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34C" w:rsidRPr="006E58F7" w:rsidRDefault="00C44AB0" w:rsidP="009C1F74">
      <w:pPr>
        <w:pStyle w:val="SingleTxtGC"/>
      </w:pPr>
      <w:r w:rsidRPr="006E58F7">
        <w:rPr>
          <w:noProof/>
          <w:snapToGrid/>
        </w:rPr>
        <w:drawing>
          <wp:anchor distT="0" distB="0" distL="114300" distR="114300" simplePos="0" relativeHeight="251648512" behindDoc="0" locked="0" layoutInCell="1" allowOverlap="0">
            <wp:simplePos x="0" y="0"/>
            <wp:positionH relativeFrom="column">
              <wp:posOffset>625475</wp:posOffset>
            </wp:positionH>
            <wp:positionV relativeFrom="paragraph">
              <wp:posOffset>207010</wp:posOffset>
            </wp:positionV>
            <wp:extent cx="1190625" cy="1010285"/>
            <wp:effectExtent l="0" t="0" r="9525" b="0"/>
            <wp:wrapNone/>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10285"/>
                    </a:xfrm>
                    <a:prstGeom prst="rect">
                      <a:avLst/>
                    </a:prstGeom>
                    <a:noFill/>
                  </pic:spPr>
                </pic:pic>
              </a:graphicData>
            </a:graphic>
            <wp14:sizeRelH relativeFrom="page">
              <wp14:pctWidth>0</wp14:pctWidth>
            </wp14:sizeRelH>
            <wp14:sizeRelV relativeFrom="page">
              <wp14:pctHeight>0</wp14:pctHeight>
            </wp14:sizeRelV>
          </wp:anchor>
        </w:drawing>
      </w:r>
    </w:p>
    <w:p w:rsidR="00EA034C" w:rsidRPr="006E58F7" w:rsidRDefault="00EA034C" w:rsidP="00EA034C">
      <w:pPr>
        <w:pStyle w:val="SingleTxtGC"/>
      </w:pPr>
    </w:p>
    <w:p w:rsidR="00EA034C" w:rsidRPr="006E58F7" w:rsidRDefault="00EA034C" w:rsidP="00EA034C">
      <w:pPr>
        <w:pStyle w:val="SingleTxtGC"/>
      </w:pPr>
    </w:p>
    <w:p w:rsidR="00EA034C" w:rsidRPr="006E58F7" w:rsidRDefault="00EA034C" w:rsidP="00EA034C">
      <w:pPr>
        <w:pStyle w:val="SingleTxtGC"/>
      </w:pPr>
    </w:p>
    <w:p w:rsidR="00444D4E" w:rsidRPr="006E58F7" w:rsidRDefault="00444D4E" w:rsidP="00EA034C">
      <w:pPr>
        <w:pStyle w:val="SingleTxtGC"/>
      </w:pPr>
    </w:p>
    <w:p w:rsidR="00444D4E" w:rsidRPr="006E58F7" w:rsidRDefault="007D6CF7" w:rsidP="00A65023">
      <w:pPr>
        <w:pStyle w:val="XLargeGC"/>
        <w:jc w:val="both"/>
      </w:pPr>
      <w:r w:rsidRPr="006E58F7">
        <w:rPr>
          <w:rFonts w:hint="eastAsia"/>
        </w:rPr>
        <w:t>联</w:t>
      </w:r>
      <w:r w:rsidRPr="006E58F7">
        <w:rPr>
          <w:rFonts w:hint="eastAsia"/>
        </w:rPr>
        <w:t xml:space="preserve"> </w:t>
      </w:r>
      <w:r w:rsidRPr="006E58F7">
        <w:rPr>
          <w:rFonts w:hint="eastAsia"/>
        </w:rPr>
        <w:t>合</w:t>
      </w:r>
      <w:r w:rsidRPr="006E58F7">
        <w:rPr>
          <w:rFonts w:hint="eastAsia"/>
        </w:rPr>
        <w:t xml:space="preserve"> </w:t>
      </w:r>
      <w:r w:rsidRPr="006E58F7">
        <w:rPr>
          <w:rFonts w:hint="eastAsia"/>
        </w:rPr>
        <w:t>国</w:t>
      </w:r>
    </w:p>
    <w:p w:rsidR="00444D4E" w:rsidRPr="006E58F7" w:rsidRDefault="00444D4E" w:rsidP="00444D4E">
      <w:pPr>
        <w:pStyle w:val="SingleTxtGC"/>
      </w:pPr>
    </w:p>
    <w:p w:rsidR="00444D4E" w:rsidRPr="006E58F7" w:rsidRDefault="00444D4E" w:rsidP="00D537C3">
      <w:pPr>
        <w:pStyle w:val="SLGC"/>
        <w:jc w:val="both"/>
      </w:pPr>
      <w:r w:rsidRPr="006E58F7">
        <w:rPr>
          <w:rFonts w:hint="eastAsia"/>
        </w:rPr>
        <w:t>保护所有移徙工人及其</w:t>
      </w:r>
      <w:r w:rsidR="00D537C3" w:rsidRPr="006E58F7">
        <w:rPr>
          <w:rFonts w:hint="eastAsia"/>
        </w:rPr>
        <w:t>家庭</w:t>
      </w:r>
      <w:r w:rsidR="00D537C3" w:rsidRPr="006E58F7">
        <w:br/>
      </w:r>
      <w:r w:rsidRPr="006E58F7">
        <w:rPr>
          <w:rFonts w:hint="eastAsia"/>
        </w:rPr>
        <w:t>成员权利委员会的报告</w:t>
      </w:r>
    </w:p>
    <w:p w:rsidR="00444D4E" w:rsidRPr="006E58F7" w:rsidRDefault="00444D4E" w:rsidP="00444D4E">
      <w:pPr>
        <w:pStyle w:val="SingleTxtGC"/>
      </w:pPr>
    </w:p>
    <w:p w:rsidR="00444D4E" w:rsidRPr="006E58F7" w:rsidRDefault="00CF07B5" w:rsidP="00A746F6">
      <w:pPr>
        <w:pStyle w:val="XLargeGC"/>
        <w:jc w:val="both"/>
      </w:pPr>
      <w:r w:rsidRPr="006E58F7">
        <w:rPr>
          <w:rFonts w:hint="eastAsia"/>
        </w:rPr>
        <w:t>第</w:t>
      </w:r>
      <w:r w:rsidR="00397F0C" w:rsidRPr="006E58F7">
        <w:rPr>
          <w:rFonts w:hint="eastAsia"/>
        </w:rPr>
        <w:t>二十七</w:t>
      </w:r>
      <w:r w:rsidR="00444D4E" w:rsidRPr="006E58F7">
        <w:rPr>
          <w:rFonts w:hint="eastAsia"/>
        </w:rPr>
        <w:t>届会议</w:t>
      </w:r>
      <w:r w:rsidR="00477F93" w:rsidRPr="006E58F7">
        <w:br/>
      </w:r>
      <w:r w:rsidR="00444D4E" w:rsidRPr="006E58F7">
        <w:rPr>
          <w:rFonts w:hint="eastAsia"/>
        </w:rPr>
        <w:t>(</w:t>
      </w:r>
      <w:r w:rsidR="00A746F6" w:rsidRPr="006E58F7">
        <w:rPr>
          <w:rFonts w:hint="eastAsia"/>
        </w:rPr>
        <w:t>2017</w:t>
      </w:r>
      <w:r w:rsidR="00A746F6" w:rsidRPr="006E58F7">
        <w:rPr>
          <w:rFonts w:hint="eastAsia"/>
        </w:rPr>
        <w:t>年</w:t>
      </w:r>
      <w:r w:rsidR="00A746F6" w:rsidRPr="006E58F7">
        <w:rPr>
          <w:rFonts w:hint="eastAsia"/>
        </w:rPr>
        <w:t>9</w:t>
      </w:r>
      <w:r w:rsidR="00A746F6" w:rsidRPr="006E58F7">
        <w:rPr>
          <w:rFonts w:hint="eastAsia"/>
        </w:rPr>
        <w:t>月</w:t>
      </w:r>
      <w:r w:rsidR="00A746F6" w:rsidRPr="006E58F7">
        <w:rPr>
          <w:rFonts w:hint="eastAsia"/>
        </w:rPr>
        <w:t>4</w:t>
      </w:r>
      <w:r w:rsidR="00A746F6" w:rsidRPr="006E58F7">
        <w:rPr>
          <w:rFonts w:hint="eastAsia"/>
        </w:rPr>
        <w:t>日至</w:t>
      </w:r>
      <w:r w:rsidR="00A746F6" w:rsidRPr="006E58F7">
        <w:rPr>
          <w:rFonts w:hint="eastAsia"/>
        </w:rPr>
        <w:t>13</w:t>
      </w:r>
      <w:r w:rsidR="00A746F6" w:rsidRPr="006E58F7">
        <w:rPr>
          <w:rFonts w:hint="eastAsia"/>
        </w:rPr>
        <w:t>日</w:t>
      </w:r>
      <w:r w:rsidR="00444D4E" w:rsidRPr="006E58F7">
        <w:rPr>
          <w:rFonts w:hint="eastAsia"/>
        </w:rPr>
        <w:t>)</w:t>
      </w:r>
    </w:p>
    <w:p w:rsidR="00273C6C" w:rsidRPr="006E58F7" w:rsidRDefault="00273C6C" w:rsidP="00273C6C">
      <w:pPr>
        <w:pStyle w:val="SingleTxtGC"/>
      </w:pPr>
    </w:p>
    <w:p w:rsidR="00444D4E" w:rsidRPr="006E58F7" w:rsidRDefault="00444D4E" w:rsidP="00A746F6">
      <w:pPr>
        <w:pStyle w:val="XLargeGC"/>
        <w:jc w:val="both"/>
      </w:pPr>
      <w:r w:rsidRPr="006E58F7">
        <w:rPr>
          <w:rFonts w:hint="eastAsia"/>
        </w:rPr>
        <w:t>第</w:t>
      </w:r>
      <w:r w:rsidR="00CA0587" w:rsidRPr="006E58F7">
        <w:rPr>
          <w:rFonts w:hint="eastAsia"/>
        </w:rPr>
        <w:t>二十</w:t>
      </w:r>
      <w:r w:rsidR="00A746F6" w:rsidRPr="006E58F7">
        <w:rPr>
          <w:rFonts w:hint="eastAsia"/>
        </w:rPr>
        <w:t>八</w:t>
      </w:r>
      <w:r w:rsidRPr="006E58F7">
        <w:rPr>
          <w:rFonts w:hint="eastAsia"/>
        </w:rPr>
        <w:t>届会议</w:t>
      </w:r>
      <w:r w:rsidR="00477F93" w:rsidRPr="006E58F7">
        <w:br/>
      </w:r>
      <w:r w:rsidRPr="006E58F7">
        <w:rPr>
          <w:rFonts w:hint="eastAsia"/>
        </w:rPr>
        <w:t>(</w:t>
      </w:r>
      <w:r w:rsidR="00A746F6" w:rsidRPr="006E58F7">
        <w:rPr>
          <w:rFonts w:hint="eastAsia"/>
        </w:rPr>
        <w:t>2018</w:t>
      </w:r>
      <w:r w:rsidR="00A746F6" w:rsidRPr="006E58F7">
        <w:rPr>
          <w:rFonts w:hint="eastAsia"/>
        </w:rPr>
        <w:t>年</w:t>
      </w:r>
      <w:r w:rsidR="00A746F6" w:rsidRPr="006E58F7">
        <w:rPr>
          <w:rFonts w:hint="eastAsia"/>
        </w:rPr>
        <w:t>4</w:t>
      </w:r>
      <w:r w:rsidR="00A746F6" w:rsidRPr="006E58F7">
        <w:rPr>
          <w:rFonts w:hint="eastAsia"/>
        </w:rPr>
        <w:t>月</w:t>
      </w:r>
      <w:r w:rsidR="00A746F6" w:rsidRPr="006E58F7">
        <w:rPr>
          <w:rFonts w:hint="eastAsia"/>
        </w:rPr>
        <w:t>9</w:t>
      </w:r>
      <w:r w:rsidR="00A746F6" w:rsidRPr="006E58F7">
        <w:rPr>
          <w:rFonts w:hint="eastAsia"/>
        </w:rPr>
        <w:t>日至</w:t>
      </w:r>
      <w:r w:rsidR="00A746F6" w:rsidRPr="006E58F7">
        <w:rPr>
          <w:rFonts w:hint="eastAsia"/>
        </w:rPr>
        <w:t>20</w:t>
      </w:r>
      <w:r w:rsidR="00A746F6" w:rsidRPr="006E58F7">
        <w:rPr>
          <w:rFonts w:hint="eastAsia"/>
        </w:rPr>
        <w:t>日</w:t>
      </w:r>
      <w:r w:rsidRPr="006E58F7">
        <w:rPr>
          <w:rFonts w:hint="eastAsia"/>
        </w:rPr>
        <w:t>)</w:t>
      </w:r>
    </w:p>
    <w:p w:rsidR="00273C6C" w:rsidRPr="006E58F7" w:rsidRDefault="00273C6C" w:rsidP="00273C6C">
      <w:pPr>
        <w:pStyle w:val="SingleTxtGC"/>
      </w:pPr>
    </w:p>
    <w:p w:rsidR="00444D4E" w:rsidRPr="006E58F7" w:rsidRDefault="00444D4E" w:rsidP="00A65023">
      <w:pPr>
        <w:pStyle w:val="XLargeGC"/>
        <w:jc w:val="both"/>
      </w:pPr>
      <w:r w:rsidRPr="006E58F7">
        <w:rPr>
          <w:rFonts w:hint="eastAsia"/>
        </w:rPr>
        <w:t>大</w:t>
      </w:r>
      <w:r w:rsidR="00477F93" w:rsidRPr="006E58F7">
        <w:rPr>
          <w:rFonts w:hint="eastAsia"/>
        </w:rPr>
        <w:t xml:space="preserve">  </w:t>
      </w:r>
      <w:r w:rsidRPr="006E58F7">
        <w:rPr>
          <w:rFonts w:hint="eastAsia"/>
        </w:rPr>
        <w:t>会</w:t>
      </w:r>
    </w:p>
    <w:p w:rsidR="00444D4E" w:rsidRPr="006E58F7" w:rsidRDefault="00273C6C" w:rsidP="00D97DB5">
      <w:pPr>
        <w:pStyle w:val="HChGC"/>
      </w:pPr>
      <w:r w:rsidRPr="006E58F7">
        <w:rPr>
          <w:rFonts w:hint="eastAsia"/>
        </w:rPr>
        <w:tab/>
      </w:r>
      <w:r w:rsidRPr="006E58F7">
        <w:rPr>
          <w:rFonts w:hint="eastAsia"/>
        </w:rPr>
        <w:tab/>
      </w:r>
      <w:r w:rsidR="00444D4E" w:rsidRPr="006E58F7">
        <w:rPr>
          <w:rFonts w:hint="eastAsia"/>
        </w:rPr>
        <w:t>正式记录</w:t>
      </w:r>
      <w:r w:rsidRPr="006E58F7">
        <w:br/>
      </w:r>
      <w:r w:rsidR="00444D4E" w:rsidRPr="006E58F7">
        <w:rPr>
          <w:rFonts w:hint="eastAsia"/>
        </w:rPr>
        <w:t>第</w:t>
      </w:r>
      <w:r w:rsidR="000B4EAA" w:rsidRPr="006E58F7">
        <w:rPr>
          <w:rFonts w:hint="eastAsia"/>
        </w:rPr>
        <w:t>七十三</w:t>
      </w:r>
      <w:r w:rsidR="00444D4E" w:rsidRPr="006E58F7">
        <w:rPr>
          <w:rFonts w:hint="eastAsia"/>
        </w:rPr>
        <w:t>届会议</w:t>
      </w:r>
      <w:r w:rsidRPr="006E58F7">
        <w:br/>
      </w:r>
      <w:r w:rsidR="00444D4E" w:rsidRPr="006E58F7">
        <w:rPr>
          <w:rFonts w:hint="eastAsia"/>
        </w:rPr>
        <w:t>补编第</w:t>
      </w:r>
      <w:r w:rsidR="000B4EAA" w:rsidRPr="006E58F7">
        <w:t>48</w:t>
      </w:r>
      <w:r w:rsidR="00444D4E" w:rsidRPr="006E58F7">
        <w:rPr>
          <w:rFonts w:hint="eastAsia"/>
        </w:rPr>
        <w:t>号</w:t>
      </w:r>
    </w:p>
    <w:p w:rsidR="001F5B2F" w:rsidRPr="006E58F7" w:rsidRDefault="001F5B2F" w:rsidP="00444D4E">
      <w:pPr>
        <w:pStyle w:val="SingleTxtGC"/>
        <w:sectPr w:rsidR="001F5B2F" w:rsidRPr="006E58F7" w:rsidSect="001A0625">
          <w:headerReference w:type="default" r:id="rId8"/>
          <w:footerReference w:type="default" r:id="rId9"/>
          <w:endnotePr>
            <w:numFmt w:val="decimal"/>
          </w:endnotePr>
          <w:pgSz w:w="11906" w:h="16838" w:code="9"/>
          <w:pgMar w:top="1417" w:right="1134" w:bottom="1134" w:left="1134" w:header="850" w:footer="567" w:gutter="0"/>
          <w:cols w:space="425"/>
          <w:docGrid w:type="lines" w:linePitch="326"/>
        </w:sectPr>
      </w:pPr>
    </w:p>
    <w:p w:rsidR="00444D4E" w:rsidRPr="006E58F7" w:rsidRDefault="00444D4E" w:rsidP="007D1BDF">
      <w:pPr>
        <w:pStyle w:val="SingleTxtGC"/>
        <w:spacing w:before="120"/>
        <w:ind w:left="0"/>
        <w:rPr>
          <w:sz w:val="24"/>
          <w:szCs w:val="24"/>
        </w:rPr>
      </w:pPr>
      <w:r w:rsidRPr="006E58F7">
        <w:rPr>
          <w:rFonts w:eastAsia="黑体" w:hint="eastAsia"/>
          <w:sz w:val="24"/>
          <w:szCs w:val="24"/>
        </w:rPr>
        <w:lastRenderedPageBreak/>
        <w:t>大</w:t>
      </w:r>
      <w:r w:rsidRPr="006E58F7">
        <w:rPr>
          <w:rFonts w:eastAsia="黑体" w:hint="eastAsia"/>
          <w:sz w:val="24"/>
          <w:szCs w:val="24"/>
        </w:rPr>
        <w:t xml:space="preserve">  </w:t>
      </w:r>
      <w:r w:rsidRPr="006E58F7">
        <w:rPr>
          <w:rFonts w:eastAsia="黑体" w:hint="eastAsia"/>
          <w:sz w:val="24"/>
          <w:szCs w:val="24"/>
        </w:rPr>
        <w:t>会</w:t>
      </w:r>
      <w:r w:rsidR="00A65023" w:rsidRPr="006E58F7">
        <w:rPr>
          <w:rFonts w:eastAsia="黑体"/>
          <w:sz w:val="24"/>
          <w:szCs w:val="24"/>
        </w:rPr>
        <w:br/>
      </w:r>
      <w:r w:rsidRPr="006E58F7">
        <w:rPr>
          <w:rFonts w:hint="eastAsia"/>
          <w:sz w:val="24"/>
          <w:szCs w:val="24"/>
        </w:rPr>
        <w:t>正式记录</w:t>
      </w:r>
      <w:r w:rsidR="00A65023" w:rsidRPr="006E58F7">
        <w:rPr>
          <w:sz w:val="24"/>
          <w:szCs w:val="24"/>
        </w:rPr>
        <w:br/>
      </w:r>
      <w:r w:rsidRPr="006E58F7">
        <w:rPr>
          <w:rFonts w:hint="eastAsia"/>
          <w:sz w:val="24"/>
          <w:szCs w:val="24"/>
        </w:rPr>
        <w:t>第</w:t>
      </w:r>
      <w:r w:rsidR="000B4EAA" w:rsidRPr="006E58F7">
        <w:rPr>
          <w:rFonts w:hint="eastAsia"/>
          <w:sz w:val="24"/>
          <w:szCs w:val="24"/>
        </w:rPr>
        <w:t>七十三</w:t>
      </w:r>
      <w:r w:rsidRPr="006E58F7">
        <w:rPr>
          <w:rFonts w:hint="eastAsia"/>
          <w:sz w:val="24"/>
          <w:szCs w:val="24"/>
        </w:rPr>
        <w:t>届会议</w:t>
      </w:r>
      <w:r w:rsidR="00A65023" w:rsidRPr="006E58F7">
        <w:rPr>
          <w:sz w:val="24"/>
          <w:szCs w:val="24"/>
        </w:rPr>
        <w:br/>
      </w:r>
      <w:r w:rsidRPr="006E58F7">
        <w:rPr>
          <w:rFonts w:hint="eastAsia"/>
          <w:sz w:val="24"/>
          <w:szCs w:val="24"/>
        </w:rPr>
        <w:t>补编第</w:t>
      </w:r>
      <w:r w:rsidR="00843D7D" w:rsidRPr="006E58F7">
        <w:rPr>
          <w:sz w:val="24"/>
          <w:szCs w:val="24"/>
        </w:rPr>
        <w:t>48</w:t>
      </w:r>
      <w:r w:rsidRPr="006E58F7">
        <w:rPr>
          <w:rFonts w:hint="eastAsia"/>
          <w:sz w:val="24"/>
          <w:szCs w:val="24"/>
        </w:rPr>
        <w:t>号</w:t>
      </w:r>
    </w:p>
    <w:p w:rsidR="00444D4E" w:rsidRPr="006E58F7" w:rsidRDefault="00444D4E" w:rsidP="00444D4E">
      <w:pPr>
        <w:pStyle w:val="SingleTxtGC"/>
      </w:pPr>
    </w:p>
    <w:p w:rsidR="00444D4E" w:rsidRPr="006E58F7" w:rsidRDefault="00444D4E" w:rsidP="00444D4E">
      <w:pPr>
        <w:pStyle w:val="SingleTxtGC"/>
      </w:pPr>
    </w:p>
    <w:p w:rsidR="00444D4E" w:rsidRPr="006E58F7" w:rsidRDefault="00444D4E" w:rsidP="00444D4E">
      <w:pPr>
        <w:pStyle w:val="SingleTxtGC"/>
      </w:pPr>
    </w:p>
    <w:p w:rsidR="00444D4E" w:rsidRPr="006E58F7" w:rsidRDefault="00444D4E" w:rsidP="00444D4E">
      <w:pPr>
        <w:pStyle w:val="SingleTxtGC"/>
      </w:pPr>
    </w:p>
    <w:p w:rsidR="00444D4E" w:rsidRPr="006E58F7" w:rsidRDefault="00444D4E" w:rsidP="00843D7D">
      <w:pPr>
        <w:pStyle w:val="SMGC"/>
      </w:pPr>
      <w:r w:rsidRPr="006E58F7">
        <w:rPr>
          <w:rFonts w:hint="eastAsia"/>
        </w:rPr>
        <w:t>保护所有移徙工人及其</w:t>
      </w:r>
      <w:r w:rsidR="00843D7D" w:rsidRPr="006E58F7">
        <w:rPr>
          <w:rFonts w:hint="eastAsia"/>
        </w:rPr>
        <w:t>家庭</w:t>
      </w:r>
      <w:r w:rsidR="00843D7D" w:rsidRPr="006E58F7">
        <w:br/>
      </w:r>
      <w:r w:rsidRPr="006E58F7">
        <w:rPr>
          <w:rFonts w:hint="eastAsia"/>
        </w:rPr>
        <w:t>成员权利委员会的报告</w:t>
      </w:r>
    </w:p>
    <w:p w:rsidR="00F62E5C" w:rsidRPr="006E58F7" w:rsidRDefault="00F62E5C" w:rsidP="00F62E5C">
      <w:pPr>
        <w:pStyle w:val="SingleTxtGC"/>
      </w:pPr>
    </w:p>
    <w:p w:rsidR="00444D4E" w:rsidRPr="006E58F7" w:rsidRDefault="00AA1BBC" w:rsidP="004B37BE">
      <w:pPr>
        <w:pStyle w:val="HChGC"/>
      </w:pPr>
      <w:r w:rsidRPr="006E58F7">
        <w:rPr>
          <w:rFonts w:hint="eastAsia"/>
        </w:rPr>
        <w:tab/>
      </w:r>
      <w:r w:rsidRPr="006E58F7">
        <w:rPr>
          <w:rFonts w:hint="eastAsia"/>
        </w:rPr>
        <w:tab/>
      </w:r>
      <w:r w:rsidR="00444D4E" w:rsidRPr="006E58F7">
        <w:rPr>
          <w:rFonts w:hint="eastAsia"/>
        </w:rPr>
        <w:t>第</w:t>
      </w:r>
      <w:r w:rsidR="004B37BE" w:rsidRPr="006E58F7">
        <w:rPr>
          <w:rFonts w:hint="eastAsia"/>
        </w:rPr>
        <w:t>二十七</w:t>
      </w:r>
      <w:r w:rsidR="00444D4E" w:rsidRPr="006E58F7">
        <w:rPr>
          <w:rFonts w:hint="eastAsia"/>
        </w:rPr>
        <w:t>届会议</w:t>
      </w:r>
      <w:r w:rsidR="00B072B2" w:rsidRPr="006E58F7">
        <w:br/>
      </w:r>
      <w:r w:rsidR="00444D4E" w:rsidRPr="006E58F7">
        <w:rPr>
          <w:rFonts w:hint="eastAsia"/>
        </w:rPr>
        <w:t>(</w:t>
      </w:r>
      <w:r w:rsidR="004B37BE" w:rsidRPr="006E58F7">
        <w:rPr>
          <w:rFonts w:hint="eastAsia"/>
        </w:rPr>
        <w:t>2017</w:t>
      </w:r>
      <w:r w:rsidR="004B37BE" w:rsidRPr="006E58F7">
        <w:rPr>
          <w:rFonts w:hint="eastAsia"/>
        </w:rPr>
        <w:t>年</w:t>
      </w:r>
      <w:r w:rsidR="004B37BE" w:rsidRPr="006E58F7">
        <w:rPr>
          <w:rFonts w:hint="eastAsia"/>
        </w:rPr>
        <w:t>9</w:t>
      </w:r>
      <w:r w:rsidR="004B37BE" w:rsidRPr="006E58F7">
        <w:rPr>
          <w:rFonts w:hint="eastAsia"/>
        </w:rPr>
        <w:t>月</w:t>
      </w:r>
      <w:r w:rsidR="004B37BE" w:rsidRPr="006E58F7">
        <w:rPr>
          <w:rFonts w:hint="eastAsia"/>
        </w:rPr>
        <w:t>4</w:t>
      </w:r>
      <w:r w:rsidR="004B37BE" w:rsidRPr="006E58F7">
        <w:rPr>
          <w:rFonts w:hint="eastAsia"/>
        </w:rPr>
        <w:t>日至</w:t>
      </w:r>
      <w:r w:rsidR="004B37BE" w:rsidRPr="006E58F7">
        <w:rPr>
          <w:rFonts w:hint="eastAsia"/>
        </w:rPr>
        <w:t>13</w:t>
      </w:r>
      <w:r w:rsidR="004B37BE" w:rsidRPr="006E58F7">
        <w:rPr>
          <w:rFonts w:hint="eastAsia"/>
        </w:rPr>
        <w:t>日</w:t>
      </w:r>
      <w:r w:rsidR="00444D4E" w:rsidRPr="006E58F7">
        <w:rPr>
          <w:rFonts w:hint="eastAsia"/>
        </w:rPr>
        <w:t>)</w:t>
      </w:r>
    </w:p>
    <w:p w:rsidR="00A65023" w:rsidRPr="006E58F7" w:rsidRDefault="00A65023" w:rsidP="00A65023">
      <w:pPr>
        <w:pStyle w:val="SingleTxtGC"/>
      </w:pPr>
    </w:p>
    <w:p w:rsidR="00444D4E" w:rsidRPr="006E58F7" w:rsidRDefault="00AA1BBC" w:rsidP="004B37BE">
      <w:pPr>
        <w:pStyle w:val="HChGC"/>
      </w:pPr>
      <w:r w:rsidRPr="006E58F7">
        <w:rPr>
          <w:rFonts w:hint="eastAsia"/>
        </w:rPr>
        <w:tab/>
      </w:r>
      <w:r w:rsidRPr="006E58F7">
        <w:rPr>
          <w:rFonts w:hint="eastAsia"/>
        </w:rPr>
        <w:tab/>
      </w:r>
      <w:r w:rsidR="00444D4E" w:rsidRPr="006E58F7">
        <w:rPr>
          <w:rFonts w:hint="eastAsia"/>
        </w:rPr>
        <w:t>第</w:t>
      </w:r>
      <w:r w:rsidR="004B37BE" w:rsidRPr="006E58F7">
        <w:rPr>
          <w:rFonts w:hint="eastAsia"/>
        </w:rPr>
        <w:t>二十八</w:t>
      </w:r>
      <w:r w:rsidR="00444D4E" w:rsidRPr="006E58F7">
        <w:rPr>
          <w:rFonts w:hint="eastAsia"/>
        </w:rPr>
        <w:t>届会议</w:t>
      </w:r>
      <w:r w:rsidRPr="006E58F7">
        <w:br/>
      </w:r>
      <w:r w:rsidR="00444D4E" w:rsidRPr="006E58F7">
        <w:rPr>
          <w:rFonts w:hint="eastAsia"/>
        </w:rPr>
        <w:t>(</w:t>
      </w:r>
      <w:r w:rsidR="004B37BE" w:rsidRPr="006E58F7">
        <w:rPr>
          <w:rFonts w:hint="eastAsia"/>
        </w:rPr>
        <w:t>2018</w:t>
      </w:r>
      <w:r w:rsidR="004B37BE" w:rsidRPr="006E58F7">
        <w:rPr>
          <w:rFonts w:hint="eastAsia"/>
        </w:rPr>
        <w:t>年</w:t>
      </w:r>
      <w:r w:rsidR="004B37BE" w:rsidRPr="006E58F7">
        <w:rPr>
          <w:rFonts w:hint="eastAsia"/>
        </w:rPr>
        <w:t>4</w:t>
      </w:r>
      <w:r w:rsidR="004B37BE" w:rsidRPr="006E58F7">
        <w:rPr>
          <w:rFonts w:hint="eastAsia"/>
        </w:rPr>
        <w:t>月</w:t>
      </w:r>
      <w:r w:rsidR="004B37BE" w:rsidRPr="006E58F7">
        <w:rPr>
          <w:rFonts w:hint="eastAsia"/>
        </w:rPr>
        <w:t>9</w:t>
      </w:r>
      <w:r w:rsidR="004B37BE" w:rsidRPr="006E58F7">
        <w:rPr>
          <w:rFonts w:hint="eastAsia"/>
        </w:rPr>
        <w:t>日至</w:t>
      </w:r>
      <w:r w:rsidR="004B37BE" w:rsidRPr="006E58F7">
        <w:rPr>
          <w:rFonts w:hint="eastAsia"/>
        </w:rPr>
        <w:t>20</w:t>
      </w:r>
      <w:r w:rsidR="004B37BE" w:rsidRPr="006E58F7">
        <w:rPr>
          <w:rFonts w:hint="eastAsia"/>
        </w:rPr>
        <w:t>日</w:t>
      </w:r>
      <w:r w:rsidR="00444D4E" w:rsidRPr="006E58F7">
        <w:rPr>
          <w:rFonts w:hint="eastAsia"/>
        </w:rPr>
        <w:t>)</w:t>
      </w:r>
    </w:p>
    <w:p w:rsidR="00444D4E" w:rsidRPr="006E58F7" w:rsidRDefault="00444D4E" w:rsidP="002D53A4">
      <w:pPr>
        <w:pStyle w:val="SingleTxtGC"/>
        <w:spacing w:after="360"/>
      </w:pPr>
    </w:p>
    <w:p w:rsidR="00444D4E" w:rsidRPr="006E58F7" w:rsidRDefault="00444D4E" w:rsidP="00444D4E">
      <w:pPr>
        <w:pStyle w:val="SingleTxtGC"/>
      </w:pPr>
    </w:p>
    <w:p w:rsidR="00444D4E" w:rsidRPr="006E58F7" w:rsidRDefault="00444D4E" w:rsidP="00444D4E">
      <w:pPr>
        <w:pStyle w:val="SingleTxtGC"/>
      </w:pPr>
    </w:p>
    <w:p w:rsidR="00444D4E" w:rsidRPr="006E58F7" w:rsidRDefault="00444D4E" w:rsidP="00444D4E">
      <w:pPr>
        <w:pStyle w:val="SingleTxtGC"/>
      </w:pPr>
    </w:p>
    <w:p w:rsidR="00AA35AB" w:rsidRPr="006E58F7" w:rsidRDefault="00C44AB0" w:rsidP="00444D4E">
      <w:pPr>
        <w:pStyle w:val="SingleTxtGC"/>
      </w:pPr>
      <w:r w:rsidRPr="006E58F7">
        <w:rPr>
          <w:rFonts w:eastAsia="黑体"/>
          <w:noProof/>
          <w:snapToGrid/>
          <w:sz w:val="28"/>
          <w:szCs w:val="28"/>
        </w:rPr>
        <w:drawing>
          <wp:anchor distT="0" distB="0" distL="114300" distR="114300" simplePos="0" relativeHeight="251655680" behindDoc="0" locked="0" layoutInCell="1" allowOverlap="1" wp14:anchorId="20137312" wp14:editId="25324166">
            <wp:simplePos x="0" y="0"/>
            <wp:positionH relativeFrom="column">
              <wp:posOffset>699135</wp:posOffset>
            </wp:positionH>
            <wp:positionV relativeFrom="paragraph">
              <wp:posOffset>153035</wp:posOffset>
            </wp:positionV>
            <wp:extent cx="662940" cy="544830"/>
            <wp:effectExtent l="0" t="0" r="3810" b="7620"/>
            <wp:wrapNone/>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544830"/>
                    </a:xfrm>
                    <a:prstGeom prst="rect">
                      <a:avLst/>
                    </a:prstGeom>
                    <a:noFill/>
                  </pic:spPr>
                </pic:pic>
              </a:graphicData>
            </a:graphic>
            <wp14:sizeRelH relativeFrom="page">
              <wp14:pctWidth>0</wp14:pctWidth>
            </wp14:sizeRelH>
            <wp14:sizeRelV relativeFrom="page">
              <wp14:pctHeight>0</wp14:pctHeight>
            </wp14:sizeRelV>
          </wp:anchor>
        </w:drawing>
      </w:r>
    </w:p>
    <w:p w:rsidR="00C1504E" w:rsidRPr="006E58F7" w:rsidRDefault="00C1504E" w:rsidP="00444D4E">
      <w:pPr>
        <w:pStyle w:val="SingleTxtGC"/>
      </w:pPr>
    </w:p>
    <w:p w:rsidR="00C1504E" w:rsidRPr="006E58F7" w:rsidRDefault="00C1504E" w:rsidP="00444D4E">
      <w:pPr>
        <w:pStyle w:val="SingleTxtGC"/>
      </w:pPr>
    </w:p>
    <w:p w:rsidR="00444D4E" w:rsidRPr="006E58F7" w:rsidRDefault="00C1504E" w:rsidP="00843D7D">
      <w:pPr>
        <w:pStyle w:val="SingleTxtGC"/>
        <w:spacing w:before="240" w:after="0"/>
        <w:ind w:left="0" w:right="0"/>
        <w:rPr>
          <w:sz w:val="28"/>
          <w:szCs w:val="28"/>
        </w:rPr>
      </w:pPr>
      <w:r w:rsidRPr="006E58F7">
        <w:rPr>
          <w:rFonts w:hint="eastAsia"/>
          <w:sz w:val="28"/>
          <w:szCs w:val="28"/>
        </w:rPr>
        <w:tab/>
      </w:r>
      <w:r w:rsidRPr="006E58F7">
        <w:rPr>
          <w:rFonts w:hint="eastAsia"/>
          <w:sz w:val="28"/>
          <w:szCs w:val="28"/>
        </w:rPr>
        <w:tab/>
      </w:r>
      <w:r w:rsidR="00AA1BBC" w:rsidRPr="006E58F7">
        <w:rPr>
          <w:rFonts w:hint="eastAsia"/>
          <w:sz w:val="28"/>
          <w:szCs w:val="28"/>
        </w:rPr>
        <w:t>联合国</w:t>
      </w:r>
      <w:r w:rsidR="00AA35AB" w:rsidRPr="006E58F7">
        <w:rPr>
          <w:rFonts w:hint="eastAsia"/>
          <w:sz w:val="28"/>
          <w:szCs w:val="28"/>
        </w:rPr>
        <w:t>·</w:t>
      </w:r>
      <w:r w:rsidR="006B3670" w:rsidRPr="006E58F7">
        <w:rPr>
          <w:rFonts w:hint="eastAsia"/>
          <w:sz w:val="28"/>
          <w:szCs w:val="28"/>
        </w:rPr>
        <w:t>纽约</w:t>
      </w:r>
      <w:r w:rsidR="00AA1BBC" w:rsidRPr="006E58F7">
        <w:rPr>
          <w:rFonts w:hint="eastAsia"/>
          <w:sz w:val="28"/>
          <w:szCs w:val="28"/>
        </w:rPr>
        <w:t>，</w:t>
      </w:r>
      <w:r w:rsidR="006B3670" w:rsidRPr="006E58F7">
        <w:rPr>
          <w:rFonts w:hint="eastAsia"/>
          <w:sz w:val="28"/>
          <w:szCs w:val="28"/>
        </w:rPr>
        <w:t>20</w:t>
      </w:r>
      <w:r w:rsidR="00843D7D" w:rsidRPr="006E58F7">
        <w:rPr>
          <w:sz w:val="28"/>
          <w:szCs w:val="28"/>
        </w:rPr>
        <w:t>1</w:t>
      </w:r>
      <w:r w:rsidR="00843D7D" w:rsidRPr="006E58F7">
        <w:rPr>
          <w:rFonts w:hint="eastAsia"/>
          <w:sz w:val="28"/>
          <w:szCs w:val="28"/>
        </w:rPr>
        <w:t>8</w:t>
      </w:r>
      <w:r w:rsidR="006B3670" w:rsidRPr="006E58F7">
        <w:rPr>
          <w:rFonts w:hint="eastAsia"/>
          <w:sz w:val="28"/>
          <w:szCs w:val="28"/>
        </w:rPr>
        <w:t>年</w:t>
      </w:r>
    </w:p>
    <w:p w:rsidR="00444D4E" w:rsidRPr="006E58F7" w:rsidRDefault="00444D4E" w:rsidP="00444D4E">
      <w:pPr>
        <w:pStyle w:val="SingleTxtGC"/>
      </w:pPr>
    </w:p>
    <w:p w:rsidR="001F5B2F" w:rsidRPr="006E58F7" w:rsidRDefault="001F5B2F" w:rsidP="00444D4E">
      <w:pPr>
        <w:pStyle w:val="SingleTxtGC"/>
        <w:sectPr w:rsidR="001F5B2F" w:rsidRPr="006E58F7" w:rsidSect="001A0625">
          <w:headerReference w:type="default" r:id="rId10"/>
          <w:footerReference w:type="default" r:id="rId11"/>
          <w:endnotePr>
            <w:numFmt w:val="decimal"/>
          </w:endnotePr>
          <w:type w:val="oddPage"/>
          <w:pgSz w:w="11906" w:h="16838" w:code="9"/>
          <w:pgMar w:top="1417" w:right="1134" w:bottom="1134" w:left="1134" w:header="850" w:footer="567" w:gutter="0"/>
          <w:cols w:space="425"/>
          <w:docGrid w:type="lines" w:linePitch="326"/>
        </w:sectPr>
      </w:pPr>
    </w:p>
    <w:p w:rsidR="00444D4E" w:rsidRPr="006E58F7" w:rsidRDefault="00444D4E" w:rsidP="00444D4E">
      <w:pPr>
        <w:pStyle w:val="SingleTxtGC"/>
      </w:pPr>
    </w:p>
    <w:p w:rsidR="00444D4E" w:rsidRPr="006E58F7" w:rsidRDefault="00444D4E" w:rsidP="00444D4E">
      <w:pPr>
        <w:pStyle w:val="SingleTxtGC"/>
      </w:pPr>
    </w:p>
    <w:p w:rsidR="00444D4E" w:rsidRPr="006E58F7" w:rsidRDefault="00444D4E" w:rsidP="00444D4E">
      <w:pPr>
        <w:pStyle w:val="SingleTxtGC"/>
      </w:pPr>
    </w:p>
    <w:p w:rsidR="00444D4E" w:rsidRPr="006E58F7" w:rsidRDefault="00444D4E" w:rsidP="00444D4E">
      <w:pPr>
        <w:pStyle w:val="SingleTxtGC"/>
      </w:pPr>
    </w:p>
    <w:p w:rsidR="002D53A4" w:rsidRPr="006E58F7" w:rsidRDefault="002D53A4" w:rsidP="00444D4E">
      <w:pPr>
        <w:pStyle w:val="SingleTxtGC"/>
      </w:pPr>
    </w:p>
    <w:p w:rsidR="002D53A4" w:rsidRPr="006E58F7" w:rsidRDefault="002D53A4" w:rsidP="00444D4E">
      <w:pPr>
        <w:pStyle w:val="SingleTxtGC"/>
      </w:pPr>
    </w:p>
    <w:p w:rsidR="002D53A4" w:rsidRPr="006E58F7" w:rsidRDefault="002D53A4" w:rsidP="00444D4E">
      <w:pPr>
        <w:pStyle w:val="SingleTxtGC"/>
      </w:pPr>
    </w:p>
    <w:p w:rsidR="00444D4E" w:rsidRPr="006E58F7" w:rsidRDefault="00444D4E" w:rsidP="00444D4E">
      <w:pPr>
        <w:pStyle w:val="SingleTxtGC"/>
      </w:pPr>
    </w:p>
    <w:p w:rsidR="00444D4E" w:rsidRPr="006E58F7" w:rsidRDefault="00C1504E" w:rsidP="00C1504E">
      <w:pPr>
        <w:pStyle w:val="H4GC"/>
        <w:rPr>
          <w:rFonts w:eastAsia="楷体"/>
        </w:rPr>
      </w:pPr>
      <w:r w:rsidRPr="006E58F7">
        <w:rPr>
          <w:rFonts w:hint="eastAsia"/>
        </w:rPr>
        <w:tab/>
      </w:r>
      <w:r w:rsidRPr="006E58F7">
        <w:rPr>
          <w:rFonts w:hint="eastAsia"/>
        </w:rPr>
        <w:tab/>
      </w:r>
      <w:r w:rsidR="00444D4E" w:rsidRPr="006E58F7">
        <w:rPr>
          <w:rFonts w:eastAsia="楷体" w:hint="eastAsia"/>
        </w:rPr>
        <w:t>说明</w:t>
      </w:r>
    </w:p>
    <w:p w:rsidR="006317C5" w:rsidRPr="006E58F7" w:rsidRDefault="002D53A4" w:rsidP="00444D4E">
      <w:pPr>
        <w:pStyle w:val="SingleTxtGC"/>
      </w:pPr>
      <w:r w:rsidRPr="006E58F7">
        <w:rPr>
          <w:rFonts w:hint="eastAsia"/>
        </w:rPr>
        <w:tab/>
      </w:r>
      <w:r w:rsidR="00444D4E" w:rsidRPr="006E58F7">
        <w:rPr>
          <w:rFonts w:hint="eastAsia"/>
        </w:rPr>
        <w:t>联合国文件都用英文大写字母附加数字编号。凡是提到这种编号，就是指联合国的某一个文件。</w:t>
      </w:r>
    </w:p>
    <w:p w:rsidR="006317C5" w:rsidRPr="006E58F7" w:rsidRDefault="006317C5" w:rsidP="00444D4E">
      <w:pPr>
        <w:pStyle w:val="SingleTxtGC"/>
      </w:pPr>
    </w:p>
    <w:p w:rsidR="00C1504E" w:rsidRPr="006E58F7" w:rsidRDefault="00C1504E" w:rsidP="00444D4E">
      <w:pPr>
        <w:pStyle w:val="SingleTxtGC"/>
        <w:sectPr w:rsidR="00C1504E" w:rsidRPr="006E58F7" w:rsidSect="001A0625">
          <w:headerReference w:type="even" r:id="rId12"/>
          <w:headerReference w:type="default" r:id="rId13"/>
          <w:endnotePr>
            <w:numFmt w:val="decimal"/>
          </w:endnotePr>
          <w:pgSz w:w="11906" w:h="16838" w:code="9"/>
          <w:pgMar w:top="1417" w:right="1134" w:bottom="1134" w:left="1134" w:header="850" w:footer="567" w:gutter="0"/>
          <w:cols w:space="425"/>
          <w:docGrid w:type="lines" w:linePitch="326"/>
        </w:sectPr>
      </w:pPr>
    </w:p>
    <w:p w:rsidR="006317C5" w:rsidRPr="006E58F7" w:rsidRDefault="006317C5" w:rsidP="002848CF">
      <w:pPr>
        <w:spacing w:after="240"/>
        <w:rPr>
          <w:sz w:val="28"/>
          <w:szCs w:val="28"/>
        </w:rPr>
      </w:pPr>
      <w:r w:rsidRPr="006E58F7">
        <w:rPr>
          <w:rFonts w:hint="eastAsia"/>
          <w:sz w:val="28"/>
          <w:szCs w:val="28"/>
        </w:rPr>
        <w:t>目录</w:t>
      </w:r>
    </w:p>
    <w:p w:rsidR="002848CF" w:rsidRPr="006E58F7" w:rsidRDefault="002848CF" w:rsidP="002848CF">
      <w:pPr>
        <w:tabs>
          <w:tab w:val="right" w:pos="8789"/>
          <w:tab w:val="right" w:pos="9639"/>
        </w:tabs>
        <w:spacing w:after="120"/>
        <w:ind w:left="488"/>
        <w:rPr>
          <w:rFonts w:eastAsia="楷体"/>
          <w:sz w:val="23"/>
          <w:szCs w:val="23"/>
        </w:rPr>
      </w:pPr>
      <w:r w:rsidRPr="006E58F7">
        <w:rPr>
          <w:rFonts w:eastAsia="楷体" w:hint="eastAsia"/>
          <w:sz w:val="18"/>
          <w:szCs w:val="18"/>
        </w:rPr>
        <w:t>章次</w:t>
      </w:r>
      <w:r w:rsidRPr="006E58F7">
        <w:rPr>
          <w:rFonts w:eastAsia="楷体"/>
          <w:sz w:val="18"/>
          <w:szCs w:val="18"/>
          <w:lang w:val="fr-CH"/>
        </w:rPr>
        <w:tab/>
      </w:r>
      <w:r w:rsidRPr="006E58F7">
        <w:rPr>
          <w:rFonts w:eastAsia="楷体" w:hint="eastAsia"/>
          <w:sz w:val="18"/>
          <w:szCs w:val="18"/>
          <w:lang w:val="fr-CH"/>
        </w:rPr>
        <w:tab/>
      </w:r>
      <w:r w:rsidRPr="006E58F7">
        <w:rPr>
          <w:rFonts w:eastAsia="楷体" w:hint="eastAsia"/>
          <w:sz w:val="18"/>
          <w:szCs w:val="18"/>
        </w:rPr>
        <w:t>页次</w:t>
      </w:r>
    </w:p>
    <w:p w:rsidR="00CC51E5" w:rsidRPr="006E58F7" w:rsidRDefault="008A5061" w:rsidP="00CC51E5">
      <w:pPr>
        <w:pStyle w:val="a9"/>
      </w:pPr>
      <w:r w:rsidRPr="006E58F7">
        <w:rPr>
          <w:rFonts w:hint="eastAsia"/>
        </w:rPr>
        <w:tab/>
      </w:r>
      <w:r w:rsidR="00CC51E5" w:rsidRPr="006E58F7">
        <w:rPr>
          <w:rFonts w:hint="eastAsia"/>
        </w:rPr>
        <w:t>一</w:t>
      </w:r>
      <w:r w:rsidR="00CC51E5" w:rsidRPr="006E58F7">
        <w:rPr>
          <w:rFonts w:hint="eastAsia"/>
        </w:rPr>
        <w:t>.</w:t>
      </w:r>
      <w:r w:rsidR="00CC51E5" w:rsidRPr="006E58F7">
        <w:rPr>
          <w:rFonts w:hint="eastAsia"/>
        </w:rPr>
        <w:tab/>
      </w:r>
      <w:r w:rsidR="00CC51E5" w:rsidRPr="006E58F7">
        <w:rPr>
          <w:rFonts w:hint="eastAsia"/>
        </w:rPr>
        <w:t>组织和其他事项</w:t>
      </w:r>
      <w:r w:rsidR="00CC51E5" w:rsidRPr="006E58F7">
        <w:rPr>
          <w:rFonts w:hint="eastAsia"/>
        </w:rPr>
        <w:tab/>
      </w:r>
      <w:r w:rsidR="00CC51E5" w:rsidRPr="006E58F7">
        <w:rPr>
          <w:rFonts w:hint="eastAsia"/>
        </w:rPr>
        <w:tab/>
      </w:r>
      <w:r w:rsidR="000C5AD2" w:rsidRPr="006E58F7">
        <w:t>1</w:t>
      </w:r>
    </w:p>
    <w:p w:rsidR="00CC51E5" w:rsidRPr="006E58F7" w:rsidRDefault="00CC51E5" w:rsidP="00CC51E5">
      <w:pPr>
        <w:pStyle w:val="a9"/>
      </w:pPr>
      <w:r w:rsidRPr="006E58F7">
        <w:rPr>
          <w:rFonts w:hint="eastAsia"/>
        </w:rPr>
        <w:tab/>
      </w:r>
      <w:r w:rsidRPr="006E58F7">
        <w:rPr>
          <w:rFonts w:hint="eastAsia"/>
        </w:rPr>
        <w:tab/>
        <w:t>A.</w:t>
      </w:r>
      <w:r w:rsidRPr="006E58F7">
        <w:rPr>
          <w:rFonts w:hint="eastAsia"/>
        </w:rPr>
        <w:tab/>
      </w:r>
      <w:r w:rsidRPr="006E58F7">
        <w:rPr>
          <w:rFonts w:hint="eastAsia"/>
        </w:rPr>
        <w:t>《公约》缔约国</w:t>
      </w:r>
      <w:r w:rsidRPr="006E58F7">
        <w:rPr>
          <w:rFonts w:hint="eastAsia"/>
        </w:rPr>
        <w:tab/>
      </w:r>
      <w:r w:rsidRPr="006E58F7">
        <w:rPr>
          <w:rFonts w:hint="eastAsia"/>
        </w:rPr>
        <w:tab/>
      </w:r>
      <w:r w:rsidR="000C5AD2" w:rsidRPr="006E58F7">
        <w:t>1</w:t>
      </w:r>
    </w:p>
    <w:p w:rsidR="00CC51E5" w:rsidRPr="006E58F7" w:rsidRDefault="00CC51E5" w:rsidP="00CC51E5">
      <w:pPr>
        <w:pStyle w:val="a9"/>
      </w:pPr>
      <w:r w:rsidRPr="006E58F7">
        <w:rPr>
          <w:rFonts w:hint="eastAsia"/>
        </w:rPr>
        <w:tab/>
      </w:r>
      <w:r w:rsidRPr="006E58F7">
        <w:rPr>
          <w:rFonts w:hint="eastAsia"/>
        </w:rPr>
        <w:tab/>
        <w:t>B.</w:t>
      </w:r>
      <w:r w:rsidRPr="006E58F7">
        <w:rPr>
          <w:rFonts w:hint="eastAsia"/>
        </w:rPr>
        <w:tab/>
      </w:r>
      <w:r w:rsidRPr="006E58F7">
        <w:rPr>
          <w:rFonts w:hint="eastAsia"/>
        </w:rPr>
        <w:t>会议和届会</w:t>
      </w:r>
      <w:r w:rsidRPr="006E58F7">
        <w:rPr>
          <w:rFonts w:hint="eastAsia"/>
        </w:rPr>
        <w:tab/>
      </w:r>
      <w:r w:rsidRPr="006E58F7">
        <w:rPr>
          <w:rFonts w:hint="eastAsia"/>
        </w:rPr>
        <w:tab/>
      </w:r>
      <w:r w:rsidR="000C5AD2" w:rsidRPr="006E58F7">
        <w:t>1</w:t>
      </w:r>
    </w:p>
    <w:p w:rsidR="00CC51E5" w:rsidRPr="006E58F7" w:rsidRDefault="00CC51E5" w:rsidP="00CC51E5">
      <w:pPr>
        <w:pStyle w:val="a9"/>
      </w:pPr>
      <w:r w:rsidRPr="006E58F7">
        <w:rPr>
          <w:rFonts w:hint="eastAsia"/>
        </w:rPr>
        <w:tab/>
      </w:r>
      <w:r w:rsidRPr="006E58F7">
        <w:rPr>
          <w:rFonts w:hint="eastAsia"/>
        </w:rPr>
        <w:tab/>
        <w:t>C.</w:t>
      </w:r>
      <w:r w:rsidRPr="006E58F7">
        <w:rPr>
          <w:rFonts w:hint="eastAsia"/>
        </w:rPr>
        <w:tab/>
      </w:r>
      <w:r w:rsidRPr="006E58F7">
        <w:rPr>
          <w:rFonts w:hint="eastAsia"/>
        </w:rPr>
        <w:t>委员和出席情况</w:t>
      </w:r>
      <w:r w:rsidRPr="006E58F7">
        <w:rPr>
          <w:rFonts w:hint="eastAsia"/>
        </w:rPr>
        <w:tab/>
      </w:r>
      <w:r w:rsidRPr="006E58F7">
        <w:rPr>
          <w:rFonts w:hint="eastAsia"/>
        </w:rPr>
        <w:tab/>
      </w:r>
      <w:r w:rsidR="000C5AD2" w:rsidRPr="006E58F7">
        <w:t>1</w:t>
      </w:r>
    </w:p>
    <w:p w:rsidR="00CC51E5" w:rsidRPr="006E58F7" w:rsidRDefault="00CC51E5" w:rsidP="00CC51E5">
      <w:pPr>
        <w:pStyle w:val="a9"/>
      </w:pPr>
      <w:r w:rsidRPr="006E58F7">
        <w:rPr>
          <w:rFonts w:hint="eastAsia"/>
        </w:rPr>
        <w:tab/>
      </w:r>
      <w:r w:rsidRPr="006E58F7">
        <w:rPr>
          <w:rFonts w:hint="eastAsia"/>
        </w:rPr>
        <w:tab/>
        <w:t>D.</w:t>
      </w:r>
      <w:r w:rsidRPr="006E58F7">
        <w:rPr>
          <w:rFonts w:hint="eastAsia"/>
        </w:rPr>
        <w:tab/>
      </w:r>
      <w:r w:rsidRPr="006E58F7">
        <w:rPr>
          <w:rFonts w:hint="eastAsia"/>
        </w:rPr>
        <w:t>庄严宣誓</w:t>
      </w:r>
      <w:r w:rsidRPr="006E58F7">
        <w:rPr>
          <w:rFonts w:hint="eastAsia"/>
        </w:rPr>
        <w:tab/>
      </w:r>
      <w:r w:rsidRPr="006E58F7">
        <w:rPr>
          <w:rFonts w:hint="eastAsia"/>
        </w:rPr>
        <w:tab/>
      </w:r>
      <w:r w:rsidR="000C5AD2" w:rsidRPr="006E58F7">
        <w:t>1</w:t>
      </w:r>
    </w:p>
    <w:p w:rsidR="00CC51E5" w:rsidRPr="006E58F7" w:rsidRDefault="00CC51E5" w:rsidP="00CC51E5">
      <w:pPr>
        <w:pStyle w:val="a9"/>
      </w:pPr>
      <w:r w:rsidRPr="006E58F7">
        <w:tab/>
      </w:r>
      <w:r w:rsidRPr="006E58F7">
        <w:tab/>
      </w:r>
      <w:r w:rsidRPr="006E58F7">
        <w:rPr>
          <w:rFonts w:hint="eastAsia"/>
        </w:rPr>
        <w:t>E.</w:t>
      </w:r>
      <w:r w:rsidRPr="006E58F7">
        <w:rPr>
          <w:rFonts w:hint="eastAsia"/>
        </w:rPr>
        <w:tab/>
      </w:r>
      <w:r w:rsidRPr="006E58F7">
        <w:rPr>
          <w:rFonts w:cs="Segoe UI" w:hint="eastAsia"/>
        </w:rPr>
        <w:t>选举主席团成员</w:t>
      </w:r>
      <w:r w:rsidRPr="006E58F7">
        <w:rPr>
          <w:rFonts w:hint="eastAsia"/>
        </w:rPr>
        <w:tab/>
      </w:r>
      <w:r w:rsidRPr="006E58F7">
        <w:rPr>
          <w:rFonts w:hint="eastAsia"/>
        </w:rPr>
        <w:tab/>
      </w:r>
      <w:r w:rsidR="000C5AD2" w:rsidRPr="006E58F7">
        <w:t>2</w:t>
      </w:r>
    </w:p>
    <w:p w:rsidR="00CC51E5" w:rsidRPr="006E58F7" w:rsidRDefault="00CC51E5" w:rsidP="00CC51E5">
      <w:pPr>
        <w:pStyle w:val="a9"/>
      </w:pPr>
      <w:r w:rsidRPr="006E58F7">
        <w:rPr>
          <w:rFonts w:hint="eastAsia"/>
        </w:rPr>
        <w:tab/>
      </w:r>
      <w:r w:rsidRPr="006E58F7">
        <w:rPr>
          <w:rFonts w:hint="eastAsia"/>
        </w:rPr>
        <w:tab/>
        <w:t>F.</w:t>
      </w:r>
      <w:r w:rsidRPr="006E58F7">
        <w:rPr>
          <w:rFonts w:hint="eastAsia"/>
        </w:rPr>
        <w:tab/>
      </w:r>
      <w:r w:rsidRPr="006E58F7">
        <w:rPr>
          <w:rFonts w:hint="eastAsia"/>
        </w:rPr>
        <w:t>委员会今后的会议</w:t>
      </w:r>
      <w:r w:rsidRPr="006E58F7">
        <w:rPr>
          <w:rFonts w:hint="eastAsia"/>
        </w:rPr>
        <w:tab/>
      </w:r>
      <w:r w:rsidRPr="006E58F7">
        <w:rPr>
          <w:rFonts w:hint="eastAsia"/>
        </w:rPr>
        <w:tab/>
      </w:r>
      <w:r w:rsidR="000C5AD2" w:rsidRPr="006E58F7">
        <w:t>2</w:t>
      </w:r>
    </w:p>
    <w:p w:rsidR="00CC51E5" w:rsidRPr="006E58F7" w:rsidRDefault="00CC51E5" w:rsidP="00CC51E5">
      <w:pPr>
        <w:pStyle w:val="a9"/>
      </w:pPr>
      <w:r w:rsidRPr="006E58F7">
        <w:rPr>
          <w:rFonts w:hint="eastAsia"/>
        </w:rPr>
        <w:tab/>
      </w:r>
      <w:r w:rsidRPr="006E58F7">
        <w:rPr>
          <w:rFonts w:hint="eastAsia"/>
        </w:rPr>
        <w:tab/>
        <w:t>G.</w:t>
      </w:r>
      <w:r w:rsidRPr="006E58F7">
        <w:rPr>
          <w:rFonts w:hint="eastAsia"/>
        </w:rPr>
        <w:tab/>
      </w:r>
      <w:r w:rsidRPr="006E58F7">
        <w:rPr>
          <w:rFonts w:hint="eastAsia"/>
        </w:rPr>
        <w:t>参加第二十九次人权条约机构主席会议</w:t>
      </w:r>
      <w:r w:rsidRPr="006E58F7">
        <w:rPr>
          <w:rFonts w:hint="eastAsia"/>
        </w:rPr>
        <w:tab/>
      </w:r>
      <w:r w:rsidRPr="006E58F7">
        <w:rPr>
          <w:rFonts w:hint="eastAsia"/>
        </w:rPr>
        <w:tab/>
      </w:r>
      <w:r w:rsidR="000C5AD2" w:rsidRPr="006E58F7">
        <w:t>2</w:t>
      </w:r>
    </w:p>
    <w:p w:rsidR="00CC51E5" w:rsidRPr="006E58F7" w:rsidRDefault="00CC51E5" w:rsidP="00CC51E5">
      <w:pPr>
        <w:pStyle w:val="a9"/>
      </w:pPr>
      <w:r w:rsidRPr="006E58F7">
        <w:rPr>
          <w:rFonts w:hint="eastAsia"/>
        </w:rPr>
        <w:tab/>
      </w:r>
      <w:r w:rsidRPr="006E58F7">
        <w:rPr>
          <w:rFonts w:hint="eastAsia"/>
        </w:rPr>
        <w:tab/>
        <w:t>H.</w:t>
      </w:r>
      <w:r w:rsidRPr="006E58F7">
        <w:rPr>
          <w:rFonts w:hint="eastAsia"/>
        </w:rPr>
        <w:tab/>
      </w:r>
      <w:r w:rsidRPr="006E58F7">
        <w:rPr>
          <w:rFonts w:hint="eastAsia"/>
        </w:rPr>
        <w:t>一般性意见和一般性讨论日</w:t>
      </w:r>
      <w:r w:rsidRPr="006E58F7">
        <w:rPr>
          <w:rFonts w:hint="eastAsia"/>
        </w:rPr>
        <w:tab/>
      </w:r>
      <w:r w:rsidRPr="006E58F7">
        <w:rPr>
          <w:rFonts w:hint="eastAsia"/>
        </w:rPr>
        <w:tab/>
      </w:r>
      <w:r w:rsidR="000C5AD2" w:rsidRPr="006E58F7">
        <w:t>3</w:t>
      </w:r>
    </w:p>
    <w:p w:rsidR="00CC51E5" w:rsidRPr="006E58F7" w:rsidRDefault="00CC51E5" w:rsidP="00CC51E5">
      <w:pPr>
        <w:pStyle w:val="a9"/>
      </w:pPr>
      <w:r w:rsidRPr="006E58F7">
        <w:rPr>
          <w:rFonts w:hint="eastAsia"/>
        </w:rPr>
        <w:tab/>
      </w:r>
      <w:r w:rsidRPr="006E58F7">
        <w:rPr>
          <w:rFonts w:hint="eastAsia"/>
        </w:rPr>
        <w:tab/>
        <w:t>I.</w:t>
      </w:r>
      <w:r w:rsidRPr="006E58F7">
        <w:rPr>
          <w:rFonts w:hint="eastAsia"/>
        </w:rPr>
        <w:tab/>
      </w:r>
      <w:r w:rsidRPr="006E58F7">
        <w:rPr>
          <w:rFonts w:hint="eastAsia"/>
        </w:rPr>
        <w:t>宣传《公约》</w:t>
      </w:r>
      <w:r w:rsidRPr="006E58F7">
        <w:rPr>
          <w:rFonts w:hint="eastAsia"/>
        </w:rPr>
        <w:tab/>
      </w:r>
      <w:r w:rsidRPr="006E58F7">
        <w:rPr>
          <w:rFonts w:hint="eastAsia"/>
        </w:rPr>
        <w:tab/>
      </w:r>
      <w:r w:rsidR="000C5AD2" w:rsidRPr="006E58F7">
        <w:t>4</w:t>
      </w:r>
    </w:p>
    <w:p w:rsidR="00CC51E5" w:rsidRPr="006E58F7" w:rsidRDefault="00CC51E5" w:rsidP="00CC51E5">
      <w:pPr>
        <w:pStyle w:val="a9"/>
      </w:pPr>
      <w:r w:rsidRPr="006E58F7">
        <w:rPr>
          <w:rFonts w:hint="eastAsia"/>
        </w:rPr>
        <w:tab/>
      </w:r>
      <w:r w:rsidRPr="006E58F7">
        <w:rPr>
          <w:rFonts w:hint="eastAsia"/>
        </w:rPr>
        <w:tab/>
        <w:t>J.</w:t>
      </w:r>
      <w:r w:rsidRPr="006E58F7">
        <w:rPr>
          <w:rFonts w:hint="eastAsia"/>
        </w:rPr>
        <w:tab/>
      </w:r>
      <w:r w:rsidRPr="006E58F7">
        <w:rPr>
          <w:rFonts w:hint="eastAsia"/>
        </w:rPr>
        <w:t>与缔约国的会议</w:t>
      </w:r>
      <w:r w:rsidRPr="006E58F7">
        <w:rPr>
          <w:rFonts w:hint="eastAsia"/>
        </w:rPr>
        <w:tab/>
      </w:r>
      <w:r w:rsidRPr="006E58F7">
        <w:rPr>
          <w:rFonts w:hint="eastAsia"/>
        </w:rPr>
        <w:tab/>
      </w:r>
      <w:r w:rsidR="0055111B" w:rsidRPr="006E58F7">
        <w:t>6</w:t>
      </w:r>
    </w:p>
    <w:p w:rsidR="00CC51E5" w:rsidRPr="006E58F7" w:rsidRDefault="00CC51E5" w:rsidP="00CC51E5">
      <w:pPr>
        <w:pStyle w:val="a9"/>
      </w:pPr>
      <w:r w:rsidRPr="006E58F7">
        <w:rPr>
          <w:rFonts w:hint="eastAsia"/>
        </w:rPr>
        <w:tab/>
      </w:r>
      <w:r w:rsidRPr="006E58F7">
        <w:rPr>
          <w:rFonts w:hint="eastAsia"/>
        </w:rPr>
        <w:tab/>
        <w:t>K.</w:t>
      </w:r>
      <w:r w:rsidRPr="006E58F7">
        <w:rPr>
          <w:rFonts w:hint="eastAsia"/>
        </w:rPr>
        <w:tab/>
      </w:r>
      <w:r w:rsidRPr="006E58F7">
        <w:rPr>
          <w:rFonts w:hint="eastAsia"/>
        </w:rPr>
        <w:t>通过报告</w:t>
      </w:r>
      <w:r w:rsidRPr="006E58F7">
        <w:rPr>
          <w:rFonts w:hint="eastAsia"/>
        </w:rPr>
        <w:tab/>
      </w:r>
      <w:r w:rsidRPr="006E58F7">
        <w:rPr>
          <w:rFonts w:hint="eastAsia"/>
        </w:rPr>
        <w:tab/>
      </w:r>
      <w:r w:rsidR="0055111B" w:rsidRPr="006E58F7">
        <w:t>7</w:t>
      </w:r>
    </w:p>
    <w:p w:rsidR="00CC51E5" w:rsidRPr="006E58F7" w:rsidRDefault="00CC51E5" w:rsidP="00CC51E5">
      <w:pPr>
        <w:pStyle w:val="a9"/>
      </w:pPr>
      <w:r w:rsidRPr="006E58F7">
        <w:rPr>
          <w:rFonts w:hint="eastAsia"/>
        </w:rPr>
        <w:tab/>
      </w:r>
      <w:r w:rsidRPr="006E58F7">
        <w:rPr>
          <w:rFonts w:hint="eastAsia"/>
        </w:rPr>
        <w:t>二</w:t>
      </w:r>
      <w:r w:rsidRPr="006E58F7">
        <w:rPr>
          <w:rFonts w:hint="eastAsia"/>
        </w:rPr>
        <w:t>.</w:t>
      </w:r>
      <w:r w:rsidRPr="006E58F7">
        <w:rPr>
          <w:rFonts w:hint="eastAsia"/>
        </w:rPr>
        <w:tab/>
      </w:r>
      <w:r w:rsidRPr="006E58F7">
        <w:rPr>
          <w:rFonts w:hint="eastAsia"/>
        </w:rPr>
        <w:t>工作方法</w:t>
      </w:r>
      <w:r w:rsidRPr="006E58F7">
        <w:rPr>
          <w:rFonts w:hint="eastAsia"/>
        </w:rPr>
        <w:t>.</w:t>
      </w:r>
      <w:r w:rsidRPr="006E58F7">
        <w:rPr>
          <w:rFonts w:hint="eastAsia"/>
        </w:rPr>
        <w:tab/>
      </w:r>
      <w:r w:rsidRPr="006E58F7">
        <w:rPr>
          <w:rFonts w:hint="eastAsia"/>
        </w:rPr>
        <w:tab/>
      </w:r>
      <w:r w:rsidR="0055111B" w:rsidRPr="006E58F7">
        <w:t>7</w:t>
      </w:r>
    </w:p>
    <w:p w:rsidR="00CC51E5" w:rsidRPr="006E58F7" w:rsidRDefault="00CC51E5" w:rsidP="00CC51E5">
      <w:pPr>
        <w:pStyle w:val="a9"/>
      </w:pPr>
      <w:r w:rsidRPr="006E58F7">
        <w:rPr>
          <w:rFonts w:hint="eastAsia"/>
        </w:rPr>
        <w:tab/>
      </w:r>
      <w:r w:rsidRPr="006E58F7">
        <w:rPr>
          <w:rFonts w:hint="eastAsia"/>
        </w:rPr>
        <w:t>三</w:t>
      </w:r>
      <w:r w:rsidRPr="006E58F7">
        <w:rPr>
          <w:rFonts w:hint="eastAsia"/>
        </w:rPr>
        <w:t>.</w:t>
      </w:r>
      <w:r w:rsidRPr="006E58F7">
        <w:rPr>
          <w:rFonts w:hint="eastAsia"/>
        </w:rPr>
        <w:tab/>
      </w:r>
      <w:r w:rsidRPr="006E58F7">
        <w:rPr>
          <w:rFonts w:hint="eastAsia"/>
        </w:rPr>
        <w:t>与有关机构的合作</w:t>
      </w:r>
      <w:r w:rsidRPr="006E58F7">
        <w:rPr>
          <w:rFonts w:hint="eastAsia"/>
        </w:rPr>
        <w:tab/>
      </w:r>
      <w:r w:rsidRPr="006E58F7">
        <w:rPr>
          <w:rFonts w:hint="eastAsia"/>
        </w:rPr>
        <w:tab/>
      </w:r>
      <w:r w:rsidR="0055111B" w:rsidRPr="006E58F7">
        <w:t>7</w:t>
      </w:r>
    </w:p>
    <w:p w:rsidR="00CC51E5" w:rsidRPr="006E58F7" w:rsidRDefault="00CC51E5" w:rsidP="00CC51E5">
      <w:pPr>
        <w:pStyle w:val="a9"/>
      </w:pPr>
      <w:r w:rsidRPr="006E58F7">
        <w:rPr>
          <w:rFonts w:hint="eastAsia"/>
        </w:rPr>
        <w:tab/>
      </w:r>
      <w:r w:rsidRPr="006E58F7">
        <w:rPr>
          <w:rFonts w:hint="eastAsia"/>
        </w:rPr>
        <w:t>四</w:t>
      </w:r>
      <w:r w:rsidRPr="006E58F7">
        <w:rPr>
          <w:rFonts w:hint="eastAsia"/>
        </w:rPr>
        <w:t>.</w:t>
      </w:r>
      <w:r w:rsidRPr="006E58F7">
        <w:rPr>
          <w:rFonts w:hint="eastAsia"/>
        </w:rPr>
        <w:tab/>
      </w:r>
      <w:r w:rsidRPr="006E58F7">
        <w:rPr>
          <w:rFonts w:hint="eastAsia"/>
        </w:rPr>
        <w:t>缔约国根据《公约》第</w:t>
      </w:r>
      <w:r w:rsidRPr="006E58F7">
        <w:rPr>
          <w:rFonts w:hint="eastAsia"/>
        </w:rPr>
        <w:t>73</w:t>
      </w:r>
      <w:r w:rsidRPr="006E58F7">
        <w:rPr>
          <w:rFonts w:hint="eastAsia"/>
        </w:rPr>
        <w:t>条提交的报告</w:t>
      </w:r>
      <w:r w:rsidRPr="006E58F7">
        <w:rPr>
          <w:rFonts w:hint="eastAsia"/>
        </w:rPr>
        <w:tab/>
      </w:r>
      <w:r w:rsidRPr="006E58F7">
        <w:rPr>
          <w:rFonts w:hint="eastAsia"/>
        </w:rPr>
        <w:tab/>
      </w:r>
      <w:r w:rsidR="0055111B" w:rsidRPr="006E58F7">
        <w:t>8</w:t>
      </w:r>
    </w:p>
    <w:p w:rsidR="00CC51E5" w:rsidRPr="006E58F7" w:rsidRDefault="00CC51E5" w:rsidP="00CC51E5">
      <w:pPr>
        <w:pStyle w:val="a9"/>
      </w:pPr>
      <w:r w:rsidRPr="006E58F7">
        <w:rPr>
          <w:rFonts w:hint="eastAsia"/>
        </w:rPr>
        <w:tab/>
      </w:r>
      <w:r w:rsidRPr="006E58F7">
        <w:rPr>
          <w:rFonts w:hint="eastAsia"/>
        </w:rPr>
        <w:t>五</w:t>
      </w:r>
      <w:r w:rsidRPr="006E58F7">
        <w:rPr>
          <w:rFonts w:hint="eastAsia"/>
        </w:rPr>
        <w:t>.</w:t>
      </w:r>
      <w:r w:rsidRPr="006E58F7">
        <w:rPr>
          <w:rFonts w:hint="eastAsia"/>
        </w:rPr>
        <w:tab/>
      </w:r>
      <w:r w:rsidRPr="006E58F7">
        <w:rPr>
          <w:rFonts w:hint="eastAsia"/>
        </w:rPr>
        <w:t>根据《公约》第</w:t>
      </w:r>
      <w:r w:rsidRPr="006E58F7">
        <w:rPr>
          <w:rFonts w:hint="eastAsia"/>
        </w:rPr>
        <w:t>74</w:t>
      </w:r>
      <w:r w:rsidRPr="006E58F7">
        <w:rPr>
          <w:rFonts w:hint="eastAsia"/>
        </w:rPr>
        <w:t>条审议缔约国提交的报告</w:t>
      </w:r>
      <w:r w:rsidRPr="006E58F7">
        <w:rPr>
          <w:rFonts w:hint="eastAsia"/>
        </w:rPr>
        <w:tab/>
      </w:r>
      <w:r w:rsidRPr="006E58F7">
        <w:rPr>
          <w:rFonts w:hint="eastAsia"/>
        </w:rPr>
        <w:tab/>
      </w:r>
      <w:r w:rsidR="0055111B" w:rsidRPr="006E58F7">
        <w:t>9</w:t>
      </w:r>
    </w:p>
    <w:p w:rsidR="00CC51E5" w:rsidRPr="006E58F7" w:rsidRDefault="00CC51E5" w:rsidP="00CC51E5">
      <w:pPr>
        <w:pStyle w:val="a9"/>
      </w:pPr>
      <w:r w:rsidRPr="006E58F7">
        <w:rPr>
          <w:rFonts w:hint="eastAsia"/>
        </w:rPr>
        <w:tab/>
      </w:r>
      <w:r w:rsidRPr="006E58F7">
        <w:rPr>
          <w:rFonts w:hint="eastAsia"/>
        </w:rPr>
        <w:tab/>
        <w:t>A.</w:t>
      </w:r>
      <w:r w:rsidRPr="006E58F7">
        <w:rPr>
          <w:rFonts w:hint="eastAsia"/>
        </w:rPr>
        <w:tab/>
      </w:r>
      <w:r w:rsidRPr="006E58F7">
        <w:rPr>
          <w:rFonts w:hint="eastAsia"/>
        </w:rPr>
        <w:t>通过问题清单和报告前问题清单</w:t>
      </w:r>
      <w:r w:rsidRPr="006E58F7">
        <w:rPr>
          <w:rFonts w:hint="eastAsia"/>
        </w:rPr>
        <w:tab/>
      </w:r>
      <w:r w:rsidRPr="006E58F7">
        <w:rPr>
          <w:rFonts w:hint="eastAsia"/>
        </w:rPr>
        <w:tab/>
      </w:r>
      <w:r w:rsidR="0055111B" w:rsidRPr="006E58F7">
        <w:t>9</w:t>
      </w:r>
    </w:p>
    <w:p w:rsidR="00CC51E5" w:rsidRPr="006E58F7" w:rsidRDefault="00CC51E5" w:rsidP="00CC51E5">
      <w:pPr>
        <w:pStyle w:val="a9"/>
      </w:pPr>
      <w:r w:rsidRPr="006E58F7">
        <w:rPr>
          <w:rFonts w:hint="eastAsia"/>
        </w:rPr>
        <w:tab/>
      </w:r>
      <w:r w:rsidRPr="006E58F7">
        <w:rPr>
          <w:rFonts w:hint="eastAsia"/>
        </w:rPr>
        <w:tab/>
        <w:t>B.</w:t>
      </w:r>
      <w:r w:rsidRPr="006E58F7">
        <w:rPr>
          <w:rFonts w:hint="eastAsia"/>
        </w:rPr>
        <w:tab/>
      </w:r>
      <w:r w:rsidRPr="006E58F7">
        <w:rPr>
          <w:rFonts w:hint="eastAsia"/>
        </w:rPr>
        <w:t>通过结论性意见</w:t>
      </w:r>
      <w:r w:rsidRPr="006E58F7">
        <w:rPr>
          <w:rFonts w:hint="eastAsia"/>
        </w:rPr>
        <w:tab/>
      </w:r>
      <w:r w:rsidRPr="006E58F7">
        <w:rPr>
          <w:rFonts w:hint="eastAsia"/>
        </w:rPr>
        <w:tab/>
      </w:r>
      <w:r w:rsidR="0055111B" w:rsidRPr="006E58F7">
        <w:t>9</w:t>
      </w:r>
    </w:p>
    <w:p w:rsidR="00444D4E" w:rsidRPr="006E58F7" w:rsidRDefault="0096128E" w:rsidP="008A5061">
      <w:pPr>
        <w:pStyle w:val="a8"/>
      </w:pPr>
      <w:r w:rsidRPr="006E58F7">
        <w:rPr>
          <w:rFonts w:hint="eastAsia"/>
        </w:rPr>
        <w:tab/>
      </w:r>
      <w:r w:rsidR="00444D4E" w:rsidRPr="006E58F7">
        <w:rPr>
          <w:rFonts w:hint="eastAsia"/>
        </w:rPr>
        <w:t>附件</w:t>
      </w:r>
    </w:p>
    <w:p w:rsidR="00CA4AAD" w:rsidRPr="006E58F7" w:rsidRDefault="00CA4AAD" w:rsidP="00CA4AAD">
      <w:pPr>
        <w:pStyle w:val="a9"/>
      </w:pPr>
      <w:r w:rsidRPr="006E58F7">
        <w:rPr>
          <w:rFonts w:hint="eastAsia"/>
        </w:rPr>
        <w:tab/>
      </w:r>
      <w:r w:rsidRPr="006E58F7">
        <w:rPr>
          <w:rFonts w:hint="eastAsia"/>
        </w:rPr>
        <w:t>一</w:t>
      </w:r>
      <w:r w:rsidRPr="006E58F7">
        <w:rPr>
          <w:rFonts w:hint="eastAsia"/>
        </w:rPr>
        <w:t>.</w:t>
      </w:r>
      <w:r w:rsidRPr="006E58F7">
        <w:rPr>
          <w:rFonts w:hint="eastAsia"/>
        </w:rPr>
        <w:tab/>
      </w:r>
      <w:r w:rsidRPr="006E58F7">
        <w:rPr>
          <w:rFonts w:hint="eastAsia"/>
        </w:rPr>
        <w:t>截至</w:t>
      </w:r>
      <w:r w:rsidRPr="006E58F7">
        <w:rPr>
          <w:rFonts w:hint="eastAsia"/>
        </w:rPr>
        <w:t>2018</w:t>
      </w:r>
      <w:r w:rsidRPr="006E58F7">
        <w:rPr>
          <w:rFonts w:hint="eastAsia"/>
        </w:rPr>
        <w:t>年</w:t>
      </w:r>
      <w:r w:rsidRPr="006E58F7">
        <w:rPr>
          <w:rFonts w:hint="eastAsia"/>
        </w:rPr>
        <w:t>4</w:t>
      </w:r>
      <w:r w:rsidRPr="006E58F7">
        <w:rPr>
          <w:rFonts w:hint="eastAsia"/>
        </w:rPr>
        <w:t>月</w:t>
      </w:r>
      <w:r w:rsidRPr="006E58F7">
        <w:rPr>
          <w:rFonts w:hint="eastAsia"/>
        </w:rPr>
        <w:t>20</w:t>
      </w:r>
      <w:r w:rsidRPr="006E58F7">
        <w:rPr>
          <w:rFonts w:hint="eastAsia"/>
        </w:rPr>
        <w:t>日已经签署、批准或加入《保护所有移徙工人及其家庭成员权利国际公约》的国家</w:t>
      </w:r>
      <w:r w:rsidRPr="006E58F7">
        <w:rPr>
          <w:rFonts w:hint="eastAsia"/>
        </w:rPr>
        <w:tab/>
      </w:r>
      <w:r w:rsidRPr="006E58F7">
        <w:rPr>
          <w:rFonts w:hint="eastAsia"/>
        </w:rPr>
        <w:tab/>
      </w:r>
      <w:r w:rsidR="003A69F0" w:rsidRPr="006E58F7">
        <w:t>11</w:t>
      </w:r>
    </w:p>
    <w:p w:rsidR="00CA4AAD" w:rsidRPr="006E58F7" w:rsidRDefault="00CA4AAD" w:rsidP="00CA4AAD">
      <w:pPr>
        <w:pStyle w:val="a9"/>
      </w:pPr>
      <w:r w:rsidRPr="006E58F7">
        <w:rPr>
          <w:rFonts w:hint="eastAsia"/>
        </w:rPr>
        <w:tab/>
      </w:r>
      <w:r w:rsidRPr="006E58F7">
        <w:rPr>
          <w:rFonts w:hint="eastAsia"/>
        </w:rPr>
        <w:t>二</w:t>
      </w:r>
      <w:r w:rsidRPr="006E58F7">
        <w:rPr>
          <w:rFonts w:hint="eastAsia"/>
        </w:rPr>
        <w:t>.</w:t>
      </w:r>
      <w:r w:rsidRPr="006E58F7">
        <w:rPr>
          <w:rFonts w:hint="eastAsia"/>
        </w:rPr>
        <w:tab/>
      </w:r>
      <w:r w:rsidRPr="006E58F7">
        <w:rPr>
          <w:rFonts w:hint="eastAsia"/>
          <w:spacing w:val="6"/>
        </w:rPr>
        <w:t>截至</w:t>
      </w:r>
      <w:r w:rsidRPr="006E58F7">
        <w:rPr>
          <w:rFonts w:hint="eastAsia"/>
          <w:spacing w:val="6"/>
        </w:rPr>
        <w:t>2018</w:t>
      </w:r>
      <w:r w:rsidRPr="006E58F7">
        <w:rPr>
          <w:rFonts w:hint="eastAsia"/>
          <w:spacing w:val="6"/>
        </w:rPr>
        <w:t>年</w:t>
      </w:r>
      <w:r w:rsidRPr="006E58F7">
        <w:rPr>
          <w:rFonts w:hint="eastAsia"/>
          <w:spacing w:val="6"/>
        </w:rPr>
        <w:t>4</w:t>
      </w:r>
      <w:r w:rsidRPr="006E58F7">
        <w:rPr>
          <w:rFonts w:hint="eastAsia"/>
          <w:spacing w:val="6"/>
        </w:rPr>
        <w:t>月</w:t>
      </w:r>
      <w:r w:rsidRPr="006E58F7">
        <w:rPr>
          <w:rFonts w:hint="eastAsia"/>
          <w:spacing w:val="6"/>
        </w:rPr>
        <w:t>20</w:t>
      </w:r>
      <w:r w:rsidRPr="006E58F7">
        <w:rPr>
          <w:rFonts w:hint="eastAsia"/>
          <w:spacing w:val="6"/>
        </w:rPr>
        <w:t>日保护所有移徙工人及其家庭成员权</w:t>
      </w:r>
      <w:r w:rsidRPr="006E58F7">
        <w:rPr>
          <w:rFonts w:hint="eastAsia"/>
        </w:rPr>
        <w:t>利委员会的委员</w:t>
      </w:r>
      <w:r w:rsidRPr="006E58F7">
        <w:rPr>
          <w:rFonts w:hint="eastAsia"/>
        </w:rPr>
        <w:tab/>
      </w:r>
      <w:r w:rsidRPr="006E58F7">
        <w:rPr>
          <w:rFonts w:hint="eastAsia"/>
        </w:rPr>
        <w:tab/>
      </w:r>
      <w:r w:rsidR="003A69F0" w:rsidRPr="006E58F7">
        <w:t>14</w:t>
      </w:r>
    </w:p>
    <w:p w:rsidR="00444D4E" w:rsidRPr="006E58F7" w:rsidRDefault="00CA4AAD" w:rsidP="00CA4AAD">
      <w:pPr>
        <w:pStyle w:val="a9"/>
      </w:pPr>
      <w:r w:rsidRPr="006E58F7">
        <w:rPr>
          <w:rFonts w:hint="eastAsia"/>
        </w:rPr>
        <w:tab/>
      </w:r>
      <w:r w:rsidRPr="006E58F7">
        <w:rPr>
          <w:rFonts w:hint="eastAsia"/>
        </w:rPr>
        <w:t>三</w:t>
      </w:r>
      <w:r w:rsidRPr="006E58F7">
        <w:rPr>
          <w:rFonts w:hint="eastAsia"/>
        </w:rPr>
        <w:t>.</w:t>
      </w:r>
      <w:r w:rsidRPr="006E58F7">
        <w:rPr>
          <w:rFonts w:hint="eastAsia"/>
        </w:rPr>
        <w:tab/>
      </w:r>
      <w:r w:rsidRPr="006E58F7">
        <w:rPr>
          <w:rFonts w:hint="eastAsia"/>
          <w:spacing w:val="-4"/>
        </w:rPr>
        <w:t>截至</w:t>
      </w:r>
      <w:r w:rsidRPr="006E58F7">
        <w:rPr>
          <w:rFonts w:hint="eastAsia"/>
          <w:spacing w:val="-4"/>
        </w:rPr>
        <w:t>2018</w:t>
      </w:r>
      <w:r w:rsidRPr="006E58F7">
        <w:rPr>
          <w:rFonts w:hint="eastAsia"/>
          <w:spacing w:val="-4"/>
        </w:rPr>
        <w:t>年</w:t>
      </w:r>
      <w:r w:rsidRPr="006E58F7">
        <w:rPr>
          <w:rFonts w:hint="eastAsia"/>
          <w:spacing w:val="-4"/>
        </w:rPr>
        <w:t>4</w:t>
      </w:r>
      <w:r w:rsidRPr="006E58F7">
        <w:rPr>
          <w:rFonts w:hint="eastAsia"/>
          <w:spacing w:val="-4"/>
        </w:rPr>
        <w:t>月</w:t>
      </w:r>
      <w:r w:rsidRPr="006E58F7">
        <w:rPr>
          <w:rFonts w:hint="eastAsia"/>
          <w:spacing w:val="-4"/>
        </w:rPr>
        <w:t>20</w:t>
      </w:r>
      <w:r w:rsidRPr="006E58F7">
        <w:rPr>
          <w:rFonts w:hint="eastAsia"/>
          <w:spacing w:val="-4"/>
        </w:rPr>
        <w:t>日根据《公约》第</w:t>
      </w:r>
      <w:r w:rsidRPr="006E58F7">
        <w:rPr>
          <w:rFonts w:hint="eastAsia"/>
          <w:spacing w:val="-4"/>
        </w:rPr>
        <w:t>73</w:t>
      </w:r>
      <w:r w:rsidRPr="006E58F7">
        <w:rPr>
          <w:rFonts w:hint="eastAsia"/>
          <w:spacing w:val="-4"/>
        </w:rPr>
        <w:t>条提交报告的情况</w:t>
      </w:r>
      <w:r w:rsidRPr="006E58F7">
        <w:rPr>
          <w:rFonts w:hint="eastAsia"/>
        </w:rPr>
        <w:tab/>
      </w:r>
      <w:r w:rsidR="003A69F0" w:rsidRPr="006E58F7">
        <w:tab/>
        <w:t>15</w:t>
      </w:r>
    </w:p>
    <w:p w:rsidR="00AD6B14" w:rsidRPr="006E58F7" w:rsidRDefault="00AD6B14" w:rsidP="00444D4E">
      <w:pPr>
        <w:pStyle w:val="SingleTxtGC"/>
      </w:pPr>
    </w:p>
    <w:p w:rsidR="00C1504E" w:rsidRPr="006E58F7" w:rsidRDefault="00C1504E" w:rsidP="00444D4E">
      <w:pPr>
        <w:pStyle w:val="SingleTxtGC"/>
        <w:sectPr w:rsidR="00C1504E" w:rsidRPr="006E58F7" w:rsidSect="001A0625">
          <w:headerReference w:type="default" r:id="rId14"/>
          <w:footerReference w:type="default" r:id="rId15"/>
          <w:endnotePr>
            <w:numFmt w:val="decimal"/>
          </w:endnotePr>
          <w:type w:val="oddPage"/>
          <w:pgSz w:w="11906" w:h="16838" w:code="9"/>
          <w:pgMar w:top="1417" w:right="1134" w:bottom="1134" w:left="1134" w:header="850" w:footer="567" w:gutter="0"/>
          <w:pgNumType w:fmt="lowerRoman" w:start="3"/>
          <w:cols w:space="425"/>
          <w:docGrid w:type="lines" w:linePitch="326"/>
        </w:sectPr>
      </w:pPr>
    </w:p>
    <w:p w:rsidR="006109F8" w:rsidRPr="006E58F7" w:rsidRDefault="006109F8" w:rsidP="006109F8">
      <w:pPr>
        <w:pStyle w:val="HChGC"/>
      </w:pPr>
      <w:r w:rsidRPr="006E58F7">
        <w:rPr>
          <w:rFonts w:hint="eastAsia"/>
        </w:rPr>
        <w:tab/>
      </w:r>
      <w:r w:rsidRPr="006E58F7">
        <w:rPr>
          <w:rFonts w:hint="eastAsia"/>
        </w:rPr>
        <w:t>一</w:t>
      </w:r>
      <w:r w:rsidRPr="006E58F7">
        <w:rPr>
          <w:rFonts w:hint="eastAsia"/>
        </w:rPr>
        <w:t>.</w:t>
      </w:r>
      <w:r w:rsidRPr="006E58F7">
        <w:rPr>
          <w:rFonts w:hint="eastAsia"/>
        </w:rPr>
        <w:tab/>
      </w:r>
      <w:r w:rsidRPr="006E58F7">
        <w:rPr>
          <w:rFonts w:hint="eastAsia"/>
        </w:rPr>
        <w:t>组织和其他事项</w:t>
      </w:r>
    </w:p>
    <w:p w:rsidR="006109F8" w:rsidRPr="006E58F7" w:rsidRDefault="006109F8" w:rsidP="006109F8">
      <w:pPr>
        <w:pStyle w:val="H1GC"/>
      </w:pPr>
      <w:r w:rsidRPr="006E58F7">
        <w:rPr>
          <w:rFonts w:hint="eastAsia"/>
        </w:rPr>
        <w:tab/>
        <w:t>A.</w:t>
      </w:r>
      <w:r w:rsidRPr="006E58F7">
        <w:rPr>
          <w:rFonts w:hint="eastAsia"/>
        </w:rPr>
        <w:tab/>
      </w:r>
      <w:r w:rsidRPr="006E58F7">
        <w:rPr>
          <w:rFonts w:hint="eastAsia"/>
        </w:rPr>
        <w:t>《公约》缔约国</w:t>
      </w:r>
    </w:p>
    <w:p w:rsidR="006109F8" w:rsidRPr="006E58F7" w:rsidRDefault="006109F8" w:rsidP="00C64270">
      <w:pPr>
        <w:pStyle w:val="SingleTxtGC"/>
      </w:pPr>
      <w:r w:rsidRPr="006E58F7">
        <w:rPr>
          <w:rFonts w:hint="eastAsia"/>
        </w:rPr>
        <w:t xml:space="preserve">1.  </w:t>
      </w:r>
      <w:r w:rsidRPr="006E58F7">
        <w:rPr>
          <w:rFonts w:hint="eastAsia"/>
        </w:rPr>
        <w:t>截至</w:t>
      </w:r>
      <w:r w:rsidRPr="006E58F7">
        <w:rPr>
          <w:rFonts w:hint="eastAsia"/>
        </w:rPr>
        <w:t>2018</w:t>
      </w:r>
      <w:r w:rsidRPr="006E58F7">
        <w:rPr>
          <w:rFonts w:hint="eastAsia"/>
        </w:rPr>
        <w:t>年</w:t>
      </w:r>
      <w:r w:rsidRPr="006E58F7">
        <w:rPr>
          <w:rFonts w:hint="eastAsia"/>
        </w:rPr>
        <w:t>4</w:t>
      </w:r>
      <w:r w:rsidRPr="006E58F7">
        <w:rPr>
          <w:rFonts w:hint="eastAsia"/>
        </w:rPr>
        <w:t>月</w:t>
      </w:r>
      <w:r w:rsidRPr="006E58F7">
        <w:rPr>
          <w:rFonts w:hint="eastAsia"/>
        </w:rPr>
        <w:t>20</w:t>
      </w:r>
      <w:r w:rsidRPr="006E58F7">
        <w:rPr>
          <w:rFonts w:hint="eastAsia"/>
        </w:rPr>
        <w:t>日保护所有移徙工人及其家庭成员权利委员会第二十八届会议闭幕之日，《保护所有移徙工人及其家庭成员权利国际公约》共有</w:t>
      </w:r>
      <w:r w:rsidRPr="006E58F7">
        <w:rPr>
          <w:rFonts w:hint="eastAsia"/>
        </w:rPr>
        <w:t>51</w:t>
      </w:r>
      <w:r w:rsidRPr="006E58F7">
        <w:rPr>
          <w:rFonts w:hint="eastAsia"/>
        </w:rPr>
        <w:t>个缔约国。本报告所述期间，没有对《公约》的批准或加入，然而，冈比亚于</w:t>
      </w:r>
      <w:r w:rsidRPr="006E58F7">
        <w:rPr>
          <w:rFonts w:hint="eastAsia"/>
        </w:rPr>
        <w:t>2017</w:t>
      </w:r>
      <w:r w:rsidRPr="006E58F7">
        <w:rPr>
          <w:rFonts w:hint="eastAsia"/>
        </w:rPr>
        <w:t>年签署了《公约》。大会在</w:t>
      </w:r>
      <w:r w:rsidRPr="006E58F7">
        <w:rPr>
          <w:rFonts w:hint="eastAsia"/>
        </w:rPr>
        <w:t>1990</w:t>
      </w:r>
      <w:r w:rsidRPr="006E58F7">
        <w:rPr>
          <w:rFonts w:hint="eastAsia"/>
        </w:rPr>
        <w:t>年</w:t>
      </w:r>
      <w:r w:rsidRPr="006E58F7">
        <w:rPr>
          <w:rFonts w:hint="eastAsia"/>
        </w:rPr>
        <w:t>12</w:t>
      </w:r>
      <w:r w:rsidRPr="006E58F7">
        <w:rPr>
          <w:rFonts w:hint="eastAsia"/>
        </w:rPr>
        <w:t>月</w:t>
      </w:r>
      <w:r w:rsidRPr="006E58F7">
        <w:rPr>
          <w:rFonts w:hint="eastAsia"/>
        </w:rPr>
        <w:t>18</w:t>
      </w:r>
      <w:r w:rsidRPr="006E58F7">
        <w:rPr>
          <w:rFonts w:hint="eastAsia"/>
        </w:rPr>
        <w:t>日第</w:t>
      </w:r>
      <w:r w:rsidRPr="006E58F7">
        <w:rPr>
          <w:rFonts w:hint="eastAsia"/>
        </w:rPr>
        <w:t>45/158</w:t>
      </w:r>
      <w:r w:rsidRPr="006E58F7">
        <w:rPr>
          <w:rFonts w:hint="eastAsia"/>
        </w:rPr>
        <w:t>号决议中通过了这项公约，按照第</w:t>
      </w:r>
      <w:r w:rsidRPr="006E58F7">
        <w:rPr>
          <w:rFonts w:hint="eastAsia"/>
        </w:rPr>
        <w:t>87</w:t>
      </w:r>
      <w:r w:rsidRPr="006E58F7">
        <w:rPr>
          <w:rFonts w:hint="eastAsia"/>
        </w:rPr>
        <w:t>条第</w:t>
      </w:r>
      <w:r w:rsidRPr="006E58F7">
        <w:rPr>
          <w:rFonts w:hint="eastAsia"/>
        </w:rPr>
        <w:t>1</w:t>
      </w:r>
      <w:r w:rsidRPr="006E58F7">
        <w:rPr>
          <w:rFonts w:hint="eastAsia"/>
        </w:rPr>
        <w:t>款规定，《公约》于</w:t>
      </w:r>
      <w:r w:rsidRPr="006E58F7">
        <w:rPr>
          <w:rFonts w:hint="eastAsia"/>
        </w:rPr>
        <w:t>2003</w:t>
      </w:r>
      <w:r w:rsidRPr="006E58F7">
        <w:rPr>
          <w:rFonts w:hint="eastAsia"/>
        </w:rPr>
        <w:t>年</w:t>
      </w:r>
      <w:r w:rsidRPr="006E58F7">
        <w:rPr>
          <w:rFonts w:hint="eastAsia"/>
        </w:rPr>
        <w:t>7</w:t>
      </w:r>
      <w:r w:rsidRPr="006E58F7">
        <w:rPr>
          <w:rFonts w:hint="eastAsia"/>
        </w:rPr>
        <w:t>月</w:t>
      </w:r>
      <w:r w:rsidRPr="006E58F7">
        <w:rPr>
          <w:rFonts w:hint="eastAsia"/>
        </w:rPr>
        <w:t>1</w:t>
      </w:r>
      <w:r w:rsidRPr="006E58F7">
        <w:rPr>
          <w:rFonts w:hint="eastAsia"/>
        </w:rPr>
        <w:t>日生效。</w:t>
      </w:r>
    </w:p>
    <w:p w:rsidR="006109F8" w:rsidRPr="006E58F7" w:rsidRDefault="006109F8" w:rsidP="00C64270">
      <w:pPr>
        <w:pStyle w:val="SingleTxtGC"/>
      </w:pPr>
      <w:r w:rsidRPr="006E58F7">
        <w:rPr>
          <w:rFonts w:hint="eastAsia"/>
        </w:rPr>
        <w:t xml:space="preserve">2.  </w:t>
      </w:r>
      <w:r w:rsidRPr="006E58F7">
        <w:rPr>
          <w:rFonts w:hint="eastAsia"/>
        </w:rPr>
        <w:t>已经签署、批准或加入《公约》的国家名单载于附件一。《公约》最新状况以及声明和保留案文与其他相关信息，可在联合国条约汇编网站</w:t>
      </w:r>
      <w:r w:rsidRPr="006E58F7">
        <w:t>http://treaties.un.org</w:t>
      </w:r>
      <w:r w:rsidRPr="006E58F7">
        <w:rPr>
          <w:rFonts w:hint="eastAsia"/>
        </w:rPr>
        <w:t>查阅。该网站由行使秘书长保存人职责的法律事务厅条约科管理。</w:t>
      </w:r>
    </w:p>
    <w:p w:rsidR="006109F8" w:rsidRPr="006E58F7" w:rsidRDefault="006109F8" w:rsidP="00C64270">
      <w:pPr>
        <w:pStyle w:val="H1GC"/>
      </w:pPr>
      <w:r w:rsidRPr="006E58F7">
        <w:rPr>
          <w:rFonts w:hint="eastAsia"/>
        </w:rPr>
        <w:tab/>
        <w:t>B.</w:t>
      </w:r>
      <w:r w:rsidRPr="006E58F7">
        <w:rPr>
          <w:rFonts w:hint="eastAsia"/>
        </w:rPr>
        <w:tab/>
      </w:r>
      <w:r w:rsidRPr="006E58F7">
        <w:rPr>
          <w:rFonts w:hint="eastAsia"/>
        </w:rPr>
        <w:t>会议和届会</w:t>
      </w:r>
    </w:p>
    <w:p w:rsidR="006109F8" w:rsidRPr="006E58F7" w:rsidRDefault="006109F8" w:rsidP="00C64270">
      <w:pPr>
        <w:pStyle w:val="SingleTxtGC"/>
      </w:pPr>
      <w:r w:rsidRPr="006E58F7">
        <w:rPr>
          <w:rFonts w:hint="eastAsia"/>
        </w:rPr>
        <w:t xml:space="preserve">3.  </w:t>
      </w:r>
      <w:r w:rsidRPr="006E58F7">
        <w:rPr>
          <w:rFonts w:hint="eastAsia"/>
        </w:rPr>
        <w:t>委员会于</w:t>
      </w:r>
      <w:r w:rsidRPr="006E58F7">
        <w:rPr>
          <w:rFonts w:hint="eastAsia"/>
        </w:rPr>
        <w:t>2017</w:t>
      </w:r>
      <w:r w:rsidRPr="006E58F7">
        <w:rPr>
          <w:rFonts w:hint="eastAsia"/>
        </w:rPr>
        <w:t>年</w:t>
      </w:r>
      <w:r w:rsidRPr="006E58F7">
        <w:rPr>
          <w:rFonts w:hint="eastAsia"/>
        </w:rPr>
        <w:t>9</w:t>
      </w:r>
      <w:r w:rsidRPr="006E58F7">
        <w:rPr>
          <w:rFonts w:hint="eastAsia"/>
        </w:rPr>
        <w:t>月</w:t>
      </w:r>
      <w:r w:rsidRPr="006E58F7">
        <w:rPr>
          <w:rFonts w:hint="eastAsia"/>
        </w:rPr>
        <w:t>4</w:t>
      </w:r>
      <w:r w:rsidRPr="006E58F7">
        <w:rPr>
          <w:rFonts w:hint="eastAsia"/>
        </w:rPr>
        <w:t>日至</w:t>
      </w:r>
      <w:r w:rsidRPr="006E58F7">
        <w:rPr>
          <w:rFonts w:hint="eastAsia"/>
        </w:rPr>
        <w:t>13</w:t>
      </w:r>
      <w:r w:rsidRPr="006E58F7">
        <w:rPr>
          <w:rFonts w:hint="eastAsia"/>
        </w:rPr>
        <w:t>日在联合国日内瓦办事处举行了第二十七届会议。这届会议有</w:t>
      </w:r>
      <w:r w:rsidRPr="006E58F7">
        <w:rPr>
          <w:rFonts w:hint="eastAsia"/>
        </w:rPr>
        <w:t>16</w:t>
      </w:r>
      <w:r w:rsidRPr="006E58F7">
        <w:rPr>
          <w:rFonts w:hint="eastAsia"/>
        </w:rPr>
        <w:t>次全体会议</w:t>
      </w:r>
      <w:r w:rsidRPr="006E58F7">
        <w:rPr>
          <w:rFonts w:hint="eastAsia"/>
        </w:rPr>
        <w:t>(</w:t>
      </w:r>
      <w:r w:rsidRPr="006E58F7">
        <w:rPr>
          <w:rFonts w:hint="eastAsia"/>
        </w:rPr>
        <w:t>见</w:t>
      </w:r>
      <w:hyperlink r:id="rId16" w:history="1">
        <w:r w:rsidRPr="006E58F7">
          <w:rPr>
            <w:rStyle w:val="af4"/>
            <w:u w:val="none"/>
          </w:rPr>
          <w:t>CMW/C/SR.360</w:t>
        </w:r>
        <w:r w:rsidR="00717146" w:rsidRPr="006E58F7">
          <w:rPr>
            <w:rStyle w:val="af4"/>
            <w:u w:val="none"/>
          </w:rPr>
          <w:t>-</w:t>
        </w:r>
        <w:r w:rsidRPr="006E58F7">
          <w:rPr>
            <w:rStyle w:val="af4"/>
            <w:u w:val="none"/>
          </w:rPr>
          <w:t>375</w:t>
        </w:r>
      </w:hyperlink>
      <w:r w:rsidRPr="006E58F7">
        <w:rPr>
          <w:rFonts w:hint="eastAsia"/>
        </w:rPr>
        <w:t>)</w:t>
      </w:r>
      <w:r w:rsidRPr="006E58F7">
        <w:rPr>
          <w:rFonts w:hint="eastAsia"/>
        </w:rPr>
        <w:t>。委员会在</w:t>
      </w:r>
      <w:r w:rsidRPr="006E58F7">
        <w:rPr>
          <w:rFonts w:hint="eastAsia"/>
        </w:rPr>
        <w:t>2017</w:t>
      </w:r>
      <w:r w:rsidRPr="006E58F7">
        <w:rPr>
          <w:rFonts w:hint="eastAsia"/>
        </w:rPr>
        <w:t>年</w:t>
      </w:r>
      <w:r w:rsidRPr="006E58F7">
        <w:rPr>
          <w:rFonts w:hint="eastAsia"/>
        </w:rPr>
        <w:t>9</w:t>
      </w:r>
      <w:r w:rsidRPr="006E58F7">
        <w:rPr>
          <w:rFonts w:hint="eastAsia"/>
        </w:rPr>
        <w:t>月</w:t>
      </w:r>
      <w:r w:rsidRPr="006E58F7">
        <w:rPr>
          <w:rFonts w:hint="eastAsia"/>
        </w:rPr>
        <w:t>4</w:t>
      </w:r>
      <w:r w:rsidRPr="006E58F7">
        <w:rPr>
          <w:rFonts w:hint="eastAsia"/>
        </w:rPr>
        <w:t>日第</w:t>
      </w:r>
      <w:r w:rsidRPr="006E58F7">
        <w:rPr>
          <w:rFonts w:hint="eastAsia"/>
        </w:rPr>
        <w:t>360</w:t>
      </w:r>
      <w:r w:rsidRPr="006E58F7">
        <w:rPr>
          <w:rFonts w:hint="eastAsia"/>
        </w:rPr>
        <w:t>次会议上通过了临时议程</w:t>
      </w:r>
      <w:r w:rsidRPr="006E58F7">
        <w:rPr>
          <w:rFonts w:hint="eastAsia"/>
        </w:rPr>
        <w:t>(</w:t>
      </w:r>
      <w:hyperlink r:id="rId17" w:history="1">
        <w:r w:rsidRPr="006E58F7">
          <w:rPr>
            <w:rStyle w:val="af4"/>
            <w:u w:val="none"/>
          </w:rPr>
          <w:t>CMW/C/27/1</w:t>
        </w:r>
      </w:hyperlink>
      <w:r w:rsidRPr="006E58F7">
        <w:rPr>
          <w:rFonts w:hint="eastAsia"/>
        </w:rPr>
        <w:t>)</w:t>
      </w:r>
      <w:r w:rsidRPr="006E58F7">
        <w:rPr>
          <w:rFonts w:hint="eastAsia"/>
        </w:rPr>
        <w:t>。</w:t>
      </w:r>
    </w:p>
    <w:p w:rsidR="006109F8" w:rsidRPr="006E58F7" w:rsidRDefault="006109F8" w:rsidP="00C64270">
      <w:pPr>
        <w:pStyle w:val="SingleTxtGC"/>
      </w:pPr>
      <w:r w:rsidRPr="006E58F7">
        <w:rPr>
          <w:rFonts w:hint="eastAsia"/>
        </w:rPr>
        <w:t xml:space="preserve">4.  </w:t>
      </w:r>
      <w:r w:rsidRPr="006E58F7">
        <w:rPr>
          <w:rFonts w:hint="eastAsia"/>
        </w:rPr>
        <w:t>委员会于</w:t>
      </w:r>
      <w:r w:rsidRPr="006E58F7">
        <w:rPr>
          <w:rFonts w:hint="eastAsia"/>
        </w:rPr>
        <w:t>2018</w:t>
      </w:r>
      <w:r w:rsidRPr="006E58F7">
        <w:rPr>
          <w:rFonts w:hint="eastAsia"/>
        </w:rPr>
        <w:t>年</w:t>
      </w:r>
      <w:r w:rsidRPr="006E58F7">
        <w:rPr>
          <w:rFonts w:hint="eastAsia"/>
        </w:rPr>
        <w:t>4</w:t>
      </w:r>
      <w:r w:rsidRPr="006E58F7">
        <w:rPr>
          <w:rFonts w:hint="eastAsia"/>
        </w:rPr>
        <w:t>月</w:t>
      </w:r>
      <w:r w:rsidRPr="006E58F7">
        <w:rPr>
          <w:rFonts w:hint="eastAsia"/>
        </w:rPr>
        <w:t>9</w:t>
      </w:r>
      <w:r w:rsidRPr="006E58F7">
        <w:rPr>
          <w:rFonts w:hint="eastAsia"/>
        </w:rPr>
        <w:t>日至</w:t>
      </w:r>
      <w:r w:rsidRPr="006E58F7">
        <w:rPr>
          <w:rFonts w:hint="eastAsia"/>
        </w:rPr>
        <w:t>20</w:t>
      </w:r>
      <w:r w:rsidRPr="006E58F7">
        <w:rPr>
          <w:rFonts w:hint="eastAsia"/>
        </w:rPr>
        <w:t>日在联合国日内瓦办事处举行了第二十八届会议。这届会议有</w:t>
      </w:r>
      <w:r w:rsidRPr="006E58F7">
        <w:rPr>
          <w:rFonts w:hint="eastAsia"/>
        </w:rPr>
        <w:t>20</w:t>
      </w:r>
      <w:r w:rsidRPr="006E58F7">
        <w:rPr>
          <w:rFonts w:hint="eastAsia"/>
        </w:rPr>
        <w:t>次全体会议</w:t>
      </w:r>
      <w:r w:rsidRPr="006E58F7">
        <w:rPr>
          <w:rFonts w:hint="eastAsia"/>
        </w:rPr>
        <w:t>(</w:t>
      </w:r>
      <w:r w:rsidRPr="006E58F7">
        <w:rPr>
          <w:rFonts w:hint="eastAsia"/>
        </w:rPr>
        <w:t>见</w:t>
      </w:r>
      <w:hyperlink r:id="rId18" w:history="1">
        <w:r w:rsidRPr="006E58F7">
          <w:rPr>
            <w:rStyle w:val="af4"/>
            <w:u w:val="none"/>
          </w:rPr>
          <w:t>CMW/C/SR.376</w:t>
        </w:r>
        <w:r w:rsidR="00717146" w:rsidRPr="006E58F7">
          <w:rPr>
            <w:rStyle w:val="af4"/>
            <w:u w:val="none"/>
          </w:rPr>
          <w:t>-</w:t>
        </w:r>
        <w:r w:rsidRPr="006E58F7">
          <w:rPr>
            <w:rStyle w:val="af4"/>
            <w:u w:val="none"/>
          </w:rPr>
          <w:t>395</w:t>
        </w:r>
      </w:hyperlink>
      <w:r w:rsidRPr="006E58F7">
        <w:rPr>
          <w:rFonts w:hint="eastAsia"/>
        </w:rPr>
        <w:t>)</w:t>
      </w:r>
      <w:r w:rsidRPr="006E58F7">
        <w:rPr>
          <w:rFonts w:hint="eastAsia"/>
        </w:rPr>
        <w:t>。委员会在</w:t>
      </w:r>
      <w:r w:rsidRPr="006E58F7">
        <w:rPr>
          <w:rFonts w:hint="eastAsia"/>
        </w:rPr>
        <w:t>201</w:t>
      </w:r>
      <w:r w:rsidRPr="006E58F7">
        <w:t>8</w:t>
      </w:r>
      <w:r w:rsidRPr="006E58F7">
        <w:rPr>
          <w:rFonts w:hint="eastAsia"/>
        </w:rPr>
        <w:t>年</w:t>
      </w:r>
      <w:r w:rsidRPr="006E58F7">
        <w:rPr>
          <w:rFonts w:hint="eastAsia"/>
        </w:rPr>
        <w:t>4</w:t>
      </w:r>
      <w:r w:rsidRPr="006E58F7">
        <w:rPr>
          <w:rFonts w:hint="eastAsia"/>
        </w:rPr>
        <w:t>月</w:t>
      </w:r>
      <w:r w:rsidRPr="006E58F7">
        <w:t>9</w:t>
      </w:r>
      <w:r w:rsidRPr="006E58F7">
        <w:rPr>
          <w:rFonts w:hint="eastAsia"/>
        </w:rPr>
        <w:t>日第</w:t>
      </w:r>
      <w:r w:rsidRPr="006E58F7">
        <w:rPr>
          <w:rFonts w:hint="eastAsia"/>
        </w:rPr>
        <w:t>3</w:t>
      </w:r>
      <w:r w:rsidRPr="006E58F7">
        <w:t>76</w:t>
      </w:r>
      <w:r w:rsidRPr="006E58F7">
        <w:rPr>
          <w:rFonts w:hint="eastAsia"/>
        </w:rPr>
        <w:t>次会议上通过了临时议程</w:t>
      </w:r>
      <w:r w:rsidRPr="006E58F7">
        <w:rPr>
          <w:rFonts w:hint="eastAsia"/>
        </w:rPr>
        <w:t>(</w:t>
      </w:r>
      <w:hyperlink r:id="rId19" w:history="1">
        <w:r w:rsidRPr="006E58F7">
          <w:rPr>
            <w:rStyle w:val="af4"/>
            <w:u w:val="none"/>
          </w:rPr>
          <w:t>CMW/C/28/1</w:t>
        </w:r>
      </w:hyperlink>
      <w:r w:rsidRPr="006E58F7">
        <w:rPr>
          <w:rFonts w:hint="eastAsia"/>
        </w:rPr>
        <w:t>)</w:t>
      </w:r>
      <w:r w:rsidRPr="006E58F7">
        <w:rPr>
          <w:rFonts w:hint="eastAsia"/>
        </w:rPr>
        <w:t>。</w:t>
      </w:r>
    </w:p>
    <w:p w:rsidR="006109F8" w:rsidRPr="006E58F7" w:rsidRDefault="006109F8" w:rsidP="00C64270">
      <w:pPr>
        <w:pStyle w:val="H1GC"/>
      </w:pPr>
      <w:r w:rsidRPr="006E58F7">
        <w:rPr>
          <w:rFonts w:hint="eastAsia"/>
        </w:rPr>
        <w:tab/>
        <w:t>C.</w:t>
      </w:r>
      <w:r w:rsidRPr="006E58F7">
        <w:rPr>
          <w:rFonts w:hint="eastAsia"/>
        </w:rPr>
        <w:tab/>
      </w:r>
      <w:r w:rsidRPr="006E58F7">
        <w:rPr>
          <w:rFonts w:hint="eastAsia"/>
        </w:rPr>
        <w:t>委员和出席情况</w:t>
      </w:r>
    </w:p>
    <w:p w:rsidR="006109F8" w:rsidRPr="006E58F7" w:rsidRDefault="006109F8" w:rsidP="00C64270">
      <w:pPr>
        <w:pStyle w:val="SingleTxtGC"/>
      </w:pPr>
      <w:r w:rsidRPr="006E58F7">
        <w:rPr>
          <w:rFonts w:hint="eastAsia"/>
        </w:rPr>
        <w:t xml:space="preserve">5.  </w:t>
      </w:r>
      <w:r w:rsidRPr="006E58F7">
        <w:rPr>
          <w:rFonts w:hint="eastAsia"/>
        </w:rPr>
        <w:t>除穆罕默德·萨希杜尔</w:t>
      </w:r>
      <w:r w:rsidR="00593BBF" w:rsidRPr="006E58F7">
        <w:rPr>
          <w:rFonts w:hint="eastAsia"/>
        </w:rPr>
        <w:t>·</w:t>
      </w:r>
      <w:r w:rsidRPr="006E58F7">
        <w:rPr>
          <w:rFonts w:hint="eastAsia"/>
        </w:rPr>
        <w:t>哈克、普拉萨德</w:t>
      </w:r>
      <w:r w:rsidR="00593BBF" w:rsidRPr="006E58F7">
        <w:rPr>
          <w:rFonts w:hint="eastAsia"/>
        </w:rPr>
        <w:t>·</w:t>
      </w:r>
      <w:r w:rsidRPr="006E58F7">
        <w:rPr>
          <w:rFonts w:hint="eastAsia"/>
        </w:rPr>
        <w:t>卡里亚瓦萨姆、赫迪加</w:t>
      </w:r>
      <w:r w:rsidR="00593BBF" w:rsidRPr="006E58F7">
        <w:rPr>
          <w:rFonts w:hint="eastAsia"/>
        </w:rPr>
        <w:t>·</w:t>
      </w:r>
      <w:r w:rsidRPr="006E58F7">
        <w:rPr>
          <w:rFonts w:hint="eastAsia"/>
        </w:rPr>
        <w:t>拉杰尔外，委员会所有委员都出席了第二十七届会议。</w:t>
      </w:r>
    </w:p>
    <w:p w:rsidR="006109F8" w:rsidRPr="006E58F7" w:rsidRDefault="006109F8" w:rsidP="00C64270">
      <w:pPr>
        <w:pStyle w:val="SingleTxtGC"/>
      </w:pPr>
      <w:r w:rsidRPr="006E58F7">
        <w:rPr>
          <w:rFonts w:hint="eastAsia"/>
        </w:rPr>
        <w:t xml:space="preserve">6.  </w:t>
      </w:r>
      <w:r w:rsidRPr="006E58F7">
        <w:rPr>
          <w:rFonts w:hint="eastAsia"/>
        </w:rPr>
        <w:t>委员会所有委员都出席了第二十八届会议。穆罕默德·萨希杜尔</w:t>
      </w:r>
      <w:r w:rsidR="00593BBF" w:rsidRPr="006E58F7">
        <w:rPr>
          <w:rFonts w:hint="eastAsia"/>
        </w:rPr>
        <w:t>·</w:t>
      </w:r>
      <w:r w:rsidRPr="006E58F7">
        <w:rPr>
          <w:rFonts w:hint="eastAsia"/>
        </w:rPr>
        <w:t>哈克在本届会议期间缺席</w:t>
      </w:r>
      <w:r w:rsidRPr="006E58F7">
        <w:rPr>
          <w:rFonts w:hint="eastAsia"/>
        </w:rPr>
        <w:t>8</w:t>
      </w:r>
      <w:r w:rsidRPr="006E58F7">
        <w:rPr>
          <w:rFonts w:hint="eastAsia"/>
        </w:rPr>
        <w:t>天。</w:t>
      </w:r>
    </w:p>
    <w:p w:rsidR="006109F8" w:rsidRPr="006E58F7" w:rsidRDefault="006109F8" w:rsidP="00C64270">
      <w:pPr>
        <w:pStyle w:val="SingleTxtGC"/>
      </w:pPr>
      <w:r w:rsidRPr="006E58F7">
        <w:rPr>
          <w:rFonts w:hint="eastAsia"/>
        </w:rPr>
        <w:t xml:space="preserve">7.  </w:t>
      </w:r>
      <w:r w:rsidRPr="006E58F7">
        <w:rPr>
          <w:rFonts w:hint="eastAsia"/>
        </w:rPr>
        <w:t>截至</w:t>
      </w:r>
      <w:r w:rsidRPr="006E58F7">
        <w:rPr>
          <w:rFonts w:hint="eastAsia"/>
        </w:rPr>
        <w:t>2018</w:t>
      </w:r>
      <w:r w:rsidRPr="006E58F7">
        <w:rPr>
          <w:rFonts w:hint="eastAsia"/>
        </w:rPr>
        <w:t>年</w:t>
      </w:r>
      <w:r w:rsidRPr="006E58F7">
        <w:rPr>
          <w:rFonts w:hint="eastAsia"/>
        </w:rPr>
        <w:t>4</w:t>
      </w:r>
      <w:r w:rsidRPr="006E58F7">
        <w:rPr>
          <w:rFonts w:hint="eastAsia"/>
        </w:rPr>
        <w:t>月</w:t>
      </w:r>
      <w:r w:rsidRPr="006E58F7">
        <w:rPr>
          <w:rFonts w:hint="eastAsia"/>
        </w:rPr>
        <w:t>20</w:t>
      </w:r>
      <w:r w:rsidRPr="006E58F7">
        <w:rPr>
          <w:rFonts w:hint="eastAsia"/>
        </w:rPr>
        <w:t>日的委员会委员名单及其任期载于本报告附件二。</w:t>
      </w:r>
    </w:p>
    <w:p w:rsidR="006109F8" w:rsidRPr="006E58F7" w:rsidRDefault="006109F8" w:rsidP="00C64270">
      <w:pPr>
        <w:pStyle w:val="H1GC"/>
      </w:pPr>
      <w:r w:rsidRPr="006E58F7">
        <w:rPr>
          <w:rFonts w:hint="eastAsia"/>
        </w:rPr>
        <w:tab/>
        <w:t>D.</w:t>
      </w:r>
      <w:r w:rsidRPr="006E58F7">
        <w:rPr>
          <w:rFonts w:hint="eastAsia"/>
        </w:rPr>
        <w:tab/>
      </w:r>
      <w:r w:rsidRPr="006E58F7">
        <w:rPr>
          <w:rFonts w:hint="eastAsia"/>
        </w:rPr>
        <w:t>庄严宣誓</w:t>
      </w:r>
    </w:p>
    <w:p w:rsidR="006109F8" w:rsidRPr="006E58F7" w:rsidRDefault="006109F8" w:rsidP="00C64270">
      <w:pPr>
        <w:pStyle w:val="SingleTxtGC"/>
        <w:rPr>
          <w:rFonts w:cs="Segoe UI"/>
        </w:rPr>
      </w:pPr>
      <w:r w:rsidRPr="006E58F7">
        <w:rPr>
          <w:rFonts w:hint="eastAsia"/>
        </w:rPr>
        <w:t xml:space="preserve">8.  </w:t>
      </w:r>
      <w:r w:rsidRPr="006E58F7">
        <w:rPr>
          <w:rFonts w:hint="eastAsia"/>
        </w:rPr>
        <w:t>在</w:t>
      </w:r>
      <w:r w:rsidRPr="006E58F7">
        <w:rPr>
          <w:rFonts w:hint="eastAsia"/>
        </w:rPr>
        <w:t>2017</w:t>
      </w:r>
      <w:r w:rsidRPr="006E58F7">
        <w:rPr>
          <w:rFonts w:hint="eastAsia"/>
        </w:rPr>
        <w:t>年</w:t>
      </w:r>
      <w:r w:rsidRPr="006E58F7">
        <w:rPr>
          <w:rFonts w:hint="eastAsia"/>
        </w:rPr>
        <w:t>6</w:t>
      </w:r>
      <w:r w:rsidRPr="006E58F7">
        <w:rPr>
          <w:rFonts w:hint="eastAsia"/>
        </w:rPr>
        <w:t>月</w:t>
      </w:r>
      <w:r w:rsidRPr="006E58F7">
        <w:rPr>
          <w:rFonts w:hint="eastAsia"/>
        </w:rPr>
        <w:t>28</w:t>
      </w:r>
      <w:r w:rsidRPr="006E58F7">
        <w:rPr>
          <w:rFonts w:hint="eastAsia"/>
        </w:rPr>
        <w:t>日在联合国总部举行的第八次缔约国会议上，按照《公约》第</w:t>
      </w:r>
      <w:r w:rsidRPr="006E58F7">
        <w:rPr>
          <w:rFonts w:hint="eastAsia"/>
        </w:rPr>
        <w:t>72</w:t>
      </w:r>
      <w:r w:rsidRPr="006E58F7">
        <w:rPr>
          <w:rFonts w:hint="eastAsia"/>
        </w:rPr>
        <w:t>条第</w:t>
      </w:r>
      <w:r w:rsidRPr="006E58F7">
        <w:rPr>
          <w:rFonts w:hint="eastAsia"/>
        </w:rPr>
        <w:t>1</w:t>
      </w:r>
      <w:r w:rsidRPr="006E58F7">
        <w:rPr>
          <w:rFonts w:hint="eastAsia"/>
        </w:rPr>
        <w:t>至第</w:t>
      </w:r>
      <w:r w:rsidRPr="006E58F7">
        <w:rPr>
          <w:rFonts w:hint="eastAsia"/>
        </w:rPr>
        <w:t>5</w:t>
      </w:r>
      <w:r w:rsidRPr="006E58F7">
        <w:rPr>
          <w:rFonts w:hint="eastAsia"/>
        </w:rPr>
        <w:t>款选出</w:t>
      </w:r>
      <w:r w:rsidRPr="006E58F7">
        <w:rPr>
          <w:rFonts w:hint="eastAsia"/>
        </w:rPr>
        <w:t>7</w:t>
      </w:r>
      <w:r w:rsidRPr="006E58F7">
        <w:rPr>
          <w:rFonts w:hint="eastAsia"/>
        </w:rPr>
        <w:t>名委员会委员，以接替</w:t>
      </w:r>
      <w:r w:rsidRPr="006E58F7">
        <w:rPr>
          <w:rFonts w:hint="eastAsia"/>
        </w:rPr>
        <w:t>2017</w:t>
      </w:r>
      <w:r w:rsidRPr="006E58F7">
        <w:rPr>
          <w:rFonts w:hint="eastAsia"/>
        </w:rPr>
        <w:t>年</w:t>
      </w:r>
      <w:r w:rsidRPr="006E58F7">
        <w:rPr>
          <w:rFonts w:hint="eastAsia"/>
        </w:rPr>
        <w:t>12</w:t>
      </w:r>
      <w:r w:rsidRPr="006E58F7">
        <w:rPr>
          <w:rFonts w:hint="eastAsia"/>
        </w:rPr>
        <w:t>月</w:t>
      </w:r>
      <w:r w:rsidRPr="006E58F7">
        <w:rPr>
          <w:rFonts w:hint="eastAsia"/>
        </w:rPr>
        <w:t>31</w:t>
      </w:r>
      <w:r w:rsidRPr="006E58F7">
        <w:rPr>
          <w:rFonts w:hint="eastAsia"/>
        </w:rPr>
        <w:t>日任届期满的委员。</w:t>
      </w:r>
      <w:r w:rsidRPr="006E58F7">
        <w:rPr>
          <w:rFonts w:cs="Segoe UI" w:hint="eastAsia"/>
        </w:rPr>
        <w:t>2018</w:t>
      </w:r>
      <w:r w:rsidRPr="006E58F7">
        <w:rPr>
          <w:rFonts w:cs="Segoe UI" w:hint="eastAsia"/>
        </w:rPr>
        <w:t>年</w:t>
      </w:r>
      <w:r w:rsidRPr="006E58F7">
        <w:rPr>
          <w:rFonts w:cs="Segoe UI" w:hint="eastAsia"/>
        </w:rPr>
        <w:t>4</w:t>
      </w:r>
      <w:r w:rsidRPr="006E58F7">
        <w:rPr>
          <w:rFonts w:cs="Segoe UI" w:hint="eastAsia"/>
        </w:rPr>
        <w:t>月</w:t>
      </w:r>
      <w:r w:rsidRPr="006E58F7">
        <w:rPr>
          <w:rFonts w:cs="Segoe UI" w:hint="eastAsia"/>
        </w:rPr>
        <w:t>9</w:t>
      </w:r>
      <w:r w:rsidRPr="006E58F7">
        <w:rPr>
          <w:rFonts w:cs="Segoe UI" w:hint="eastAsia"/>
        </w:rPr>
        <w:t>日，第</w:t>
      </w:r>
      <w:r w:rsidRPr="006E58F7">
        <w:rPr>
          <w:rFonts w:cs="Segoe UI" w:hint="eastAsia"/>
        </w:rPr>
        <w:t>376</w:t>
      </w:r>
      <w:r w:rsidRPr="006E58F7">
        <w:rPr>
          <w:rFonts w:cs="Segoe UI" w:hint="eastAsia"/>
        </w:rPr>
        <w:t>次会议</w:t>
      </w:r>
      <w:r w:rsidRPr="006E58F7">
        <w:rPr>
          <w:rFonts w:cs="Segoe UI" w:hint="eastAsia"/>
        </w:rPr>
        <w:t>(</w:t>
      </w:r>
      <w:r w:rsidRPr="006E58F7">
        <w:rPr>
          <w:rFonts w:cs="Segoe UI" w:hint="eastAsia"/>
        </w:rPr>
        <w:t>第二十八届</w:t>
      </w:r>
      <w:r w:rsidRPr="006E58F7">
        <w:rPr>
          <w:rFonts w:cs="Segoe UI" w:hint="eastAsia"/>
        </w:rPr>
        <w:t>)</w:t>
      </w:r>
      <w:r w:rsidRPr="006E58F7">
        <w:rPr>
          <w:rFonts w:cs="Segoe UI" w:hint="eastAsia"/>
        </w:rPr>
        <w:t>开始后，新当选委员按照委员会议事规则第</w:t>
      </w:r>
      <w:r w:rsidRPr="006E58F7">
        <w:rPr>
          <w:rFonts w:cs="Segoe UI" w:hint="eastAsia"/>
        </w:rPr>
        <w:t>11</w:t>
      </w:r>
      <w:r w:rsidRPr="006E58F7">
        <w:rPr>
          <w:rFonts w:cs="Segoe UI" w:hint="eastAsia"/>
        </w:rPr>
        <w:t>条作庄严宣誓，其任期为</w:t>
      </w:r>
      <w:r w:rsidRPr="006E58F7">
        <w:rPr>
          <w:rFonts w:cs="Segoe UI" w:hint="eastAsia"/>
        </w:rPr>
        <w:t>2018</w:t>
      </w:r>
      <w:r w:rsidRPr="006E58F7">
        <w:rPr>
          <w:rFonts w:cs="Segoe UI" w:hint="eastAsia"/>
        </w:rPr>
        <w:t>年</w:t>
      </w:r>
      <w:r w:rsidRPr="006E58F7">
        <w:rPr>
          <w:rFonts w:cs="Segoe UI" w:hint="eastAsia"/>
        </w:rPr>
        <w:t>1</w:t>
      </w:r>
      <w:r w:rsidRPr="006E58F7">
        <w:rPr>
          <w:rFonts w:cs="Segoe UI" w:hint="eastAsia"/>
        </w:rPr>
        <w:t>月</w:t>
      </w:r>
      <w:r w:rsidRPr="006E58F7">
        <w:rPr>
          <w:rFonts w:cs="Segoe UI" w:hint="eastAsia"/>
        </w:rPr>
        <w:t>1</w:t>
      </w:r>
      <w:r w:rsidRPr="006E58F7">
        <w:rPr>
          <w:rFonts w:cs="Segoe UI" w:hint="eastAsia"/>
        </w:rPr>
        <w:t>日至</w:t>
      </w:r>
      <w:r w:rsidRPr="006E58F7">
        <w:rPr>
          <w:rFonts w:cs="Segoe UI" w:hint="eastAsia"/>
        </w:rPr>
        <w:t>2021</w:t>
      </w:r>
      <w:r w:rsidRPr="006E58F7">
        <w:rPr>
          <w:rFonts w:cs="Segoe UI" w:hint="eastAsia"/>
        </w:rPr>
        <w:t>年</w:t>
      </w:r>
      <w:r w:rsidRPr="006E58F7">
        <w:rPr>
          <w:rFonts w:cs="Segoe UI" w:hint="eastAsia"/>
        </w:rPr>
        <w:t>12</w:t>
      </w:r>
      <w:r w:rsidRPr="006E58F7">
        <w:rPr>
          <w:rFonts w:cs="Segoe UI" w:hint="eastAsia"/>
        </w:rPr>
        <w:t>月</w:t>
      </w:r>
      <w:r w:rsidRPr="006E58F7">
        <w:rPr>
          <w:rFonts w:cs="Segoe UI" w:hint="eastAsia"/>
        </w:rPr>
        <w:t>31</w:t>
      </w:r>
      <w:r w:rsidRPr="006E58F7">
        <w:rPr>
          <w:rFonts w:cs="Segoe UI" w:hint="eastAsia"/>
        </w:rPr>
        <w:t>日。新当选委员有：</w:t>
      </w:r>
      <w:r w:rsidRPr="006E58F7">
        <w:rPr>
          <w:rFonts w:ascii="Segoe UI" w:hAnsi="Segoe UI" w:cs="Segoe UI"/>
        </w:rPr>
        <w:t>阿尔瓦罗</w:t>
      </w:r>
      <w:r w:rsidR="00593BBF" w:rsidRPr="006E58F7">
        <w:rPr>
          <w:rFonts w:hint="eastAsia"/>
        </w:rPr>
        <w:t>·</w:t>
      </w:r>
      <w:r w:rsidRPr="006E58F7">
        <w:rPr>
          <w:rFonts w:cs="Segoe UI" w:hint="eastAsia"/>
        </w:rPr>
        <w:t>博特罗</w:t>
      </w:r>
      <w:r w:rsidR="00593BBF" w:rsidRPr="006E58F7">
        <w:rPr>
          <w:rFonts w:hint="eastAsia"/>
        </w:rPr>
        <w:t>·</w:t>
      </w:r>
      <w:r w:rsidRPr="006E58F7">
        <w:rPr>
          <w:rFonts w:cs="Segoe UI" w:hint="eastAsia"/>
        </w:rPr>
        <w:t>纳瓦罗</w:t>
      </w:r>
      <w:r w:rsidRPr="006E58F7">
        <w:rPr>
          <w:rFonts w:cs="Segoe UI" w:hint="eastAsia"/>
        </w:rPr>
        <w:t>(</w:t>
      </w:r>
      <w:r w:rsidRPr="006E58F7">
        <w:rPr>
          <w:rFonts w:cs="Segoe UI" w:hint="eastAsia"/>
        </w:rPr>
        <w:t>哥伦比亚</w:t>
      </w:r>
      <w:r w:rsidRPr="006E58F7">
        <w:rPr>
          <w:rFonts w:cs="Segoe UI" w:hint="eastAsia"/>
        </w:rPr>
        <w:t>)</w:t>
      </w:r>
      <w:r w:rsidRPr="006E58F7">
        <w:rPr>
          <w:rFonts w:cs="Segoe UI" w:hint="eastAsia"/>
        </w:rPr>
        <w:t>、厄马尔</w:t>
      </w:r>
      <w:r w:rsidR="00593BBF" w:rsidRPr="006E58F7">
        <w:rPr>
          <w:rFonts w:hint="eastAsia"/>
        </w:rPr>
        <w:t>·</w:t>
      </w:r>
      <w:r w:rsidRPr="006E58F7">
        <w:rPr>
          <w:rFonts w:cs="Segoe UI" w:hint="eastAsia"/>
        </w:rPr>
        <w:t>弗拉谢利</w:t>
      </w:r>
      <w:r w:rsidRPr="006E58F7">
        <w:rPr>
          <w:rFonts w:cs="Segoe UI" w:hint="eastAsia"/>
        </w:rPr>
        <w:t>(</w:t>
      </w:r>
      <w:r w:rsidRPr="006E58F7">
        <w:rPr>
          <w:rFonts w:cs="Segoe UI" w:hint="eastAsia"/>
        </w:rPr>
        <w:t>阿尔巴尼亚</w:t>
      </w:r>
      <w:r w:rsidRPr="006E58F7">
        <w:rPr>
          <w:rFonts w:cs="Segoe UI" w:hint="eastAsia"/>
        </w:rPr>
        <w:t>)</w:t>
      </w:r>
      <w:r w:rsidRPr="006E58F7">
        <w:rPr>
          <w:rFonts w:cs="Segoe UI" w:hint="eastAsia"/>
        </w:rPr>
        <w:t>、</w:t>
      </w:r>
      <w:r w:rsidRPr="006E58F7">
        <w:rPr>
          <w:rFonts w:ascii="Segoe UI" w:hAnsi="Segoe UI" w:cs="Segoe UI"/>
        </w:rPr>
        <w:t>马马</w:t>
      </w:r>
      <w:r w:rsidRPr="006E58F7">
        <w:rPr>
          <w:rFonts w:ascii="Segoe UI" w:hAnsi="Segoe UI" w:cs="Segoe UI" w:hint="eastAsia"/>
        </w:rPr>
        <w:t>内</w:t>
      </w:r>
      <w:r w:rsidR="00593BBF" w:rsidRPr="006E58F7">
        <w:rPr>
          <w:rFonts w:hint="eastAsia"/>
        </w:rPr>
        <w:t>·</w:t>
      </w:r>
      <w:r w:rsidRPr="006E58F7">
        <w:rPr>
          <w:rFonts w:ascii="Segoe UI" w:hAnsi="Segoe UI" w:cs="Segoe UI"/>
        </w:rPr>
        <w:t>奥马里</w:t>
      </w:r>
      <w:r w:rsidRPr="006E58F7">
        <w:rPr>
          <w:rFonts w:ascii="Segoe UI" w:hAnsi="Segoe UI" w:cs="Segoe UI" w:hint="eastAsia"/>
        </w:rPr>
        <w:t>亚</w:t>
      </w:r>
      <w:r w:rsidRPr="006E58F7">
        <w:rPr>
          <w:rFonts w:cs="Segoe UI" w:hint="eastAsia"/>
        </w:rPr>
        <w:t>(</w:t>
      </w:r>
      <w:r w:rsidRPr="006E58F7">
        <w:rPr>
          <w:rFonts w:cs="Segoe UI" w:hint="eastAsia"/>
        </w:rPr>
        <w:t>尼日尔</w:t>
      </w:r>
      <w:r w:rsidRPr="006E58F7">
        <w:rPr>
          <w:rFonts w:cs="Segoe UI" w:hint="eastAsia"/>
        </w:rPr>
        <w:t>)</w:t>
      </w:r>
      <w:r w:rsidRPr="006E58F7">
        <w:rPr>
          <w:rFonts w:cs="Segoe UI" w:hint="eastAsia"/>
        </w:rPr>
        <w:t>、阿扎德</w:t>
      </w:r>
      <w:r w:rsidR="00593BBF" w:rsidRPr="006E58F7">
        <w:rPr>
          <w:rFonts w:hint="eastAsia"/>
        </w:rPr>
        <w:t>·</w:t>
      </w:r>
      <w:r w:rsidRPr="006E58F7">
        <w:rPr>
          <w:rFonts w:cs="Segoe UI" w:hint="eastAsia"/>
        </w:rPr>
        <w:t>塔基</w:t>
      </w:r>
      <w:r w:rsidR="00682B50" w:rsidRPr="006E58F7">
        <w:rPr>
          <w:rFonts w:cs="Segoe UI" w:hint="eastAsia"/>
        </w:rPr>
        <w:t>－</w:t>
      </w:r>
      <w:r w:rsidRPr="006E58F7">
        <w:rPr>
          <w:rFonts w:cs="Segoe UI" w:hint="eastAsia"/>
        </w:rPr>
        <w:t>扎达</w:t>
      </w:r>
      <w:r w:rsidRPr="006E58F7">
        <w:rPr>
          <w:rFonts w:cs="Segoe UI" w:hint="eastAsia"/>
        </w:rPr>
        <w:t>(</w:t>
      </w:r>
      <w:r w:rsidRPr="006E58F7">
        <w:rPr>
          <w:rFonts w:cs="Segoe UI" w:hint="eastAsia"/>
        </w:rPr>
        <w:t>阿塞拜疆</w:t>
      </w:r>
      <w:r w:rsidRPr="006E58F7">
        <w:rPr>
          <w:rFonts w:cs="Segoe UI" w:hint="eastAsia"/>
        </w:rPr>
        <w:t>)</w:t>
      </w:r>
      <w:r w:rsidRPr="006E58F7">
        <w:rPr>
          <w:rFonts w:cs="Segoe UI" w:hint="eastAsia"/>
        </w:rPr>
        <w:t>。再次当选的委员有：</w:t>
      </w:r>
      <w:r w:rsidRPr="006E58F7">
        <w:rPr>
          <w:rFonts w:hint="eastAsia"/>
        </w:rPr>
        <w:t>穆罕默德·萨希杜尔·哈克</w:t>
      </w:r>
      <w:r w:rsidRPr="006E58F7">
        <w:rPr>
          <w:rFonts w:cs="Segoe UI" w:hint="eastAsia"/>
        </w:rPr>
        <w:t>(</w:t>
      </w:r>
      <w:r w:rsidRPr="006E58F7">
        <w:rPr>
          <w:rFonts w:cs="Segoe UI" w:hint="eastAsia"/>
        </w:rPr>
        <w:t>孟加拉国</w:t>
      </w:r>
      <w:r w:rsidRPr="006E58F7">
        <w:rPr>
          <w:rFonts w:cs="Segoe UI" w:hint="eastAsia"/>
        </w:rPr>
        <w:t>)</w:t>
      </w:r>
      <w:r w:rsidRPr="006E58F7">
        <w:rPr>
          <w:rFonts w:cs="Segoe UI" w:hint="eastAsia"/>
        </w:rPr>
        <w:t>、</w:t>
      </w:r>
      <w:r w:rsidRPr="006E58F7">
        <w:rPr>
          <w:rFonts w:hint="eastAsia"/>
        </w:rPr>
        <w:t>普拉萨德</w:t>
      </w:r>
      <w:r w:rsidR="00593BBF" w:rsidRPr="006E58F7">
        <w:rPr>
          <w:rFonts w:hint="eastAsia"/>
        </w:rPr>
        <w:t>·</w:t>
      </w:r>
      <w:r w:rsidRPr="006E58F7">
        <w:rPr>
          <w:rFonts w:hint="eastAsia"/>
        </w:rPr>
        <w:t>卡里亚瓦萨姆</w:t>
      </w:r>
      <w:r w:rsidRPr="006E58F7">
        <w:rPr>
          <w:rFonts w:cs="Segoe UI" w:hint="eastAsia"/>
        </w:rPr>
        <w:t>(</w:t>
      </w:r>
      <w:r w:rsidRPr="006E58F7">
        <w:rPr>
          <w:rFonts w:cs="Segoe UI" w:hint="eastAsia"/>
        </w:rPr>
        <w:t>斯里兰卡</w:t>
      </w:r>
      <w:r w:rsidRPr="006E58F7">
        <w:rPr>
          <w:rFonts w:cs="Segoe UI" w:hint="eastAsia"/>
        </w:rPr>
        <w:t>)</w:t>
      </w:r>
      <w:r w:rsidRPr="006E58F7">
        <w:rPr>
          <w:rFonts w:cs="Segoe UI" w:hint="eastAsia"/>
        </w:rPr>
        <w:t>、</w:t>
      </w:r>
      <w:r w:rsidRPr="006E58F7">
        <w:rPr>
          <w:rFonts w:hint="eastAsia"/>
        </w:rPr>
        <w:t>阿赫马杜</w:t>
      </w:r>
      <w:r w:rsidR="00593BBF" w:rsidRPr="006E58F7">
        <w:rPr>
          <w:rFonts w:hint="eastAsia"/>
        </w:rPr>
        <w:t>·</w:t>
      </w:r>
      <w:r w:rsidRPr="006E58F7">
        <w:rPr>
          <w:rFonts w:hint="eastAsia"/>
        </w:rPr>
        <w:t>塔勒</w:t>
      </w:r>
      <w:r w:rsidRPr="006E58F7">
        <w:rPr>
          <w:rFonts w:cs="Segoe UI" w:hint="eastAsia"/>
        </w:rPr>
        <w:t>(</w:t>
      </w:r>
      <w:r w:rsidRPr="006E58F7">
        <w:rPr>
          <w:rFonts w:cs="Segoe UI" w:hint="eastAsia"/>
        </w:rPr>
        <w:t>塞内加尔</w:t>
      </w:r>
      <w:r w:rsidRPr="006E58F7">
        <w:rPr>
          <w:rFonts w:cs="Segoe UI" w:hint="eastAsia"/>
        </w:rPr>
        <w:t>)</w:t>
      </w:r>
      <w:r w:rsidRPr="006E58F7">
        <w:rPr>
          <w:rFonts w:cs="Segoe UI" w:hint="eastAsia"/>
        </w:rPr>
        <w:t>。</w:t>
      </w:r>
    </w:p>
    <w:p w:rsidR="006109F8" w:rsidRPr="006E58F7" w:rsidRDefault="006109F8" w:rsidP="00C64270">
      <w:pPr>
        <w:pStyle w:val="H1GC"/>
      </w:pPr>
      <w:r w:rsidRPr="006E58F7">
        <w:rPr>
          <w:rFonts w:hint="eastAsia"/>
        </w:rPr>
        <w:tab/>
        <w:t>E.</w:t>
      </w:r>
      <w:r w:rsidRPr="006E58F7">
        <w:rPr>
          <w:rFonts w:hint="eastAsia"/>
        </w:rPr>
        <w:tab/>
      </w:r>
      <w:r w:rsidRPr="006E58F7">
        <w:rPr>
          <w:rFonts w:hint="eastAsia"/>
        </w:rPr>
        <w:t>选举主席团成员</w:t>
      </w:r>
    </w:p>
    <w:p w:rsidR="006109F8" w:rsidRPr="006E58F7" w:rsidRDefault="006109F8" w:rsidP="00C64270">
      <w:pPr>
        <w:pStyle w:val="SingleTxtGC"/>
      </w:pPr>
      <w:r w:rsidRPr="006E58F7">
        <w:rPr>
          <w:rFonts w:hint="eastAsia"/>
        </w:rPr>
        <w:t xml:space="preserve">9.  </w:t>
      </w:r>
      <w:r w:rsidRPr="006E58F7">
        <w:rPr>
          <w:rFonts w:cs="Segoe UI" w:hint="eastAsia"/>
        </w:rPr>
        <w:t>在第二十八届会议上，委员会按照议事规则第</w:t>
      </w:r>
      <w:r w:rsidRPr="006E58F7">
        <w:rPr>
          <w:rFonts w:cs="Segoe UI" w:hint="eastAsia"/>
        </w:rPr>
        <w:t>12</w:t>
      </w:r>
      <w:r w:rsidRPr="006E58F7">
        <w:rPr>
          <w:rFonts w:cs="Segoe UI" w:hint="eastAsia"/>
        </w:rPr>
        <w:t>条选出以下主席团成员，任期两年：</w:t>
      </w:r>
    </w:p>
    <w:p w:rsidR="006109F8" w:rsidRPr="006E58F7" w:rsidRDefault="006109F8" w:rsidP="00C64270">
      <w:pPr>
        <w:pStyle w:val="SingleTxtG"/>
        <w:overflowPunct w:val="0"/>
        <w:ind w:left="1701"/>
      </w:pPr>
      <w:r w:rsidRPr="006E58F7">
        <w:rPr>
          <w:rFonts w:ascii="楷体" w:eastAsia="楷体" w:hAnsi="楷体" w:hint="eastAsia"/>
        </w:rPr>
        <w:t>主席</w:t>
      </w:r>
      <w:r w:rsidRPr="006E58F7">
        <w:rPr>
          <w:rFonts w:hint="eastAsia"/>
        </w:rPr>
        <w:t>：</w:t>
      </w:r>
      <w:r w:rsidRPr="006E58F7">
        <w:tab/>
      </w:r>
      <w:r w:rsidRPr="006E58F7">
        <w:tab/>
      </w:r>
      <w:r w:rsidRPr="006E58F7">
        <w:rPr>
          <w:rFonts w:hint="eastAsia"/>
        </w:rPr>
        <w:t>阿赫马杜</w:t>
      </w:r>
      <w:r w:rsidR="00B633F7" w:rsidRPr="006E58F7">
        <w:rPr>
          <w:rFonts w:hint="eastAsia"/>
        </w:rPr>
        <w:t>·</w:t>
      </w:r>
      <w:r w:rsidRPr="006E58F7">
        <w:rPr>
          <w:rFonts w:ascii="Time New Roman" w:eastAsia="黑体" w:hAnsi="Time New Roman" w:hint="eastAsia"/>
        </w:rPr>
        <w:t>塔勒</w:t>
      </w:r>
    </w:p>
    <w:p w:rsidR="00345DB1" w:rsidRPr="006E58F7" w:rsidRDefault="006109F8" w:rsidP="00345DB1">
      <w:pPr>
        <w:pStyle w:val="SingleTxtG"/>
        <w:overflowPunct w:val="0"/>
        <w:ind w:left="1701"/>
        <w:jc w:val="left"/>
        <w:rPr>
          <w:b/>
          <w:bCs/>
          <w:lang w:val="es-ES"/>
        </w:rPr>
      </w:pPr>
      <w:r w:rsidRPr="006E58F7">
        <w:rPr>
          <w:rFonts w:ascii="楷体" w:eastAsia="楷体" w:hAnsi="楷体" w:hint="eastAsia"/>
        </w:rPr>
        <w:t>副主席</w:t>
      </w:r>
      <w:r w:rsidRPr="006E58F7">
        <w:rPr>
          <w:rFonts w:hint="eastAsia"/>
          <w:lang w:val="es-ES"/>
        </w:rPr>
        <w:t>：</w:t>
      </w:r>
      <w:r w:rsidRPr="006E58F7">
        <w:rPr>
          <w:lang w:val="es-ES"/>
        </w:rPr>
        <w:tab/>
      </w:r>
      <w:r w:rsidRPr="006E58F7">
        <w:rPr>
          <w:lang w:val="es-ES"/>
        </w:rPr>
        <w:tab/>
      </w:r>
      <w:r w:rsidRPr="006E58F7">
        <w:t>亚斯明卡</w:t>
      </w:r>
      <w:r w:rsidR="00B633F7" w:rsidRPr="006E58F7">
        <w:rPr>
          <w:rFonts w:hint="eastAsia"/>
        </w:rPr>
        <w:t>·</w:t>
      </w:r>
      <w:r w:rsidRPr="006E58F7">
        <w:rPr>
          <w:rFonts w:ascii="Time New Roman" w:eastAsia="黑体" w:hAnsi="Time New Roman"/>
        </w:rPr>
        <w:t>朱姆胡</w:t>
      </w:r>
      <w:r w:rsidRPr="006E58F7">
        <w:rPr>
          <w:rFonts w:ascii="Time New Roman" w:eastAsia="黑体" w:hAnsi="Time New Roman" w:hint="eastAsia"/>
        </w:rPr>
        <w:t>尔</w:t>
      </w:r>
    </w:p>
    <w:p w:rsidR="00345DB1" w:rsidRPr="006E58F7" w:rsidRDefault="006109F8" w:rsidP="00345DB1">
      <w:pPr>
        <w:pStyle w:val="SingleTxtG"/>
        <w:overflowPunct w:val="0"/>
        <w:ind w:left="1701"/>
        <w:jc w:val="left"/>
        <w:rPr>
          <w:b/>
          <w:bCs/>
          <w:lang w:val="es-ES"/>
        </w:rPr>
      </w:pPr>
      <w:r w:rsidRPr="006E58F7">
        <w:rPr>
          <w:lang w:val="es-ES"/>
        </w:rPr>
        <w:tab/>
      </w:r>
      <w:r w:rsidRPr="006E58F7">
        <w:rPr>
          <w:lang w:val="es-ES"/>
        </w:rPr>
        <w:tab/>
      </w:r>
      <w:r w:rsidRPr="006E58F7">
        <w:rPr>
          <w:lang w:val="es-ES"/>
        </w:rPr>
        <w:tab/>
      </w:r>
      <w:r w:rsidRPr="006E58F7">
        <w:rPr>
          <w:lang w:val="es-ES"/>
        </w:rPr>
        <w:tab/>
      </w:r>
      <w:r w:rsidRPr="006E58F7">
        <w:rPr>
          <w:rFonts w:cs="Segoe UI" w:hint="eastAsia"/>
        </w:rPr>
        <w:t>玛丽亚</w:t>
      </w:r>
      <w:r w:rsidR="00B633F7" w:rsidRPr="006E58F7">
        <w:rPr>
          <w:rFonts w:hint="eastAsia"/>
        </w:rPr>
        <w:t>·</w:t>
      </w:r>
      <w:r w:rsidRPr="006E58F7">
        <w:rPr>
          <w:rFonts w:ascii="Time New Roman" w:eastAsia="黑体" w:hAnsi="Time New Roman" w:cs="Segoe UI" w:hint="eastAsia"/>
        </w:rPr>
        <w:t>兰达苏里</w:t>
      </w:r>
      <w:r w:rsidR="00B633F7" w:rsidRPr="006E58F7">
        <w:rPr>
          <w:rFonts w:ascii="Time New Roman" w:eastAsia="黑体" w:hAnsi="Time New Roman" w:hint="eastAsia"/>
        </w:rPr>
        <w:t>·</w:t>
      </w:r>
      <w:r w:rsidRPr="006E58F7">
        <w:rPr>
          <w:rFonts w:ascii="Time New Roman" w:eastAsia="黑体" w:hAnsi="Time New Roman" w:cs="Segoe UI" w:hint="eastAsia"/>
        </w:rPr>
        <w:t>德莫拉</w:t>
      </w:r>
    </w:p>
    <w:p w:rsidR="006109F8" w:rsidRPr="006E58F7" w:rsidRDefault="006109F8" w:rsidP="00345DB1">
      <w:pPr>
        <w:pStyle w:val="SingleTxtG"/>
        <w:overflowPunct w:val="0"/>
        <w:ind w:left="1701"/>
        <w:jc w:val="left"/>
        <w:rPr>
          <w:lang w:val="es-ES"/>
        </w:rPr>
      </w:pPr>
      <w:r w:rsidRPr="006E58F7">
        <w:rPr>
          <w:lang w:val="es-ES"/>
        </w:rPr>
        <w:tab/>
      </w:r>
      <w:r w:rsidRPr="006E58F7">
        <w:rPr>
          <w:lang w:val="es-ES"/>
        </w:rPr>
        <w:tab/>
      </w:r>
      <w:r w:rsidRPr="006E58F7">
        <w:rPr>
          <w:lang w:val="es-ES"/>
        </w:rPr>
        <w:tab/>
      </w:r>
      <w:r w:rsidRPr="006E58F7">
        <w:rPr>
          <w:lang w:val="es-ES"/>
        </w:rPr>
        <w:tab/>
      </w:r>
      <w:r w:rsidRPr="006E58F7">
        <w:rPr>
          <w:rFonts w:cs="Segoe UI" w:hint="eastAsia"/>
        </w:rPr>
        <w:t>坎</w:t>
      </w:r>
      <w:r w:rsidR="00B633F7" w:rsidRPr="006E58F7">
        <w:rPr>
          <w:rFonts w:hint="eastAsia"/>
        </w:rPr>
        <w:t>·</w:t>
      </w:r>
      <w:r w:rsidRPr="006E58F7">
        <w:rPr>
          <w:rFonts w:ascii="Time New Roman" w:eastAsia="黑体" w:hAnsi="Time New Roman" w:cs="Segoe UI" w:hint="eastAsia"/>
        </w:rPr>
        <w:t>芸佛</w:t>
      </w:r>
    </w:p>
    <w:p w:rsidR="006109F8" w:rsidRPr="006E58F7" w:rsidRDefault="006109F8" w:rsidP="00C64270">
      <w:pPr>
        <w:pStyle w:val="SingleTxtG"/>
        <w:overflowPunct w:val="0"/>
        <w:ind w:left="1701"/>
        <w:rPr>
          <w:lang w:val="en-US"/>
        </w:rPr>
      </w:pPr>
      <w:r w:rsidRPr="006E58F7">
        <w:rPr>
          <w:rFonts w:ascii="楷体" w:eastAsia="楷体" w:hAnsi="楷体" w:hint="eastAsia"/>
        </w:rPr>
        <w:t>报告员</w:t>
      </w:r>
      <w:r w:rsidRPr="006E58F7">
        <w:rPr>
          <w:rFonts w:hint="eastAsia"/>
        </w:rPr>
        <w:t>：</w:t>
      </w:r>
      <w:r w:rsidRPr="006E58F7">
        <w:tab/>
      </w:r>
      <w:r w:rsidRPr="006E58F7">
        <w:tab/>
      </w:r>
      <w:r w:rsidRPr="006E58F7">
        <w:rPr>
          <w:rFonts w:cs="Segoe UI" w:hint="eastAsia"/>
        </w:rPr>
        <w:t>赫迪加</w:t>
      </w:r>
      <w:r w:rsidR="00B633F7" w:rsidRPr="006E58F7">
        <w:rPr>
          <w:rFonts w:hint="eastAsia"/>
        </w:rPr>
        <w:t>·</w:t>
      </w:r>
      <w:r w:rsidRPr="006E58F7">
        <w:rPr>
          <w:rFonts w:ascii="Time New Roman" w:eastAsia="黑体" w:hAnsi="Time New Roman" w:cs="Segoe UI" w:hint="eastAsia"/>
        </w:rPr>
        <w:t>拉杰尔</w:t>
      </w:r>
    </w:p>
    <w:p w:rsidR="006109F8" w:rsidRPr="006E58F7" w:rsidRDefault="006109F8" w:rsidP="00C64270">
      <w:pPr>
        <w:pStyle w:val="H1GC"/>
      </w:pPr>
      <w:r w:rsidRPr="006E58F7">
        <w:rPr>
          <w:rFonts w:hint="eastAsia"/>
        </w:rPr>
        <w:tab/>
        <w:t>F.</w:t>
      </w:r>
      <w:r w:rsidRPr="006E58F7">
        <w:rPr>
          <w:rFonts w:hint="eastAsia"/>
        </w:rPr>
        <w:tab/>
      </w:r>
      <w:r w:rsidRPr="006E58F7">
        <w:rPr>
          <w:rFonts w:hint="eastAsia"/>
        </w:rPr>
        <w:t>委员会今后的会议</w:t>
      </w:r>
    </w:p>
    <w:p w:rsidR="006109F8" w:rsidRPr="006E58F7" w:rsidRDefault="006109F8" w:rsidP="00C64270">
      <w:pPr>
        <w:pStyle w:val="SingleTxtGC"/>
      </w:pPr>
      <w:r w:rsidRPr="006E58F7">
        <w:t>10</w:t>
      </w:r>
      <w:r w:rsidRPr="006E58F7">
        <w:rPr>
          <w:rFonts w:hint="eastAsia"/>
        </w:rPr>
        <w:t xml:space="preserve">.  </w:t>
      </w:r>
      <w:r w:rsidRPr="006E58F7">
        <w:rPr>
          <w:rFonts w:hint="eastAsia"/>
        </w:rPr>
        <w:t>委员会第二十九届会议将于</w:t>
      </w:r>
      <w:r w:rsidRPr="006E58F7">
        <w:rPr>
          <w:rFonts w:hint="eastAsia"/>
        </w:rPr>
        <w:t>2018</w:t>
      </w:r>
      <w:r w:rsidRPr="006E58F7">
        <w:rPr>
          <w:rFonts w:hint="eastAsia"/>
        </w:rPr>
        <w:t>年</w:t>
      </w:r>
      <w:r w:rsidRPr="006E58F7">
        <w:rPr>
          <w:rFonts w:hint="eastAsia"/>
        </w:rPr>
        <w:t>9</w:t>
      </w:r>
      <w:r w:rsidRPr="006E58F7">
        <w:rPr>
          <w:rFonts w:hint="eastAsia"/>
        </w:rPr>
        <w:t>月</w:t>
      </w:r>
      <w:r w:rsidRPr="006E58F7">
        <w:rPr>
          <w:rFonts w:hint="eastAsia"/>
        </w:rPr>
        <w:t>3</w:t>
      </w:r>
      <w:r w:rsidRPr="006E58F7">
        <w:rPr>
          <w:rFonts w:hint="eastAsia"/>
        </w:rPr>
        <w:t>日至</w:t>
      </w:r>
      <w:r w:rsidRPr="006E58F7">
        <w:rPr>
          <w:rFonts w:hint="eastAsia"/>
        </w:rPr>
        <w:t>12</w:t>
      </w:r>
      <w:r w:rsidRPr="006E58F7">
        <w:rPr>
          <w:rFonts w:hint="eastAsia"/>
        </w:rPr>
        <w:t>日在联合国日内瓦办事处举行。</w:t>
      </w:r>
    </w:p>
    <w:p w:rsidR="006109F8" w:rsidRPr="006E58F7" w:rsidRDefault="006109F8" w:rsidP="00C64270">
      <w:pPr>
        <w:pStyle w:val="SingleTxtGC"/>
      </w:pPr>
      <w:r w:rsidRPr="006E58F7">
        <w:t>11</w:t>
      </w:r>
      <w:r w:rsidRPr="006E58F7">
        <w:rPr>
          <w:rFonts w:hint="eastAsia"/>
        </w:rPr>
        <w:t xml:space="preserve">.  </w:t>
      </w:r>
      <w:r w:rsidRPr="006E58F7">
        <w:rPr>
          <w:rFonts w:hint="eastAsia"/>
        </w:rPr>
        <w:t>委员会第三十届会议将于</w:t>
      </w:r>
      <w:r w:rsidRPr="006E58F7">
        <w:rPr>
          <w:rFonts w:hint="eastAsia"/>
        </w:rPr>
        <w:t>2019</w:t>
      </w:r>
      <w:r w:rsidRPr="006E58F7">
        <w:rPr>
          <w:rFonts w:hint="eastAsia"/>
        </w:rPr>
        <w:t>年</w:t>
      </w:r>
      <w:r w:rsidRPr="006E58F7">
        <w:rPr>
          <w:rFonts w:hint="eastAsia"/>
        </w:rPr>
        <w:t>4</w:t>
      </w:r>
      <w:r w:rsidRPr="006E58F7">
        <w:rPr>
          <w:rFonts w:hint="eastAsia"/>
        </w:rPr>
        <w:t>月在联合国日内瓦办事处举行，为期两周，日期有待确认。</w:t>
      </w:r>
    </w:p>
    <w:p w:rsidR="006109F8" w:rsidRPr="006E58F7" w:rsidRDefault="006109F8" w:rsidP="00C64270">
      <w:pPr>
        <w:pStyle w:val="H1GC"/>
      </w:pPr>
      <w:r w:rsidRPr="006E58F7">
        <w:rPr>
          <w:rFonts w:hint="eastAsia"/>
        </w:rPr>
        <w:tab/>
        <w:t>G.</w:t>
      </w:r>
      <w:r w:rsidRPr="006E58F7">
        <w:rPr>
          <w:rFonts w:hint="eastAsia"/>
        </w:rPr>
        <w:tab/>
      </w:r>
      <w:r w:rsidRPr="006E58F7">
        <w:rPr>
          <w:rFonts w:hint="eastAsia"/>
        </w:rPr>
        <w:t>参加第二十九次人权条约机构主席会议</w:t>
      </w:r>
    </w:p>
    <w:p w:rsidR="006109F8" w:rsidRPr="006E58F7" w:rsidRDefault="006109F8" w:rsidP="00C64270">
      <w:pPr>
        <w:pStyle w:val="SingleTxtGC"/>
      </w:pPr>
      <w:r w:rsidRPr="006E58F7">
        <w:rPr>
          <w:rFonts w:hint="eastAsia"/>
        </w:rPr>
        <w:t xml:space="preserve">12.  </w:t>
      </w:r>
      <w:r w:rsidRPr="006E58F7">
        <w:rPr>
          <w:rFonts w:hint="eastAsia"/>
        </w:rPr>
        <w:t>委员会主席参加了</w:t>
      </w:r>
      <w:r w:rsidRPr="006E58F7">
        <w:rPr>
          <w:rFonts w:hint="eastAsia"/>
        </w:rPr>
        <w:t>2017</w:t>
      </w:r>
      <w:r w:rsidRPr="006E58F7">
        <w:rPr>
          <w:rFonts w:hint="eastAsia"/>
        </w:rPr>
        <w:t>年</w:t>
      </w:r>
      <w:r w:rsidRPr="006E58F7">
        <w:rPr>
          <w:rFonts w:hint="eastAsia"/>
        </w:rPr>
        <w:t>6</w:t>
      </w:r>
      <w:r w:rsidRPr="006E58F7">
        <w:rPr>
          <w:rFonts w:hint="eastAsia"/>
        </w:rPr>
        <w:t>月</w:t>
      </w:r>
      <w:r w:rsidRPr="006E58F7">
        <w:rPr>
          <w:rFonts w:hint="eastAsia"/>
        </w:rPr>
        <w:t>26</w:t>
      </w:r>
      <w:r w:rsidRPr="006E58F7">
        <w:rPr>
          <w:rFonts w:hint="eastAsia"/>
        </w:rPr>
        <w:t>日至</w:t>
      </w:r>
      <w:r w:rsidRPr="006E58F7">
        <w:rPr>
          <w:rFonts w:hint="eastAsia"/>
        </w:rPr>
        <w:t>30</w:t>
      </w:r>
      <w:r w:rsidRPr="006E58F7">
        <w:rPr>
          <w:rFonts w:hint="eastAsia"/>
        </w:rPr>
        <w:t>日在纽约举行的第二十九次人权条约机构主席会议。会议提供了一次机会，即审查在响应大会关于加强和增进人权条约机构系统有效运作的第</w:t>
      </w:r>
      <w:r w:rsidRPr="006E58F7">
        <w:rPr>
          <w:rFonts w:hint="eastAsia"/>
        </w:rPr>
        <w:t>68/268</w:t>
      </w:r>
      <w:r w:rsidRPr="006E58F7">
        <w:rPr>
          <w:rFonts w:hint="eastAsia"/>
        </w:rPr>
        <w:t>号决议方面所取得的进展，并讨论一项各人权条约机构准备</w:t>
      </w:r>
      <w:r w:rsidRPr="006E58F7">
        <w:rPr>
          <w:rFonts w:hint="eastAsia"/>
        </w:rPr>
        <w:t>2020</w:t>
      </w:r>
      <w:r w:rsidRPr="006E58F7">
        <w:rPr>
          <w:rFonts w:hint="eastAsia"/>
        </w:rPr>
        <w:t>年大会审查的战略。主席们讨论了缔约国遵守报告要求的情况、条约机构与国家人权机构互动协作的共同办法的拟订、结论性意见的后续行动，以及条约机构与可持续发展目标。主席们还与各国、民间社会团体和联合国机构就人权条约机构与利益攸关方合作的进展和欠缺以及协调工作方法进行了磋商。主席们决定为讨论找出可增进在各个领域协调工作方法的共同要素，诸如结论性意见的后续行动、调查程序、报复与补救等，主席们请人权高专办为下次会议讨论编写一份文件，查明第</w:t>
      </w:r>
      <w:r w:rsidRPr="006E58F7">
        <w:rPr>
          <w:rFonts w:hint="eastAsia"/>
        </w:rPr>
        <w:t>68/268</w:t>
      </w:r>
      <w:r w:rsidRPr="006E58F7">
        <w:rPr>
          <w:rFonts w:hint="eastAsia"/>
        </w:rPr>
        <w:t>号决议通过以来在条约机构工作方法和做法的协调方面取得的进展。</w:t>
      </w:r>
    </w:p>
    <w:p w:rsidR="006109F8" w:rsidRPr="006E58F7" w:rsidRDefault="006109F8" w:rsidP="00C64270">
      <w:pPr>
        <w:pStyle w:val="SingleTxtGC"/>
      </w:pPr>
      <w:r w:rsidRPr="006E58F7">
        <w:rPr>
          <w:rFonts w:hint="eastAsia"/>
        </w:rPr>
        <w:t xml:space="preserve">13.  </w:t>
      </w:r>
      <w:r w:rsidRPr="006E58F7">
        <w:rPr>
          <w:rFonts w:hint="eastAsia"/>
        </w:rPr>
        <w:t>主席们还注意到会员国在</w:t>
      </w:r>
      <w:r w:rsidRPr="006E58F7">
        <w:rPr>
          <w:rFonts w:cs="Segoe UI" w:hint="eastAsia"/>
        </w:rPr>
        <w:t>《关于难民和移民的纽约宣言》</w:t>
      </w:r>
      <w:r w:rsidRPr="006E58F7">
        <w:t>(</w:t>
      </w:r>
      <w:r w:rsidRPr="006E58F7">
        <w:rPr>
          <w:rFonts w:hint="eastAsia"/>
        </w:rPr>
        <w:t>大会第</w:t>
      </w:r>
      <w:r w:rsidRPr="006E58F7">
        <w:t>71/1</w:t>
      </w:r>
      <w:r w:rsidRPr="006E58F7">
        <w:rPr>
          <w:rFonts w:hint="eastAsia"/>
        </w:rPr>
        <w:t>号决议</w:t>
      </w:r>
      <w:r w:rsidRPr="006E58F7">
        <w:t>)</w:t>
      </w:r>
      <w:r w:rsidRPr="006E58F7">
        <w:rPr>
          <w:rFonts w:cs="Segoe UI" w:hint="eastAsia"/>
        </w:rPr>
        <w:t>中重申了它们在国际人权法之下的义务</w:t>
      </w:r>
      <w:r w:rsidRPr="006E58F7">
        <w:rPr>
          <w:rFonts w:eastAsia="黑体" w:hint="eastAsia"/>
          <w:sz w:val="24"/>
        </w:rPr>
        <w:t>。</w:t>
      </w:r>
      <w:r w:rsidRPr="006E58F7">
        <w:rPr>
          <w:rFonts w:hint="eastAsia"/>
        </w:rPr>
        <w:t>主席们强调，作为《纽约宣言》的成果之一正在谈判的</w:t>
      </w:r>
      <w:r w:rsidRPr="006E58F7">
        <w:rPr>
          <w:rFonts w:cs="Segoe UI" w:hint="eastAsia"/>
        </w:rPr>
        <w:t>《全球移民契约》，必须依据和遵循国际人权准则和标准</w:t>
      </w:r>
      <w:r w:rsidRPr="006E58F7">
        <w:rPr>
          <w:rFonts w:eastAsia="黑体" w:hint="eastAsia"/>
          <w:sz w:val="24"/>
        </w:rPr>
        <w:t>。</w:t>
      </w:r>
      <w:r w:rsidRPr="006E58F7">
        <w:rPr>
          <w:rFonts w:hint="eastAsia"/>
        </w:rPr>
        <w:t>他们指出，虽然条约机构被鼓励按照各自的任务支持国家主导的全球契约筹备进程，但却没有寻求它们直接参与。为了促进该契约保护和增进所有移民人权的能力，主席们敦促邀请条约机构参加所有磋商和当前进程并为之做出贡献。人权条约机构主席年度会议的报告和资料可以在网上查阅。</w:t>
      </w:r>
      <w:r w:rsidRPr="006E58F7">
        <w:rPr>
          <w:rStyle w:val="a6"/>
          <w:color w:val="auto"/>
          <w:sz w:val="21"/>
          <w:szCs w:val="21"/>
        </w:rPr>
        <w:footnoteReference w:id="2"/>
      </w:r>
    </w:p>
    <w:p w:rsidR="006109F8" w:rsidRPr="006E58F7" w:rsidRDefault="006109F8" w:rsidP="00C64270">
      <w:pPr>
        <w:pStyle w:val="H1GC"/>
      </w:pPr>
      <w:r w:rsidRPr="006E58F7">
        <w:rPr>
          <w:rFonts w:hint="eastAsia"/>
        </w:rPr>
        <w:tab/>
        <w:t>H.</w:t>
      </w:r>
      <w:r w:rsidRPr="006E58F7">
        <w:rPr>
          <w:rFonts w:hint="eastAsia"/>
        </w:rPr>
        <w:tab/>
      </w:r>
      <w:r w:rsidRPr="006E58F7">
        <w:rPr>
          <w:rFonts w:hint="eastAsia"/>
        </w:rPr>
        <w:t>一般性意见和一般性讨论日</w:t>
      </w:r>
    </w:p>
    <w:p w:rsidR="006109F8" w:rsidRPr="006E58F7" w:rsidRDefault="006109F8" w:rsidP="00C64270">
      <w:pPr>
        <w:pStyle w:val="SingleTxtGC"/>
      </w:pPr>
      <w:r w:rsidRPr="006E58F7">
        <w:rPr>
          <w:rFonts w:hint="eastAsia"/>
        </w:rPr>
        <w:t>14.</w:t>
      </w:r>
      <w:r w:rsidRPr="006E58F7">
        <w:t xml:space="preserve">  </w:t>
      </w:r>
      <w:r w:rsidRPr="006E58F7">
        <w:rPr>
          <w:rFonts w:hint="eastAsia"/>
        </w:rPr>
        <w:t>2017</w:t>
      </w:r>
      <w:r w:rsidRPr="006E58F7">
        <w:rPr>
          <w:rFonts w:hint="eastAsia"/>
        </w:rPr>
        <w:t>年</w:t>
      </w:r>
      <w:r w:rsidRPr="006E58F7">
        <w:rPr>
          <w:rFonts w:hint="eastAsia"/>
        </w:rPr>
        <w:t>11</w:t>
      </w:r>
      <w:r w:rsidRPr="006E58F7">
        <w:rPr>
          <w:rFonts w:hint="eastAsia"/>
        </w:rPr>
        <w:t>月，保护所有移徙工人及其家庭成员权利委员会与儿童权利委员会通过了关于国际移民背景下的儿童人权问题的联合一般性意见，即移徙工人委员会第</w:t>
      </w:r>
      <w:r w:rsidRPr="006E58F7">
        <w:rPr>
          <w:rFonts w:hint="eastAsia"/>
        </w:rPr>
        <w:t>3</w:t>
      </w:r>
      <w:r w:rsidRPr="006E58F7">
        <w:rPr>
          <w:rFonts w:hint="eastAsia"/>
        </w:rPr>
        <w:t>号和第</w:t>
      </w:r>
      <w:r w:rsidRPr="006E58F7">
        <w:rPr>
          <w:rFonts w:hint="eastAsia"/>
        </w:rPr>
        <w:t>4</w:t>
      </w:r>
      <w:r w:rsidRPr="006E58F7">
        <w:rPr>
          <w:rFonts w:hint="eastAsia"/>
        </w:rPr>
        <w:t>号意见</w:t>
      </w:r>
      <w:r w:rsidRPr="006E58F7">
        <w:t>(2017</w:t>
      </w:r>
      <w:r w:rsidRPr="006E58F7">
        <w:rPr>
          <w:rFonts w:hint="eastAsia"/>
        </w:rPr>
        <w:t>年</w:t>
      </w:r>
      <w:r w:rsidRPr="006E58F7">
        <w:t>)</w:t>
      </w:r>
      <w:r w:rsidRPr="006E58F7">
        <w:rPr>
          <w:rFonts w:hint="eastAsia"/>
        </w:rPr>
        <w:t>/</w:t>
      </w:r>
      <w:r w:rsidRPr="006E58F7">
        <w:rPr>
          <w:rFonts w:hint="eastAsia"/>
        </w:rPr>
        <w:t>儿童权利委员会第</w:t>
      </w:r>
      <w:r w:rsidRPr="006E58F7">
        <w:rPr>
          <w:rFonts w:hint="eastAsia"/>
        </w:rPr>
        <w:t>22</w:t>
      </w:r>
      <w:r w:rsidRPr="006E58F7">
        <w:rPr>
          <w:rFonts w:hint="eastAsia"/>
        </w:rPr>
        <w:t>号和第</w:t>
      </w:r>
      <w:r w:rsidRPr="006E58F7">
        <w:rPr>
          <w:rFonts w:hint="eastAsia"/>
        </w:rPr>
        <w:t>23</w:t>
      </w:r>
      <w:r w:rsidRPr="006E58F7">
        <w:rPr>
          <w:rFonts w:hint="eastAsia"/>
        </w:rPr>
        <w:t>号意见</w:t>
      </w:r>
      <w:r w:rsidRPr="006E58F7">
        <w:t>(2017</w:t>
      </w:r>
      <w:r w:rsidRPr="006E58F7">
        <w:rPr>
          <w:rFonts w:hint="eastAsia"/>
        </w:rPr>
        <w:t>年</w:t>
      </w:r>
      <w:r w:rsidRPr="006E58F7">
        <w:t>)</w:t>
      </w:r>
      <w:r w:rsidRPr="006E58F7">
        <w:rPr>
          <w:rFonts w:hint="eastAsia"/>
        </w:rPr>
        <w:t>。意见通过之后，两委员会主席发表了一份声明，强调必须把儿童人权放在全球移民议程的最前沿。</w:t>
      </w:r>
      <w:r w:rsidRPr="006E58F7">
        <w:rPr>
          <w:rStyle w:val="a6"/>
          <w:color w:val="auto"/>
          <w:sz w:val="21"/>
          <w:szCs w:val="21"/>
        </w:rPr>
        <w:footnoteReference w:id="3"/>
      </w:r>
    </w:p>
    <w:p w:rsidR="006109F8" w:rsidRPr="006E58F7" w:rsidRDefault="006109F8" w:rsidP="00C64270">
      <w:pPr>
        <w:pStyle w:val="SingleTxtG"/>
        <w:overflowPunct w:val="0"/>
      </w:pPr>
      <w:r w:rsidRPr="006E58F7">
        <w:rPr>
          <w:rFonts w:hint="eastAsia"/>
        </w:rPr>
        <w:t>15.</w:t>
      </w:r>
      <w:r w:rsidRPr="006E58F7">
        <w:t xml:space="preserve">  </w:t>
      </w:r>
      <w:r w:rsidRPr="006E58F7">
        <w:rPr>
          <w:rFonts w:hint="eastAsia"/>
        </w:rPr>
        <w:t>上述联合一般性意见着眼于帮助改善对儿童人权的保护，因为儿童在国际移民背景下的处境特别脆弱。一般性意见的具体目标包括，为缔约国和关键利益攸关方详细拟订准则，用以制订与移民和儿童等问题有关的政策，着眼于在国际移民背景下保护和实现儿童人权；促进对两委员会相关规定的明晰构思的解读，以协助在国家一级的法律和实践中进一步执行</w:t>
      </w:r>
      <w:r w:rsidRPr="006E58F7">
        <w:rPr>
          <w:rFonts w:hint="eastAsia"/>
          <w:spacing w:val="-4"/>
        </w:rPr>
        <w:t>《保护所有移徙工人及其家庭成员权利国际公约》</w:t>
      </w:r>
      <w:r w:rsidRPr="006E58F7">
        <w:rPr>
          <w:rFonts w:hint="eastAsia"/>
        </w:rPr>
        <w:t>和《儿童权利公约》；并且着重表明基于权利的方针在国际移民背景下的儿童现象方面的相关意义。联合一般性意见在这个特定时间点获得通过，是为《全球移民契约》的谈判和起草进程提供意见的一个独特机会。</w:t>
      </w:r>
    </w:p>
    <w:p w:rsidR="006109F8" w:rsidRPr="006E58F7" w:rsidRDefault="006109F8" w:rsidP="00C64270">
      <w:pPr>
        <w:pStyle w:val="SingleTxtG"/>
        <w:overflowPunct w:val="0"/>
      </w:pPr>
      <w:r w:rsidRPr="006E58F7">
        <w:t>16.</w:t>
      </w:r>
      <w:r w:rsidRPr="006E58F7">
        <w:tab/>
      </w:r>
      <w:r w:rsidRPr="006E58F7">
        <w:rPr>
          <w:rFonts w:hint="eastAsia"/>
        </w:rPr>
        <w:t>联合一般性意见的通过进程包括，</w:t>
      </w:r>
      <w:r w:rsidRPr="006E58F7">
        <w:rPr>
          <w:rFonts w:hint="eastAsia"/>
        </w:rPr>
        <w:t>2017</w:t>
      </w:r>
      <w:r w:rsidRPr="006E58F7">
        <w:rPr>
          <w:rFonts w:hint="eastAsia"/>
        </w:rPr>
        <w:t>年</w:t>
      </w:r>
      <w:r w:rsidRPr="006E58F7">
        <w:rPr>
          <w:rFonts w:hint="eastAsia"/>
        </w:rPr>
        <w:t>5</w:t>
      </w:r>
      <w:r w:rsidRPr="006E58F7">
        <w:rPr>
          <w:rFonts w:hint="eastAsia"/>
        </w:rPr>
        <w:t>月至</w:t>
      </w:r>
      <w:r w:rsidRPr="006E58F7">
        <w:rPr>
          <w:rFonts w:hint="eastAsia"/>
        </w:rPr>
        <w:t>7</w:t>
      </w:r>
      <w:r w:rsidRPr="006E58F7">
        <w:rPr>
          <w:rFonts w:hint="eastAsia"/>
        </w:rPr>
        <w:t>月期间，在曼谷、贝鲁特、柏林、达喀尔、日内瓦、马德里和墨西哥城举行的一系列磋商，参加的有各关键利益攸关方的代表和专家，包括儿童和移民组织。此外，两委员会共收到</w:t>
      </w:r>
      <w:r w:rsidRPr="006E58F7">
        <w:rPr>
          <w:rFonts w:hint="eastAsia"/>
        </w:rPr>
        <w:t>80</w:t>
      </w:r>
      <w:r w:rsidRPr="006E58F7">
        <w:rPr>
          <w:rFonts w:hint="eastAsia"/>
        </w:rPr>
        <w:t>多份书面意见，分别来自各国、联合国机构、世界每个区域的民间社会组织和其他利益攸关方。移徙工人委员会感谢所有支持这个主动行动的伙伴，特别是联合国儿童基金会</w:t>
      </w:r>
      <w:r w:rsidRPr="006E58F7">
        <w:t>(</w:t>
      </w:r>
      <w:r w:rsidRPr="006E58F7">
        <w:rPr>
          <w:rFonts w:hint="eastAsia"/>
        </w:rPr>
        <w:t>儿基会</w:t>
      </w:r>
      <w:r w:rsidRPr="006E58F7">
        <w:t>)</w:t>
      </w:r>
      <w:r w:rsidRPr="006E58F7">
        <w:rPr>
          <w:rFonts w:hint="eastAsia"/>
        </w:rPr>
        <w:t>。关于联合一般性意见的资料可以在委员会网页上查阅。</w:t>
      </w:r>
      <w:r w:rsidRPr="006E58F7">
        <w:rPr>
          <w:rStyle w:val="a6"/>
          <w:color w:val="auto"/>
          <w:sz w:val="21"/>
          <w:szCs w:val="21"/>
        </w:rPr>
        <w:footnoteReference w:id="4"/>
      </w:r>
    </w:p>
    <w:p w:rsidR="006109F8" w:rsidRPr="006E58F7" w:rsidRDefault="006109F8" w:rsidP="00C64270">
      <w:pPr>
        <w:pStyle w:val="SingleTxtG"/>
        <w:overflowPunct w:val="0"/>
      </w:pPr>
      <w:r w:rsidRPr="006E58F7">
        <w:t>17.</w:t>
      </w:r>
      <w:r w:rsidRPr="006E58F7">
        <w:tab/>
        <w:t>2017</w:t>
      </w:r>
      <w:r w:rsidRPr="006E58F7">
        <w:rPr>
          <w:rFonts w:hint="eastAsia"/>
        </w:rPr>
        <w:t>年</w:t>
      </w:r>
      <w:r w:rsidRPr="006E58F7">
        <w:rPr>
          <w:rFonts w:hint="eastAsia"/>
        </w:rPr>
        <w:t>12</w:t>
      </w:r>
      <w:r w:rsidRPr="006E58F7">
        <w:rPr>
          <w:rFonts w:hint="eastAsia"/>
        </w:rPr>
        <w:t>月</w:t>
      </w:r>
      <w:r w:rsidRPr="006E58F7">
        <w:rPr>
          <w:rFonts w:hint="eastAsia"/>
        </w:rPr>
        <w:t>18</w:t>
      </w:r>
      <w:r w:rsidRPr="006E58F7">
        <w:rPr>
          <w:rFonts w:hint="eastAsia"/>
        </w:rPr>
        <w:t>日，两委员会参加了一次宣传联合一般性意见的边会，组织方是联合国人权事务高级专员办事处</w:t>
      </w:r>
      <w:r w:rsidRPr="006E58F7">
        <w:t>(</w:t>
      </w:r>
      <w:r w:rsidRPr="006E58F7">
        <w:rPr>
          <w:rFonts w:hint="eastAsia"/>
        </w:rPr>
        <w:t>人权高专办</w:t>
      </w:r>
      <w:r w:rsidRPr="006E58F7">
        <w:t>)</w:t>
      </w:r>
      <w:r w:rsidRPr="006E58F7">
        <w:rPr>
          <w:rFonts w:hint="eastAsia"/>
        </w:rPr>
        <w:t>、儿基会和国际移民局</w:t>
      </w:r>
      <w:r w:rsidRPr="006E58F7">
        <w:t>(</w:t>
      </w:r>
      <w:r w:rsidRPr="006E58F7">
        <w:rPr>
          <w:rFonts w:hint="eastAsia"/>
        </w:rPr>
        <w:t>移民局</w:t>
      </w:r>
      <w:r w:rsidRPr="006E58F7">
        <w:t>)</w:t>
      </w:r>
      <w:r w:rsidRPr="006E58F7">
        <w:rPr>
          <w:rFonts w:hint="eastAsia"/>
        </w:rPr>
        <w:t>。这次活动题为“把移民儿童权利放在最前沿”，举办地点是纽约儿基会大楼。邀请的嘉宾包括：国际移民局总干事威廉·斯温、负责人权事务的助理秘书长兼人权高专办纽约办事处主任安德鲁·吉尔摩、儿基会方案司副司长</w:t>
      </w:r>
      <w:r w:rsidRPr="006E58F7">
        <w:rPr>
          <w:rFonts w:ascii="Segoe UI" w:hAnsi="Segoe UI" w:cs="Segoe UI"/>
        </w:rPr>
        <w:t>苏珊</w:t>
      </w:r>
      <w:r w:rsidRPr="006E58F7">
        <w:rPr>
          <w:rFonts w:ascii="Segoe UI" w:hAnsi="Segoe UI" w:cs="Segoe UI" w:hint="eastAsia"/>
        </w:rPr>
        <w:t>娜</w:t>
      </w:r>
      <w:r w:rsidRPr="006E58F7">
        <w:rPr>
          <w:rFonts w:hint="eastAsia"/>
        </w:rPr>
        <w:t>·索托里、移徙工人委员会的巴勃罗·塞里亚尼、儿童权利委员会的</w:t>
      </w:r>
      <w:r w:rsidRPr="006E58F7">
        <w:t>大谷美紀</w:t>
      </w:r>
      <w:r w:rsidRPr="006E58F7">
        <w:rPr>
          <w:rFonts w:hint="eastAsia"/>
        </w:rPr>
        <w:t>子、</w:t>
      </w:r>
      <w:r w:rsidRPr="006E58F7">
        <w:rPr>
          <w:rFonts w:cs="Segoe UI" w:hint="eastAsia"/>
        </w:rPr>
        <w:t>负责国际移民和发展问题的秘书长特别代表高级政策顾问</w:t>
      </w:r>
      <w:r w:rsidRPr="006E58F7">
        <w:rPr>
          <w:rFonts w:hint="eastAsia"/>
        </w:rPr>
        <w:t>伊娃·阿克曼</w:t>
      </w:r>
      <w:r w:rsidR="00B633F7" w:rsidRPr="006E58F7">
        <w:rPr>
          <w:rFonts w:hint="eastAsia"/>
        </w:rPr>
        <w:t>－</w:t>
      </w:r>
      <w:r w:rsidRPr="006E58F7">
        <w:rPr>
          <w:rFonts w:hint="eastAsia"/>
        </w:rPr>
        <w:t>伯耶、拯救儿童组织国际宣传主任阿妮塔·巴伊·邦德高，以及移民局“青年标兵”艾哈迈德·</w:t>
      </w:r>
      <w:r w:rsidRPr="006E58F7">
        <w:t xml:space="preserve">M. </w:t>
      </w:r>
      <w:r w:rsidRPr="006E58F7">
        <w:t>巴德</w:t>
      </w:r>
      <w:r w:rsidRPr="006E58F7">
        <w:rPr>
          <w:rFonts w:hint="eastAsia"/>
        </w:rPr>
        <w:t>尔。关于这次活动的进一步资料可以在移徙工人委员会网页上查阅。</w:t>
      </w:r>
      <w:r w:rsidRPr="006E58F7">
        <w:rPr>
          <w:rStyle w:val="a6"/>
          <w:color w:val="auto"/>
          <w:sz w:val="21"/>
          <w:szCs w:val="21"/>
        </w:rPr>
        <w:footnoteReference w:id="5"/>
      </w:r>
    </w:p>
    <w:p w:rsidR="006109F8" w:rsidRPr="006E58F7" w:rsidRDefault="006109F8" w:rsidP="00F84CE7">
      <w:pPr>
        <w:pStyle w:val="SingleTxtG"/>
        <w:overflowPunct w:val="0"/>
      </w:pPr>
      <w:r w:rsidRPr="006E58F7">
        <w:t>18.</w:t>
      </w:r>
      <w:r w:rsidRPr="006E58F7">
        <w:tab/>
      </w:r>
      <w:r w:rsidRPr="006E58F7">
        <w:rPr>
          <w:rFonts w:hint="eastAsia"/>
        </w:rPr>
        <w:t>在第二十八届会议期间，委员会于</w:t>
      </w:r>
      <w:r w:rsidRPr="006E58F7">
        <w:rPr>
          <w:rFonts w:hint="eastAsia"/>
        </w:rPr>
        <w:t>2018</w:t>
      </w:r>
      <w:r w:rsidRPr="006E58F7">
        <w:rPr>
          <w:rFonts w:hint="eastAsia"/>
        </w:rPr>
        <w:t>年</w:t>
      </w:r>
      <w:r w:rsidRPr="006E58F7">
        <w:rPr>
          <w:rFonts w:hint="eastAsia"/>
        </w:rPr>
        <w:t>4</w:t>
      </w:r>
      <w:r w:rsidRPr="006E58F7">
        <w:rPr>
          <w:rFonts w:hint="eastAsia"/>
        </w:rPr>
        <w:t>月</w:t>
      </w:r>
      <w:r w:rsidRPr="006E58F7">
        <w:rPr>
          <w:rFonts w:hint="eastAsia"/>
        </w:rPr>
        <w:t>16</w:t>
      </w:r>
      <w:r w:rsidRPr="006E58F7">
        <w:rPr>
          <w:rFonts w:hint="eastAsia"/>
        </w:rPr>
        <w:t>日在日内瓦万国宫举行了一次活动，推出联合一般性意见。委员会主席塔勒先生致欢迎词。</w:t>
      </w:r>
      <w:r w:rsidRPr="006E58F7">
        <w:t>奥雷斯</w:t>
      </w:r>
      <w:r w:rsidRPr="006E58F7">
        <w:rPr>
          <w:rFonts w:hint="eastAsia"/>
        </w:rPr>
        <w:t>特·诺沃萨德代表人权高专办致词并主持活动。邀请的嘉宾包括：移徙工人委员会前任副主席</w:t>
      </w:r>
      <w:r w:rsidRPr="006E58F7">
        <w:rPr>
          <w:rFonts w:cs="Segoe UI" w:hint="eastAsia"/>
        </w:rPr>
        <w:t>塞里亚尼</w:t>
      </w:r>
      <w:r w:rsidRPr="006E58F7">
        <w:rPr>
          <w:rFonts w:hint="eastAsia"/>
        </w:rPr>
        <w:t>先生、儿童权利委员会的贝纳亚默</w:t>
      </w:r>
      <w:r w:rsidR="00B633F7" w:rsidRPr="006E58F7">
        <w:rPr>
          <w:rFonts w:hint="eastAsia"/>
        </w:rPr>
        <w:t>·</w:t>
      </w:r>
      <w:r w:rsidRPr="006E58F7">
        <w:rPr>
          <w:rFonts w:hint="eastAsia"/>
        </w:rPr>
        <w:t>达维特、儿基会欧洲和中亚区域办事处移民问题区域顾问洛朗</w:t>
      </w:r>
      <w:r w:rsidR="00B633F7" w:rsidRPr="006E58F7">
        <w:rPr>
          <w:rFonts w:hint="eastAsia"/>
        </w:rPr>
        <w:t>·</w:t>
      </w:r>
      <w:r w:rsidRPr="006E58F7">
        <w:rPr>
          <w:rFonts w:hint="eastAsia"/>
        </w:rPr>
        <w:t>查普伊斯、移民局国际移民法律股负责人克里斯蒂娜·图滋尼斯、</w:t>
      </w:r>
      <w:r w:rsidRPr="006E58F7">
        <w:t>国际慈善</w:t>
      </w:r>
      <w:r w:rsidRPr="006E58F7">
        <w:rPr>
          <w:rFonts w:ascii="宋体" w:hAnsi="宋体" w:cs="宋体" w:hint="eastAsia"/>
        </w:rPr>
        <w:t>社的安妮</w:t>
      </w:r>
      <w:r w:rsidR="00F84CE7" w:rsidRPr="006E58F7">
        <w:rPr>
          <w:rFonts w:hint="eastAsia"/>
        </w:rPr>
        <w:t>·</w:t>
      </w:r>
      <w:r w:rsidRPr="006E58F7">
        <w:rPr>
          <w:rFonts w:hint="eastAsia"/>
        </w:rPr>
        <w:t>杜萨特，以及制止</w:t>
      </w:r>
      <w:r w:rsidRPr="006E58F7">
        <w:rPr>
          <w:rFonts w:cs="Segoe UI" w:hint="eastAsia"/>
        </w:rPr>
        <w:t>对儿童进行移民拘留问题全球运动的</w:t>
      </w:r>
      <w:r w:rsidRPr="006E58F7">
        <w:rPr>
          <w:rFonts w:hint="eastAsia"/>
        </w:rPr>
        <w:t>皮纳尔</w:t>
      </w:r>
      <w:r w:rsidR="002E6BAC" w:rsidRPr="006E58F7">
        <w:rPr>
          <w:rFonts w:hint="eastAsia"/>
        </w:rPr>
        <w:t>·</w:t>
      </w:r>
      <w:r w:rsidRPr="006E58F7">
        <w:rPr>
          <w:rFonts w:hint="eastAsia"/>
        </w:rPr>
        <w:t>阿克萨。来自各国、联合国机构和民间社会组织的</w:t>
      </w:r>
      <w:r w:rsidRPr="006E58F7">
        <w:rPr>
          <w:rFonts w:hint="eastAsia"/>
        </w:rPr>
        <w:t>120</w:t>
      </w:r>
      <w:r w:rsidRPr="006E58F7">
        <w:rPr>
          <w:rFonts w:hint="eastAsia"/>
        </w:rPr>
        <w:t>多位代表出席了活动。关于这次活动的进一步资料可以在移徙工人委员会网页上查阅。</w:t>
      </w:r>
      <w:r w:rsidRPr="006E58F7">
        <w:rPr>
          <w:rStyle w:val="a6"/>
          <w:color w:val="auto"/>
          <w:sz w:val="21"/>
          <w:szCs w:val="21"/>
        </w:rPr>
        <w:footnoteReference w:id="6"/>
      </w:r>
    </w:p>
    <w:p w:rsidR="006109F8" w:rsidRPr="006E58F7" w:rsidRDefault="006109F8" w:rsidP="00C64270">
      <w:pPr>
        <w:pStyle w:val="SingleTxtGC"/>
      </w:pPr>
      <w:r w:rsidRPr="006E58F7">
        <w:t>19.</w:t>
      </w:r>
      <w:r w:rsidRPr="006E58F7">
        <w:tab/>
      </w:r>
      <w:r w:rsidRPr="006E58F7">
        <w:rPr>
          <w:rFonts w:hint="eastAsia"/>
        </w:rPr>
        <w:t>在第二十八届会议上，委员会决定新拟一项关于移民自由权与保护移民免受任意拘留问题的一般性意见。</w:t>
      </w:r>
      <w:r w:rsidRPr="006E58F7">
        <w:rPr>
          <w:rFonts w:cs="Segoe UI" w:hint="eastAsia"/>
        </w:rPr>
        <w:t>博特罗</w:t>
      </w:r>
      <w:r w:rsidRPr="006E58F7">
        <w:rPr>
          <w:rFonts w:hint="eastAsia"/>
        </w:rPr>
        <w:t>先生同意担任一般性意见工作组的协调员。工作组成员还包括</w:t>
      </w:r>
      <w:r w:rsidRPr="006E58F7">
        <w:t>朱姆胡</w:t>
      </w:r>
      <w:r w:rsidRPr="006E58F7">
        <w:rPr>
          <w:rFonts w:hint="eastAsia"/>
        </w:rPr>
        <w:t>尔女士、</w:t>
      </w:r>
      <w:r w:rsidRPr="006E58F7">
        <w:rPr>
          <w:rFonts w:cs="Segoe UI" w:hint="eastAsia"/>
        </w:rPr>
        <w:t>弗拉谢利</w:t>
      </w:r>
      <w:r w:rsidRPr="006E58F7">
        <w:rPr>
          <w:rFonts w:hint="eastAsia"/>
        </w:rPr>
        <w:t>先生、塔勒先生和芸佛先生。</w:t>
      </w:r>
    </w:p>
    <w:p w:rsidR="006109F8" w:rsidRPr="006E58F7" w:rsidRDefault="006109F8" w:rsidP="00C64270">
      <w:pPr>
        <w:pStyle w:val="H1GC"/>
      </w:pPr>
      <w:r w:rsidRPr="006E58F7">
        <w:rPr>
          <w:rFonts w:hint="eastAsia"/>
        </w:rPr>
        <w:tab/>
        <w:t>I.</w:t>
      </w:r>
      <w:r w:rsidRPr="006E58F7">
        <w:rPr>
          <w:rFonts w:hint="eastAsia"/>
        </w:rPr>
        <w:tab/>
      </w:r>
      <w:r w:rsidRPr="006E58F7">
        <w:rPr>
          <w:rFonts w:hint="eastAsia"/>
        </w:rPr>
        <w:t>宣传《公约》</w:t>
      </w:r>
    </w:p>
    <w:p w:rsidR="006109F8" w:rsidRPr="006E58F7" w:rsidRDefault="006109F8" w:rsidP="00C64270">
      <w:pPr>
        <w:pStyle w:val="SingleTxtG"/>
        <w:overflowPunct w:val="0"/>
      </w:pPr>
      <w:r w:rsidRPr="006E58F7">
        <w:t>20.</w:t>
      </w:r>
      <w:r w:rsidRPr="006E58F7">
        <w:tab/>
      </w:r>
      <w:r w:rsidRPr="006E58F7">
        <w:rPr>
          <w:rFonts w:hint="eastAsia"/>
        </w:rPr>
        <w:t>在第二十七届会议上，委员会核可了为秘书长《关于全球移民契约的报告》</w:t>
      </w:r>
      <w:r w:rsidRPr="006E58F7">
        <w:rPr>
          <w:rStyle w:val="a6"/>
          <w:color w:val="auto"/>
          <w:sz w:val="21"/>
          <w:szCs w:val="21"/>
        </w:rPr>
        <w:footnoteReference w:id="7"/>
      </w:r>
      <w:r w:rsidRPr="006E58F7">
        <w:rPr>
          <w:rFonts w:hint="eastAsia"/>
        </w:rPr>
        <w:t>提供的意见，强调任何关于移民问题的国际承诺除了应得到整个人权条约机构框架的支持外，还应得到《公约》</w:t>
      </w:r>
      <w:r w:rsidR="00E83353" w:rsidRPr="006E58F7">
        <w:rPr>
          <w:rFonts w:hint="eastAsia"/>
          <w:spacing w:val="-50"/>
        </w:rPr>
        <w:t>―</w:t>
      </w:r>
      <w:r w:rsidR="00E83353" w:rsidRPr="006E58F7">
        <w:rPr>
          <w:rFonts w:hint="eastAsia"/>
        </w:rPr>
        <w:t>―</w:t>
      </w:r>
      <w:r w:rsidRPr="006E58F7">
        <w:rPr>
          <w:rFonts w:hint="eastAsia"/>
        </w:rPr>
        <w:t>1990</w:t>
      </w:r>
      <w:r w:rsidRPr="006E58F7">
        <w:rPr>
          <w:rFonts w:hint="eastAsia"/>
        </w:rPr>
        <w:t>年以来关于人的流动的最有力最全面国际文书</w:t>
      </w:r>
      <w:r w:rsidR="00E83353" w:rsidRPr="006E58F7">
        <w:rPr>
          <w:rFonts w:hint="eastAsia"/>
          <w:spacing w:val="-50"/>
        </w:rPr>
        <w:t>―</w:t>
      </w:r>
      <w:r w:rsidR="00E83353" w:rsidRPr="006E58F7">
        <w:rPr>
          <w:rFonts w:hint="eastAsia"/>
        </w:rPr>
        <w:t>―</w:t>
      </w:r>
      <w:r w:rsidRPr="006E58F7">
        <w:rPr>
          <w:rFonts w:hint="eastAsia"/>
        </w:rPr>
        <w:t>的支持和委员会一般性意见的支持。</w:t>
      </w:r>
    </w:p>
    <w:p w:rsidR="006109F8" w:rsidRPr="006E58F7" w:rsidRDefault="006109F8" w:rsidP="00C64270">
      <w:pPr>
        <w:pStyle w:val="SingleTxtG"/>
        <w:overflowPunct w:val="0"/>
      </w:pPr>
      <w:r w:rsidRPr="006E58F7">
        <w:t>21.</w:t>
      </w:r>
      <w:r w:rsidRPr="006E58F7">
        <w:tab/>
      </w:r>
      <w:r w:rsidRPr="006E58F7">
        <w:rPr>
          <w:rFonts w:hint="eastAsia"/>
        </w:rPr>
        <w:t>委员会副主席塞里亚尼先生应邀参加了《全球移民契约》关于非正规移徙和正规路径问题的第六届专题会议，该会议于</w:t>
      </w:r>
      <w:r w:rsidRPr="006E58F7">
        <w:rPr>
          <w:rFonts w:hint="eastAsia"/>
        </w:rPr>
        <w:t>2017</w:t>
      </w:r>
      <w:r w:rsidRPr="006E58F7">
        <w:rPr>
          <w:rFonts w:hint="eastAsia"/>
        </w:rPr>
        <w:t>年</w:t>
      </w:r>
      <w:r w:rsidRPr="006E58F7">
        <w:rPr>
          <w:rFonts w:hint="eastAsia"/>
        </w:rPr>
        <w:t>10</w:t>
      </w:r>
      <w:r w:rsidRPr="006E58F7">
        <w:rPr>
          <w:rFonts w:hint="eastAsia"/>
        </w:rPr>
        <w:t>月</w:t>
      </w:r>
      <w:r w:rsidRPr="006E58F7">
        <w:rPr>
          <w:rFonts w:hint="eastAsia"/>
        </w:rPr>
        <w:t>12</w:t>
      </w:r>
      <w:r w:rsidRPr="006E58F7">
        <w:rPr>
          <w:rFonts w:hint="eastAsia"/>
        </w:rPr>
        <w:t>日至</w:t>
      </w:r>
      <w:r w:rsidRPr="006E58F7">
        <w:rPr>
          <w:rFonts w:hint="eastAsia"/>
        </w:rPr>
        <w:t>13</w:t>
      </w:r>
      <w:r w:rsidRPr="006E58F7">
        <w:rPr>
          <w:rFonts w:hint="eastAsia"/>
        </w:rPr>
        <w:t>日在日内瓦举行。然而，前五届专题会议未正式邀请委员会参加。许多合作伙伴，包括人权高专办、联合国机构和实体、民间社会行为方和委员会委员参加了磋商，并在会上发言，呼吁《全球移民契约》为移徙治理提供一个基于人权的框架。阿卜迪哈米德·阿里－加姆里曾在</w:t>
      </w:r>
      <w:r w:rsidRPr="006E58F7">
        <w:rPr>
          <w:rFonts w:hint="eastAsia"/>
        </w:rPr>
        <w:t>2017</w:t>
      </w:r>
      <w:r w:rsidRPr="006E58F7">
        <w:rPr>
          <w:rFonts w:hint="eastAsia"/>
        </w:rPr>
        <w:t>年</w:t>
      </w:r>
      <w:r w:rsidRPr="006E58F7">
        <w:rPr>
          <w:rFonts w:hint="eastAsia"/>
        </w:rPr>
        <w:t>6</w:t>
      </w:r>
      <w:r w:rsidRPr="006E58F7">
        <w:rPr>
          <w:rFonts w:hint="eastAsia"/>
        </w:rPr>
        <w:t>月</w:t>
      </w:r>
      <w:r w:rsidRPr="006E58F7">
        <w:rPr>
          <w:rFonts w:hint="eastAsia"/>
        </w:rPr>
        <w:t>19</w:t>
      </w:r>
      <w:r w:rsidRPr="006E58F7">
        <w:rPr>
          <w:rFonts w:hint="eastAsia"/>
        </w:rPr>
        <w:t>日和</w:t>
      </w:r>
      <w:r w:rsidRPr="006E58F7">
        <w:rPr>
          <w:rFonts w:hint="eastAsia"/>
        </w:rPr>
        <w:t>20</w:t>
      </w:r>
      <w:r w:rsidRPr="006E58F7">
        <w:rPr>
          <w:rFonts w:hint="eastAsia"/>
        </w:rPr>
        <w:t>日在日内瓦举行的第三届专题会议上发言，他和芸佛先生在</w:t>
      </w:r>
      <w:r w:rsidRPr="006E58F7">
        <w:rPr>
          <w:rFonts w:hint="eastAsia"/>
        </w:rPr>
        <w:t>2017</w:t>
      </w:r>
      <w:r w:rsidRPr="006E58F7">
        <w:rPr>
          <w:rFonts w:hint="eastAsia"/>
        </w:rPr>
        <w:t>年</w:t>
      </w:r>
      <w:r w:rsidRPr="006E58F7">
        <w:rPr>
          <w:rFonts w:hint="eastAsia"/>
        </w:rPr>
        <w:t>7</w:t>
      </w:r>
      <w:r w:rsidRPr="006E58F7">
        <w:rPr>
          <w:rFonts w:hint="eastAsia"/>
        </w:rPr>
        <w:t>月</w:t>
      </w:r>
      <w:r w:rsidRPr="006E58F7">
        <w:rPr>
          <w:rFonts w:hint="eastAsia"/>
        </w:rPr>
        <w:t>24</w:t>
      </w:r>
      <w:r w:rsidRPr="006E58F7">
        <w:rPr>
          <w:rFonts w:hint="eastAsia"/>
        </w:rPr>
        <w:t>日和</w:t>
      </w:r>
      <w:r w:rsidRPr="006E58F7">
        <w:rPr>
          <w:rFonts w:hint="eastAsia"/>
        </w:rPr>
        <w:t>25</w:t>
      </w:r>
      <w:r w:rsidRPr="006E58F7">
        <w:rPr>
          <w:rFonts w:hint="eastAsia"/>
        </w:rPr>
        <w:t>日于纽约举行的第四届专题会议上发了言，强调《公约》对《全球契约》的根本重要性。阿里－加姆里先生还出席了</w:t>
      </w:r>
      <w:r w:rsidRPr="006E58F7">
        <w:rPr>
          <w:rFonts w:hint="eastAsia"/>
        </w:rPr>
        <w:t>2017</w:t>
      </w:r>
      <w:r w:rsidRPr="006E58F7">
        <w:rPr>
          <w:rFonts w:hint="eastAsia"/>
        </w:rPr>
        <w:t>年</w:t>
      </w:r>
      <w:r w:rsidRPr="006E58F7">
        <w:rPr>
          <w:rFonts w:hint="eastAsia"/>
        </w:rPr>
        <w:t>12</w:t>
      </w:r>
      <w:r w:rsidRPr="006E58F7">
        <w:rPr>
          <w:rFonts w:hint="eastAsia"/>
        </w:rPr>
        <w:t>月</w:t>
      </w:r>
      <w:r w:rsidRPr="006E58F7">
        <w:rPr>
          <w:rFonts w:hint="eastAsia"/>
        </w:rPr>
        <w:t>4</w:t>
      </w:r>
      <w:r w:rsidRPr="006E58F7">
        <w:rPr>
          <w:rFonts w:hint="eastAsia"/>
        </w:rPr>
        <w:t>日至</w:t>
      </w:r>
      <w:r w:rsidRPr="006E58F7">
        <w:rPr>
          <w:rFonts w:hint="eastAsia"/>
        </w:rPr>
        <w:t>6</w:t>
      </w:r>
      <w:r w:rsidRPr="006E58F7">
        <w:rPr>
          <w:rFonts w:hint="eastAsia"/>
        </w:rPr>
        <w:t>日在墨西哥举行的《全球移民契约》磋商阶段总结准备会议。</w:t>
      </w:r>
    </w:p>
    <w:p w:rsidR="006109F8" w:rsidRPr="006E58F7" w:rsidRDefault="006109F8" w:rsidP="00C64270">
      <w:pPr>
        <w:pStyle w:val="SingleTxtG"/>
        <w:overflowPunct w:val="0"/>
      </w:pPr>
      <w:r w:rsidRPr="006E58F7">
        <w:t>22.</w:t>
      </w:r>
      <w:r w:rsidRPr="006E58F7">
        <w:tab/>
        <w:t>2017</w:t>
      </w:r>
      <w:r w:rsidRPr="006E58F7">
        <w:rPr>
          <w:rFonts w:hint="eastAsia"/>
        </w:rPr>
        <w:t>年</w:t>
      </w:r>
      <w:r w:rsidRPr="006E58F7">
        <w:rPr>
          <w:rFonts w:hint="eastAsia"/>
        </w:rPr>
        <w:t>10</w:t>
      </w:r>
      <w:r w:rsidRPr="006E58F7">
        <w:rPr>
          <w:rFonts w:hint="eastAsia"/>
        </w:rPr>
        <w:t>月</w:t>
      </w:r>
      <w:r w:rsidRPr="006E58F7">
        <w:rPr>
          <w:rFonts w:hint="eastAsia"/>
        </w:rPr>
        <w:t>20</w:t>
      </w:r>
      <w:r w:rsidRPr="006E58F7">
        <w:rPr>
          <w:rFonts w:hint="eastAsia"/>
        </w:rPr>
        <w:t>日，移徙工人委员会主席向大会第三委员会介绍了移徙工人委员会第二十五届会议和第二十六届会议报告</w:t>
      </w:r>
      <w:r w:rsidRPr="006E58F7">
        <w:t>(</w:t>
      </w:r>
      <w:hyperlink r:id="rId20" w:history="1">
        <w:r w:rsidRPr="006E58F7">
          <w:rPr>
            <w:rStyle w:val="af4"/>
            <w:u w:val="none"/>
          </w:rPr>
          <w:t>A/72/48</w:t>
        </w:r>
      </w:hyperlink>
      <w:r w:rsidRPr="006E58F7">
        <w:t>)</w:t>
      </w:r>
      <w:r w:rsidRPr="006E58F7">
        <w:rPr>
          <w:rFonts w:hint="eastAsia"/>
        </w:rPr>
        <w:t>。除了在与第三委员会进行交互对话之后举行一次新闻发布会外，主席还在</w:t>
      </w:r>
      <w:r w:rsidRPr="006E58F7">
        <w:rPr>
          <w:rFonts w:hint="eastAsia"/>
        </w:rPr>
        <w:t>2017</w:t>
      </w:r>
      <w:r w:rsidRPr="006E58F7">
        <w:rPr>
          <w:rFonts w:hint="eastAsia"/>
        </w:rPr>
        <w:t>年</w:t>
      </w:r>
      <w:r w:rsidRPr="006E58F7">
        <w:rPr>
          <w:rFonts w:hint="eastAsia"/>
        </w:rPr>
        <w:t>10</w:t>
      </w:r>
      <w:r w:rsidRPr="006E58F7">
        <w:rPr>
          <w:rFonts w:hint="eastAsia"/>
        </w:rPr>
        <w:t>月</w:t>
      </w:r>
      <w:r w:rsidRPr="006E58F7">
        <w:rPr>
          <w:rFonts w:hint="eastAsia"/>
        </w:rPr>
        <w:t>20</w:t>
      </w:r>
      <w:r w:rsidRPr="006E58F7">
        <w:rPr>
          <w:rFonts w:hint="eastAsia"/>
        </w:rPr>
        <w:t>日发表一项声明，呼吁各国通过《全球移民契约》确保以一种整体和基于人权的方针，按照国际人权条约框架，包括《保护所有移徙工人及其家庭成员权利国际公约》，</w:t>
      </w:r>
      <w:r w:rsidRPr="006E58F7">
        <w:rPr>
          <w:rStyle w:val="a6"/>
          <w:color w:val="auto"/>
          <w:sz w:val="21"/>
          <w:szCs w:val="21"/>
        </w:rPr>
        <w:footnoteReference w:id="8"/>
      </w:r>
      <w:r w:rsidRPr="006E58F7">
        <w:rPr>
          <w:rStyle w:val="a6"/>
          <w:rFonts w:hint="eastAsia"/>
          <w:color w:val="auto"/>
          <w:sz w:val="21"/>
          <w:szCs w:val="21"/>
          <w:vertAlign w:val="baseline"/>
        </w:rPr>
        <w:t xml:space="preserve"> </w:t>
      </w:r>
      <w:r w:rsidRPr="006E58F7">
        <w:rPr>
          <w:rFonts w:hint="eastAsia"/>
        </w:rPr>
        <w:t>处理国际移徙现象。主席会见了巴西常驻联合国代表团的代表，讨论促进批准《公约》。他还就移徙工人委员会为《全球契约》提供的实质性意见会见了负责移民问题的秘书长特别代表路易丝</w:t>
      </w:r>
      <w:r w:rsidR="00DF3561" w:rsidRPr="006E58F7">
        <w:rPr>
          <w:rFonts w:hint="eastAsia"/>
        </w:rPr>
        <w:t>·</w:t>
      </w:r>
      <w:r w:rsidRPr="006E58F7">
        <w:rPr>
          <w:rFonts w:hint="eastAsia"/>
        </w:rPr>
        <w:t>阿尔布尔</w:t>
      </w:r>
      <w:r w:rsidRPr="006E58F7">
        <w:t>(</w:t>
      </w:r>
      <w:r w:rsidRPr="006E58F7">
        <w:rPr>
          <w:rFonts w:hint="eastAsia"/>
        </w:rPr>
        <w:t>见以上第</w:t>
      </w:r>
      <w:r w:rsidRPr="006E58F7">
        <w:rPr>
          <w:rFonts w:hint="eastAsia"/>
        </w:rPr>
        <w:t>20</w:t>
      </w:r>
      <w:r w:rsidRPr="006E58F7">
        <w:rPr>
          <w:rFonts w:hint="eastAsia"/>
        </w:rPr>
        <w:t>段</w:t>
      </w:r>
      <w:r w:rsidRPr="006E58F7">
        <w:t>)</w:t>
      </w:r>
      <w:r w:rsidRPr="006E58F7">
        <w:rPr>
          <w:rFonts w:hint="eastAsia"/>
        </w:rPr>
        <w:t>。</w:t>
      </w:r>
    </w:p>
    <w:p w:rsidR="006109F8" w:rsidRPr="006E58F7" w:rsidRDefault="006109F8" w:rsidP="00C64270">
      <w:pPr>
        <w:pStyle w:val="SingleTxtG"/>
        <w:overflowPunct w:val="0"/>
      </w:pPr>
      <w:r w:rsidRPr="006E58F7">
        <w:t>23.</w:t>
      </w:r>
      <w:r w:rsidRPr="006E58F7">
        <w:tab/>
        <w:t>2017</w:t>
      </w:r>
      <w:r w:rsidRPr="006E58F7">
        <w:rPr>
          <w:rFonts w:hint="eastAsia"/>
        </w:rPr>
        <w:t>年</w:t>
      </w:r>
      <w:r w:rsidRPr="006E58F7">
        <w:rPr>
          <w:rFonts w:hint="eastAsia"/>
        </w:rPr>
        <w:t>12</w:t>
      </w:r>
      <w:r w:rsidRPr="006E58F7">
        <w:rPr>
          <w:rFonts w:hint="eastAsia"/>
        </w:rPr>
        <w:t>月</w:t>
      </w:r>
      <w:r w:rsidRPr="006E58F7">
        <w:rPr>
          <w:rFonts w:hint="eastAsia"/>
        </w:rPr>
        <w:t>1</w:t>
      </w:r>
      <w:r w:rsidRPr="006E58F7">
        <w:rPr>
          <w:rFonts w:hint="eastAsia"/>
        </w:rPr>
        <w:t>日，委员会发表声明谴责利比亚发生的移民贩运和买卖，呼吁有关政府立即采取措施制止侵犯在利比亚的移徙工人的人权。</w:t>
      </w:r>
      <w:r w:rsidRPr="006E58F7">
        <w:rPr>
          <w:rStyle w:val="a6"/>
          <w:color w:val="auto"/>
          <w:sz w:val="21"/>
          <w:szCs w:val="21"/>
        </w:rPr>
        <w:footnoteReference w:id="9"/>
      </w:r>
      <w:r w:rsidRPr="006E58F7">
        <w:t xml:space="preserve"> </w:t>
      </w:r>
      <w:r w:rsidRPr="006E58F7">
        <w:rPr>
          <w:rFonts w:hint="eastAsia"/>
        </w:rPr>
        <w:t>联系作为《全球移民契约》进程的一部分于</w:t>
      </w:r>
      <w:r w:rsidRPr="006E58F7">
        <w:rPr>
          <w:rFonts w:hint="eastAsia"/>
        </w:rPr>
        <w:t>2017</w:t>
      </w:r>
      <w:r w:rsidRPr="006E58F7">
        <w:rPr>
          <w:rFonts w:hint="eastAsia"/>
        </w:rPr>
        <w:t>年</w:t>
      </w:r>
      <w:r w:rsidRPr="006E58F7">
        <w:rPr>
          <w:rFonts w:hint="eastAsia"/>
        </w:rPr>
        <w:t>12</w:t>
      </w:r>
      <w:r w:rsidRPr="006E58F7">
        <w:rPr>
          <w:rFonts w:hint="eastAsia"/>
        </w:rPr>
        <w:t>月</w:t>
      </w:r>
      <w:r w:rsidRPr="006E58F7">
        <w:rPr>
          <w:rFonts w:hint="eastAsia"/>
        </w:rPr>
        <w:t>4</w:t>
      </w:r>
      <w:r w:rsidRPr="006E58F7">
        <w:rPr>
          <w:rFonts w:hint="eastAsia"/>
        </w:rPr>
        <w:t>日至</w:t>
      </w:r>
      <w:r w:rsidRPr="006E58F7">
        <w:rPr>
          <w:rFonts w:hint="eastAsia"/>
        </w:rPr>
        <w:t>6</w:t>
      </w:r>
      <w:r w:rsidRPr="006E58F7">
        <w:rPr>
          <w:rFonts w:hint="eastAsia"/>
        </w:rPr>
        <w:t>日在墨西哥瓦利亚塔港举行的总结会议，主席还参加了联合国和区域专家的一项关于移民问题声明。声明强调，需要确保《全球契约》所载的承诺以包括《公约》在内的人权准则为基础。</w:t>
      </w:r>
      <w:r w:rsidRPr="006E58F7">
        <w:rPr>
          <w:rStyle w:val="a6"/>
          <w:color w:val="auto"/>
          <w:sz w:val="21"/>
          <w:szCs w:val="21"/>
        </w:rPr>
        <w:footnoteReference w:id="10"/>
      </w:r>
    </w:p>
    <w:p w:rsidR="006109F8" w:rsidRPr="006E58F7" w:rsidRDefault="006109F8" w:rsidP="00C64270">
      <w:pPr>
        <w:pStyle w:val="SingleTxtG"/>
        <w:overflowPunct w:val="0"/>
      </w:pPr>
      <w:r w:rsidRPr="006E58F7">
        <w:t>24.</w:t>
      </w:r>
      <w:r w:rsidRPr="006E58F7">
        <w:tab/>
        <w:t>2017</w:t>
      </w:r>
      <w:r w:rsidRPr="006E58F7">
        <w:rPr>
          <w:rFonts w:hint="eastAsia"/>
        </w:rPr>
        <w:t>年</w:t>
      </w:r>
      <w:r w:rsidRPr="006E58F7">
        <w:rPr>
          <w:rFonts w:hint="eastAsia"/>
        </w:rPr>
        <w:t>12</w:t>
      </w:r>
      <w:r w:rsidRPr="006E58F7">
        <w:rPr>
          <w:rFonts w:hint="eastAsia"/>
        </w:rPr>
        <w:t>月</w:t>
      </w:r>
      <w:r w:rsidRPr="006E58F7">
        <w:rPr>
          <w:rFonts w:hint="eastAsia"/>
        </w:rPr>
        <w:t>18</w:t>
      </w:r>
      <w:r w:rsidRPr="006E58F7">
        <w:rPr>
          <w:rFonts w:hint="eastAsia"/>
        </w:rPr>
        <w:t>日，委员会主席，会同移民人权问题特别报告员费利普</w:t>
      </w:r>
      <w:r w:rsidR="00DF3561" w:rsidRPr="006E58F7">
        <w:rPr>
          <w:rFonts w:hint="eastAsia"/>
        </w:rPr>
        <w:t>·</w:t>
      </w:r>
      <w:r w:rsidRPr="006E58F7">
        <w:rPr>
          <w:rFonts w:hint="eastAsia"/>
        </w:rPr>
        <w:t>冈萨雷斯</w:t>
      </w:r>
      <w:r w:rsidR="00DF3561" w:rsidRPr="006E58F7">
        <w:rPr>
          <w:rFonts w:hint="eastAsia"/>
        </w:rPr>
        <w:t>·</w:t>
      </w:r>
      <w:r w:rsidRPr="006E58F7">
        <w:rPr>
          <w:rFonts w:hint="eastAsia"/>
        </w:rPr>
        <w:t>莫拉莱斯、消除种族歧视委员会主席</w:t>
      </w:r>
      <w:r w:rsidRPr="006E58F7">
        <w:rPr>
          <w:rFonts w:cs="Segoe UI" w:hint="eastAsia"/>
        </w:rPr>
        <w:t>阿纳斯塔西娅</w:t>
      </w:r>
      <w:r w:rsidR="00DF3561" w:rsidRPr="006E58F7">
        <w:rPr>
          <w:rFonts w:hint="eastAsia"/>
        </w:rPr>
        <w:t>·</w:t>
      </w:r>
      <w:r w:rsidRPr="006E58F7">
        <w:rPr>
          <w:rFonts w:cs="Segoe UI" w:hint="eastAsia"/>
        </w:rPr>
        <w:t>克里克莱</w:t>
      </w:r>
      <w:r w:rsidRPr="006E58F7">
        <w:rPr>
          <w:rFonts w:hint="eastAsia"/>
        </w:rPr>
        <w:t>、儿童权利委员会主席雷娜塔</w:t>
      </w:r>
      <w:r w:rsidR="00DF3561" w:rsidRPr="006E58F7">
        <w:rPr>
          <w:rFonts w:hint="eastAsia"/>
        </w:rPr>
        <w:t>·</w:t>
      </w:r>
      <w:r w:rsidRPr="006E58F7">
        <w:rPr>
          <w:rFonts w:hint="eastAsia"/>
        </w:rPr>
        <w:t>温特以及当代形式种族主义、种族歧视、仇外心理和有关不容忍行为问题特别报告员</w:t>
      </w:r>
      <w:r w:rsidRPr="006E58F7">
        <w:t xml:space="preserve">E. </w:t>
      </w:r>
      <w:r w:rsidRPr="006E58F7">
        <w:rPr>
          <w:rFonts w:hint="eastAsia"/>
        </w:rPr>
        <w:t>丹达伊</w:t>
      </w:r>
      <w:r w:rsidR="00DF3561" w:rsidRPr="006E58F7">
        <w:rPr>
          <w:rFonts w:hint="eastAsia"/>
        </w:rPr>
        <w:t>·</w:t>
      </w:r>
      <w:r w:rsidRPr="006E58F7">
        <w:rPr>
          <w:rFonts w:hint="eastAsia"/>
        </w:rPr>
        <w:t>阿希乌姆一起发表声明，纪念国际移民日，他们在声明中呼吁各国率先在移民问题上采取一种新的思维、话语和行动方式，他们指出，至关重要的是，各国应承认移民对社会的贡献，承认移民是社会整体的一员，承认移民是同等权利的持有者。</w:t>
      </w:r>
      <w:r w:rsidRPr="006E58F7">
        <w:rPr>
          <w:rStyle w:val="a6"/>
          <w:color w:val="auto"/>
          <w:sz w:val="21"/>
          <w:szCs w:val="21"/>
        </w:rPr>
        <w:footnoteReference w:id="11"/>
      </w:r>
      <w:r w:rsidRPr="006E58F7">
        <w:t xml:space="preserve"> </w:t>
      </w:r>
      <w:r w:rsidRPr="006E58F7">
        <w:rPr>
          <w:rFonts w:hint="eastAsia"/>
        </w:rPr>
        <w:t>移徙工人委员会主席和消除对妇女歧视委员会主席还会同</w:t>
      </w:r>
      <w:r w:rsidRPr="006E58F7">
        <w:rPr>
          <w:rFonts w:ascii="宋体" w:hAnsi="宋体" w:cs="Segoe UI" w:hint="eastAsia"/>
        </w:rPr>
        <w:t>联合国促进两性平等和增强妇女权能署</w:t>
      </w:r>
      <w:r w:rsidRPr="006E58F7">
        <w:t>(</w:t>
      </w:r>
      <w:r w:rsidRPr="006E58F7">
        <w:rPr>
          <w:rFonts w:ascii="宋体" w:hAnsi="宋体" w:cs="Segoe UI" w:hint="eastAsia"/>
        </w:rPr>
        <w:t>联合国妇女署</w:t>
      </w:r>
      <w:r w:rsidRPr="006E58F7">
        <w:t>)</w:t>
      </w:r>
      <w:r w:rsidRPr="006E58F7">
        <w:rPr>
          <w:rFonts w:hint="eastAsia"/>
        </w:rPr>
        <w:t>发表声明，呼吁制订一项在性别问题上负责任的全球契约，谋求安全、有序和正规的移徙，促进和保护所有移民的人权，尤其是妇女和女童的人权。</w:t>
      </w:r>
      <w:r w:rsidRPr="006E58F7">
        <w:rPr>
          <w:rStyle w:val="a6"/>
          <w:color w:val="auto"/>
          <w:sz w:val="21"/>
          <w:szCs w:val="21"/>
        </w:rPr>
        <w:footnoteReference w:id="12"/>
      </w:r>
    </w:p>
    <w:p w:rsidR="006109F8" w:rsidRPr="006E58F7" w:rsidRDefault="006109F8" w:rsidP="00C64270">
      <w:pPr>
        <w:pStyle w:val="SingleTxtG"/>
        <w:overflowPunct w:val="0"/>
      </w:pPr>
      <w:r w:rsidRPr="006E58F7">
        <w:t>25.</w:t>
      </w:r>
      <w:r w:rsidRPr="006E58F7">
        <w:tab/>
      </w:r>
      <w:r w:rsidRPr="006E58F7">
        <w:rPr>
          <w:rFonts w:hint="eastAsia"/>
        </w:rPr>
        <w:t>移徙工人委员会向负责起草《全球移民契约》的联合主持人墨西哥和瑞士常驻联合国代表团致信，对《公约》未被列为《全球契约》的参考文件表示严重关切，并促请联合主持人确保在《契约》中明确保护包括《公约》在内的国际人权条约框架所载移民的基本人权。信件还抄送日内瓦和纽约的所有常驻代表团，作为参考，并请它们转交其他利益攸关方。</w:t>
      </w:r>
    </w:p>
    <w:p w:rsidR="006109F8" w:rsidRPr="006E58F7" w:rsidRDefault="006109F8" w:rsidP="00C64270">
      <w:pPr>
        <w:pStyle w:val="SingleTxtG"/>
        <w:overflowPunct w:val="0"/>
      </w:pPr>
      <w:r w:rsidRPr="006E58F7">
        <w:t>26.</w:t>
      </w:r>
      <w:r w:rsidRPr="006E58F7">
        <w:tab/>
      </w:r>
      <w:r w:rsidRPr="006E58F7">
        <w:rPr>
          <w:rFonts w:hint="eastAsia"/>
        </w:rPr>
        <w:t>委员会还就可持续发展目标执行进展向</w:t>
      </w:r>
      <w:r w:rsidRPr="006E58F7">
        <w:rPr>
          <w:rFonts w:hint="eastAsia"/>
        </w:rPr>
        <w:t>2018</w:t>
      </w:r>
      <w:r w:rsidRPr="006E58F7">
        <w:rPr>
          <w:rFonts w:hint="eastAsia"/>
        </w:rPr>
        <w:t>年可持续发展问题高级别论坛提供了意见。除其他外，委员会提供了从《公约》角度在全球一级对不让任何人掉队原则目前状况的评估，指出了迫切需要在移徙问题上注意的方面，就确保可持续且具有复原力的社会提出了政策建议，着重指出移民对原籍国和目的地国的贡献，还提出了确保采取一种基于权利方针的政策建议。</w:t>
      </w:r>
      <w:r w:rsidRPr="006E58F7">
        <w:rPr>
          <w:rStyle w:val="a6"/>
          <w:color w:val="auto"/>
          <w:sz w:val="21"/>
          <w:szCs w:val="21"/>
        </w:rPr>
        <w:footnoteReference w:id="13"/>
      </w:r>
    </w:p>
    <w:p w:rsidR="006109F8" w:rsidRPr="006E58F7" w:rsidRDefault="006109F8" w:rsidP="00C64270">
      <w:pPr>
        <w:pStyle w:val="SingleTxtG"/>
        <w:overflowPunct w:val="0"/>
      </w:pPr>
      <w:r w:rsidRPr="006E58F7">
        <w:t>27.</w:t>
      </w:r>
      <w:r w:rsidRPr="006E58F7">
        <w:tab/>
      </w:r>
      <w:r w:rsidRPr="006E58F7">
        <w:rPr>
          <w:rFonts w:hint="eastAsia"/>
        </w:rPr>
        <w:t>委员会委员继续宣传《公约》，促进移徙工人及其家庭成员的人权，为此：</w:t>
      </w:r>
      <w:r w:rsidRPr="006E58F7">
        <w:rPr>
          <w:rFonts w:hint="eastAsia"/>
        </w:rPr>
        <w:t>(a)</w:t>
      </w:r>
      <w:r w:rsidR="00550871" w:rsidRPr="006E58F7">
        <w:t xml:space="preserve"> </w:t>
      </w:r>
      <w:r w:rsidRPr="006E58F7">
        <w:rPr>
          <w:rFonts w:hint="eastAsia"/>
        </w:rPr>
        <w:t>参加了联合国实体和其他国际组织、包括人权高专办、</w:t>
      </w:r>
      <w:r w:rsidRPr="006E58F7">
        <w:rPr>
          <w:rFonts w:ascii="宋体" w:hAnsi="宋体" w:cs="Segoe UI" w:hint="eastAsia"/>
        </w:rPr>
        <w:t>联合国妇女署</w:t>
      </w:r>
      <w:r w:rsidRPr="006E58F7">
        <w:rPr>
          <w:rFonts w:hint="eastAsia"/>
        </w:rPr>
        <w:t>、国际劳工组织</w:t>
      </w:r>
      <w:r w:rsidRPr="006E58F7">
        <w:rPr>
          <w:rFonts w:hint="eastAsia"/>
        </w:rPr>
        <w:t>(</w:t>
      </w:r>
      <w:r w:rsidRPr="006E58F7">
        <w:rPr>
          <w:rFonts w:hint="eastAsia"/>
        </w:rPr>
        <w:t>劳工组织</w:t>
      </w:r>
      <w:r w:rsidRPr="006E58F7">
        <w:rPr>
          <w:rFonts w:hint="eastAsia"/>
        </w:rPr>
        <w:t>)</w:t>
      </w:r>
      <w:r w:rsidRPr="006E58F7">
        <w:rPr>
          <w:rFonts w:hint="eastAsia"/>
        </w:rPr>
        <w:t>、儿基会、移民组织、美洲国家组织和民间社会组织举办的大会、会议、研讨会和会外活动；</w:t>
      </w:r>
      <w:r w:rsidRPr="006E58F7">
        <w:rPr>
          <w:rFonts w:hint="eastAsia"/>
        </w:rPr>
        <w:t xml:space="preserve">(b) </w:t>
      </w:r>
      <w:r w:rsidRPr="006E58F7">
        <w:rPr>
          <w:rFonts w:hint="eastAsia"/>
        </w:rPr>
        <w:t>就条约实施情况和报告程序向缔约国提供建议；</w:t>
      </w:r>
      <w:r w:rsidRPr="006E58F7">
        <w:rPr>
          <w:rFonts w:hint="eastAsia"/>
        </w:rPr>
        <w:t xml:space="preserve">(c) </w:t>
      </w:r>
      <w:r w:rsidRPr="006E58F7">
        <w:rPr>
          <w:rFonts w:hint="eastAsia"/>
        </w:rPr>
        <w:t>为涉及移徙工人人权和其他移民相关问题的出版物提供资料；</w:t>
      </w:r>
      <w:r w:rsidRPr="006E58F7">
        <w:rPr>
          <w:rFonts w:hint="eastAsia"/>
        </w:rPr>
        <w:t>(d)</w:t>
      </w:r>
      <w:r w:rsidRPr="006E58F7">
        <w:t xml:space="preserve"> </w:t>
      </w:r>
      <w:r w:rsidRPr="006E58F7">
        <w:rPr>
          <w:rFonts w:hint="eastAsia"/>
        </w:rPr>
        <w:t>参加各种学术界、学生和其他利益攸关方的论坛。在第二十八届会议上报告活动情况的委员包括朱姆胡尔女士、阿里－加姆里先生、拉杰尔女士、兰达苏里女士、塔勒先生和芸佛先生。</w:t>
      </w:r>
    </w:p>
    <w:p w:rsidR="006109F8" w:rsidRPr="006E58F7" w:rsidRDefault="006109F8" w:rsidP="00C64270">
      <w:pPr>
        <w:pStyle w:val="SingleTxtG"/>
        <w:overflowPunct w:val="0"/>
      </w:pPr>
      <w:r w:rsidRPr="006E58F7">
        <w:t>28.</w:t>
      </w:r>
      <w:r w:rsidRPr="006E58F7">
        <w:tab/>
        <w:t>2017</w:t>
      </w:r>
      <w:r w:rsidRPr="006E58F7">
        <w:rPr>
          <w:rFonts w:hint="eastAsia"/>
        </w:rPr>
        <w:t>年和</w:t>
      </w:r>
      <w:r w:rsidRPr="006E58F7">
        <w:t>2018</w:t>
      </w:r>
      <w:r w:rsidRPr="006E58F7">
        <w:rPr>
          <w:rFonts w:hint="eastAsia"/>
        </w:rPr>
        <w:t>年，委员会的一些委员代表委员会参加了有关移民人权的能力建设培训方案和专家会议。</w:t>
      </w:r>
      <w:r w:rsidRPr="006E58F7">
        <w:rPr>
          <w:rFonts w:hint="eastAsia"/>
        </w:rPr>
        <w:t>2017</w:t>
      </w:r>
      <w:r w:rsidRPr="006E58F7">
        <w:rPr>
          <w:rFonts w:hint="eastAsia"/>
        </w:rPr>
        <w:t>年</w:t>
      </w:r>
      <w:r w:rsidRPr="006E58F7">
        <w:rPr>
          <w:rFonts w:hint="eastAsia"/>
        </w:rPr>
        <w:t>9</w:t>
      </w:r>
      <w:r w:rsidRPr="006E58F7">
        <w:rPr>
          <w:rFonts w:hint="eastAsia"/>
        </w:rPr>
        <w:t>月</w:t>
      </w:r>
      <w:r w:rsidRPr="006E58F7">
        <w:rPr>
          <w:rFonts w:hint="eastAsia"/>
        </w:rPr>
        <w:t>25</w:t>
      </w:r>
      <w:r w:rsidRPr="006E58F7">
        <w:rPr>
          <w:rFonts w:hint="eastAsia"/>
        </w:rPr>
        <w:t>日至</w:t>
      </w:r>
      <w:r w:rsidRPr="006E58F7">
        <w:rPr>
          <w:rFonts w:hint="eastAsia"/>
        </w:rPr>
        <w:t>29</w:t>
      </w:r>
      <w:r w:rsidRPr="006E58F7">
        <w:rPr>
          <w:rFonts w:hint="eastAsia"/>
        </w:rPr>
        <w:t>日塔勒先生在达喀尔参加了师资培训班，这是人权高专办条约机构报告能力建设方案的一部分。</w:t>
      </w:r>
      <w:r w:rsidRPr="006E58F7">
        <w:rPr>
          <w:rFonts w:hint="eastAsia"/>
        </w:rPr>
        <w:t>2017</w:t>
      </w:r>
      <w:r w:rsidRPr="006E58F7">
        <w:rPr>
          <w:rFonts w:hint="eastAsia"/>
        </w:rPr>
        <w:t>年</w:t>
      </w:r>
      <w:r w:rsidRPr="006E58F7">
        <w:rPr>
          <w:rFonts w:hint="eastAsia"/>
        </w:rPr>
        <w:t>9</w:t>
      </w:r>
      <w:r w:rsidRPr="006E58F7">
        <w:rPr>
          <w:rFonts w:hint="eastAsia"/>
        </w:rPr>
        <w:t>月，他还在达喀尔参加了一次关于移民与国际人权的会议，组办单位是人权高专办西非区域办事处、</w:t>
      </w:r>
      <w:r w:rsidRPr="006E58F7">
        <w:rPr>
          <w:rFonts w:hint="eastAsia"/>
        </w:rPr>
        <w:t>Rene Cassin</w:t>
      </w:r>
      <w:r w:rsidRPr="006E58F7">
        <w:rPr>
          <w:rFonts w:hint="eastAsia"/>
        </w:rPr>
        <w:t>基金会</w:t>
      </w:r>
      <w:r w:rsidRPr="006E58F7">
        <w:rPr>
          <w:rFonts w:hint="eastAsia"/>
        </w:rPr>
        <w:t>/</w:t>
      </w:r>
      <w:r w:rsidRPr="006E58F7">
        <w:rPr>
          <w:rFonts w:hint="eastAsia"/>
        </w:rPr>
        <w:t>国际人权学会、弗里德利克·曼自由基金会、法国驻达喀尔大使馆，以及塞内加尔人权委员会。会议的重点是《公约》及其对西非的意义。塔勒先生还参加了</w:t>
      </w:r>
      <w:r w:rsidRPr="006E58F7">
        <w:rPr>
          <w:rFonts w:hint="eastAsia"/>
        </w:rPr>
        <w:t>2017</w:t>
      </w:r>
      <w:r w:rsidRPr="006E58F7">
        <w:rPr>
          <w:rFonts w:hint="eastAsia"/>
        </w:rPr>
        <w:t>年</w:t>
      </w:r>
      <w:r w:rsidRPr="006E58F7">
        <w:rPr>
          <w:rFonts w:hint="eastAsia"/>
        </w:rPr>
        <w:t>11</w:t>
      </w:r>
      <w:r w:rsidRPr="006E58F7">
        <w:rPr>
          <w:rFonts w:hint="eastAsia"/>
        </w:rPr>
        <w:t>月在达喀尔举行的一次联合国发展援助框架讲习班，由联合国驻地协调员和塞内加尔政府联合组办，他在讲习班上着重介绍了基于人权的方针和人权机制的贡献。此外，塔勒先生还应人权高专办区域办事处和塞内加尔司法部之请，编写了一份关于塞内加尔儿童乞讨和遭受虐待问题的报告。</w:t>
      </w:r>
    </w:p>
    <w:p w:rsidR="006109F8" w:rsidRPr="006E58F7" w:rsidRDefault="006109F8" w:rsidP="00C64270">
      <w:pPr>
        <w:pStyle w:val="SingleTxtG"/>
        <w:overflowPunct w:val="0"/>
      </w:pPr>
      <w:r w:rsidRPr="006E58F7">
        <w:t>29.</w:t>
      </w:r>
      <w:r w:rsidRPr="006E58F7">
        <w:tab/>
      </w:r>
      <w:r w:rsidRPr="006E58F7">
        <w:rPr>
          <w:rFonts w:hint="eastAsia"/>
        </w:rPr>
        <w:t>朱姆胡尔女士参加了</w:t>
      </w:r>
      <w:r w:rsidRPr="006E58F7">
        <w:rPr>
          <w:rFonts w:hint="eastAsia"/>
        </w:rPr>
        <w:t>2018</w:t>
      </w:r>
      <w:r w:rsidRPr="006E58F7">
        <w:rPr>
          <w:rFonts w:hint="eastAsia"/>
        </w:rPr>
        <w:t>年</w:t>
      </w:r>
      <w:r w:rsidRPr="006E58F7">
        <w:rPr>
          <w:rFonts w:hint="eastAsia"/>
        </w:rPr>
        <w:t>2</w:t>
      </w:r>
      <w:r w:rsidRPr="006E58F7">
        <w:rPr>
          <w:rFonts w:hint="eastAsia"/>
        </w:rPr>
        <w:t>月在日内瓦举行的国家人权机构全球联盟年度会议，她在一个边会上发了言，这次边会的组办单位是人权高专办、联合国难民事务高级专员公署</w:t>
      </w:r>
      <w:r w:rsidRPr="006E58F7">
        <w:t>(</w:t>
      </w:r>
      <w:r w:rsidRPr="006E58F7">
        <w:rPr>
          <w:rFonts w:hint="eastAsia"/>
        </w:rPr>
        <w:t>难民公署</w:t>
      </w:r>
      <w:r w:rsidRPr="006E58F7">
        <w:t>)</w:t>
      </w:r>
      <w:r w:rsidRPr="006E58F7">
        <w:rPr>
          <w:rFonts w:hint="eastAsia"/>
        </w:rPr>
        <w:t>以及国内流离失所者人权问题全球联盟。她还参加了</w:t>
      </w:r>
      <w:r w:rsidRPr="006E58F7">
        <w:rPr>
          <w:rFonts w:hint="eastAsia"/>
        </w:rPr>
        <w:t>2018</w:t>
      </w:r>
      <w:r w:rsidRPr="006E58F7">
        <w:rPr>
          <w:rFonts w:hint="eastAsia"/>
        </w:rPr>
        <w:t>年</w:t>
      </w:r>
      <w:r w:rsidRPr="006E58F7">
        <w:rPr>
          <w:rFonts w:hint="eastAsia"/>
        </w:rPr>
        <w:t>2</w:t>
      </w:r>
      <w:r w:rsidRPr="006E58F7">
        <w:rPr>
          <w:rFonts w:hint="eastAsia"/>
        </w:rPr>
        <w:t>月在日内瓦举行的一次研讨会，研讨会的议题是民间社会组织、学术界、国家人权机构和其他利益攸关方在防止侵犯人权方面的作用和贡献。</w:t>
      </w:r>
    </w:p>
    <w:p w:rsidR="006109F8" w:rsidRPr="006E58F7" w:rsidRDefault="006109F8" w:rsidP="00C64270">
      <w:pPr>
        <w:pStyle w:val="SingleTxtG"/>
        <w:overflowPunct w:val="0"/>
      </w:pPr>
      <w:r w:rsidRPr="006E58F7">
        <w:t>30.</w:t>
      </w:r>
      <w:r w:rsidRPr="006E58F7">
        <w:tab/>
      </w:r>
      <w:r w:rsidRPr="006E58F7">
        <w:rPr>
          <w:rFonts w:hint="eastAsia"/>
        </w:rPr>
        <w:t>兰达苏里女士代表移徙工人委员会出席了</w:t>
      </w:r>
      <w:r w:rsidRPr="006E58F7">
        <w:rPr>
          <w:rFonts w:hint="eastAsia"/>
        </w:rPr>
        <w:t>2018</w:t>
      </w:r>
      <w:r w:rsidRPr="006E58F7">
        <w:rPr>
          <w:rFonts w:hint="eastAsia"/>
        </w:rPr>
        <w:t>年</w:t>
      </w:r>
      <w:r w:rsidRPr="006E58F7">
        <w:rPr>
          <w:rFonts w:hint="eastAsia"/>
        </w:rPr>
        <w:t>3</w:t>
      </w:r>
      <w:r w:rsidRPr="006E58F7">
        <w:rPr>
          <w:rFonts w:hint="eastAsia"/>
        </w:rPr>
        <w:t>月</w:t>
      </w:r>
      <w:r w:rsidRPr="006E58F7">
        <w:rPr>
          <w:rFonts w:hint="eastAsia"/>
        </w:rPr>
        <w:t>21</w:t>
      </w:r>
      <w:r w:rsidRPr="006E58F7">
        <w:rPr>
          <w:rFonts w:hint="eastAsia"/>
        </w:rPr>
        <w:t>日在妇女地位委员会第六十二届会议期间举行的一次边会，组办单位是人权高专办和其他利益攸关方，议题是性别问题上负责任的全球移民契约。此外，她还在纽约与直接参加《全球移民契约》谈判的</w:t>
      </w:r>
      <w:r w:rsidRPr="006E58F7">
        <w:rPr>
          <w:rFonts w:hint="eastAsia"/>
        </w:rPr>
        <w:t>12</w:t>
      </w:r>
      <w:r w:rsidRPr="006E58F7">
        <w:rPr>
          <w:rFonts w:hint="eastAsia"/>
        </w:rPr>
        <w:t>个常驻代表团的代表以及拉丁美洲和加勒比共同体成员举行了一次会议。拉杰尔女士参加了面向阿尔及利亚人权机构的、以《公约》为专注点的条约机构问题培训项目的编制。</w:t>
      </w:r>
    </w:p>
    <w:p w:rsidR="006109F8" w:rsidRPr="006E58F7" w:rsidRDefault="006109F8" w:rsidP="00C64270">
      <w:pPr>
        <w:pStyle w:val="SingleTxtG"/>
        <w:overflowPunct w:val="0"/>
      </w:pPr>
      <w:r w:rsidRPr="006E58F7">
        <w:t>31.</w:t>
      </w:r>
      <w:r w:rsidRPr="006E58F7">
        <w:tab/>
      </w:r>
      <w:r w:rsidRPr="006E58F7">
        <w:rPr>
          <w:rFonts w:hint="eastAsia"/>
        </w:rPr>
        <w:t>奥马里亚先生</w:t>
      </w:r>
      <w:r w:rsidRPr="006E58F7">
        <w:rPr>
          <w:rFonts w:hint="eastAsia"/>
        </w:rPr>
        <w:t>2017</w:t>
      </w:r>
      <w:r w:rsidRPr="006E58F7">
        <w:rPr>
          <w:rFonts w:hint="eastAsia"/>
        </w:rPr>
        <w:t>年</w:t>
      </w:r>
      <w:r w:rsidRPr="006E58F7">
        <w:rPr>
          <w:rFonts w:hint="eastAsia"/>
        </w:rPr>
        <w:t>9</w:t>
      </w:r>
      <w:r w:rsidRPr="006E58F7">
        <w:rPr>
          <w:rFonts w:hint="eastAsia"/>
        </w:rPr>
        <w:t>月</w:t>
      </w:r>
      <w:r w:rsidRPr="006E58F7">
        <w:rPr>
          <w:rFonts w:hint="eastAsia"/>
        </w:rPr>
        <w:t>28</w:t>
      </w:r>
      <w:r w:rsidRPr="006E58F7">
        <w:rPr>
          <w:rFonts w:hint="eastAsia"/>
        </w:rPr>
        <w:t>日在尼日尔与人权高专办区域办事处合作举行的全国动员打击贩运人口日活动，讨论非正规移徙与贩运移民问题。芸佛先生参加了</w:t>
      </w:r>
      <w:r w:rsidRPr="006E58F7">
        <w:rPr>
          <w:rFonts w:hint="eastAsia"/>
        </w:rPr>
        <w:t>2017</w:t>
      </w:r>
      <w:r w:rsidRPr="006E58F7">
        <w:rPr>
          <w:rFonts w:hint="eastAsia"/>
        </w:rPr>
        <w:t>年</w:t>
      </w:r>
      <w:r w:rsidRPr="006E58F7">
        <w:rPr>
          <w:rFonts w:hint="eastAsia"/>
        </w:rPr>
        <w:t>9</w:t>
      </w:r>
      <w:r w:rsidRPr="006E58F7">
        <w:rPr>
          <w:rFonts w:hint="eastAsia"/>
        </w:rPr>
        <w:t>月在海牙举行的国际城市大会，他在会上谈到侨界、移民人权与跨国司法问题。</w:t>
      </w:r>
      <w:r w:rsidRPr="006E58F7">
        <w:t>2017</w:t>
      </w:r>
      <w:r w:rsidRPr="006E58F7">
        <w:rPr>
          <w:rFonts w:hint="eastAsia"/>
        </w:rPr>
        <w:t>年</w:t>
      </w:r>
      <w:r w:rsidRPr="006E58F7">
        <w:rPr>
          <w:rFonts w:hint="eastAsia"/>
        </w:rPr>
        <w:t>12</w:t>
      </w:r>
      <w:r w:rsidRPr="006E58F7">
        <w:rPr>
          <w:rFonts w:hint="eastAsia"/>
        </w:rPr>
        <w:t>月，他还参加了土耳其司法学院在安卡拉为受培训法官组织举行的一次会议，他在会上介绍了《公约》。此外，</w:t>
      </w:r>
      <w:r w:rsidRPr="006E58F7">
        <w:rPr>
          <w:rFonts w:hint="eastAsia"/>
        </w:rPr>
        <w:t>2017</w:t>
      </w:r>
      <w:r w:rsidRPr="006E58F7">
        <w:rPr>
          <w:rFonts w:hint="eastAsia"/>
        </w:rPr>
        <w:t>年</w:t>
      </w:r>
      <w:r w:rsidRPr="006E58F7">
        <w:rPr>
          <w:rFonts w:hint="eastAsia"/>
        </w:rPr>
        <w:t>11</w:t>
      </w:r>
      <w:r w:rsidRPr="006E58F7">
        <w:rPr>
          <w:rFonts w:hint="eastAsia"/>
        </w:rPr>
        <w:t>月，他出席了东南欧安全合作中心组织的以非正规移徙的挑战问题为重点的欧洲安全挑战问题第五次年度会议，以及一次由难民公署组办于</w:t>
      </w:r>
      <w:r w:rsidRPr="006E58F7">
        <w:rPr>
          <w:rFonts w:hint="eastAsia"/>
        </w:rPr>
        <w:t>2018</w:t>
      </w:r>
      <w:r w:rsidRPr="006E58F7">
        <w:rPr>
          <w:rFonts w:hint="eastAsia"/>
        </w:rPr>
        <w:t>年</w:t>
      </w:r>
      <w:r w:rsidRPr="006E58F7">
        <w:rPr>
          <w:rFonts w:hint="eastAsia"/>
        </w:rPr>
        <w:t>3</w:t>
      </w:r>
      <w:r w:rsidRPr="006E58F7">
        <w:rPr>
          <w:rFonts w:hint="eastAsia"/>
        </w:rPr>
        <w:t>月在土耳其伊斯坦布尔举行的关于《全球难民契约》问题的专家研讨会。芸佛先生与土耳其外交部战略研究中心合作发表了一篇文章，题为“国际关系中的移徙问题：争取在《全球契约》中采用基于权利的方针？”。</w:t>
      </w:r>
    </w:p>
    <w:p w:rsidR="006109F8" w:rsidRPr="006E58F7" w:rsidRDefault="006109F8" w:rsidP="00C64270">
      <w:pPr>
        <w:pStyle w:val="SingleTxtG"/>
        <w:overflowPunct w:val="0"/>
      </w:pPr>
      <w:r w:rsidRPr="006E58F7">
        <w:t>32.</w:t>
      </w:r>
      <w:r w:rsidRPr="006E58F7">
        <w:tab/>
      </w:r>
      <w:r w:rsidRPr="006E58F7">
        <w:rPr>
          <w:rFonts w:hint="eastAsia"/>
          <w:spacing w:val="-4"/>
        </w:rPr>
        <w:t>委员会致函所有签署国，请它们考虑批准《公约》，并致函尚未做出在《公约》</w:t>
      </w:r>
      <w:r w:rsidRPr="006E58F7">
        <w:rPr>
          <w:rFonts w:hint="eastAsia"/>
        </w:rPr>
        <w:t>第</w:t>
      </w:r>
      <w:r w:rsidRPr="006E58F7">
        <w:rPr>
          <w:rFonts w:hint="eastAsia"/>
        </w:rPr>
        <w:t>77</w:t>
      </w:r>
      <w:r w:rsidRPr="006E58F7">
        <w:rPr>
          <w:rFonts w:hint="eastAsia"/>
        </w:rPr>
        <w:t>条之承认委员会审议个人来文之权限的声明的缔约国。委员会还在普遍定期审议进程中追踪落实已做出承诺的国家考虑批准《公约》。</w:t>
      </w:r>
    </w:p>
    <w:p w:rsidR="006109F8" w:rsidRPr="006E58F7" w:rsidRDefault="006109F8" w:rsidP="00C64270">
      <w:pPr>
        <w:pStyle w:val="SingleTxtGC"/>
      </w:pPr>
      <w:r w:rsidRPr="006E58F7">
        <w:t>33.</w:t>
      </w:r>
      <w:r w:rsidRPr="006E58F7">
        <w:tab/>
      </w:r>
      <w:r w:rsidRPr="006E58F7">
        <w:rPr>
          <w:rFonts w:hint="eastAsia"/>
        </w:rPr>
        <w:t>2017</w:t>
      </w:r>
      <w:r w:rsidRPr="006E58F7">
        <w:rPr>
          <w:rFonts w:hint="eastAsia"/>
        </w:rPr>
        <w:t>年</w:t>
      </w:r>
      <w:r w:rsidRPr="006E58F7">
        <w:rPr>
          <w:rFonts w:hint="eastAsia"/>
        </w:rPr>
        <w:t>11</w:t>
      </w:r>
      <w:r w:rsidRPr="006E58F7">
        <w:rPr>
          <w:rFonts w:hint="eastAsia"/>
        </w:rPr>
        <w:t>月和</w:t>
      </w:r>
      <w:r w:rsidRPr="006E58F7">
        <w:rPr>
          <w:rFonts w:hint="eastAsia"/>
        </w:rPr>
        <w:t>2018</w:t>
      </w:r>
      <w:r w:rsidRPr="006E58F7">
        <w:rPr>
          <w:rFonts w:hint="eastAsia"/>
        </w:rPr>
        <w:t>年</w:t>
      </w:r>
      <w:r w:rsidRPr="006E58F7">
        <w:rPr>
          <w:rFonts w:hint="eastAsia"/>
        </w:rPr>
        <w:t>4</w:t>
      </w:r>
      <w:r w:rsidRPr="006E58F7">
        <w:rPr>
          <w:rFonts w:hint="eastAsia"/>
        </w:rPr>
        <w:t>月，人权高专办在举办了批准《移民权利公约》全球运动指导委员会的两次会议，第二次会议在委员会第二十八届会议期间举行。指导委员会由政府间机构和主要国际人权组织、教会、劳工组织、移民组织和妇女组织的代表组成。会议重点讨论了进一步促进批准《公约》的方式方法。</w:t>
      </w:r>
    </w:p>
    <w:p w:rsidR="006109F8" w:rsidRPr="006E58F7" w:rsidRDefault="006109F8" w:rsidP="00C64270">
      <w:pPr>
        <w:pStyle w:val="H1GC"/>
      </w:pPr>
      <w:r w:rsidRPr="006E58F7">
        <w:rPr>
          <w:rFonts w:hint="eastAsia"/>
        </w:rPr>
        <w:tab/>
        <w:t>J.</w:t>
      </w:r>
      <w:r w:rsidRPr="006E58F7">
        <w:rPr>
          <w:rFonts w:hint="eastAsia"/>
        </w:rPr>
        <w:tab/>
      </w:r>
      <w:r w:rsidRPr="006E58F7">
        <w:rPr>
          <w:rFonts w:hint="eastAsia"/>
        </w:rPr>
        <w:t>与缔约国的会议</w:t>
      </w:r>
    </w:p>
    <w:p w:rsidR="006109F8" w:rsidRPr="006E58F7" w:rsidRDefault="006109F8" w:rsidP="00C64270">
      <w:pPr>
        <w:pStyle w:val="SingleTxtGC"/>
      </w:pPr>
      <w:r w:rsidRPr="006E58F7">
        <w:t>34.</w:t>
      </w:r>
      <w:r w:rsidRPr="006E58F7">
        <w:tab/>
      </w:r>
      <w:r w:rsidRPr="006E58F7">
        <w:rPr>
          <w:rFonts w:hint="eastAsia"/>
        </w:rPr>
        <w:t>委员会决定在第二十九届会议期间于</w:t>
      </w:r>
      <w:r w:rsidRPr="006E58F7">
        <w:rPr>
          <w:rFonts w:hint="eastAsia"/>
        </w:rPr>
        <w:t>2018</w:t>
      </w:r>
      <w:r w:rsidRPr="006E58F7">
        <w:rPr>
          <w:rFonts w:hint="eastAsia"/>
        </w:rPr>
        <w:t>年</w:t>
      </w:r>
      <w:r w:rsidRPr="006E58F7">
        <w:rPr>
          <w:rFonts w:hint="eastAsia"/>
        </w:rPr>
        <w:t>9</w:t>
      </w:r>
      <w:r w:rsidRPr="006E58F7">
        <w:rPr>
          <w:rFonts w:hint="eastAsia"/>
        </w:rPr>
        <w:t>月与缔约国和其他利益攸关方举行一次会议，介绍《公约》的现状、报告、工作方法、条约机构的加强、利益攸关方参与，以及宣传活动。</w:t>
      </w:r>
    </w:p>
    <w:p w:rsidR="006109F8" w:rsidRPr="006E58F7" w:rsidRDefault="006109F8" w:rsidP="00C64270">
      <w:pPr>
        <w:pStyle w:val="H1GC"/>
      </w:pPr>
      <w:r w:rsidRPr="006E58F7">
        <w:rPr>
          <w:rFonts w:hint="eastAsia"/>
        </w:rPr>
        <w:tab/>
        <w:t>K.</w:t>
      </w:r>
      <w:r w:rsidRPr="006E58F7">
        <w:rPr>
          <w:rFonts w:hint="eastAsia"/>
        </w:rPr>
        <w:tab/>
      </w:r>
      <w:r w:rsidRPr="006E58F7">
        <w:rPr>
          <w:rFonts w:hint="eastAsia"/>
        </w:rPr>
        <w:t>通过报告</w:t>
      </w:r>
    </w:p>
    <w:p w:rsidR="006109F8" w:rsidRPr="006E58F7" w:rsidRDefault="006109F8" w:rsidP="00C64270">
      <w:pPr>
        <w:pStyle w:val="SingleTxtGC"/>
      </w:pPr>
      <w:r w:rsidRPr="006E58F7">
        <w:rPr>
          <w:rFonts w:hint="eastAsia"/>
        </w:rPr>
        <w:t>35.  2018</w:t>
      </w:r>
      <w:r w:rsidRPr="006E58F7">
        <w:rPr>
          <w:rFonts w:hint="eastAsia"/>
        </w:rPr>
        <w:t>年</w:t>
      </w:r>
      <w:r w:rsidRPr="006E58F7">
        <w:rPr>
          <w:rFonts w:hint="eastAsia"/>
        </w:rPr>
        <w:t>4</w:t>
      </w:r>
      <w:r w:rsidRPr="006E58F7">
        <w:rPr>
          <w:rFonts w:hint="eastAsia"/>
        </w:rPr>
        <w:t>月</w:t>
      </w:r>
      <w:r w:rsidRPr="006E58F7">
        <w:rPr>
          <w:rFonts w:hint="eastAsia"/>
        </w:rPr>
        <w:t>20</w:t>
      </w:r>
      <w:r w:rsidRPr="006E58F7">
        <w:rPr>
          <w:rFonts w:hint="eastAsia"/>
        </w:rPr>
        <w:t>日，委员会第二十八届会议</w:t>
      </w:r>
      <w:r w:rsidRPr="006E58F7">
        <w:rPr>
          <w:rFonts w:hint="eastAsia"/>
        </w:rPr>
        <w:t>(</w:t>
      </w:r>
      <w:r w:rsidRPr="006E58F7">
        <w:rPr>
          <w:rFonts w:hint="eastAsia"/>
        </w:rPr>
        <w:t>第</w:t>
      </w:r>
      <w:r w:rsidRPr="006E58F7">
        <w:rPr>
          <w:rFonts w:hint="eastAsia"/>
        </w:rPr>
        <w:t>376</w:t>
      </w:r>
      <w:r w:rsidRPr="006E58F7">
        <w:rPr>
          <w:rFonts w:hint="eastAsia"/>
        </w:rPr>
        <w:t>次会议</w:t>
      </w:r>
      <w:r w:rsidRPr="006E58F7">
        <w:rPr>
          <w:rFonts w:hint="eastAsia"/>
        </w:rPr>
        <w:t>)</w:t>
      </w:r>
      <w:r w:rsidRPr="006E58F7">
        <w:rPr>
          <w:rFonts w:hint="eastAsia"/>
        </w:rPr>
        <w:t>通过了提交大会的这份年度报告。</w:t>
      </w:r>
    </w:p>
    <w:p w:rsidR="006109F8" w:rsidRPr="006E58F7" w:rsidRDefault="006109F8" w:rsidP="00C64270">
      <w:pPr>
        <w:pStyle w:val="HChGC"/>
      </w:pPr>
      <w:r w:rsidRPr="006E58F7">
        <w:rPr>
          <w:rFonts w:hint="eastAsia"/>
        </w:rPr>
        <w:tab/>
      </w:r>
      <w:r w:rsidRPr="006E58F7">
        <w:rPr>
          <w:rFonts w:hint="eastAsia"/>
        </w:rPr>
        <w:t>二</w:t>
      </w:r>
      <w:r w:rsidRPr="006E58F7">
        <w:rPr>
          <w:rFonts w:hint="eastAsia"/>
        </w:rPr>
        <w:t>.</w:t>
      </w:r>
      <w:r w:rsidRPr="006E58F7">
        <w:rPr>
          <w:rFonts w:hint="eastAsia"/>
        </w:rPr>
        <w:tab/>
      </w:r>
      <w:r w:rsidRPr="006E58F7">
        <w:rPr>
          <w:rFonts w:hint="eastAsia"/>
        </w:rPr>
        <w:t>工作方法</w:t>
      </w:r>
    </w:p>
    <w:p w:rsidR="006109F8" w:rsidRPr="006E58F7" w:rsidRDefault="006109F8" w:rsidP="00C64270">
      <w:pPr>
        <w:pStyle w:val="SingleTxtG"/>
        <w:overflowPunct w:val="0"/>
      </w:pPr>
      <w:r w:rsidRPr="006E58F7">
        <w:t>36.</w:t>
      </w:r>
      <w:r w:rsidRPr="006E58F7">
        <w:tab/>
      </w:r>
      <w:r w:rsidRPr="006E58F7">
        <w:rPr>
          <w:rFonts w:hint="eastAsia"/>
        </w:rPr>
        <w:t>在第二十七届会议期间，委员会根据长期工作方案，继续与有关联合国机构、办事处、实体和其他伙伴，包括国际劳工组织、国际局、联合国妇女署、儿基会、任意拘留问题工作组以及其他伙伴开展合作。</w:t>
      </w:r>
    </w:p>
    <w:p w:rsidR="006109F8" w:rsidRPr="006E58F7" w:rsidRDefault="006109F8" w:rsidP="00C64270">
      <w:pPr>
        <w:pStyle w:val="SingleTxtG"/>
        <w:overflowPunct w:val="0"/>
      </w:pPr>
      <w:r w:rsidRPr="006E58F7">
        <w:t>37.</w:t>
      </w:r>
      <w:r w:rsidRPr="006E58F7">
        <w:tab/>
      </w:r>
      <w:r w:rsidRPr="006E58F7">
        <w:rPr>
          <w:rFonts w:hint="eastAsia"/>
        </w:rPr>
        <w:t>在第二十七届和第二十八届会议期间，委员会还讨论了加强与缔约国对话的方式，包括按《公约》条款顺序将问题归类，并采用一种对话事项核对单，确保涵盖优先问题和避免重复。</w:t>
      </w:r>
    </w:p>
    <w:p w:rsidR="006109F8" w:rsidRPr="006E58F7" w:rsidRDefault="006109F8" w:rsidP="00C64270">
      <w:pPr>
        <w:pStyle w:val="SingleTxtG"/>
        <w:overflowPunct w:val="0"/>
      </w:pPr>
      <w:r w:rsidRPr="006E58F7">
        <w:t>38.</w:t>
      </w:r>
      <w:r w:rsidRPr="006E58F7">
        <w:tab/>
      </w:r>
      <w:r w:rsidRPr="006E58F7">
        <w:rPr>
          <w:rFonts w:hint="eastAsia"/>
        </w:rPr>
        <w:t>在第二十八届会议上，鉴于已收到供会上审查的</w:t>
      </w:r>
      <w:r w:rsidRPr="006E58F7">
        <w:rPr>
          <w:rFonts w:hint="eastAsia"/>
        </w:rPr>
        <w:t>3</w:t>
      </w:r>
      <w:r w:rsidRPr="006E58F7">
        <w:rPr>
          <w:rFonts w:hint="eastAsia"/>
        </w:rPr>
        <w:t>份后续报告，委员会讨论了结论性意见的后续追踪问题。</w:t>
      </w:r>
      <w:r w:rsidRPr="006E58F7">
        <w:rPr>
          <w:rStyle w:val="a6"/>
          <w:color w:val="auto"/>
          <w:sz w:val="21"/>
          <w:szCs w:val="21"/>
        </w:rPr>
        <w:footnoteReference w:id="14"/>
      </w:r>
      <w:r w:rsidRPr="006E58F7">
        <w:t xml:space="preserve"> </w:t>
      </w:r>
      <w:r w:rsidRPr="006E58F7">
        <w:rPr>
          <w:rFonts w:hint="eastAsia"/>
        </w:rPr>
        <w:t>委员会还通过了联合国专门机构提交报告的指南，以及民间社会组织、国家人权机构以及联合国机构和实体提交材料的模板</w:t>
      </w:r>
      <w:r w:rsidRPr="006E58F7">
        <w:t>(</w:t>
      </w:r>
      <w:hyperlink r:id="rId21" w:history="1">
        <w:r w:rsidRPr="006E58F7">
          <w:rPr>
            <w:rStyle w:val="af4"/>
            <w:u w:val="none"/>
          </w:rPr>
          <w:t>CMW/C/1</w:t>
        </w:r>
      </w:hyperlink>
      <w:r w:rsidRPr="006E58F7">
        <w:t>)</w:t>
      </w:r>
      <w:r w:rsidRPr="006E58F7">
        <w:rPr>
          <w:rFonts w:hint="eastAsia"/>
        </w:rPr>
        <w:t>。</w:t>
      </w:r>
    </w:p>
    <w:p w:rsidR="006109F8" w:rsidRPr="006E58F7" w:rsidRDefault="006109F8" w:rsidP="00C64270">
      <w:pPr>
        <w:pStyle w:val="SingleTxtG"/>
        <w:overflowPunct w:val="0"/>
      </w:pPr>
      <w:r w:rsidRPr="006E58F7">
        <w:t>39.</w:t>
      </w:r>
      <w:r w:rsidRPr="006E58F7">
        <w:tab/>
      </w:r>
      <w:r w:rsidRPr="006E58F7">
        <w:rPr>
          <w:rFonts w:hint="eastAsia"/>
        </w:rPr>
        <w:t>此外，委员会审查了</w:t>
      </w:r>
      <w:r w:rsidRPr="006E58F7">
        <w:rPr>
          <w:rFonts w:hint="eastAsia"/>
        </w:rPr>
        <w:t>2014</w:t>
      </w:r>
      <w:r w:rsidRPr="006E58F7">
        <w:rPr>
          <w:rFonts w:hint="eastAsia"/>
        </w:rPr>
        <w:t>年通过的工作计划，注意到所取得的进展，特别是委员会参加有关全球和区域会议、更多委员参与人权高专办活动、与其他条约机构开展联合活动，以及更多地开展与民间社会组织、国家人权机构以及联合国机构和其他利益攸关方的合作等进展。然而，委员会也注意到，在宣传《公约》和促进批准《公约》方面还有很多工作要做。委员会通过了涵盖</w:t>
      </w:r>
      <w:r w:rsidRPr="006E58F7">
        <w:rPr>
          <w:rFonts w:hint="eastAsia"/>
        </w:rPr>
        <w:t>2018-2020</w:t>
      </w:r>
      <w:r w:rsidRPr="006E58F7">
        <w:rPr>
          <w:rFonts w:hint="eastAsia"/>
        </w:rPr>
        <w:t>年的优先工作计划。委员会还通过了一个国家简报模板，有待国别报告员编制，侧重移民流量、法律和政策问题以及加强与缔约国对话的优先问题。</w:t>
      </w:r>
    </w:p>
    <w:p w:rsidR="006109F8" w:rsidRPr="006E58F7" w:rsidRDefault="006109F8" w:rsidP="00C64270">
      <w:pPr>
        <w:pStyle w:val="SingleTxtG"/>
        <w:overflowPunct w:val="0"/>
      </w:pPr>
      <w:r w:rsidRPr="006E58F7">
        <w:t>40.</w:t>
      </w:r>
      <w:r w:rsidRPr="006E58F7">
        <w:tab/>
      </w:r>
      <w:r w:rsidRPr="006E58F7">
        <w:rPr>
          <w:rFonts w:hint="eastAsia"/>
        </w:rPr>
        <w:t>委员会会见了人权高专办通信干事，讨论如何从战略角度联络媒体，以进一步宣传《公约》和委员会的工作。</w:t>
      </w:r>
    </w:p>
    <w:p w:rsidR="006109F8" w:rsidRPr="006E58F7" w:rsidRDefault="006109F8" w:rsidP="00C64270">
      <w:pPr>
        <w:pStyle w:val="HChGC"/>
      </w:pPr>
      <w:r w:rsidRPr="006E58F7">
        <w:rPr>
          <w:rFonts w:hint="eastAsia"/>
        </w:rPr>
        <w:tab/>
      </w:r>
      <w:r w:rsidRPr="006E58F7">
        <w:rPr>
          <w:rFonts w:hint="eastAsia"/>
        </w:rPr>
        <w:t>三</w:t>
      </w:r>
      <w:r w:rsidRPr="006E58F7">
        <w:rPr>
          <w:rFonts w:hint="eastAsia"/>
        </w:rPr>
        <w:t>.</w:t>
      </w:r>
      <w:r w:rsidRPr="006E58F7">
        <w:rPr>
          <w:rFonts w:hint="eastAsia"/>
        </w:rPr>
        <w:tab/>
      </w:r>
      <w:r w:rsidRPr="006E58F7">
        <w:rPr>
          <w:rFonts w:hint="eastAsia"/>
        </w:rPr>
        <w:t>与有关机构的合作</w:t>
      </w:r>
    </w:p>
    <w:p w:rsidR="006109F8" w:rsidRPr="006E58F7" w:rsidRDefault="006109F8" w:rsidP="00C64270">
      <w:pPr>
        <w:pStyle w:val="SingleTxtG"/>
        <w:overflowPunct w:val="0"/>
      </w:pPr>
      <w:r w:rsidRPr="006E58F7">
        <w:t>41.</w:t>
      </w:r>
      <w:r w:rsidRPr="006E58F7">
        <w:tab/>
      </w:r>
      <w:r w:rsidRPr="006E58F7">
        <w:rPr>
          <w:rFonts w:hint="eastAsia"/>
        </w:rPr>
        <w:t>委员会继续与联合国各专门机构、政府间组织、民间社会组织和国家人权机构开展合作。委员会欢迎它们对审议缔约国报告作出贡献，鼓励它们更积极地配合，提交具体国家的信息。</w:t>
      </w:r>
    </w:p>
    <w:p w:rsidR="006109F8" w:rsidRPr="006E58F7" w:rsidRDefault="006109F8" w:rsidP="00C64270">
      <w:pPr>
        <w:pStyle w:val="SingleTxtG"/>
        <w:overflowPunct w:val="0"/>
      </w:pPr>
      <w:r w:rsidRPr="006E58F7">
        <w:t>42.</w:t>
      </w:r>
      <w:r w:rsidRPr="006E58F7">
        <w:tab/>
      </w:r>
      <w:r w:rsidRPr="006E58F7">
        <w:rPr>
          <w:rFonts w:hint="eastAsia"/>
        </w:rPr>
        <w:t>委员会按照《公约》第</w:t>
      </w:r>
      <w:r w:rsidRPr="006E58F7">
        <w:rPr>
          <w:rFonts w:hint="eastAsia"/>
        </w:rPr>
        <w:t>74</w:t>
      </w:r>
      <w:r w:rsidRPr="006E58F7">
        <w:rPr>
          <w:rFonts w:hint="eastAsia"/>
        </w:rPr>
        <w:t>条第</w:t>
      </w:r>
      <w:r w:rsidRPr="006E58F7">
        <w:rPr>
          <w:rFonts w:hint="eastAsia"/>
        </w:rPr>
        <w:t>5</w:t>
      </w:r>
      <w:r w:rsidRPr="006E58F7">
        <w:rPr>
          <w:rFonts w:hint="eastAsia"/>
        </w:rPr>
        <w:t>款，继续与以咨询身份协助其工作的国际劳工组织密切合作，还与移民局、儿基会和联合国妇女署合作。委员会指定朱姆胡尔女士、兰达苏里女士和芸佛先生参加联合国妇女署设立的专家工作组，依托其他联合倡议，包括</w:t>
      </w:r>
      <w:r w:rsidRPr="006E58F7">
        <w:rPr>
          <w:rFonts w:hint="eastAsia"/>
        </w:rPr>
        <w:t>2016</w:t>
      </w:r>
      <w:r w:rsidRPr="006E58F7">
        <w:rPr>
          <w:rFonts w:hint="eastAsia"/>
        </w:rPr>
        <w:t>年</w:t>
      </w:r>
      <w:r w:rsidRPr="006E58F7">
        <w:rPr>
          <w:rFonts w:hint="eastAsia"/>
        </w:rPr>
        <w:t>11</w:t>
      </w:r>
      <w:r w:rsidRPr="006E58F7">
        <w:rPr>
          <w:rFonts w:hint="eastAsia"/>
        </w:rPr>
        <w:t>月就关于促进安全、有序和正规移徙的全球契约中处理妇女人权的建议所作的阐述，</w:t>
      </w:r>
      <w:r w:rsidRPr="006E58F7">
        <w:rPr>
          <w:rStyle w:val="a6"/>
          <w:color w:val="auto"/>
          <w:sz w:val="21"/>
          <w:szCs w:val="21"/>
        </w:rPr>
        <w:footnoteReference w:id="15"/>
      </w:r>
      <w:r w:rsidRPr="006E58F7">
        <w:t xml:space="preserve"> </w:t>
      </w:r>
      <w:r w:rsidRPr="006E58F7">
        <w:rPr>
          <w:rFonts w:hint="eastAsia"/>
        </w:rPr>
        <w:t>在《全球移民契约》进程中处理妇女的人权。工作组发表了两项声明，分别纪念国际移民日和国际妇女节，关注重点是女移民工人的人权；委员会还提交了“关键要点”，供《全球移民契约》谈判参考。委员会在第二十八届会议期间与联合国妇女署举行了一次会议，联合国妇女署日内瓦联络处主任克里斯蒂娜·洛在会上向委员会通报了欧洲联盟资助的联合国妇女署全球移民项目，该项目旨在从保护女移民工人权利的角度加强具有战略地位的国际人权机制和其他行为方，她还通报了委员会也参加的专家工作组为在《全球移民契约》中倡导女移民工人权利而开展的活动。委员会和联合国妇女署商定，继续加强在与女移民有关的问题上的合作，包括通过联合国妇女署各地办事处宣传委员会的建议、进一步合作倡导形成一个基于人权和性别权利的《全球移民契约》、交流信息，以及在可能情况下拟出关于妇女在国际移徙中的境况问题的一般性意见。</w:t>
      </w:r>
    </w:p>
    <w:p w:rsidR="006109F8" w:rsidRPr="006E58F7" w:rsidRDefault="006109F8" w:rsidP="00C64270">
      <w:pPr>
        <w:pStyle w:val="SingleTxtG"/>
        <w:overflowPunct w:val="0"/>
      </w:pPr>
      <w:r w:rsidRPr="006E58F7">
        <w:t>43.</w:t>
      </w:r>
      <w:r w:rsidRPr="006E58F7">
        <w:tab/>
      </w:r>
      <w:r w:rsidRPr="006E58F7">
        <w:rPr>
          <w:rFonts w:hint="eastAsia"/>
        </w:rPr>
        <w:t>委员会继续与移民人权问题特别报告员合作，包括发表联合新闻简报</w:t>
      </w:r>
      <w:r w:rsidRPr="006E58F7">
        <w:t>(</w:t>
      </w:r>
      <w:r w:rsidRPr="006E58F7">
        <w:rPr>
          <w:rFonts w:hint="eastAsia"/>
        </w:rPr>
        <w:t>见以上第</w:t>
      </w:r>
      <w:r w:rsidRPr="006E58F7">
        <w:t>24</w:t>
      </w:r>
      <w:r w:rsidRPr="006E58F7">
        <w:rPr>
          <w:rFonts w:hint="eastAsia"/>
        </w:rPr>
        <w:t>段</w:t>
      </w:r>
      <w:r w:rsidRPr="006E58F7">
        <w:t>)</w:t>
      </w:r>
      <w:r w:rsidRPr="006E58F7">
        <w:rPr>
          <w:rFonts w:hint="eastAsia"/>
        </w:rPr>
        <w:t>。委员会在第二十八届会议期间会晤了新任命的特别报告员莫拉莱斯先生，他向委员会介绍了他的活动情况，包括前往马里和尼泊尔的国别访问、他向人权理事会第三十八届会议提交的重点关注移民返回和重新融入问题的报告，以及即将提交大会的关于移民司法途径的专题报告。他还向委员会介绍了他有关《全球移民契约》的活动、相关会议期间与利益攸关方的会晤，以及与《公约》有关的宣传活动和最近移徙工人委员会与儿童权利委员会的联合一般性意见</w:t>
      </w:r>
      <w:r w:rsidRPr="006E58F7">
        <w:t>(</w:t>
      </w:r>
      <w:r w:rsidRPr="006E58F7">
        <w:rPr>
          <w:rFonts w:hint="eastAsia"/>
        </w:rPr>
        <w:t>见以上第</w:t>
      </w:r>
      <w:r w:rsidRPr="006E58F7">
        <w:t>14</w:t>
      </w:r>
      <w:r w:rsidRPr="006E58F7">
        <w:rPr>
          <w:rFonts w:hint="eastAsia"/>
        </w:rPr>
        <w:t>段</w:t>
      </w:r>
      <w:r w:rsidRPr="006E58F7">
        <w:t>)</w:t>
      </w:r>
      <w:r w:rsidRPr="006E58F7">
        <w:rPr>
          <w:rFonts w:hint="eastAsia"/>
        </w:rPr>
        <w:t>。</w:t>
      </w:r>
      <w:r w:rsidRPr="006E58F7">
        <w:t xml:space="preserve"> </w:t>
      </w:r>
    </w:p>
    <w:p w:rsidR="006109F8" w:rsidRPr="006E58F7" w:rsidRDefault="006109F8" w:rsidP="00C64270">
      <w:pPr>
        <w:pStyle w:val="SingleTxtG"/>
        <w:overflowPunct w:val="0"/>
      </w:pPr>
      <w:r w:rsidRPr="006E58F7">
        <w:t>44.</w:t>
      </w:r>
      <w:r w:rsidRPr="006E58F7">
        <w:tab/>
      </w:r>
      <w:r w:rsidRPr="006E58F7">
        <w:rPr>
          <w:rFonts w:hint="eastAsia"/>
        </w:rPr>
        <w:t>委员会继续与任意拘留问题工作组合作，并就</w:t>
      </w:r>
      <w:r w:rsidRPr="006E58F7">
        <w:rPr>
          <w:rFonts w:cs="Segoe UI" w:hint="eastAsia"/>
        </w:rPr>
        <w:t>关于移民和寻求庇护者被剥夺自由问题的第</w:t>
      </w:r>
      <w:r w:rsidRPr="006E58F7">
        <w:rPr>
          <w:rFonts w:cs="Segoe UI" w:hint="eastAsia"/>
        </w:rPr>
        <w:t>5</w:t>
      </w:r>
      <w:r w:rsidRPr="006E58F7">
        <w:rPr>
          <w:rFonts w:cs="Segoe UI" w:hint="eastAsia"/>
        </w:rPr>
        <w:t>号审议意见的修订工作提供了建议</w:t>
      </w:r>
      <w:r w:rsidRPr="006E58F7">
        <w:rPr>
          <w:rFonts w:hint="eastAsia"/>
        </w:rPr>
        <w:t>。委员会还在第二十八届会议期间与该工作组会晤，讨论进一步合作，包括在未来关于移民自由和保护防止任意拘留问题的一般性意见上开展合作。</w:t>
      </w:r>
    </w:p>
    <w:p w:rsidR="006109F8" w:rsidRPr="006E58F7" w:rsidRDefault="006109F8" w:rsidP="00C64270">
      <w:pPr>
        <w:pStyle w:val="SingleTxtG"/>
        <w:overflowPunct w:val="0"/>
      </w:pPr>
      <w:r w:rsidRPr="006E58F7">
        <w:t>45.</w:t>
      </w:r>
      <w:r w:rsidRPr="006E58F7">
        <w:tab/>
      </w:r>
      <w:r w:rsidRPr="006E58F7">
        <w:rPr>
          <w:rFonts w:hint="eastAsia"/>
        </w:rPr>
        <w:t>委员会前任主席参加了</w:t>
      </w:r>
      <w:r w:rsidRPr="006E58F7">
        <w:rPr>
          <w:rFonts w:hint="eastAsia"/>
        </w:rPr>
        <w:t>2017</w:t>
      </w:r>
      <w:r w:rsidRPr="006E58F7">
        <w:rPr>
          <w:rFonts w:hint="eastAsia"/>
        </w:rPr>
        <w:t>年</w:t>
      </w:r>
      <w:r w:rsidRPr="006E58F7">
        <w:rPr>
          <w:rFonts w:hint="eastAsia"/>
        </w:rPr>
        <w:t>10</w:t>
      </w:r>
      <w:r w:rsidRPr="006E58F7">
        <w:rPr>
          <w:rFonts w:hint="eastAsia"/>
        </w:rPr>
        <w:t>月</w:t>
      </w:r>
      <w:r w:rsidRPr="006E58F7">
        <w:rPr>
          <w:rFonts w:hint="eastAsia"/>
        </w:rPr>
        <w:t>26</w:t>
      </w:r>
      <w:r w:rsidRPr="006E58F7">
        <w:rPr>
          <w:rFonts w:hint="eastAsia"/>
        </w:rPr>
        <w:t>日和</w:t>
      </w:r>
      <w:r w:rsidRPr="006E58F7">
        <w:rPr>
          <w:rFonts w:hint="eastAsia"/>
        </w:rPr>
        <w:t>27</w:t>
      </w:r>
      <w:r w:rsidRPr="006E58F7">
        <w:rPr>
          <w:rFonts w:hint="eastAsia"/>
        </w:rPr>
        <w:t>日在日内瓦举行的贯彻落实条约机构建议问题专家会议，该会议是由人权高专办和日内瓦学院组办的。</w:t>
      </w:r>
    </w:p>
    <w:p w:rsidR="006109F8" w:rsidRPr="006E58F7" w:rsidRDefault="006109F8" w:rsidP="00C64270">
      <w:pPr>
        <w:pStyle w:val="SingleTxtG"/>
        <w:overflowPunct w:val="0"/>
      </w:pPr>
      <w:r w:rsidRPr="006E58F7">
        <w:t>46.</w:t>
      </w:r>
      <w:r w:rsidRPr="006E58F7">
        <w:tab/>
      </w:r>
      <w:r w:rsidRPr="006E58F7">
        <w:rPr>
          <w:rFonts w:hint="eastAsia"/>
        </w:rPr>
        <w:t>委员会在第二十七届会议和第二十八届会议期间会晤了人权高专办移民问题团队，后者介绍了人权高专办与移民有关的活动，其中包括《全球移民契约》进程的最新情况，以及人权高专办最近有关移民的活动，包括通过宣传活动确保《全球契约》采取基于人权的方针、若干次国别访问、在移民问题上与实地的外联活动、能力建设计划和出版物等。</w:t>
      </w:r>
    </w:p>
    <w:p w:rsidR="006109F8" w:rsidRPr="006E58F7" w:rsidRDefault="006109F8" w:rsidP="00C64270">
      <w:pPr>
        <w:pStyle w:val="HChGC"/>
      </w:pPr>
      <w:r w:rsidRPr="006E58F7">
        <w:rPr>
          <w:rFonts w:hint="eastAsia"/>
        </w:rPr>
        <w:tab/>
      </w:r>
      <w:r w:rsidRPr="006E58F7">
        <w:rPr>
          <w:rFonts w:hint="eastAsia"/>
        </w:rPr>
        <w:t>四</w:t>
      </w:r>
      <w:r w:rsidRPr="006E58F7">
        <w:rPr>
          <w:rFonts w:hint="eastAsia"/>
        </w:rPr>
        <w:t>.</w:t>
      </w:r>
      <w:r w:rsidRPr="006E58F7">
        <w:rPr>
          <w:rFonts w:hint="eastAsia"/>
        </w:rPr>
        <w:tab/>
      </w:r>
      <w:r w:rsidRPr="006E58F7">
        <w:rPr>
          <w:rFonts w:hint="eastAsia"/>
        </w:rPr>
        <w:t>缔约国根据《公约》第</w:t>
      </w:r>
      <w:r w:rsidRPr="006E58F7">
        <w:rPr>
          <w:rFonts w:hint="eastAsia"/>
        </w:rPr>
        <w:t>73</w:t>
      </w:r>
      <w:r w:rsidRPr="006E58F7">
        <w:rPr>
          <w:rFonts w:hint="eastAsia"/>
        </w:rPr>
        <w:t>条提交的报告</w:t>
      </w:r>
    </w:p>
    <w:p w:rsidR="006109F8" w:rsidRPr="006E58F7" w:rsidRDefault="006109F8" w:rsidP="00C64270">
      <w:pPr>
        <w:pStyle w:val="SingleTxtGC"/>
      </w:pPr>
      <w:r w:rsidRPr="006E58F7">
        <w:rPr>
          <w:rFonts w:hint="eastAsia"/>
        </w:rPr>
        <w:t xml:space="preserve">47.  </w:t>
      </w:r>
      <w:r w:rsidRPr="006E58F7">
        <w:rPr>
          <w:rFonts w:hint="eastAsia"/>
        </w:rPr>
        <w:t>委员会注意到，截至</w:t>
      </w:r>
      <w:r w:rsidRPr="006E58F7">
        <w:rPr>
          <w:rFonts w:hint="eastAsia"/>
        </w:rPr>
        <w:t>2018</w:t>
      </w:r>
      <w:r w:rsidRPr="006E58F7">
        <w:rPr>
          <w:rFonts w:hint="eastAsia"/>
        </w:rPr>
        <w:t>年</w:t>
      </w:r>
      <w:r w:rsidRPr="006E58F7">
        <w:rPr>
          <w:rFonts w:hint="eastAsia"/>
        </w:rPr>
        <w:t>4</w:t>
      </w:r>
      <w:r w:rsidRPr="006E58F7">
        <w:rPr>
          <w:rFonts w:hint="eastAsia"/>
        </w:rPr>
        <w:t>月</w:t>
      </w:r>
      <w:r w:rsidRPr="006E58F7">
        <w:rPr>
          <w:rFonts w:hint="eastAsia"/>
        </w:rPr>
        <w:t>20</w:t>
      </w:r>
      <w:r w:rsidRPr="006E58F7">
        <w:rPr>
          <w:rFonts w:hint="eastAsia"/>
        </w:rPr>
        <w:t>日，尚未收到多达</w:t>
      </w:r>
      <w:r w:rsidRPr="006E58F7">
        <w:rPr>
          <w:rFonts w:hint="eastAsia"/>
        </w:rPr>
        <w:t>14</w:t>
      </w:r>
      <w:r w:rsidRPr="006E58F7">
        <w:rPr>
          <w:rFonts w:hint="eastAsia"/>
        </w:rPr>
        <w:t>个缔约国应按照《公约》第</w:t>
      </w:r>
      <w:r w:rsidRPr="006E58F7">
        <w:rPr>
          <w:rFonts w:hint="eastAsia"/>
        </w:rPr>
        <w:t>73</w:t>
      </w:r>
      <w:r w:rsidRPr="006E58F7">
        <w:rPr>
          <w:rFonts w:hint="eastAsia"/>
        </w:rPr>
        <w:t>条提交的初次报告和定期报告。附件三的表格列出缔约国应提交报告的日期。</w:t>
      </w:r>
    </w:p>
    <w:p w:rsidR="006109F8" w:rsidRPr="006E58F7" w:rsidRDefault="006109F8" w:rsidP="00C64270">
      <w:pPr>
        <w:pStyle w:val="HChGC"/>
      </w:pPr>
      <w:r w:rsidRPr="006E58F7">
        <w:rPr>
          <w:rFonts w:hint="eastAsia"/>
        </w:rPr>
        <w:tab/>
      </w:r>
      <w:r w:rsidRPr="006E58F7">
        <w:rPr>
          <w:rFonts w:hint="eastAsia"/>
        </w:rPr>
        <w:t>五</w:t>
      </w:r>
      <w:r w:rsidRPr="006E58F7">
        <w:rPr>
          <w:rFonts w:hint="eastAsia"/>
        </w:rPr>
        <w:t>.</w:t>
      </w:r>
      <w:r w:rsidRPr="006E58F7">
        <w:rPr>
          <w:rFonts w:hint="eastAsia"/>
        </w:rPr>
        <w:tab/>
      </w:r>
      <w:r w:rsidRPr="006E58F7">
        <w:rPr>
          <w:rFonts w:hint="eastAsia"/>
        </w:rPr>
        <w:t>根据《公约》第</w:t>
      </w:r>
      <w:r w:rsidRPr="006E58F7">
        <w:rPr>
          <w:rFonts w:hint="eastAsia"/>
        </w:rPr>
        <w:t>74</w:t>
      </w:r>
      <w:r w:rsidRPr="006E58F7">
        <w:rPr>
          <w:rFonts w:hint="eastAsia"/>
        </w:rPr>
        <w:t>条审议缔约国提交的报告</w:t>
      </w:r>
    </w:p>
    <w:p w:rsidR="006109F8" w:rsidRPr="006E58F7" w:rsidRDefault="006109F8" w:rsidP="00C64270">
      <w:pPr>
        <w:pStyle w:val="H1GC"/>
        <w:spacing w:after="320"/>
      </w:pPr>
      <w:r w:rsidRPr="006E58F7">
        <w:rPr>
          <w:rFonts w:hint="eastAsia"/>
        </w:rPr>
        <w:tab/>
        <w:t>A.</w:t>
      </w:r>
      <w:r w:rsidRPr="006E58F7">
        <w:rPr>
          <w:rFonts w:hint="eastAsia"/>
        </w:rPr>
        <w:tab/>
      </w:r>
      <w:r w:rsidRPr="006E58F7">
        <w:rPr>
          <w:rFonts w:hint="eastAsia"/>
        </w:rPr>
        <w:t>通过问题清单和报告前问题清单</w:t>
      </w:r>
    </w:p>
    <w:p w:rsidR="006109F8" w:rsidRPr="006E58F7" w:rsidRDefault="006109F8" w:rsidP="00C64270">
      <w:pPr>
        <w:pStyle w:val="SingleTxtGC"/>
        <w:spacing w:after="360"/>
      </w:pPr>
      <w:r w:rsidRPr="006E58F7">
        <w:rPr>
          <w:rFonts w:hint="eastAsia"/>
        </w:rPr>
        <w:t xml:space="preserve">48.  </w:t>
      </w:r>
      <w:r w:rsidRPr="006E58F7">
        <w:rPr>
          <w:rFonts w:hint="eastAsia"/>
        </w:rPr>
        <w:t>委员会第二十七届和第二十八届会议通过了</w:t>
      </w:r>
      <w:r w:rsidRPr="006E58F7">
        <w:rPr>
          <w:rFonts w:hint="eastAsia"/>
        </w:rPr>
        <w:t>2</w:t>
      </w:r>
      <w:r w:rsidRPr="006E58F7">
        <w:rPr>
          <w:rFonts w:hint="eastAsia"/>
        </w:rPr>
        <w:t>份关于阿尔巴尼亚和塔吉克斯坦第二次定期报告的问题清单和</w:t>
      </w:r>
      <w:r w:rsidRPr="006E58F7">
        <w:rPr>
          <w:rFonts w:hint="eastAsia"/>
        </w:rPr>
        <w:t>6</w:t>
      </w:r>
      <w:r w:rsidRPr="006E58F7">
        <w:rPr>
          <w:rFonts w:hint="eastAsia"/>
        </w:rPr>
        <w:t>份关于已同意按简化报告程序提交报告的缔约国或收到委员会按修订的议事规则第</w:t>
      </w:r>
      <w:r w:rsidRPr="006E58F7">
        <w:rPr>
          <w:rFonts w:hint="eastAsia"/>
        </w:rPr>
        <w:t>31</w:t>
      </w:r>
      <w:r w:rsidRPr="006E58F7">
        <w:rPr>
          <w:rFonts w:hint="eastAsia"/>
        </w:rPr>
        <w:t>条之二</w:t>
      </w:r>
      <w:r w:rsidRPr="006E58F7">
        <w:rPr>
          <w:rFonts w:hint="eastAsia"/>
        </w:rPr>
        <w:t>(</w:t>
      </w:r>
      <w:r w:rsidRPr="006E58F7">
        <w:rPr>
          <w:rFonts w:hint="eastAsia"/>
        </w:rPr>
        <w:t>见</w:t>
      </w:r>
      <w:hyperlink r:id="rId22" w:history="1">
        <w:r w:rsidRPr="006E58F7">
          <w:rPr>
            <w:rStyle w:val="af4"/>
            <w:rFonts w:hint="eastAsia"/>
            <w:u w:val="none"/>
          </w:rPr>
          <w:t>A/67/48</w:t>
        </w:r>
      </w:hyperlink>
      <w:r w:rsidRPr="006E58F7">
        <w:rPr>
          <w:rFonts w:hint="eastAsia"/>
        </w:rPr>
        <w:t>和</w:t>
      </w:r>
      <w:r w:rsidRPr="006E58F7">
        <w:rPr>
          <w:rFonts w:hint="eastAsia"/>
        </w:rPr>
        <w:t xml:space="preserve">Corr.1, </w:t>
      </w:r>
      <w:r w:rsidRPr="006E58F7">
        <w:rPr>
          <w:rFonts w:hint="eastAsia"/>
        </w:rPr>
        <w:t>第</w:t>
      </w:r>
      <w:r w:rsidRPr="006E58F7">
        <w:rPr>
          <w:rFonts w:hint="eastAsia"/>
        </w:rPr>
        <w:t>26</w:t>
      </w:r>
      <w:r w:rsidRPr="006E58F7">
        <w:rPr>
          <w:rFonts w:hint="eastAsia"/>
        </w:rPr>
        <w:t>段</w:t>
      </w:r>
      <w:r w:rsidRPr="006E58F7">
        <w:rPr>
          <w:rFonts w:hint="eastAsia"/>
        </w:rPr>
        <w:t>)</w:t>
      </w:r>
      <w:r w:rsidRPr="006E58F7">
        <w:rPr>
          <w:rFonts w:hint="eastAsia"/>
        </w:rPr>
        <w:t>发出的通知的缔约国的报告前问题清单，所涉</w:t>
      </w:r>
      <w:r w:rsidRPr="006E58F7">
        <w:rPr>
          <w:rFonts w:hint="eastAsia"/>
        </w:rPr>
        <w:t>6</w:t>
      </w:r>
      <w:r w:rsidRPr="006E58F7">
        <w:rPr>
          <w:rFonts w:hint="eastAsia"/>
        </w:rPr>
        <w:t>个国家是：阿根廷、智利、危地马拉、利比亚、巴拉圭、卢旺达。</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1418"/>
        <w:gridCol w:w="3397"/>
        <w:gridCol w:w="2555"/>
      </w:tblGrid>
      <w:tr w:rsidR="006109F8" w:rsidRPr="006E58F7" w:rsidTr="0041169A">
        <w:trPr>
          <w:cantSplit/>
          <w:tblHeader/>
        </w:trPr>
        <w:tc>
          <w:tcPr>
            <w:tcW w:w="1418" w:type="dxa"/>
            <w:tcBorders>
              <w:top w:val="single" w:sz="4" w:space="0" w:color="auto"/>
              <w:bottom w:val="single" w:sz="12" w:space="0" w:color="auto"/>
            </w:tcBorders>
            <w:shd w:val="clear" w:color="auto" w:fill="auto"/>
            <w:vAlign w:val="bottom"/>
          </w:tcPr>
          <w:p w:rsidR="006109F8" w:rsidRPr="006E58F7" w:rsidRDefault="006109F8" w:rsidP="00C64270">
            <w:pPr>
              <w:pStyle w:val="af8"/>
              <w:rPr>
                <w:i/>
                <w:sz w:val="16"/>
              </w:rPr>
            </w:pPr>
            <w:r w:rsidRPr="006E58F7">
              <w:rPr>
                <w:rFonts w:hint="eastAsia"/>
              </w:rPr>
              <w:t>缔约国</w:t>
            </w:r>
          </w:p>
        </w:tc>
        <w:tc>
          <w:tcPr>
            <w:tcW w:w="3397" w:type="dxa"/>
            <w:tcBorders>
              <w:top w:val="single" w:sz="4" w:space="0" w:color="auto"/>
              <w:bottom w:val="single" w:sz="12" w:space="0" w:color="auto"/>
            </w:tcBorders>
            <w:shd w:val="clear" w:color="auto" w:fill="auto"/>
            <w:vAlign w:val="bottom"/>
          </w:tcPr>
          <w:p w:rsidR="006109F8" w:rsidRPr="006E58F7" w:rsidRDefault="006109F8" w:rsidP="00C64270">
            <w:pPr>
              <w:pStyle w:val="af8"/>
              <w:rPr>
                <w:i/>
                <w:sz w:val="16"/>
              </w:rPr>
            </w:pPr>
            <w:r w:rsidRPr="006E58F7">
              <w:rPr>
                <w:rFonts w:hint="eastAsia"/>
              </w:rPr>
              <w:t>报告类型</w:t>
            </w:r>
            <w:r w:rsidRPr="006E58F7">
              <w:t>(</w:t>
            </w:r>
            <w:r w:rsidRPr="006E58F7">
              <w:rPr>
                <w:rFonts w:hint="eastAsia"/>
              </w:rPr>
              <w:t>应提交日期</w:t>
            </w:r>
            <w:r w:rsidRPr="006E58F7">
              <w:rPr>
                <w:rFonts w:hint="eastAsia"/>
              </w:rPr>
              <w:t>)</w:t>
            </w:r>
          </w:p>
        </w:tc>
        <w:tc>
          <w:tcPr>
            <w:tcW w:w="2555" w:type="dxa"/>
            <w:tcBorders>
              <w:top w:val="single" w:sz="4" w:space="0" w:color="auto"/>
              <w:bottom w:val="single" w:sz="12" w:space="0" w:color="auto"/>
            </w:tcBorders>
            <w:shd w:val="clear" w:color="auto" w:fill="auto"/>
            <w:tcMar>
              <w:right w:w="0" w:type="dxa"/>
            </w:tcMar>
            <w:vAlign w:val="bottom"/>
          </w:tcPr>
          <w:p w:rsidR="006109F8" w:rsidRPr="006E58F7" w:rsidRDefault="006109F8" w:rsidP="00C64270">
            <w:pPr>
              <w:pStyle w:val="af8"/>
              <w:rPr>
                <w:i/>
                <w:spacing w:val="-2"/>
                <w:sz w:val="16"/>
              </w:rPr>
            </w:pPr>
            <w:r w:rsidRPr="006E58F7">
              <w:rPr>
                <w:rFonts w:hint="eastAsia"/>
                <w:spacing w:val="-2"/>
              </w:rPr>
              <w:t>问题清单和报告前问题清单文号</w:t>
            </w:r>
          </w:p>
        </w:tc>
      </w:tr>
      <w:tr w:rsidR="006109F8" w:rsidRPr="006E58F7" w:rsidTr="0041169A">
        <w:trPr>
          <w:cantSplit/>
          <w:trHeight w:hRule="exact" w:val="115"/>
          <w:tblHeader/>
        </w:trPr>
        <w:tc>
          <w:tcPr>
            <w:tcW w:w="1418" w:type="dxa"/>
            <w:tcBorders>
              <w:top w:val="single" w:sz="12" w:space="0" w:color="auto"/>
            </w:tcBorders>
            <w:shd w:val="clear" w:color="auto" w:fill="auto"/>
          </w:tcPr>
          <w:p w:rsidR="006109F8" w:rsidRPr="006E58F7" w:rsidRDefault="006109F8" w:rsidP="00C64270">
            <w:pPr>
              <w:pStyle w:val="a7"/>
              <w:jc w:val="left"/>
            </w:pPr>
          </w:p>
        </w:tc>
        <w:tc>
          <w:tcPr>
            <w:tcW w:w="3397" w:type="dxa"/>
            <w:tcBorders>
              <w:top w:val="single" w:sz="12" w:space="0" w:color="auto"/>
            </w:tcBorders>
            <w:shd w:val="clear" w:color="auto" w:fill="auto"/>
          </w:tcPr>
          <w:p w:rsidR="006109F8" w:rsidRPr="006E58F7" w:rsidRDefault="006109F8" w:rsidP="00C64270">
            <w:pPr>
              <w:pStyle w:val="a7"/>
              <w:jc w:val="left"/>
            </w:pPr>
          </w:p>
        </w:tc>
        <w:tc>
          <w:tcPr>
            <w:tcW w:w="2555" w:type="dxa"/>
            <w:tcBorders>
              <w:top w:val="single" w:sz="12" w:space="0" w:color="auto"/>
            </w:tcBorders>
            <w:shd w:val="clear" w:color="auto" w:fill="auto"/>
            <w:tcMar>
              <w:right w:w="0" w:type="dxa"/>
            </w:tcMar>
          </w:tcPr>
          <w:p w:rsidR="006109F8" w:rsidRPr="006E58F7" w:rsidRDefault="006109F8" w:rsidP="00C64270">
            <w:pPr>
              <w:pStyle w:val="a7"/>
              <w:jc w:val="left"/>
            </w:pPr>
          </w:p>
        </w:tc>
      </w:tr>
      <w:tr w:rsidR="006E58F7" w:rsidRPr="006E58F7" w:rsidTr="0041169A">
        <w:trPr>
          <w:cantSplit/>
        </w:trPr>
        <w:tc>
          <w:tcPr>
            <w:tcW w:w="1418" w:type="dxa"/>
            <w:shd w:val="clear" w:color="auto" w:fill="auto"/>
          </w:tcPr>
          <w:p w:rsidR="006E58F7" w:rsidRPr="006E58F7" w:rsidRDefault="006E58F7" w:rsidP="006E58F7">
            <w:pPr>
              <w:pStyle w:val="a7"/>
              <w:jc w:val="left"/>
            </w:pPr>
            <w:r w:rsidRPr="006E58F7">
              <w:rPr>
                <w:rFonts w:hint="eastAsia"/>
              </w:rPr>
              <w:t>阿尔巴尼亚</w:t>
            </w:r>
          </w:p>
        </w:tc>
        <w:tc>
          <w:tcPr>
            <w:tcW w:w="3397" w:type="dxa"/>
            <w:shd w:val="clear" w:color="auto" w:fill="auto"/>
          </w:tcPr>
          <w:p w:rsidR="006E58F7" w:rsidRPr="006E58F7" w:rsidRDefault="006E58F7" w:rsidP="006E58F7">
            <w:pPr>
              <w:pStyle w:val="a7"/>
              <w:jc w:val="left"/>
            </w:pPr>
            <w:r w:rsidRPr="006E58F7">
              <w:t>第二次</w:t>
            </w:r>
            <w:r w:rsidRPr="006E58F7">
              <w:rPr>
                <w:rFonts w:hint="eastAsia"/>
              </w:rPr>
              <w:t>定期报告</w:t>
            </w:r>
            <w:r w:rsidRPr="006E58F7">
              <w:t>(201</w:t>
            </w:r>
            <w:r w:rsidRPr="006E58F7">
              <w:rPr>
                <w:rFonts w:hint="eastAsia"/>
              </w:rPr>
              <w:t>5</w:t>
            </w:r>
            <w:r w:rsidRPr="006E58F7">
              <w:t>年</w:t>
            </w:r>
            <w:r w:rsidRPr="006E58F7">
              <w:rPr>
                <w:rFonts w:hint="eastAsia"/>
              </w:rPr>
              <w:t>11</w:t>
            </w:r>
            <w:r w:rsidRPr="006E58F7">
              <w:t>月</w:t>
            </w:r>
            <w:r w:rsidRPr="006E58F7">
              <w:t>1</w:t>
            </w:r>
            <w:r w:rsidRPr="006E58F7">
              <w:t>日</w:t>
            </w:r>
            <w:r w:rsidRPr="006E58F7">
              <w:t>)</w:t>
            </w:r>
          </w:p>
        </w:tc>
        <w:tc>
          <w:tcPr>
            <w:tcW w:w="2555" w:type="dxa"/>
            <w:shd w:val="clear" w:color="auto" w:fill="auto"/>
            <w:tcMar>
              <w:right w:w="0" w:type="dxa"/>
            </w:tcMar>
          </w:tcPr>
          <w:p w:rsidR="006E58F7" w:rsidRPr="006E58F7" w:rsidRDefault="00260974" w:rsidP="006E58F7">
            <w:pPr>
              <w:pStyle w:val="SingleTxtG"/>
              <w:overflowPunct w:val="0"/>
              <w:spacing w:before="40" w:line="220" w:lineRule="exact"/>
              <w:ind w:left="0" w:right="0"/>
              <w:jc w:val="left"/>
            </w:pPr>
            <w:hyperlink r:id="rId23" w:history="1">
              <w:r w:rsidR="006E58F7" w:rsidRPr="006E58F7">
                <w:rPr>
                  <w:rStyle w:val="af4"/>
                  <w:u w:val="none"/>
                </w:rPr>
                <w:t>CMW/C/ALB/Q/2</w:t>
              </w:r>
            </w:hyperlink>
          </w:p>
        </w:tc>
      </w:tr>
      <w:tr w:rsidR="006E58F7" w:rsidRPr="006E58F7" w:rsidTr="0041169A">
        <w:trPr>
          <w:cantSplit/>
        </w:trPr>
        <w:tc>
          <w:tcPr>
            <w:tcW w:w="1418" w:type="dxa"/>
            <w:shd w:val="clear" w:color="auto" w:fill="auto"/>
          </w:tcPr>
          <w:p w:rsidR="006E58F7" w:rsidRPr="006E58F7" w:rsidRDefault="006E58F7" w:rsidP="006E58F7">
            <w:pPr>
              <w:pStyle w:val="a7"/>
              <w:jc w:val="left"/>
            </w:pPr>
            <w:r w:rsidRPr="006E58F7">
              <w:rPr>
                <w:rFonts w:hint="eastAsia"/>
              </w:rPr>
              <w:t>阿根廷</w:t>
            </w:r>
          </w:p>
        </w:tc>
        <w:tc>
          <w:tcPr>
            <w:tcW w:w="3397" w:type="dxa"/>
            <w:shd w:val="clear" w:color="auto" w:fill="auto"/>
          </w:tcPr>
          <w:p w:rsidR="006E58F7" w:rsidRPr="006E58F7" w:rsidDel="004149A3" w:rsidRDefault="006E58F7" w:rsidP="006E58F7">
            <w:pPr>
              <w:pStyle w:val="a7"/>
              <w:jc w:val="left"/>
            </w:pPr>
            <w:r w:rsidRPr="006E58F7">
              <w:rPr>
                <w:rFonts w:hint="eastAsia"/>
              </w:rPr>
              <w:t>第二次</w:t>
            </w:r>
            <w:r w:rsidRPr="006E58F7">
              <w:t>定期报告</w:t>
            </w:r>
            <w:r w:rsidRPr="006E58F7">
              <w:t>(201</w:t>
            </w:r>
            <w:r w:rsidRPr="006E58F7">
              <w:rPr>
                <w:rFonts w:hint="eastAsia"/>
              </w:rPr>
              <w:t>6</w:t>
            </w:r>
            <w:r w:rsidRPr="006E58F7">
              <w:t>年</w:t>
            </w:r>
            <w:r w:rsidRPr="006E58F7">
              <w:rPr>
                <w:rFonts w:hint="eastAsia"/>
              </w:rPr>
              <w:t>10</w:t>
            </w:r>
            <w:r w:rsidRPr="006E58F7">
              <w:t>月</w:t>
            </w:r>
            <w:r w:rsidRPr="006E58F7">
              <w:t>1</w:t>
            </w:r>
            <w:r w:rsidRPr="006E58F7">
              <w:t>日</w:t>
            </w:r>
            <w:r w:rsidRPr="006E58F7">
              <w:t>)</w:t>
            </w:r>
          </w:p>
        </w:tc>
        <w:tc>
          <w:tcPr>
            <w:tcW w:w="2555" w:type="dxa"/>
            <w:shd w:val="clear" w:color="auto" w:fill="auto"/>
            <w:tcMar>
              <w:right w:w="0" w:type="dxa"/>
            </w:tcMar>
          </w:tcPr>
          <w:p w:rsidR="006E58F7" w:rsidRPr="006E58F7" w:rsidRDefault="00260974" w:rsidP="006E58F7">
            <w:pPr>
              <w:pStyle w:val="SingleTxtG"/>
              <w:overflowPunct w:val="0"/>
              <w:spacing w:before="40" w:line="220" w:lineRule="exact"/>
              <w:ind w:left="0" w:right="0"/>
              <w:jc w:val="left"/>
            </w:pPr>
            <w:hyperlink r:id="rId24" w:history="1">
              <w:r w:rsidR="006E58F7" w:rsidRPr="006E58F7">
                <w:rPr>
                  <w:rStyle w:val="af4"/>
                  <w:u w:val="none"/>
                </w:rPr>
                <w:t>CMW/C/ARG/QPR/2</w:t>
              </w:r>
            </w:hyperlink>
          </w:p>
        </w:tc>
      </w:tr>
      <w:tr w:rsidR="006E58F7" w:rsidRPr="006E58F7" w:rsidTr="0041169A">
        <w:trPr>
          <w:cantSplit/>
        </w:trPr>
        <w:tc>
          <w:tcPr>
            <w:tcW w:w="1418" w:type="dxa"/>
            <w:shd w:val="clear" w:color="auto" w:fill="auto"/>
          </w:tcPr>
          <w:p w:rsidR="006E58F7" w:rsidRPr="006E58F7" w:rsidRDefault="006E58F7" w:rsidP="006E58F7">
            <w:pPr>
              <w:pStyle w:val="a7"/>
              <w:jc w:val="left"/>
            </w:pPr>
            <w:r w:rsidRPr="006E58F7">
              <w:rPr>
                <w:rFonts w:hint="eastAsia"/>
              </w:rPr>
              <w:t>智利</w:t>
            </w:r>
          </w:p>
        </w:tc>
        <w:tc>
          <w:tcPr>
            <w:tcW w:w="3397" w:type="dxa"/>
            <w:shd w:val="clear" w:color="auto" w:fill="auto"/>
          </w:tcPr>
          <w:p w:rsidR="006E58F7" w:rsidRPr="006E58F7" w:rsidDel="004149A3" w:rsidRDefault="006E58F7" w:rsidP="006E58F7">
            <w:pPr>
              <w:pStyle w:val="a7"/>
              <w:jc w:val="left"/>
            </w:pPr>
            <w:r w:rsidRPr="006E58F7">
              <w:t>第二次定期报告</w:t>
            </w:r>
            <w:r w:rsidRPr="006E58F7">
              <w:t>(20</w:t>
            </w:r>
            <w:r w:rsidRPr="006E58F7">
              <w:rPr>
                <w:rFonts w:hint="eastAsia"/>
              </w:rPr>
              <w:t>16</w:t>
            </w:r>
            <w:r w:rsidRPr="006E58F7">
              <w:t>年</w:t>
            </w:r>
            <w:r w:rsidRPr="006E58F7">
              <w:rPr>
                <w:rFonts w:hint="eastAsia"/>
              </w:rPr>
              <w:t>10</w:t>
            </w:r>
            <w:r w:rsidRPr="006E58F7">
              <w:t>月</w:t>
            </w:r>
            <w:r w:rsidRPr="006E58F7">
              <w:t>1</w:t>
            </w:r>
            <w:r w:rsidRPr="006E58F7">
              <w:t>日</w:t>
            </w:r>
            <w:r w:rsidRPr="006E58F7">
              <w:t>)</w:t>
            </w:r>
          </w:p>
        </w:tc>
        <w:tc>
          <w:tcPr>
            <w:tcW w:w="2555" w:type="dxa"/>
            <w:shd w:val="clear" w:color="auto" w:fill="auto"/>
            <w:tcMar>
              <w:right w:w="0" w:type="dxa"/>
            </w:tcMar>
          </w:tcPr>
          <w:p w:rsidR="006E58F7" w:rsidRPr="006E58F7" w:rsidRDefault="00260974" w:rsidP="006E58F7">
            <w:pPr>
              <w:pStyle w:val="SingleTxtG"/>
              <w:overflowPunct w:val="0"/>
              <w:spacing w:before="40" w:line="220" w:lineRule="exact"/>
              <w:ind w:left="0" w:right="0"/>
              <w:jc w:val="left"/>
            </w:pPr>
            <w:hyperlink r:id="rId25" w:history="1">
              <w:r w:rsidR="006E58F7" w:rsidRPr="006E58F7">
                <w:rPr>
                  <w:rStyle w:val="af4"/>
                  <w:u w:val="none"/>
                </w:rPr>
                <w:t>CMW/C/CHL/QPR/2</w:t>
              </w:r>
            </w:hyperlink>
          </w:p>
        </w:tc>
      </w:tr>
      <w:tr w:rsidR="006E58F7" w:rsidRPr="006E58F7" w:rsidTr="0041169A">
        <w:trPr>
          <w:cantSplit/>
        </w:trPr>
        <w:tc>
          <w:tcPr>
            <w:tcW w:w="1418" w:type="dxa"/>
            <w:shd w:val="clear" w:color="auto" w:fill="auto"/>
          </w:tcPr>
          <w:p w:rsidR="006E58F7" w:rsidRPr="006E58F7" w:rsidRDefault="006E58F7" w:rsidP="006E58F7">
            <w:pPr>
              <w:pStyle w:val="a7"/>
              <w:jc w:val="left"/>
            </w:pPr>
            <w:r w:rsidRPr="006E58F7">
              <w:rPr>
                <w:rFonts w:hint="eastAsia"/>
              </w:rPr>
              <w:t>危地马拉</w:t>
            </w:r>
          </w:p>
        </w:tc>
        <w:tc>
          <w:tcPr>
            <w:tcW w:w="3397" w:type="dxa"/>
            <w:shd w:val="clear" w:color="auto" w:fill="auto"/>
          </w:tcPr>
          <w:p w:rsidR="006E58F7" w:rsidRPr="006E58F7" w:rsidRDefault="006E58F7" w:rsidP="006E58F7">
            <w:pPr>
              <w:pStyle w:val="a7"/>
              <w:jc w:val="left"/>
            </w:pPr>
            <w:r w:rsidRPr="006E58F7">
              <w:t>第二次定期报告</w:t>
            </w:r>
            <w:r w:rsidRPr="006E58F7">
              <w:t>(20</w:t>
            </w:r>
            <w:r w:rsidRPr="006E58F7">
              <w:rPr>
                <w:rFonts w:hint="eastAsia"/>
              </w:rPr>
              <w:t>16</w:t>
            </w:r>
            <w:r w:rsidRPr="006E58F7">
              <w:t>年</w:t>
            </w:r>
            <w:r w:rsidRPr="006E58F7">
              <w:rPr>
                <w:rFonts w:hint="eastAsia"/>
              </w:rPr>
              <w:t>10</w:t>
            </w:r>
            <w:r w:rsidRPr="006E58F7">
              <w:t>月</w:t>
            </w:r>
            <w:r w:rsidRPr="006E58F7">
              <w:t>1</w:t>
            </w:r>
            <w:r w:rsidRPr="006E58F7">
              <w:t>日</w:t>
            </w:r>
            <w:r w:rsidRPr="006E58F7">
              <w:t>)</w:t>
            </w:r>
          </w:p>
        </w:tc>
        <w:tc>
          <w:tcPr>
            <w:tcW w:w="2555" w:type="dxa"/>
            <w:shd w:val="clear" w:color="auto" w:fill="auto"/>
            <w:tcMar>
              <w:right w:w="0" w:type="dxa"/>
            </w:tcMar>
          </w:tcPr>
          <w:p w:rsidR="006E58F7" w:rsidRPr="006E58F7" w:rsidRDefault="00260974" w:rsidP="006E58F7">
            <w:pPr>
              <w:pStyle w:val="SingleTxtG"/>
              <w:overflowPunct w:val="0"/>
              <w:spacing w:before="40" w:line="220" w:lineRule="exact"/>
              <w:ind w:left="0" w:right="0"/>
              <w:jc w:val="left"/>
            </w:pPr>
            <w:hyperlink r:id="rId26" w:history="1">
              <w:r w:rsidR="006E58F7" w:rsidRPr="006E58F7">
                <w:rPr>
                  <w:rStyle w:val="af4"/>
                  <w:u w:val="none"/>
                </w:rPr>
                <w:t>CMW/C/GTM/QPR/2</w:t>
              </w:r>
            </w:hyperlink>
          </w:p>
        </w:tc>
      </w:tr>
      <w:tr w:rsidR="006E58F7" w:rsidRPr="006E58F7" w:rsidTr="0041169A">
        <w:trPr>
          <w:cantSplit/>
        </w:trPr>
        <w:tc>
          <w:tcPr>
            <w:tcW w:w="1418" w:type="dxa"/>
            <w:shd w:val="clear" w:color="auto" w:fill="auto"/>
          </w:tcPr>
          <w:p w:rsidR="006E58F7" w:rsidRPr="006E58F7" w:rsidRDefault="006E58F7" w:rsidP="006E58F7">
            <w:pPr>
              <w:pStyle w:val="a7"/>
              <w:jc w:val="left"/>
            </w:pPr>
            <w:r w:rsidRPr="006E58F7">
              <w:rPr>
                <w:rFonts w:hint="eastAsia"/>
              </w:rPr>
              <w:t>利比亚</w:t>
            </w:r>
          </w:p>
        </w:tc>
        <w:tc>
          <w:tcPr>
            <w:tcW w:w="3397" w:type="dxa"/>
            <w:shd w:val="clear" w:color="auto" w:fill="auto"/>
          </w:tcPr>
          <w:p w:rsidR="006E58F7" w:rsidRPr="006E58F7" w:rsidDel="004149A3" w:rsidRDefault="006E58F7" w:rsidP="006E58F7">
            <w:pPr>
              <w:pStyle w:val="a7"/>
              <w:jc w:val="left"/>
            </w:pPr>
            <w:r w:rsidRPr="006E58F7">
              <w:t>初次</w:t>
            </w:r>
            <w:r w:rsidRPr="006E58F7">
              <w:rPr>
                <w:rFonts w:hint="eastAsia"/>
              </w:rPr>
              <w:t>报告</w:t>
            </w:r>
            <w:r w:rsidRPr="006E58F7">
              <w:t>(20</w:t>
            </w:r>
            <w:r w:rsidRPr="006E58F7">
              <w:rPr>
                <w:rFonts w:hint="eastAsia"/>
              </w:rPr>
              <w:t>05</w:t>
            </w:r>
            <w:r w:rsidRPr="006E58F7">
              <w:t>年</w:t>
            </w:r>
            <w:r w:rsidRPr="006E58F7">
              <w:rPr>
                <w:rFonts w:hint="eastAsia"/>
              </w:rPr>
              <w:t>10</w:t>
            </w:r>
            <w:r w:rsidRPr="006E58F7">
              <w:t>月</w:t>
            </w:r>
            <w:r w:rsidRPr="006E58F7">
              <w:t>1</w:t>
            </w:r>
            <w:r w:rsidRPr="006E58F7">
              <w:t>日</w:t>
            </w:r>
            <w:r w:rsidRPr="006E58F7">
              <w:t>)</w:t>
            </w:r>
          </w:p>
        </w:tc>
        <w:tc>
          <w:tcPr>
            <w:tcW w:w="2555" w:type="dxa"/>
            <w:shd w:val="clear" w:color="auto" w:fill="auto"/>
            <w:tcMar>
              <w:right w:w="0" w:type="dxa"/>
            </w:tcMar>
          </w:tcPr>
          <w:p w:rsidR="006E58F7" w:rsidRPr="006E58F7" w:rsidRDefault="00260974" w:rsidP="006E58F7">
            <w:pPr>
              <w:pStyle w:val="SingleTxtG"/>
              <w:overflowPunct w:val="0"/>
              <w:spacing w:before="40" w:line="220" w:lineRule="exact"/>
              <w:ind w:left="0" w:right="0"/>
              <w:jc w:val="left"/>
            </w:pPr>
            <w:hyperlink r:id="rId27" w:history="1">
              <w:r w:rsidR="006E58F7" w:rsidRPr="006E58F7">
                <w:rPr>
                  <w:rStyle w:val="af4"/>
                  <w:u w:val="none"/>
                </w:rPr>
                <w:t>CMW/C/LBY/QPR/1</w:t>
              </w:r>
            </w:hyperlink>
          </w:p>
        </w:tc>
      </w:tr>
      <w:tr w:rsidR="006E58F7" w:rsidRPr="006E58F7" w:rsidTr="0041169A">
        <w:trPr>
          <w:cantSplit/>
        </w:trPr>
        <w:tc>
          <w:tcPr>
            <w:tcW w:w="1418" w:type="dxa"/>
            <w:shd w:val="clear" w:color="auto" w:fill="auto"/>
          </w:tcPr>
          <w:p w:rsidR="006E58F7" w:rsidRPr="006E58F7" w:rsidRDefault="006E58F7" w:rsidP="006E58F7">
            <w:pPr>
              <w:pStyle w:val="a7"/>
              <w:jc w:val="left"/>
            </w:pPr>
            <w:r w:rsidRPr="006E58F7">
              <w:rPr>
                <w:rFonts w:hint="eastAsia"/>
              </w:rPr>
              <w:t>巴拉圭</w:t>
            </w:r>
          </w:p>
        </w:tc>
        <w:tc>
          <w:tcPr>
            <w:tcW w:w="3397" w:type="dxa"/>
            <w:shd w:val="clear" w:color="auto" w:fill="auto"/>
          </w:tcPr>
          <w:p w:rsidR="006E58F7" w:rsidRPr="006E58F7" w:rsidRDefault="006E58F7" w:rsidP="006E58F7">
            <w:pPr>
              <w:pStyle w:val="a7"/>
              <w:jc w:val="left"/>
            </w:pPr>
            <w:r w:rsidRPr="006E58F7">
              <w:rPr>
                <w:rFonts w:hint="eastAsia"/>
              </w:rPr>
              <w:t>第二次</w:t>
            </w:r>
            <w:r w:rsidRPr="006E58F7">
              <w:t>定期报告</w:t>
            </w:r>
            <w:r w:rsidRPr="006E58F7">
              <w:t>(201</w:t>
            </w:r>
            <w:r w:rsidRPr="006E58F7">
              <w:rPr>
                <w:rFonts w:hint="eastAsia"/>
              </w:rPr>
              <w:t>7</w:t>
            </w:r>
            <w:r w:rsidRPr="006E58F7">
              <w:t>年</w:t>
            </w:r>
            <w:r w:rsidRPr="006E58F7">
              <w:rPr>
                <w:rFonts w:hint="eastAsia"/>
              </w:rPr>
              <w:t>5</w:t>
            </w:r>
            <w:r w:rsidRPr="006E58F7">
              <w:t>月</w:t>
            </w:r>
            <w:r w:rsidRPr="006E58F7">
              <w:t>1</w:t>
            </w:r>
            <w:r w:rsidRPr="006E58F7">
              <w:t>日</w:t>
            </w:r>
            <w:r w:rsidRPr="006E58F7">
              <w:t>)</w:t>
            </w:r>
          </w:p>
        </w:tc>
        <w:tc>
          <w:tcPr>
            <w:tcW w:w="2555" w:type="dxa"/>
            <w:shd w:val="clear" w:color="auto" w:fill="auto"/>
            <w:tcMar>
              <w:right w:w="0" w:type="dxa"/>
            </w:tcMar>
          </w:tcPr>
          <w:p w:rsidR="006E58F7" w:rsidRPr="006E58F7" w:rsidRDefault="00260974" w:rsidP="006E58F7">
            <w:pPr>
              <w:pStyle w:val="SingleTxtG"/>
              <w:overflowPunct w:val="0"/>
              <w:spacing w:before="40" w:line="220" w:lineRule="exact"/>
              <w:ind w:left="0" w:right="0"/>
              <w:jc w:val="left"/>
            </w:pPr>
            <w:hyperlink r:id="rId28" w:history="1">
              <w:r w:rsidR="006E58F7" w:rsidRPr="006E58F7">
                <w:rPr>
                  <w:rStyle w:val="af4"/>
                  <w:u w:val="none"/>
                </w:rPr>
                <w:t>CMW/C/PRY/QPR/2</w:t>
              </w:r>
            </w:hyperlink>
          </w:p>
        </w:tc>
      </w:tr>
      <w:tr w:rsidR="006E58F7" w:rsidRPr="006E58F7" w:rsidTr="0041169A">
        <w:trPr>
          <w:cantSplit/>
        </w:trPr>
        <w:tc>
          <w:tcPr>
            <w:tcW w:w="1418" w:type="dxa"/>
            <w:shd w:val="clear" w:color="auto" w:fill="auto"/>
          </w:tcPr>
          <w:p w:rsidR="006E58F7" w:rsidRPr="006E58F7" w:rsidRDefault="006E58F7" w:rsidP="006E58F7">
            <w:pPr>
              <w:pStyle w:val="a7"/>
              <w:jc w:val="left"/>
            </w:pPr>
            <w:r w:rsidRPr="006E58F7">
              <w:rPr>
                <w:rFonts w:hint="eastAsia"/>
              </w:rPr>
              <w:t>卢旺达</w:t>
            </w:r>
          </w:p>
        </w:tc>
        <w:tc>
          <w:tcPr>
            <w:tcW w:w="3397" w:type="dxa"/>
            <w:shd w:val="clear" w:color="auto" w:fill="auto"/>
          </w:tcPr>
          <w:p w:rsidR="006E58F7" w:rsidRPr="006E58F7" w:rsidRDefault="006E58F7" w:rsidP="006E58F7">
            <w:pPr>
              <w:pStyle w:val="a7"/>
              <w:jc w:val="left"/>
            </w:pPr>
            <w:r w:rsidRPr="006E58F7">
              <w:t>第二次定期报告</w:t>
            </w:r>
            <w:r w:rsidRPr="006E58F7">
              <w:t>(20</w:t>
            </w:r>
            <w:r w:rsidRPr="006E58F7">
              <w:rPr>
                <w:rFonts w:hint="eastAsia"/>
              </w:rPr>
              <w:t>17</w:t>
            </w:r>
            <w:r w:rsidRPr="006E58F7">
              <w:t>年</w:t>
            </w:r>
            <w:r w:rsidRPr="006E58F7">
              <w:rPr>
                <w:rFonts w:hint="eastAsia"/>
              </w:rPr>
              <w:t>10</w:t>
            </w:r>
            <w:r w:rsidRPr="006E58F7">
              <w:t>月</w:t>
            </w:r>
            <w:r w:rsidRPr="006E58F7">
              <w:t>1</w:t>
            </w:r>
            <w:r w:rsidRPr="006E58F7">
              <w:t>日</w:t>
            </w:r>
            <w:r w:rsidRPr="006E58F7">
              <w:t>)</w:t>
            </w:r>
          </w:p>
        </w:tc>
        <w:tc>
          <w:tcPr>
            <w:tcW w:w="2555" w:type="dxa"/>
            <w:shd w:val="clear" w:color="auto" w:fill="auto"/>
            <w:tcMar>
              <w:right w:w="0" w:type="dxa"/>
            </w:tcMar>
          </w:tcPr>
          <w:p w:rsidR="006E58F7" w:rsidRPr="006E58F7" w:rsidRDefault="00260974" w:rsidP="006E58F7">
            <w:pPr>
              <w:pStyle w:val="SingleTxtG"/>
              <w:overflowPunct w:val="0"/>
              <w:spacing w:before="40" w:line="220" w:lineRule="exact"/>
              <w:ind w:left="0" w:right="0"/>
              <w:jc w:val="left"/>
            </w:pPr>
            <w:hyperlink r:id="rId29" w:history="1">
              <w:r w:rsidR="006E58F7" w:rsidRPr="006E58F7">
                <w:rPr>
                  <w:rStyle w:val="af4"/>
                  <w:u w:val="none"/>
                </w:rPr>
                <w:t>CMW/C/RWA/QPR/2</w:t>
              </w:r>
            </w:hyperlink>
          </w:p>
        </w:tc>
      </w:tr>
      <w:tr w:rsidR="006E58F7" w:rsidRPr="006E58F7" w:rsidTr="0041169A">
        <w:trPr>
          <w:cantSplit/>
        </w:trPr>
        <w:tc>
          <w:tcPr>
            <w:tcW w:w="1418" w:type="dxa"/>
            <w:shd w:val="clear" w:color="auto" w:fill="auto"/>
          </w:tcPr>
          <w:p w:rsidR="006E58F7" w:rsidRPr="006E58F7" w:rsidRDefault="006E58F7" w:rsidP="006E58F7">
            <w:pPr>
              <w:pStyle w:val="a7"/>
              <w:jc w:val="left"/>
            </w:pPr>
            <w:r w:rsidRPr="006E58F7">
              <w:rPr>
                <w:rFonts w:hint="eastAsia"/>
              </w:rPr>
              <w:t>塔吉克斯坦</w:t>
            </w:r>
          </w:p>
        </w:tc>
        <w:tc>
          <w:tcPr>
            <w:tcW w:w="3397" w:type="dxa"/>
            <w:shd w:val="clear" w:color="auto" w:fill="auto"/>
          </w:tcPr>
          <w:p w:rsidR="006E58F7" w:rsidRPr="006E58F7" w:rsidRDefault="006E58F7" w:rsidP="006E58F7">
            <w:pPr>
              <w:pStyle w:val="a7"/>
              <w:jc w:val="left"/>
            </w:pPr>
            <w:r w:rsidRPr="006E58F7">
              <w:t>第二次定期报告</w:t>
            </w:r>
            <w:r w:rsidRPr="006E58F7">
              <w:t>(20</w:t>
            </w:r>
            <w:r w:rsidRPr="006E58F7">
              <w:rPr>
                <w:rFonts w:hint="eastAsia"/>
              </w:rPr>
              <w:t>17</w:t>
            </w:r>
            <w:r w:rsidRPr="006E58F7">
              <w:t>年</w:t>
            </w:r>
            <w:r w:rsidRPr="006E58F7">
              <w:rPr>
                <w:rFonts w:hint="eastAsia"/>
              </w:rPr>
              <w:t>5</w:t>
            </w:r>
            <w:r w:rsidRPr="006E58F7">
              <w:t>月</w:t>
            </w:r>
            <w:r w:rsidRPr="006E58F7">
              <w:t>1</w:t>
            </w:r>
            <w:r w:rsidRPr="006E58F7">
              <w:t>日</w:t>
            </w:r>
            <w:r w:rsidRPr="006E58F7">
              <w:t>)</w:t>
            </w:r>
          </w:p>
        </w:tc>
        <w:tc>
          <w:tcPr>
            <w:tcW w:w="2555" w:type="dxa"/>
            <w:shd w:val="clear" w:color="auto" w:fill="auto"/>
            <w:tcMar>
              <w:right w:w="0" w:type="dxa"/>
            </w:tcMar>
          </w:tcPr>
          <w:p w:rsidR="006E58F7" w:rsidRPr="006E58F7" w:rsidRDefault="00260974" w:rsidP="006E58F7">
            <w:pPr>
              <w:pStyle w:val="SingleTxtG"/>
              <w:overflowPunct w:val="0"/>
              <w:spacing w:before="40" w:line="220" w:lineRule="exact"/>
              <w:ind w:left="0" w:right="0"/>
              <w:jc w:val="left"/>
            </w:pPr>
            <w:hyperlink r:id="rId30" w:history="1">
              <w:r w:rsidR="006E58F7" w:rsidRPr="006E58F7">
                <w:rPr>
                  <w:rStyle w:val="af4"/>
                  <w:u w:val="none"/>
                </w:rPr>
                <w:t>CMW/C/TJK/Q/2</w:t>
              </w:r>
            </w:hyperlink>
          </w:p>
        </w:tc>
      </w:tr>
    </w:tbl>
    <w:p w:rsidR="006109F8" w:rsidRPr="006E58F7" w:rsidRDefault="006109F8" w:rsidP="00C64270">
      <w:pPr>
        <w:pStyle w:val="H1GC"/>
        <w:spacing w:before="480" w:after="360"/>
      </w:pPr>
      <w:r w:rsidRPr="006E58F7">
        <w:rPr>
          <w:rFonts w:hint="eastAsia"/>
        </w:rPr>
        <w:tab/>
        <w:t>B.</w:t>
      </w:r>
      <w:r w:rsidRPr="006E58F7">
        <w:rPr>
          <w:rFonts w:hint="eastAsia"/>
        </w:rPr>
        <w:tab/>
      </w:r>
      <w:r w:rsidRPr="006E58F7">
        <w:rPr>
          <w:rFonts w:hint="eastAsia"/>
        </w:rPr>
        <w:t>通过结论性意见</w:t>
      </w:r>
    </w:p>
    <w:p w:rsidR="006109F8" w:rsidRPr="006E58F7" w:rsidRDefault="006109F8" w:rsidP="00C64270">
      <w:pPr>
        <w:pStyle w:val="SingleTxtGC"/>
        <w:spacing w:after="180"/>
      </w:pPr>
      <w:r w:rsidRPr="006E58F7">
        <w:rPr>
          <w:rFonts w:hint="eastAsia"/>
        </w:rPr>
        <w:t xml:space="preserve">49.  </w:t>
      </w:r>
      <w:r w:rsidRPr="006E58F7">
        <w:rPr>
          <w:rFonts w:hint="eastAsia"/>
          <w:spacing w:val="-4"/>
        </w:rPr>
        <w:t>委员会第二十七届会议按照《公约》第</w:t>
      </w:r>
      <w:r w:rsidRPr="006E58F7">
        <w:rPr>
          <w:rFonts w:hint="eastAsia"/>
          <w:spacing w:val="-4"/>
        </w:rPr>
        <w:t>74</w:t>
      </w:r>
      <w:r w:rsidRPr="006E58F7">
        <w:rPr>
          <w:rFonts w:hint="eastAsia"/>
          <w:spacing w:val="-4"/>
        </w:rPr>
        <w:t>条审议了印度尼西亚关于《公约》</w:t>
      </w:r>
      <w:r w:rsidRPr="006E58F7">
        <w:rPr>
          <w:rFonts w:hint="eastAsia"/>
        </w:rPr>
        <w:t>执行情况的初次报告，以及厄瓜多尔和墨西哥的第三次定期报告，并通过了关于这些缔约国的结论性意见。</w:t>
      </w:r>
    </w:p>
    <w:p w:rsidR="006109F8" w:rsidRPr="006E58F7" w:rsidRDefault="006109F8" w:rsidP="00C64270">
      <w:pPr>
        <w:pStyle w:val="SingleTxtGC"/>
        <w:spacing w:after="180"/>
      </w:pPr>
      <w:r w:rsidRPr="006E58F7">
        <w:rPr>
          <w:rFonts w:hint="eastAsia"/>
        </w:rPr>
        <w:t xml:space="preserve">50.  </w:t>
      </w:r>
      <w:r w:rsidRPr="006E58F7">
        <w:rPr>
          <w:rFonts w:hint="eastAsia"/>
        </w:rPr>
        <w:t>委员会第二十八届会议按照《公约》第</w:t>
      </w:r>
      <w:r w:rsidRPr="006E58F7">
        <w:rPr>
          <w:rFonts w:hint="eastAsia"/>
        </w:rPr>
        <w:t>74</w:t>
      </w:r>
      <w:r w:rsidRPr="006E58F7">
        <w:rPr>
          <w:rFonts w:hint="eastAsia"/>
        </w:rPr>
        <w:t>条审议了圭亚那关于《公约》执行情况的初次报告，以及阿尔及利亚的第二次定期报告，并通过了有关结论性意见。委员会还根据修订的议事规则在没有收到圣文森特和格林纳丁斯初次定期报告而且该国代表团缺席的情况下审议了该国执行《公约》情况，并通过了有关结论性意见。</w:t>
      </w:r>
    </w:p>
    <w:p w:rsidR="00234E7D" w:rsidRPr="006E58F7" w:rsidRDefault="006109F8" w:rsidP="00C64270">
      <w:pPr>
        <w:pStyle w:val="SingleTxtGC"/>
      </w:pPr>
      <w:r w:rsidRPr="006E58F7">
        <w:rPr>
          <w:rFonts w:hint="eastAsia"/>
        </w:rPr>
        <w:t xml:space="preserve">51.  </w:t>
      </w:r>
      <w:r w:rsidRPr="006E58F7">
        <w:rPr>
          <w:rFonts w:hint="eastAsia"/>
        </w:rPr>
        <w:t>委员会第二十七届和第二十八届会议通过的结论性意见，可按下列文号在委员会网页</w:t>
      </w:r>
      <w:r w:rsidRPr="006E58F7">
        <w:rPr>
          <w:rStyle w:val="a6"/>
          <w:snapToGrid/>
          <w:color w:val="auto"/>
          <w:sz w:val="21"/>
          <w:szCs w:val="21"/>
          <w:lang w:val="en-GB"/>
        </w:rPr>
        <w:footnoteReference w:id="16"/>
      </w:r>
      <w:r w:rsidR="00682B50" w:rsidRPr="006E58F7">
        <w:rPr>
          <w:rFonts w:hint="eastAsia"/>
        </w:rPr>
        <w:t xml:space="preserve"> </w:t>
      </w:r>
      <w:r w:rsidRPr="006E58F7">
        <w:rPr>
          <w:rFonts w:hint="eastAsia"/>
        </w:rPr>
        <w:t>和联合国正式文件系统</w:t>
      </w:r>
      <w:r w:rsidRPr="006E58F7">
        <w:rPr>
          <w:rFonts w:hint="eastAsia"/>
        </w:rPr>
        <w:t>(</w:t>
      </w:r>
      <w:r w:rsidRPr="006E58F7">
        <w:t>http://documents.un.org</w:t>
      </w:r>
      <w:r w:rsidRPr="006E58F7">
        <w:rPr>
          <w:rStyle w:val="af4"/>
          <w:color w:val="auto"/>
          <w:u w:val="none"/>
        </w:rPr>
        <w:t>)</w:t>
      </w:r>
      <w:r w:rsidRPr="006E58F7">
        <w:rPr>
          <w:rFonts w:hint="eastAsia"/>
        </w:rPr>
        <w:t>查阅。</w:t>
      </w:r>
    </w:p>
    <w:p w:rsidR="00234E7D" w:rsidRPr="006E58F7" w:rsidRDefault="00234E7D" w:rsidP="00C64270">
      <w:pPr>
        <w:tabs>
          <w:tab w:val="clear" w:pos="431"/>
        </w:tabs>
        <w:adjustRightInd/>
        <w:snapToGrid/>
        <w:spacing w:line="240" w:lineRule="auto"/>
        <w:jc w:val="left"/>
      </w:pPr>
      <w:r w:rsidRPr="006E58F7">
        <w:br w:type="page"/>
      </w:r>
    </w:p>
    <w:p w:rsidR="006109F8" w:rsidRPr="006E58F7" w:rsidRDefault="006109F8" w:rsidP="00C64270">
      <w:pPr>
        <w:pStyle w:val="SingleTxtGC"/>
      </w:pP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4200"/>
        <w:gridCol w:w="3170"/>
      </w:tblGrid>
      <w:tr w:rsidR="006109F8" w:rsidRPr="006E58F7" w:rsidTr="0041169A">
        <w:trPr>
          <w:cantSplit/>
          <w:tblHeader/>
        </w:trPr>
        <w:tc>
          <w:tcPr>
            <w:tcW w:w="4200" w:type="dxa"/>
            <w:tcBorders>
              <w:top w:val="single" w:sz="4" w:space="0" w:color="auto"/>
              <w:bottom w:val="single" w:sz="12" w:space="0" w:color="auto"/>
            </w:tcBorders>
            <w:shd w:val="clear" w:color="auto" w:fill="auto"/>
            <w:vAlign w:val="bottom"/>
          </w:tcPr>
          <w:p w:rsidR="006109F8" w:rsidRPr="006E58F7" w:rsidRDefault="006109F8" w:rsidP="00C64270">
            <w:pPr>
              <w:pStyle w:val="af8"/>
              <w:rPr>
                <w:i/>
                <w:sz w:val="16"/>
              </w:rPr>
            </w:pPr>
            <w:r w:rsidRPr="006E58F7">
              <w:rPr>
                <w:rFonts w:hint="eastAsia"/>
              </w:rPr>
              <w:t>缔约国</w:t>
            </w:r>
          </w:p>
        </w:tc>
        <w:tc>
          <w:tcPr>
            <w:tcW w:w="3170" w:type="dxa"/>
            <w:tcBorders>
              <w:top w:val="single" w:sz="4" w:space="0" w:color="auto"/>
              <w:bottom w:val="single" w:sz="12" w:space="0" w:color="auto"/>
            </w:tcBorders>
            <w:shd w:val="clear" w:color="auto" w:fill="auto"/>
            <w:vAlign w:val="bottom"/>
          </w:tcPr>
          <w:p w:rsidR="006109F8" w:rsidRPr="006E58F7" w:rsidRDefault="006109F8" w:rsidP="00C64270">
            <w:pPr>
              <w:pStyle w:val="af8"/>
              <w:rPr>
                <w:i/>
                <w:sz w:val="16"/>
              </w:rPr>
            </w:pPr>
            <w:r w:rsidRPr="006E58F7">
              <w:rPr>
                <w:rFonts w:hint="eastAsia"/>
              </w:rPr>
              <w:t>结论性意见文号</w:t>
            </w:r>
          </w:p>
        </w:tc>
      </w:tr>
      <w:tr w:rsidR="006109F8" w:rsidRPr="006E58F7" w:rsidTr="0041169A">
        <w:trPr>
          <w:cantSplit/>
          <w:trHeight w:hRule="exact" w:val="115"/>
          <w:tblHeader/>
        </w:trPr>
        <w:tc>
          <w:tcPr>
            <w:tcW w:w="4200" w:type="dxa"/>
            <w:tcBorders>
              <w:top w:val="single" w:sz="12" w:space="0" w:color="auto"/>
            </w:tcBorders>
            <w:shd w:val="clear" w:color="auto" w:fill="auto"/>
          </w:tcPr>
          <w:p w:rsidR="006109F8" w:rsidRPr="006E58F7" w:rsidRDefault="006109F8" w:rsidP="00C64270">
            <w:pPr>
              <w:pStyle w:val="a7"/>
              <w:jc w:val="left"/>
            </w:pPr>
          </w:p>
        </w:tc>
        <w:tc>
          <w:tcPr>
            <w:tcW w:w="3170" w:type="dxa"/>
            <w:tcBorders>
              <w:top w:val="single" w:sz="12" w:space="0" w:color="auto"/>
            </w:tcBorders>
            <w:shd w:val="clear" w:color="auto" w:fill="auto"/>
          </w:tcPr>
          <w:p w:rsidR="006109F8" w:rsidRPr="006E58F7" w:rsidRDefault="006109F8" w:rsidP="00C64270">
            <w:pPr>
              <w:pStyle w:val="a7"/>
              <w:jc w:val="left"/>
            </w:pPr>
          </w:p>
        </w:tc>
      </w:tr>
      <w:tr w:rsidR="003B41C9" w:rsidRPr="006E58F7" w:rsidTr="0041169A">
        <w:trPr>
          <w:cantSplit/>
        </w:trPr>
        <w:tc>
          <w:tcPr>
            <w:tcW w:w="4200" w:type="dxa"/>
            <w:shd w:val="clear" w:color="auto" w:fill="auto"/>
          </w:tcPr>
          <w:p w:rsidR="003B41C9" w:rsidRPr="006E58F7" w:rsidRDefault="003B41C9" w:rsidP="003B41C9">
            <w:pPr>
              <w:spacing w:before="40" w:after="120" w:line="220" w:lineRule="exact"/>
              <w:ind w:right="113"/>
            </w:pPr>
            <w:r w:rsidRPr="006E58F7">
              <w:rPr>
                <w:rFonts w:hint="eastAsia"/>
              </w:rPr>
              <w:t>阿尔及利亚</w:t>
            </w:r>
          </w:p>
        </w:tc>
        <w:tc>
          <w:tcPr>
            <w:tcW w:w="3170" w:type="dxa"/>
            <w:shd w:val="clear" w:color="auto" w:fill="auto"/>
          </w:tcPr>
          <w:p w:rsidR="003B41C9" w:rsidRPr="003B41C9" w:rsidRDefault="00260974" w:rsidP="003B41C9">
            <w:pPr>
              <w:spacing w:before="40" w:after="120" w:line="220" w:lineRule="exact"/>
            </w:pPr>
            <w:hyperlink r:id="rId31" w:history="1">
              <w:r w:rsidR="003B41C9" w:rsidRPr="003B41C9">
                <w:rPr>
                  <w:rStyle w:val="af4"/>
                  <w:u w:val="none"/>
                </w:rPr>
                <w:t>CMW/C/DZA/CO/2</w:t>
              </w:r>
            </w:hyperlink>
          </w:p>
        </w:tc>
      </w:tr>
      <w:tr w:rsidR="003B41C9" w:rsidRPr="006E58F7" w:rsidTr="0041169A">
        <w:trPr>
          <w:cantSplit/>
        </w:trPr>
        <w:tc>
          <w:tcPr>
            <w:tcW w:w="4200" w:type="dxa"/>
            <w:shd w:val="clear" w:color="auto" w:fill="auto"/>
          </w:tcPr>
          <w:p w:rsidR="003B41C9" w:rsidRPr="006E58F7" w:rsidRDefault="003B41C9" w:rsidP="003B41C9">
            <w:pPr>
              <w:spacing w:before="40" w:after="120" w:line="220" w:lineRule="exact"/>
              <w:ind w:right="113"/>
            </w:pPr>
            <w:r w:rsidRPr="006E58F7">
              <w:rPr>
                <w:rFonts w:hint="eastAsia"/>
              </w:rPr>
              <w:t>厄瓜多尔</w:t>
            </w:r>
          </w:p>
        </w:tc>
        <w:tc>
          <w:tcPr>
            <w:tcW w:w="3170" w:type="dxa"/>
            <w:shd w:val="clear" w:color="auto" w:fill="auto"/>
          </w:tcPr>
          <w:p w:rsidR="003B41C9" w:rsidRPr="003B41C9" w:rsidRDefault="00260974" w:rsidP="003B41C9">
            <w:pPr>
              <w:spacing w:before="40" w:after="120" w:line="220" w:lineRule="exact"/>
            </w:pPr>
            <w:hyperlink r:id="rId32" w:history="1">
              <w:r w:rsidR="003B41C9" w:rsidRPr="003B41C9">
                <w:rPr>
                  <w:rStyle w:val="af4"/>
                  <w:u w:val="none"/>
                </w:rPr>
                <w:t>CMW/C/ECU/CO/3</w:t>
              </w:r>
            </w:hyperlink>
          </w:p>
        </w:tc>
      </w:tr>
      <w:tr w:rsidR="003B41C9" w:rsidRPr="006E58F7" w:rsidTr="0041169A">
        <w:trPr>
          <w:cantSplit/>
        </w:trPr>
        <w:tc>
          <w:tcPr>
            <w:tcW w:w="4200" w:type="dxa"/>
            <w:tcBorders>
              <w:bottom w:val="nil"/>
            </w:tcBorders>
            <w:shd w:val="clear" w:color="auto" w:fill="auto"/>
          </w:tcPr>
          <w:p w:rsidR="003B41C9" w:rsidRPr="006E58F7" w:rsidRDefault="003B41C9" w:rsidP="003B41C9">
            <w:pPr>
              <w:spacing w:before="40" w:after="120" w:line="220" w:lineRule="exact"/>
              <w:ind w:right="113"/>
            </w:pPr>
            <w:r w:rsidRPr="006E58F7">
              <w:rPr>
                <w:rFonts w:hint="eastAsia"/>
              </w:rPr>
              <w:t>圭亚那</w:t>
            </w:r>
          </w:p>
        </w:tc>
        <w:tc>
          <w:tcPr>
            <w:tcW w:w="3170" w:type="dxa"/>
            <w:tcBorders>
              <w:bottom w:val="nil"/>
            </w:tcBorders>
            <w:shd w:val="clear" w:color="auto" w:fill="auto"/>
          </w:tcPr>
          <w:p w:rsidR="003B41C9" w:rsidRPr="003B41C9" w:rsidRDefault="00260974" w:rsidP="003B41C9">
            <w:pPr>
              <w:spacing w:before="40" w:after="120" w:line="220" w:lineRule="exact"/>
            </w:pPr>
            <w:hyperlink r:id="rId33" w:history="1">
              <w:r w:rsidR="003B41C9" w:rsidRPr="003B41C9">
                <w:rPr>
                  <w:rStyle w:val="af4"/>
                  <w:u w:val="none"/>
                </w:rPr>
                <w:t>CMW/C/GUY/CO/1</w:t>
              </w:r>
            </w:hyperlink>
          </w:p>
        </w:tc>
      </w:tr>
      <w:tr w:rsidR="003B41C9" w:rsidRPr="006E58F7" w:rsidTr="0041169A">
        <w:trPr>
          <w:cantSplit/>
        </w:trPr>
        <w:tc>
          <w:tcPr>
            <w:tcW w:w="4200" w:type="dxa"/>
            <w:tcBorders>
              <w:top w:val="nil"/>
              <w:bottom w:val="nil"/>
            </w:tcBorders>
            <w:shd w:val="clear" w:color="auto" w:fill="auto"/>
          </w:tcPr>
          <w:p w:rsidR="003B41C9" w:rsidRPr="006E58F7" w:rsidRDefault="003B41C9" w:rsidP="003B41C9">
            <w:pPr>
              <w:spacing w:before="40" w:after="120" w:line="220" w:lineRule="exact"/>
              <w:ind w:right="113"/>
            </w:pPr>
            <w:r w:rsidRPr="006E58F7">
              <w:rPr>
                <w:rFonts w:hint="eastAsia"/>
              </w:rPr>
              <w:t>印度尼西亚</w:t>
            </w:r>
          </w:p>
        </w:tc>
        <w:tc>
          <w:tcPr>
            <w:tcW w:w="3170" w:type="dxa"/>
            <w:tcBorders>
              <w:top w:val="nil"/>
              <w:bottom w:val="nil"/>
            </w:tcBorders>
            <w:shd w:val="clear" w:color="auto" w:fill="auto"/>
          </w:tcPr>
          <w:p w:rsidR="003B41C9" w:rsidRPr="003B41C9" w:rsidRDefault="00260974" w:rsidP="003B41C9">
            <w:pPr>
              <w:spacing w:before="40" w:after="120" w:line="220" w:lineRule="exact"/>
            </w:pPr>
            <w:hyperlink r:id="rId34" w:history="1">
              <w:r w:rsidR="003B41C9" w:rsidRPr="003B41C9">
                <w:rPr>
                  <w:rStyle w:val="af4"/>
                  <w:u w:val="none"/>
                </w:rPr>
                <w:t>CMW/C/IND/CO/1</w:t>
              </w:r>
            </w:hyperlink>
          </w:p>
        </w:tc>
      </w:tr>
      <w:tr w:rsidR="003B41C9" w:rsidRPr="006E58F7" w:rsidDel="009165ED" w:rsidTr="0041169A">
        <w:trPr>
          <w:cantSplit/>
        </w:trPr>
        <w:tc>
          <w:tcPr>
            <w:tcW w:w="4200" w:type="dxa"/>
            <w:tcBorders>
              <w:top w:val="nil"/>
            </w:tcBorders>
            <w:shd w:val="clear" w:color="auto" w:fill="auto"/>
          </w:tcPr>
          <w:p w:rsidR="003B41C9" w:rsidRPr="006E58F7" w:rsidRDefault="003B41C9" w:rsidP="003B41C9">
            <w:pPr>
              <w:spacing w:before="40" w:after="120" w:line="220" w:lineRule="exact"/>
              <w:ind w:right="113"/>
            </w:pPr>
            <w:r w:rsidRPr="006E58F7">
              <w:rPr>
                <w:rFonts w:hint="eastAsia"/>
              </w:rPr>
              <w:t>墨西哥</w:t>
            </w:r>
          </w:p>
        </w:tc>
        <w:tc>
          <w:tcPr>
            <w:tcW w:w="3170" w:type="dxa"/>
            <w:tcBorders>
              <w:top w:val="nil"/>
            </w:tcBorders>
            <w:shd w:val="clear" w:color="auto" w:fill="auto"/>
          </w:tcPr>
          <w:p w:rsidR="003B41C9" w:rsidRPr="003B41C9" w:rsidRDefault="00260974" w:rsidP="003B41C9">
            <w:pPr>
              <w:spacing w:before="40" w:after="120" w:line="220" w:lineRule="exact"/>
            </w:pPr>
            <w:hyperlink r:id="rId35" w:history="1">
              <w:r w:rsidR="003B41C9" w:rsidRPr="003B41C9">
                <w:rPr>
                  <w:rStyle w:val="af4"/>
                  <w:u w:val="none"/>
                </w:rPr>
                <w:t>CMW/C/MEX/CO/3</w:t>
              </w:r>
            </w:hyperlink>
          </w:p>
        </w:tc>
      </w:tr>
      <w:tr w:rsidR="003B41C9" w:rsidRPr="006E58F7" w:rsidDel="009165ED" w:rsidTr="0041169A">
        <w:trPr>
          <w:cantSplit/>
        </w:trPr>
        <w:tc>
          <w:tcPr>
            <w:tcW w:w="4200" w:type="dxa"/>
            <w:shd w:val="clear" w:color="auto" w:fill="auto"/>
          </w:tcPr>
          <w:p w:rsidR="003B41C9" w:rsidRPr="006E58F7" w:rsidRDefault="003B41C9" w:rsidP="003B41C9">
            <w:pPr>
              <w:spacing w:before="40" w:after="120" w:line="220" w:lineRule="exact"/>
              <w:ind w:right="113"/>
            </w:pPr>
            <w:r w:rsidRPr="006E58F7">
              <w:rPr>
                <w:rFonts w:hint="eastAsia"/>
              </w:rPr>
              <w:t>圣文森特和格林纳丁斯</w:t>
            </w:r>
          </w:p>
        </w:tc>
        <w:tc>
          <w:tcPr>
            <w:tcW w:w="3170" w:type="dxa"/>
            <w:shd w:val="clear" w:color="auto" w:fill="auto"/>
          </w:tcPr>
          <w:p w:rsidR="003B41C9" w:rsidRPr="003B41C9" w:rsidRDefault="00260974" w:rsidP="003B41C9">
            <w:pPr>
              <w:spacing w:before="40" w:after="120" w:line="220" w:lineRule="exact"/>
            </w:pPr>
            <w:hyperlink r:id="rId36" w:history="1">
              <w:r w:rsidR="003B41C9" w:rsidRPr="003B41C9">
                <w:rPr>
                  <w:rStyle w:val="af4"/>
                  <w:u w:val="none"/>
                </w:rPr>
                <w:t>CMW/C/VCT/CO/1</w:t>
              </w:r>
            </w:hyperlink>
          </w:p>
        </w:tc>
      </w:tr>
    </w:tbl>
    <w:p w:rsidR="006109F8" w:rsidRPr="006E58F7" w:rsidRDefault="006109F8" w:rsidP="00C64270">
      <w:pPr>
        <w:pStyle w:val="SingleTxtGC"/>
        <w:spacing w:before="240"/>
      </w:pPr>
      <w:r w:rsidRPr="006E58F7">
        <w:rPr>
          <w:rFonts w:hint="eastAsia"/>
        </w:rPr>
        <w:t xml:space="preserve">52.  </w:t>
      </w:r>
      <w:r w:rsidRPr="006E58F7">
        <w:rPr>
          <w:rFonts w:hint="eastAsia"/>
        </w:rPr>
        <w:t>缔约国对结论性意见的评论和意见，可按相关届会序号查阅委员会网页。</w:t>
      </w:r>
      <w:r w:rsidRPr="006E58F7">
        <w:rPr>
          <w:rStyle w:val="a6"/>
          <w:snapToGrid/>
          <w:color w:val="auto"/>
          <w:sz w:val="21"/>
          <w:szCs w:val="21"/>
          <w:lang w:val="en-GB"/>
        </w:rPr>
        <w:footnoteReference w:id="17"/>
      </w:r>
    </w:p>
    <w:p w:rsidR="00CE517A" w:rsidRPr="006E58F7" w:rsidRDefault="006109F8" w:rsidP="00C64270">
      <w:pPr>
        <w:pStyle w:val="SingleTxtGC"/>
      </w:pPr>
      <w:r w:rsidRPr="006E58F7">
        <w:rPr>
          <w:rFonts w:hint="eastAsia"/>
        </w:rPr>
        <w:t xml:space="preserve">53.  </w:t>
      </w:r>
      <w:r w:rsidRPr="006E58F7">
        <w:rPr>
          <w:rFonts w:hint="eastAsia"/>
        </w:rPr>
        <w:t>委员会网页载有所印发的与委员会届会有关的所有文件。</w:t>
      </w:r>
      <w:r w:rsidRPr="006E58F7">
        <w:rPr>
          <w:rStyle w:val="a6"/>
          <w:snapToGrid/>
          <w:color w:val="auto"/>
          <w:sz w:val="21"/>
          <w:szCs w:val="21"/>
          <w:lang w:val="en-GB"/>
        </w:rPr>
        <w:footnoteReference w:id="18"/>
      </w:r>
    </w:p>
    <w:p w:rsidR="006109F8" w:rsidRPr="006E58F7" w:rsidRDefault="006109F8" w:rsidP="00C64270">
      <w:pPr>
        <w:tabs>
          <w:tab w:val="clear" w:pos="431"/>
        </w:tabs>
        <w:adjustRightInd/>
        <w:snapToGrid/>
        <w:spacing w:line="240" w:lineRule="auto"/>
        <w:jc w:val="left"/>
      </w:pPr>
      <w:r w:rsidRPr="006E58F7">
        <w:br w:type="page"/>
      </w:r>
    </w:p>
    <w:p w:rsidR="004F2D92" w:rsidRPr="006E58F7" w:rsidRDefault="004F2D92" w:rsidP="00C64270">
      <w:pPr>
        <w:pStyle w:val="HChGC"/>
      </w:pPr>
      <w:r w:rsidRPr="006E58F7">
        <w:rPr>
          <w:rFonts w:hint="eastAsia"/>
        </w:rPr>
        <w:t>附件一</w:t>
      </w:r>
    </w:p>
    <w:p w:rsidR="004F2D92" w:rsidRPr="006E58F7" w:rsidRDefault="004F2D92" w:rsidP="003A69F0">
      <w:pPr>
        <w:pStyle w:val="HChGC"/>
        <w:jc w:val="both"/>
      </w:pPr>
      <w:r w:rsidRPr="006E58F7">
        <w:rPr>
          <w:rFonts w:hint="eastAsia"/>
        </w:rPr>
        <w:tab/>
      </w:r>
      <w:r w:rsidRPr="006E58F7">
        <w:rPr>
          <w:rFonts w:hint="eastAsia"/>
        </w:rPr>
        <w:tab/>
      </w:r>
      <w:r w:rsidRPr="006E58F7">
        <w:rPr>
          <w:rFonts w:hint="eastAsia"/>
          <w:spacing w:val="-4"/>
        </w:rPr>
        <w:t>截至</w:t>
      </w:r>
      <w:r w:rsidRPr="006E58F7">
        <w:rPr>
          <w:rFonts w:hint="eastAsia"/>
          <w:spacing w:val="-4"/>
        </w:rPr>
        <w:t>2018</w:t>
      </w:r>
      <w:r w:rsidRPr="006E58F7">
        <w:rPr>
          <w:rFonts w:hint="eastAsia"/>
          <w:spacing w:val="-4"/>
        </w:rPr>
        <w:t>年</w:t>
      </w:r>
      <w:r w:rsidRPr="006E58F7">
        <w:rPr>
          <w:rFonts w:hint="eastAsia"/>
          <w:spacing w:val="-4"/>
        </w:rPr>
        <w:t>4</w:t>
      </w:r>
      <w:r w:rsidRPr="006E58F7">
        <w:rPr>
          <w:rFonts w:hint="eastAsia"/>
          <w:spacing w:val="-4"/>
        </w:rPr>
        <w:t>月</w:t>
      </w:r>
      <w:r w:rsidRPr="006E58F7">
        <w:rPr>
          <w:rFonts w:hint="eastAsia"/>
          <w:spacing w:val="-4"/>
        </w:rPr>
        <w:t>20</w:t>
      </w:r>
      <w:r w:rsidRPr="006E58F7">
        <w:rPr>
          <w:rFonts w:hint="eastAsia"/>
          <w:spacing w:val="-4"/>
        </w:rPr>
        <w:t>日已经签署、批准或加入《保护所有移徙</w:t>
      </w:r>
      <w:r w:rsidRPr="006E58F7">
        <w:rPr>
          <w:rFonts w:hint="eastAsia"/>
        </w:rPr>
        <w:t>工人及其家庭成员权利国际公约》的国家</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2576"/>
        <w:gridCol w:w="2597"/>
        <w:gridCol w:w="2197"/>
      </w:tblGrid>
      <w:tr w:rsidR="0041169A" w:rsidRPr="006E58F7" w:rsidTr="0041169A">
        <w:trPr>
          <w:cantSplit/>
          <w:tblHeader/>
        </w:trPr>
        <w:tc>
          <w:tcPr>
            <w:tcW w:w="2576" w:type="dxa"/>
            <w:tcBorders>
              <w:top w:val="single" w:sz="4" w:space="0" w:color="auto"/>
              <w:bottom w:val="single" w:sz="12" w:space="0" w:color="auto"/>
            </w:tcBorders>
            <w:shd w:val="clear" w:color="auto" w:fill="auto"/>
            <w:vAlign w:val="bottom"/>
          </w:tcPr>
          <w:p w:rsidR="0041169A" w:rsidRPr="006E58F7" w:rsidRDefault="0041169A" w:rsidP="00C64270">
            <w:pPr>
              <w:pStyle w:val="af8"/>
              <w:rPr>
                <w:i/>
                <w:sz w:val="16"/>
              </w:rPr>
            </w:pPr>
            <w:r w:rsidRPr="006E58F7">
              <w:rPr>
                <w:rFonts w:hint="eastAsia"/>
              </w:rPr>
              <w:t>国家</w:t>
            </w:r>
          </w:p>
        </w:tc>
        <w:tc>
          <w:tcPr>
            <w:tcW w:w="2597" w:type="dxa"/>
            <w:tcBorders>
              <w:top w:val="single" w:sz="4" w:space="0" w:color="auto"/>
              <w:bottom w:val="single" w:sz="12" w:space="0" w:color="auto"/>
            </w:tcBorders>
            <w:shd w:val="clear" w:color="auto" w:fill="auto"/>
            <w:vAlign w:val="bottom"/>
          </w:tcPr>
          <w:p w:rsidR="0041169A" w:rsidRPr="006E58F7" w:rsidRDefault="0041169A" w:rsidP="00C64270">
            <w:pPr>
              <w:pStyle w:val="af8"/>
              <w:rPr>
                <w:i/>
                <w:sz w:val="16"/>
              </w:rPr>
            </w:pPr>
            <w:r w:rsidRPr="006E58F7">
              <w:rPr>
                <w:rFonts w:hint="eastAsia"/>
              </w:rPr>
              <w:t>签署或继承签署</w:t>
            </w:r>
          </w:p>
        </w:tc>
        <w:tc>
          <w:tcPr>
            <w:tcW w:w="2197" w:type="dxa"/>
            <w:tcBorders>
              <w:top w:val="single" w:sz="4" w:space="0" w:color="auto"/>
              <w:bottom w:val="single" w:sz="12" w:space="0" w:color="auto"/>
            </w:tcBorders>
            <w:shd w:val="clear" w:color="auto" w:fill="auto"/>
            <w:vAlign w:val="bottom"/>
          </w:tcPr>
          <w:p w:rsidR="0041169A" w:rsidRPr="006E58F7" w:rsidRDefault="0041169A" w:rsidP="00C64270">
            <w:pPr>
              <w:pStyle w:val="af8"/>
              <w:rPr>
                <w:i/>
                <w:sz w:val="16"/>
              </w:rPr>
            </w:pPr>
            <w:r w:rsidRPr="006E58F7">
              <w:rPr>
                <w:rFonts w:hint="eastAsia"/>
              </w:rPr>
              <w:t>批准、加入或继承</w:t>
            </w:r>
          </w:p>
        </w:tc>
      </w:tr>
      <w:tr w:rsidR="0041169A" w:rsidRPr="006E58F7" w:rsidTr="0041169A">
        <w:trPr>
          <w:cantSplit/>
          <w:trHeight w:hRule="exact" w:val="115"/>
          <w:tblHeader/>
        </w:trPr>
        <w:tc>
          <w:tcPr>
            <w:tcW w:w="2576" w:type="dxa"/>
            <w:tcBorders>
              <w:top w:val="single" w:sz="12" w:space="0" w:color="auto"/>
            </w:tcBorders>
            <w:shd w:val="clear" w:color="auto" w:fill="auto"/>
          </w:tcPr>
          <w:p w:rsidR="0041169A" w:rsidRPr="006E58F7" w:rsidRDefault="0041169A" w:rsidP="00C64270">
            <w:pPr>
              <w:pStyle w:val="a7"/>
              <w:jc w:val="left"/>
            </w:pPr>
          </w:p>
        </w:tc>
        <w:tc>
          <w:tcPr>
            <w:tcW w:w="2597" w:type="dxa"/>
            <w:tcBorders>
              <w:top w:val="single" w:sz="12" w:space="0" w:color="auto"/>
            </w:tcBorders>
            <w:shd w:val="clear" w:color="auto" w:fill="auto"/>
          </w:tcPr>
          <w:p w:rsidR="0041169A" w:rsidRPr="006E58F7" w:rsidRDefault="0041169A" w:rsidP="00C64270">
            <w:pPr>
              <w:pStyle w:val="a7"/>
              <w:jc w:val="left"/>
            </w:pPr>
          </w:p>
        </w:tc>
        <w:tc>
          <w:tcPr>
            <w:tcW w:w="2197" w:type="dxa"/>
            <w:tcBorders>
              <w:top w:val="single" w:sz="12" w:space="0" w:color="auto"/>
            </w:tcBorders>
            <w:shd w:val="clear" w:color="auto" w:fill="auto"/>
          </w:tcPr>
          <w:p w:rsidR="0041169A" w:rsidRPr="006E58F7" w:rsidRDefault="0041169A" w:rsidP="00C64270">
            <w:pPr>
              <w:pStyle w:val="a7"/>
              <w:jc w:val="left"/>
            </w:pPr>
          </w:p>
        </w:tc>
      </w:tr>
      <w:tr w:rsidR="0041169A" w:rsidRPr="006E58F7" w:rsidTr="0041169A">
        <w:trPr>
          <w:cantSplit/>
          <w:trHeight w:val="385"/>
        </w:trPr>
        <w:tc>
          <w:tcPr>
            <w:tcW w:w="2576" w:type="dxa"/>
            <w:shd w:val="clear" w:color="auto" w:fill="auto"/>
          </w:tcPr>
          <w:p w:rsidR="0041169A" w:rsidRPr="006E58F7" w:rsidRDefault="0041169A" w:rsidP="00C64270">
            <w:pPr>
              <w:pStyle w:val="a7"/>
              <w:jc w:val="left"/>
            </w:pPr>
            <w:r w:rsidRPr="006E58F7">
              <w:t>阿尔巴尼亚</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2007</w:t>
            </w:r>
            <w:r w:rsidRPr="006E58F7">
              <w:t>年</w:t>
            </w:r>
            <w:r w:rsidRPr="006E58F7">
              <w:t>6</w:t>
            </w:r>
            <w:r w:rsidRPr="006E58F7">
              <w:t>月</w:t>
            </w:r>
            <w:r w:rsidRPr="006E58F7">
              <w:t>5</w:t>
            </w:r>
            <w:r w:rsidRPr="006E58F7">
              <w:t>日</w:t>
            </w:r>
            <w:r w:rsidRPr="006E58F7">
              <w:rPr>
                <w:vertAlign w:val="superscript"/>
              </w:rPr>
              <w:t>a</w:t>
            </w:r>
          </w:p>
        </w:tc>
      </w:tr>
      <w:tr w:rsidR="0041169A" w:rsidRPr="006E58F7" w:rsidTr="0041169A">
        <w:trPr>
          <w:cantSplit/>
          <w:trHeight w:val="277"/>
        </w:trPr>
        <w:tc>
          <w:tcPr>
            <w:tcW w:w="2576" w:type="dxa"/>
            <w:shd w:val="clear" w:color="auto" w:fill="auto"/>
          </w:tcPr>
          <w:p w:rsidR="0041169A" w:rsidRPr="006E58F7" w:rsidRDefault="0041169A" w:rsidP="00C64270">
            <w:pPr>
              <w:pStyle w:val="a7"/>
              <w:jc w:val="left"/>
            </w:pPr>
            <w:r w:rsidRPr="006E58F7">
              <w:t>阿尔及利亚</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2005</w:t>
            </w:r>
            <w:r w:rsidRPr="006E58F7">
              <w:t>年</w:t>
            </w:r>
            <w:r w:rsidRPr="006E58F7">
              <w:t>4</w:t>
            </w:r>
            <w:r w:rsidRPr="006E58F7">
              <w:t>月</w:t>
            </w:r>
            <w:r w:rsidRPr="006E58F7">
              <w:t>21</w:t>
            </w:r>
            <w:r w:rsidRPr="006E58F7">
              <w:t>日</w:t>
            </w:r>
            <w:r w:rsidRPr="006E58F7">
              <w:rPr>
                <w:vertAlign w:val="superscript"/>
              </w:rPr>
              <w:t>a</w:t>
            </w:r>
          </w:p>
        </w:tc>
      </w:tr>
      <w:tr w:rsidR="0041169A" w:rsidRPr="006E58F7" w:rsidTr="0041169A">
        <w:trPr>
          <w:cantSplit/>
          <w:trHeight w:val="184"/>
        </w:trPr>
        <w:tc>
          <w:tcPr>
            <w:tcW w:w="2576" w:type="dxa"/>
            <w:shd w:val="clear" w:color="auto" w:fill="auto"/>
          </w:tcPr>
          <w:p w:rsidR="0041169A" w:rsidRPr="006E58F7" w:rsidRDefault="0041169A" w:rsidP="00C64270">
            <w:pPr>
              <w:pStyle w:val="a7"/>
              <w:jc w:val="left"/>
            </w:pPr>
            <w:r w:rsidRPr="006E58F7">
              <w:t>阿根廷</w:t>
            </w:r>
          </w:p>
        </w:tc>
        <w:tc>
          <w:tcPr>
            <w:tcW w:w="2597" w:type="dxa"/>
            <w:shd w:val="clear" w:color="auto" w:fill="auto"/>
          </w:tcPr>
          <w:p w:rsidR="0041169A" w:rsidRPr="006E58F7" w:rsidRDefault="0041169A" w:rsidP="00C64270">
            <w:pPr>
              <w:pStyle w:val="a7"/>
              <w:jc w:val="left"/>
            </w:pPr>
            <w:r w:rsidRPr="006E58F7">
              <w:t>2004</w:t>
            </w:r>
            <w:r w:rsidRPr="006E58F7">
              <w:t>年</w:t>
            </w:r>
            <w:r w:rsidRPr="006E58F7">
              <w:t>8</w:t>
            </w:r>
            <w:r w:rsidRPr="006E58F7">
              <w:t>月</w:t>
            </w:r>
            <w:r w:rsidRPr="006E58F7">
              <w:t>10</w:t>
            </w:r>
            <w:r w:rsidRPr="006E58F7">
              <w:t>日</w:t>
            </w:r>
          </w:p>
        </w:tc>
        <w:tc>
          <w:tcPr>
            <w:tcW w:w="2197" w:type="dxa"/>
            <w:shd w:val="clear" w:color="auto" w:fill="auto"/>
          </w:tcPr>
          <w:p w:rsidR="0041169A" w:rsidRPr="006E58F7" w:rsidRDefault="0041169A" w:rsidP="00C64270">
            <w:pPr>
              <w:pStyle w:val="a7"/>
              <w:jc w:val="left"/>
            </w:pPr>
            <w:r w:rsidRPr="006E58F7">
              <w:t>2007</w:t>
            </w:r>
            <w:r w:rsidRPr="006E58F7">
              <w:t>年</w:t>
            </w:r>
            <w:r w:rsidRPr="006E58F7">
              <w:t>2</w:t>
            </w:r>
            <w:r w:rsidRPr="006E58F7">
              <w:t>月</w:t>
            </w:r>
            <w:r w:rsidRPr="006E58F7">
              <w:t>23</w:t>
            </w:r>
            <w:r w:rsidRPr="006E58F7">
              <w:t>日</w:t>
            </w:r>
          </w:p>
        </w:tc>
      </w:tr>
      <w:tr w:rsidR="0041169A" w:rsidRPr="006E58F7" w:rsidTr="0041169A">
        <w:trPr>
          <w:cantSplit/>
          <w:trHeight w:val="184"/>
        </w:trPr>
        <w:tc>
          <w:tcPr>
            <w:tcW w:w="2576" w:type="dxa"/>
            <w:shd w:val="clear" w:color="auto" w:fill="auto"/>
          </w:tcPr>
          <w:p w:rsidR="0041169A" w:rsidRPr="006E58F7" w:rsidRDefault="0041169A" w:rsidP="00C64270">
            <w:pPr>
              <w:pStyle w:val="a7"/>
              <w:jc w:val="left"/>
            </w:pPr>
            <w:r w:rsidRPr="006E58F7">
              <w:t>亚美尼亚</w:t>
            </w:r>
          </w:p>
        </w:tc>
        <w:tc>
          <w:tcPr>
            <w:tcW w:w="2597" w:type="dxa"/>
            <w:shd w:val="clear" w:color="auto" w:fill="auto"/>
          </w:tcPr>
          <w:p w:rsidR="0041169A" w:rsidRPr="006E58F7" w:rsidRDefault="0041169A" w:rsidP="00C64270">
            <w:pPr>
              <w:pStyle w:val="a7"/>
              <w:jc w:val="left"/>
            </w:pPr>
            <w:r w:rsidRPr="006E58F7">
              <w:t>2013</w:t>
            </w:r>
            <w:r w:rsidRPr="006E58F7">
              <w:t>年</w:t>
            </w:r>
            <w:r w:rsidRPr="006E58F7">
              <w:t>9</w:t>
            </w:r>
            <w:r w:rsidRPr="006E58F7">
              <w:t>月</w:t>
            </w:r>
            <w:r w:rsidRPr="006E58F7">
              <w:t>26</w:t>
            </w:r>
            <w:r w:rsidRPr="006E58F7">
              <w:t>日</w:t>
            </w:r>
          </w:p>
        </w:tc>
        <w:tc>
          <w:tcPr>
            <w:tcW w:w="2197" w:type="dxa"/>
            <w:shd w:val="clear" w:color="auto" w:fill="auto"/>
          </w:tcPr>
          <w:p w:rsidR="0041169A" w:rsidRPr="006E58F7" w:rsidRDefault="0041169A" w:rsidP="00C64270">
            <w:pPr>
              <w:pStyle w:val="a7"/>
              <w:jc w:val="left"/>
            </w:pPr>
            <w:r w:rsidRPr="006E58F7">
              <w:t>-</w:t>
            </w:r>
          </w:p>
        </w:tc>
      </w:tr>
      <w:tr w:rsidR="0041169A" w:rsidRPr="006E58F7" w:rsidTr="0041169A">
        <w:trPr>
          <w:cantSplit/>
          <w:trHeight w:val="231"/>
        </w:trPr>
        <w:tc>
          <w:tcPr>
            <w:tcW w:w="2576" w:type="dxa"/>
            <w:shd w:val="clear" w:color="auto" w:fill="auto"/>
          </w:tcPr>
          <w:p w:rsidR="0041169A" w:rsidRPr="006E58F7" w:rsidRDefault="0041169A" w:rsidP="00C64270">
            <w:pPr>
              <w:pStyle w:val="a7"/>
              <w:jc w:val="left"/>
            </w:pPr>
            <w:r w:rsidRPr="006E58F7">
              <w:t>阿塞拜疆</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1999</w:t>
            </w:r>
            <w:r w:rsidRPr="006E58F7">
              <w:t>年</w:t>
            </w:r>
            <w:r w:rsidRPr="006E58F7">
              <w:t>1</w:t>
            </w:r>
            <w:r w:rsidRPr="006E58F7">
              <w:t>月</w:t>
            </w:r>
            <w:r w:rsidRPr="006E58F7">
              <w:t>11</w:t>
            </w:r>
            <w:r w:rsidRPr="006E58F7">
              <w:t>日</w:t>
            </w:r>
            <w:r w:rsidRPr="006E58F7">
              <w:rPr>
                <w:vertAlign w:val="superscript"/>
              </w:rPr>
              <w:t>a</w:t>
            </w:r>
          </w:p>
        </w:tc>
      </w:tr>
      <w:tr w:rsidR="0041169A" w:rsidRPr="006E58F7" w:rsidTr="0041169A">
        <w:trPr>
          <w:cantSplit/>
          <w:trHeight w:val="124"/>
        </w:trPr>
        <w:tc>
          <w:tcPr>
            <w:tcW w:w="2576" w:type="dxa"/>
            <w:shd w:val="clear" w:color="auto" w:fill="auto"/>
          </w:tcPr>
          <w:p w:rsidR="0041169A" w:rsidRPr="006E58F7" w:rsidRDefault="0041169A" w:rsidP="00C64270">
            <w:pPr>
              <w:pStyle w:val="a7"/>
              <w:jc w:val="left"/>
            </w:pPr>
            <w:r w:rsidRPr="006E58F7">
              <w:t>孟加拉国</w:t>
            </w:r>
          </w:p>
        </w:tc>
        <w:tc>
          <w:tcPr>
            <w:tcW w:w="2597" w:type="dxa"/>
            <w:shd w:val="clear" w:color="auto" w:fill="auto"/>
          </w:tcPr>
          <w:p w:rsidR="0041169A" w:rsidRPr="006E58F7" w:rsidRDefault="0041169A" w:rsidP="00C64270">
            <w:pPr>
              <w:pStyle w:val="a7"/>
              <w:jc w:val="left"/>
            </w:pPr>
            <w:r w:rsidRPr="006E58F7">
              <w:t>1998</w:t>
            </w:r>
            <w:r w:rsidRPr="006E58F7">
              <w:t>年</w:t>
            </w:r>
            <w:r w:rsidRPr="006E58F7">
              <w:t>10</w:t>
            </w:r>
            <w:r w:rsidRPr="006E58F7">
              <w:t>月</w:t>
            </w:r>
            <w:r w:rsidRPr="006E58F7">
              <w:t>7</w:t>
            </w:r>
            <w:r w:rsidRPr="006E58F7">
              <w:t>日</w:t>
            </w:r>
          </w:p>
        </w:tc>
        <w:tc>
          <w:tcPr>
            <w:tcW w:w="2197" w:type="dxa"/>
            <w:shd w:val="clear" w:color="auto" w:fill="auto"/>
          </w:tcPr>
          <w:p w:rsidR="0041169A" w:rsidRPr="006E58F7" w:rsidRDefault="0041169A" w:rsidP="00C64270">
            <w:pPr>
              <w:pStyle w:val="a7"/>
              <w:jc w:val="left"/>
            </w:pPr>
            <w:r w:rsidRPr="006E58F7">
              <w:t>2011</w:t>
            </w:r>
            <w:r w:rsidRPr="006E58F7">
              <w:t>年</w:t>
            </w:r>
            <w:r w:rsidRPr="006E58F7">
              <w:t>8</w:t>
            </w:r>
            <w:r w:rsidRPr="006E58F7">
              <w:t>月</w:t>
            </w:r>
            <w:r w:rsidRPr="006E58F7">
              <w:t>24</w:t>
            </w:r>
            <w:r w:rsidRPr="006E58F7">
              <w:t>日</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伯利兹</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2001</w:t>
            </w:r>
            <w:r w:rsidRPr="006E58F7">
              <w:t>年</w:t>
            </w:r>
            <w:r w:rsidRPr="006E58F7">
              <w:t>11</w:t>
            </w:r>
            <w:r w:rsidRPr="006E58F7">
              <w:t>月</w:t>
            </w:r>
            <w:r w:rsidRPr="006E58F7">
              <w:t>14</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贝宁</w:t>
            </w:r>
          </w:p>
        </w:tc>
        <w:tc>
          <w:tcPr>
            <w:tcW w:w="2597" w:type="dxa"/>
            <w:shd w:val="clear" w:color="auto" w:fill="auto"/>
          </w:tcPr>
          <w:p w:rsidR="0041169A" w:rsidRPr="006E58F7" w:rsidRDefault="0041169A" w:rsidP="00C64270">
            <w:pPr>
              <w:pStyle w:val="a7"/>
              <w:jc w:val="left"/>
            </w:pPr>
            <w:r w:rsidRPr="006E58F7">
              <w:t>2005</w:t>
            </w:r>
            <w:r w:rsidRPr="006E58F7">
              <w:t>年</w:t>
            </w:r>
            <w:r w:rsidRPr="006E58F7">
              <w:t>9</w:t>
            </w:r>
            <w:r w:rsidRPr="006E58F7">
              <w:t>月</w:t>
            </w:r>
            <w:r w:rsidRPr="006E58F7">
              <w:t>15</w:t>
            </w:r>
            <w:r w:rsidRPr="006E58F7">
              <w:t>日</w:t>
            </w:r>
          </w:p>
        </w:tc>
        <w:tc>
          <w:tcPr>
            <w:tcW w:w="2197" w:type="dxa"/>
            <w:shd w:val="clear" w:color="auto" w:fill="auto"/>
          </w:tcPr>
          <w:p w:rsidR="0041169A" w:rsidRPr="006E58F7" w:rsidRDefault="0041169A" w:rsidP="00C64270">
            <w:pPr>
              <w:pStyle w:val="a7"/>
              <w:jc w:val="left"/>
            </w:pPr>
            <w:r w:rsidRPr="006E58F7">
              <w:t>-</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多民族玻利维亚国</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2000</w:t>
            </w:r>
            <w:r w:rsidRPr="006E58F7">
              <w:t>年</w:t>
            </w:r>
            <w:r w:rsidRPr="006E58F7">
              <w:t>10</w:t>
            </w:r>
            <w:r w:rsidRPr="006E58F7">
              <w:t>月</w:t>
            </w:r>
            <w:r w:rsidRPr="006E58F7">
              <w:t>16</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波斯尼亚和黑塞哥维那</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1996</w:t>
            </w:r>
            <w:r w:rsidRPr="006E58F7">
              <w:t>年</w:t>
            </w:r>
            <w:r w:rsidRPr="006E58F7">
              <w:t>12</w:t>
            </w:r>
            <w:r w:rsidRPr="006E58F7">
              <w:t>月</w:t>
            </w:r>
            <w:r w:rsidRPr="006E58F7">
              <w:t>13</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布基纳法索</w:t>
            </w:r>
          </w:p>
        </w:tc>
        <w:tc>
          <w:tcPr>
            <w:tcW w:w="2597" w:type="dxa"/>
            <w:shd w:val="clear" w:color="auto" w:fill="auto"/>
          </w:tcPr>
          <w:p w:rsidR="0041169A" w:rsidRPr="006E58F7" w:rsidRDefault="0041169A" w:rsidP="00C64270">
            <w:pPr>
              <w:pStyle w:val="a7"/>
              <w:jc w:val="left"/>
            </w:pPr>
            <w:r w:rsidRPr="006E58F7">
              <w:t>2001</w:t>
            </w:r>
            <w:r w:rsidRPr="006E58F7">
              <w:t>年</w:t>
            </w:r>
            <w:r w:rsidRPr="006E58F7">
              <w:t>11</w:t>
            </w:r>
            <w:r w:rsidRPr="006E58F7">
              <w:t>月</w:t>
            </w:r>
            <w:r w:rsidRPr="006E58F7">
              <w:t>16</w:t>
            </w:r>
            <w:r w:rsidRPr="006E58F7">
              <w:t>日</w:t>
            </w:r>
          </w:p>
        </w:tc>
        <w:tc>
          <w:tcPr>
            <w:tcW w:w="2197" w:type="dxa"/>
            <w:shd w:val="clear" w:color="auto" w:fill="auto"/>
          </w:tcPr>
          <w:p w:rsidR="0041169A" w:rsidRPr="006E58F7" w:rsidRDefault="0041169A" w:rsidP="00C64270">
            <w:pPr>
              <w:pStyle w:val="a7"/>
              <w:jc w:val="left"/>
            </w:pPr>
            <w:r w:rsidRPr="006E58F7">
              <w:t>2003</w:t>
            </w:r>
            <w:r w:rsidRPr="006E58F7">
              <w:t>年</w:t>
            </w:r>
            <w:r w:rsidRPr="006E58F7">
              <w:t>11</w:t>
            </w:r>
            <w:r w:rsidRPr="006E58F7">
              <w:t>月</w:t>
            </w:r>
            <w:r w:rsidRPr="006E58F7">
              <w:t>26</w:t>
            </w:r>
            <w:r w:rsidRPr="006E58F7">
              <w:t>日</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柬埔寨</w:t>
            </w:r>
          </w:p>
        </w:tc>
        <w:tc>
          <w:tcPr>
            <w:tcW w:w="2597" w:type="dxa"/>
            <w:shd w:val="clear" w:color="auto" w:fill="auto"/>
          </w:tcPr>
          <w:p w:rsidR="0041169A" w:rsidRPr="006E58F7" w:rsidRDefault="0041169A" w:rsidP="00C64270">
            <w:pPr>
              <w:pStyle w:val="a7"/>
              <w:jc w:val="left"/>
            </w:pPr>
            <w:r w:rsidRPr="006E58F7">
              <w:t>2004</w:t>
            </w:r>
            <w:r w:rsidRPr="006E58F7">
              <w:t>年</w:t>
            </w:r>
            <w:r w:rsidRPr="006E58F7">
              <w:t>9</w:t>
            </w:r>
            <w:r w:rsidRPr="006E58F7">
              <w:t>月</w:t>
            </w:r>
            <w:r w:rsidRPr="006E58F7">
              <w:t>27</w:t>
            </w:r>
            <w:r w:rsidRPr="006E58F7">
              <w:t>日</w:t>
            </w:r>
          </w:p>
        </w:tc>
        <w:tc>
          <w:tcPr>
            <w:tcW w:w="2197" w:type="dxa"/>
            <w:shd w:val="clear" w:color="auto" w:fill="auto"/>
          </w:tcPr>
          <w:p w:rsidR="0041169A" w:rsidRPr="006E58F7" w:rsidRDefault="0041169A" w:rsidP="00C64270">
            <w:pPr>
              <w:pStyle w:val="a7"/>
              <w:jc w:val="left"/>
            </w:pPr>
            <w:r w:rsidRPr="006E58F7">
              <w:t>-</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喀麦隆</w:t>
            </w:r>
          </w:p>
        </w:tc>
        <w:tc>
          <w:tcPr>
            <w:tcW w:w="2597" w:type="dxa"/>
            <w:shd w:val="clear" w:color="auto" w:fill="auto"/>
          </w:tcPr>
          <w:p w:rsidR="0041169A" w:rsidRPr="006E58F7" w:rsidRDefault="0041169A" w:rsidP="00C64270">
            <w:pPr>
              <w:pStyle w:val="a7"/>
              <w:jc w:val="left"/>
            </w:pPr>
            <w:r w:rsidRPr="006E58F7">
              <w:t>2009</w:t>
            </w:r>
            <w:r w:rsidRPr="006E58F7">
              <w:t>年</w:t>
            </w:r>
            <w:r w:rsidRPr="006E58F7">
              <w:t>12</w:t>
            </w:r>
            <w:r w:rsidRPr="006E58F7">
              <w:t>月</w:t>
            </w:r>
            <w:r w:rsidRPr="006E58F7">
              <w:t>15</w:t>
            </w:r>
            <w:r w:rsidRPr="006E58F7">
              <w:t>日</w:t>
            </w:r>
          </w:p>
        </w:tc>
        <w:tc>
          <w:tcPr>
            <w:tcW w:w="2197" w:type="dxa"/>
            <w:shd w:val="clear" w:color="auto" w:fill="auto"/>
          </w:tcPr>
          <w:p w:rsidR="0041169A" w:rsidRPr="006E58F7" w:rsidRDefault="0041169A" w:rsidP="00C64270">
            <w:pPr>
              <w:pStyle w:val="a7"/>
              <w:jc w:val="left"/>
            </w:pPr>
            <w:r w:rsidRPr="006E58F7">
              <w:t>-</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佛得角</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1997</w:t>
            </w:r>
            <w:r w:rsidRPr="006E58F7">
              <w:t>年</w:t>
            </w:r>
            <w:r w:rsidRPr="006E58F7">
              <w:t>9</w:t>
            </w:r>
            <w:r w:rsidRPr="006E58F7">
              <w:t>月</w:t>
            </w:r>
            <w:r w:rsidRPr="006E58F7">
              <w:t>16</w:t>
            </w:r>
            <w:r w:rsidRPr="006E58F7">
              <w:t>日</w:t>
            </w:r>
            <w:r w:rsidRPr="006E58F7">
              <w:rPr>
                <w:vertAlign w:val="superscript"/>
              </w:rPr>
              <w:t>a</w:t>
            </w:r>
          </w:p>
        </w:tc>
      </w:tr>
      <w:tr w:rsidR="0041169A" w:rsidRPr="006E58F7" w:rsidTr="0041169A">
        <w:trPr>
          <w:cantSplit/>
          <w:trHeight w:val="355"/>
        </w:trPr>
        <w:tc>
          <w:tcPr>
            <w:tcW w:w="2576" w:type="dxa"/>
            <w:shd w:val="clear" w:color="auto" w:fill="auto"/>
          </w:tcPr>
          <w:p w:rsidR="0041169A" w:rsidRPr="006E58F7" w:rsidRDefault="0041169A" w:rsidP="00C64270">
            <w:pPr>
              <w:pStyle w:val="a7"/>
              <w:jc w:val="left"/>
            </w:pPr>
            <w:r w:rsidRPr="006E58F7">
              <w:t>乍得</w:t>
            </w:r>
          </w:p>
        </w:tc>
        <w:tc>
          <w:tcPr>
            <w:tcW w:w="2597" w:type="dxa"/>
            <w:shd w:val="clear" w:color="auto" w:fill="auto"/>
          </w:tcPr>
          <w:p w:rsidR="0041169A" w:rsidRPr="006E58F7" w:rsidRDefault="0041169A" w:rsidP="00C64270">
            <w:pPr>
              <w:pStyle w:val="a7"/>
              <w:jc w:val="left"/>
            </w:pPr>
            <w:r w:rsidRPr="006E58F7">
              <w:t>2012</w:t>
            </w:r>
            <w:r w:rsidRPr="006E58F7">
              <w:t>年</w:t>
            </w:r>
            <w:r w:rsidRPr="006E58F7">
              <w:t>9</w:t>
            </w:r>
            <w:r w:rsidRPr="006E58F7">
              <w:t>月</w:t>
            </w:r>
            <w:r w:rsidRPr="006E58F7">
              <w:t>26</w:t>
            </w:r>
            <w:r w:rsidRPr="006E58F7">
              <w:t>日</w:t>
            </w:r>
          </w:p>
        </w:tc>
        <w:tc>
          <w:tcPr>
            <w:tcW w:w="2197" w:type="dxa"/>
            <w:shd w:val="clear" w:color="auto" w:fill="auto"/>
          </w:tcPr>
          <w:p w:rsidR="0041169A" w:rsidRPr="006E58F7" w:rsidRDefault="0041169A" w:rsidP="00C64270">
            <w:pPr>
              <w:pStyle w:val="a7"/>
              <w:jc w:val="left"/>
            </w:pPr>
            <w:r w:rsidRPr="006E58F7">
              <w:t>-</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智利</w:t>
            </w:r>
          </w:p>
        </w:tc>
        <w:tc>
          <w:tcPr>
            <w:tcW w:w="2597" w:type="dxa"/>
            <w:shd w:val="clear" w:color="auto" w:fill="auto"/>
          </w:tcPr>
          <w:p w:rsidR="0041169A" w:rsidRPr="006E58F7" w:rsidRDefault="0041169A" w:rsidP="00C64270">
            <w:pPr>
              <w:pStyle w:val="a7"/>
              <w:jc w:val="left"/>
            </w:pPr>
            <w:r w:rsidRPr="006E58F7">
              <w:t>1993</w:t>
            </w:r>
            <w:r w:rsidRPr="006E58F7">
              <w:t>年</w:t>
            </w:r>
            <w:r w:rsidRPr="006E58F7">
              <w:t>9</w:t>
            </w:r>
            <w:r w:rsidRPr="006E58F7">
              <w:t>月</w:t>
            </w:r>
            <w:r w:rsidRPr="006E58F7">
              <w:t>24</w:t>
            </w:r>
            <w:r w:rsidRPr="006E58F7">
              <w:t>日</w:t>
            </w:r>
          </w:p>
        </w:tc>
        <w:tc>
          <w:tcPr>
            <w:tcW w:w="2197" w:type="dxa"/>
            <w:shd w:val="clear" w:color="auto" w:fill="auto"/>
          </w:tcPr>
          <w:p w:rsidR="0041169A" w:rsidRPr="006E58F7" w:rsidRDefault="0041169A" w:rsidP="00C64270">
            <w:pPr>
              <w:pStyle w:val="a7"/>
              <w:jc w:val="left"/>
            </w:pPr>
            <w:r w:rsidRPr="006E58F7">
              <w:t>2005</w:t>
            </w:r>
            <w:r w:rsidRPr="006E58F7">
              <w:t>年</w:t>
            </w:r>
            <w:r w:rsidRPr="006E58F7">
              <w:t>3</w:t>
            </w:r>
            <w:r w:rsidRPr="006E58F7">
              <w:t>月</w:t>
            </w:r>
            <w:r w:rsidRPr="006E58F7">
              <w:t>21</w:t>
            </w:r>
            <w:r w:rsidRPr="006E58F7">
              <w:t>日</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哥伦比亚</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1995</w:t>
            </w:r>
            <w:r w:rsidRPr="006E58F7">
              <w:t>年</w:t>
            </w:r>
            <w:r w:rsidRPr="006E58F7">
              <w:t>5</w:t>
            </w:r>
            <w:r w:rsidRPr="006E58F7">
              <w:t>月</w:t>
            </w:r>
            <w:r w:rsidRPr="006E58F7">
              <w:t>24</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科摩罗</w:t>
            </w:r>
          </w:p>
        </w:tc>
        <w:tc>
          <w:tcPr>
            <w:tcW w:w="2597" w:type="dxa"/>
            <w:shd w:val="clear" w:color="auto" w:fill="auto"/>
          </w:tcPr>
          <w:p w:rsidR="0041169A" w:rsidRPr="006E58F7" w:rsidRDefault="0041169A" w:rsidP="00C64270">
            <w:pPr>
              <w:pStyle w:val="a7"/>
              <w:jc w:val="left"/>
            </w:pPr>
            <w:r w:rsidRPr="006E58F7">
              <w:t>2000</w:t>
            </w:r>
            <w:r w:rsidRPr="006E58F7">
              <w:t>年</w:t>
            </w:r>
            <w:r w:rsidRPr="006E58F7">
              <w:t>9</w:t>
            </w:r>
            <w:r w:rsidRPr="006E58F7">
              <w:t>月</w:t>
            </w:r>
            <w:r w:rsidRPr="006E58F7">
              <w:t>22</w:t>
            </w:r>
            <w:r w:rsidRPr="006E58F7">
              <w:t>日</w:t>
            </w:r>
          </w:p>
        </w:tc>
        <w:tc>
          <w:tcPr>
            <w:tcW w:w="2197" w:type="dxa"/>
            <w:shd w:val="clear" w:color="auto" w:fill="auto"/>
          </w:tcPr>
          <w:p w:rsidR="0041169A" w:rsidRPr="006E58F7" w:rsidRDefault="0041169A" w:rsidP="00C64270">
            <w:pPr>
              <w:pStyle w:val="a7"/>
              <w:jc w:val="left"/>
            </w:pPr>
            <w:r w:rsidRPr="006E58F7">
              <w:t>-</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刚果</w:t>
            </w:r>
          </w:p>
        </w:tc>
        <w:tc>
          <w:tcPr>
            <w:tcW w:w="2597" w:type="dxa"/>
            <w:shd w:val="clear" w:color="auto" w:fill="auto"/>
          </w:tcPr>
          <w:p w:rsidR="0041169A" w:rsidRPr="006E58F7" w:rsidRDefault="0041169A" w:rsidP="00C64270">
            <w:pPr>
              <w:pStyle w:val="a7"/>
              <w:jc w:val="left"/>
            </w:pPr>
            <w:r w:rsidRPr="006E58F7">
              <w:t>2008</w:t>
            </w:r>
            <w:r w:rsidRPr="006E58F7">
              <w:t>年</w:t>
            </w:r>
            <w:r w:rsidRPr="006E58F7">
              <w:t>9</w:t>
            </w:r>
            <w:r w:rsidRPr="006E58F7">
              <w:t>月</w:t>
            </w:r>
            <w:r w:rsidRPr="006E58F7">
              <w:t>29</w:t>
            </w:r>
            <w:r w:rsidRPr="006E58F7">
              <w:t>日</w:t>
            </w:r>
          </w:p>
        </w:tc>
        <w:tc>
          <w:tcPr>
            <w:tcW w:w="2197" w:type="dxa"/>
            <w:shd w:val="clear" w:color="auto" w:fill="auto"/>
          </w:tcPr>
          <w:p w:rsidR="0041169A" w:rsidRPr="006E58F7" w:rsidRDefault="0041169A" w:rsidP="00C64270">
            <w:pPr>
              <w:pStyle w:val="a7"/>
              <w:jc w:val="left"/>
            </w:pPr>
            <w:r w:rsidRPr="006E58F7">
              <w:t>2017</w:t>
            </w:r>
            <w:r w:rsidRPr="006E58F7">
              <w:t>年</w:t>
            </w:r>
            <w:r w:rsidRPr="006E58F7">
              <w:t>3</w:t>
            </w:r>
            <w:r w:rsidRPr="006E58F7">
              <w:t>月</w:t>
            </w:r>
            <w:r w:rsidRPr="006E58F7">
              <w:t>31</w:t>
            </w:r>
            <w:r w:rsidRPr="006E58F7">
              <w:t>日</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厄瓜多尔</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2002</w:t>
            </w:r>
            <w:r w:rsidRPr="006E58F7">
              <w:t>年</w:t>
            </w:r>
            <w:r w:rsidRPr="006E58F7">
              <w:t>2</w:t>
            </w:r>
            <w:r w:rsidRPr="006E58F7">
              <w:t>月</w:t>
            </w:r>
            <w:r w:rsidRPr="006E58F7">
              <w:t>5</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埃及</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1993</w:t>
            </w:r>
            <w:r w:rsidRPr="006E58F7">
              <w:t>年</w:t>
            </w:r>
            <w:r w:rsidRPr="006E58F7">
              <w:t>2</w:t>
            </w:r>
            <w:r w:rsidRPr="006E58F7">
              <w:t>月</w:t>
            </w:r>
            <w:r w:rsidRPr="006E58F7">
              <w:t>19</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萨尔瓦多</w:t>
            </w:r>
          </w:p>
        </w:tc>
        <w:tc>
          <w:tcPr>
            <w:tcW w:w="2597" w:type="dxa"/>
            <w:shd w:val="clear" w:color="auto" w:fill="auto"/>
          </w:tcPr>
          <w:p w:rsidR="0041169A" w:rsidRPr="006E58F7" w:rsidRDefault="0041169A" w:rsidP="00C64270">
            <w:pPr>
              <w:pStyle w:val="a7"/>
              <w:jc w:val="left"/>
            </w:pPr>
            <w:r w:rsidRPr="006E58F7">
              <w:t>2002</w:t>
            </w:r>
            <w:r w:rsidRPr="006E58F7">
              <w:t>年</w:t>
            </w:r>
            <w:r w:rsidRPr="006E58F7">
              <w:t>9</w:t>
            </w:r>
            <w:r w:rsidRPr="006E58F7">
              <w:t>月</w:t>
            </w:r>
            <w:r w:rsidRPr="006E58F7">
              <w:t>13</w:t>
            </w:r>
            <w:r w:rsidRPr="006E58F7">
              <w:t>日</w:t>
            </w:r>
          </w:p>
        </w:tc>
        <w:tc>
          <w:tcPr>
            <w:tcW w:w="2197" w:type="dxa"/>
            <w:shd w:val="clear" w:color="auto" w:fill="auto"/>
          </w:tcPr>
          <w:p w:rsidR="0041169A" w:rsidRPr="006E58F7" w:rsidRDefault="0041169A" w:rsidP="00C64270">
            <w:pPr>
              <w:pStyle w:val="a7"/>
              <w:jc w:val="left"/>
            </w:pPr>
            <w:r w:rsidRPr="006E58F7">
              <w:t>2003</w:t>
            </w:r>
            <w:r w:rsidRPr="006E58F7">
              <w:t>年</w:t>
            </w:r>
            <w:r w:rsidRPr="006E58F7">
              <w:t>3</w:t>
            </w:r>
            <w:r w:rsidRPr="006E58F7">
              <w:t>月</w:t>
            </w:r>
            <w:r w:rsidRPr="006E58F7">
              <w:t>14</w:t>
            </w:r>
            <w:r w:rsidRPr="006E58F7">
              <w:t>日</w:t>
            </w:r>
            <w:r w:rsidRPr="006E58F7">
              <w:rPr>
                <w:vertAlign w:val="superscript"/>
              </w:rPr>
              <w:t>b</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加蓬</w:t>
            </w:r>
          </w:p>
        </w:tc>
        <w:tc>
          <w:tcPr>
            <w:tcW w:w="2597" w:type="dxa"/>
            <w:shd w:val="clear" w:color="auto" w:fill="auto"/>
          </w:tcPr>
          <w:p w:rsidR="0041169A" w:rsidRPr="006E58F7" w:rsidRDefault="0041169A" w:rsidP="00C64270">
            <w:pPr>
              <w:pStyle w:val="a7"/>
              <w:jc w:val="left"/>
            </w:pPr>
            <w:r w:rsidRPr="006E58F7">
              <w:t>2004</w:t>
            </w:r>
            <w:r w:rsidRPr="006E58F7">
              <w:t>年</w:t>
            </w:r>
            <w:r w:rsidRPr="006E58F7">
              <w:t>12</w:t>
            </w:r>
            <w:r w:rsidRPr="006E58F7">
              <w:t>月</w:t>
            </w:r>
            <w:r w:rsidRPr="006E58F7">
              <w:t>15</w:t>
            </w:r>
            <w:r w:rsidRPr="006E58F7">
              <w:t>日</w:t>
            </w:r>
          </w:p>
        </w:tc>
        <w:tc>
          <w:tcPr>
            <w:tcW w:w="2197" w:type="dxa"/>
            <w:shd w:val="clear" w:color="auto" w:fill="auto"/>
          </w:tcPr>
          <w:p w:rsidR="0041169A" w:rsidRPr="006E58F7" w:rsidRDefault="0041169A" w:rsidP="00C64270">
            <w:pPr>
              <w:pStyle w:val="a7"/>
              <w:jc w:val="left"/>
            </w:pPr>
            <w:r w:rsidRPr="006E58F7">
              <w:t>-</w:t>
            </w:r>
          </w:p>
        </w:tc>
      </w:tr>
      <w:tr w:rsidR="0041169A" w:rsidRPr="006E58F7" w:rsidTr="0041169A">
        <w:trPr>
          <w:cantSplit/>
        </w:trPr>
        <w:tc>
          <w:tcPr>
            <w:tcW w:w="2576" w:type="dxa"/>
            <w:shd w:val="clear" w:color="auto" w:fill="auto"/>
          </w:tcPr>
          <w:p w:rsidR="0041169A" w:rsidRPr="006E58F7" w:rsidRDefault="0041169A" w:rsidP="00C64270">
            <w:pPr>
              <w:spacing w:before="40" w:after="120" w:line="220" w:lineRule="exact"/>
              <w:ind w:right="113"/>
              <w:rPr>
                <w:sz w:val="18"/>
                <w:szCs w:val="18"/>
              </w:rPr>
            </w:pPr>
            <w:r w:rsidRPr="006E58F7">
              <w:rPr>
                <w:rFonts w:hint="eastAsia"/>
                <w:sz w:val="18"/>
                <w:szCs w:val="18"/>
              </w:rPr>
              <w:t>冈比亚</w:t>
            </w:r>
          </w:p>
        </w:tc>
        <w:tc>
          <w:tcPr>
            <w:tcW w:w="2597" w:type="dxa"/>
            <w:shd w:val="clear" w:color="auto" w:fill="auto"/>
          </w:tcPr>
          <w:p w:rsidR="0041169A" w:rsidRPr="006E58F7" w:rsidRDefault="0041169A" w:rsidP="00C64270">
            <w:pPr>
              <w:spacing w:before="40" w:after="120" w:line="220" w:lineRule="exact"/>
              <w:ind w:right="113"/>
              <w:rPr>
                <w:sz w:val="18"/>
                <w:szCs w:val="18"/>
              </w:rPr>
            </w:pPr>
            <w:r w:rsidRPr="006E58F7">
              <w:rPr>
                <w:sz w:val="18"/>
                <w:szCs w:val="18"/>
              </w:rPr>
              <w:t>2017</w:t>
            </w:r>
            <w:r w:rsidRPr="006E58F7">
              <w:rPr>
                <w:rFonts w:hint="eastAsia"/>
                <w:sz w:val="18"/>
                <w:szCs w:val="18"/>
              </w:rPr>
              <w:t>年</w:t>
            </w:r>
            <w:r w:rsidRPr="006E58F7">
              <w:rPr>
                <w:rFonts w:hint="eastAsia"/>
                <w:sz w:val="18"/>
                <w:szCs w:val="18"/>
              </w:rPr>
              <w:t>9</w:t>
            </w:r>
            <w:r w:rsidRPr="006E58F7">
              <w:rPr>
                <w:rFonts w:hint="eastAsia"/>
                <w:sz w:val="18"/>
                <w:szCs w:val="18"/>
              </w:rPr>
              <w:t>月</w:t>
            </w:r>
            <w:r w:rsidRPr="006E58F7">
              <w:rPr>
                <w:rFonts w:hint="eastAsia"/>
                <w:sz w:val="18"/>
                <w:szCs w:val="18"/>
              </w:rPr>
              <w:t>20</w:t>
            </w:r>
            <w:r w:rsidRPr="006E58F7">
              <w:rPr>
                <w:rFonts w:hint="eastAsia"/>
                <w:sz w:val="18"/>
                <w:szCs w:val="18"/>
              </w:rPr>
              <w:t>日</w:t>
            </w:r>
          </w:p>
        </w:tc>
        <w:tc>
          <w:tcPr>
            <w:tcW w:w="2197" w:type="dxa"/>
            <w:shd w:val="clear" w:color="auto" w:fill="auto"/>
          </w:tcPr>
          <w:p w:rsidR="0041169A" w:rsidRPr="006E58F7" w:rsidRDefault="0041169A" w:rsidP="00C64270">
            <w:pPr>
              <w:pStyle w:val="a7"/>
              <w:jc w:val="left"/>
              <w:rPr>
                <w:szCs w:val="18"/>
              </w:rPr>
            </w:pPr>
          </w:p>
        </w:tc>
      </w:tr>
      <w:tr w:rsidR="0041169A" w:rsidRPr="006E58F7" w:rsidTr="0041169A">
        <w:trPr>
          <w:cantSplit/>
          <w:trHeight w:val="414"/>
        </w:trPr>
        <w:tc>
          <w:tcPr>
            <w:tcW w:w="2576" w:type="dxa"/>
            <w:shd w:val="clear" w:color="auto" w:fill="auto"/>
          </w:tcPr>
          <w:p w:rsidR="0041169A" w:rsidRPr="006E58F7" w:rsidRDefault="0041169A" w:rsidP="00C64270">
            <w:pPr>
              <w:pStyle w:val="a7"/>
              <w:jc w:val="left"/>
            </w:pPr>
            <w:r w:rsidRPr="006E58F7">
              <w:t>加纳</w:t>
            </w:r>
          </w:p>
        </w:tc>
        <w:tc>
          <w:tcPr>
            <w:tcW w:w="2597" w:type="dxa"/>
            <w:shd w:val="clear" w:color="auto" w:fill="auto"/>
          </w:tcPr>
          <w:p w:rsidR="0041169A" w:rsidRPr="006E58F7" w:rsidRDefault="0041169A" w:rsidP="00C64270">
            <w:pPr>
              <w:pStyle w:val="a7"/>
              <w:jc w:val="left"/>
            </w:pPr>
            <w:r w:rsidRPr="006E58F7">
              <w:t>2000</w:t>
            </w:r>
            <w:r w:rsidRPr="006E58F7">
              <w:t>年</w:t>
            </w:r>
            <w:r w:rsidRPr="006E58F7">
              <w:t>9</w:t>
            </w:r>
            <w:r w:rsidRPr="006E58F7">
              <w:t>月</w:t>
            </w:r>
            <w:r w:rsidRPr="006E58F7">
              <w:t>7</w:t>
            </w:r>
            <w:r w:rsidRPr="006E58F7">
              <w:t>日</w:t>
            </w:r>
          </w:p>
        </w:tc>
        <w:tc>
          <w:tcPr>
            <w:tcW w:w="2197" w:type="dxa"/>
            <w:shd w:val="clear" w:color="auto" w:fill="auto"/>
          </w:tcPr>
          <w:p w:rsidR="0041169A" w:rsidRPr="006E58F7" w:rsidRDefault="0041169A" w:rsidP="00C64270">
            <w:pPr>
              <w:pStyle w:val="a7"/>
              <w:jc w:val="left"/>
            </w:pPr>
            <w:r w:rsidRPr="006E58F7">
              <w:t>2000</w:t>
            </w:r>
            <w:r w:rsidRPr="006E58F7">
              <w:t>年</w:t>
            </w:r>
            <w:r w:rsidRPr="006E58F7">
              <w:t>9</w:t>
            </w:r>
            <w:r w:rsidRPr="006E58F7">
              <w:t>月</w:t>
            </w:r>
            <w:r w:rsidRPr="006E58F7">
              <w:t>7</w:t>
            </w:r>
            <w:r w:rsidRPr="006E58F7">
              <w:t>日</w:t>
            </w:r>
          </w:p>
        </w:tc>
      </w:tr>
      <w:tr w:rsidR="0041169A" w:rsidRPr="006E58F7" w:rsidTr="0041169A">
        <w:trPr>
          <w:cantSplit/>
          <w:trHeight w:val="272"/>
        </w:trPr>
        <w:tc>
          <w:tcPr>
            <w:tcW w:w="2576" w:type="dxa"/>
            <w:shd w:val="clear" w:color="auto" w:fill="auto"/>
          </w:tcPr>
          <w:p w:rsidR="0041169A" w:rsidRPr="006E58F7" w:rsidRDefault="0041169A" w:rsidP="00C64270">
            <w:pPr>
              <w:pStyle w:val="a7"/>
              <w:jc w:val="left"/>
            </w:pPr>
            <w:r w:rsidRPr="006E58F7">
              <w:t>危地马拉</w:t>
            </w:r>
          </w:p>
        </w:tc>
        <w:tc>
          <w:tcPr>
            <w:tcW w:w="2597" w:type="dxa"/>
            <w:shd w:val="clear" w:color="auto" w:fill="auto"/>
          </w:tcPr>
          <w:p w:rsidR="0041169A" w:rsidRPr="006E58F7" w:rsidRDefault="0041169A" w:rsidP="00C64270">
            <w:pPr>
              <w:pStyle w:val="a7"/>
              <w:jc w:val="left"/>
            </w:pPr>
            <w:r w:rsidRPr="006E58F7">
              <w:t>2000</w:t>
            </w:r>
            <w:r w:rsidRPr="006E58F7">
              <w:t>年</w:t>
            </w:r>
            <w:r w:rsidRPr="006E58F7">
              <w:t>9</w:t>
            </w:r>
            <w:r w:rsidRPr="006E58F7">
              <w:t>月</w:t>
            </w:r>
            <w:r w:rsidRPr="006E58F7">
              <w:t>7</w:t>
            </w:r>
            <w:r w:rsidRPr="006E58F7">
              <w:t>日</w:t>
            </w:r>
          </w:p>
        </w:tc>
        <w:tc>
          <w:tcPr>
            <w:tcW w:w="2197" w:type="dxa"/>
            <w:shd w:val="clear" w:color="auto" w:fill="auto"/>
          </w:tcPr>
          <w:p w:rsidR="0041169A" w:rsidRPr="006E58F7" w:rsidRDefault="0041169A" w:rsidP="00C64270">
            <w:pPr>
              <w:pStyle w:val="a7"/>
              <w:jc w:val="left"/>
            </w:pPr>
            <w:r w:rsidRPr="006E58F7">
              <w:t>2003</w:t>
            </w:r>
            <w:r w:rsidRPr="006E58F7">
              <w:t>年</w:t>
            </w:r>
            <w:r w:rsidRPr="006E58F7">
              <w:t>3</w:t>
            </w:r>
            <w:r w:rsidRPr="006E58F7">
              <w:t>月</w:t>
            </w:r>
            <w:r w:rsidRPr="006E58F7">
              <w:t>14</w:t>
            </w:r>
            <w:r w:rsidRPr="006E58F7">
              <w:t>日</w:t>
            </w:r>
            <w:r w:rsidRPr="006E58F7">
              <w:rPr>
                <w:vertAlign w:val="superscript"/>
              </w:rPr>
              <w:t>c</w:t>
            </w:r>
          </w:p>
        </w:tc>
      </w:tr>
      <w:tr w:rsidR="0041169A" w:rsidRPr="006E58F7" w:rsidTr="0041169A">
        <w:trPr>
          <w:cantSplit/>
          <w:trHeight w:val="273"/>
        </w:trPr>
        <w:tc>
          <w:tcPr>
            <w:tcW w:w="2576" w:type="dxa"/>
            <w:shd w:val="clear" w:color="auto" w:fill="auto"/>
          </w:tcPr>
          <w:p w:rsidR="0041169A" w:rsidRPr="006E58F7" w:rsidRDefault="0041169A" w:rsidP="00C64270">
            <w:pPr>
              <w:pStyle w:val="a7"/>
              <w:jc w:val="left"/>
            </w:pPr>
            <w:r w:rsidRPr="006E58F7">
              <w:t>几内亚</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2000</w:t>
            </w:r>
            <w:r w:rsidRPr="006E58F7">
              <w:t>年</w:t>
            </w:r>
            <w:r w:rsidRPr="006E58F7">
              <w:t>9</w:t>
            </w:r>
            <w:r w:rsidRPr="006E58F7">
              <w:t>月</w:t>
            </w:r>
            <w:r w:rsidRPr="006E58F7">
              <w:t>7</w:t>
            </w:r>
            <w:r w:rsidRPr="006E58F7">
              <w:t>日</w:t>
            </w:r>
            <w:r w:rsidRPr="006E58F7">
              <w:rPr>
                <w:vertAlign w:val="superscript"/>
              </w:rPr>
              <w:t>a</w:t>
            </w:r>
          </w:p>
        </w:tc>
      </w:tr>
      <w:tr w:rsidR="0041169A" w:rsidRPr="006E58F7" w:rsidTr="0041169A">
        <w:trPr>
          <w:cantSplit/>
          <w:trHeight w:val="165"/>
        </w:trPr>
        <w:tc>
          <w:tcPr>
            <w:tcW w:w="2576" w:type="dxa"/>
            <w:shd w:val="clear" w:color="auto" w:fill="auto"/>
          </w:tcPr>
          <w:p w:rsidR="0041169A" w:rsidRPr="006E58F7" w:rsidRDefault="0041169A" w:rsidP="00C64270">
            <w:pPr>
              <w:pStyle w:val="a7"/>
              <w:jc w:val="left"/>
            </w:pPr>
            <w:r w:rsidRPr="006E58F7">
              <w:t>几内亚比绍</w:t>
            </w:r>
          </w:p>
        </w:tc>
        <w:tc>
          <w:tcPr>
            <w:tcW w:w="2597" w:type="dxa"/>
            <w:shd w:val="clear" w:color="auto" w:fill="auto"/>
          </w:tcPr>
          <w:p w:rsidR="0041169A" w:rsidRPr="006E58F7" w:rsidRDefault="0041169A" w:rsidP="00C64270">
            <w:pPr>
              <w:pStyle w:val="a7"/>
              <w:jc w:val="left"/>
            </w:pPr>
            <w:r w:rsidRPr="006E58F7">
              <w:t>2000</w:t>
            </w:r>
            <w:r w:rsidRPr="006E58F7">
              <w:t>年</w:t>
            </w:r>
            <w:r w:rsidRPr="006E58F7">
              <w:t>9</w:t>
            </w:r>
            <w:r w:rsidRPr="006E58F7">
              <w:t>月</w:t>
            </w:r>
            <w:r w:rsidRPr="006E58F7">
              <w:t>12</w:t>
            </w:r>
            <w:r w:rsidRPr="006E58F7">
              <w:t>日</w:t>
            </w:r>
          </w:p>
        </w:tc>
        <w:tc>
          <w:tcPr>
            <w:tcW w:w="2197" w:type="dxa"/>
            <w:shd w:val="clear" w:color="auto" w:fill="auto"/>
          </w:tcPr>
          <w:p w:rsidR="0041169A" w:rsidRPr="006E58F7" w:rsidRDefault="0041169A" w:rsidP="00C64270">
            <w:pPr>
              <w:pStyle w:val="a7"/>
              <w:jc w:val="left"/>
            </w:pPr>
            <w:r w:rsidRPr="006E58F7">
              <w:t>-</w:t>
            </w:r>
          </w:p>
        </w:tc>
      </w:tr>
      <w:tr w:rsidR="0041169A" w:rsidRPr="006E58F7" w:rsidTr="0041169A">
        <w:trPr>
          <w:cantSplit/>
          <w:trHeight w:val="284"/>
        </w:trPr>
        <w:tc>
          <w:tcPr>
            <w:tcW w:w="2576" w:type="dxa"/>
            <w:tcBorders>
              <w:bottom w:val="nil"/>
            </w:tcBorders>
            <w:shd w:val="clear" w:color="auto" w:fill="auto"/>
          </w:tcPr>
          <w:p w:rsidR="0041169A" w:rsidRPr="006E58F7" w:rsidRDefault="0041169A" w:rsidP="00C64270">
            <w:pPr>
              <w:pStyle w:val="a7"/>
              <w:jc w:val="left"/>
            </w:pPr>
            <w:r w:rsidRPr="006E58F7">
              <w:t>圭亚那</w:t>
            </w:r>
          </w:p>
        </w:tc>
        <w:tc>
          <w:tcPr>
            <w:tcW w:w="2597" w:type="dxa"/>
            <w:tcBorders>
              <w:bottom w:val="nil"/>
            </w:tcBorders>
            <w:shd w:val="clear" w:color="auto" w:fill="auto"/>
          </w:tcPr>
          <w:p w:rsidR="0041169A" w:rsidRPr="006E58F7" w:rsidRDefault="0041169A" w:rsidP="00C64270">
            <w:pPr>
              <w:pStyle w:val="a7"/>
              <w:jc w:val="left"/>
            </w:pPr>
            <w:r w:rsidRPr="006E58F7">
              <w:t>2005</w:t>
            </w:r>
            <w:r w:rsidRPr="006E58F7">
              <w:t>年</w:t>
            </w:r>
            <w:r w:rsidRPr="006E58F7">
              <w:t>9</w:t>
            </w:r>
            <w:r w:rsidRPr="006E58F7">
              <w:t>月</w:t>
            </w:r>
            <w:r w:rsidRPr="006E58F7">
              <w:t>15</w:t>
            </w:r>
            <w:r w:rsidRPr="006E58F7">
              <w:t>日</w:t>
            </w:r>
          </w:p>
        </w:tc>
        <w:tc>
          <w:tcPr>
            <w:tcW w:w="2197" w:type="dxa"/>
            <w:tcBorders>
              <w:bottom w:val="nil"/>
            </w:tcBorders>
            <w:shd w:val="clear" w:color="auto" w:fill="auto"/>
          </w:tcPr>
          <w:p w:rsidR="0041169A" w:rsidRPr="006E58F7" w:rsidRDefault="0041169A" w:rsidP="00C64270">
            <w:pPr>
              <w:pStyle w:val="a7"/>
              <w:jc w:val="left"/>
            </w:pPr>
            <w:r w:rsidRPr="006E58F7">
              <w:t>2010</w:t>
            </w:r>
            <w:r w:rsidRPr="006E58F7">
              <w:t>年</w:t>
            </w:r>
            <w:r w:rsidRPr="006E58F7">
              <w:t>7</w:t>
            </w:r>
            <w:r w:rsidRPr="006E58F7">
              <w:t>月</w:t>
            </w:r>
            <w:r w:rsidRPr="006E58F7">
              <w:t>7</w:t>
            </w:r>
            <w:r w:rsidRPr="006E58F7">
              <w:t>日</w:t>
            </w:r>
          </w:p>
        </w:tc>
      </w:tr>
      <w:tr w:rsidR="0041169A" w:rsidRPr="006E58F7" w:rsidTr="0041169A">
        <w:trPr>
          <w:cantSplit/>
          <w:trHeight w:val="190"/>
        </w:trPr>
        <w:tc>
          <w:tcPr>
            <w:tcW w:w="2576" w:type="dxa"/>
            <w:tcBorders>
              <w:top w:val="nil"/>
              <w:bottom w:val="nil"/>
            </w:tcBorders>
            <w:shd w:val="clear" w:color="auto" w:fill="auto"/>
          </w:tcPr>
          <w:p w:rsidR="0041169A" w:rsidRPr="006E58F7" w:rsidRDefault="0041169A" w:rsidP="00C64270">
            <w:pPr>
              <w:pStyle w:val="a7"/>
              <w:jc w:val="left"/>
            </w:pPr>
            <w:r w:rsidRPr="006E58F7">
              <w:t>海地</w:t>
            </w:r>
          </w:p>
        </w:tc>
        <w:tc>
          <w:tcPr>
            <w:tcW w:w="2597" w:type="dxa"/>
            <w:tcBorders>
              <w:top w:val="nil"/>
              <w:bottom w:val="nil"/>
            </w:tcBorders>
            <w:shd w:val="clear" w:color="auto" w:fill="auto"/>
          </w:tcPr>
          <w:p w:rsidR="0041169A" w:rsidRPr="006E58F7" w:rsidRDefault="0041169A" w:rsidP="00C64270">
            <w:pPr>
              <w:pStyle w:val="a7"/>
              <w:jc w:val="left"/>
            </w:pPr>
            <w:r w:rsidRPr="006E58F7">
              <w:t>2013</w:t>
            </w:r>
            <w:r w:rsidRPr="006E58F7">
              <w:t>年</w:t>
            </w:r>
            <w:r w:rsidRPr="006E58F7">
              <w:t>12</w:t>
            </w:r>
            <w:r w:rsidRPr="006E58F7">
              <w:t>月</w:t>
            </w:r>
            <w:r w:rsidRPr="006E58F7">
              <w:t>5</w:t>
            </w:r>
            <w:r w:rsidRPr="006E58F7">
              <w:t>日</w:t>
            </w:r>
          </w:p>
        </w:tc>
        <w:tc>
          <w:tcPr>
            <w:tcW w:w="2197" w:type="dxa"/>
            <w:tcBorders>
              <w:top w:val="nil"/>
              <w:bottom w:val="nil"/>
            </w:tcBorders>
            <w:shd w:val="clear" w:color="auto" w:fill="auto"/>
          </w:tcPr>
          <w:p w:rsidR="0041169A" w:rsidRPr="006E58F7" w:rsidRDefault="0041169A" w:rsidP="00C64270">
            <w:pPr>
              <w:pStyle w:val="a7"/>
              <w:jc w:val="left"/>
            </w:pPr>
            <w:r w:rsidRPr="006E58F7">
              <w:t>-</w:t>
            </w:r>
          </w:p>
        </w:tc>
      </w:tr>
      <w:tr w:rsidR="0041169A" w:rsidRPr="006E58F7" w:rsidTr="0041169A">
        <w:trPr>
          <w:cantSplit/>
          <w:trHeight w:val="190"/>
        </w:trPr>
        <w:tc>
          <w:tcPr>
            <w:tcW w:w="2576" w:type="dxa"/>
            <w:tcBorders>
              <w:top w:val="nil"/>
            </w:tcBorders>
            <w:shd w:val="clear" w:color="auto" w:fill="auto"/>
          </w:tcPr>
          <w:p w:rsidR="0041169A" w:rsidRPr="006E58F7" w:rsidRDefault="0041169A" w:rsidP="00C64270">
            <w:pPr>
              <w:pStyle w:val="a7"/>
              <w:jc w:val="left"/>
            </w:pPr>
            <w:r w:rsidRPr="006E58F7">
              <w:t>洪都拉斯</w:t>
            </w:r>
          </w:p>
        </w:tc>
        <w:tc>
          <w:tcPr>
            <w:tcW w:w="2597" w:type="dxa"/>
            <w:tcBorders>
              <w:top w:val="nil"/>
            </w:tcBorders>
            <w:shd w:val="clear" w:color="auto" w:fill="auto"/>
          </w:tcPr>
          <w:p w:rsidR="0041169A" w:rsidRPr="006E58F7" w:rsidRDefault="0041169A" w:rsidP="00C64270">
            <w:pPr>
              <w:pStyle w:val="a7"/>
              <w:jc w:val="left"/>
            </w:pPr>
            <w:r w:rsidRPr="006E58F7">
              <w:t>-</w:t>
            </w:r>
          </w:p>
        </w:tc>
        <w:tc>
          <w:tcPr>
            <w:tcW w:w="2197" w:type="dxa"/>
            <w:tcBorders>
              <w:top w:val="nil"/>
            </w:tcBorders>
            <w:shd w:val="clear" w:color="auto" w:fill="auto"/>
          </w:tcPr>
          <w:p w:rsidR="0041169A" w:rsidRPr="006E58F7" w:rsidRDefault="0041169A" w:rsidP="00C64270">
            <w:pPr>
              <w:pStyle w:val="a7"/>
              <w:jc w:val="left"/>
            </w:pPr>
            <w:r w:rsidRPr="006E58F7">
              <w:t>2005</w:t>
            </w:r>
            <w:r w:rsidRPr="006E58F7">
              <w:t>年</w:t>
            </w:r>
            <w:r w:rsidRPr="006E58F7">
              <w:t>8</w:t>
            </w:r>
            <w:r w:rsidRPr="006E58F7">
              <w:t>月</w:t>
            </w:r>
            <w:r w:rsidRPr="006E58F7">
              <w:t>9</w:t>
            </w:r>
            <w:r w:rsidRPr="006E58F7">
              <w:t>日</w:t>
            </w:r>
            <w:r w:rsidRPr="006E58F7">
              <w:rPr>
                <w:vertAlign w:val="superscript"/>
              </w:rPr>
              <w:t>a</w:t>
            </w:r>
          </w:p>
        </w:tc>
      </w:tr>
      <w:tr w:rsidR="0041169A" w:rsidRPr="006E58F7" w:rsidTr="0041169A">
        <w:trPr>
          <w:cantSplit/>
          <w:trHeight w:val="282"/>
        </w:trPr>
        <w:tc>
          <w:tcPr>
            <w:tcW w:w="2576" w:type="dxa"/>
            <w:shd w:val="clear" w:color="auto" w:fill="auto"/>
          </w:tcPr>
          <w:p w:rsidR="0041169A" w:rsidRPr="006E58F7" w:rsidRDefault="0041169A" w:rsidP="00C64270">
            <w:pPr>
              <w:pStyle w:val="a7"/>
              <w:jc w:val="left"/>
            </w:pPr>
            <w:r w:rsidRPr="006E58F7">
              <w:t>印度尼西亚</w:t>
            </w:r>
          </w:p>
        </w:tc>
        <w:tc>
          <w:tcPr>
            <w:tcW w:w="2597" w:type="dxa"/>
            <w:shd w:val="clear" w:color="auto" w:fill="auto"/>
          </w:tcPr>
          <w:p w:rsidR="0041169A" w:rsidRPr="006E58F7" w:rsidRDefault="0041169A" w:rsidP="00C64270">
            <w:pPr>
              <w:pStyle w:val="a7"/>
              <w:jc w:val="left"/>
            </w:pPr>
            <w:r w:rsidRPr="006E58F7">
              <w:t>2004</w:t>
            </w:r>
            <w:r w:rsidRPr="006E58F7">
              <w:t>年</w:t>
            </w:r>
            <w:r w:rsidRPr="006E58F7">
              <w:t>9</w:t>
            </w:r>
            <w:r w:rsidRPr="006E58F7">
              <w:t>月</w:t>
            </w:r>
            <w:r w:rsidRPr="006E58F7">
              <w:t>22</w:t>
            </w:r>
            <w:r w:rsidRPr="006E58F7">
              <w:t>日</w:t>
            </w:r>
          </w:p>
        </w:tc>
        <w:tc>
          <w:tcPr>
            <w:tcW w:w="2197" w:type="dxa"/>
            <w:shd w:val="clear" w:color="auto" w:fill="auto"/>
          </w:tcPr>
          <w:p w:rsidR="0041169A" w:rsidRPr="006E58F7" w:rsidRDefault="0041169A" w:rsidP="00C64270">
            <w:pPr>
              <w:pStyle w:val="a7"/>
              <w:jc w:val="left"/>
            </w:pPr>
            <w:r w:rsidRPr="006E58F7">
              <w:t>2012</w:t>
            </w:r>
            <w:r w:rsidRPr="006E58F7">
              <w:t>年</w:t>
            </w:r>
            <w:r w:rsidRPr="006E58F7">
              <w:t>5</w:t>
            </w:r>
            <w:r w:rsidRPr="006E58F7">
              <w:t>月</w:t>
            </w:r>
            <w:r w:rsidRPr="006E58F7">
              <w:t>31</w:t>
            </w:r>
            <w:r w:rsidRPr="006E58F7">
              <w:t>日</w:t>
            </w:r>
          </w:p>
        </w:tc>
      </w:tr>
      <w:tr w:rsidR="0041169A" w:rsidRPr="006E58F7" w:rsidTr="0041169A">
        <w:trPr>
          <w:cantSplit/>
          <w:trHeight w:val="70"/>
        </w:trPr>
        <w:tc>
          <w:tcPr>
            <w:tcW w:w="2576" w:type="dxa"/>
            <w:shd w:val="clear" w:color="auto" w:fill="auto"/>
          </w:tcPr>
          <w:p w:rsidR="0041169A" w:rsidRPr="006E58F7" w:rsidRDefault="0041169A" w:rsidP="00C64270">
            <w:pPr>
              <w:pStyle w:val="a7"/>
              <w:jc w:val="left"/>
            </w:pPr>
            <w:r w:rsidRPr="006E58F7">
              <w:t>牙买加</w:t>
            </w:r>
          </w:p>
        </w:tc>
        <w:tc>
          <w:tcPr>
            <w:tcW w:w="2597" w:type="dxa"/>
            <w:shd w:val="clear" w:color="auto" w:fill="auto"/>
          </w:tcPr>
          <w:p w:rsidR="0041169A" w:rsidRPr="006E58F7" w:rsidRDefault="0041169A" w:rsidP="00C64270">
            <w:pPr>
              <w:pStyle w:val="a7"/>
              <w:jc w:val="left"/>
            </w:pPr>
            <w:r w:rsidRPr="006E58F7">
              <w:t>2008</w:t>
            </w:r>
            <w:r w:rsidRPr="006E58F7">
              <w:t>年</w:t>
            </w:r>
            <w:r w:rsidRPr="006E58F7">
              <w:t>9</w:t>
            </w:r>
            <w:r w:rsidRPr="006E58F7">
              <w:t>月</w:t>
            </w:r>
            <w:r w:rsidRPr="006E58F7">
              <w:t>25</w:t>
            </w:r>
            <w:r w:rsidRPr="006E58F7">
              <w:t>日</w:t>
            </w:r>
          </w:p>
        </w:tc>
        <w:tc>
          <w:tcPr>
            <w:tcW w:w="2197" w:type="dxa"/>
            <w:shd w:val="clear" w:color="auto" w:fill="auto"/>
          </w:tcPr>
          <w:p w:rsidR="0041169A" w:rsidRPr="006E58F7" w:rsidRDefault="0041169A" w:rsidP="00C64270">
            <w:pPr>
              <w:pStyle w:val="a7"/>
              <w:jc w:val="left"/>
            </w:pPr>
            <w:r w:rsidRPr="006E58F7">
              <w:t>2008</w:t>
            </w:r>
            <w:r w:rsidRPr="006E58F7">
              <w:t>年</w:t>
            </w:r>
            <w:r w:rsidRPr="006E58F7">
              <w:t>9</w:t>
            </w:r>
            <w:r w:rsidRPr="006E58F7">
              <w:t>月</w:t>
            </w:r>
            <w:r w:rsidRPr="006E58F7">
              <w:t>25</w:t>
            </w:r>
            <w:r w:rsidRPr="006E58F7">
              <w:t>日</w:t>
            </w:r>
          </w:p>
        </w:tc>
      </w:tr>
      <w:tr w:rsidR="0041169A" w:rsidRPr="006E58F7" w:rsidTr="0041169A">
        <w:trPr>
          <w:cantSplit/>
          <w:trHeight w:val="70"/>
        </w:trPr>
        <w:tc>
          <w:tcPr>
            <w:tcW w:w="2576" w:type="dxa"/>
            <w:shd w:val="clear" w:color="auto" w:fill="auto"/>
          </w:tcPr>
          <w:p w:rsidR="0041169A" w:rsidRPr="006E58F7" w:rsidRDefault="0041169A" w:rsidP="00C64270">
            <w:pPr>
              <w:pStyle w:val="a7"/>
              <w:jc w:val="left"/>
            </w:pPr>
            <w:r w:rsidRPr="006E58F7">
              <w:t>吉尔吉斯斯坦</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2003</w:t>
            </w:r>
            <w:r w:rsidRPr="006E58F7">
              <w:t>年</w:t>
            </w:r>
            <w:r w:rsidRPr="006E58F7">
              <w:t>9</w:t>
            </w:r>
            <w:r w:rsidRPr="006E58F7">
              <w:t>月</w:t>
            </w:r>
            <w:r w:rsidRPr="006E58F7">
              <w:t>29</w:t>
            </w:r>
            <w:r w:rsidRPr="006E58F7">
              <w:t>日</w:t>
            </w:r>
            <w:r w:rsidRPr="006E58F7">
              <w:rPr>
                <w:vertAlign w:val="superscript"/>
              </w:rPr>
              <w:t>a</w:t>
            </w:r>
          </w:p>
        </w:tc>
      </w:tr>
      <w:tr w:rsidR="0041169A" w:rsidRPr="006E58F7" w:rsidTr="0041169A">
        <w:trPr>
          <w:cantSplit/>
          <w:trHeight w:val="84"/>
        </w:trPr>
        <w:tc>
          <w:tcPr>
            <w:tcW w:w="2576" w:type="dxa"/>
            <w:shd w:val="clear" w:color="auto" w:fill="auto"/>
          </w:tcPr>
          <w:p w:rsidR="0041169A" w:rsidRPr="006E58F7" w:rsidRDefault="0041169A" w:rsidP="00C64270">
            <w:pPr>
              <w:pStyle w:val="a7"/>
              <w:jc w:val="left"/>
            </w:pPr>
            <w:r w:rsidRPr="006E58F7">
              <w:t>莱索托</w:t>
            </w:r>
          </w:p>
        </w:tc>
        <w:tc>
          <w:tcPr>
            <w:tcW w:w="2597" w:type="dxa"/>
            <w:shd w:val="clear" w:color="auto" w:fill="auto"/>
          </w:tcPr>
          <w:p w:rsidR="0041169A" w:rsidRPr="006E58F7" w:rsidRDefault="0041169A" w:rsidP="00C64270">
            <w:pPr>
              <w:pStyle w:val="a7"/>
              <w:jc w:val="left"/>
            </w:pPr>
            <w:r w:rsidRPr="006E58F7">
              <w:t>2004</w:t>
            </w:r>
            <w:r w:rsidRPr="006E58F7">
              <w:t>年</w:t>
            </w:r>
            <w:r w:rsidRPr="006E58F7">
              <w:t>9</w:t>
            </w:r>
            <w:r w:rsidRPr="006E58F7">
              <w:t>月</w:t>
            </w:r>
            <w:r w:rsidRPr="006E58F7">
              <w:t>24</w:t>
            </w:r>
            <w:r w:rsidRPr="006E58F7">
              <w:t>日</w:t>
            </w:r>
          </w:p>
        </w:tc>
        <w:tc>
          <w:tcPr>
            <w:tcW w:w="2197" w:type="dxa"/>
            <w:shd w:val="clear" w:color="auto" w:fill="auto"/>
          </w:tcPr>
          <w:p w:rsidR="0041169A" w:rsidRPr="006E58F7" w:rsidRDefault="0041169A" w:rsidP="00C64270">
            <w:pPr>
              <w:pStyle w:val="a7"/>
              <w:jc w:val="left"/>
            </w:pPr>
            <w:r w:rsidRPr="006E58F7">
              <w:t>2005</w:t>
            </w:r>
            <w:r w:rsidRPr="006E58F7">
              <w:t>年</w:t>
            </w:r>
            <w:r w:rsidRPr="006E58F7">
              <w:t>9</w:t>
            </w:r>
            <w:r w:rsidRPr="006E58F7">
              <w:t>月</w:t>
            </w:r>
            <w:r w:rsidRPr="006E58F7">
              <w:t>16</w:t>
            </w:r>
            <w:r w:rsidRPr="006E58F7">
              <w:t>日</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利比里亚</w:t>
            </w:r>
          </w:p>
        </w:tc>
        <w:tc>
          <w:tcPr>
            <w:tcW w:w="2597" w:type="dxa"/>
            <w:shd w:val="clear" w:color="auto" w:fill="auto"/>
          </w:tcPr>
          <w:p w:rsidR="0041169A" w:rsidRPr="006E58F7" w:rsidRDefault="0041169A" w:rsidP="00C64270">
            <w:pPr>
              <w:pStyle w:val="a7"/>
              <w:jc w:val="left"/>
            </w:pPr>
            <w:r w:rsidRPr="006E58F7">
              <w:t>2004</w:t>
            </w:r>
            <w:r w:rsidRPr="006E58F7">
              <w:t>年</w:t>
            </w:r>
            <w:r w:rsidRPr="006E58F7">
              <w:t>9</w:t>
            </w:r>
            <w:r w:rsidRPr="006E58F7">
              <w:t>月</w:t>
            </w:r>
            <w:r w:rsidRPr="006E58F7">
              <w:t>22</w:t>
            </w:r>
            <w:r w:rsidRPr="006E58F7">
              <w:t>日</w:t>
            </w:r>
          </w:p>
        </w:tc>
        <w:tc>
          <w:tcPr>
            <w:tcW w:w="2197" w:type="dxa"/>
            <w:shd w:val="clear" w:color="auto" w:fill="auto"/>
          </w:tcPr>
          <w:p w:rsidR="0041169A" w:rsidRPr="006E58F7" w:rsidRDefault="0041169A" w:rsidP="00C64270">
            <w:pPr>
              <w:pStyle w:val="a7"/>
              <w:jc w:val="left"/>
            </w:pPr>
            <w:r w:rsidRPr="006E58F7">
              <w:t>-</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利比亚</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2004</w:t>
            </w:r>
            <w:r w:rsidRPr="006E58F7">
              <w:t>年</w:t>
            </w:r>
            <w:r w:rsidRPr="006E58F7">
              <w:t>6</w:t>
            </w:r>
            <w:r w:rsidRPr="006E58F7">
              <w:t>月</w:t>
            </w:r>
            <w:r w:rsidRPr="006E58F7">
              <w:t>18</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马达加斯加</w:t>
            </w:r>
          </w:p>
        </w:tc>
        <w:tc>
          <w:tcPr>
            <w:tcW w:w="2597" w:type="dxa"/>
            <w:shd w:val="clear" w:color="auto" w:fill="auto"/>
          </w:tcPr>
          <w:p w:rsidR="0041169A" w:rsidRPr="006E58F7" w:rsidRDefault="0041169A" w:rsidP="00C64270">
            <w:pPr>
              <w:pStyle w:val="a7"/>
              <w:jc w:val="left"/>
            </w:pPr>
            <w:r w:rsidRPr="006E58F7">
              <w:t>2014</w:t>
            </w:r>
            <w:r w:rsidRPr="006E58F7">
              <w:t>年</w:t>
            </w:r>
            <w:r w:rsidRPr="006E58F7">
              <w:t>9</w:t>
            </w:r>
            <w:r w:rsidRPr="006E58F7">
              <w:t>月</w:t>
            </w:r>
            <w:r w:rsidRPr="006E58F7">
              <w:t>24</w:t>
            </w:r>
            <w:r w:rsidRPr="006E58F7">
              <w:t>日</w:t>
            </w:r>
          </w:p>
        </w:tc>
        <w:tc>
          <w:tcPr>
            <w:tcW w:w="2197" w:type="dxa"/>
            <w:shd w:val="clear" w:color="auto" w:fill="auto"/>
          </w:tcPr>
          <w:p w:rsidR="0041169A" w:rsidRPr="006E58F7" w:rsidRDefault="0041169A" w:rsidP="00C64270">
            <w:pPr>
              <w:pStyle w:val="a7"/>
              <w:jc w:val="left"/>
            </w:pPr>
            <w:r w:rsidRPr="006E58F7">
              <w:t>2015</w:t>
            </w:r>
            <w:r w:rsidRPr="006E58F7">
              <w:t>年</w:t>
            </w:r>
            <w:r w:rsidRPr="006E58F7">
              <w:t>5</w:t>
            </w:r>
            <w:r w:rsidRPr="006E58F7">
              <w:t>月</w:t>
            </w:r>
            <w:r w:rsidRPr="006E58F7">
              <w:t>13</w:t>
            </w:r>
            <w:r w:rsidRPr="006E58F7">
              <w:t>日</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马里</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2003</w:t>
            </w:r>
            <w:r w:rsidRPr="006E58F7">
              <w:t>年</w:t>
            </w:r>
            <w:r w:rsidRPr="006E58F7">
              <w:t>6</w:t>
            </w:r>
            <w:r w:rsidRPr="006E58F7">
              <w:t>月</w:t>
            </w:r>
            <w:r w:rsidRPr="006E58F7">
              <w:t>5</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毛里塔尼亚</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2007</w:t>
            </w:r>
            <w:r w:rsidRPr="006E58F7">
              <w:t>年</w:t>
            </w:r>
            <w:r w:rsidRPr="006E58F7">
              <w:t>1</w:t>
            </w:r>
            <w:r w:rsidRPr="006E58F7">
              <w:t>月</w:t>
            </w:r>
            <w:r w:rsidRPr="006E58F7">
              <w:t>22</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墨西哥</w:t>
            </w:r>
          </w:p>
        </w:tc>
        <w:tc>
          <w:tcPr>
            <w:tcW w:w="2597" w:type="dxa"/>
            <w:shd w:val="clear" w:color="auto" w:fill="auto"/>
          </w:tcPr>
          <w:p w:rsidR="0041169A" w:rsidRPr="006E58F7" w:rsidRDefault="0041169A" w:rsidP="00C64270">
            <w:pPr>
              <w:pStyle w:val="a7"/>
              <w:jc w:val="left"/>
            </w:pPr>
            <w:r w:rsidRPr="006E58F7">
              <w:t>1991</w:t>
            </w:r>
            <w:r w:rsidRPr="006E58F7">
              <w:t>年</w:t>
            </w:r>
            <w:r w:rsidRPr="006E58F7">
              <w:t>5</w:t>
            </w:r>
            <w:r w:rsidRPr="006E58F7">
              <w:t>月</w:t>
            </w:r>
            <w:r w:rsidRPr="006E58F7">
              <w:t>22</w:t>
            </w:r>
            <w:r w:rsidRPr="006E58F7">
              <w:t>日</w:t>
            </w:r>
          </w:p>
        </w:tc>
        <w:tc>
          <w:tcPr>
            <w:tcW w:w="2197" w:type="dxa"/>
            <w:shd w:val="clear" w:color="auto" w:fill="auto"/>
          </w:tcPr>
          <w:p w:rsidR="0041169A" w:rsidRPr="006E58F7" w:rsidRDefault="0041169A" w:rsidP="00C64270">
            <w:pPr>
              <w:pStyle w:val="a7"/>
              <w:jc w:val="left"/>
            </w:pPr>
            <w:r w:rsidRPr="006E58F7">
              <w:t>1999</w:t>
            </w:r>
            <w:r w:rsidRPr="006E58F7">
              <w:t>年</w:t>
            </w:r>
            <w:r w:rsidRPr="006E58F7">
              <w:t>3</w:t>
            </w:r>
            <w:r w:rsidRPr="006E58F7">
              <w:t>月</w:t>
            </w:r>
            <w:r w:rsidRPr="006E58F7">
              <w:t>8</w:t>
            </w:r>
            <w:r w:rsidRPr="006E58F7">
              <w:t>日</w:t>
            </w:r>
            <w:r w:rsidRPr="006E58F7">
              <w:rPr>
                <w:vertAlign w:val="superscript"/>
              </w:rPr>
              <w:t>d</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黑山</w:t>
            </w:r>
          </w:p>
        </w:tc>
        <w:tc>
          <w:tcPr>
            <w:tcW w:w="2597" w:type="dxa"/>
            <w:shd w:val="clear" w:color="auto" w:fill="auto"/>
          </w:tcPr>
          <w:p w:rsidR="0041169A" w:rsidRPr="006E58F7" w:rsidRDefault="0041169A" w:rsidP="00C64270">
            <w:pPr>
              <w:pStyle w:val="a7"/>
              <w:jc w:val="left"/>
            </w:pPr>
            <w:r w:rsidRPr="006E58F7">
              <w:t>2006</w:t>
            </w:r>
            <w:r w:rsidRPr="006E58F7">
              <w:t>年</w:t>
            </w:r>
            <w:r w:rsidRPr="006E58F7">
              <w:t>10</w:t>
            </w:r>
            <w:r w:rsidRPr="006E58F7">
              <w:t>月</w:t>
            </w:r>
            <w:r w:rsidRPr="006E58F7">
              <w:t>23</w:t>
            </w:r>
            <w:r w:rsidRPr="006E58F7">
              <w:t>日</w:t>
            </w:r>
            <w:r w:rsidRPr="006E58F7">
              <w:rPr>
                <w:vertAlign w:val="superscript"/>
              </w:rPr>
              <w:t>e</w:t>
            </w:r>
          </w:p>
        </w:tc>
        <w:tc>
          <w:tcPr>
            <w:tcW w:w="2197" w:type="dxa"/>
            <w:shd w:val="clear" w:color="auto" w:fill="auto"/>
          </w:tcPr>
          <w:p w:rsidR="0041169A" w:rsidRPr="006E58F7" w:rsidRDefault="0041169A" w:rsidP="00C64270">
            <w:pPr>
              <w:pStyle w:val="a7"/>
              <w:jc w:val="left"/>
            </w:pPr>
            <w:r w:rsidRPr="006E58F7">
              <w:t>-</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摩洛哥</w:t>
            </w:r>
          </w:p>
        </w:tc>
        <w:tc>
          <w:tcPr>
            <w:tcW w:w="2597" w:type="dxa"/>
            <w:shd w:val="clear" w:color="auto" w:fill="auto"/>
          </w:tcPr>
          <w:p w:rsidR="0041169A" w:rsidRPr="006E58F7" w:rsidRDefault="0041169A" w:rsidP="00C64270">
            <w:pPr>
              <w:pStyle w:val="a7"/>
              <w:jc w:val="left"/>
            </w:pPr>
            <w:r w:rsidRPr="006E58F7">
              <w:t>1991</w:t>
            </w:r>
            <w:r w:rsidRPr="006E58F7">
              <w:t>年</w:t>
            </w:r>
            <w:r w:rsidRPr="006E58F7">
              <w:t>8</w:t>
            </w:r>
            <w:r w:rsidRPr="006E58F7">
              <w:t>月</w:t>
            </w:r>
            <w:r w:rsidRPr="006E58F7">
              <w:t>15</w:t>
            </w:r>
            <w:r w:rsidRPr="006E58F7">
              <w:t>日</w:t>
            </w:r>
          </w:p>
        </w:tc>
        <w:tc>
          <w:tcPr>
            <w:tcW w:w="2197" w:type="dxa"/>
            <w:shd w:val="clear" w:color="auto" w:fill="auto"/>
          </w:tcPr>
          <w:p w:rsidR="0041169A" w:rsidRPr="006E58F7" w:rsidRDefault="0041169A" w:rsidP="00C64270">
            <w:pPr>
              <w:pStyle w:val="a7"/>
              <w:jc w:val="left"/>
            </w:pPr>
            <w:r w:rsidRPr="006E58F7">
              <w:t>1993</w:t>
            </w:r>
            <w:r w:rsidRPr="006E58F7">
              <w:t>年</w:t>
            </w:r>
            <w:r w:rsidRPr="006E58F7">
              <w:t>6</w:t>
            </w:r>
            <w:r w:rsidRPr="006E58F7">
              <w:t>月</w:t>
            </w:r>
            <w:r w:rsidRPr="006E58F7">
              <w:t>21</w:t>
            </w:r>
            <w:r w:rsidRPr="006E58F7">
              <w:t>日</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莫桑比克</w:t>
            </w:r>
          </w:p>
        </w:tc>
        <w:tc>
          <w:tcPr>
            <w:tcW w:w="2597" w:type="dxa"/>
            <w:shd w:val="clear" w:color="auto" w:fill="auto"/>
          </w:tcPr>
          <w:p w:rsidR="0041169A" w:rsidRPr="006E58F7" w:rsidRDefault="0041169A" w:rsidP="00C64270">
            <w:pPr>
              <w:pStyle w:val="a7"/>
              <w:jc w:val="left"/>
            </w:pPr>
            <w:r w:rsidRPr="006E58F7">
              <w:t>2012</w:t>
            </w:r>
            <w:r w:rsidRPr="006E58F7">
              <w:t>年</w:t>
            </w:r>
            <w:r w:rsidRPr="006E58F7">
              <w:t>3</w:t>
            </w:r>
            <w:r w:rsidRPr="006E58F7">
              <w:t>月</w:t>
            </w:r>
            <w:r w:rsidRPr="006E58F7">
              <w:t>15</w:t>
            </w:r>
            <w:r w:rsidRPr="006E58F7">
              <w:t>日</w:t>
            </w:r>
          </w:p>
        </w:tc>
        <w:tc>
          <w:tcPr>
            <w:tcW w:w="2197" w:type="dxa"/>
            <w:shd w:val="clear" w:color="auto" w:fill="auto"/>
          </w:tcPr>
          <w:p w:rsidR="0041169A" w:rsidRPr="006E58F7" w:rsidRDefault="0041169A" w:rsidP="00C64270">
            <w:pPr>
              <w:pStyle w:val="a7"/>
              <w:jc w:val="left"/>
            </w:pPr>
            <w:r w:rsidRPr="006E58F7">
              <w:t>2013</w:t>
            </w:r>
            <w:r w:rsidRPr="006E58F7">
              <w:t>年</w:t>
            </w:r>
            <w:r w:rsidRPr="006E58F7">
              <w:t>8</w:t>
            </w:r>
            <w:r w:rsidRPr="006E58F7">
              <w:t>月</w:t>
            </w:r>
            <w:r w:rsidRPr="006E58F7">
              <w:t>19</w:t>
            </w:r>
            <w:r w:rsidRPr="006E58F7">
              <w:t>日</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尼加拉瓜</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2005</w:t>
            </w:r>
            <w:r w:rsidRPr="006E58F7">
              <w:t>年</w:t>
            </w:r>
            <w:r w:rsidRPr="006E58F7">
              <w:t>10</w:t>
            </w:r>
            <w:r w:rsidRPr="006E58F7">
              <w:t>月</w:t>
            </w:r>
            <w:r w:rsidRPr="006E58F7">
              <w:t>26</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尼日尔</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2009</w:t>
            </w:r>
            <w:r w:rsidRPr="006E58F7">
              <w:t>年</w:t>
            </w:r>
            <w:r w:rsidRPr="006E58F7">
              <w:t>3</w:t>
            </w:r>
            <w:r w:rsidRPr="006E58F7">
              <w:t>月</w:t>
            </w:r>
            <w:r w:rsidRPr="006E58F7">
              <w:t>18</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尼日利亚</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2009</w:t>
            </w:r>
            <w:r w:rsidRPr="006E58F7">
              <w:t>年</w:t>
            </w:r>
            <w:r w:rsidRPr="006E58F7">
              <w:t>7</w:t>
            </w:r>
            <w:r w:rsidRPr="006E58F7">
              <w:t>月</w:t>
            </w:r>
            <w:r w:rsidRPr="006E58F7">
              <w:t>27</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帕劳</w:t>
            </w:r>
          </w:p>
        </w:tc>
        <w:tc>
          <w:tcPr>
            <w:tcW w:w="2597" w:type="dxa"/>
            <w:shd w:val="clear" w:color="auto" w:fill="auto"/>
          </w:tcPr>
          <w:p w:rsidR="0041169A" w:rsidRPr="006E58F7" w:rsidRDefault="0041169A" w:rsidP="00C64270">
            <w:pPr>
              <w:pStyle w:val="a7"/>
              <w:jc w:val="left"/>
            </w:pPr>
            <w:r w:rsidRPr="006E58F7">
              <w:t>2011</w:t>
            </w:r>
            <w:r w:rsidRPr="006E58F7">
              <w:t>年</w:t>
            </w:r>
            <w:r w:rsidRPr="006E58F7">
              <w:t>9</w:t>
            </w:r>
            <w:r w:rsidRPr="006E58F7">
              <w:t>月</w:t>
            </w:r>
            <w:r w:rsidRPr="006E58F7">
              <w:t>20</w:t>
            </w:r>
            <w:r w:rsidRPr="006E58F7">
              <w:t>日</w:t>
            </w:r>
          </w:p>
        </w:tc>
        <w:tc>
          <w:tcPr>
            <w:tcW w:w="2197" w:type="dxa"/>
            <w:shd w:val="clear" w:color="auto" w:fill="auto"/>
          </w:tcPr>
          <w:p w:rsidR="0041169A" w:rsidRPr="006E58F7" w:rsidRDefault="0041169A" w:rsidP="00C64270">
            <w:pPr>
              <w:pStyle w:val="a7"/>
              <w:jc w:val="left"/>
            </w:pPr>
            <w:r w:rsidRPr="006E58F7">
              <w:t>-</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巴拉圭</w:t>
            </w:r>
          </w:p>
        </w:tc>
        <w:tc>
          <w:tcPr>
            <w:tcW w:w="2597" w:type="dxa"/>
            <w:shd w:val="clear" w:color="auto" w:fill="auto"/>
          </w:tcPr>
          <w:p w:rsidR="0041169A" w:rsidRPr="006E58F7" w:rsidRDefault="0041169A" w:rsidP="00C64270">
            <w:pPr>
              <w:pStyle w:val="a7"/>
              <w:jc w:val="left"/>
            </w:pPr>
            <w:r w:rsidRPr="006E58F7">
              <w:t>2000</w:t>
            </w:r>
            <w:r w:rsidRPr="006E58F7">
              <w:t>年</w:t>
            </w:r>
            <w:r w:rsidRPr="006E58F7">
              <w:t>9</w:t>
            </w:r>
            <w:r w:rsidRPr="006E58F7">
              <w:t>月</w:t>
            </w:r>
            <w:r w:rsidRPr="006E58F7">
              <w:t>13</w:t>
            </w:r>
            <w:r w:rsidRPr="006E58F7">
              <w:t>日</w:t>
            </w:r>
          </w:p>
        </w:tc>
        <w:tc>
          <w:tcPr>
            <w:tcW w:w="2197" w:type="dxa"/>
            <w:shd w:val="clear" w:color="auto" w:fill="auto"/>
          </w:tcPr>
          <w:p w:rsidR="0041169A" w:rsidRPr="006E58F7" w:rsidRDefault="0041169A" w:rsidP="00C64270">
            <w:pPr>
              <w:pStyle w:val="a7"/>
              <w:jc w:val="left"/>
            </w:pPr>
            <w:r w:rsidRPr="006E58F7">
              <w:t>2008</w:t>
            </w:r>
            <w:r w:rsidRPr="006E58F7">
              <w:t>年</w:t>
            </w:r>
            <w:r w:rsidRPr="006E58F7">
              <w:t>9</w:t>
            </w:r>
            <w:r w:rsidRPr="006E58F7">
              <w:t>月</w:t>
            </w:r>
            <w:r w:rsidRPr="006E58F7">
              <w:t>23</w:t>
            </w:r>
            <w:r w:rsidRPr="006E58F7">
              <w:t>日</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秘鲁</w:t>
            </w:r>
          </w:p>
        </w:tc>
        <w:tc>
          <w:tcPr>
            <w:tcW w:w="2597" w:type="dxa"/>
            <w:shd w:val="clear" w:color="auto" w:fill="auto"/>
          </w:tcPr>
          <w:p w:rsidR="0041169A" w:rsidRPr="006E58F7" w:rsidRDefault="0041169A" w:rsidP="00C64270">
            <w:pPr>
              <w:pStyle w:val="a7"/>
              <w:jc w:val="left"/>
            </w:pPr>
            <w:r w:rsidRPr="006E58F7">
              <w:t>2004</w:t>
            </w:r>
            <w:r w:rsidRPr="006E58F7">
              <w:t>年</w:t>
            </w:r>
            <w:r w:rsidRPr="006E58F7">
              <w:t>9</w:t>
            </w:r>
            <w:r w:rsidRPr="006E58F7">
              <w:t>月</w:t>
            </w:r>
            <w:r w:rsidRPr="006E58F7">
              <w:t>22</w:t>
            </w:r>
            <w:r w:rsidRPr="006E58F7">
              <w:t>日</w:t>
            </w:r>
          </w:p>
        </w:tc>
        <w:tc>
          <w:tcPr>
            <w:tcW w:w="2197" w:type="dxa"/>
            <w:shd w:val="clear" w:color="auto" w:fill="auto"/>
          </w:tcPr>
          <w:p w:rsidR="0041169A" w:rsidRPr="006E58F7" w:rsidRDefault="0041169A" w:rsidP="00C64270">
            <w:pPr>
              <w:pStyle w:val="a7"/>
              <w:jc w:val="left"/>
            </w:pPr>
            <w:r w:rsidRPr="006E58F7">
              <w:t>2005</w:t>
            </w:r>
            <w:r w:rsidRPr="006E58F7">
              <w:t>年</w:t>
            </w:r>
            <w:r w:rsidRPr="006E58F7">
              <w:t>9</w:t>
            </w:r>
            <w:r w:rsidRPr="006E58F7">
              <w:t>月</w:t>
            </w:r>
            <w:r w:rsidRPr="006E58F7">
              <w:t>14</w:t>
            </w:r>
            <w:r w:rsidRPr="006E58F7">
              <w:t>日</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菲律宾</w:t>
            </w:r>
          </w:p>
        </w:tc>
        <w:tc>
          <w:tcPr>
            <w:tcW w:w="2597" w:type="dxa"/>
            <w:shd w:val="clear" w:color="auto" w:fill="auto"/>
          </w:tcPr>
          <w:p w:rsidR="0041169A" w:rsidRPr="006E58F7" w:rsidRDefault="0041169A" w:rsidP="00C64270">
            <w:pPr>
              <w:pStyle w:val="a7"/>
              <w:jc w:val="left"/>
            </w:pPr>
            <w:r w:rsidRPr="006E58F7">
              <w:t>1993</w:t>
            </w:r>
            <w:r w:rsidRPr="006E58F7">
              <w:t>年</w:t>
            </w:r>
            <w:r w:rsidRPr="006E58F7">
              <w:t>11</w:t>
            </w:r>
            <w:r w:rsidRPr="006E58F7">
              <w:t>月</w:t>
            </w:r>
            <w:r w:rsidRPr="006E58F7">
              <w:t>15</w:t>
            </w:r>
            <w:r w:rsidRPr="006E58F7">
              <w:t>日</w:t>
            </w:r>
          </w:p>
        </w:tc>
        <w:tc>
          <w:tcPr>
            <w:tcW w:w="2197" w:type="dxa"/>
            <w:shd w:val="clear" w:color="auto" w:fill="auto"/>
          </w:tcPr>
          <w:p w:rsidR="0041169A" w:rsidRPr="006E58F7" w:rsidRDefault="0041169A" w:rsidP="00C64270">
            <w:pPr>
              <w:pStyle w:val="a7"/>
              <w:jc w:val="left"/>
            </w:pPr>
            <w:r w:rsidRPr="006E58F7">
              <w:t>1995</w:t>
            </w:r>
            <w:r w:rsidRPr="006E58F7">
              <w:t>年</w:t>
            </w:r>
            <w:r w:rsidRPr="006E58F7">
              <w:t>7</w:t>
            </w:r>
            <w:r w:rsidRPr="006E58F7">
              <w:t>月</w:t>
            </w:r>
            <w:r w:rsidRPr="006E58F7">
              <w:t>5</w:t>
            </w:r>
            <w:r w:rsidRPr="006E58F7">
              <w:t>日</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卢旺达</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2008</w:t>
            </w:r>
            <w:r w:rsidRPr="006E58F7">
              <w:t>年</w:t>
            </w:r>
            <w:r w:rsidRPr="006E58F7">
              <w:t>12</w:t>
            </w:r>
            <w:r w:rsidRPr="006E58F7">
              <w:t>月</w:t>
            </w:r>
            <w:r w:rsidRPr="006E58F7">
              <w:t>15</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圣文森特和格林纳丁斯</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2010</w:t>
            </w:r>
            <w:r w:rsidRPr="006E58F7">
              <w:t>年</w:t>
            </w:r>
            <w:r w:rsidRPr="006E58F7">
              <w:t>10</w:t>
            </w:r>
            <w:r w:rsidRPr="006E58F7">
              <w:t>月</w:t>
            </w:r>
            <w:r w:rsidRPr="006E58F7">
              <w:t>29</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圣多美和普林西比</w:t>
            </w:r>
          </w:p>
        </w:tc>
        <w:tc>
          <w:tcPr>
            <w:tcW w:w="2597" w:type="dxa"/>
            <w:shd w:val="clear" w:color="auto" w:fill="auto"/>
          </w:tcPr>
          <w:p w:rsidR="0041169A" w:rsidRPr="006E58F7" w:rsidRDefault="0041169A" w:rsidP="00C64270">
            <w:pPr>
              <w:pStyle w:val="a7"/>
              <w:jc w:val="left"/>
            </w:pPr>
            <w:r w:rsidRPr="006E58F7">
              <w:t>2000</w:t>
            </w:r>
            <w:r w:rsidRPr="006E58F7">
              <w:t>年</w:t>
            </w:r>
            <w:r w:rsidRPr="006E58F7">
              <w:t>9</w:t>
            </w:r>
            <w:r w:rsidRPr="006E58F7">
              <w:t>月</w:t>
            </w:r>
            <w:r w:rsidRPr="006E58F7">
              <w:t>6</w:t>
            </w:r>
            <w:r w:rsidRPr="006E58F7">
              <w:t>日</w:t>
            </w:r>
          </w:p>
        </w:tc>
        <w:tc>
          <w:tcPr>
            <w:tcW w:w="2197" w:type="dxa"/>
            <w:shd w:val="clear" w:color="auto" w:fill="auto"/>
          </w:tcPr>
          <w:p w:rsidR="0041169A" w:rsidRPr="006E58F7" w:rsidRDefault="0041169A" w:rsidP="00C64270">
            <w:pPr>
              <w:pStyle w:val="a7"/>
              <w:jc w:val="left"/>
            </w:pPr>
            <w:r w:rsidRPr="006E58F7">
              <w:t>2017</w:t>
            </w:r>
            <w:r w:rsidRPr="006E58F7">
              <w:t>年</w:t>
            </w:r>
            <w:r w:rsidRPr="006E58F7">
              <w:t>1</w:t>
            </w:r>
            <w:r w:rsidRPr="006E58F7">
              <w:t>月</w:t>
            </w:r>
            <w:r w:rsidRPr="006E58F7">
              <w:t>10</w:t>
            </w:r>
            <w:r w:rsidRPr="006E58F7">
              <w:t>日</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塞内加尔</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1999</w:t>
            </w:r>
            <w:r w:rsidRPr="006E58F7">
              <w:t>年</w:t>
            </w:r>
            <w:r w:rsidRPr="006E58F7">
              <w:t>6</w:t>
            </w:r>
            <w:r w:rsidRPr="006E58F7">
              <w:t>月</w:t>
            </w:r>
            <w:r w:rsidRPr="006E58F7">
              <w:t>9</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塞尔维亚</w:t>
            </w:r>
          </w:p>
        </w:tc>
        <w:tc>
          <w:tcPr>
            <w:tcW w:w="2597" w:type="dxa"/>
            <w:shd w:val="clear" w:color="auto" w:fill="auto"/>
          </w:tcPr>
          <w:p w:rsidR="0041169A" w:rsidRPr="006E58F7" w:rsidRDefault="0041169A" w:rsidP="00C64270">
            <w:pPr>
              <w:pStyle w:val="a7"/>
              <w:jc w:val="left"/>
            </w:pPr>
            <w:r w:rsidRPr="006E58F7">
              <w:t>2004</w:t>
            </w:r>
            <w:r w:rsidRPr="006E58F7">
              <w:t>年</w:t>
            </w:r>
            <w:r w:rsidRPr="006E58F7">
              <w:t>11</w:t>
            </w:r>
            <w:r w:rsidRPr="006E58F7">
              <w:t>月</w:t>
            </w:r>
            <w:r w:rsidRPr="006E58F7">
              <w:t>11</w:t>
            </w:r>
            <w:r w:rsidRPr="006E58F7">
              <w:t>日</w:t>
            </w:r>
          </w:p>
        </w:tc>
        <w:tc>
          <w:tcPr>
            <w:tcW w:w="2197" w:type="dxa"/>
            <w:shd w:val="clear" w:color="auto" w:fill="auto"/>
          </w:tcPr>
          <w:p w:rsidR="0041169A" w:rsidRPr="006E58F7" w:rsidRDefault="0041169A" w:rsidP="00C64270">
            <w:pPr>
              <w:pStyle w:val="a7"/>
              <w:jc w:val="left"/>
            </w:pPr>
            <w:r w:rsidRPr="006E58F7">
              <w:t>-</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塞舌尔</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1994</w:t>
            </w:r>
            <w:r w:rsidRPr="006E58F7">
              <w:t>年</w:t>
            </w:r>
            <w:r w:rsidRPr="006E58F7">
              <w:t>12</w:t>
            </w:r>
            <w:r w:rsidRPr="006E58F7">
              <w:t>月</w:t>
            </w:r>
            <w:r w:rsidRPr="006E58F7">
              <w:t>15</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塞拉利昂</w:t>
            </w:r>
          </w:p>
        </w:tc>
        <w:tc>
          <w:tcPr>
            <w:tcW w:w="2597" w:type="dxa"/>
            <w:shd w:val="clear" w:color="auto" w:fill="auto"/>
          </w:tcPr>
          <w:p w:rsidR="0041169A" w:rsidRPr="006E58F7" w:rsidRDefault="0041169A" w:rsidP="00C64270">
            <w:pPr>
              <w:pStyle w:val="a7"/>
              <w:jc w:val="left"/>
            </w:pPr>
            <w:r w:rsidRPr="006E58F7">
              <w:t>2000</w:t>
            </w:r>
            <w:r w:rsidRPr="006E58F7">
              <w:t>年</w:t>
            </w:r>
            <w:r w:rsidRPr="006E58F7">
              <w:t>9</w:t>
            </w:r>
            <w:r w:rsidRPr="006E58F7">
              <w:t>月</w:t>
            </w:r>
            <w:r w:rsidRPr="006E58F7">
              <w:t>15</w:t>
            </w:r>
            <w:r w:rsidRPr="006E58F7">
              <w:t>日</w:t>
            </w:r>
          </w:p>
        </w:tc>
        <w:tc>
          <w:tcPr>
            <w:tcW w:w="2197" w:type="dxa"/>
            <w:shd w:val="clear" w:color="auto" w:fill="auto"/>
          </w:tcPr>
          <w:p w:rsidR="0041169A" w:rsidRPr="006E58F7" w:rsidRDefault="0041169A" w:rsidP="00C64270">
            <w:pPr>
              <w:pStyle w:val="a7"/>
              <w:jc w:val="left"/>
            </w:pPr>
            <w:r w:rsidRPr="006E58F7">
              <w:t>-</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斯里兰卡</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1996</w:t>
            </w:r>
            <w:r w:rsidRPr="006E58F7">
              <w:t>年</w:t>
            </w:r>
            <w:r w:rsidRPr="006E58F7">
              <w:t>3</w:t>
            </w:r>
            <w:r w:rsidRPr="006E58F7">
              <w:t>月</w:t>
            </w:r>
            <w:r w:rsidRPr="006E58F7">
              <w:t>11</w:t>
            </w:r>
            <w:r w:rsidRPr="006E58F7">
              <w:t>日</w:t>
            </w:r>
            <w:r w:rsidRPr="006E58F7">
              <w:rPr>
                <w:vertAlign w:val="superscript"/>
              </w:rPr>
              <w:t>a</w:t>
            </w:r>
          </w:p>
        </w:tc>
      </w:tr>
      <w:tr w:rsidR="0041169A" w:rsidRPr="006E58F7" w:rsidTr="0041169A">
        <w:trPr>
          <w:cantSplit/>
          <w:trHeight w:val="273"/>
        </w:trPr>
        <w:tc>
          <w:tcPr>
            <w:tcW w:w="2576" w:type="dxa"/>
            <w:shd w:val="clear" w:color="auto" w:fill="auto"/>
          </w:tcPr>
          <w:p w:rsidR="0041169A" w:rsidRPr="006E58F7" w:rsidRDefault="0041169A" w:rsidP="00C64270">
            <w:pPr>
              <w:pStyle w:val="a7"/>
              <w:jc w:val="left"/>
            </w:pPr>
            <w:r w:rsidRPr="006E58F7">
              <w:t>阿拉伯叙利亚共和国</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2005</w:t>
            </w:r>
            <w:r w:rsidRPr="006E58F7">
              <w:t>年</w:t>
            </w:r>
            <w:r w:rsidRPr="006E58F7">
              <w:t>6</w:t>
            </w:r>
            <w:r w:rsidRPr="006E58F7">
              <w:t>月</w:t>
            </w:r>
            <w:r w:rsidRPr="006E58F7">
              <w:t>2</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塔吉克斯坦</w:t>
            </w:r>
          </w:p>
        </w:tc>
        <w:tc>
          <w:tcPr>
            <w:tcW w:w="2597" w:type="dxa"/>
            <w:shd w:val="clear" w:color="auto" w:fill="auto"/>
          </w:tcPr>
          <w:p w:rsidR="0041169A" w:rsidRPr="006E58F7" w:rsidRDefault="0041169A" w:rsidP="00C64270">
            <w:pPr>
              <w:pStyle w:val="a7"/>
              <w:jc w:val="left"/>
            </w:pPr>
            <w:r w:rsidRPr="006E58F7">
              <w:t>2000</w:t>
            </w:r>
            <w:r w:rsidRPr="006E58F7">
              <w:t>年</w:t>
            </w:r>
            <w:r w:rsidRPr="006E58F7">
              <w:t>9</w:t>
            </w:r>
            <w:r w:rsidRPr="006E58F7">
              <w:t>月</w:t>
            </w:r>
            <w:r w:rsidRPr="006E58F7">
              <w:t>7</w:t>
            </w:r>
            <w:r w:rsidRPr="006E58F7">
              <w:t>日</w:t>
            </w:r>
          </w:p>
        </w:tc>
        <w:tc>
          <w:tcPr>
            <w:tcW w:w="2197" w:type="dxa"/>
            <w:shd w:val="clear" w:color="auto" w:fill="auto"/>
          </w:tcPr>
          <w:p w:rsidR="0041169A" w:rsidRPr="006E58F7" w:rsidRDefault="0041169A" w:rsidP="00C64270">
            <w:pPr>
              <w:pStyle w:val="a7"/>
              <w:jc w:val="left"/>
            </w:pPr>
            <w:r w:rsidRPr="006E58F7">
              <w:t>2002</w:t>
            </w:r>
            <w:r w:rsidRPr="006E58F7">
              <w:t>年</w:t>
            </w:r>
            <w:r w:rsidRPr="006E58F7">
              <w:t>1</w:t>
            </w:r>
            <w:r w:rsidRPr="006E58F7">
              <w:t>月</w:t>
            </w:r>
            <w:r w:rsidRPr="006E58F7">
              <w:t>8</w:t>
            </w:r>
            <w:r w:rsidRPr="006E58F7">
              <w:t>日</w:t>
            </w:r>
          </w:p>
        </w:tc>
      </w:tr>
      <w:tr w:rsidR="0041169A" w:rsidRPr="006E58F7" w:rsidTr="00056ED4">
        <w:trPr>
          <w:cantSplit/>
        </w:trPr>
        <w:tc>
          <w:tcPr>
            <w:tcW w:w="2576" w:type="dxa"/>
            <w:tcBorders>
              <w:bottom w:val="nil"/>
            </w:tcBorders>
            <w:shd w:val="clear" w:color="auto" w:fill="auto"/>
          </w:tcPr>
          <w:p w:rsidR="0041169A" w:rsidRPr="006E58F7" w:rsidRDefault="0041169A" w:rsidP="00C64270">
            <w:pPr>
              <w:pStyle w:val="a7"/>
              <w:jc w:val="left"/>
            </w:pPr>
            <w:r w:rsidRPr="006E58F7">
              <w:t>东帝汶</w:t>
            </w:r>
          </w:p>
        </w:tc>
        <w:tc>
          <w:tcPr>
            <w:tcW w:w="2597" w:type="dxa"/>
            <w:tcBorders>
              <w:bottom w:val="nil"/>
            </w:tcBorders>
            <w:shd w:val="clear" w:color="auto" w:fill="auto"/>
          </w:tcPr>
          <w:p w:rsidR="0041169A" w:rsidRPr="006E58F7" w:rsidRDefault="0041169A" w:rsidP="00C64270">
            <w:pPr>
              <w:pStyle w:val="a7"/>
              <w:jc w:val="left"/>
            </w:pPr>
            <w:r w:rsidRPr="006E58F7">
              <w:t>-</w:t>
            </w:r>
          </w:p>
        </w:tc>
        <w:tc>
          <w:tcPr>
            <w:tcW w:w="2197" w:type="dxa"/>
            <w:tcBorders>
              <w:bottom w:val="nil"/>
            </w:tcBorders>
            <w:shd w:val="clear" w:color="auto" w:fill="auto"/>
          </w:tcPr>
          <w:p w:rsidR="0041169A" w:rsidRPr="006E58F7" w:rsidRDefault="0041169A" w:rsidP="00C64270">
            <w:pPr>
              <w:pStyle w:val="a7"/>
              <w:jc w:val="left"/>
            </w:pPr>
            <w:r w:rsidRPr="006E58F7">
              <w:t>2004</w:t>
            </w:r>
            <w:r w:rsidRPr="006E58F7">
              <w:t>年</w:t>
            </w:r>
            <w:r w:rsidRPr="006E58F7">
              <w:t>1</w:t>
            </w:r>
            <w:r w:rsidRPr="006E58F7">
              <w:t>月</w:t>
            </w:r>
            <w:r w:rsidRPr="006E58F7">
              <w:t>30</w:t>
            </w:r>
            <w:r w:rsidRPr="006E58F7">
              <w:t>日</w:t>
            </w:r>
            <w:r w:rsidRPr="006E58F7">
              <w:rPr>
                <w:vertAlign w:val="superscript"/>
              </w:rPr>
              <w:t>a</w:t>
            </w:r>
          </w:p>
        </w:tc>
      </w:tr>
      <w:tr w:rsidR="00056ED4" w:rsidRPr="006E58F7" w:rsidTr="00056ED4">
        <w:trPr>
          <w:cantSplit/>
        </w:trPr>
        <w:tc>
          <w:tcPr>
            <w:tcW w:w="2576" w:type="dxa"/>
            <w:tcBorders>
              <w:top w:val="nil"/>
              <w:bottom w:val="nil"/>
            </w:tcBorders>
            <w:shd w:val="clear" w:color="auto" w:fill="auto"/>
          </w:tcPr>
          <w:p w:rsidR="00056ED4" w:rsidRPr="006E58F7" w:rsidRDefault="00056ED4" w:rsidP="00C64270">
            <w:pPr>
              <w:pStyle w:val="a7"/>
              <w:jc w:val="left"/>
            </w:pPr>
          </w:p>
        </w:tc>
        <w:tc>
          <w:tcPr>
            <w:tcW w:w="2597" w:type="dxa"/>
            <w:tcBorders>
              <w:top w:val="nil"/>
              <w:bottom w:val="nil"/>
            </w:tcBorders>
            <w:shd w:val="clear" w:color="auto" w:fill="auto"/>
          </w:tcPr>
          <w:p w:rsidR="00056ED4" w:rsidRPr="006E58F7" w:rsidRDefault="00056ED4" w:rsidP="00C64270">
            <w:pPr>
              <w:pStyle w:val="a7"/>
              <w:jc w:val="left"/>
            </w:pPr>
          </w:p>
        </w:tc>
        <w:tc>
          <w:tcPr>
            <w:tcW w:w="2197" w:type="dxa"/>
            <w:tcBorders>
              <w:top w:val="nil"/>
              <w:bottom w:val="nil"/>
            </w:tcBorders>
            <w:shd w:val="clear" w:color="auto" w:fill="auto"/>
          </w:tcPr>
          <w:p w:rsidR="00056ED4" w:rsidRPr="006E58F7" w:rsidRDefault="00056ED4" w:rsidP="00C64270">
            <w:pPr>
              <w:pStyle w:val="a7"/>
              <w:jc w:val="left"/>
            </w:pPr>
          </w:p>
        </w:tc>
      </w:tr>
      <w:tr w:rsidR="0041169A" w:rsidRPr="006E58F7" w:rsidTr="00056ED4">
        <w:trPr>
          <w:cantSplit/>
        </w:trPr>
        <w:tc>
          <w:tcPr>
            <w:tcW w:w="2576" w:type="dxa"/>
            <w:tcBorders>
              <w:top w:val="nil"/>
              <w:bottom w:val="nil"/>
            </w:tcBorders>
            <w:shd w:val="clear" w:color="auto" w:fill="auto"/>
          </w:tcPr>
          <w:p w:rsidR="0041169A" w:rsidRPr="006E58F7" w:rsidRDefault="0041169A" w:rsidP="00C64270">
            <w:pPr>
              <w:pStyle w:val="a7"/>
              <w:jc w:val="left"/>
            </w:pPr>
            <w:r w:rsidRPr="006E58F7">
              <w:t>多哥</w:t>
            </w:r>
          </w:p>
        </w:tc>
        <w:tc>
          <w:tcPr>
            <w:tcW w:w="2597" w:type="dxa"/>
            <w:tcBorders>
              <w:top w:val="nil"/>
              <w:bottom w:val="nil"/>
            </w:tcBorders>
            <w:shd w:val="clear" w:color="auto" w:fill="auto"/>
          </w:tcPr>
          <w:p w:rsidR="0041169A" w:rsidRPr="006E58F7" w:rsidRDefault="0041169A" w:rsidP="00C64270">
            <w:pPr>
              <w:pStyle w:val="a7"/>
              <w:jc w:val="left"/>
            </w:pPr>
            <w:r w:rsidRPr="006E58F7">
              <w:t>2001</w:t>
            </w:r>
            <w:r w:rsidRPr="006E58F7">
              <w:t>年</w:t>
            </w:r>
            <w:r w:rsidRPr="006E58F7">
              <w:t>11</w:t>
            </w:r>
            <w:r w:rsidRPr="006E58F7">
              <w:t>月</w:t>
            </w:r>
            <w:r w:rsidRPr="006E58F7">
              <w:t>15</w:t>
            </w:r>
            <w:r w:rsidRPr="006E58F7">
              <w:t>日</w:t>
            </w:r>
          </w:p>
        </w:tc>
        <w:tc>
          <w:tcPr>
            <w:tcW w:w="2197" w:type="dxa"/>
            <w:tcBorders>
              <w:top w:val="nil"/>
              <w:bottom w:val="nil"/>
            </w:tcBorders>
            <w:shd w:val="clear" w:color="auto" w:fill="auto"/>
          </w:tcPr>
          <w:p w:rsidR="0041169A" w:rsidRPr="006E58F7" w:rsidRDefault="0041169A" w:rsidP="00C64270">
            <w:pPr>
              <w:pStyle w:val="a7"/>
              <w:jc w:val="left"/>
            </w:pPr>
            <w:r w:rsidRPr="006E58F7">
              <w:t>-</w:t>
            </w:r>
          </w:p>
        </w:tc>
      </w:tr>
      <w:tr w:rsidR="0041169A" w:rsidRPr="006E58F7" w:rsidTr="0041169A">
        <w:trPr>
          <w:cantSplit/>
        </w:trPr>
        <w:tc>
          <w:tcPr>
            <w:tcW w:w="2576" w:type="dxa"/>
            <w:tcBorders>
              <w:top w:val="nil"/>
              <w:bottom w:val="nil"/>
            </w:tcBorders>
            <w:shd w:val="clear" w:color="auto" w:fill="auto"/>
          </w:tcPr>
          <w:p w:rsidR="0041169A" w:rsidRPr="006E58F7" w:rsidRDefault="0041169A" w:rsidP="00C64270">
            <w:pPr>
              <w:pStyle w:val="a7"/>
              <w:jc w:val="left"/>
            </w:pPr>
            <w:r w:rsidRPr="006E58F7">
              <w:t>土耳其</w:t>
            </w:r>
          </w:p>
        </w:tc>
        <w:tc>
          <w:tcPr>
            <w:tcW w:w="2597" w:type="dxa"/>
            <w:tcBorders>
              <w:top w:val="nil"/>
              <w:bottom w:val="nil"/>
            </w:tcBorders>
            <w:shd w:val="clear" w:color="auto" w:fill="auto"/>
          </w:tcPr>
          <w:p w:rsidR="0041169A" w:rsidRPr="006E58F7" w:rsidRDefault="0041169A" w:rsidP="00C64270">
            <w:pPr>
              <w:pStyle w:val="a7"/>
              <w:jc w:val="left"/>
            </w:pPr>
            <w:r w:rsidRPr="006E58F7">
              <w:t>1999</w:t>
            </w:r>
            <w:r w:rsidRPr="006E58F7">
              <w:t>年</w:t>
            </w:r>
            <w:r w:rsidRPr="006E58F7">
              <w:t>1</w:t>
            </w:r>
            <w:r w:rsidRPr="006E58F7">
              <w:t>月</w:t>
            </w:r>
            <w:r w:rsidRPr="006E58F7">
              <w:t>13</w:t>
            </w:r>
            <w:r w:rsidRPr="006E58F7">
              <w:t>日</w:t>
            </w:r>
          </w:p>
        </w:tc>
        <w:tc>
          <w:tcPr>
            <w:tcW w:w="2197" w:type="dxa"/>
            <w:tcBorders>
              <w:top w:val="nil"/>
              <w:bottom w:val="nil"/>
            </w:tcBorders>
            <w:shd w:val="clear" w:color="auto" w:fill="auto"/>
          </w:tcPr>
          <w:p w:rsidR="0041169A" w:rsidRPr="006E58F7" w:rsidRDefault="0041169A" w:rsidP="00C64270">
            <w:pPr>
              <w:pStyle w:val="a7"/>
              <w:jc w:val="left"/>
            </w:pPr>
            <w:r w:rsidRPr="006E58F7">
              <w:t>2004</w:t>
            </w:r>
            <w:r w:rsidRPr="006E58F7">
              <w:t>年</w:t>
            </w:r>
            <w:r w:rsidRPr="006E58F7">
              <w:t>9</w:t>
            </w:r>
            <w:r w:rsidRPr="006E58F7">
              <w:t>月</w:t>
            </w:r>
            <w:r w:rsidRPr="006E58F7">
              <w:t>27</w:t>
            </w:r>
            <w:r w:rsidRPr="006E58F7">
              <w:t>日</w:t>
            </w:r>
          </w:p>
        </w:tc>
      </w:tr>
      <w:tr w:rsidR="0041169A" w:rsidRPr="006E58F7" w:rsidTr="0041169A">
        <w:trPr>
          <w:cantSplit/>
        </w:trPr>
        <w:tc>
          <w:tcPr>
            <w:tcW w:w="2576" w:type="dxa"/>
            <w:tcBorders>
              <w:top w:val="nil"/>
            </w:tcBorders>
            <w:shd w:val="clear" w:color="auto" w:fill="auto"/>
          </w:tcPr>
          <w:p w:rsidR="0041169A" w:rsidRPr="006E58F7" w:rsidRDefault="0041169A" w:rsidP="00C64270">
            <w:pPr>
              <w:pStyle w:val="a7"/>
              <w:jc w:val="left"/>
            </w:pPr>
            <w:r w:rsidRPr="006E58F7">
              <w:t>乌干达</w:t>
            </w:r>
          </w:p>
        </w:tc>
        <w:tc>
          <w:tcPr>
            <w:tcW w:w="2597" w:type="dxa"/>
            <w:tcBorders>
              <w:top w:val="nil"/>
            </w:tcBorders>
            <w:shd w:val="clear" w:color="auto" w:fill="auto"/>
          </w:tcPr>
          <w:p w:rsidR="0041169A" w:rsidRPr="006E58F7" w:rsidRDefault="0041169A" w:rsidP="00C64270">
            <w:pPr>
              <w:pStyle w:val="a7"/>
              <w:jc w:val="left"/>
            </w:pPr>
            <w:r w:rsidRPr="006E58F7">
              <w:t>-</w:t>
            </w:r>
          </w:p>
        </w:tc>
        <w:tc>
          <w:tcPr>
            <w:tcW w:w="2197" w:type="dxa"/>
            <w:tcBorders>
              <w:top w:val="nil"/>
            </w:tcBorders>
            <w:shd w:val="clear" w:color="auto" w:fill="auto"/>
          </w:tcPr>
          <w:p w:rsidR="0041169A" w:rsidRPr="006E58F7" w:rsidRDefault="0041169A" w:rsidP="00C64270">
            <w:pPr>
              <w:pStyle w:val="a7"/>
              <w:jc w:val="left"/>
            </w:pPr>
            <w:r w:rsidRPr="006E58F7">
              <w:t>1995</w:t>
            </w:r>
            <w:r w:rsidRPr="006E58F7">
              <w:t>年</w:t>
            </w:r>
            <w:r w:rsidRPr="006E58F7">
              <w:t>11</w:t>
            </w:r>
            <w:r w:rsidRPr="006E58F7">
              <w:t>月</w:t>
            </w:r>
            <w:r w:rsidRPr="006E58F7">
              <w:t>14</w:t>
            </w:r>
            <w:r w:rsidRPr="006E58F7">
              <w:t>日</w:t>
            </w:r>
            <w:r w:rsidRPr="006E58F7">
              <w:rPr>
                <w:vertAlign w:val="superscript"/>
              </w:rPr>
              <w:t>a</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乌拉圭</w:t>
            </w:r>
          </w:p>
        </w:tc>
        <w:tc>
          <w:tcPr>
            <w:tcW w:w="2597" w:type="dxa"/>
            <w:shd w:val="clear" w:color="auto" w:fill="auto"/>
          </w:tcPr>
          <w:p w:rsidR="0041169A" w:rsidRPr="006E58F7" w:rsidRDefault="0041169A" w:rsidP="00C64270">
            <w:pPr>
              <w:pStyle w:val="a7"/>
              <w:jc w:val="left"/>
            </w:pPr>
            <w:r w:rsidRPr="006E58F7">
              <w:t>-</w:t>
            </w:r>
          </w:p>
        </w:tc>
        <w:tc>
          <w:tcPr>
            <w:tcW w:w="2197" w:type="dxa"/>
            <w:shd w:val="clear" w:color="auto" w:fill="auto"/>
          </w:tcPr>
          <w:p w:rsidR="0041169A" w:rsidRPr="006E58F7" w:rsidRDefault="0041169A" w:rsidP="00C64270">
            <w:pPr>
              <w:pStyle w:val="a7"/>
              <w:jc w:val="left"/>
            </w:pPr>
            <w:r w:rsidRPr="006E58F7">
              <w:t>2001</w:t>
            </w:r>
            <w:r w:rsidRPr="006E58F7">
              <w:t>年</w:t>
            </w:r>
            <w:r w:rsidRPr="006E58F7">
              <w:t>2</w:t>
            </w:r>
            <w:r w:rsidRPr="006E58F7">
              <w:t>月</w:t>
            </w:r>
            <w:r w:rsidRPr="006E58F7">
              <w:t>15</w:t>
            </w:r>
            <w:r w:rsidRPr="006E58F7">
              <w:t>日</w:t>
            </w:r>
            <w:r w:rsidRPr="006E58F7">
              <w:rPr>
                <w:vertAlign w:val="superscript"/>
              </w:rPr>
              <w:t>a, f</w:t>
            </w:r>
          </w:p>
        </w:tc>
      </w:tr>
      <w:tr w:rsidR="0041169A" w:rsidRPr="006E58F7" w:rsidTr="0041169A">
        <w:trPr>
          <w:cantSplit/>
        </w:trPr>
        <w:tc>
          <w:tcPr>
            <w:tcW w:w="2576" w:type="dxa"/>
            <w:shd w:val="clear" w:color="auto" w:fill="auto"/>
          </w:tcPr>
          <w:p w:rsidR="0041169A" w:rsidRPr="006E58F7" w:rsidRDefault="0041169A" w:rsidP="00C64270">
            <w:pPr>
              <w:pStyle w:val="a7"/>
              <w:jc w:val="left"/>
            </w:pPr>
            <w:r w:rsidRPr="006E58F7">
              <w:t>委内瑞拉玻利瓦尔共和国</w:t>
            </w:r>
          </w:p>
        </w:tc>
        <w:tc>
          <w:tcPr>
            <w:tcW w:w="2597" w:type="dxa"/>
            <w:shd w:val="clear" w:color="auto" w:fill="auto"/>
          </w:tcPr>
          <w:p w:rsidR="0041169A" w:rsidRPr="006E58F7" w:rsidRDefault="0041169A" w:rsidP="00C64270">
            <w:pPr>
              <w:pStyle w:val="a7"/>
              <w:jc w:val="left"/>
            </w:pPr>
            <w:r w:rsidRPr="006E58F7">
              <w:t>2011</w:t>
            </w:r>
            <w:r w:rsidRPr="006E58F7">
              <w:t>年</w:t>
            </w:r>
            <w:r w:rsidRPr="006E58F7">
              <w:t>10</w:t>
            </w:r>
            <w:r w:rsidRPr="006E58F7">
              <w:t>月</w:t>
            </w:r>
            <w:r w:rsidRPr="006E58F7">
              <w:t>4</w:t>
            </w:r>
            <w:r w:rsidRPr="006E58F7">
              <w:t>日</w:t>
            </w:r>
          </w:p>
        </w:tc>
        <w:tc>
          <w:tcPr>
            <w:tcW w:w="2197" w:type="dxa"/>
            <w:shd w:val="clear" w:color="auto" w:fill="auto"/>
          </w:tcPr>
          <w:p w:rsidR="0041169A" w:rsidRPr="006E58F7" w:rsidRDefault="0041169A" w:rsidP="00C64270">
            <w:pPr>
              <w:pStyle w:val="a7"/>
              <w:jc w:val="left"/>
            </w:pPr>
            <w:r w:rsidRPr="006E58F7">
              <w:t>2016</w:t>
            </w:r>
            <w:r w:rsidRPr="006E58F7">
              <w:t>年</w:t>
            </w:r>
            <w:r w:rsidRPr="006E58F7">
              <w:t>10</w:t>
            </w:r>
            <w:r w:rsidRPr="006E58F7">
              <w:t>月</w:t>
            </w:r>
            <w:r w:rsidRPr="006E58F7">
              <w:t>25</w:t>
            </w:r>
            <w:r w:rsidRPr="006E58F7">
              <w:t>日</w:t>
            </w:r>
          </w:p>
        </w:tc>
      </w:tr>
    </w:tbl>
    <w:p w:rsidR="0041169A" w:rsidRPr="006E58F7" w:rsidRDefault="00157BE4" w:rsidP="00C64270">
      <w:pPr>
        <w:pStyle w:val="ab"/>
        <w:tabs>
          <w:tab w:val="clear" w:pos="1021"/>
          <w:tab w:val="left" w:pos="1418"/>
        </w:tabs>
        <w:spacing w:before="240"/>
      </w:pPr>
      <w:r w:rsidRPr="006E58F7">
        <w:tab/>
      </w:r>
      <w:r w:rsidRPr="006E58F7">
        <w:tab/>
      </w:r>
      <w:r w:rsidR="0041169A" w:rsidRPr="006E58F7">
        <w:rPr>
          <w:rStyle w:val="ad"/>
          <w:rFonts w:hint="eastAsia"/>
          <w:color w:val="auto"/>
        </w:rPr>
        <w:t>a</w:t>
      </w:r>
      <w:r w:rsidR="0041169A" w:rsidRPr="006E58F7">
        <w:rPr>
          <w:rFonts w:hint="eastAsia"/>
        </w:rPr>
        <w:tab/>
      </w:r>
      <w:r w:rsidR="0041169A" w:rsidRPr="006E58F7">
        <w:rPr>
          <w:rFonts w:hint="eastAsia"/>
        </w:rPr>
        <w:t>加入。</w:t>
      </w:r>
    </w:p>
    <w:p w:rsidR="0041169A" w:rsidRPr="006E58F7" w:rsidRDefault="0041169A" w:rsidP="00C64270">
      <w:pPr>
        <w:pStyle w:val="ab"/>
        <w:tabs>
          <w:tab w:val="clear" w:pos="1021"/>
          <w:tab w:val="left" w:pos="1418"/>
        </w:tabs>
        <w:spacing w:before="120"/>
      </w:pPr>
      <w:r w:rsidRPr="006E58F7">
        <w:tab/>
      </w:r>
      <w:r w:rsidRPr="006E58F7">
        <w:tab/>
      </w:r>
      <w:r w:rsidRPr="006E58F7">
        <w:rPr>
          <w:rStyle w:val="ad"/>
          <w:rFonts w:hint="eastAsia"/>
          <w:color w:val="auto"/>
        </w:rPr>
        <w:t>b</w:t>
      </w:r>
      <w:r w:rsidRPr="006E58F7">
        <w:rPr>
          <w:rFonts w:hint="eastAsia"/>
        </w:rPr>
        <w:tab/>
        <w:t>2015</w:t>
      </w:r>
      <w:r w:rsidRPr="006E58F7">
        <w:rPr>
          <w:rFonts w:hint="eastAsia"/>
        </w:rPr>
        <w:t>年</w:t>
      </w:r>
      <w:r w:rsidRPr="006E58F7">
        <w:rPr>
          <w:rFonts w:hint="eastAsia"/>
        </w:rPr>
        <w:t>1</w:t>
      </w:r>
      <w:r w:rsidRPr="006E58F7">
        <w:rPr>
          <w:rFonts w:hint="eastAsia"/>
        </w:rPr>
        <w:t>月</w:t>
      </w:r>
      <w:r w:rsidRPr="006E58F7">
        <w:rPr>
          <w:rFonts w:hint="eastAsia"/>
        </w:rPr>
        <w:t>23</w:t>
      </w:r>
      <w:r w:rsidRPr="006E58F7">
        <w:rPr>
          <w:rFonts w:hint="eastAsia"/>
        </w:rPr>
        <w:t>日，萨尔瓦多发表声明，承认委员会有权根据《公约》第</w:t>
      </w:r>
      <w:r w:rsidRPr="006E58F7">
        <w:rPr>
          <w:rFonts w:hint="eastAsia"/>
        </w:rPr>
        <w:t>76</w:t>
      </w:r>
      <w:r w:rsidRPr="006E58F7">
        <w:rPr>
          <w:rFonts w:hint="eastAsia"/>
        </w:rPr>
        <w:t>条和第</w:t>
      </w:r>
      <w:r w:rsidRPr="006E58F7">
        <w:rPr>
          <w:rFonts w:hint="eastAsia"/>
        </w:rPr>
        <w:t>77</w:t>
      </w:r>
      <w:r w:rsidRPr="006E58F7">
        <w:rPr>
          <w:rFonts w:hint="eastAsia"/>
        </w:rPr>
        <w:t>条接受和审议国家间来文和个人来文。</w:t>
      </w:r>
    </w:p>
    <w:p w:rsidR="0041169A" w:rsidRPr="006E58F7" w:rsidRDefault="0041169A" w:rsidP="00C64270">
      <w:pPr>
        <w:pStyle w:val="ab"/>
        <w:tabs>
          <w:tab w:val="clear" w:pos="1021"/>
          <w:tab w:val="left" w:pos="1418"/>
        </w:tabs>
        <w:spacing w:before="120"/>
      </w:pPr>
      <w:r w:rsidRPr="006E58F7">
        <w:tab/>
      </w:r>
      <w:r w:rsidRPr="006E58F7">
        <w:tab/>
      </w:r>
      <w:r w:rsidRPr="006E58F7">
        <w:rPr>
          <w:rStyle w:val="ad"/>
          <w:rFonts w:hint="eastAsia"/>
          <w:color w:val="auto"/>
        </w:rPr>
        <w:t>c</w:t>
      </w:r>
      <w:r w:rsidRPr="006E58F7">
        <w:rPr>
          <w:rFonts w:hint="eastAsia"/>
        </w:rPr>
        <w:tab/>
        <w:t>2007</w:t>
      </w:r>
      <w:r w:rsidRPr="006E58F7">
        <w:rPr>
          <w:rFonts w:hint="eastAsia"/>
        </w:rPr>
        <w:t>年</w:t>
      </w:r>
      <w:r w:rsidRPr="006E58F7">
        <w:rPr>
          <w:rFonts w:hint="eastAsia"/>
        </w:rPr>
        <w:t>9</w:t>
      </w:r>
      <w:r w:rsidRPr="006E58F7">
        <w:rPr>
          <w:rFonts w:hint="eastAsia"/>
        </w:rPr>
        <w:t>月</w:t>
      </w:r>
      <w:r w:rsidRPr="006E58F7">
        <w:rPr>
          <w:rFonts w:hint="eastAsia"/>
        </w:rPr>
        <w:t>11</w:t>
      </w:r>
      <w:r w:rsidRPr="006E58F7">
        <w:rPr>
          <w:rFonts w:hint="eastAsia"/>
        </w:rPr>
        <w:t>日，危地马拉发表声明，承认委员会有权根据《公约》第</w:t>
      </w:r>
      <w:r w:rsidRPr="006E58F7">
        <w:rPr>
          <w:rFonts w:hint="eastAsia"/>
        </w:rPr>
        <w:t>76</w:t>
      </w:r>
      <w:r w:rsidRPr="006E58F7">
        <w:rPr>
          <w:rFonts w:hint="eastAsia"/>
        </w:rPr>
        <w:t>条和第</w:t>
      </w:r>
      <w:r w:rsidRPr="006E58F7">
        <w:rPr>
          <w:rFonts w:hint="eastAsia"/>
        </w:rPr>
        <w:t>77</w:t>
      </w:r>
      <w:r w:rsidRPr="006E58F7">
        <w:rPr>
          <w:rFonts w:hint="eastAsia"/>
        </w:rPr>
        <w:t>条接受和审议国家间来文和个人来文。</w:t>
      </w:r>
    </w:p>
    <w:p w:rsidR="0041169A" w:rsidRPr="006E58F7" w:rsidRDefault="0041169A" w:rsidP="00C64270">
      <w:pPr>
        <w:pStyle w:val="ab"/>
        <w:tabs>
          <w:tab w:val="clear" w:pos="1021"/>
          <w:tab w:val="left" w:pos="1418"/>
        </w:tabs>
        <w:spacing w:before="120"/>
      </w:pPr>
      <w:r w:rsidRPr="006E58F7">
        <w:tab/>
      </w:r>
      <w:r w:rsidRPr="006E58F7">
        <w:tab/>
      </w:r>
      <w:r w:rsidRPr="006E58F7">
        <w:rPr>
          <w:rStyle w:val="ad"/>
          <w:rFonts w:hint="eastAsia"/>
          <w:color w:val="auto"/>
        </w:rPr>
        <w:t>d</w:t>
      </w:r>
      <w:r w:rsidRPr="006E58F7">
        <w:rPr>
          <w:rFonts w:hint="eastAsia"/>
        </w:rPr>
        <w:tab/>
        <w:t>2008</w:t>
      </w:r>
      <w:r w:rsidRPr="006E58F7">
        <w:rPr>
          <w:rFonts w:hint="eastAsia"/>
        </w:rPr>
        <w:t>年</w:t>
      </w:r>
      <w:r w:rsidRPr="006E58F7">
        <w:rPr>
          <w:rFonts w:hint="eastAsia"/>
        </w:rPr>
        <w:t>9</w:t>
      </w:r>
      <w:r w:rsidRPr="006E58F7">
        <w:rPr>
          <w:rFonts w:hint="eastAsia"/>
        </w:rPr>
        <w:t>月</w:t>
      </w:r>
      <w:r w:rsidRPr="006E58F7">
        <w:rPr>
          <w:rFonts w:hint="eastAsia"/>
        </w:rPr>
        <w:t>15</w:t>
      </w:r>
      <w:r w:rsidRPr="006E58F7">
        <w:rPr>
          <w:rFonts w:hint="eastAsia"/>
        </w:rPr>
        <w:t>日，墨西哥发表声明，承认委员会有权根据《公约》第</w:t>
      </w:r>
      <w:r w:rsidRPr="006E58F7">
        <w:rPr>
          <w:rFonts w:hint="eastAsia"/>
        </w:rPr>
        <w:t>77</w:t>
      </w:r>
      <w:r w:rsidRPr="006E58F7">
        <w:rPr>
          <w:rFonts w:hint="eastAsia"/>
        </w:rPr>
        <w:t>条接受和审议国家间来文和个人来文。</w:t>
      </w:r>
    </w:p>
    <w:p w:rsidR="0041169A" w:rsidRPr="006E58F7" w:rsidRDefault="0041169A" w:rsidP="00C64270">
      <w:pPr>
        <w:pStyle w:val="ab"/>
        <w:tabs>
          <w:tab w:val="clear" w:pos="1021"/>
          <w:tab w:val="left" w:pos="1418"/>
        </w:tabs>
        <w:spacing w:before="120"/>
      </w:pPr>
      <w:r w:rsidRPr="006E58F7">
        <w:tab/>
      </w:r>
      <w:r w:rsidRPr="006E58F7">
        <w:tab/>
      </w:r>
      <w:r w:rsidRPr="006E58F7">
        <w:rPr>
          <w:rStyle w:val="ad"/>
          <w:rFonts w:hint="eastAsia"/>
          <w:color w:val="auto"/>
        </w:rPr>
        <w:t>e</w:t>
      </w:r>
      <w:r w:rsidRPr="006E58F7">
        <w:rPr>
          <w:rFonts w:hint="eastAsia"/>
        </w:rPr>
        <w:tab/>
      </w:r>
      <w:r w:rsidRPr="006E58F7">
        <w:rPr>
          <w:rFonts w:hint="eastAsia"/>
        </w:rPr>
        <w:t>继承签署。</w:t>
      </w:r>
    </w:p>
    <w:p w:rsidR="0041169A" w:rsidRPr="006E58F7" w:rsidRDefault="0041169A" w:rsidP="00C64270">
      <w:pPr>
        <w:pStyle w:val="ab"/>
        <w:tabs>
          <w:tab w:val="clear" w:pos="1021"/>
          <w:tab w:val="left" w:pos="1418"/>
        </w:tabs>
        <w:spacing w:before="120"/>
      </w:pPr>
      <w:r w:rsidRPr="006E58F7">
        <w:tab/>
      </w:r>
      <w:r w:rsidRPr="006E58F7">
        <w:tab/>
      </w:r>
      <w:r w:rsidRPr="006E58F7">
        <w:rPr>
          <w:rStyle w:val="ad"/>
          <w:rFonts w:hint="eastAsia"/>
          <w:color w:val="auto"/>
        </w:rPr>
        <w:t>f</w:t>
      </w:r>
      <w:r w:rsidRPr="006E58F7">
        <w:rPr>
          <w:rFonts w:hint="eastAsia"/>
        </w:rPr>
        <w:tab/>
        <w:t>2012</w:t>
      </w:r>
      <w:r w:rsidRPr="006E58F7">
        <w:rPr>
          <w:rFonts w:hint="eastAsia"/>
        </w:rPr>
        <w:t>年</w:t>
      </w:r>
      <w:r w:rsidRPr="006E58F7">
        <w:rPr>
          <w:rFonts w:hint="eastAsia"/>
        </w:rPr>
        <w:t>4</w:t>
      </w:r>
      <w:r w:rsidRPr="006E58F7">
        <w:rPr>
          <w:rFonts w:hint="eastAsia"/>
        </w:rPr>
        <w:t>月</w:t>
      </w:r>
      <w:r w:rsidRPr="006E58F7">
        <w:rPr>
          <w:rFonts w:hint="eastAsia"/>
        </w:rPr>
        <w:t>13</w:t>
      </w:r>
      <w:r w:rsidRPr="006E58F7">
        <w:rPr>
          <w:rFonts w:hint="eastAsia"/>
        </w:rPr>
        <w:t>日，乌拉圭发表声明，承认委员会有权根据《公约》第</w:t>
      </w:r>
      <w:r w:rsidRPr="006E58F7">
        <w:rPr>
          <w:rFonts w:hint="eastAsia"/>
        </w:rPr>
        <w:t>77</w:t>
      </w:r>
      <w:r w:rsidRPr="006E58F7">
        <w:rPr>
          <w:rFonts w:hint="eastAsia"/>
        </w:rPr>
        <w:t>条接受和审议国家间来文和个人来文。</w:t>
      </w:r>
    </w:p>
    <w:p w:rsidR="0041169A" w:rsidRPr="006E58F7" w:rsidRDefault="0041169A" w:rsidP="00C64270">
      <w:pPr>
        <w:tabs>
          <w:tab w:val="clear" w:pos="431"/>
        </w:tabs>
        <w:adjustRightInd/>
        <w:snapToGrid/>
        <w:spacing w:line="240" w:lineRule="auto"/>
        <w:jc w:val="left"/>
      </w:pPr>
      <w:r w:rsidRPr="006E58F7">
        <w:br w:type="page"/>
      </w:r>
    </w:p>
    <w:p w:rsidR="0041169A" w:rsidRPr="006E58F7" w:rsidRDefault="0041169A" w:rsidP="00C64270">
      <w:pPr>
        <w:pStyle w:val="HChGC"/>
      </w:pPr>
      <w:r w:rsidRPr="006E58F7">
        <w:rPr>
          <w:rFonts w:hint="eastAsia"/>
        </w:rPr>
        <w:t>附件二</w:t>
      </w:r>
    </w:p>
    <w:p w:rsidR="0041169A" w:rsidRPr="006E58F7" w:rsidRDefault="0041169A" w:rsidP="00C64270">
      <w:pPr>
        <w:pStyle w:val="HChGC"/>
      </w:pPr>
      <w:r w:rsidRPr="006E58F7">
        <w:rPr>
          <w:rFonts w:hint="eastAsia"/>
        </w:rPr>
        <w:tab/>
      </w:r>
      <w:r w:rsidRPr="006E58F7">
        <w:rPr>
          <w:rFonts w:hint="eastAsia"/>
        </w:rPr>
        <w:tab/>
      </w:r>
      <w:r w:rsidRPr="006E58F7">
        <w:rPr>
          <w:rFonts w:hint="eastAsia"/>
        </w:rPr>
        <w:t>截至</w:t>
      </w:r>
      <w:r w:rsidRPr="006E58F7">
        <w:rPr>
          <w:rFonts w:hint="eastAsia"/>
        </w:rPr>
        <w:t>2018</w:t>
      </w:r>
      <w:r w:rsidRPr="006E58F7">
        <w:rPr>
          <w:rFonts w:hint="eastAsia"/>
        </w:rPr>
        <w:t>年</w:t>
      </w:r>
      <w:r w:rsidRPr="006E58F7">
        <w:rPr>
          <w:rFonts w:hint="eastAsia"/>
        </w:rPr>
        <w:t>4</w:t>
      </w:r>
      <w:r w:rsidRPr="006E58F7">
        <w:rPr>
          <w:rFonts w:hint="eastAsia"/>
        </w:rPr>
        <w:t>月</w:t>
      </w:r>
      <w:r w:rsidRPr="006E58F7">
        <w:rPr>
          <w:rFonts w:hint="eastAsia"/>
        </w:rPr>
        <w:t>20</w:t>
      </w:r>
      <w:r w:rsidRPr="006E58F7">
        <w:rPr>
          <w:rFonts w:hint="eastAsia"/>
        </w:rPr>
        <w:t>日保护所有移徙工人及其家庭成员权利委员会的委员</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3416"/>
        <w:gridCol w:w="2603"/>
        <w:gridCol w:w="1351"/>
      </w:tblGrid>
      <w:tr w:rsidR="0041169A" w:rsidRPr="006E58F7" w:rsidTr="0041169A">
        <w:trPr>
          <w:cantSplit/>
          <w:tblHeader/>
        </w:trPr>
        <w:tc>
          <w:tcPr>
            <w:tcW w:w="3416" w:type="dxa"/>
            <w:tcBorders>
              <w:top w:val="single" w:sz="4" w:space="0" w:color="auto"/>
              <w:bottom w:val="single" w:sz="12" w:space="0" w:color="auto"/>
            </w:tcBorders>
            <w:shd w:val="clear" w:color="auto" w:fill="auto"/>
            <w:vAlign w:val="bottom"/>
          </w:tcPr>
          <w:p w:rsidR="0041169A" w:rsidRPr="006E58F7" w:rsidRDefault="0041169A" w:rsidP="00C64270">
            <w:pPr>
              <w:pStyle w:val="af8"/>
              <w:rPr>
                <w:i/>
                <w:sz w:val="16"/>
              </w:rPr>
            </w:pPr>
            <w:r w:rsidRPr="006E58F7">
              <w:rPr>
                <w:rFonts w:hint="eastAsia"/>
              </w:rPr>
              <w:t>委员姓名</w:t>
            </w:r>
          </w:p>
        </w:tc>
        <w:tc>
          <w:tcPr>
            <w:tcW w:w="2603" w:type="dxa"/>
            <w:tcBorders>
              <w:top w:val="single" w:sz="4" w:space="0" w:color="auto"/>
              <w:bottom w:val="single" w:sz="12" w:space="0" w:color="auto"/>
            </w:tcBorders>
            <w:shd w:val="clear" w:color="auto" w:fill="auto"/>
            <w:vAlign w:val="bottom"/>
          </w:tcPr>
          <w:p w:rsidR="0041169A" w:rsidRPr="006E58F7" w:rsidRDefault="0041169A" w:rsidP="00C64270">
            <w:pPr>
              <w:pStyle w:val="af8"/>
              <w:rPr>
                <w:i/>
                <w:sz w:val="16"/>
              </w:rPr>
            </w:pPr>
            <w:r w:rsidRPr="006E58F7">
              <w:rPr>
                <w:rFonts w:hint="eastAsia"/>
              </w:rPr>
              <w:t>国籍国</w:t>
            </w:r>
          </w:p>
        </w:tc>
        <w:tc>
          <w:tcPr>
            <w:tcW w:w="1351" w:type="dxa"/>
            <w:tcBorders>
              <w:top w:val="single" w:sz="4" w:space="0" w:color="auto"/>
              <w:bottom w:val="single" w:sz="12" w:space="0" w:color="auto"/>
            </w:tcBorders>
            <w:shd w:val="clear" w:color="auto" w:fill="auto"/>
            <w:vAlign w:val="bottom"/>
          </w:tcPr>
          <w:p w:rsidR="0041169A" w:rsidRPr="006E58F7" w:rsidRDefault="0041169A" w:rsidP="00C64270">
            <w:pPr>
              <w:pStyle w:val="af8"/>
              <w:rPr>
                <w:i/>
                <w:sz w:val="16"/>
              </w:rPr>
            </w:pPr>
            <w:r w:rsidRPr="006E58F7">
              <w:t>12</w:t>
            </w:r>
            <w:r w:rsidRPr="006E58F7">
              <w:rPr>
                <w:rFonts w:hint="eastAsia"/>
              </w:rPr>
              <w:t>月</w:t>
            </w:r>
            <w:r w:rsidRPr="006E58F7">
              <w:t>31</w:t>
            </w:r>
            <w:r w:rsidRPr="006E58F7">
              <w:rPr>
                <w:rFonts w:hint="eastAsia"/>
              </w:rPr>
              <w:t>日任期</w:t>
            </w:r>
            <w:r w:rsidRPr="006E58F7">
              <w:br/>
            </w:r>
            <w:r w:rsidRPr="006E58F7">
              <w:rPr>
                <w:rFonts w:hint="eastAsia"/>
              </w:rPr>
              <w:t>届满的年份</w:t>
            </w:r>
          </w:p>
        </w:tc>
      </w:tr>
      <w:tr w:rsidR="0041169A" w:rsidRPr="006E58F7" w:rsidTr="0041169A">
        <w:trPr>
          <w:cantSplit/>
          <w:trHeight w:hRule="exact" w:val="115"/>
          <w:tblHeader/>
        </w:trPr>
        <w:tc>
          <w:tcPr>
            <w:tcW w:w="3416" w:type="dxa"/>
            <w:tcBorders>
              <w:top w:val="single" w:sz="12" w:space="0" w:color="auto"/>
            </w:tcBorders>
            <w:shd w:val="clear" w:color="auto" w:fill="auto"/>
          </w:tcPr>
          <w:p w:rsidR="0041169A" w:rsidRPr="006E58F7" w:rsidRDefault="0041169A" w:rsidP="00C64270">
            <w:pPr>
              <w:pStyle w:val="a7"/>
              <w:jc w:val="left"/>
            </w:pPr>
          </w:p>
        </w:tc>
        <w:tc>
          <w:tcPr>
            <w:tcW w:w="2603" w:type="dxa"/>
            <w:tcBorders>
              <w:top w:val="single" w:sz="12" w:space="0" w:color="auto"/>
            </w:tcBorders>
            <w:shd w:val="clear" w:color="auto" w:fill="auto"/>
          </w:tcPr>
          <w:p w:rsidR="0041169A" w:rsidRPr="006E58F7" w:rsidRDefault="0041169A" w:rsidP="00C64270">
            <w:pPr>
              <w:pStyle w:val="a7"/>
              <w:jc w:val="left"/>
            </w:pPr>
          </w:p>
        </w:tc>
        <w:tc>
          <w:tcPr>
            <w:tcW w:w="1351" w:type="dxa"/>
            <w:tcBorders>
              <w:top w:val="single" w:sz="12" w:space="0" w:color="auto"/>
            </w:tcBorders>
            <w:shd w:val="clear" w:color="auto" w:fill="auto"/>
          </w:tcPr>
          <w:p w:rsidR="0041169A" w:rsidRPr="006E58F7" w:rsidRDefault="0041169A" w:rsidP="00C64270">
            <w:pPr>
              <w:pStyle w:val="a7"/>
              <w:jc w:val="left"/>
            </w:pPr>
          </w:p>
        </w:tc>
      </w:tr>
      <w:tr w:rsidR="0041169A" w:rsidRPr="006E58F7" w:rsidTr="0041169A">
        <w:trPr>
          <w:cantSplit/>
        </w:trPr>
        <w:tc>
          <w:tcPr>
            <w:tcW w:w="3416" w:type="dxa"/>
            <w:shd w:val="clear" w:color="auto" w:fill="auto"/>
          </w:tcPr>
          <w:p w:rsidR="0041169A" w:rsidRPr="006E58F7" w:rsidRDefault="0041169A" w:rsidP="00C64270">
            <w:pPr>
              <w:spacing w:before="40" w:after="120" w:line="220" w:lineRule="exact"/>
              <w:ind w:right="113"/>
            </w:pPr>
            <w:r w:rsidRPr="006E58F7">
              <w:rPr>
                <w:rFonts w:ascii="Segoe UI" w:hAnsi="Segoe UI" w:cs="Segoe UI"/>
              </w:rPr>
              <w:t>阿尔瓦罗</w:t>
            </w:r>
            <w:r w:rsidRPr="006E58F7">
              <w:rPr>
                <w:rFonts w:hint="eastAsia"/>
              </w:rPr>
              <w:t>·</w:t>
            </w:r>
            <w:r w:rsidRPr="006E58F7">
              <w:rPr>
                <w:rFonts w:eastAsia="黑体" w:hint="eastAsia"/>
                <w:lang w:val="zh-CN"/>
              </w:rPr>
              <w:t>博特罗</w:t>
            </w:r>
            <w:r w:rsidRPr="006E58F7">
              <w:rPr>
                <w:rFonts w:hint="eastAsia"/>
              </w:rPr>
              <w:t>·</w:t>
            </w:r>
            <w:r w:rsidRPr="006E58F7">
              <w:rPr>
                <w:rFonts w:ascii="黑体" w:eastAsia="黑体" w:hAnsi="黑体" w:cs="黑体" w:hint="eastAsia"/>
                <w:lang w:val="zh-CN"/>
              </w:rPr>
              <w:t>纳瓦罗</w:t>
            </w:r>
          </w:p>
        </w:tc>
        <w:tc>
          <w:tcPr>
            <w:tcW w:w="2603" w:type="dxa"/>
            <w:shd w:val="clear" w:color="auto" w:fill="auto"/>
          </w:tcPr>
          <w:p w:rsidR="0041169A" w:rsidRPr="006E58F7" w:rsidRDefault="0041169A" w:rsidP="00C64270">
            <w:pPr>
              <w:spacing w:before="40" w:after="120" w:line="220" w:lineRule="exact"/>
              <w:ind w:right="113"/>
            </w:pPr>
            <w:r w:rsidRPr="006E58F7">
              <w:t>哥伦比亚</w:t>
            </w:r>
          </w:p>
        </w:tc>
        <w:tc>
          <w:tcPr>
            <w:tcW w:w="1351" w:type="dxa"/>
            <w:shd w:val="clear" w:color="auto" w:fill="auto"/>
          </w:tcPr>
          <w:p w:rsidR="0041169A" w:rsidRPr="006E58F7" w:rsidRDefault="0041169A" w:rsidP="00C64270">
            <w:pPr>
              <w:spacing w:before="40" w:after="120" w:line="220" w:lineRule="exact"/>
              <w:ind w:right="113"/>
            </w:pPr>
            <w:r w:rsidRPr="006E58F7">
              <w:t>2021</w:t>
            </w:r>
          </w:p>
        </w:tc>
      </w:tr>
      <w:tr w:rsidR="0041169A" w:rsidRPr="006E58F7" w:rsidTr="0041169A">
        <w:trPr>
          <w:cantSplit/>
        </w:trPr>
        <w:tc>
          <w:tcPr>
            <w:tcW w:w="3416" w:type="dxa"/>
            <w:shd w:val="clear" w:color="auto" w:fill="auto"/>
          </w:tcPr>
          <w:p w:rsidR="0041169A" w:rsidRPr="006E58F7" w:rsidRDefault="0041169A" w:rsidP="00C64270">
            <w:pPr>
              <w:spacing w:before="40" w:after="120" w:line="220" w:lineRule="exact"/>
              <w:ind w:right="113"/>
            </w:pPr>
            <w:r w:rsidRPr="006E58F7">
              <w:rPr>
                <w:rFonts w:hint="eastAsia"/>
                <w:lang w:val="zh-CN"/>
              </w:rPr>
              <w:t>亚斯民卡</w:t>
            </w:r>
            <w:r w:rsidRPr="006E58F7">
              <w:rPr>
                <w:rFonts w:eastAsia="黑体" w:hint="eastAsia"/>
                <w:lang w:val="zh-CN"/>
              </w:rPr>
              <w:t>·朱姆胡尔</w:t>
            </w:r>
          </w:p>
        </w:tc>
        <w:tc>
          <w:tcPr>
            <w:tcW w:w="2603" w:type="dxa"/>
            <w:shd w:val="clear" w:color="auto" w:fill="auto"/>
          </w:tcPr>
          <w:p w:rsidR="0041169A" w:rsidRPr="006E58F7" w:rsidRDefault="0041169A" w:rsidP="00C64270">
            <w:pPr>
              <w:spacing w:before="40" w:after="120" w:line="220" w:lineRule="exact"/>
              <w:ind w:right="113"/>
            </w:pPr>
            <w:r w:rsidRPr="006E58F7">
              <w:t>波斯尼亚和黑塞哥维那</w:t>
            </w:r>
          </w:p>
        </w:tc>
        <w:tc>
          <w:tcPr>
            <w:tcW w:w="1351" w:type="dxa"/>
            <w:shd w:val="clear" w:color="auto" w:fill="auto"/>
          </w:tcPr>
          <w:p w:rsidR="0041169A" w:rsidRPr="006E58F7" w:rsidRDefault="0041169A" w:rsidP="00C64270">
            <w:pPr>
              <w:spacing w:before="40" w:after="120" w:line="220" w:lineRule="exact"/>
              <w:ind w:right="113"/>
            </w:pPr>
            <w:r w:rsidRPr="006E58F7">
              <w:t>2019</w:t>
            </w:r>
          </w:p>
        </w:tc>
      </w:tr>
      <w:tr w:rsidR="0041169A" w:rsidRPr="006E58F7" w:rsidTr="0041169A">
        <w:trPr>
          <w:cantSplit/>
        </w:trPr>
        <w:tc>
          <w:tcPr>
            <w:tcW w:w="3416" w:type="dxa"/>
            <w:shd w:val="clear" w:color="auto" w:fill="auto"/>
          </w:tcPr>
          <w:p w:rsidR="0041169A" w:rsidRPr="006E58F7" w:rsidRDefault="0041169A" w:rsidP="00C64270">
            <w:pPr>
              <w:spacing w:before="40" w:after="120" w:line="220" w:lineRule="exact"/>
              <w:ind w:right="113"/>
            </w:pPr>
            <w:r w:rsidRPr="006E58F7">
              <w:rPr>
                <w:rFonts w:hint="eastAsia"/>
              </w:rPr>
              <w:t>艾哈迈德·哈桑·</w:t>
            </w:r>
            <w:r w:rsidRPr="006E58F7">
              <w:rPr>
                <w:rFonts w:ascii="Time New Roman" w:eastAsia="黑体" w:hAnsi="Time New Roman" w:hint="eastAsia"/>
              </w:rPr>
              <w:t>阿里</w:t>
            </w:r>
            <w:r w:rsidRPr="006E58F7">
              <w:rPr>
                <w:rFonts w:hint="eastAsia"/>
                <w:b/>
                <w:bCs/>
              </w:rPr>
              <w:t>－</w:t>
            </w:r>
            <w:r w:rsidRPr="006E58F7">
              <w:rPr>
                <w:rFonts w:eastAsia="黑体" w:hint="eastAsia"/>
                <w:lang w:val="zh-CN"/>
              </w:rPr>
              <w:t>博莱</w:t>
            </w:r>
          </w:p>
        </w:tc>
        <w:tc>
          <w:tcPr>
            <w:tcW w:w="2603" w:type="dxa"/>
            <w:shd w:val="clear" w:color="auto" w:fill="auto"/>
          </w:tcPr>
          <w:p w:rsidR="0041169A" w:rsidRPr="006E58F7" w:rsidRDefault="0041169A" w:rsidP="00C64270">
            <w:pPr>
              <w:spacing w:before="40" w:after="120" w:line="220" w:lineRule="exact"/>
              <w:ind w:right="113"/>
            </w:pPr>
            <w:r w:rsidRPr="006E58F7">
              <w:t>埃及</w:t>
            </w:r>
          </w:p>
        </w:tc>
        <w:tc>
          <w:tcPr>
            <w:tcW w:w="1351" w:type="dxa"/>
            <w:shd w:val="clear" w:color="auto" w:fill="auto"/>
          </w:tcPr>
          <w:p w:rsidR="0041169A" w:rsidRPr="006E58F7" w:rsidRDefault="0041169A" w:rsidP="00C64270">
            <w:pPr>
              <w:spacing w:before="40" w:after="120" w:line="220" w:lineRule="exact"/>
              <w:ind w:right="113"/>
            </w:pPr>
            <w:r w:rsidRPr="006E58F7">
              <w:t>2019</w:t>
            </w:r>
          </w:p>
        </w:tc>
      </w:tr>
      <w:tr w:rsidR="0041169A" w:rsidRPr="006E58F7" w:rsidTr="0041169A">
        <w:trPr>
          <w:cantSplit/>
        </w:trPr>
        <w:tc>
          <w:tcPr>
            <w:tcW w:w="3416" w:type="dxa"/>
            <w:shd w:val="clear" w:color="auto" w:fill="auto"/>
          </w:tcPr>
          <w:p w:rsidR="0041169A" w:rsidRPr="006E58F7" w:rsidRDefault="0041169A" w:rsidP="00C64270">
            <w:pPr>
              <w:spacing w:before="40" w:after="120" w:line="220" w:lineRule="exact"/>
              <w:ind w:right="113"/>
            </w:pPr>
            <w:r w:rsidRPr="006E58F7">
              <w:rPr>
                <w:rFonts w:hint="eastAsia"/>
              </w:rPr>
              <w:t>阿卜迪哈米德·</w:t>
            </w:r>
            <w:r w:rsidRPr="006E58F7">
              <w:rPr>
                <w:rFonts w:eastAsia="黑体" w:hint="eastAsia"/>
                <w:lang w:val="zh-CN"/>
              </w:rPr>
              <w:t>阿里</w:t>
            </w:r>
            <w:r w:rsidRPr="006E58F7">
              <w:rPr>
                <w:rFonts w:eastAsia="黑体" w:hint="eastAsia"/>
              </w:rPr>
              <w:t>－</w:t>
            </w:r>
            <w:r w:rsidRPr="006E58F7">
              <w:rPr>
                <w:rFonts w:eastAsia="黑体" w:hint="eastAsia"/>
                <w:lang w:val="zh-CN"/>
              </w:rPr>
              <w:t>加姆里</w:t>
            </w:r>
          </w:p>
        </w:tc>
        <w:tc>
          <w:tcPr>
            <w:tcW w:w="2603" w:type="dxa"/>
            <w:shd w:val="clear" w:color="auto" w:fill="auto"/>
          </w:tcPr>
          <w:p w:rsidR="0041169A" w:rsidRPr="006E58F7" w:rsidRDefault="0041169A" w:rsidP="00C64270">
            <w:pPr>
              <w:spacing w:before="40" w:after="120" w:line="220" w:lineRule="exact"/>
              <w:ind w:right="113"/>
            </w:pPr>
            <w:r w:rsidRPr="006E58F7">
              <w:t>摩洛哥</w:t>
            </w:r>
          </w:p>
        </w:tc>
        <w:tc>
          <w:tcPr>
            <w:tcW w:w="1351" w:type="dxa"/>
            <w:shd w:val="clear" w:color="auto" w:fill="auto"/>
          </w:tcPr>
          <w:p w:rsidR="0041169A" w:rsidRPr="006E58F7" w:rsidRDefault="0041169A" w:rsidP="00C64270">
            <w:pPr>
              <w:spacing w:before="40" w:after="120" w:line="220" w:lineRule="exact"/>
              <w:ind w:right="113"/>
            </w:pPr>
            <w:r w:rsidRPr="006E58F7">
              <w:t>2019</w:t>
            </w:r>
          </w:p>
        </w:tc>
      </w:tr>
      <w:tr w:rsidR="0041169A" w:rsidRPr="006E58F7" w:rsidTr="0041169A">
        <w:trPr>
          <w:cantSplit/>
        </w:trPr>
        <w:tc>
          <w:tcPr>
            <w:tcW w:w="3416" w:type="dxa"/>
            <w:shd w:val="clear" w:color="auto" w:fill="auto"/>
          </w:tcPr>
          <w:p w:rsidR="0041169A" w:rsidRPr="006E58F7" w:rsidRDefault="0041169A" w:rsidP="00C64270">
            <w:pPr>
              <w:spacing w:before="40" w:after="120" w:line="220" w:lineRule="exact"/>
              <w:ind w:right="113"/>
            </w:pPr>
            <w:r w:rsidRPr="006E58F7">
              <w:rPr>
                <w:rFonts w:cs="Segoe UI" w:hint="eastAsia"/>
              </w:rPr>
              <w:t>厄马尔</w:t>
            </w:r>
            <w:r w:rsidRPr="006E58F7">
              <w:rPr>
                <w:rFonts w:hint="eastAsia"/>
              </w:rPr>
              <w:t>·</w:t>
            </w:r>
            <w:r w:rsidRPr="006E58F7">
              <w:rPr>
                <w:rFonts w:eastAsia="黑体" w:hint="eastAsia"/>
                <w:lang w:val="zh-CN"/>
              </w:rPr>
              <w:t>弗拉谢利</w:t>
            </w:r>
          </w:p>
        </w:tc>
        <w:tc>
          <w:tcPr>
            <w:tcW w:w="2603" w:type="dxa"/>
            <w:shd w:val="clear" w:color="auto" w:fill="auto"/>
          </w:tcPr>
          <w:p w:rsidR="0041169A" w:rsidRPr="006E58F7" w:rsidRDefault="0041169A" w:rsidP="00C64270">
            <w:pPr>
              <w:spacing w:before="40" w:after="120" w:line="220" w:lineRule="exact"/>
              <w:ind w:right="113"/>
            </w:pPr>
            <w:r w:rsidRPr="006E58F7">
              <w:t>阿尔巴尼亚</w:t>
            </w:r>
          </w:p>
        </w:tc>
        <w:tc>
          <w:tcPr>
            <w:tcW w:w="1351" w:type="dxa"/>
            <w:shd w:val="clear" w:color="auto" w:fill="auto"/>
          </w:tcPr>
          <w:p w:rsidR="0041169A" w:rsidRPr="006E58F7" w:rsidRDefault="0041169A" w:rsidP="00C64270">
            <w:pPr>
              <w:spacing w:before="40" w:after="120" w:line="220" w:lineRule="exact"/>
              <w:ind w:right="113"/>
            </w:pPr>
            <w:r w:rsidRPr="006E58F7">
              <w:t>2021</w:t>
            </w:r>
          </w:p>
        </w:tc>
      </w:tr>
      <w:tr w:rsidR="0041169A" w:rsidRPr="006E58F7" w:rsidTr="0041169A">
        <w:trPr>
          <w:cantSplit/>
        </w:trPr>
        <w:tc>
          <w:tcPr>
            <w:tcW w:w="3416" w:type="dxa"/>
            <w:shd w:val="clear" w:color="auto" w:fill="auto"/>
          </w:tcPr>
          <w:p w:rsidR="0041169A" w:rsidRPr="006E58F7" w:rsidRDefault="0041169A" w:rsidP="00C64270">
            <w:pPr>
              <w:spacing w:before="40" w:after="120" w:line="220" w:lineRule="exact"/>
              <w:ind w:right="113"/>
            </w:pPr>
            <w:r w:rsidRPr="006E58F7">
              <w:rPr>
                <w:rFonts w:hint="eastAsia"/>
              </w:rPr>
              <w:t>穆罕默德·萨希杜尔·</w:t>
            </w:r>
            <w:r w:rsidRPr="006E58F7">
              <w:rPr>
                <w:rFonts w:eastAsia="黑体" w:hint="eastAsia"/>
                <w:lang w:val="zh-CN"/>
              </w:rPr>
              <w:t>哈克</w:t>
            </w:r>
          </w:p>
        </w:tc>
        <w:tc>
          <w:tcPr>
            <w:tcW w:w="2603" w:type="dxa"/>
            <w:shd w:val="clear" w:color="auto" w:fill="auto"/>
          </w:tcPr>
          <w:p w:rsidR="0041169A" w:rsidRPr="006E58F7" w:rsidRDefault="0041169A" w:rsidP="00C64270">
            <w:pPr>
              <w:spacing w:before="40" w:after="120" w:line="220" w:lineRule="exact"/>
              <w:ind w:right="113"/>
            </w:pPr>
            <w:r w:rsidRPr="006E58F7">
              <w:t>孟加拉国</w:t>
            </w:r>
          </w:p>
        </w:tc>
        <w:tc>
          <w:tcPr>
            <w:tcW w:w="1351" w:type="dxa"/>
            <w:shd w:val="clear" w:color="auto" w:fill="auto"/>
          </w:tcPr>
          <w:p w:rsidR="0041169A" w:rsidRPr="006E58F7" w:rsidRDefault="0041169A" w:rsidP="00C64270">
            <w:pPr>
              <w:spacing w:before="40" w:after="120" w:line="220" w:lineRule="exact"/>
              <w:ind w:right="113"/>
            </w:pPr>
            <w:r w:rsidRPr="006E58F7">
              <w:t>2021</w:t>
            </w:r>
          </w:p>
        </w:tc>
      </w:tr>
      <w:tr w:rsidR="0041169A" w:rsidRPr="006E58F7" w:rsidTr="0041169A">
        <w:trPr>
          <w:cantSplit/>
        </w:trPr>
        <w:tc>
          <w:tcPr>
            <w:tcW w:w="3416" w:type="dxa"/>
            <w:shd w:val="clear" w:color="auto" w:fill="auto"/>
          </w:tcPr>
          <w:p w:rsidR="0041169A" w:rsidRPr="006E58F7" w:rsidRDefault="0041169A" w:rsidP="00C64270">
            <w:pPr>
              <w:spacing w:before="40" w:after="120" w:line="220" w:lineRule="exact"/>
              <w:ind w:right="113"/>
            </w:pPr>
            <w:r w:rsidRPr="006E58F7">
              <w:rPr>
                <w:rFonts w:hint="eastAsia"/>
              </w:rPr>
              <w:t>普拉萨德·</w:t>
            </w:r>
            <w:r w:rsidRPr="006E58F7">
              <w:rPr>
                <w:rFonts w:eastAsia="黑体" w:hint="eastAsia"/>
                <w:lang w:val="zh-CN"/>
              </w:rPr>
              <w:t>卡里亚瓦萨姆</w:t>
            </w:r>
          </w:p>
        </w:tc>
        <w:tc>
          <w:tcPr>
            <w:tcW w:w="2603" w:type="dxa"/>
            <w:shd w:val="clear" w:color="auto" w:fill="auto"/>
          </w:tcPr>
          <w:p w:rsidR="0041169A" w:rsidRPr="006E58F7" w:rsidRDefault="0041169A" w:rsidP="00C64270">
            <w:pPr>
              <w:spacing w:before="40" w:after="120" w:line="220" w:lineRule="exact"/>
              <w:ind w:right="113"/>
            </w:pPr>
            <w:r w:rsidRPr="006E58F7">
              <w:t>斯里兰卡</w:t>
            </w:r>
          </w:p>
        </w:tc>
        <w:tc>
          <w:tcPr>
            <w:tcW w:w="1351" w:type="dxa"/>
            <w:shd w:val="clear" w:color="auto" w:fill="auto"/>
          </w:tcPr>
          <w:p w:rsidR="0041169A" w:rsidRPr="006E58F7" w:rsidRDefault="0041169A" w:rsidP="00C64270">
            <w:pPr>
              <w:spacing w:before="40" w:after="120" w:line="220" w:lineRule="exact"/>
              <w:ind w:right="113"/>
            </w:pPr>
            <w:r w:rsidRPr="006E58F7">
              <w:t>2021</w:t>
            </w:r>
          </w:p>
        </w:tc>
      </w:tr>
      <w:tr w:rsidR="0041169A" w:rsidRPr="006E58F7" w:rsidTr="0041169A">
        <w:trPr>
          <w:cantSplit/>
          <w:trHeight w:val="80"/>
        </w:trPr>
        <w:tc>
          <w:tcPr>
            <w:tcW w:w="3416" w:type="dxa"/>
            <w:shd w:val="clear" w:color="auto" w:fill="auto"/>
          </w:tcPr>
          <w:p w:rsidR="0041169A" w:rsidRPr="006E58F7" w:rsidRDefault="0041169A" w:rsidP="00C64270">
            <w:pPr>
              <w:spacing w:before="40" w:after="120" w:line="220" w:lineRule="exact"/>
              <w:ind w:right="113"/>
            </w:pPr>
            <w:r w:rsidRPr="006E58F7">
              <w:rPr>
                <w:rFonts w:hint="eastAsia"/>
              </w:rPr>
              <w:t>科迪佳·</w:t>
            </w:r>
            <w:r w:rsidRPr="006E58F7">
              <w:rPr>
                <w:rFonts w:eastAsia="黑体" w:hint="eastAsia"/>
                <w:lang w:val="zh-CN"/>
              </w:rPr>
              <w:t>拉吉尔</w:t>
            </w:r>
          </w:p>
        </w:tc>
        <w:tc>
          <w:tcPr>
            <w:tcW w:w="2603" w:type="dxa"/>
            <w:shd w:val="clear" w:color="auto" w:fill="auto"/>
          </w:tcPr>
          <w:p w:rsidR="0041169A" w:rsidRPr="006E58F7" w:rsidRDefault="0041169A" w:rsidP="00C64270">
            <w:pPr>
              <w:spacing w:before="40" w:after="120" w:line="220" w:lineRule="exact"/>
              <w:ind w:right="113"/>
            </w:pPr>
            <w:r w:rsidRPr="006E58F7">
              <w:t>阿尔及利亚</w:t>
            </w:r>
          </w:p>
        </w:tc>
        <w:tc>
          <w:tcPr>
            <w:tcW w:w="1351" w:type="dxa"/>
            <w:shd w:val="clear" w:color="auto" w:fill="auto"/>
          </w:tcPr>
          <w:p w:rsidR="0041169A" w:rsidRPr="006E58F7" w:rsidRDefault="0041169A" w:rsidP="00C64270">
            <w:pPr>
              <w:spacing w:before="40" w:after="120" w:line="220" w:lineRule="exact"/>
              <w:ind w:right="113"/>
            </w:pPr>
            <w:r w:rsidRPr="006E58F7">
              <w:t>2019</w:t>
            </w:r>
          </w:p>
        </w:tc>
      </w:tr>
      <w:tr w:rsidR="0041169A" w:rsidRPr="006E58F7" w:rsidTr="0041169A">
        <w:trPr>
          <w:cantSplit/>
        </w:trPr>
        <w:tc>
          <w:tcPr>
            <w:tcW w:w="3416" w:type="dxa"/>
            <w:shd w:val="clear" w:color="auto" w:fill="auto"/>
          </w:tcPr>
          <w:p w:rsidR="0041169A" w:rsidRPr="006E58F7" w:rsidRDefault="0041169A" w:rsidP="00C64270">
            <w:pPr>
              <w:spacing w:before="40" w:after="120" w:line="220" w:lineRule="exact"/>
              <w:ind w:right="113"/>
            </w:pPr>
            <w:r w:rsidRPr="006E58F7">
              <w:rPr>
                <w:rFonts w:hint="eastAsia"/>
              </w:rPr>
              <w:t>玛丽亚·</w:t>
            </w:r>
            <w:r w:rsidRPr="006E58F7">
              <w:rPr>
                <w:rFonts w:eastAsia="黑体" w:hint="eastAsia"/>
                <w:lang w:val="zh-CN"/>
              </w:rPr>
              <w:t>兰达苏里·德莫拉</w:t>
            </w:r>
          </w:p>
        </w:tc>
        <w:tc>
          <w:tcPr>
            <w:tcW w:w="2603" w:type="dxa"/>
            <w:shd w:val="clear" w:color="auto" w:fill="auto"/>
          </w:tcPr>
          <w:p w:rsidR="0041169A" w:rsidRPr="006E58F7" w:rsidRDefault="0041169A" w:rsidP="00C64270">
            <w:pPr>
              <w:spacing w:before="40" w:after="120" w:line="220" w:lineRule="exact"/>
              <w:ind w:right="113"/>
            </w:pPr>
            <w:r w:rsidRPr="006E58F7">
              <w:t>厄瓜多尔</w:t>
            </w:r>
          </w:p>
        </w:tc>
        <w:tc>
          <w:tcPr>
            <w:tcW w:w="1351" w:type="dxa"/>
            <w:shd w:val="clear" w:color="auto" w:fill="auto"/>
          </w:tcPr>
          <w:p w:rsidR="0041169A" w:rsidRPr="006E58F7" w:rsidRDefault="0041169A" w:rsidP="00C64270">
            <w:pPr>
              <w:spacing w:before="40" w:after="120" w:line="220" w:lineRule="exact"/>
              <w:ind w:right="113"/>
            </w:pPr>
            <w:r w:rsidRPr="006E58F7">
              <w:t>2019</w:t>
            </w:r>
          </w:p>
        </w:tc>
      </w:tr>
      <w:tr w:rsidR="0041169A" w:rsidRPr="006E58F7" w:rsidTr="0041169A">
        <w:trPr>
          <w:cantSplit/>
        </w:trPr>
        <w:tc>
          <w:tcPr>
            <w:tcW w:w="3416" w:type="dxa"/>
            <w:shd w:val="clear" w:color="auto" w:fill="auto"/>
          </w:tcPr>
          <w:p w:rsidR="0041169A" w:rsidRPr="006E58F7" w:rsidRDefault="0041169A" w:rsidP="00C64270">
            <w:pPr>
              <w:spacing w:before="40" w:after="120" w:line="220" w:lineRule="exact"/>
              <w:ind w:right="113"/>
            </w:pPr>
            <w:r w:rsidRPr="006E58F7">
              <w:rPr>
                <w:rFonts w:hint="eastAsia"/>
              </w:rPr>
              <w:t>马尔科·</w:t>
            </w:r>
            <w:r w:rsidRPr="006E58F7">
              <w:rPr>
                <w:rFonts w:eastAsia="黑体" w:hint="eastAsia"/>
                <w:lang w:val="zh-CN"/>
              </w:rPr>
              <w:t>纽内－梅尔加</w:t>
            </w:r>
            <w:r w:rsidRPr="006E58F7">
              <w:rPr>
                <w:rFonts w:hint="eastAsia"/>
              </w:rPr>
              <w:t>·</w:t>
            </w:r>
            <w:r w:rsidRPr="006E58F7">
              <w:rPr>
                <w:rFonts w:eastAsia="黑体" w:hint="eastAsia"/>
                <w:lang w:val="zh-CN"/>
              </w:rPr>
              <w:t>马基纳</w:t>
            </w:r>
          </w:p>
        </w:tc>
        <w:tc>
          <w:tcPr>
            <w:tcW w:w="2603" w:type="dxa"/>
            <w:shd w:val="clear" w:color="auto" w:fill="auto"/>
          </w:tcPr>
          <w:p w:rsidR="0041169A" w:rsidRPr="006E58F7" w:rsidRDefault="0041169A" w:rsidP="00C64270">
            <w:pPr>
              <w:spacing w:before="40" w:after="120" w:line="220" w:lineRule="exact"/>
              <w:ind w:right="113"/>
            </w:pPr>
            <w:r w:rsidRPr="006E58F7">
              <w:t>秘鲁</w:t>
            </w:r>
          </w:p>
        </w:tc>
        <w:tc>
          <w:tcPr>
            <w:tcW w:w="1351" w:type="dxa"/>
            <w:shd w:val="clear" w:color="auto" w:fill="auto"/>
          </w:tcPr>
          <w:p w:rsidR="0041169A" w:rsidRPr="006E58F7" w:rsidRDefault="0041169A" w:rsidP="00C64270">
            <w:pPr>
              <w:spacing w:before="40" w:after="120" w:line="220" w:lineRule="exact"/>
              <w:ind w:right="113"/>
            </w:pPr>
            <w:r w:rsidRPr="006E58F7">
              <w:t>2019</w:t>
            </w:r>
          </w:p>
        </w:tc>
      </w:tr>
      <w:tr w:rsidR="0041169A" w:rsidRPr="006E58F7" w:rsidTr="0041169A">
        <w:trPr>
          <w:cantSplit/>
        </w:trPr>
        <w:tc>
          <w:tcPr>
            <w:tcW w:w="3416" w:type="dxa"/>
            <w:shd w:val="clear" w:color="auto" w:fill="auto"/>
          </w:tcPr>
          <w:p w:rsidR="0041169A" w:rsidRPr="006E58F7" w:rsidRDefault="0041169A" w:rsidP="00C64270">
            <w:pPr>
              <w:spacing w:before="40" w:after="120" w:line="220" w:lineRule="exact"/>
              <w:ind w:right="113"/>
            </w:pPr>
            <w:r w:rsidRPr="006E58F7">
              <w:rPr>
                <w:rFonts w:ascii="Segoe UI" w:hAnsi="Segoe UI" w:cs="Segoe UI"/>
              </w:rPr>
              <w:t>马马</w:t>
            </w:r>
            <w:r w:rsidRPr="006E58F7">
              <w:rPr>
                <w:rFonts w:ascii="Segoe UI" w:hAnsi="Segoe UI" w:cs="Segoe UI" w:hint="eastAsia"/>
              </w:rPr>
              <w:t>内</w:t>
            </w:r>
            <w:r w:rsidRPr="006E58F7">
              <w:rPr>
                <w:rFonts w:hint="eastAsia"/>
              </w:rPr>
              <w:t>·</w:t>
            </w:r>
            <w:r w:rsidRPr="006E58F7">
              <w:rPr>
                <w:rFonts w:eastAsia="黑体"/>
                <w:lang w:val="zh-CN"/>
              </w:rPr>
              <w:t>奥马里</w:t>
            </w:r>
            <w:r w:rsidRPr="006E58F7">
              <w:rPr>
                <w:rFonts w:eastAsia="黑体" w:hint="eastAsia"/>
                <w:lang w:val="zh-CN"/>
              </w:rPr>
              <w:t>亚</w:t>
            </w:r>
          </w:p>
        </w:tc>
        <w:tc>
          <w:tcPr>
            <w:tcW w:w="2603" w:type="dxa"/>
            <w:shd w:val="clear" w:color="auto" w:fill="auto"/>
          </w:tcPr>
          <w:p w:rsidR="0041169A" w:rsidRPr="006E58F7" w:rsidRDefault="0041169A" w:rsidP="00C64270">
            <w:pPr>
              <w:spacing w:before="40" w:after="120" w:line="220" w:lineRule="exact"/>
              <w:ind w:right="113"/>
            </w:pPr>
            <w:r w:rsidRPr="006E58F7">
              <w:t>尼日尔</w:t>
            </w:r>
          </w:p>
        </w:tc>
        <w:tc>
          <w:tcPr>
            <w:tcW w:w="1351" w:type="dxa"/>
            <w:shd w:val="clear" w:color="auto" w:fill="auto"/>
          </w:tcPr>
          <w:p w:rsidR="0041169A" w:rsidRPr="006E58F7" w:rsidRDefault="0041169A" w:rsidP="00C64270">
            <w:pPr>
              <w:spacing w:before="40" w:after="120" w:line="220" w:lineRule="exact"/>
              <w:ind w:right="113"/>
            </w:pPr>
            <w:r w:rsidRPr="006E58F7">
              <w:t>2021</w:t>
            </w:r>
          </w:p>
        </w:tc>
      </w:tr>
      <w:tr w:rsidR="0041169A" w:rsidRPr="006E58F7" w:rsidTr="0041169A">
        <w:trPr>
          <w:cantSplit/>
        </w:trPr>
        <w:tc>
          <w:tcPr>
            <w:tcW w:w="3416" w:type="dxa"/>
            <w:shd w:val="clear" w:color="auto" w:fill="auto"/>
          </w:tcPr>
          <w:p w:rsidR="0041169A" w:rsidRPr="006E58F7" w:rsidRDefault="0041169A" w:rsidP="00C64270">
            <w:pPr>
              <w:spacing w:before="40" w:after="120" w:line="220" w:lineRule="exact"/>
              <w:ind w:right="113"/>
            </w:pPr>
            <w:r w:rsidRPr="006E58F7">
              <w:rPr>
                <w:rFonts w:cs="Segoe UI" w:hint="eastAsia"/>
              </w:rPr>
              <w:t>阿扎德</w:t>
            </w:r>
            <w:r w:rsidRPr="006E58F7">
              <w:rPr>
                <w:rFonts w:hint="eastAsia"/>
              </w:rPr>
              <w:t>·</w:t>
            </w:r>
            <w:r w:rsidRPr="006E58F7">
              <w:rPr>
                <w:rFonts w:eastAsia="黑体" w:hint="eastAsia"/>
                <w:lang w:val="zh-CN"/>
              </w:rPr>
              <w:t>塔基</w:t>
            </w:r>
            <w:r w:rsidRPr="006E58F7">
              <w:rPr>
                <w:rFonts w:eastAsia="黑体" w:hint="eastAsia"/>
                <w:lang w:val="zh-CN"/>
              </w:rPr>
              <w:t>-</w:t>
            </w:r>
            <w:r w:rsidRPr="006E58F7">
              <w:rPr>
                <w:rFonts w:eastAsia="黑体" w:hint="eastAsia"/>
                <w:lang w:val="zh-CN"/>
              </w:rPr>
              <w:t>扎达</w:t>
            </w:r>
          </w:p>
        </w:tc>
        <w:tc>
          <w:tcPr>
            <w:tcW w:w="2603" w:type="dxa"/>
            <w:shd w:val="clear" w:color="auto" w:fill="auto"/>
          </w:tcPr>
          <w:p w:rsidR="0041169A" w:rsidRPr="006E58F7" w:rsidRDefault="0041169A" w:rsidP="00C64270">
            <w:pPr>
              <w:spacing w:before="40" w:after="120" w:line="220" w:lineRule="exact"/>
              <w:ind w:right="113"/>
            </w:pPr>
            <w:r w:rsidRPr="006E58F7">
              <w:t>阿塞拜疆</w:t>
            </w:r>
          </w:p>
        </w:tc>
        <w:tc>
          <w:tcPr>
            <w:tcW w:w="1351" w:type="dxa"/>
            <w:shd w:val="clear" w:color="auto" w:fill="auto"/>
          </w:tcPr>
          <w:p w:rsidR="0041169A" w:rsidRPr="006E58F7" w:rsidRDefault="0041169A" w:rsidP="00C64270">
            <w:pPr>
              <w:spacing w:before="40" w:after="120" w:line="220" w:lineRule="exact"/>
              <w:ind w:right="113"/>
            </w:pPr>
            <w:r w:rsidRPr="006E58F7">
              <w:t>2021</w:t>
            </w:r>
          </w:p>
        </w:tc>
      </w:tr>
      <w:tr w:rsidR="0041169A" w:rsidRPr="006E58F7" w:rsidTr="0041169A">
        <w:trPr>
          <w:cantSplit/>
        </w:trPr>
        <w:tc>
          <w:tcPr>
            <w:tcW w:w="3416" w:type="dxa"/>
            <w:shd w:val="clear" w:color="auto" w:fill="auto"/>
          </w:tcPr>
          <w:p w:rsidR="0041169A" w:rsidRPr="006E58F7" w:rsidRDefault="0041169A" w:rsidP="00C64270">
            <w:pPr>
              <w:spacing w:before="40" w:after="120" w:line="220" w:lineRule="exact"/>
              <w:ind w:right="113"/>
            </w:pPr>
            <w:r w:rsidRPr="006E58F7">
              <w:rPr>
                <w:rFonts w:hint="eastAsia"/>
              </w:rPr>
              <w:t>阿赫马杜·</w:t>
            </w:r>
            <w:r w:rsidRPr="006E58F7">
              <w:rPr>
                <w:rFonts w:eastAsia="黑体" w:hint="eastAsia"/>
                <w:lang w:val="zh-CN"/>
              </w:rPr>
              <w:t>塔勒</w:t>
            </w:r>
          </w:p>
        </w:tc>
        <w:tc>
          <w:tcPr>
            <w:tcW w:w="2603" w:type="dxa"/>
            <w:shd w:val="clear" w:color="auto" w:fill="auto"/>
          </w:tcPr>
          <w:p w:rsidR="0041169A" w:rsidRPr="006E58F7" w:rsidRDefault="0041169A" w:rsidP="00C64270">
            <w:pPr>
              <w:spacing w:before="40" w:after="120" w:line="220" w:lineRule="exact"/>
              <w:ind w:right="113"/>
            </w:pPr>
            <w:r w:rsidRPr="006E58F7">
              <w:t>塞内加尔</w:t>
            </w:r>
            <w:r w:rsidRPr="006E58F7">
              <w:t xml:space="preserve"> </w:t>
            </w:r>
          </w:p>
        </w:tc>
        <w:tc>
          <w:tcPr>
            <w:tcW w:w="1351" w:type="dxa"/>
            <w:shd w:val="clear" w:color="auto" w:fill="auto"/>
          </w:tcPr>
          <w:p w:rsidR="0041169A" w:rsidRPr="006E58F7" w:rsidRDefault="0041169A" w:rsidP="00C64270">
            <w:pPr>
              <w:spacing w:before="40" w:after="120" w:line="220" w:lineRule="exact"/>
              <w:ind w:right="113"/>
            </w:pPr>
            <w:r w:rsidRPr="006E58F7">
              <w:t>2021</w:t>
            </w:r>
          </w:p>
        </w:tc>
      </w:tr>
      <w:tr w:rsidR="0041169A" w:rsidRPr="006E58F7" w:rsidTr="0041169A">
        <w:trPr>
          <w:cantSplit/>
        </w:trPr>
        <w:tc>
          <w:tcPr>
            <w:tcW w:w="3416" w:type="dxa"/>
            <w:shd w:val="clear" w:color="auto" w:fill="auto"/>
          </w:tcPr>
          <w:p w:rsidR="0041169A" w:rsidRPr="006E58F7" w:rsidRDefault="0041169A" w:rsidP="00C64270">
            <w:pPr>
              <w:spacing w:before="40" w:after="120" w:line="220" w:lineRule="exact"/>
              <w:ind w:right="113"/>
            </w:pPr>
            <w:r w:rsidRPr="006E58F7">
              <w:rPr>
                <w:rFonts w:hint="eastAsia"/>
              </w:rPr>
              <w:t>坎·</w:t>
            </w:r>
            <w:r w:rsidRPr="006E58F7">
              <w:rPr>
                <w:rFonts w:eastAsia="黑体" w:hint="eastAsia"/>
                <w:lang w:val="zh-CN"/>
              </w:rPr>
              <w:t>芸佛</w:t>
            </w:r>
          </w:p>
        </w:tc>
        <w:tc>
          <w:tcPr>
            <w:tcW w:w="2603" w:type="dxa"/>
            <w:shd w:val="clear" w:color="auto" w:fill="auto"/>
          </w:tcPr>
          <w:p w:rsidR="0041169A" w:rsidRPr="006E58F7" w:rsidRDefault="0041169A" w:rsidP="00C64270">
            <w:pPr>
              <w:spacing w:before="40" w:after="120" w:line="220" w:lineRule="exact"/>
              <w:ind w:right="113"/>
            </w:pPr>
            <w:r w:rsidRPr="006E58F7">
              <w:t>土耳其</w:t>
            </w:r>
          </w:p>
        </w:tc>
        <w:tc>
          <w:tcPr>
            <w:tcW w:w="1351" w:type="dxa"/>
            <w:shd w:val="clear" w:color="auto" w:fill="auto"/>
          </w:tcPr>
          <w:p w:rsidR="0041169A" w:rsidRPr="006E58F7" w:rsidRDefault="0041169A" w:rsidP="00C64270">
            <w:pPr>
              <w:spacing w:before="40" w:after="120" w:line="220" w:lineRule="exact"/>
              <w:ind w:right="113"/>
            </w:pPr>
            <w:r w:rsidRPr="006E58F7">
              <w:t>2019</w:t>
            </w:r>
          </w:p>
        </w:tc>
      </w:tr>
    </w:tbl>
    <w:p w:rsidR="006109F8" w:rsidRPr="006E58F7" w:rsidRDefault="006109F8" w:rsidP="00C64270">
      <w:pPr>
        <w:pStyle w:val="SingleTxtGC"/>
      </w:pPr>
    </w:p>
    <w:p w:rsidR="003565A9" w:rsidRPr="006E58F7" w:rsidRDefault="003565A9" w:rsidP="00C64270">
      <w:pPr>
        <w:pStyle w:val="H23GC"/>
        <w:spacing w:before="120"/>
      </w:pPr>
      <w:r w:rsidRPr="006E58F7">
        <w:tab/>
      </w:r>
      <w:r w:rsidRPr="006E58F7">
        <w:tab/>
      </w:r>
      <w:r w:rsidRPr="006E58F7">
        <w:rPr>
          <w:rFonts w:hint="eastAsia"/>
        </w:rPr>
        <w:t>主席团成员</w:t>
      </w:r>
    </w:p>
    <w:p w:rsidR="003565A9" w:rsidRPr="006E58F7" w:rsidRDefault="003565A9" w:rsidP="00C64270">
      <w:pPr>
        <w:pStyle w:val="SingleTxtGC"/>
        <w:ind w:left="1554"/>
      </w:pPr>
      <w:r w:rsidRPr="006E58F7">
        <w:rPr>
          <w:rFonts w:ascii="Time New Roman" w:eastAsia="楷体" w:hAnsi="Time New Roman" w:hint="eastAsia"/>
        </w:rPr>
        <w:t>主席</w:t>
      </w:r>
      <w:r w:rsidRPr="006E58F7">
        <w:rPr>
          <w:rFonts w:hint="eastAsia"/>
        </w:rPr>
        <w:t>：</w:t>
      </w:r>
      <w:r w:rsidRPr="006E58F7">
        <w:tab/>
      </w:r>
      <w:r w:rsidRPr="006E58F7">
        <w:rPr>
          <w:rFonts w:hint="eastAsia"/>
        </w:rPr>
        <w:tab/>
      </w:r>
      <w:r w:rsidRPr="006E58F7">
        <w:rPr>
          <w:rFonts w:hint="eastAsia"/>
        </w:rPr>
        <w:t>阿赫马杜·</w:t>
      </w:r>
      <w:r w:rsidRPr="006E58F7">
        <w:rPr>
          <w:rFonts w:eastAsia="黑体" w:hint="eastAsia"/>
          <w:lang w:val="zh-CN"/>
        </w:rPr>
        <w:t>塔勒</w:t>
      </w:r>
    </w:p>
    <w:p w:rsidR="003565A9" w:rsidRPr="006E58F7" w:rsidRDefault="003565A9" w:rsidP="00C64270">
      <w:pPr>
        <w:pStyle w:val="SingleTxtGC"/>
        <w:ind w:left="1554"/>
      </w:pPr>
      <w:r w:rsidRPr="006E58F7">
        <w:rPr>
          <w:rFonts w:ascii="Time New Roman" w:eastAsia="楷体" w:hAnsi="Time New Roman" w:hint="eastAsia"/>
        </w:rPr>
        <w:t>副主席</w:t>
      </w:r>
      <w:r w:rsidRPr="006E58F7">
        <w:rPr>
          <w:rFonts w:hint="eastAsia"/>
        </w:rPr>
        <w:t>：</w:t>
      </w:r>
      <w:r w:rsidRPr="006E58F7">
        <w:tab/>
      </w:r>
      <w:r w:rsidRPr="006E58F7">
        <w:tab/>
      </w:r>
      <w:r w:rsidRPr="006E58F7">
        <w:rPr>
          <w:rFonts w:hint="eastAsia"/>
        </w:rPr>
        <w:t>亚斯民卡·</w:t>
      </w:r>
      <w:r w:rsidRPr="006E58F7">
        <w:rPr>
          <w:rFonts w:ascii="Time New Roman" w:eastAsia="黑体" w:hAnsi="Time New Roman" w:hint="eastAsia"/>
        </w:rPr>
        <w:t>朱姆胡尔</w:t>
      </w:r>
    </w:p>
    <w:p w:rsidR="003565A9" w:rsidRPr="006E58F7" w:rsidRDefault="003565A9" w:rsidP="00C64270">
      <w:pPr>
        <w:pStyle w:val="SingleTxtGC"/>
        <w:ind w:left="1554"/>
      </w:pPr>
      <w:r w:rsidRPr="006E58F7">
        <w:tab/>
      </w:r>
      <w:r w:rsidRPr="006E58F7">
        <w:tab/>
      </w:r>
      <w:r w:rsidRPr="006E58F7">
        <w:tab/>
      </w:r>
      <w:r w:rsidR="00F52644" w:rsidRPr="006E58F7">
        <w:tab/>
      </w:r>
      <w:r w:rsidRPr="006E58F7">
        <w:rPr>
          <w:rFonts w:hint="eastAsia"/>
        </w:rPr>
        <w:t>法玛丽亚·</w:t>
      </w:r>
      <w:r w:rsidRPr="006E58F7">
        <w:rPr>
          <w:rFonts w:eastAsia="黑体" w:hint="eastAsia"/>
          <w:lang w:val="zh-CN"/>
        </w:rPr>
        <w:t>兰达苏里·德莫拉</w:t>
      </w:r>
    </w:p>
    <w:p w:rsidR="003565A9" w:rsidRPr="006E58F7" w:rsidRDefault="003565A9" w:rsidP="00C64270">
      <w:pPr>
        <w:pStyle w:val="SingleTxtGC"/>
        <w:ind w:left="1554"/>
      </w:pPr>
      <w:r w:rsidRPr="006E58F7">
        <w:tab/>
      </w:r>
      <w:r w:rsidRPr="006E58F7">
        <w:tab/>
      </w:r>
      <w:r w:rsidRPr="006E58F7">
        <w:tab/>
      </w:r>
      <w:r w:rsidR="00F52644" w:rsidRPr="006E58F7">
        <w:tab/>
      </w:r>
      <w:r w:rsidRPr="006E58F7">
        <w:rPr>
          <w:rFonts w:hint="eastAsia"/>
        </w:rPr>
        <w:t>坎·</w:t>
      </w:r>
      <w:r w:rsidRPr="006E58F7">
        <w:rPr>
          <w:rFonts w:eastAsia="黑体" w:hint="eastAsia"/>
          <w:lang w:val="zh-CN"/>
        </w:rPr>
        <w:t>芸佛</w:t>
      </w:r>
    </w:p>
    <w:p w:rsidR="0041169A" w:rsidRPr="006E58F7" w:rsidRDefault="003565A9" w:rsidP="00C64270">
      <w:pPr>
        <w:pStyle w:val="SingleTxtGC"/>
        <w:ind w:left="1554"/>
        <w:rPr>
          <w:rFonts w:eastAsia="黑体"/>
          <w:lang w:val="zh-CN"/>
        </w:rPr>
      </w:pPr>
      <w:r w:rsidRPr="006E58F7">
        <w:rPr>
          <w:rFonts w:ascii="Time New Roman" w:eastAsia="楷体" w:hAnsi="Time New Roman" w:hint="eastAsia"/>
        </w:rPr>
        <w:t>报告员</w:t>
      </w:r>
      <w:r w:rsidRPr="006E58F7">
        <w:rPr>
          <w:rFonts w:hint="eastAsia"/>
        </w:rPr>
        <w:t>：</w:t>
      </w:r>
      <w:r w:rsidRPr="006E58F7">
        <w:tab/>
      </w:r>
      <w:r w:rsidRPr="006E58F7">
        <w:rPr>
          <w:rFonts w:hint="eastAsia"/>
        </w:rPr>
        <w:tab/>
      </w:r>
      <w:r w:rsidRPr="006E58F7">
        <w:rPr>
          <w:rFonts w:hint="eastAsia"/>
        </w:rPr>
        <w:t>科迪佳·</w:t>
      </w:r>
      <w:r w:rsidRPr="006E58F7">
        <w:rPr>
          <w:rFonts w:eastAsia="黑体" w:hint="eastAsia"/>
          <w:lang w:val="zh-CN"/>
        </w:rPr>
        <w:t>拉吉尔</w:t>
      </w:r>
    </w:p>
    <w:p w:rsidR="003565A9" w:rsidRPr="006E58F7" w:rsidRDefault="003565A9" w:rsidP="00C64270">
      <w:pPr>
        <w:tabs>
          <w:tab w:val="clear" w:pos="431"/>
        </w:tabs>
        <w:adjustRightInd/>
        <w:snapToGrid/>
        <w:spacing w:line="240" w:lineRule="auto"/>
        <w:jc w:val="left"/>
        <w:rPr>
          <w:rFonts w:eastAsia="黑体"/>
          <w:lang w:val="zh-CN"/>
        </w:rPr>
      </w:pPr>
      <w:r w:rsidRPr="006E58F7">
        <w:rPr>
          <w:rFonts w:eastAsia="黑体"/>
          <w:lang w:val="zh-CN"/>
        </w:rPr>
        <w:br w:type="page"/>
      </w:r>
    </w:p>
    <w:p w:rsidR="003565A9" w:rsidRPr="006E58F7" w:rsidRDefault="003565A9" w:rsidP="00C64270">
      <w:pPr>
        <w:pStyle w:val="HChGC"/>
      </w:pPr>
      <w:r w:rsidRPr="006E58F7">
        <w:rPr>
          <w:rFonts w:hint="eastAsia"/>
        </w:rPr>
        <w:t>附件三</w:t>
      </w:r>
    </w:p>
    <w:p w:rsidR="003565A9" w:rsidRPr="006E58F7" w:rsidRDefault="003565A9" w:rsidP="004B1193">
      <w:pPr>
        <w:pStyle w:val="HChGC"/>
        <w:spacing w:before="240" w:after="180"/>
        <w:ind w:right="709"/>
      </w:pPr>
      <w:r w:rsidRPr="006E58F7">
        <w:rPr>
          <w:rFonts w:hint="eastAsia"/>
        </w:rPr>
        <w:tab/>
      </w:r>
      <w:r w:rsidRPr="006E58F7">
        <w:rPr>
          <w:rFonts w:hint="eastAsia"/>
        </w:rPr>
        <w:tab/>
      </w:r>
      <w:r w:rsidRPr="006E58F7">
        <w:rPr>
          <w:rFonts w:hint="eastAsia"/>
        </w:rPr>
        <w:t>截至</w:t>
      </w:r>
      <w:r w:rsidRPr="006E58F7">
        <w:rPr>
          <w:rFonts w:hint="eastAsia"/>
        </w:rPr>
        <w:t>2018</w:t>
      </w:r>
      <w:r w:rsidRPr="006E58F7">
        <w:rPr>
          <w:rFonts w:hint="eastAsia"/>
        </w:rPr>
        <w:t>年</w:t>
      </w:r>
      <w:r w:rsidRPr="006E58F7">
        <w:rPr>
          <w:rFonts w:hint="eastAsia"/>
        </w:rPr>
        <w:t>4</w:t>
      </w:r>
      <w:r w:rsidRPr="006E58F7">
        <w:rPr>
          <w:rFonts w:hint="eastAsia"/>
        </w:rPr>
        <w:t>月</w:t>
      </w:r>
      <w:r w:rsidRPr="006E58F7">
        <w:rPr>
          <w:rFonts w:hint="eastAsia"/>
        </w:rPr>
        <w:t>20</w:t>
      </w:r>
      <w:r w:rsidRPr="006E58F7">
        <w:rPr>
          <w:rFonts w:hint="eastAsia"/>
        </w:rPr>
        <w:t>日根据《公约》第</w:t>
      </w:r>
      <w:r w:rsidRPr="006E58F7">
        <w:rPr>
          <w:rFonts w:hint="eastAsia"/>
        </w:rPr>
        <w:t>73</w:t>
      </w:r>
      <w:r w:rsidRPr="006E58F7">
        <w:rPr>
          <w:rFonts w:hint="eastAsia"/>
        </w:rPr>
        <w:t>条提交报告的情况</w:t>
      </w:r>
    </w:p>
    <w:tbl>
      <w:tblPr>
        <w:tblW w:w="9639" w:type="dxa"/>
        <w:jc w:val="center"/>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1452"/>
        <w:gridCol w:w="1335"/>
        <w:gridCol w:w="2046"/>
        <w:gridCol w:w="2685"/>
        <w:gridCol w:w="2121"/>
      </w:tblGrid>
      <w:tr w:rsidR="00F930BA" w:rsidRPr="006E58F7" w:rsidTr="00F930BA">
        <w:trPr>
          <w:cantSplit/>
          <w:tblHeader/>
          <w:jc w:val="center"/>
        </w:trPr>
        <w:tc>
          <w:tcPr>
            <w:tcW w:w="1452" w:type="dxa"/>
            <w:tcBorders>
              <w:top w:val="single" w:sz="4" w:space="0" w:color="auto"/>
              <w:bottom w:val="single" w:sz="12" w:space="0" w:color="auto"/>
            </w:tcBorders>
            <w:shd w:val="clear" w:color="auto" w:fill="auto"/>
            <w:vAlign w:val="bottom"/>
          </w:tcPr>
          <w:p w:rsidR="00F930BA" w:rsidRPr="006E58F7" w:rsidRDefault="00F930BA" w:rsidP="00C64270">
            <w:pPr>
              <w:pStyle w:val="af8"/>
              <w:rPr>
                <w:i/>
                <w:sz w:val="16"/>
              </w:rPr>
            </w:pPr>
            <w:r w:rsidRPr="006E58F7">
              <w:rPr>
                <w:rFonts w:hint="eastAsia"/>
              </w:rPr>
              <w:t>缔约国</w:t>
            </w:r>
          </w:p>
        </w:tc>
        <w:tc>
          <w:tcPr>
            <w:tcW w:w="1335" w:type="dxa"/>
            <w:tcBorders>
              <w:top w:val="single" w:sz="4" w:space="0" w:color="auto"/>
              <w:bottom w:val="single" w:sz="12" w:space="0" w:color="auto"/>
            </w:tcBorders>
            <w:shd w:val="clear" w:color="auto" w:fill="auto"/>
            <w:vAlign w:val="bottom"/>
          </w:tcPr>
          <w:p w:rsidR="00F930BA" w:rsidRPr="006E58F7" w:rsidRDefault="00F930BA" w:rsidP="00C64270">
            <w:pPr>
              <w:pStyle w:val="af8"/>
              <w:rPr>
                <w:i/>
                <w:sz w:val="16"/>
              </w:rPr>
            </w:pPr>
            <w:r w:rsidRPr="006E58F7">
              <w:rPr>
                <w:rFonts w:hint="eastAsia"/>
              </w:rPr>
              <w:t>报告类型</w:t>
            </w:r>
          </w:p>
        </w:tc>
        <w:tc>
          <w:tcPr>
            <w:tcW w:w="2046" w:type="dxa"/>
            <w:tcBorders>
              <w:top w:val="single" w:sz="4" w:space="0" w:color="auto"/>
              <w:bottom w:val="single" w:sz="12" w:space="0" w:color="auto"/>
            </w:tcBorders>
            <w:shd w:val="clear" w:color="auto" w:fill="auto"/>
            <w:vAlign w:val="bottom"/>
          </w:tcPr>
          <w:p w:rsidR="00F930BA" w:rsidRPr="006E58F7" w:rsidRDefault="00F930BA" w:rsidP="00C64270">
            <w:pPr>
              <w:pStyle w:val="af8"/>
              <w:rPr>
                <w:i/>
                <w:sz w:val="16"/>
              </w:rPr>
            </w:pPr>
            <w:r w:rsidRPr="006E58F7">
              <w:rPr>
                <w:rFonts w:hint="eastAsia"/>
              </w:rPr>
              <w:t>应提交日期</w:t>
            </w:r>
          </w:p>
        </w:tc>
        <w:tc>
          <w:tcPr>
            <w:tcW w:w="2685" w:type="dxa"/>
            <w:tcBorders>
              <w:top w:val="single" w:sz="4" w:space="0" w:color="auto"/>
              <w:bottom w:val="single" w:sz="12" w:space="0" w:color="auto"/>
            </w:tcBorders>
            <w:shd w:val="clear" w:color="auto" w:fill="auto"/>
            <w:vAlign w:val="bottom"/>
          </w:tcPr>
          <w:p w:rsidR="00F930BA" w:rsidRPr="006E58F7" w:rsidRDefault="00F930BA" w:rsidP="00C64270">
            <w:pPr>
              <w:pStyle w:val="af8"/>
              <w:rPr>
                <w:i/>
                <w:sz w:val="16"/>
              </w:rPr>
            </w:pPr>
            <w:r w:rsidRPr="006E58F7">
              <w:rPr>
                <w:rFonts w:hint="eastAsia"/>
              </w:rPr>
              <w:t>报告收到日期</w:t>
            </w:r>
            <w:r w:rsidRPr="006E58F7">
              <w:rPr>
                <w:rFonts w:hint="eastAsia"/>
              </w:rPr>
              <w:t>/</w:t>
            </w:r>
            <w:r w:rsidRPr="006E58F7">
              <w:rPr>
                <w:rFonts w:hint="eastAsia"/>
              </w:rPr>
              <w:t>根据简化报告</w:t>
            </w:r>
            <w:r w:rsidRPr="006E58F7">
              <w:br/>
            </w:r>
            <w:r w:rsidRPr="006E58F7">
              <w:rPr>
                <w:rFonts w:hint="eastAsia"/>
                <w:spacing w:val="-4"/>
              </w:rPr>
              <w:t>程序通过报告前问题清单日期</w:t>
            </w:r>
          </w:p>
        </w:tc>
        <w:tc>
          <w:tcPr>
            <w:tcW w:w="2121" w:type="dxa"/>
            <w:tcBorders>
              <w:top w:val="single" w:sz="4" w:space="0" w:color="auto"/>
              <w:bottom w:val="single" w:sz="12" w:space="0" w:color="auto"/>
            </w:tcBorders>
            <w:shd w:val="clear" w:color="auto" w:fill="auto"/>
            <w:vAlign w:val="bottom"/>
          </w:tcPr>
          <w:p w:rsidR="00F930BA" w:rsidRPr="006E58F7" w:rsidRDefault="00F930BA" w:rsidP="00C64270">
            <w:pPr>
              <w:pStyle w:val="af8"/>
              <w:rPr>
                <w:i/>
                <w:sz w:val="16"/>
              </w:rPr>
            </w:pPr>
            <w:r w:rsidRPr="006E58F7">
              <w:rPr>
                <w:rFonts w:hint="eastAsia"/>
              </w:rPr>
              <w:t>审查</w:t>
            </w:r>
            <w:r w:rsidRPr="006E58F7">
              <w:rPr>
                <w:rFonts w:asciiTheme="majorBidi" w:hAnsiTheme="majorBidi" w:cstheme="majorBidi"/>
              </w:rPr>
              <w:t>(</w:t>
            </w:r>
            <w:r w:rsidRPr="006E58F7">
              <w:rPr>
                <w:rFonts w:hint="eastAsia"/>
              </w:rPr>
              <w:t>将审查</w:t>
            </w:r>
            <w:r w:rsidRPr="006E58F7">
              <w:rPr>
                <w:rFonts w:asciiTheme="majorBidi" w:hAnsiTheme="majorBidi" w:cstheme="majorBidi"/>
              </w:rPr>
              <w:t>)</w:t>
            </w:r>
            <w:r w:rsidRPr="006E58F7">
              <w:rPr>
                <w:rFonts w:asciiTheme="majorBidi" w:hAnsiTheme="majorBidi" w:cstheme="majorBidi"/>
              </w:rPr>
              <w:br/>
            </w:r>
            <w:r w:rsidRPr="006E58F7">
              <w:rPr>
                <w:rFonts w:hint="eastAsia"/>
              </w:rPr>
              <w:t>报告的届会</w:t>
            </w:r>
          </w:p>
        </w:tc>
      </w:tr>
      <w:tr w:rsidR="00F930BA" w:rsidRPr="006E58F7" w:rsidTr="00F930BA">
        <w:trPr>
          <w:cantSplit/>
          <w:trHeight w:hRule="exact" w:val="115"/>
          <w:tblHeader/>
          <w:jc w:val="center"/>
        </w:trPr>
        <w:tc>
          <w:tcPr>
            <w:tcW w:w="1452" w:type="dxa"/>
            <w:tcBorders>
              <w:top w:val="single" w:sz="12" w:space="0" w:color="auto"/>
            </w:tcBorders>
            <w:shd w:val="clear" w:color="auto" w:fill="auto"/>
          </w:tcPr>
          <w:p w:rsidR="00F930BA" w:rsidRPr="006E58F7" w:rsidRDefault="00F930BA" w:rsidP="00C64270">
            <w:pPr>
              <w:pStyle w:val="a7"/>
            </w:pPr>
          </w:p>
        </w:tc>
        <w:tc>
          <w:tcPr>
            <w:tcW w:w="1335" w:type="dxa"/>
            <w:tcBorders>
              <w:top w:val="single" w:sz="12" w:space="0" w:color="auto"/>
            </w:tcBorders>
            <w:shd w:val="clear" w:color="auto" w:fill="auto"/>
          </w:tcPr>
          <w:p w:rsidR="00F930BA" w:rsidRPr="006E58F7" w:rsidRDefault="00F930BA" w:rsidP="00C64270">
            <w:pPr>
              <w:pStyle w:val="a7"/>
            </w:pPr>
          </w:p>
        </w:tc>
        <w:tc>
          <w:tcPr>
            <w:tcW w:w="2046" w:type="dxa"/>
            <w:tcBorders>
              <w:top w:val="single" w:sz="12" w:space="0" w:color="auto"/>
            </w:tcBorders>
            <w:shd w:val="clear" w:color="auto" w:fill="auto"/>
          </w:tcPr>
          <w:p w:rsidR="00F930BA" w:rsidRPr="006E58F7" w:rsidRDefault="00F930BA" w:rsidP="00C64270">
            <w:pPr>
              <w:pStyle w:val="a7"/>
            </w:pPr>
          </w:p>
        </w:tc>
        <w:tc>
          <w:tcPr>
            <w:tcW w:w="2685" w:type="dxa"/>
            <w:tcBorders>
              <w:top w:val="single" w:sz="12" w:space="0" w:color="auto"/>
            </w:tcBorders>
            <w:shd w:val="clear" w:color="auto" w:fill="auto"/>
          </w:tcPr>
          <w:p w:rsidR="00F930BA" w:rsidRPr="006E58F7" w:rsidRDefault="00F930BA" w:rsidP="00C64270">
            <w:pPr>
              <w:pStyle w:val="a7"/>
            </w:pPr>
          </w:p>
        </w:tc>
        <w:tc>
          <w:tcPr>
            <w:tcW w:w="2121" w:type="dxa"/>
            <w:tcBorders>
              <w:top w:val="single" w:sz="12" w:space="0" w:color="auto"/>
            </w:tcBorders>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阿尔巴尼亚</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2008</w:t>
            </w:r>
            <w:r w:rsidRPr="006E58F7">
              <w:t>年</w:t>
            </w:r>
            <w:r w:rsidRPr="006E58F7">
              <w:t>10</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2009</w:t>
            </w:r>
            <w:r w:rsidRPr="006E58F7">
              <w:t>年</w:t>
            </w:r>
            <w:r w:rsidRPr="006E58F7">
              <w:t>10</w:t>
            </w:r>
            <w:r w:rsidRPr="006E58F7">
              <w:t>月</w:t>
            </w:r>
            <w:r w:rsidRPr="006E58F7">
              <w:t>6</w:t>
            </w:r>
            <w:r w:rsidRPr="006E58F7">
              <w:t>日</w:t>
            </w:r>
          </w:p>
        </w:tc>
        <w:tc>
          <w:tcPr>
            <w:tcW w:w="2121" w:type="dxa"/>
            <w:shd w:val="clear" w:color="auto" w:fill="auto"/>
          </w:tcPr>
          <w:p w:rsidR="00F930BA" w:rsidRPr="006E58F7" w:rsidRDefault="00F930BA" w:rsidP="00C64270">
            <w:pPr>
              <w:pStyle w:val="a7"/>
            </w:pPr>
            <w:r w:rsidRPr="006E58F7">
              <w:rPr>
                <w:rFonts w:hint="eastAsia"/>
              </w:rPr>
              <w:t>第十三届</w:t>
            </w:r>
            <w:r w:rsidRPr="006E58F7">
              <w:t>(2010</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2015</w:t>
            </w:r>
            <w:r w:rsidRPr="006E58F7">
              <w:t>年</w:t>
            </w:r>
            <w:r w:rsidRPr="006E58F7">
              <w:t>11</w:t>
            </w:r>
            <w:r w:rsidRPr="006E58F7">
              <w:t>月</w:t>
            </w:r>
            <w:r w:rsidRPr="006E58F7">
              <w:t>1</w:t>
            </w:r>
            <w:r w:rsidRPr="006E58F7">
              <w:t>日</w:t>
            </w:r>
            <w:r w:rsidRPr="006E58F7">
              <w:rPr>
                <w:vertAlign w:val="superscript"/>
              </w:rPr>
              <w:t>a</w:t>
            </w:r>
          </w:p>
        </w:tc>
        <w:tc>
          <w:tcPr>
            <w:tcW w:w="2685" w:type="dxa"/>
            <w:shd w:val="clear" w:color="auto" w:fill="auto"/>
          </w:tcPr>
          <w:p w:rsidR="00F930BA" w:rsidRPr="006E58F7" w:rsidRDefault="00F930BA" w:rsidP="00C64270">
            <w:pPr>
              <w:pStyle w:val="a7"/>
            </w:pPr>
            <w:r w:rsidRPr="006E58F7">
              <w:t>2016</w:t>
            </w:r>
            <w:r w:rsidRPr="006E58F7">
              <w:t>年</w:t>
            </w:r>
            <w:r w:rsidRPr="006E58F7">
              <w:t>12</w:t>
            </w:r>
            <w:r w:rsidRPr="006E58F7">
              <w:t>月</w:t>
            </w:r>
            <w:r w:rsidRPr="006E58F7">
              <w:t>19</w:t>
            </w:r>
            <w:r w:rsidRPr="006E58F7">
              <w:t>日</w:t>
            </w:r>
          </w:p>
        </w:tc>
        <w:tc>
          <w:tcPr>
            <w:tcW w:w="2121" w:type="dxa"/>
            <w:shd w:val="clear" w:color="auto" w:fill="auto"/>
          </w:tcPr>
          <w:p w:rsidR="00F930BA" w:rsidRPr="006E58F7" w:rsidRDefault="00F930BA" w:rsidP="00C64270">
            <w:pPr>
              <w:pStyle w:val="a7"/>
            </w:pPr>
            <w:r w:rsidRPr="006E58F7">
              <w:rPr>
                <w:rFonts w:hint="eastAsia"/>
              </w:rPr>
              <w:t>第三十届</w:t>
            </w:r>
            <w:r w:rsidRPr="006E58F7">
              <w:t>(201</w:t>
            </w:r>
            <w:r w:rsidRPr="006E58F7">
              <w:rPr>
                <w:rFonts w:hint="eastAsia"/>
              </w:rPr>
              <w:t>9</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阿尔及利亚</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2006</w:t>
            </w:r>
            <w:r w:rsidRPr="006E58F7">
              <w:t>年</w:t>
            </w:r>
            <w:r w:rsidRPr="006E58F7">
              <w:t>8</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2008</w:t>
            </w:r>
            <w:r w:rsidRPr="006E58F7">
              <w:t>年</w:t>
            </w:r>
            <w:r w:rsidRPr="006E58F7">
              <w:t>6</w:t>
            </w:r>
            <w:r w:rsidRPr="006E58F7">
              <w:t>月</w:t>
            </w:r>
            <w:r w:rsidRPr="006E58F7">
              <w:t>3</w:t>
            </w:r>
            <w:r w:rsidRPr="006E58F7">
              <w:t>日</w:t>
            </w:r>
          </w:p>
        </w:tc>
        <w:tc>
          <w:tcPr>
            <w:tcW w:w="2121" w:type="dxa"/>
            <w:shd w:val="clear" w:color="auto" w:fill="auto"/>
          </w:tcPr>
          <w:p w:rsidR="00F930BA" w:rsidRPr="006E58F7" w:rsidRDefault="00F930BA" w:rsidP="00C64270">
            <w:pPr>
              <w:pStyle w:val="a7"/>
            </w:pPr>
            <w:r w:rsidRPr="006E58F7">
              <w:rPr>
                <w:rFonts w:hint="eastAsia"/>
              </w:rPr>
              <w:t>第十二届</w:t>
            </w:r>
            <w:r w:rsidRPr="006E58F7">
              <w:t>(2010</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2012</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2015</w:t>
            </w:r>
            <w:r w:rsidRPr="006E58F7">
              <w:t>年</w:t>
            </w:r>
            <w:r w:rsidRPr="006E58F7">
              <w:t>12</w:t>
            </w:r>
            <w:r w:rsidRPr="006E58F7">
              <w:t>月</w:t>
            </w:r>
            <w:r w:rsidRPr="006E58F7">
              <w:t>7</w:t>
            </w:r>
            <w:r w:rsidRPr="006E58F7">
              <w:t>日</w:t>
            </w:r>
          </w:p>
        </w:tc>
        <w:tc>
          <w:tcPr>
            <w:tcW w:w="2121" w:type="dxa"/>
            <w:shd w:val="clear" w:color="auto" w:fill="auto"/>
          </w:tcPr>
          <w:p w:rsidR="00F930BA" w:rsidRPr="006E58F7" w:rsidRDefault="00F930BA" w:rsidP="00C64270">
            <w:pPr>
              <w:pStyle w:val="a7"/>
            </w:pPr>
            <w:r w:rsidRPr="006E58F7">
              <w:rPr>
                <w:rFonts w:hint="eastAsia"/>
              </w:rPr>
              <w:t>第二十八届</w:t>
            </w:r>
            <w:r w:rsidRPr="006E58F7">
              <w:t>(201</w:t>
            </w:r>
            <w:r w:rsidRPr="006E58F7">
              <w:rPr>
                <w:rFonts w:hint="eastAsia"/>
              </w:rPr>
              <w:t>8</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阿根廷</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2008</w:t>
            </w:r>
            <w:r w:rsidRPr="006E58F7">
              <w:t>年</w:t>
            </w:r>
            <w:r w:rsidRPr="006E58F7">
              <w:t>6</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2010</w:t>
            </w:r>
            <w:r w:rsidRPr="006E58F7">
              <w:t>年</w:t>
            </w:r>
            <w:r w:rsidRPr="006E58F7">
              <w:t>2</w:t>
            </w:r>
            <w:r w:rsidRPr="006E58F7">
              <w:t>月</w:t>
            </w:r>
            <w:r w:rsidRPr="006E58F7">
              <w:t>2</w:t>
            </w:r>
            <w:r w:rsidRPr="006E58F7">
              <w:t>日</w:t>
            </w:r>
          </w:p>
        </w:tc>
        <w:tc>
          <w:tcPr>
            <w:tcW w:w="2121" w:type="dxa"/>
            <w:shd w:val="clear" w:color="auto" w:fill="auto"/>
          </w:tcPr>
          <w:p w:rsidR="00F930BA" w:rsidRPr="006E58F7" w:rsidRDefault="00F930BA" w:rsidP="00C64270">
            <w:pPr>
              <w:pStyle w:val="a7"/>
            </w:pPr>
            <w:r w:rsidRPr="006E58F7">
              <w:rPr>
                <w:rFonts w:hint="eastAsia"/>
              </w:rPr>
              <w:t>第十五届</w:t>
            </w:r>
            <w:r w:rsidRPr="006E58F7">
              <w:t>(2011</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2016</w:t>
            </w:r>
            <w:r w:rsidRPr="006E58F7">
              <w:t>年</w:t>
            </w:r>
            <w:r w:rsidRPr="006E58F7">
              <w:t>10</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rPr>
                <w:rFonts w:hint="eastAsia"/>
              </w:rPr>
              <w:t>报告前问题清单在第二十八届</w:t>
            </w:r>
            <w:r w:rsidRPr="006E58F7">
              <w:br/>
            </w:r>
            <w:r w:rsidRPr="006E58F7">
              <w:rPr>
                <w:rFonts w:hint="eastAsia"/>
              </w:rPr>
              <w:t>会议上通过</w:t>
            </w:r>
            <w:r w:rsidRPr="006E58F7">
              <w:t>(201</w:t>
            </w:r>
            <w:r w:rsidRPr="006E58F7">
              <w:rPr>
                <w:rFonts w:hint="eastAsia"/>
              </w:rPr>
              <w:t>8</w:t>
            </w:r>
            <w:r w:rsidRPr="006E58F7">
              <w:rPr>
                <w:rFonts w:hint="eastAsia"/>
              </w:rPr>
              <w:t>年</w:t>
            </w:r>
            <w:r w:rsidRPr="006E58F7">
              <w:t>)</w:t>
            </w:r>
          </w:p>
        </w:tc>
        <w:tc>
          <w:tcPr>
            <w:tcW w:w="2121" w:type="dxa"/>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rPr>
                <w:rFonts w:hint="eastAsia"/>
              </w:rPr>
              <w:t>阿塞拜疆</w:t>
            </w:r>
            <w:r w:rsidRPr="006E58F7">
              <w:rPr>
                <w:vertAlign w:val="superscript"/>
              </w:rPr>
              <w:t>b</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2007</w:t>
            </w:r>
            <w:r w:rsidRPr="006E58F7">
              <w:t>年</w:t>
            </w:r>
            <w:r w:rsidRPr="006E58F7">
              <w:t>6</w:t>
            </w:r>
            <w:r w:rsidRPr="006E58F7">
              <w:t>月</w:t>
            </w:r>
            <w:r w:rsidRPr="006E58F7">
              <w:t>22</w:t>
            </w:r>
            <w:r w:rsidRPr="006E58F7">
              <w:t>日</w:t>
            </w:r>
          </w:p>
        </w:tc>
        <w:tc>
          <w:tcPr>
            <w:tcW w:w="2121" w:type="dxa"/>
            <w:shd w:val="clear" w:color="auto" w:fill="auto"/>
          </w:tcPr>
          <w:p w:rsidR="00F930BA" w:rsidRPr="006E58F7" w:rsidRDefault="00F930BA" w:rsidP="00C64270">
            <w:pPr>
              <w:pStyle w:val="a7"/>
            </w:pPr>
            <w:r w:rsidRPr="006E58F7">
              <w:rPr>
                <w:rFonts w:hint="eastAsia"/>
              </w:rPr>
              <w:t>第十届</w:t>
            </w:r>
            <w:r w:rsidRPr="006E58F7">
              <w:t>(2009</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E72073">
            <w:pPr>
              <w:pStyle w:val="a7"/>
              <w:spacing w:after="80"/>
            </w:pPr>
            <w:r w:rsidRPr="006E58F7">
              <w:t>第二次</w:t>
            </w:r>
          </w:p>
        </w:tc>
        <w:tc>
          <w:tcPr>
            <w:tcW w:w="2046" w:type="dxa"/>
            <w:shd w:val="clear" w:color="auto" w:fill="auto"/>
          </w:tcPr>
          <w:p w:rsidR="00F930BA" w:rsidRPr="006E58F7" w:rsidRDefault="00F930BA" w:rsidP="00E72073">
            <w:pPr>
              <w:pStyle w:val="a7"/>
              <w:spacing w:after="80"/>
            </w:pPr>
            <w:r w:rsidRPr="006E58F7">
              <w:t>2011</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E72073">
            <w:pPr>
              <w:pStyle w:val="a7"/>
              <w:spacing w:after="80"/>
            </w:pPr>
            <w:r w:rsidRPr="006E58F7">
              <w:t>2011</w:t>
            </w:r>
            <w:r w:rsidRPr="006E58F7">
              <w:t>年</w:t>
            </w:r>
            <w:r w:rsidRPr="006E58F7">
              <w:t>10</w:t>
            </w:r>
            <w:r w:rsidRPr="006E58F7">
              <w:t>月</w:t>
            </w:r>
            <w:r w:rsidRPr="006E58F7">
              <w:t>26</w:t>
            </w:r>
            <w:r w:rsidRPr="006E58F7">
              <w:t>日</w:t>
            </w:r>
          </w:p>
        </w:tc>
        <w:tc>
          <w:tcPr>
            <w:tcW w:w="2121" w:type="dxa"/>
            <w:shd w:val="clear" w:color="auto" w:fill="auto"/>
          </w:tcPr>
          <w:p w:rsidR="00F930BA" w:rsidRPr="006E58F7" w:rsidRDefault="00F930BA" w:rsidP="00E72073">
            <w:pPr>
              <w:pStyle w:val="a7"/>
              <w:spacing w:after="80"/>
            </w:pPr>
            <w:r w:rsidRPr="006E58F7">
              <w:rPr>
                <w:rFonts w:hint="eastAsia"/>
              </w:rPr>
              <w:t>第十八届</w:t>
            </w:r>
            <w:r w:rsidRPr="006E58F7">
              <w:t>(2013</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E72073">
            <w:pPr>
              <w:pStyle w:val="a7"/>
              <w:spacing w:after="80"/>
            </w:pPr>
            <w:r w:rsidRPr="006E58F7">
              <w:t>第三次</w:t>
            </w:r>
          </w:p>
        </w:tc>
        <w:tc>
          <w:tcPr>
            <w:tcW w:w="2046" w:type="dxa"/>
            <w:shd w:val="clear" w:color="auto" w:fill="auto"/>
          </w:tcPr>
          <w:p w:rsidR="00F930BA" w:rsidRPr="006E58F7" w:rsidRDefault="00F930BA" w:rsidP="00E72073">
            <w:pPr>
              <w:pStyle w:val="a7"/>
              <w:spacing w:after="80"/>
            </w:pPr>
            <w:r w:rsidRPr="006E58F7">
              <w:t>2018</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E72073">
            <w:pPr>
              <w:pStyle w:val="a7"/>
              <w:spacing w:after="80"/>
            </w:pPr>
          </w:p>
        </w:tc>
        <w:tc>
          <w:tcPr>
            <w:tcW w:w="2121" w:type="dxa"/>
            <w:shd w:val="clear" w:color="auto" w:fill="auto"/>
          </w:tcPr>
          <w:p w:rsidR="00F930BA" w:rsidRPr="006E58F7" w:rsidRDefault="00F930BA" w:rsidP="00E72073">
            <w:pPr>
              <w:pStyle w:val="a7"/>
              <w:spacing w:after="80"/>
            </w:pP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孟加拉国</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2012</w:t>
            </w:r>
            <w:r w:rsidRPr="006E58F7">
              <w:t>年</w:t>
            </w:r>
            <w:r w:rsidRPr="006E58F7">
              <w:t>12</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2015</w:t>
            </w:r>
            <w:r w:rsidRPr="006E58F7">
              <w:t>年</w:t>
            </w:r>
            <w:r w:rsidRPr="006E58F7">
              <w:t>12</w:t>
            </w:r>
            <w:r w:rsidRPr="006E58F7">
              <w:t>月</w:t>
            </w:r>
            <w:r w:rsidRPr="006E58F7">
              <w:t>28</w:t>
            </w:r>
            <w:r w:rsidRPr="006E58F7">
              <w:t>日</w:t>
            </w:r>
          </w:p>
        </w:tc>
        <w:tc>
          <w:tcPr>
            <w:tcW w:w="2121" w:type="dxa"/>
            <w:shd w:val="clear" w:color="auto" w:fill="auto"/>
          </w:tcPr>
          <w:p w:rsidR="00F930BA" w:rsidRPr="006E58F7" w:rsidRDefault="00F930BA" w:rsidP="00C64270">
            <w:pPr>
              <w:pStyle w:val="a7"/>
            </w:pPr>
            <w:r w:rsidRPr="006E58F7">
              <w:rPr>
                <w:rFonts w:hint="eastAsia"/>
              </w:rPr>
              <w:t>第二十六届</w:t>
            </w:r>
            <w:r w:rsidRPr="006E58F7">
              <w:t>(2017</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2022</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伯利兹</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rPr>
                <w:rFonts w:hint="eastAsia"/>
              </w:rPr>
              <w:t>报告前问题清单在第十八届</w:t>
            </w:r>
            <w:r w:rsidRPr="006E58F7">
              <w:br/>
            </w:r>
            <w:r w:rsidRPr="006E58F7">
              <w:rPr>
                <w:rFonts w:hint="eastAsia"/>
              </w:rPr>
              <w:t>会议上通过</w:t>
            </w:r>
            <w:r w:rsidRPr="006E58F7">
              <w:t>(2013</w:t>
            </w:r>
            <w:r w:rsidRPr="006E58F7">
              <w:rPr>
                <w:rFonts w:hint="eastAsia"/>
              </w:rPr>
              <w:t>年</w:t>
            </w:r>
            <w:r w:rsidRPr="006E58F7">
              <w:t>)</w:t>
            </w:r>
          </w:p>
        </w:tc>
        <w:tc>
          <w:tcPr>
            <w:tcW w:w="2121" w:type="dxa"/>
            <w:shd w:val="clear" w:color="auto" w:fill="auto"/>
          </w:tcPr>
          <w:p w:rsidR="00F930BA" w:rsidRPr="006E58F7" w:rsidRDefault="00F930BA" w:rsidP="00F1351E">
            <w:pPr>
              <w:pStyle w:val="a7"/>
              <w:spacing w:after="80"/>
            </w:pPr>
            <w:r w:rsidRPr="006E58F7">
              <w:rPr>
                <w:rFonts w:hint="eastAsia"/>
              </w:rPr>
              <w:t>第二十一届</w:t>
            </w:r>
            <w:r w:rsidRPr="006E58F7">
              <w:t>(2014</w:t>
            </w:r>
            <w:r w:rsidRPr="006E58F7">
              <w:rPr>
                <w:rFonts w:hint="eastAsia"/>
              </w:rPr>
              <w:t>年</w:t>
            </w:r>
            <w:r w:rsidRPr="006E58F7">
              <w:t>)</w:t>
            </w:r>
            <w:r w:rsidRPr="006E58F7">
              <w:rPr>
                <w:rFonts w:hint="eastAsia"/>
              </w:rPr>
              <w:t>，</w:t>
            </w:r>
            <w:r w:rsidRPr="006E58F7">
              <w:rPr>
                <w:rFonts w:hint="eastAsia"/>
                <w:spacing w:val="4"/>
              </w:rPr>
              <w:t>在没有报告和代表团</w:t>
            </w:r>
            <w:r w:rsidR="008C2476" w:rsidRPr="006E58F7">
              <w:br/>
            </w:r>
            <w:r w:rsidRPr="006E58F7">
              <w:rPr>
                <w:rFonts w:hint="eastAsia"/>
              </w:rPr>
              <w:t>缺席情况下审议</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rPr>
                <w:rFonts w:hint="eastAsia"/>
              </w:rPr>
              <w:t>初次至第</w:t>
            </w:r>
            <w:r w:rsidRPr="006E58F7">
              <w:br/>
            </w:r>
            <w:r w:rsidRPr="006E58F7">
              <w:rPr>
                <w:rFonts w:hint="eastAsia"/>
              </w:rPr>
              <w:t>三次合并</w:t>
            </w:r>
          </w:p>
        </w:tc>
        <w:tc>
          <w:tcPr>
            <w:tcW w:w="2046" w:type="dxa"/>
            <w:shd w:val="clear" w:color="auto" w:fill="auto"/>
          </w:tcPr>
          <w:p w:rsidR="00F930BA" w:rsidRPr="006E58F7" w:rsidRDefault="00F930BA" w:rsidP="00C64270">
            <w:pPr>
              <w:pStyle w:val="a7"/>
            </w:pPr>
            <w:r w:rsidRPr="006E58F7">
              <w:t>2016</w:t>
            </w:r>
            <w:r w:rsidRPr="006E58F7">
              <w:t>年</w:t>
            </w:r>
            <w:r w:rsidRPr="006E58F7">
              <w:t>9</w:t>
            </w:r>
            <w:r w:rsidRPr="006E58F7">
              <w:t>月</w:t>
            </w:r>
            <w:r w:rsidRPr="006E58F7">
              <w:t>5</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rPr>
                <w:rFonts w:hint="eastAsia"/>
              </w:rPr>
              <w:t>多民族</w:t>
            </w:r>
            <w:r w:rsidRPr="006E58F7">
              <w:t>玻利</w:t>
            </w:r>
            <w:r w:rsidRPr="006E58F7">
              <w:br/>
            </w:r>
            <w:r w:rsidRPr="006E58F7">
              <w:t>维亚</w:t>
            </w:r>
            <w:r w:rsidRPr="006E58F7">
              <w:rPr>
                <w:rFonts w:hint="eastAsia"/>
              </w:rPr>
              <w:t>国</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2007</w:t>
            </w:r>
            <w:r w:rsidRPr="006E58F7">
              <w:t>年</w:t>
            </w:r>
            <w:r w:rsidRPr="006E58F7">
              <w:t>1</w:t>
            </w:r>
            <w:r w:rsidRPr="006E58F7">
              <w:t>月</w:t>
            </w:r>
            <w:r w:rsidRPr="006E58F7">
              <w:t>22</w:t>
            </w:r>
            <w:r w:rsidRPr="006E58F7">
              <w:t>日</w:t>
            </w:r>
          </w:p>
        </w:tc>
        <w:tc>
          <w:tcPr>
            <w:tcW w:w="2121" w:type="dxa"/>
            <w:shd w:val="clear" w:color="auto" w:fill="auto"/>
          </w:tcPr>
          <w:p w:rsidR="00F930BA" w:rsidRPr="006E58F7" w:rsidRDefault="00F930BA" w:rsidP="00C64270">
            <w:pPr>
              <w:pStyle w:val="a7"/>
            </w:pPr>
            <w:r w:rsidRPr="006E58F7">
              <w:rPr>
                <w:rFonts w:hint="eastAsia"/>
              </w:rPr>
              <w:t>第八届</w:t>
            </w:r>
            <w:r w:rsidRPr="006E58F7">
              <w:t>(2008</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2009</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2011</w:t>
            </w:r>
            <w:r w:rsidRPr="006E58F7">
              <w:t>年</w:t>
            </w:r>
            <w:r w:rsidRPr="006E58F7">
              <w:t>10</w:t>
            </w:r>
            <w:r w:rsidRPr="006E58F7">
              <w:t>月</w:t>
            </w:r>
            <w:r w:rsidRPr="006E58F7">
              <w:t>18</w:t>
            </w:r>
            <w:r w:rsidRPr="006E58F7">
              <w:t>日</w:t>
            </w:r>
          </w:p>
        </w:tc>
        <w:tc>
          <w:tcPr>
            <w:tcW w:w="2121" w:type="dxa"/>
            <w:shd w:val="clear" w:color="auto" w:fill="auto"/>
          </w:tcPr>
          <w:p w:rsidR="00F930BA" w:rsidRPr="006E58F7" w:rsidRDefault="00F930BA" w:rsidP="00C64270">
            <w:pPr>
              <w:pStyle w:val="a7"/>
            </w:pPr>
            <w:r w:rsidRPr="006E58F7">
              <w:rPr>
                <w:rFonts w:hint="eastAsia"/>
              </w:rPr>
              <w:t>第十八届</w:t>
            </w:r>
            <w:r w:rsidRPr="006E58F7">
              <w:t>(2013</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第三次</w:t>
            </w:r>
          </w:p>
        </w:tc>
        <w:tc>
          <w:tcPr>
            <w:tcW w:w="2046" w:type="dxa"/>
            <w:shd w:val="clear" w:color="auto" w:fill="auto"/>
          </w:tcPr>
          <w:p w:rsidR="00F930BA" w:rsidRPr="006E58F7" w:rsidRDefault="00F930BA" w:rsidP="00C64270">
            <w:pPr>
              <w:pStyle w:val="a7"/>
            </w:pPr>
            <w:r w:rsidRPr="006E58F7">
              <w:t>2018</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波斯尼亚和</w:t>
            </w:r>
            <w:r w:rsidRPr="006E58F7">
              <w:br/>
            </w:r>
            <w:r w:rsidRPr="006E58F7">
              <w:t>黑塞哥维那</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2007</w:t>
            </w:r>
            <w:r w:rsidRPr="006E58F7">
              <w:t>年</w:t>
            </w:r>
            <w:r w:rsidRPr="006E58F7">
              <w:t>8</w:t>
            </w:r>
            <w:r w:rsidRPr="006E58F7">
              <w:t>月</w:t>
            </w:r>
            <w:r w:rsidRPr="006E58F7">
              <w:t>2</w:t>
            </w:r>
            <w:r w:rsidRPr="006E58F7">
              <w:t>日</w:t>
            </w:r>
          </w:p>
        </w:tc>
        <w:tc>
          <w:tcPr>
            <w:tcW w:w="2121" w:type="dxa"/>
            <w:shd w:val="clear" w:color="auto" w:fill="auto"/>
          </w:tcPr>
          <w:p w:rsidR="00F930BA" w:rsidRPr="006E58F7" w:rsidRDefault="00F930BA" w:rsidP="00C64270">
            <w:pPr>
              <w:pStyle w:val="a7"/>
            </w:pPr>
            <w:r w:rsidRPr="006E58F7">
              <w:rPr>
                <w:rFonts w:hint="eastAsia"/>
              </w:rPr>
              <w:t>第十届</w:t>
            </w:r>
            <w:r w:rsidRPr="006E58F7">
              <w:t>(2009</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2011</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2011</w:t>
            </w:r>
            <w:r w:rsidRPr="006E58F7">
              <w:t>年</w:t>
            </w:r>
            <w:r w:rsidRPr="006E58F7">
              <w:t>8</w:t>
            </w:r>
            <w:r w:rsidRPr="006E58F7">
              <w:t>月</w:t>
            </w:r>
            <w:r w:rsidRPr="006E58F7">
              <w:t>12</w:t>
            </w:r>
            <w:r w:rsidRPr="006E58F7">
              <w:t>日</w:t>
            </w:r>
          </w:p>
        </w:tc>
        <w:tc>
          <w:tcPr>
            <w:tcW w:w="2121" w:type="dxa"/>
            <w:shd w:val="clear" w:color="auto" w:fill="auto"/>
          </w:tcPr>
          <w:p w:rsidR="00F930BA" w:rsidRPr="006E58F7" w:rsidRDefault="00F930BA" w:rsidP="00C64270">
            <w:pPr>
              <w:pStyle w:val="a7"/>
            </w:pPr>
            <w:r w:rsidRPr="006E58F7">
              <w:rPr>
                <w:rFonts w:hint="eastAsia"/>
              </w:rPr>
              <w:t>第十七届</w:t>
            </w:r>
            <w:r w:rsidRPr="006E58F7">
              <w:t>(2012</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第三次</w:t>
            </w:r>
          </w:p>
        </w:tc>
        <w:tc>
          <w:tcPr>
            <w:tcW w:w="2046" w:type="dxa"/>
            <w:shd w:val="clear" w:color="auto" w:fill="auto"/>
          </w:tcPr>
          <w:p w:rsidR="00F930BA" w:rsidRPr="006E58F7" w:rsidRDefault="00F930BA" w:rsidP="00C64270">
            <w:pPr>
              <w:pStyle w:val="a7"/>
            </w:pPr>
            <w:r w:rsidRPr="006E58F7">
              <w:t>2017</w:t>
            </w:r>
            <w:r w:rsidRPr="006E58F7">
              <w:t>年</w:t>
            </w:r>
            <w:r w:rsidRPr="006E58F7">
              <w:t>10</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2017</w:t>
            </w:r>
            <w:r w:rsidRPr="006E58F7">
              <w:t>年</w:t>
            </w:r>
            <w:r w:rsidRPr="006E58F7">
              <w:t>1</w:t>
            </w:r>
            <w:r w:rsidRPr="006E58F7">
              <w:rPr>
                <w:rFonts w:hint="eastAsia"/>
              </w:rPr>
              <w:t>1</w:t>
            </w:r>
            <w:r w:rsidRPr="006E58F7">
              <w:t>月</w:t>
            </w:r>
            <w:r w:rsidRPr="006E58F7">
              <w:t>1</w:t>
            </w:r>
            <w:r w:rsidRPr="006E58F7">
              <w:t>日</w:t>
            </w:r>
          </w:p>
        </w:tc>
        <w:tc>
          <w:tcPr>
            <w:tcW w:w="2121" w:type="dxa"/>
            <w:shd w:val="clear" w:color="auto" w:fill="auto"/>
          </w:tcPr>
          <w:p w:rsidR="00F930BA" w:rsidRPr="006E58F7" w:rsidRDefault="00F930BA" w:rsidP="00C64270">
            <w:pPr>
              <w:pStyle w:val="a7"/>
            </w:pPr>
            <w:r w:rsidRPr="006E58F7">
              <w:rPr>
                <w:rFonts w:hint="eastAsia"/>
              </w:rPr>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布基纳法索</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2005</w:t>
            </w:r>
            <w:r w:rsidRPr="006E58F7">
              <w:t>年</w:t>
            </w:r>
            <w:r w:rsidRPr="006E58F7">
              <w:t>3</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2012</w:t>
            </w:r>
            <w:r w:rsidRPr="006E58F7">
              <w:t>年</w:t>
            </w:r>
            <w:r w:rsidRPr="006E58F7">
              <w:t>11</w:t>
            </w:r>
            <w:r w:rsidRPr="006E58F7">
              <w:t>月</w:t>
            </w:r>
            <w:r w:rsidRPr="006E58F7">
              <w:t>6</w:t>
            </w:r>
            <w:r w:rsidRPr="006E58F7">
              <w:t>日</w:t>
            </w:r>
          </w:p>
        </w:tc>
        <w:tc>
          <w:tcPr>
            <w:tcW w:w="2121" w:type="dxa"/>
            <w:shd w:val="clear" w:color="auto" w:fill="auto"/>
          </w:tcPr>
          <w:p w:rsidR="00F930BA" w:rsidRPr="006E58F7" w:rsidRDefault="00F930BA" w:rsidP="00C64270">
            <w:pPr>
              <w:pStyle w:val="a7"/>
            </w:pPr>
            <w:r w:rsidRPr="006E58F7">
              <w:rPr>
                <w:rFonts w:hint="eastAsia"/>
              </w:rPr>
              <w:t>第十九届</w:t>
            </w:r>
            <w:r w:rsidRPr="006E58F7">
              <w:t>(2013</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2018</w:t>
            </w:r>
            <w:r w:rsidRPr="006E58F7">
              <w:t>年</w:t>
            </w:r>
            <w:r w:rsidRPr="006E58F7">
              <w:t>9</w:t>
            </w:r>
            <w:r w:rsidRPr="006E58F7">
              <w:t>月</w:t>
            </w:r>
            <w:r w:rsidRPr="006E58F7">
              <w:t>13</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tcBorders>
              <w:bottom w:val="nil"/>
            </w:tcBorders>
            <w:shd w:val="clear" w:color="auto" w:fill="auto"/>
          </w:tcPr>
          <w:p w:rsidR="00F930BA" w:rsidRPr="006E58F7" w:rsidRDefault="00F930BA" w:rsidP="00C64270">
            <w:pPr>
              <w:pStyle w:val="a7"/>
            </w:pPr>
            <w:r w:rsidRPr="006E58F7">
              <w:t>佛得角</w:t>
            </w:r>
          </w:p>
        </w:tc>
        <w:tc>
          <w:tcPr>
            <w:tcW w:w="1335" w:type="dxa"/>
            <w:tcBorders>
              <w:bottom w:val="nil"/>
            </w:tcBorders>
            <w:shd w:val="clear" w:color="auto" w:fill="auto"/>
          </w:tcPr>
          <w:p w:rsidR="00F930BA" w:rsidRPr="006E58F7" w:rsidRDefault="00F930BA" w:rsidP="00C64270">
            <w:pPr>
              <w:pStyle w:val="a7"/>
            </w:pPr>
            <w:r w:rsidRPr="006E58F7">
              <w:t>初次</w:t>
            </w:r>
          </w:p>
        </w:tc>
        <w:tc>
          <w:tcPr>
            <w:tcW w:w="2046" w:type="dxa"/>
            <w:tcBorders>
              <w:bottom w:val="nil"/>
            </w:tcBorders>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tcBorders>
              <w:bottom w:val="nil"/>
            </w:tcBorders>
            <w:shd w:val="clear" w:color="auto" w:fill="auto"/>
          </w:tcPr>
          <w:p w:rsidR="00F930BA" w:rsidRPr="006E58F7" w:rsidRDefault="00F930BA" w:rsidP="00C64270">
            <w:pPr>
              <w:pStyle w:val="a7"/>
            </w:pPr>
            <w:r w:rsidRPr="006E58F7">
              <w:rPr>
                <w:rFonts w:hint="eastAsia"/>
              </w:rPr>
              <w:t>报告前问题清单在第二十届</w:t>
            </w:r>
            <w:r w:rsidRPr="006E58F7">
              <w:br/>
            </w:r>
            <w:r w:rsidRPr="006E58F7">
              <w:rPr>
                <w:rFonts w:hint="eastAsia"/>
              </w:rPr>
              <w:t>会议上通过</w:t>
            </w:r>
            <w:r w:rsidRPr="006E58F7">
              <w:t>(2014</w:t>
            </w:r>
            <w:r w:rsidRPr="006E58F7">
              <w:rPr>
                <w:rFonts w:hint="eastAsia"/>
              </w:rPr>
              <w:t>年</w:t>
            </w:r>
            <w:r w:rsidRPr="006E58F7">
              <w:t>)</w:t>
            </w:r>
          </w:p>
        </w:tc>
        <w:tc>
          <w:tcPr>
            <w:tcW w:w="2121" w:type="dxa"/>
            <w:tcBorders>
              <w:bottom w:val="nil"/>
            </w:tcBorders>
            <w:shd w:val="clear" w:color="auto" w:fill="auto"/>
          </w:tcPr>
          <w:p w:rsidR="00F930BA" w:rsidRPr="006E58F7" w:rsidRDefault="00F930BA" w:rsidP="00C64270">
            <w:pPr>
              <w:pStyle w:val="a7"/>
            </w:pPr>
            <w:r w:rsidRPr="006E58F7">
              <w:rPr>
                <w:rFonts w:hint="eastAsia"/>
                <w:spacing w:val="-12"/>
              </w:rPr>
              <w:t>第二十三届会议</w:t>
            </w:r>
            <w:r w:rsidRPr="006E58F7">
              <w:rPr>
                <w:spacing w:val="-12"/>
              </w:rPr>
              <w:t>(2015</w:t>
            </w:r>
            <w:r w:rsidRPr="006E58F7">
              <w:rPr>
                <w:rFonts w:hint="eastAsia"/>
                <w:spacing w:val="-12"/>
              </w:rPr>
              <w:t>年</w:t>
            </w:r>
            <w:r w:rsidRPr="006E58F7">
              <w:rPr>
                <w:spacing w:val="-12"/>
              </w:rPr>
              <w:t>)</w:t>
            </w:r>
            <w:r w:rsidRPr="006E58F7">
              <w:rPr>
                <w:spacing w:val="-12"/>
              </w:rPr>
              <w:t>，</w:t>
            </w:r>
            <w:r w:rsidRPr="006E58F7">
              <w:rPr>
                <w:rFonts w:hint="eastAsia"/>
                <w:spacing w:val="8"/>
              </w:rPr>
              <w:t>在没有报告和代表团</w:t>
            </w:r>
            <w:r w:rsidR="00B51867" w:rsidRPr="006E58F7">
              <w:rPr>
                <w:spacing w:val="8"/>
              </w:rPr>
              <w:br/>
            </w:r>
            <w:r w:rsidRPr="006E58F7">
              <w:rPr>
                <w:rFonts w:hint="eastAsia"/>
              </w:rPr>
              <w:t>缺席情况下审议</w:t>
            </w:r>
          </w:p>
        </w:tc>
      </w:tr>
      <w:tr w:rsidR="00F930BA" w:rsidRPr="006E58F7" w:rsidTr="00F930BA">
        <w:trPr>
          <w:cantSplit/>
          <w:jc w:val="center"/>
        </w:trPr>
        <w:tc>
          <w:tcPr>
            <w:tcW w:w="1452" w:type="dxa"/>
            <w:tcBorders>
              <w:top w:val="nil"/>
              <w:bottom w:val="nil"/>
            </w:tcBorders>
            <w:shd w:val="clear" w:color="auto" w:fill="auto"/>
          </w:tcPr>
          <w:p w:rsidR="00F930BA" w:rsidRPr="006E58F7" w:rsidRDefault="00F930BA" w:rsidP="00C64270">
            <w:pPr>
              <w:pStyle w:val="a7"/>
            </w:pPr>
          </w:p>
        </w:tc>
        <w:tc>
          <w:tcPr>
            <w:tcW w:w="1335" w:type="dxa"/>
            <w:tcBorders>
              <w:top w:val="nil"/>
              <w:bottom w:val="nil"/>
            </w:tcBorders>
            <w:shd w:val="clear" w:color="auto" w:fill="auto"/>
          </w:tcPr>
          <w:p w:rsidR="00F930BA" w:rsidRPr="006E58F7" w:rsidRDefault="00F930BA" w:rsidP="00C64270">
            <w:pPr>
              <w:pStyle w:val="a7"/>
            </w:pPr>
            <w:r w:rsidRPr="006E58F7">
              <w:rPr>
                <w:rFonts w:hint="eastAsia"/>
              </w:rPr>
              <w:t>初次至第</w:t>
            </w:r>
            <w:r w:rsidRPr="006E58F7">
              <w:br/>
            </w:r>
            <w:r w:rsidRPr="006E58F7">
              <w:rPr>
                <w:rFonts w:hint="eastAsia"/>
              </w:rPr>
              <w:t>三次合并</w:t>
            </w:r>
          </w:p>
        </w:tc>
        <w:tc>
          <w:tcPr>
            <w:tcW w:w="2046" w:type="dxa"/>
            <w:tcBorders>
              <w:top w:val="nil"/>
              <w:bottom w:val="nil"/>
            </w:tcBorders>
            <w:shd w:val="clear" w:color="auto" w:fill="auto"/>
          </w:tcPr>
          <w:p w:rsidR="00F930BA" w:rsidRPr="006E58F7" w:rsidRDefault="00F930BA" w:rsidP="00C64270">
            <w:pPr>
              <w:pStyle w:val="a7"/>
            </w:pPr>
            <w:r w:rsidRPr="006E58F7">
              <w:t>2016</w:t>
            </w:r>
            <w:r w:rsidRPr="006E58F7">
              <w:t>年</w:t>
            </w:r>
            <w:r w:rsidRPr="006E58F7">
              <w:t>9</w:t>
            </w:r>
            <w:r w:rsidRPr="006E58F7">
              <w:t>月</w:t>
            </w:r>
            <w:r w:rsidRPr="006E58F7">
              <w:t>9</w:t>
            </w:r>
            <w:r w:rsidRPr="006E58F7">
              <w:t>日</w:t>
            </w:r>
          </w:p>
        </w:tc>
        <w:tc>
          <w:tcPr>
            <w:tcW w:w="2685" w:type="dxa"/>
            <w:tcBorders>
              <w:top w:val="nil"/>
              <w:bottom w:val="nil"/>
            </w:tcBorders>
            <w:shd w:val="clear" w:color="auto" w:fill="auto"/>
          </w:tcPr>
          <w:p w:rsidR="00F930BA" w:rsidRPr="006E58F7" w:rsidRDefault="00F930BA" w:rsidP="00C64270">
            <w:pPr>
              <w:pStyle w:val="a7"/>
            </w:pPr>
            <w:r w:rsidRPr="006E58F7">
              <w:t>-</w:t>
            </w:r>
          </w:p>
        </w:tc>
        <w:tc>
          <w:tcPr>
            <w:tcW w:w="2121" w:type="dxa"/>
            <w:tcBorders>
              <w:top w:val="nil"/>
              <w:bottom w:val="nil"/>
            </w:tcBorders>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tcBorders>
              <w:top w:val="nil"/>
              <w:bottom w:val="nil"/>
            </w:tcBorders>
            <w:shd w:val="clear" w:color="auto" w:fill="auto"/>
          </w:tcPr>
          <w:p w:rsidR="00F930BA" w:rsidRPr="006E58F7" w:rsidRDefault="00F930BA" w:rsidP="00C64270">
            <w:pPr>
              <w:pStyle w:val="a7"/>
            </w:pPr>
            <w:r w:rsidRPr="006E58F7">
              <w:t>智利</w:t>
            </w:r>
          </w:p>
        </w:tc>
        <w:tc>
          <w:tcPr>
            <w:tcW w:w="1335" w:type="dxa"/>
            <w:tcBorders>
              <w:top w:val="nil"/>
              <w:bottom w:val="nil"/>
            </w:tcBorders>
            <w:shd w:val="clear" w:color="auto" w:fill="auto"/>
          </w:tcPr>
          <w:p w:rsidR="00F930BA" w:rsidRPr="006E58F7" w:rsidRDefault="00F930BA" w:rsidP="00C64270">
            <w:pPr>
              <w:pStyle w:val="a7"/>
            </w:pPr>
            <w:r w:rsidRPr="006E58F7">
              <w:t>初次</w:t>
            </w:r>
          </w:p>
        </w:tc>
        <w:tc>
          <w:tcPr>
            <w:tcW w:w="2046" w:type="dxa"/>
            <w:tcBorders>
              <w:top w:val="nil"/>
              <w:bottom w:val="nil"/>
            </w:tcBorders>
            <w:shd w:val="clear" w:color="auto" w:fill="auto"/>
          </w:tcPr>
          <w:p w:rsidR="00F930BA" w:rsidRPr="006E58F7" w:rsidRDefault="00F930BA" w:rsidP="00C64270">
            <w:pPr>
              <w:pStyle w:val="a7"/>
            </w:pPr>
            <w:r w:rsidRPr="006E58F7">
              <w:t>2006</w:t>
            </w:r>
            <w:r w:rsidRPr="006E58F7">
              <w:t>年</w:t>
            </w:r>
            <w:r w:rsidRPr="006E58F7">
              <w:t>7</w:t>
            </w:r>
            <w:r w:rsidRPr="006E58F7">
              <w:t>月</w:t>
            </w:r>
            <w:r w:rsidRPr="006E58F7">
              <w:t>1</w:t>
            </w:r>
            <w:r w:rsidRPr="006E58F7">
              <w:t>日</w:t>
            </w:r>
          </w:p>
        </w:tc>
        <w:tc>
          <w:tcPr>
            <w:tcW w:w="2685" w:type="dxa"/>
            <w:tcBorders>
              <w:top w:val="nil"/>
              <w:bottom w:val="nil"/>
            </w:tcBorders>
            <w:shd w:val="clear" w:color="auto" w:fill="auto"/>
          </w:tcPr>
          <w:p w:rsidR="00F930BA" w:rsidRPr="006E58F7" w:rsidRDefault="00F930BA" w:rsidP="00C64270">
            <w:pPr>
              <w:pStyle w:val="a7"/>
            </w:pPr>
            <w:r w:rsidRPr="006E58F7">
              <w:t>2010</w:t>
            </w:r>
            <w:r w:rsidRPr="006E58F7">
              <w:t>年</w:t>
            </w:r>
            <w:r w:rsidRPr="006E58F7">
              <w:t>2</w:t>
            </w:r>
            <w:r w:rsidRPr="006E58F7">
              <w:t>月</w:t>
            </w:r>
            <w:r w:rsidRPr="006E58F7">
              <w:t>9</w:t>
            </w:r>
            <w:r w:rsidRPr="006E58F7">
              <w:t>日</w:t>
            </w:r>
          </w:p>
        </w:tc>
        <w:tc>
          <w:tcPr>
            <w:tcW w:w="2121" w:type="dxa"/>
            <w:tcBorders>
              <w:top w:val="nil"/>
              <w:bottom w:val="nil"/>
            </w:tcBorders>
            <w:shd w:val="clear" w:color="auto" w:fill="auto"/>
          </w:tcPr>
          <w:p w:rsidR="00F930BA" w:rsidRPr="006E58F7" w:rsidRDefault="00F930BA" w:rsidP="00C64270">
            <w:pPr>
              <w:pStyle w:val="a7"/>
            </w:pPr>
            <w:r w:rsidRPr="006E58F7">
              <w:rPr>
                <w:rFonts w:hint="eastAsia"/>
              </w:rPr>
              <w:t>第十五届</w:t>
            </w:r>
            <w:r w:rsidRPr="006E58F7">
              <w:t>(2011</w:t>
            </w:r>
            <w:r w:rsidRPr="006E58F7">
              <w:rPr>
                <w:rFonts w:hint="eastAsia"/>
              </w:rPr>
              <w:t>年</w:t>
            </w:r>
            <w:r w:rsidRPr="006E58F7">
              <w:t>)</w:t>
            </w:r>
          </w:p>
        </w:tc>
      </w:tr>
      <w:tr w:rsidR="00F930BA" w:rsidRPr="006E58F7" w:rsidTr="00F930BA">
        <w:trPr>
          <w:cantSplit/>
          <w:jc w:val="center"/>
        </w:trPr>
        <w:tc>
          <w:tcPr>
            <w:tcW w:w="1452" w:type="dxa"/>
            <w:tcBorders>
              <w:top w:val="nil"/>
              <w:bottom w:val="nil"/>
            </w:tcBorders>
            <w:shd w:val="clear" w:color="auto" w:fill="auto"/>
          </w:tcPr>
          <w:p w:rsidR="00F930BA" w:rsidRPr="006E58F7" w:rsidRDefault="00F930BA" w:rsidP="00C64270">
            <w:pPr>
              <w:pStyle w:val="a7"/>
            </w:pPr>
          </w:p>
        </w:tc>
        <w:tc>
          <w:tcPr>
            <w:tcW w:w="1335" w:type="dxa"/>
            <w:tcBorders>
              <w:top w:val="nil"/>
              <w:bottom w:val="nil"/>
            </w:tcBorders>
            <w:shd w:val="clear" w:color="auto" w:fill="auto"/>
          </w:tcPr>
          <w:p w:rsidR="00F930BA" w:rsidRPr="006E58F7" w:rsidRDefault="00F930BA" w:rsidP="00C64270">
            <w:pPr>
              <w:pStyle w:val="a7"/>
            </w:pPr>
            <w:r w:rsidRPr="006E58F7">
              <w:t>第二次</w:t>
            </w:r>
          </w:p>
        </w:tc>
        <w:tc>
          <w:tcPr>
            <w:tcW w:w="2046" w:type="dxa"/>
            <w:tcBorders>
              <w:top w:val="nil"/>
              <w:bottom w:val="nil"/>
            </w:tcBorders>
            <w:shd w:val="clear" w:color="auto" w:fill="auto"/>
          </w:tcPr>
          <w:p w:rsidR="00F930BA" w:rsidRPr="006E58F7" w:rsidRDefault="00F930BA" w:rsidP="00C64270">
            <w:pPr>
              <w:pStyle w:val="a7"/>
            </w:pPr>
            <w:r w:rsidRPr="006E58F7">
              <w:t>2016</w:t>
            </w:r>
            <w:r w:rsidRPr="006E58F7">
              <w:t>年</w:t>
            </w:r>
            <w:r w:rsidRPr="006E58F7">
              <w:t>10</w:t>
            </w:r>
            <w:r w:rsidRPr="006E58F7">
              <w:t>月</w:t>
            </w:r>
            <w:r w:rsidRPr="006E58F7">
              <w:t>1</w:t>
            </w:r>
            <w:r w:rsidRPr="006E58F7">
              <w:t>日</w:t>
            </w:r>
          </w:p>
        </w:tc>
        <w:tc>
          <w:tcPr>
            <w:tcW w:w="2685" w:type="dxa"/>
            <w:tcBorders>
              <w:top w:val="nil"/>
              <w:bottom w:val="nil"/>
            </w:tcBorders>
            <w:shd w:val="clear" w:color="auto" w:fill="auto"/>
          </w:tcPr>
          <w:p w:rsidR="00F930BA" w:rsidRPr="006E58F7" w:rsidRDefault="00F603BA" w:rsidP="00C64270">
            <w:pPr>
              <w:pStyle w:val="a7"/>
            </w:pPr>
            <w:r w:rsidRPr="006E58F7">
              <w:rPr>
                <w:rFonts w:hint="eastAsia"/>
              </w:rPr>
              <w:t>报告前问题清单在第二十八届</w:t>
            </w:r>
            <w:r w:rsidRPr="006E58F7">
              <w:br/>
            </w:r>
            <w:r w:rsidRPr="006E58F7">
              <w:rPr>
                <w:rFonts w:hint="eastAsia"/>
              </w:rPr>
              <w:t>会议上通过</w:t>
            </w:r>
            <w:r w:rsidRPr="006E58F7">
              <w:t>(201</w:t>
            </w:r>
            <w:r w:rsidRPr="006E58F7">
              <w:rPr>
                <w:rFonts w:hint="eastAsia"/>
              </w:rPr>
              <w:t>8</w:t>
            </w:r>
            <w:r w:rsidRPr="006E58F7">
              <w:rPr>
                <w:rFonts w:hint="eastAsia"/>
              </w:rPr>
              <w:t>年</w:t>
            </w:r>
            <w:r w:rsidRPr="006E58F7">
              <w:t>)</w:t>
            </w:r>
          </w:p>
        </w:tc>
        <w:tc>
          <w:tcPr>
            <w:tcW w:w="2121" w:type="dxa"/>
            <w:tcBorders>
              <w:top w:val="nil"/>
              <w:bottom w:val="nil"/>
            </w:tcBorders>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tcBorders>
              <w:top w:val="nil"/>
            </w:tcBorders>
            <w:shd w:val="clear" w:color="auto" w:fill="auto"/>
          </w:tcPr>
          <w:p w:rsidR="00F930BA" w:rsidRPr="006E58F7" w:rsidRDefault="00F930BA" w:rsidP="00C64270">
            <w:pPr>
              <w:pStyle w:val="a7"/>
            </w:pPr>
            <w:r w:rsidRPr="006E58F7">
              <w:t>哥伦比亚</w:t>
            </w:r>
          </w:p>
        </w:tc>
        <w:tc>
          <w:tcPr>
            <w:tcW w:w="1335" w:type="dxa"/>
            <w:tcBorders>
              <w:top w:val="nil"/>
            </w:tcBorders>
            <w:shd w:val="clear" w:color="auto" w:fill="auto"/>
          </w:tcPr>
          <w:p w:rsidR="00F930BA" w:rsidRPr="006E58F7" w:rsidRDefault="00F930BA" w:rsidP="00C64270">
            <w:pPr>
              <w:pStyle w:val="a7"/>
            </w:pPr>
            <w:r w:rsidRPr="006E58F7">
              <w:t>初次</w:t>
            </w:r>
          </w:p>
        </w:tc>
        <w:tc>
          <w:tcPr>
            <w:tcW w:w="2046" w:type="dxa"/>
            <w:tcBorders>
              <w:top w:val="nil"/>
            </w:tcBorders>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tcBorders>
              <w:top w:val="nil"/>
            </w:tcBorders>
            <w:shd w:val="clear" w:color="auto" w:fill="auto"/>
          </w:tcPr>
          <w:p w:rsidR="00F930BA" w:rsidRPr="006E58F7" w:rsidRDefault="00F930BA" w:rsidP="00C64270">
            <w:pPr>
              <w:pStyle w:val="a7"/>
            </w:pPr>
            <w:r w:rsidRPr="006E58F7">
              <w:t>2008</w:t>
            </w:r>
            <w:r w:rsidRPr="006E58F7">
              <w:t>年</w:t>
            </w:r>
            <w:r w:rsidRPr="006E58F7">
              <w:t>1</w:t>
            </w:r>
            <w:r w:rsidRPr="006E58F7">
              <w:t>月</w:t>
            </w:r>
            <w:r w:rsidRPr="006E58F7">
              <w:t>25</w:t>
            </w:r>
            <w:r w:rsidRPr="006E58F7">
              <w:t>日</w:t>
            </w:r>
          </w:p>
        </w:tc>
        <w:tc>
          <w:tcPr>
            <w:tcW w:w="2121" w:type="dxa"/>
            <w:tcBorders>
              <w:top w:val="nil"/>
            </w:tcBorders>
            <w:shd w:val="clear" w:color="auto" w:fill="auto"/>
          </w:tcPr>
          <w:p w:rsidR="00F930BA" w:rsidRPr="006E58F7" w:rsidRDefault="00F930BA" w:rsidP="00C64270">
            <w:pPr>
              <w:pStyle w:val="a7"/>
            </w:pPr>
            <w:r w:rsidRPr="006E58F7">
              <w:rPr>
                <w:rFonts w:hint="eastAsia"/>
              </w:rPr>
              <w:t>第十届</w:t>
            </w:r>
            <w:r w:rsidRPr="006E58F7">
              <w:t>(2010</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2011</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2011</w:t>
            </w:r>
            <w:r w:rsidRPr="006E58F7">
              <w:t>年</w:t>
            </w:r>
            <w:r w:rsidRPr="006E58F7">
              <w:t>10</w:t>
            </w:r>
            <w:r w:rsidRPr="006E58F7">
              <w:t>月</w:t>
            </w:r>
            <w:r w:rsidRPr="006E58F7">
              <w:t>18</w:t>
            </w:r>
            <w:r w:rsidRPr="006E58F7">
              <w:t>日</w:t>
            </w:r>
          </w:p>
        </w:tc>
        <w:tc>
          <w:tcPr>
            <w:tcW w:w="2121" w:type="dxa"/>
            <w:shd w:val="clear" w:color="auto" w:fill="auto"/>
          </w:tcPr>
          <w:p w:rsidR="00F930BA" w:rsidRPr="006E58F7" w:rsidRDefault="00F930BA" w:rsidP="00C64270">
            <w:pPr>
              <w:pStyle w:val="a7"/>
            </w:pPr>
            <w:r w:rsidRPr="006E58F7">
              <w:rPr>
                <w:rFonts w:hint="eastAsia"/>
              </w:rPr>
              <w:t>第十八届</w:t>
            </w:r>
            <w:r w:rsidRPr="006E58F7">
              <w:t>(2013</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第三次</w:t>
            </w:r>
          </w:p>
        </w:tc>
        <w:tc>
          <w:tcPr>
            <w:tcW w:w="2046" w:type="dxa"/>
            <w:shd w:val="clear" w:color="auto" w:fill="auto"/>
          </w:tcPr>
          <w:p w:rsidR="00F930BA" w:rsidRPr="006E58F7" w:rsidRDefault="00F930BA" w:rsidP="00C64270">
            <w:pPr>
              <w:pStyle w:val="a7"/>
            </w:pPr>
            <w:r w:rsidRPr="006E58F7">
              <w:t>2018</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刚果</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2018</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rPr>
                <w:rFonts w:hint="eastAsia"/>
              </w:rPr>
              <w:t>厄瓜多尔</w:t>
            </w:r>
            <w:r w:rsidRPr="006E58F7">
              <w:rPr>
                <w:vertAlign w:val="superscript"/>
              </w:rPr>
              <w:t>b</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2006</w:t>
            </w:r>
            <w:r w:rsidRPr="006E58F7">
              <w:t>年</w:t>
            </w:r>
            <w:r w:rsidRPr="006E58F7">
              <w:t>10</w:t>
            </w:r>
            <w:r w:rsidRPr="006E58F7">
              <w:t>月</w:t>
            </w:r>
            <w:r w:rsidRPr="006E58F7">
              <w:t>27</w:t>
            </w:r>
            <w:r w:rsidRPr="006E58F7">
              <w:t>日</w:t>
            </w:r>
          </w:p>
        </w:tc>
        <w:tc>
          <w:tcPr>
            <w:tcW w:w="2121" w:type="dxa"/>
            <w:shd w:val="clear" w:color="auto" w:fill="auto"/>
          </w:tcPr>
          <w:p w:rsidR="00F930BA" w:rsidRPr="006E58F7" w:rsidRDefault="00F930BA" w:rsidP="00C64270">
            <w:pPr>
              <w:pStyle w:val="a7"/>
            </w:pPr>
            <w:r w:rsidRPr="006E58F7">
              <w:rPr>
                <w:rFonts w:hint="eastAsia"/>
              </w:rPr>
              <w:t>第七届</w:t>
            </w:r>
            <w:r w:rsidRPr="006E58F7">
              <w:t>(2007</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2009</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2009</w:t>
            </w:r>
            <w:r w:rsidRPr="006E58F7">
              <w:t>年</w:t>
            </w:r>
            <w:r w:rsidRPr="006E58F7">
              <w:t>11</w:t>
            </w:r>
            <w:r w:rsidRPr="006E58F7">
              <w:t>月</w:t>
            </w:r>
            <w:r w:rsidRPr="006E58F7">
              <w:t>23</w:t>
            </w:r>
            <w:r w:rsidRPr="006E58F7">
              <w:t>日</w:t>
            </w:r>
          </w:p>
        </w:tc>
        <w:tc>
          <w:tcPr>
            <w:tcW w:w="2121" w:type="dxa"/>
            <w:shd w:val="clear" w:color="auto" w:fill="auto"/>
          </w:tcPr>
          <w:p w:rsidR="00F930BA" w:rsidRPr="006E58F7" w:rsidRDefault="00F930BA" w:rsidP="00C64270">
            <w:pPr>
              <w:pStyle w:val="a7"/>
            </w:pPr>
            <w:r w:rsidRPr="006E58F7">
              <w:rPr>
                <w:rFonts w:hint="eastAsia"/>
              </w:rPr>
              <w:t>第十三届</w:t>
            </w:r>
            <w:r w:rsidRPr="006E58F7">
              <w:t>(2010</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第三次</w:t>
            </w:r>
          </w:p>
        </w:tc>
        <w:tc>
          <w:tcPr>
            <w:tcW w:w="2046" w:type="dxa"/>
            <w:shd w:val="clear" w:color="auto" w:fill="auto"/>
          </w:tcPr>
          <w:p w:rsidR="00F930BA" w:rsidRPr="006E58F7" w:rsidRDefault="00F930BA" w:rsidP="00C64270">
            <w:pPr>
              <w:pStyle w:val="a7"/>
            </w:pPr>
            <w:r w:rsidRPr="006E58F7">
              <w:t>2015</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6A324E" w:rsidP="006A324E">
            <w:pPr>
              <w:pStyle w:val="a7"/>
            </w:pPr>
            <w:r w:rsidRPr="006E58F7">
              <w:t>2017</w:t>
            </w:r>
            <w:r w:rsidRPr="006E58F7">
              <w:t>年</w:t>
            </w:r>
            <w:r w:rsidRPr="006E58F7">
              <w:t>5</w:t>
            </w:r>
            <w:r w:rsidRPr="006E58F7">
              <w:t>月</w:t>
            </w:r>
            <w:r w:rsidRPr="006E58F7">
              <w:t>3</w:t>
            </w:r>
            <w:r w:rsidRPr="006E58F7">
              <w:t>日</w:t>
            </w:r>
          </w:p>
        </w:tc>
        <w:tc>
          <w:tcPr>
            <w:tcW w:w="2121" w:type="dxa"/>
            <w:shd w:val="clear" w:color="auto" w:fill="auto"/>
          </w:tcPr>
          <w:p w:rsidR="00F930BA" w:rsidRPr="006E58F7" w:rsidRDefault="00F930BA" w:rsidP="00C64270">
            <w:pPr>
              <w:pStyle w:val="a7"/>
            </w:pPr>
            <w:r w:rsidRPr="006E58F7">
              <w:rPr>
                <w:rFonts w:hint="eastAsia"/>
              </w:rPr>
              <w:t>第二十七届</w:t>
            </w:r>
            <w:r w:rsidRPr="006E58F7">
              <w:t>(2017</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w:t>
            </w:r>
            <w:r w:rsidRPr="006E58F7">
              <w:rPr>
                <w:rFonts w:hint="eastAsia"/>
              </w:rPr>
              <w:t>四</w:t>
            </w:r>
            <w:r w:rsidRPr="006E58F7">
              <w:t>次</w:t>
            </w:r>
          </w:p>
        </w:tc>
        <w:tc>
          <w:tcPr>
            <w:tcW w:w="2046" w:type="dxa"/>
            <w:shd w:val="clear" w:color="auto" w:fill="auto"/>
          </w:tcPr>
          <w:p w:rsidR="00F930BA" w:rsidRPr="006E58F7" w:rsidRDefault="00F930BA" w:rsidP="00C64270">
            <w:pPr>
              <w:pStyle w:val="a7"/>
            </w:pPr>
            <w:r w:rsidRPr="006E58F7">
              <w:t>20</w:t>
            </w:r>
            <w:r w:rsidRPr="006E58F7">
              <w:rPr>
                <w:rFonts w:hint="eastAsia"/>
              </w:rPr>
              <w:t>22</w:t>
            </w:r>
            <w:r w:rsidRPr="006E58F7">
              <w:t>年</w:t>
            </w:r>
            <w:r w:rsidRPr="006E58F7">
              <w:rPr>
                <w:rFonts w:hint="eastAsia"/>
              </w:rPr>
              <w:t>10</w:t>
            </w:r>
            <w:r w:rsidRPr="006E58F7">
              <w:t>月</w:t>
            </w:r>
            <w:r w:rsidRPr="006E58F7">
              <w:t>1</w:t>
            </w:r>
            <w:r w:rsidRPr="006E58F7">
              <w:t>日</w:t>
            </w:r>
          </w:p>
        </w:tc>
        <w:tc>
          <w:tcPr>
            <w:tcW w:w="2685" w:type="dxa"/>
            <w:shd w:val="clear" w:color="auto" w:fill="auto"/>
          </w:tcPr>
          <w:p w:rsidR="00F930BA" w:rsidRPr="006E58F7" w:rsidRDefault="00F930BA" w:rsidP="00C64270">
            <w:pPr>
              <w:pStyle w:val="a7"/>
            </w:pP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埃及</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2006</w:t>
            </w:r>
            <w:r w:rsidRPr="006E58F7">
              <w:t>年</w:t>
            </w:r>
            <w:r w:rsidRPr="006E58F7">
              <w:t>4</w:t>
            </w:r>
            <w:r w:rsidRPr="006E58F7">
              <w:t>月</w:t>
            </w:r>
            <w:r w:rsidRPr="006E58F7">
              <w:t>6</w:t>
            </w:r>
            <w:r w:rsidRPr="006E58F7">
              <w:t>日</w:t>
            </w:r>
          </w:p>
        </w:tc>
        <w:tc>
          <w:tcPr>
            <w:tcW w:w="2121" w:type="dxa"/>
            <w:shd w:val="clear" w:color="auto" w:fill="auto"/>
          </w:tcPr>
          <w:p w:rsidR="00F930BA" w:rsidRPr="006E58F7" w:rsidRDefault="00F930BA" w:rsidP="00C64270">
            <w:pPr>
              <w:pStyle w:val="a7"/>
            </w:pPr>
            <w:r w:rsidRPr="006E58F7">
              <w:rPr>
                <w:rFonts w:hint="eastAsia"/>
              </w:rPr>
              <w:t>第六届</w:t>
            </w:r>
            <w:r w:rsidRPr="006E58F7">
              <w:t>(2007</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2009</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rPr>
                <w:rFonts w:hint="eastAsia"/>
              </w:rPr>
              <w:t>报告前问题清单在第二十六届</w:t>
            </w:r>
            <w:r w:rsidRPr="006E58F7">
              <w:br/>
            </w:r>
            <w:r w:rsidRPr="006E58F7">
              <w:rPr>
                <w:rFonts w:hint="eastAsia"/>
              </w:rPr>
              <w:t>会议上通过</w:t>
            </w:r>
            <w:r w:rsidRPr="006E58F7">
              <w:t>(2017</w:t>
            </w:r>
            <w:r w:rsidRPr="006E58F7">
              <w:rPr>
                <w:rFonts w:hint="eastAsia"/>
              </w:rPr>
              <w:t>年</w:t>
            </w:r>
            <w:r w:rsidRPr="006E58F7">
              <w:t>)</w:t>
            </w: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萨尔瓦多</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2007</w:t>
            </w:r>
            <w:r w:rsidRPr="006E58F7">
              <w:t>年</w:t>
            </w:r>
            <w:r w:rsidRPr="006E58F7">
              <w:t>2</w:t>
            </w:r>
            <w:r w:rsidRPr="006E58F7">
              <w:t>月</w:t>
            </w:r>
            <w:r w:rsidRPr="006E58F7">
              <w:t>19</w:t>
            </w:r>
            <w:r w:rsidRPr="006E58F7">
              <w:t>日</w:t>
            </w:r>
          </w:p>
        </w:tc>
        <w:tc>
          <w:tcPr>
            <w:tcW w:w="2121" w:type="dxa"/>
            <w:shd w:val="clear" w:color="auto" w:fill="auto"/>
          </w:tcPr>
          <w:p w:rsidR="00F930BA" w:rsidRPr="006E58F7" w:rsidRDefault="00F930BA" w:rsidP="00C64270">
            <w:pPr>
              <w:pStyle w:val="a7"/>
            </w:pPr>
            <w:r w:rsidRPr="006E58F7">
              <w:rPr>
                <w:rFonts w:hint="eastAsia"/>
              </w:rPr>
              <w:t>第九届</w:t>
            </w:r>
            <w:r w:rsidRPr="006E58F7">
              <w:t>(2008</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2010</w:t>
            </w:r>
            <w:r w:rsidRPr="006E58F7">
              <w:t>年</w:t>
            </w:r>
            <w:r w:rsidRPr="006E58F7">
              <w:t>12</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2014</w:t>
            </w:r>
            <w:r w:rsidRPr="006E58F7">
              <w:t>年</w:t>
            </w:r>
            <w:r w:rsidRPr="006E58F7">
              <w:t>2</w:t>
            </w:r>
            <w:r w:rsidRPr="006E58F7">
              <w:t>月</w:t>
            </w:r>
            <w:r w:rsidRPr="006E58F7">
              <w:t>19</w:t>
            </w:r>
            <w:r w:rsidRPr="006E58F7">
              <w:t>日</w:t>
            </w:r>
          </w:p>
        </w:tc>
        <w:tc>
          <w:tcPr>
            <w:tcW w:w="2121" w:type="dxa"/>
            <w:shd w:val="clear" w:color="auto" w:fill="auto"/>
          </w:tcPr>
          <w:p w:rsidR="00F930BA" w:rsidRPr="006E58F7" w:rsidRDefault="00F930BA" w:rsidP="00C64270">
            <w:pPr>
              <w:pStyle w:val="a7"/>
            </w:pPr>
            <w:r w:rsidRPr="006E58F7">
              <w:rPr>
                <w:rFonts w:hint="eastAsia"/>
              </w:rPr>
              <w:t>第二十届</w:t>
            </w:r>
            <w:r w:rsidRPr="006E58F7">
              <w:t>(2014</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第三次</w:t>
            </w:r>
          </w:p>
        </w:tc>
        <w:tc>
          <w:tcPr>
            <w:tcW w:w="2046" w:type="dxa"/>
            <w:shd w:val="clear" w:color="auto" w:fill="auto"/>
          </w:tcPr>
          <w:p w:rsidR="00F930BA" w:rsidRPr="006E58F7" w:rsidRDefault="00F930BA" w:rsidP="00C64270">
            <w:pPr>
              <w:pStyle w:val="a7"/>
            </w:pPr>
            <w:r w:rsidRPr="006E58F7">
              <w:t>2019</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加纳</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2014</w:t>
            </w:r>
            <w:r w:rsidRPr="006E58F7">
              <w:t>年</w:t>
            </w:r>
            <w:r w:rsidRPr="006E58F7">
              <w:t>8</w:t>
            </w:r>
            <w:r w:rsidRPr="006E58F7">
              <w:t>月</w:t>
            </w:r>
            <w:r w:rsidRPr="006E58F7">
              <w:t>31</w:t>
            </w:r>
            <w:r w:rsidRPr="006E58F7">
              <w:t>日</w:t>
            </w:r>
          </w:p>
        </w:tc>
        <w:tc>
          <w:tcPr>
            <w:tcW w:w="2121" w:type="dxa"/>
            <w:shd w:val="clear" w:color="auto" w:fill="auto"/>
          </w:tcPr>
          <w:p w:rsidR="00F930BA" w:rsidRPr="006E58F7" w:rsidRDefault="00F930BA" w:rsidP="00C64270">
            <w:pPr>
              <w:pStyle w:val="a7"/>
            </w:pPr>
            <w:r w:rsidRPr="006E58F7">
              <w:rPr>
                <w:rFonts w:hint="eastAsia"/>
              </w:rPr>
              <w:t>第二十一届</w:t>
            </w:r>
            <w:r w:rsidRPr="006E58F7">
              <w:t>(2014</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2019</w:t>
            </w:r>
            <w:r w:rsidRPr="006E58F7">
              <w:t>年</w:t>
            </w:r>
            <w:r w:rsidRPr="006E58F7">
              <w:t>9</w:t>
            </w:r>
            <w:r w:rsidRPr="006E58F7">
              <w:t>月</w:t>
            </w:r>
            <w:r w:rsidRPr="006E58F7">
              <w:t>5</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C97337" w:rsidP="00C64270">
            <w:pPr>
              <w:pStyle w:val="a7"/>
            </w:pP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rPr>
                <w:rFonts w:hint="eastAsia"/>
              </w:rPr>
              <w:t>危地马拉</w:t>
            </w:r>
            <w:r w:rsidRPr="006E58F7">
              <w:rPr>
                <w:vertAlign w:val="superscript"/>
              </w:rPr>
              <w:t>b</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2010</w:t>
            </w:r>
            <w:r w:rsidRPr="006E58F7">
              <w:t>年</w:t>
            </w:r>
            <w:r w:rsidRPr="006E58F7">
              <w:t>3</w:t>
            </w:r>
            <w:r w:rsidRPr="006E58F7">
              <w:t>月</w:t>
            </w:r>
            <w:r w:rsidRPr="006E58F7">
              <w:t>8</w:t>
            </w:r>
            <w:r w:rsidRPr="006E58F7">
              <w:t>日</w:t>
            </w:r>
          </w:p>
        </w:tc>
        <w:tc>
          <w:tcPr>
            <w:tcW w:w="2121" w:type="dxa"/>
            <w:shd w:val="clear" w:color="auto" w:fill="auto"/>
          </w:tcPr>
          <w:p w:rsidR="00F930BA" w:rsidRPr="006E58F7" w:rsidRDefault="00F930BA" w:rsidP="00C64270">
            <w:pPr>
              <w:pStyle w:val="a7"/>
            </w:pPr>
            <w:r w:rsidRPr="006E58F7">
              <w:rPr>
                <w:rFonts w:hint="eastAsia"/>
              </w:rPr>
              <w:t>第十五届</w:t>
            </w:r>
            <w:r w:rsidRPr="006E58F7">
              <w:t>(2011</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2016</w:t>
            </w:r>
            <w:r w:rsidRPr="006E58F7">
              <w:t>年</w:t>
            </w:r>
            <w:r w:rsidRPr="006E58F7">
              <w:t>10</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rPr>
                <w:rFonts w:hint="eastAsia"/>
              </w:rPr>
              <w:t>报告前问题清单在第二十七届</w:t>
            </w:r>
            <w:r w:rsidRPr="006E58F7">
              <w:br/>
            </w:r>
            <w:r w:rsidRPr="006E58F7">
              <w:rPr>
                <w:rFonts w:hint="eastAsia"/>
              </w:rPr>
              <w:t>会议上通过</w:t>
            </w:r>
            <w:r w:rsidRPr="006E58F7">
              <w:t>(201</w:t>
            </w:r>
            <w:r w:rsidRPr="006E58F7">
              <w:rPr>
                <w:rFonts w:hint="eastAsia"/>
              </w:rPr>
              <w:t>7</w:t>
            </w:r>
            <w:r w:rsidRPr="006E58F7">
              <w:rPr>
                <w:rFonts w:hint="eastAsia"/>
              </w:rPr>
              <w:t>年</w:t>
            </w:r>
            <w:r w:rsidRPr="006E58F7">
              <w:t>)</w:t>
            </w:r>
          </w:p>
        </w:tc>
        <w:tc>
          <w:tcPr>
            <w:tcW w:w="2121" w:type="dxa"/>
            <w:shd w:val="clear" w:color="auto" w:fill="auto"/>
          </w:tcPr>
          <w:p w:rsidR="00F930BA" w:rsidRPr="006E58F7" w:rsidRDefault="00F930BA" w:rsidP="00C64270">
            <w:pPr>
              <w:pStyle w:val="a7"/>
            </w:pPr>
            <w:r w:rsidRPr="006E58F7">
              <w:rPr>
                <w:rFonts w:hint="eastAsia"/>
              </w:rPr>
              <w:t>第三十届</w:t>
            </w:r>
            <w:r w:rsidRPr="006E58F7">
              <w:t>(201</w:t>
            </w:r>
            <w:r w:rsidRPr="006E58F7">
              <w:rPr>
                <w:rFonts w:hint="eastAsia"/>
              </w:rPr>
              <w:t>9</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几内亚</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rPr>
                <w:rFonts w:hint="eastAsia"/>
              </w:rPr>
              <w:t>年</w:t>
            </w:r>
            <w:r w:rsidRPr="006E58F7">
              <w:rPr>
                <w:rFonts w:hint="eastAsia"/>
              </w:rPr>
              <w:t>7</w:t>
            </w:r>
            <w:r w:rsidRPr="006E58F7">
              <w:rPr>
                <w:rFonts w:hint="eastAsia"/>
              </w:rPr>
              <w:t>月</w:t>
            </w:r>
            <w:r w:rsidRPr="006E58F7">
              <w:rPr>
                <w:rFonts w:hint="eastAsia"/>
              </w:rPr>
              <w:t>1</w:t>
            </w:r>
            <w:r w:rsidRPr="006E58F7">
              <w:rPr>
                <w:rFonts w:hint="eastAsia"/>
              </w:rPr>
              <w:t>日</w:t>
            </w:r>
          </w:p>
        </w:tc>
        <w:tc>
          <w:tcPr>
            <w:tcW w:w="2685" w:type="dxa"/>
            <w:shd w:val="clear" w:color="auto" w:fill="auto"/>
          </w:tcPr>
          <w:p w:rsidR="00F930BA" w:rsidRPr="006E58F7" w:rsidRDefault="00F930BA" w:rsidP="00C64270">
            <w:pPr>
              <w:pStyle w:val="a7"/>
            </w:pPr>
            <w:r w:rsidRPr="006E58F7">
              <w:t>2015</w:t>
            </w:r>
            <w:r w:rsidRPr="006E58F7">
              <w:t>年</w:t>
            </w:r>
            <w:r w:rsidRPr="006E58F7">
              <w:t>7</w:t>
            </w:r>
            <w:r w:rsidRPr="006E58F7">
              <w:t>月</w:t>
            </w:r>
            <w:r w:rsidRPr="006E58F7">
              <w:t>22</w:t>
            </w:r>
            <w:r w:rsidRPr="006E58F7">
              <w:t>日</w:t>
            </w:r>
          </w:p>
        </w:tc>
        <w:tc>
          <w:tcPr>
            <w:tcW w:w="2121" w:type="dxa"/>
            <w:shd w:val="clear" w:color="auto" w:fill="auto"/>
          </w:tcPr>
          <w:p w:rsidR="00F930BA" w:rsidRPr="006E58F7" w:rsidRDefault="00F930BA" w:rsidP="00C64270">
            <w:pPr>
              <w:pStyle w:val="a7"/>
            </w:pPr>
            <w:r w:rsidRPr="006E58F7">
              <w:rPr>
                <w:rFonts w:hint="eastAsia"/>
              </w:rPr>
              <w:t>第二十三届</w:t>
            </w:r>
            <w:r w:rsidRPr="006E58F7">
              <w:t>(2015</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2020</w:t>
            </w:r>
            <w:r w:rsidRPr="006E58F7">
              <w:t>年</w:t>
            </w:r>
            <w:r w:rsidRPr="006E58F7">
              <w:t>9</w:t>
            </w:r>
            <w:r w:rsidRPr="006E58F7">
              <w:t>月</w:t>
            </w:r>
            <w:r w:rsidRPr="006E58F7">
              <w:t>9</w:t>
            </w:r>
            <w:r w:rsidRPr="006E58F7">
              <w:t>日</w:t>
            </w:r>
          </w:p>
        </w:tc>
        <w:tc>
          <w:tcPr>
            <w:tcW w:w="2685" w:type="dxa"/>
            <w:shd w:val="clear" w:color="auto" w:fill="auto"/>
          </w:tcPr>
          <w:p w:rsidR="00F930BA" w:rsidRPr="006E58F7" w:rsidRDefault="00F930BA" w:rsidP="00C64270">
            <w:pPr>
              <w:pStyle w:val="a7"/>
            </w:pP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圭亚那</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2011</w:t>
            </w:r>
            <w:r w:rsidRPr="006E58F7">
              <w:t>年</w:t>
            </w:r>
            <w:r w:rsidRPr="006E58F7">
              <w:t>11</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w:t>
            </w:r>
            <w:r w:rsidRPr="006E58F7">
              <w:rPr>
                <w:rFonts w:hint="eastAsia"/>
              </w:rPr>
              <w:t>8</w:t>
            </w:r>
            <w:r w:rsidRPr="006E58F7">
              <w:t>年</w:t>
            </w:r>
            <w:r w:rsidRPr="006E58F7">
              <w:t>4</w:t>
            </w:r>
            <w:r w:rsidRPr="006E58F7">
              <w:t>月</w:t>
            </w:r>
            <w:r w:rsidRPr="006E58F7">
              <w:rPr>
                <w:rFonts w:hint="eastAsia"/>
              </w:rPr>
              <w:t>9</w:t>
            </w:r>
            <w:r w:rsidRPr="006E58F7">
              <w:t>日</w:t>
            </w:r>
          </w:p>
        </w:tc>
        <w:tc>
          <w:tcPr>
            <w:tcW w:w="2121" w:type="dxa"/>
            <w:shd w:val="clear" w:color="auto" w:fill="auto"/>
          </w:tcPr>
          <w:p w:rsidR="00F930BA" w:rsidRPr="006E58F7" w:rsidRDefault="00F930BA" w:rsidP="00C64270">
            <w:pPr>
              <w:pStyle w:val="a7"/>
            </w:pPr>
            <w:r w:rsidRPr="006E58F7">
              <w:rPr>
                <w:rFonts w:hint="eastAsia"/>
              </w:rPr>
              <w:t>第二十八届</w:t>
            </w:r>
            <w:r w:rsidRPr="006E58F7">
              <w:t>(201</w:t>
            </w:r>
            <w:r w:rsidRPr="006E58F7">
              <w:rPr>
                <w:rFonts w:hint="eastAsia"/>
              </w:rPr>
              <w:t>8</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洪都拉斯</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2006</w:t>
            </w:r>
            <w:r w:rsidRPr="006E58F7">
              <w:t>年</w:t>
            </w:r>
            <w:r w:rsidRPr="006E58F7">
              <w:t>12</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2016</w:t>
            </w:r>
            <w:r w:rsidRPr="006E58F7">
              <w:t>年</w:t>
            </w:r>
            <w:r w:rsidRPr="006E58F7">
              <w:t>4</w:t>
            </w:r>
            <w:r w:rsidRPr="006E58F7">
              <w:t>月</w:t>
            </w:r>
            <w:r w:rsidRPr="006E58F7">
              <w:t>28</w:t>
            </w:r>
            <w:r w:rsidRPr="006E58F7">
              <w:t>日</w:t>
            </w:r>
          </w:p>
        </w:tc>
        <w:tc>
          <w:tcPr>
            <w:tcW w:w="2121" w:type="dxa"/>
            <w:shd w:val="clear" w:color="auto" w:fill="auto"/>
          </w:tcPr>
          <w:p w:rsidR="00F930BA" w:rsidRPr="006E58F7" w:rsidRDefault="00F930BA" w:rsidP="00C64270">
            <w:pPr>
              <w:pStyle w:val="a7"/>
            </w:pPr>
            <w:r w:rsidRPr="006E58F7">
              <w:rPr>
                <w:rFonts w:hint="eastAsia"/>
              </w:rPr>
              <w:t>第二十五届</w:t>
            </w:r>
            <w:r w:rsidRPr="006E58F7">
              <w:t>(2016</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2021</w:t>
            </w:r>
            <w:r w:rsidRPr="006E58F7">
              <w:t>年</w:t>
            </w:r>
            <w:r w:rsidRPr="006E58F7">
              <w:t>10</w:t>
            </w:r>
            <w:r w:rsidRPr="006E58F7">
              <w:t>月</w:t>
            </w:r>
            <w:r w:rsidRPr="006E58F7">
              <w:t>1</w:t>
            </w:r>
            <w:r w:rsidRPr="006E58F7">
              <w:t>日</w:t>
            </w:r>
          </w:p>
        </w:tc>
        <w:tc>
          <w:tcPr>
            <w:tcW w:w="2685" w:type="dxa"/>
            <w:shd w:val="clear" w:color="auto" w:fill="auto"/>
          </w:tcPr>
          <w:p w:rsidR="00F930BA" w:rsidRPr="006E58F7" w:rsidRDefault="00F930BA" w:rsidP="00C64270">
            <w:pPr>
              <w:pStyle w:val="a7"/>
            </w:pP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印度尼西亚</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2013</w:t>
            </w:r>
            <w:r w:rsidRPr="006E58F7">
              <w:t>年</w:t>
            </w:r>
            <w:r w:rsidRPr="006E58F7">
              <w:t>9</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w:t>
            </w:r>
            <w:r w:rsidRPr="006E58F7">
              <w:rPr>
                <w:rFonts w:hint="eastAsia"/>
              </w:rPr>
              <w:t>7</w:t>
            </w:r>
            <w:r w:rsidRPr="006E58F7">
              <w:t>年</w:t>
            </w:r>
            <w:r w:rsidRPr="006E58F7">
              <w:t>4</w:t>
            </w:r>
            <w:r w:rsidRPr="006E58F7">
              <w:t>月</w:t>
            </w:r>
            <w:r w:rsidRPr="006E58F7">
              <w:t>28</w:t>
            </w:r>
            <w:r w:rsidRPr="006E58F7">
              <w:t>日</w:t>
            </w:r>
          </w:p>
        </w:tc>
        <w:tc>
          <w:tcPr>
            <w:tcW w:w="2121" w:type="dxa"/>
            <w:shd w:val="clear" w:color="auto" w:fill="auto"/>
          </w:tcPr>
          <w:p w:rsidR="00F930BA" w:rsidRPr="006E58F7" w:rsidRDefault="00F930BA" w:rsidP="00C64270">
            <w:pPr>
              <w:pStyle w:val="a7"/>
            </w:pPr>
            <w:r w:rsidRPr="006E58F7">
              <w:rPr>
                <w:rFonts w:hint="eastAsia"/>
              </w:rPr>
              <w:t>第二十七届</w:t>
            </w:r>
            <w:r w:rsidRPr="006E58F7">
              <w:t>(2017</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202</w:t>
            </w:r>
            <w:r w:rsidRPr="006E58F7">
              <w:rPr>
                <w:rFonts w:hint="eastAsia"/>
              </w:rPr>
              <w:t>2</w:t>
            </w:r>
            <w:r w:rsidRPr="006E58F7">
              <w:t>年</w:t>
            </w:r>
            <w:r w:rsidRPr="006E58F7">
              <w:t>10</w:t>
            </w:r>
            <w:r w:rsidRPr="006E58F7">
              <w:t>月</w:t>
            </w:r>
            <w:r w:rsidRPr="006E58F7">
              <w:t>1</w:t>
            </w:r>
            <w:r w:rsidRPr="006E58F7">
              <w:t>日</w:t>
            </w:r>
          </w:p>
        </w:tc>
        <w:tc>
          <w:tcPr>
            <w:tcW w:w="2685" w:type="dxa"/>
            <w:shd w:val="clear" w:color="auto" w:fill="auto"/>
          </w:tcPr>
          <w:p w:rsidR="00F930BA" w:rsidRPr="006E58F7" w:rsidRDefault="00F930BA" w:rsidP="00C64270">
            <w:pPr>
              <w:pStyle w:val="a7"/>
            </w:pP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牙买加</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2010</w:t>
            </w:r>
            <w:r w:rsidRPr="006E58F7">
              <w:t>年</w:t>
            </w:r>
            <w:r w:rsidRPr="006E58F7">
              <w:t>1</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rPr>
                <w:rFonts w:hint="eastAsia"/>
              </w:rPr>
              <w:t>报告前问题清单在第二十三届</w:t>
            </w:r>
            <w:r w:rsidRPr="006E58F7">
              <w:br/>
            </w:r>
            <w:r w:rsidRPr="006E58F7">
              <w:rPr>
                <w:rFonts w:hint="eastAsia"/>
              </w:rPr>
              <w:t>会议上通过</w:t>
            </w:r>
            <w:r w:rsidRPr="006E58F7">
              <w:t>(2015</w:t>
            </w:r>
            <w:r w:rsidRPr="006E58F7">
              <w:rPr>
                <w:rFonts w:hint="eastAsia"/>
              </w:rPr>
              <w:t>年</w:t>
            </w:r>
            <w:r w:rsidRPr="006E58F7">
              <w:t>)</w:t>
            </w:r>
          </w:p>
        </w:tc>
        <w:tc>
          <w:tcPr>
            <w:tcW w:w="2121" w:type="dxa"/>
            <w:shd w:val="clear" w:color="auto" w:fill="auto"/>
          </w:tcPr>
          <w:p w:rsidR="00F930BA" w:rsidRPr="006E58F7" w:rsidRDefault="00F930BA" w:rsidP="00C64270">
            <w:pPr>
              <w:pStyle w:val="a7"/>
            </w:pPr>
            <w:r w:rsidRPr="006E58F7">
              <w:rPr>
                <w:rFonts w:hint="eastAsia"/>
              </w:rPr>
              <w:t>第二十六届</w:t>
            </w:r>
            <w:r w:rsidRPr="006E58F7">
              <w:t>(2017</w:t>
            </w:r>
            <w:r w:rsidRPr="006E58F7">
              <w:t>年</w:t>
            </w:r>
            <w:r w:rsidRPr="006E58F7">
              <w:t>)</w:t>
            </w:r>
            <w:r w:rsidRPr="006E58F7">
              <w:rPr>
                <w:rFonts w:hint="eastAsia"/>
              </w:rPr>
              <w:t>，在没有报告情况下审议</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rPr>
                <w:rFonts w:hint="eastAsia"/>
              </w:rPr>
              <w:t>初次和第</w:t>
            </w:r>
            <w:r w:rsidRPr="006E58F7">
              <w:br/>
            </w:r>
            <w:r w:rsidRPr="006E58F7">
              <w:rPr>
                <w:rFonts w:hint="eastAsia"/>
              </w:rPr>
              <w:t>二次合并</w:t>
            </w:r>
          </w:p>
        </w:tc>
        <w:tc>
          <w:tcPr>
            <w:tcW w:w="2046" w:type="dxa"/>
            <w:shd w:val="clear" w:color="auto" w:fill="auto"/>
          </w:tcPr>
          <w:p w:rsidR="00F930BA" w:rsidRPr="006E58F7" w:rsidRDefault="00F930BA" w:rsidP="00C64270">
            <w:pPr>
              <w:pStyle w:val="a7"/>
            </w:pPr>
            <w:r w:rsidRPr="006E58F7">
              <w:t>2019</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tcBorders>
              <w:bottom w:val="nil"/>
            </w:tcBorders>
            <w:shd w:val="clear" w:color="auto" w:fill="auto"/>
          </w:tcPr>
          <w:p w:rsidR="00F930BA" w:rsidRPr="006E58F7" w:rsidRDefault="00F930BA" w:rsidP="00C64270">
            <w:pPr>
              <w:pStyle w:val="a7"/>
            </w:pPr>
            <w:r w:rsidRPr="006E58F7">
              <w:t>吉尔吉斯</w:t>
            </w:r>
            <w:r w:rsidRPr="006E58F7">
              <w:br/>
            </w:r>
            <w:r w:rsidRPr="006E58F7">
              <w:t>斯坦</w:t>
            </w:r>
          </w:p>
        </w:tc>
        <w:tc>
          <w:tcPr>
            <w:tcW w:w="1335" w:type="dxa"/>
            <w:tcBorders>
              <w:bottom w:val="nil"/>
            </w:tcBorders>
            <w:shd w:val="clear" w:color="auto" w:fill="auto"/>
          </w:tcPr>
          <w:p w:rsidR="00F930BA" w:rsidRPr="006E58F7" w:rsidRDefault="00F930BA" w:rsidP="00C64270">
            <w:pPr>
              <w:pStyle w:val="a7"/>
            </w:pPr>
            <w:r w:rsidRPr="006E58F7">
              <w:t>初次</w:t>
            </w:r>
          </w:p>
        </w:tc>
        <w:tc>
          <w:tcPr>
            <w:tcW w:w="2046" w:type="dxa"/>
            <w:tcBorders>
              <w:bottom w:val="nil"/>
            </w:tcBorders>
            <w:shd w:val="clear" w:color="auto" w:fill="auto"/>
          </w:tcPr>
          <w:p w:rsidR="00F930BA" w:rsidRPr="006E58F7" w:rsidRDefault="00F930BA" w:rsidP="00C64270">
            <w:pPr>
              <w:pStyle w:val="a7"/>
            </w:pPr>
            <w:r w:rsidRPr="006E58F7">
              <w:t>2005</w:t>
            </w:r>
            <w:r w:rsidRPr="006E58F7">
              <w:t>年</w:t>
            </w:r>
            <w:r w:rsidRPr="006E58F7">
              <w:t>1</w:t>
            </w:r>
            <w:r w:rsidRPr="006E58F7">
              <w:t>月</w:t>
            </w:r>
            <w:r w:rsidRPr="006E58F7">
              <w:t>1</w:t>
            </w:r>
            <w:r w:rsidRPr="006E58F7">
              <w:t>日</w:t>
            </w:r>
          </w:p>
        </w:tc>
        <w:tc>
          <w:tcPr>
            <w:tcW w:w="2685" w:type="dxa"/>
            <w:tcBorders>
              <w:bottom w:val="nil"/>
            </w:tcBorders>
            <w:shd w:val="clear" w:color="auto" w:fill="auto"/>
          </w:tcPr>
          <w:p w:rsidR="00F930BA" w:rsidRPr="006E58F7" w:rsidRDefault="00F930BA" w:rsidP="00C64270">
            <w:pPr>
              <w:pStyle w:val="a7"/>
            </w:pPr>
            <w:r w:rsidRPr="006E58F7">
              <w:t>2014</w:t>
            </w:r>
            <w:r w:rsidRPr="006E58F7">
              <w:t>年</w:t>
            </w:r>
            <w:r w:rsidRPr="006E58F7">
              <w:t>6</w:t>
            </w:r>
            <w:r w:rsidRPr="006E58F7">
              <w:t>月</w:t>
            </w:r>
            <w:r w:rsidRPr="006E58F7">
              <w:t>10</w:t>
            </w:r>
            <w:r w:rsidRPr="006E58F7">
              <w:t>日</w:t>
            </w:r>
          </w:p>
        </w:tc>
        <w:tc>
          <w:tcPr>
            <w:tcW w:w="2121" w:type="dxa"/>
            <w:tcBorders>
              <w:bottom w:val="nil"/>
            </w:tcBorders>
            <w:shd w:val="clear" w:color="auto" w:fill="auto"/>
          </w:tcPr>
          <w:p w:rsidR="00F930BA" w:rsidRPr="006E58F7" w:rsidRDefault="00F930BA" w:rsidP="00C64270">
            <w:pPr>
              <w:pStyle w:val="a7"/>
            </w:pPr>
            <w:r w:rsidRPr="006E58F7">
              <w:rPr>
                <w:rFonts w:hint="eastAsia"/>
              </w:rPr>
              <w:t>第二十二届</w:t>
            </w:r>
            <w:r w:rsidRPr="006E58F7">
              <w:t>(2015</w:t>
            </w:r>
            <w:r w:rsidRPr="006E58F7">
              <w:rPr>
                <w:rFonts w:hint="eastAsia"/>
              </w:rPr>
              <w:t>年</w:t>
            </w:r>
            <w:r w:rsidRPr="006E58F7">
              <w:t>)</w:t>
            </w:r>
          </w:p>
        </w:tc>
      </w:tr>
      <w:tr w:rsidR="00F930BA" w:rsidRPr="006E58F7" w:rsidTr="00F930BA">
        <w:trPr>
          <w:cantSplit/>
          <w:jc w:val="center"/>
        </w:trPr>
        <w:tc>
          <w:tcPr>
            <w:tcW w:w="1452" w:type="dxa"/>
            <w:tcBorders>
              <w:top w:val="nil"/>
              <w:bottom w:val="nil"/>
            </w:tcBorders>
            <w:shd w:val="clear" w:color="auto" w:fill="auto"/>
          </w:tcPr>
          <w:p w:rsidR="00F930BA" w:rsidRPr="006E58F7" w:rsidRDefault="00F930BA" w:rsidP="00C64270">
            <w:pPr>
              <w:pStyle w:val="a7"/>
            </w:pPr>
          </w:p>
        </w:tc>
        <w:tc>
          <w:tcPr>
            <w:tcW w:w="1335" w:type="dxa"/>
            <w:tcBorders>
              <w:top w:val="nil"/>
              <w:bottom w:val="nil"/>
            </w:tcBorders>
            <w:shd w:val="clear" w:color="auto" w:fill="auto"/>
          </w:tcPr>
          <w:p w:rsidR="00F930BA" w:rsidRPr="006E58F7" w:rsidRDefault="00F930BA" w:rsidP="00C64270">
            <w:pPr>
              <w:pStyle w:val="a7"/>
            </w:pPr>
            <w:r w:rsidRPr="006E58F7">
              <w:t>第二次</w:t>
            </w:r>
          </w:p>
        </w:tc>
        <w:tc>
          <w:tcPr>
            <w:tcW w:w="2046" w:type="dxa"/>
            <w:tcBorders>
              <w:top w:val="nil"/>
              <w:bottom w:val="nil"/>
            </w:tcBorders>
            <w:shd w:val="clear" w:color="auto" w:fill="auto"/>
          </w:tcPr>
          <w:p w:rsidR="00F930BA" w:rsidRPr="006E58F7" w:rsidRDefault="00F930BA" w:rsidP="00C64270">
            <w:pPr>
              <w:pStyle w:val="a7"/>
            </w:pPr>
            <w:r w:rsidRPr="006E58F7">
              <w:t>2020</w:t>
            </w:r>
            <w:r w:rsidRPr="006E58F7">
              <w:t>年</w:t>
            </w:r>
            <w:r w:rsidRPr="006E58F7">
              <w:t>4</w:t>
            </w:r>
            <w:r w:rsidRPr="006E58F7">
              <w:t>月</w:t>
            </w:r>
            <w:r w:rsidRPr="006E58F7">
              <w:t>24</w:t>
            </w:r>
            <w:r w:rsidRPr="006E58F7">
              <w:t>日</w:t>
            </w:r>
          </w:p>
        </w:tc>
        <w:tc>
          <w:tcPr>
            <w:tcW w:w="2685" w:type="dxa"/>
            <w:tcBorders>
              <w:top w:val="nil"/>
              <w:bottom w:val="nil"/>
            </w:tcBorders>
            <w:shd w:val="clear" w:color="auto" w:fill="auto"/>
          </w:tcPr>
          <w:p w:rsidR="00F930BA" w:rsidRPr="006E58F7" w:rsidRDefault="00F930BA" w:rsidP="00C64270">
            <w:pPr>
              <w:pStyle w:val="a7"/>
            </w:pPr>
            <w:r w:rsidRPr="006E58F7">
              <w:t>-</w:t>
            </w:r>
          </w:p>
        </w:tc>
        <w:tc>
          <w:tcPr>
            <w:tcW w:w="2121" w:type="dxa"/>
            <w:tcBorders>
              <w:top w:val="nil"/>
              <w:bottom w:val="nil"/>
            </w:tcBorders>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tcBorders>
              <w:top w:val="nil"/>
              <w:bottom w:val="nil"/>
            </w:tcBorders>
            <w:shd w:val="clear" w:color="auto" w:fill="auto"/>
          </w:tcPr>
          <w:p w:rsidR="00F930BA" w:rsidRPr="006E58F7" w:rsidRDefault="00F930BA" w:rsidP="00C64270">
            <w:pPr>
              <w:pStyle w:val="a7"/>
            </w:pPr>
            <w:r w:rsidRPr="006E58F7">
              <w:t>莱索托</w:t>
            </w:r>
          </w:p>
        </w:tc>
        <w:tc>
          <w:tcPr>
            <w:tcW w:w="1335" w:type="dxa"/>
            <w:tcBorders>
              <w:top w:val="nil"/>
              <w:bottom w:val="nil"/>
            </w:tcBorders>
            <w:shd w:val="clear" w:color="auto" w:fill="auto"/>
          </w:tcPr>
          <w:p w:rsidR="00F930BA" w:rsidRPr="006E58F7" w:rsidRDefault="00F930BA" w:rsidP="00C64270">
            <w:pPr>
              <w:pStyle w:val="a7"/>
            </w:pPr>
            <w:r w:rsidRPr="006E58F7">
              <w:t>初次</w:t>
            </w:r>
          </w:p>
        </w:tc>
        <w:tc>
          <w:tcPr>
            <w:tcW w:w="2046" w:type="dxa"/>
            <w:tcBorders>
              <w:top w:val="nil"/>
              <w:bottom w:val="nil"/>
            </w:tcBorders>
            <w:shd w:val="clear" w:color="auto" w:fill="auto"/>
          </w:tcPr>
          <w:p w:rsidR="00F930BA" w:rsidRPr="006E58F7" w:rsidRDefault="00F930BA" w:rsidP="00C64270">
            <w:pPr>
              <w:pStyle w:val="a7"/>
            </w:pPr>
            <w:r w:rsidRPr="006E58F7">
              <w:t>2007</w:t>
            </w:r>
            <w:r w:rsidRPr="006E58F7">
              <w:t>年</w:t>
            </w:r>
            <w:r w:rsidRPr="006E58F7">
              <w:t>1</w:t>
            </w:r>
            <w:r w:rsidRPr="006E58F7">
              <w:t>月</w:t>
            </w:r>
            <w:r w:rsidRPr="006E58F7">
              <w:t>1</w:t>
            </w:r>
            <w:r w:rsidRPr="006E58F7">
              <w:t>日</w:t>
            </w:r>
          </w:p>
        </w:tc>
        <w:tc>
          <w:tcPr>
            <w:tcW w:w="2685" w:type="dxa"/>
            <w:tcBorders>
              <w:top w:val="nil"/>
              <w:bottom w:val="nil"/>
            </w:tcBorders>
            <w:shd w:val="clear" w:color="auto" w:fill="auto"/>
          </w:tcPr>
          <w:p w:rsidR="00F930BA" w:rsidRPr="006E58F7" w:rsidRDefault="00F930BA" w:rsidP="00C64270">
            <w:pPr>
              <w:pStyle w:val="a7"/>
            </w:pPr>
            <w:r w:rsidRPr="006E58F7">
              <w:t>2015</w:t>
            </w:r>
            <w:r w:rsidRPr="006E58F7">
              <w:t>年</w:t>
            </w:r>
            <w:r w:rsidRPr="006E58F7">
              <w:t>12</w:t>
            </w:r>
            <w:r w:rsidRPr="006E58F7">
              <w:t>月</w:t>
            </w:r>
            <w:r w:rsidRPr="006E58F7">
              <w:t>1</w:t>
            </w:r>
            <w:r w:rsidRPr="006E58F7">
              <w:t>日</w:t>
            </w:r>
          </w:p>
        </w:tc>
        <w:tc>
          <w:tcPr>
            <w:tcW w:w="2121" w:type="dxa"/>
            <w:tcBorders>
              <w:top w:val="nil"/>
              <w:bottom w:val="nil"/>
            </w:tcBorders>
            <w:shd w:val="clear" w:color="auto" w:fill="auto"/>
          </w:tcPr>
          <w:p w:rsidR="00F930BA" w:rsidRPr="006E58F7" w:rsidRDefault="00F930BA" w:rsidP="00C64270">
            <w:pPr>
              <w:pStyle w:val="a7"/>
            </w:pPr>
            <w:r w:rsidRPr="006E58F7">
              <w:rPr>
                <w:rFonts w:hint="eastAsia"/>
              </w:rPr>
              <w:t>第二十四届</w:t>
            </w:r>
            <w:r w:rsidRPr="006E58F7">
              <w:t>(2016</w:t>
            </w:r>
            <w:r w:rsidRPr="006E58F7">
              <w:rPr>
                <w:rFonts w:hint="eastAsia"/>
              </w:rPr>
              <w:t>年</w:t>
            </w:r>
            <w:r w:rsidRPr="006E58F7">
              <w:t>)</w:t>
            </w:r>
          </w:p>
        </w:tc>
      </w:tr>
      <w:tr w:rsidR="00F930BA" w:rsidRPr="006E58F7" w:rsidTr="00F930BA">
        <w:trPr>
          <w:cantSplit/>
          <w:jc w:val="center"/>
        </w:trPr>
        <w:tc>
          <w:tcPr>
            <w:tcW w:w="1452" w:type="dxa"/>
            <w:tcBorders>
              <w:top w:val="nil"/>
              <w:bottom w:val="nil"/>
            </w:tcBorders>
            <w:shd w:val="clear" w:color="auto" w:fill="auto"/>
          </w:tcPr>
          <w:p w:rsidR="00F930BA" w:rsidRPr="006E58F7" w:rsidRDefault="00F930BA" w:rsidP="00C64270">
            <w:pPr>
              <w:pStyle w:val="a7"/>
            </w:pPr>
          </w:p>
        </w:tc>
        <w:tc>
          <w:tcPr>
            <w:tcW w:w="1335" w:type="dxa"/>
            <w:tcBorders>
              <w:top w:val="nil"/>
              <w:bottom w:val="nil"/>
            </w:tcBorders>
            <w:shd w:val="clear" w:color="auto" w:fill="auto"/>
          </w:tcPr>
          <w:p w:rsidR="00F930BA" w:rsidRPr="006E58F7" w:rsidRDefault="00F930BA" w:rsidP="00C64270">
            <w:pPr>
              <w:pStyle w:val="a7"/>
            </w:pPr>
            <w:r w:rsidRPr="006E58F7">
              <w:t>第二次</w:t>
            </w:r>
          </w:p>
        </w:tc>
        <w:tc>
          <w:tcPr>
            <w:tcW w:w="2046" w:type="dxa"/>
            <w:tcBorders>
              <w:top w:val="nil"/>
              <w:bottom w:val="nil"/>
            </w:tcBorders>
            <w:shd w:val="clear" w:color="auto" w:fill="auto"/>
          </w:tcPr>
          <w:p w:rsidR="00F930BA" w:rsidRPr="006E58F7" w:rsidRDefault="00F930BA" w:rsidP="00C64270">
            <w:pPr>
              <w:pStyle w:val="a7"/>
            </w:pPr>
            <w:r w:rsidRPr="006E58F7">
              <w:t>2021</w:t>
            </w:r>
            <w:r w:rsidRPr="006E58F7">
              <w:t>年</w:t>
            </w:r>
            <w:r w:rsidRPr="006E58F7">
              <w:t>5</w:t>
            </w:r>
            <w:r w:rsidRPr="006E58F7">
              <w:t>月</w:t>
            </w:r>
            <w:r w:rsidRPr="006E58F7">
              <w:t>1</w:t>
            </w:r>
            <w:r w:rsidRPr="006E58F7">
              <w:t>日</w:t>
            </w:r>
          </w:p>
        </w:tc>
        <w:tc>
          <w:tcPr>
            <w:tcW w:w="2685" w:type="dxa"/>
            <w:tcBorders>
              <w:top w:val="nil"/>
              <w:bottom w:val="nil"/>
            </w:tcBorders>
            <w:shd w:val="clear" w:color="auto" w:fill="auto"/>
          </w:tcPr>
          <w:p w:rsidR="00F930BA" w:rsidRPr="006E58F7" w:rsidRDefault="00F930BA" w:rsidP="00C64270">
            <w:pPr>
              <w:pStyle w:val="a7"/>
            </w:pPr>
            <w:r w:rsidRPr="006E58F7">
              <w:t>-</w:t>
            </w:r>
          </w:p>
        </w:tc>
        <w:tc>
          <w:tcPr>
            <w:tcW w:w="2121" w:type="dxa"/>
            <w:tcBorders>
              <w:top w:val="nil"/>
              <w:bottom w:val="nil"/>
            </w:tcBorders>
            <w:shd w:val="clear" w:color="auto" w:fill="auto"/>
          </w:tcPr>
          <w:p w:rsidR="00F930BA" w:rsidRPr="006E58F7" w:rsidRDefault="00F930BA" w:rsidP="00C64270">
            <w:pPr>
              <w:pStyle w:val="a7"/>
            </w:pPr>
          </w:p>
        </w:tc>
      </w:tr>
      <w:tr w:rsidR="00F930BA" w:rsidRPr="006E58F7" w:rsidTr="00F930BA">
        <w:trPr>
          <w:cantSplit/>
          <w:jc w:val="center"/>
        </w:trPr>
        <w:tc>
          <w:tcPr>
            <w:tcW w:w="1452" w:type="dxa"/>
            <w:tcBorders>
              <w:top w:val="nil"/>
            </w:tcBorders>
            <w:shd w:val="clear" w:color="auto" w:fill="auto"/>
          </w:tcPr>
          <w:p w:rsidR="00F930BA" w:rsidRPr="006E58F7" w:rsidRDefault="00F930BA" w:rsidP="00C64270">
            <w:pPr>
              <w:pStyle w:val="a7"/>
            </w:pPr>
            <w:r w:rsidRPr="006E58F7">
              <w:t>利比亚</w:t>
            </w:r>
          </w:p>
        </w:tc>
        <w:tc>
          <w:tcPr>
            <w:tcW w:w="1335" w:type="dxa"/>
            <w:tcBorders>
              <w:top w:val="nil"/>
            </w:tcBorders>
            <w:shd w:val="clear" w:color="auto" w:fill="auto"/>
          </w:tcPr>
          <w:p w:rsidR="00F930BA" w:rsidRPr="006E58F7" w:rsidRDefault="00F930BA" w:rsidP="00C64270">
            <w:pPr>
              <w:pStyle w:val="a7"/>
            </w:pPr>
            <w:r w:rsidRPr="006E58F7">
              <w:t>初次</w:t>
            </w:r>
          </w:p>
        </w:tc>
        <w:tc>
          <w:tcPr>
            <w:tcW w:w="2046" w:type="dxa"/>
            <w:tcBorders>
              <w:top w:val="nil"/>
            </w:tcBorders>
            <w:shd w:val="clear" w:color="auto" w:fill="auto"/>
          </w:tcPr>
          <w:p w:rsidR="00F930BA" w:rsidRPr="006E58F7" w:rsidRDefault="00F930BA" w:rsidP="00C64270">
            <w:pPr>
              <w:pStyle w:val="a7"/>
            </w:pPr>
            <w:r w:rsidRPr="006E58F7">
              <w:t>2005</w:t>
            </w:r>
            <w:r w:rsidRPr="006E58F7">
              <w:t>年</w:t>
            </w:r>
            <w:r w:rsidRPr="006E58F7">
              <w:t>10</w:t>
            </w:r>
            <w:r w:rsidRPr="006E58F7">
              <w:t>月</w:t>
            </w:r>
            <w:r w:rsidRPr="006E58F7">
              <w:t>1</w:t>
            </w:r>
            <w:r w:rsidRPr="006E58F7">
              <w:t>日</w:t>
            </w:r>
          </w:p>
        </w:tc>
        <w:tc>
          <w:tcPr>
            <w:tcW w:w="2685" w:type="dxa"/>
            <w:tcBorders>
              <w:top w:val="nil"/>
            </w:tcBorders>
            <w:shd w:val="clear" w:color="auto" w:fill="auto"/>
          </w:tcPr>
          <w:p w:rsidR="00F930BA" w:rsidRPr="006E58F7" w:rsidRDefault="00F930BA" w:rsidP="00AA725C">
            <w:pPr>
              <w:pStyle w:val="a7"/>
            </w:pPr>
            <w:r w:rsidRPr="006E58F7">
              <w:rPr>
                <w:rFonts w:hint="eastAsia"/>
              </w:rPr>
              <w:t>报告前问题清单在第二十七届</w:t>
            </w:r>
            <w:r w:rsidR="00AA725C" w:rsidRPr="006E58F7">
              <w:br/>
            </w:r>
            <w:r w:rsidRPr="006E58F7">
              <w:rPr>
                <w:rFonts w:hint="eastAsia"/>
              </w:rPr>
              <w:t>会议上通过</w:t>
            </w:r>
            <w:r w:rsidRPr="006E58F7">
              <w:rPr>
                <w:rFonts w:hint="eastAsia"/>
              </w:rPr>
              <w:t>(2017</w:t>
            </w:r>
            <w:r w:rsidRPr="006E58F7">
              <w:rPr>
                <w:rFonts w:hint="eastAsia"/>
              </w:rPr>
              <w:t>年</w:t>
            </w:r>
            <w:r w:rsidRPr="006E58F7">
              <w:rPr>
                <w:rFonts w:hint="eastAsia"/>
              </w:rPr>
              <w:t>)</w:t>
            </w:r>
          </w:p>
        </w:tc>
        <w:tc>
          <w:tcPr>
            <w:tcW w:w="2121" w:type="dxa"/>
            <w:tcBorders>
              <w:top w:val="nil"/>
            </w:tcBorders>
            <w:shd w:val="clear" w:color="auto" w:fill="auto"/>
          </w:tcPr>
          <w:p w:rsidR="00F930BA" w:rsidRPr="006E58F7" w:rsidRDefault="00F930BA" w:rsidP="00C64270">
            <w:pPr>
              <w:pStyle w:val="a7"/>
            </w:pPr>
            <w:r w:rsidRPr="006E58F7">
              <w:rPr>
                <w:rFonts w:hint="eastAsia"/>
              </w:rPr>
              <w:t>第三十届</w:t>
            </w:r>
            <w:r w:rsidRPr="006E58F7">
              <w:t>(201</w:t>
            </w:r>
            <w:r w:rsidRPr="006E58F7">
              <w:rPr>
                <w:rFonts w:hint="eastAsia"/>
              </w:rPr>
              <w:t>9</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马达加斯加</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2016</w:t>
            </w:r>
            <w:r w:rsidRPr="006E58F7">
              <w:t>年</w:t>
            </w:r>
            <w:r w:rsidRPr="006E58F7">
              <w:t>9</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rPr>
                <w:rFonts w:hint="eastAsia"/>
              </w:rPr>
              <w:t>报告前问题清单在第二十六届</w:t>
            </w:r>
            <w:r w:rsidRPr="006E58F7">
              <w:br/>
            </w:r>
            <w:r w:rsidRPr="006E58F7">
              <w:rPr>
                <w:rFonts w:hint="eastAsia"/>
              </w:rPr>
              <w:t>会议上通过</w:t>
            </w:r>
            <w:r w:rsidRPr="006E58F7">
              <w:t>(2017</w:t>
            </w:r>
            <w:r w:rsidRPr="006E58F7">
              <w:rPr>
                <w:rFonts w:hint="eastAsia"/>
              </w:rPr>
              <w:t>年</w:t>
            </w:r>
            <w:r w:rsidRPr="006E58F7">
              <w:t>)</w:t>
            </w:r>
          </w:p>
        </w:tc>
        <w:tc>
          <w:tcPr>
            <w:tcW w:w="2121" w:type="dxa"/>
            <w:shd w:val="clear" w:color="auto" w:fill="auto"/>
          </w:tcPr>
          <w:p w:rsidR="00F930BA" w:rsidRPr="006E58F7" w:rsidRDefault="00F930BA" w:rsidP="00C64270">
            <w:pPr>
              <w:pStyle w:val="a7"/>
            </w:pPr>
            <w:r w:rsidRPr="006E58F7">
              <w:rPr>
                <w:rFonts w:hint="eastAsia"/>
              </w:rPr>
              <w:t>第二十八届</w:t>
            </w:r>
            <w:r w:rsidRPr="006E58F7">
              <w:t>(201</w:t>
            </w:r>
            <w:r w:rsidRPr="006E58F7">
              <w:rPr>
                <w:rFonts w:hint="eastAsia"/>
              </w:rPr>
              <w:t>8</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马里</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10</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2005</w:t>
            </w:r>
            <w:r w:rsidRPr="006E58F7">
              <w:t>年</w:t>
            </w:r>
            <w:r w:rsidRPr="006E58F7">
              <w:t>7</w:t>
            </w:r>
            <w:r w:rsidRPr="006E58F7">
              <w:t>月</w:t>
            </w:r>
            <w:r w:rsidRPr="006E58F7">
              <w:t>29</w:t>
            </w:r>
            <w:r w:rsidRPr="006E58F7">
              <w:t>日</w:t>
            </w:r>
          </w:p>
        </w:tc>
        <w:tc>
          <w:tcPr>
            <w:tcW w:w="2121" w:type="dxa"/>
            <w:shd w:val="clear" w:color="auto" w:fill="auto"/>
          </w:tcPr>
          <w:p w:rsidR="00F930BA" w:rsidRPr="006E58F7" w:rsidRDefault="00F930BA" w:rsidP="00C64270">
            <w:pPr>
              <w:pStyle w:val="a7"/>
            </w:pPr>
            <w:r w:rsidRPr="006E58F7">
              <w:rPr>
                <w:rFonts w:hint="eastAsia"/>
              </w:rPr>
              <w:t>第四届</w:t>
            </w:r>
            <w:r w:rsidRPr="006E58F7">
              <w:t>(2006</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2009</w:t>
            </w:r>
            <w:r w:rsidRPr="006E58F7">
              <w:t>年</w:t>
            </w:r>
            <w:r w:rsidRPr="006E58F7">
              <w:t>10</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2013</w:t>
            </w:r>
            <w:r w:rsidRPr="006E58F7">
              <w:t>年</w:t>
            </w:r>
            <w:r w:rsidRPr="006E58F7">
              <w:t>10</w:t>
            </w:r>
            <w:r w:rsidRPr="006E58F7">
              <w:t>月</w:t>
            </w:r>
            <w:r w:rsidRPr="006E58F7">
              <w:t>1</w:t>
            </w:r>
            <w:r w:rsidRPr="006E58F7">
              <w:t>日</w:t>
            </w:r>
          </w:p>
        </w:tc>
        <w:tc>
          <w:tcPr>
            <w:tcW w:w="2121" w:type="dxa"/>
            <w:shd w:val="clear" w:color="auto" w:fill="auto"/>
          </w:tcPr>
          <w:p w:rsidR="00F930BA" w:rsidRPr="006E58F7" w:rsidRDefault="00F930BA" w:rsidP="00C64270">
            <w:pPr>
              <w:pStyle w:val="a7"/>
            </w:pPr>
            <w:r w:rsidRPr="006E58F7">
              <w:rPr>
                <w:rFonts w:hint="eastAsia"/>
              </w:rPr>
              <w:t>第二十届</w:t>
            </w:r>
            <w:r w:rsidRPr="006E58F7">
              <w:t>(2014</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第三次</w:t>
            </w:r>
          </w:p>
        </w:tc>
        <w:tc>
          <w:tcPr>
            <w:tcW w:w="2046" w:type="dxa"/>
            <w:shd w:val="clear" w:color="auto" w:fill="auto"/>
          </w:tcPr>
          <w:p w:rsidR="00F930BA" w:rsidRPr="006E58F7" w:rsidRDefault="00F930BA" w:rsidP="00C64270">
            <w:pPr>
              <w:pStyle w:val="a7"/>
            </w:pPr>
            <w:r w:rsidRPr="006E58F7">
              <w:t>2019</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毛里塔尼亚</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2008</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2015</w:t>
            </w:r>
            <w:r w:rsidRPr="006E58F7">
              <w:t>年</w:t>
            </w:r>
            <w:r w:rsidRPr="006E58F7">
              <w:t>10</w:t>
            </w:r>
            <w:r w:rsidRPr="006E58F7">
              <w:t>月</w:t>
            </w:r>
            <w:r w:rsidRPr="006E58F7">
              <w:t>13</w:t>
            </w:r>
            <w:r w:rsidRPr="006E58F7">
              <w:t>日</w:t>
            </w:r>
          </w:p>
        </w:tc>
        <w:tc>
          <w:tcPr>
            <w:tcW w:w="2121" w:type="dxa"/>
            <w:shd w:val="clear" w:color="auto" w:fill="auto"/>
          </w:tcPr>
          <w:p w:rsidR="00F930BA" w:rsidRPr="006E58F7" w:rsidRDefault="00F930BA" w:rsidP="00C64270">
            <w:pPr>
              <w:pStyle w:val="a7"/>
            </w:pPr>
            <w:r w:rsidRPr="006E58F7">
              <w:rPr>
                <w:rFonts w:hint="eastAsia"/>
              </w:rPr>
              <w:t>第二十四届</w:t>
            </w:r>
            <w:r w:rsidRPr="006E58F7">
              <w:t>(2016</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2021</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rPr>
                <w:rFonts w:hint="eastAsia"/>
              </w:rPr>
              <w:t>墨西哥</w:t>
            </w:r>
            <w:r w:rsidRPr="006E58F7">
              <w:rPr>
                <w:vertAlign w:val="superscript"/>
              </w:rPr>
              <w:t>b</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2005</w:t>
            </w:r>
            <w:r w:rsidRPr="006E58F7">
              <w:t>年</w:t>
            </w:r>
            <w:r w:rsidRPr="006E58F7">
              <w:t>11</w:t>
            </w:r>
            <w:r w:rsidRPr="006E58F7">
              <w:t>月</w:t>
            </w:r>
            <w:r w:rsidRPr="006E58F7">
              <w:t>14</w:t>
            </w:r>
            <w:r w:rsidRPr="006E58F7">
              <w:t>日</w:t>
            </w:r>
          </w:p>
        </w:tc>
        <w:tc>
          <w:tcPr>
            <w:tcW w:w="2121" w:type="dxa"/>
            <w:shd w:val="clear" w:color="auto" w:fill="auto"/>
          </w:tcPr>
          <w:p w:rsidR="00F930BA" w:rsidRPr="006E58F7" w:rsidRDefault="00F930BA" w:rsidP="00C64270">
            <w:pPr>
              <w:pStyle w:val="a7"/>
            </w:pPr>
            <w:r w:rsidRPr="006E58F7">
              <w:rPr>
                <w:rFonts w:hint="eastAsia"/>
              </w:rPr>
              <w:t>第五届</w:t>
            </w:r>
            <w:r w:rsidRPr="006E58F7">
              <w:t>(2006</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2009</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2009</w:t>
            </w:r>
            <w:r w:rsidRPr="006E58F7">
              <w:t>年</w:t>
            </w:r>
            <w:r w:rsidRPr="006E58F7">
              <w:t>12</w:t>
            </w:r>
            <w:r w:rsidRPr="006E58F7">
              <w:t>月</w:t>
            </w:r>
            <w:r w:rsidRPr="006E58F7">
              <w:t>9</w:t>
            </w:r>
            <w:r w:rsidRPr="006E58F7">
              <w:t>日</w:t>
            </w:r>
          </w:p>
        </w:tc>
        <w:tc>
          <w:tcPr>
            <w:tcW w:w="2121" w:type="dxa"/>
            <w:shd w:val="clear" w:color="auto" w:fill="auto"/>
          </w:tcPr>
          <w:p w:rsidR="00F930BA" w:rsidRPr="006E58F7" w:rsidRDefault="00F930BA" w:rsidP="00C64270">
            <w:pPr>
              <w:pStyle w:val="a7"/>
            </w:pPr>
            <w:r w:rsidRPr="006E58F7">
              <w:rPr>
                <w:rFonts w:hint="eastAsia"/>
              </w:rPr>
              <w:t>第十四届</w:t>
            </w:r>
            <w:r w:rsidRPr="006E58F7">
              <w:t>(2011</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第三次</w:t>
            </w:r>
          </w:p>
        </w:tc>
        <w:tc>
          <w:tcPr>
            <w:tcW w:w="2046" w:type="dxa"/>
            <w:shd w:val="clear" w:color="auto" w:fill="auto"/>
          </w:tcPr>
          <w:p w:rsidR="00F930BA" w:rsidRPr="006E58F7" w:rsidRDefault="00F930BA" w:rsidP="00C64270">
            <w:pPr>
              <w:pStyle w:val="a7"/>
            </w:pPr>
            <w:r w:rsidRPr="006E58F7">
              <w:t>2016</w:t>
            </w:r>
            <w:r w:rsidRPr="006E58F7">
              <w:t>年</w:t>
            </w:r>
            <w:r w:rsidRPr="006E58F7">
              <w:t>4</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rPr>
                <w:rFonts w:hint="eastAsia"/>
              </w:rPr>
              <w:t>2017</w:t>
            </w:r>
            <w:r w:rsidRPr="006E58F7">
              <w:rPr>
                <w:rFonts w:hint="eastAsia"/>
              </w:rPr>
              <w:t>年</w:t>
            </w:r>
            <w:r w:rsidRPr="006E58F7">
              <w:rPr>
                <w:rFonts w:hint="eastAsia"/>
              </w:rPr>
              <w:t>5</w:t>
            </w:r>
            <w:r w:rsidRPr="006E58F7">
              <w:rPr>
                <w:rFonts w:hint="eastAsia"/>
              </w:rPr>
              <w:t>月</w:t>
            </w:r>
            <w:r w:rsidRPr="006E58F7">
              <w:rPr>
                <w:rFonts w:hint="eastAsia"/>
              </w:rPr>
              <w:t>19</w:t>
            </w:r>
            <w:r w:rsidRPr="006E58F7">
              <w:rPr>
                <w:rFonts w:hint="eastAsia"/>
              </w:rPr>
              <w:t>日</w:t>
            </w:r>
          </w:p>
        </w:tc>
        <w:tc>
          <w:tcPr>
            <w:tcW w:w="2121" w:type="dxa"/>
            <w:shd w:val="clear" w:color="auto" w:fill="auto"/>
          </w:tcPr>
          <w:p w:rsidR="00F930BA" w:rsidRPr="006E58F7" w:rsidRDefault="00F930BA" w:rsidP="00C64270">
            <w:pPr>
              <w:pStyle w:val="a7"/>
            </w:pPr>
            <w:r w:rsidRPr="006E58F7">
              <w:rPr>
                <w:rFonts w:hint="eastAsia"/>
              </w:rPr>
              <w:t>第二十七届</w:t>
            </w:r>
            <w:r w:rsidRPr="006E58F7">
              <w:t>(2017</w:t>
            </w:r>
            <w:r w:rsidRPr="006E58F7">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w:t>
            </w:r>
            <w:r w:rsidRPr="006E58F7">
              <w:rPr>
                <w:rFonts w:hint="eastAsia"/>
              </w:rPr>
              <w:t>四</w:t>
            </w:r>
            <w:r w:rsidRPr="006E58F7">
              <w:t>次</w:t>
            </w:r>
          </w:p>
        </w:tc>
        <w:tc>
          <w:tcPr>
            <w:tcW w:w="2046" w:type="dxa"/>
            <w:shd w:val="clear" w:color="auto" w:fill="auto"/>
          </w:tcPr>
          <w:p w:rsidR="00F930BA" w:rsidRPr="006E58F7" w:rsidRDefault="00F930BA" w:rsidP="00C64270">
            <w:pPr>
              <w:pStyle w:val="a7"/>
            </w:pPr>
            <w:r w:rsidRPr="006E58F7">
              <w:t>20</w:t>
            </w:r>
            <w:r w:rsidRPr="006E58F7">
              <w:rPr>
                <w:rFonts w:hint="eastAsia"/>
              </w:rPr>
              <w:t>22</w:t>
            </w:r>
            <w:r w:rsidRPr="006E58F7">
              <w:t>年</w:t>
            </w:r>
            <w:r w:rsidRPr="006E58F7">
              <w:rPr>
                <w:rFonts w:hint="eastAsia"/>
              </w:rPr>
              <w:t>10</w:t>
            </w:r>
            <w:r w:rsidRPr="006E58F7">
              <w:t>月</w:t>
            </w:r>
            <w:r w:rsidRPr="006E58F7">
              <w:t>1</w:t>
            </w:r>
            <w:r w:rsidRPr="006E58F7">
              <w:t>日</w:t>
            </w:r>
          </w:p>
        </w:tc>
        <w:tc>
          <w:tcPr>
            <w:tcW w:w="2685" w:type="dxa"/>
            <w:shd w:val="clear" w:color="auto" w:fill="auto"/>
          </w:tcPr>
          <w:p w:rsidR="00F930BA" w:rsidRPr="006E58F7" w:rsidRDefault="00F930BA" w:rsidP="00C64270">
            <w:pPr>
              <w:pStyle w:val="a7"/>
            </w:pP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摩洛哥</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2012</w:t>
            </w:r>
            <w:r w:rsidRPr="006E58F7">
              <w:t>年</w:t>
            </w:r>
            <w:r w:rsidRPr="006E58F7">
              <w:t>7</w:t>
            </w:r>
            <w:r w:rsidRPr="006E58F7">
              <w:t>月</w:t>
            </w:r>
            <w:r w:rsidRPr="006E58F7">
              <w:t>12</w:t>
            </w:r>
            <w:r w:rsidRPr="006E58F7">
              <w:t>日</w:t>
            </w:r>
          </w:p>
        </w:tc>
        <w:tc>
          <w:tcPr>
            <w:tcW w:w="2121" w:type="dxa"/>
            <w:shd w:val="clear" w:color="auto" w:fill="auto"/>
          </w:tcPr>
          <w:p w:rsidR="00F930BA" w:rsidRPr="006E58F7" w:rsidRDefault="00F930BA" w:rsidP="00C64270">
            <w:pPr>
              <w:pStyle w:val="a7"/>
            </w:pPr>
            <w:r w:rsidRPr="006E58F7">
              <w:rPr>
                <w:rFonts w:hint="eastAsia"/>
              </w:rPr>
              <w:t>第十九届</w:t>
            </w:r>
            <w:r w:rsidRPr="006E58F7">
              <w:t>(2013)</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2018</w:t>
            </w:r>
            <w:r w:rsidRPr="006E58F7">
              <w:t>年</w:t>
            </w:r>
            <w:r w:rsidRPr="006E58F7">
              <w:t>9</w:t>
            </w:r>
            <w:r w:rsidRPr="006E58F7">
              <w:t>月</w:t>
            </w:r>
            <w:r w:rsidRPr="006E58F7">
              <w:t>13</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莫桑比克</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2014</w:t>
            </w:r>
            <w:r w:rsidRPr="006E58F7">
              <w:t>年</w:t>
            </w:r>
            <w:r w:rsidRPr="006E58F7">
              <w:t>12</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rPr>
                <w:rFonts w:hint="eastAsia"/>
              </w:rPr>
              <w:t>报告前问题清单在第二十六届</w:t>
            </w:r>
            <w:r w:rsidRPr="006E58F7">
              <w:br/>
            </w:r>
            <w:r w:rsidRPr="006E58F7">
              <w:rPr>
                <w:rFonts w:hint="eastAsia"/>
              </w:rPr>
              <w:t>会议上通过</w:t>
            </w:r>
            <w:r w:rsidRPr="006E58F7">
              <w:t>(2017</w:t>
            </w:r>
            <w:r w:rsidRPr="006E58F7">
              <w:rPr>
                <w:rFonts w:hint="eastAsia"/>
              </w:rPr>
              <w:t>年</w:t>
            </w:r>
            <w:r w:rsidRPr="006E58F7">
              <w:t>)</w:t>
            </w:r>
          </w:p>
        </w:tc>
        <w:tc>
          <w:tcPr>
            <w:tcW w:w="2121" w:type="dxa"/>
            <w:shd w:val="clear" w:color="auto" w:fill="auto"/>
          </w:tcPr>
          <w:p w:rsidR="00F930BA" w:rsidRPr="006E58F7" w:rsidRDefault="00F930BA" w:rsidP="00C64270">
            <w:pPr>
              <w:pStyle w:val="a7"/>
            </w:pPr>
            <w:r w:rsidRPr="006E58F7">
              <w:rPr>
                <w:rFonts w:hint="eastAsia"/>
              </w:rPr>
              <w:t>第二十九届</w:t>
            </w:r>
            <w:r w:rsidRPr="006E58F7">
              <w:t>(201</w:t>
            </w:r>
            <w:r w:rsidRPr="006E58F7">
              <w:rPr>
                <w:rFonts w:hint="eastAsia"/>
              </w:rPr>
              <w:t>8</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尼加拉瓜</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2007</w:t>
            </w:r>
            <w:r w:rsidRPr="006E58F7">
              <w:t>年</w:t>
            </w:r>
            <w:r w:rsidRPr="006E58F7">
              <w:t>2</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2016</w:t>
            </w:r>
            <w:r w:rsidRPr="006E58F7">
              <w:t>年</w:t>
            </w:r>
            <w:r w:rsidRPr="006E58F7">
              <w:t>8</w:t>
            </w:r>
            <w:r w:rsidRPr="006E58F7">
              <w:t>月</w:t>
            </w:r>
            <w:r w:rsidRPr="006E58F7">
              <w:t>31</w:t>
            </w:r>
            <w:r w:rsidRPr="006E58F7">
              <w:t>日</w:t>
            </w:r>
          </w:p>
        </w:tc>
        <w:tc>
          <w:tcPr>
            <w:tcW w:w="2121" w:type="dxa"/>
            <w:shd w:val="clear" w:color="auto" w:fill="auto"/>
          </w:tcPr>
          <w:p w:rsidR="00F930BA" w:rsidRPr="006E58F7" w:rsidRDefault="00F930BA" w:rsidP="00C64270">
            <w:pPr>
              <w:pStyle w:val="a7"/>
            </w:pPr>
            <w:r w:rsidRPr="006E58F7">
              <w:rPr>
                <w:rFonts w:hint="eastAsia"/>
              </w:rPr>
              <w:t>第二十五届</w:t>
            </w:r>
            <w:r w:rsidRPr="006E58F7">
              <w:t>(2016</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2021</w:t>
            </w:r>
            <w:r w:rsidRPr="006E58F7">
              <w:t>年</w:t>
            </w:r>
            <w:r w:rsidRPr="006E58F7">
              <w:t>10</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尼日尔</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2010</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2016</w:t>
            </w:r>
            <w:r w:rsidRPr="006E58F7">
              <w:t>年</w:t>
            </w:r>
            <w:r w:rsidRPr="006E58F7">
              <w:t>7</w:t>
            </w:r>
            <w:r w:rsidRPr="006E58F7">
              <w:t>月</w:t>
            </w:r>
            <w:r w:rsidRPr="006E58F7">
              <w:t>25</w:t>
            </w:r>
            <w:r w:rsidRPr="006E58F7">
              <w:t>日</w:t>
            </w:r>
          </w:p>
        </w:tc>
        <w:tc>
          <w:tcPr>
            <w:tcW w:w="2121" w:type="dxa"/>
            <w:shd w:val="clear" w:color="auto" w:fill="auto"/>
          </w:tcPr>
          <w:p w:rsidR="00F930BA" w:rsidRPr="006E58F7" w:rsidRDefault="00F930BA" w:rsidP="00C64270">
            <w:pPr>
              <w:pStyle w:val="a7"/>
            </w:pPr>
            <w:r w:rsidRPr="006E58F7">
              <w:rPr>
                <w:rFonts w:hint="eastAsia"/>
              </w:rPr>
              <w:t>第二十五届</w:t>
            </w:r>
            <w:r w:rsidRPr="006E58F7">
              <w:t>(2016</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2021</w:t>
            </w:r>
            <w:r w:rsidRPr="006E58F7">
              <w:t>年</w:t>
            </w:r>
            <w:r w:rsidRPr="006E58F7">
              <w:t>10</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尼日利亚</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2010</w:t>
            </w:r>
            <w:r w:rsidRPr="006E58F7">
              <w:t>年</w:t>
            </w:r>
            <w:r w:rsidRPr="006E58F7">
              <w:t>11</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rPr>
                <w:rFonts w:hint="eastAsia"/>
              </w:rPr>
              <w:t>报告前问题清单在第二十三届</w:t>
            </w:r>
            <w:r w:rsidRPr="006E58F7">
              <w:br/>
            </w:r>
            <w:r w:rsidRPr="006E58F7">
              <w:rPr>
                <w:rFonts w:hint="eastAsia"/>
              </w:rPr>
              <w:t>会议上通过</w:t>
            </w:r>
            <w:r w:rsidRPr="006E58F7">
              <w:t>(2015</w:t>
            </w:r>
            <w:r w:rsidRPr="006E58F7">
              <w:rPr>
                <w:rFonts w:hint="eastAsia"/>
              </w:rPr>
              <w:t>年</w:t>
            </w:r>
            <w:r w:rsidRPr="006E58F7">
              <w:t>)</w:t>
            </w:r>
          </w:p>
        </w:tc>
        <w:tc>
          <w:tcPr>
            <w:tcW w:w="2121" w:type="dxa"/>
            <w:shd w:val="clear" w:color="auto" w:fill="auto"/>
          </w:tcPr>
          <w:p w:rsidR="00F930BA" w:rsidRPr="006E58F7" w:rsidRDefault="00F930BA" w:rsidP="00C64270">
            <w:pPr>
              <w:pStyle w:val="a7"/>
            </w:pPr>
            <w:r w:rsidRPr="006E58F7">
              <w:rPr>
                <w:rFonts w:hint="eastAsia"/>
                <w:spacing w:val="-12"/>
              </w:rPr>
              <w:t>第二十六届会议</w:t>
            </w:r>
            <w:r w:rsidRPr="006E58F7">
              <w:rPr>
                <w:rFonts w:hint="eastAsia"/>
                <w:spacing w:val="-12"/>
              </w:rPr>
              <w:t>(2017</w:t>
            </w:r>
            <w:r w:rsidRPr="006E58F7">
              <w:rPr>
                <w:rFonts w:hint="eastAsia"/>
                <w:spacing w:val="-12"/>
              </w:rPr>
              <w:t>年</w:t>
            </w:r>
            <w:r w:rsidRPr="006E58F7">
              <w:rPr>
                <w:rFonts w:hint="eastAsia"/>
                <w:spacing w:val="-12"/>
              </w:rPr>
              <w:t>)</w:t>
            </w:r>
            <w:r w:rsidRPr="006E58F7">
              <w:rPr>
                <w:rFonts w:hint="eastAsia"/>
                <w:spacing w:val="-12"/>
              </w:rPr>
              <w:t>，</w:t>
            </w:r>
            <w:r w:rsidRPr="006E58F7">
              <w:rPr>
                <w:rFonts w:hint="eastAsia"/>
                <w:spacing w:val="6"/>
              </w:rPr>
              <w:t>在没有报告和代表团缺</w:t>
            </w:r>
            <w:r w:rsidRPr="006E58F7">
              <w:rPr>
                <w:rFonts w:hint="eastAsia"/>
              </w:rPr>
              <w:t>席情况下审议</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rPr>
                <w:rFonts w:hint="eastAsia"/>
              </w:rPr>
              <w:t>初次和第</w:t>
            </w:r>
            <w:r w:rsidRPr="006E58F7">
              <w:br/>
            </w:r>
            <w:r w:rsidRPr="006E58F7">
              <w:rPr>
                <w:rFonts w:hint="eastAsia"/>
              </w:rPr>
              <w:t>二次合并</w:t>
            </w:r>
          </w:p>
        </w:tc>
        <w:tc>
          <w:tcPr>
            <w:tcW w:w="2046" w:type="dxa"/>
            <w:shd w:val="clear" w:color="auto" w:fill="auto"/>
          </w:tcPr>
          <w:p w:rsidR="00F930BA" w:rsidRPr="006E58F7" w:rsidRDefault="00F930BA" w:rsidP="00C64270">
            <w:pPr>
              <w:pStyle w:val="a7"/>
            </w:pPr>
            <w:r w:rsidRPr="006E58F7">
              <w:t>2018</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巴拉圭</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2010</w:t>
            </w:r>
            <w:r w:rsidRPr="006E58F7">
              <w:t>年</w:t>
            </w:r>
            <w:r w:rsidRPr="006E58F7">
              <w:t>1</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2011</w:t>
            </w:r>
            <w:r w:rsidRPr="006E58F7">
              <w:t>年</w:t>
            </w:r>
            <w:r w:rsidRPr="006E58F7">
              <w:t>1</w:t>
            </w:r>
            <w:r w:rsidRPr="006E58F7">
              <w:t>月</w:t>
            </w:r>
            <w:r w:rsidRPr="006E58F7">
              <w:t>10</w:t>
            </w:r>
            <w:r w:rsidRPr="006E58F7">
              <w:t>日</w:t>
            </w:r>
          </w:p>
        </w:tc>
        <w:tc>
          <w:tcPr>
            <w:tcW w:w="2121" w:type="dxa"/>
            <w:shd w:val="clear" w:color="auto" w:fill="auto"/>
          </w:tcPr>
          <w:p w:rsidR="00F930BA" w:rsidRPr="006E58F7" w:rsidRDefault="00F930BA" w:rsidP="00C64270">
            <w:pPr>
              <w:pStyle w:val="a7"/>
            </w:pPr>
            <w:r w:rsidRPr="006E58F7">
              <w:rPr>
                <w:rFonts w:hint="eastAsia"/>
              </w:rPr>
              <w:t>第十六届</w:t>
            </w:r>
            <w:r w:rsidRPr="006E58F7">
              <w:t>(2012</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2017</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rPr>
                <w:rFonts w:hint="eastAsia"/>
              </w:rPr>
              <w:t>报告前问题清单在第二十八届</w:t>
            </w:r>
            <w:r w:rsidRPr="006E58F7">
              <w:br/>
            </w:r>
            <w:r w:rsidRPr="006E58F7">
              <w:rPr>
                <w:rFonts w:hint="eastAsia"/>
              </w:rPr>
              <w:t>会议上通过</w:t>
            </w:r>
            <w:r w:rsidRPr="006E58F7">
              <w:t>(201</w:t>
            </w:r>
            <w:r w:rsidRPr="006E58F7">
              <w:rPr>
                <w:rFonts w:hint="eastAsia"/>
              </w:rPr>
              <w:t>8</w:t>
            </w:r>
            <w:r w:rsidRPr="006E58F7">
              <w:rPr>
                <w:rFonts w:hint="eastAsia"/>
              </w:rPr>
              <w:t>年</w:t>
            </w:r>
            <w:r w:rsidRPr="006E58F7">
              <w:t>)</w:t>
            </w:r>
          </w:p>
        </w:tc>
        <w:tc>
          <w:tcPr>
            <w:tcW w:w="2121" w:type="dxa"/>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秘鲁</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2007</w:t>
            </w:r>
            <w:r w:rsidRPr="006E58F7">
              <w:t>年</w:t>
            </w:r>
            <w:r w:rsidRPr="006E58F7">
              <w:t>1</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2013</w:t>
            </w:r>
            <w:r w:rsidRPr="006E58F7">
              <w:t>年</w:t>
            </w:r>
            <w:r w:rsidRPr="006E58F7">
              <w:t>8</w:t>
            </w:r>
            <w:r w:rsidRPr="006E58F7">
              <w:t>月</w:t>
            </w:r>
            <w:r w:rsidRPr="006E58F7">
              <w:t>14</w:t>
            </w:r>
            <w:r w:rsidRPr="006E58F7">
              <w:t>日</w:t>
            </w:r>
          </w:p>
        </w:tc>
        <w:tc>
          <w:tcPr>
            <w:tcW w:w="2121" w:type="dxa"/>
            <w:shd w:val="clear" w:color="auto" w:fill="auto"/>
          </w:tcPr>
          <w:p w:rsidR="00F930BA" w:rsidRPr="006E58F7" w:rsidRDefault="00F930BA" w:rsidP="00C64270">
            <w:pPr>
              <w:pStyle w:val="a7"/>
            </w:pPr>
            <w:r w:rsidRPr="006E58F7">
              <w:rPr>
                <w:rFonts w:hint="eastAsia"/>
              </w:rPr>
              <w:t>第二十二届</w:t>
            </w:r>
            <w:r w:rsidRPr="006E58F7">
              <w:t>(2015</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2020</w:t>
            </w:r>
            <w:r w:rsidRPr="006E58F7">
              <w:t>年</w:t>
            </w:r>
            <w:r w:rsidRPr="006E58F7">
              <w:t>4</w:t>
            </w:r>
            <w:r w:rsidRPr="006E58F7">
              <w:t>月</w:t>
            </w:r>
            <w:r w:rsidRPr="006E58F7">
              <w:t>24</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菲律宾</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2008</w:t>
            </w:r>
            <w:r w:rsidRPr="006E58F7">
              <w:t>年</w:t>
            </w:r>
            <w:r w:rsidRPr="006E58F7">
              <w:t>3</w:t>
            </w:r>
            <w:r w:rsidRPr="006E58F7">
              <w:t>月</w:t>
            </w:r>
            <w:r w:rsidRPr="006E58F7">
              <w:t>7</w:t>
            </w:r>
            <w:r w:rsidRPr="006E58F7">
              <w:t>日</w:t>
            </w:r>
          </w:p>
        </w:tc>
        <w:tc>
          <w:tcPr>
            <w:tcW w:w="2121" w:type="dxa"/>
            <w:shd w:val="clear" w:color="auto" w:fill="auto"/>
          </w:tcPr>
          <w:p w:rsidR="00F930BA" w:rsidRPr="006E58F7" w:rsidRDefault="00F930BA" w:rsidP="00C64270">
            <w:pPr>
              <w:pStyle w:val="a7"/>
            </w:pPr>
            <w:r w:rsidRPr="006E58F7">
              <w:rPr>
                <w:rFonts w:hint="eastAsia"/>
              </w:rPr>
              <w:t>第十届</w:t>
            </w:r>
            <w:r w:rsidRPr="006E58F7">
              <w:t>(2009</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2011</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2014</w:t>
            </w:r>
            <w:r w:rsidRPr="006E58F7">
              <w:t>年</w:t>
            </w:r>
            <w:r w:rsidRPr="006E58F7">
              <w:t>3</w:t>
            </w:r>
            <w:r w:rsidRPr="006E58F7">
              <w:t>月</w:t>
            </w:r>
            <w:r w:rsidRPr="006E58F7">
              <w:t>13</w:t>
            </w:r>
            <w:r w:rsidRPr="006E58F7">
              <w:t>日</w:t>
            </w:r>
          </w:p>
        </w:tc>
        <w:tc>
          <w:tcPr>
            <w:tcW w:w="2121" w:type="dxa"/>
            <w:shd w:val="clear" w:color="auto" w:fill="auto"/>
          </w:tcPr>
          <w:p w:rsidR="00F930BA" w:rsidRPr="006E58F7" w:rsidRDefault="00F930BA" w:rsidP="00C64270">
            <w:pPr>
              <w:pStyle w:val="a7"/>
            </w:pPr>
            <w:r w:rsidRPr="006E58F7">
              <w:rPr>
                <w:rFonts w:hint="eastAsia"/>
              </w:rPr>
              <w:t>第二十届</w:t>
            </w:r>
            <w:r w:rsidRPr="006E58F7">
              <w:t>(2014</w:t>
            </w:r>
            <w:r w:rsidRPr="006E58F7">
              <w:rPr>
                <w:rFonts w:hint="eastAsia"/>
              </w:rPr>
              <w:t>年</w:t>
            </w:r>
            <w:r w:rsidRPr="006E58F7">
              <w:t>)</w:t>
            </w:r>
          </w:p>
        </w:tc>
      </w:tr>
      <w:tr w:rsidR="00F930BA" w:rsidRPr="006E58F7" w:rsidTr="00F930BA">
        <w:trPr>
          <w:cantSplit/>
          <w:jc w:val="center"/>
        </w:trPr>
        <w:tc>
          <w:tcPr>
            <w:tcW w:w="1452" w:type="dxa"/>
            <w:tcBorders>
              <w:bottom w:val="nil"/>
            </w:tcBorders>
            <w:shd w:val="clear" w:color="auto" w:fill="auto"/>
          </w:tcPr>
          <w:p w:rsidR="00F930BA" w:rsidRPr="006E58F7" w:rsidRDefault="00F930BA" w:rsidP="00C64270">
            <w:pPr>
              <w:pStyle w:val="a7"/>
            </w:pPr>
          </w:p>
        </w:tc>
        <w:tc>
          <w:tcPr>
            <w:tcW w:w="1335" w:type="dxa"/>
            <w:tcBorders>
              <w:bottom w:val="nil"/>
            </w:tcBorders>
            <w:shd w:val="clear" w:color="auto" w:fill="auto"/>
          </w:tcPr>
          <w:p w:rsidR="00F930BA" w:rsidRPr="006E58F7" w:rsidRDefault="00F930BA" w:rsidP="00C64270">
            <w:pPr>
              <w:pStyle w:val="a7"/>
            </w:pPr>
            <w:r w:rsidRPr="006E58F7">
              <w:t>第三次</w:t>
            </w:r>
          </w:p>
        </w:tc>
        <w:tc>
          <w:tcPr>
            <w:tcW w:w="2046" w:type="dxa"/>
            <w:tcBorders>
              <w:bottom w:val="nil"/>
            </w:tcBorders>
            <w:shd w:val="clear" w:color="auto" w:fill="auto"/>
          </w:tcPr>
          <w:p w:rsidR="00F930BA" w:rsidRPr="006E58F7" w:rsidRDefault="00F930BA" w:rsidP="00C64270">
            <w:pPr>
              <w:pStyle w:val="a7"/>
            </w:pPr>
            <w:r w:rsidRPr="006E58F7">
              <w:t>2019</w:t>
            </w:r>
            <w:r w:rsidRPr="006E58F7">
              <w:t>年</w:t>
            </w:r>
            <w:r w:rsidRPr="006E58F7">
              <w:t>5</w:t>
            </w:r>
            <w:r w:rsidRPr="006E58F7">
              <w:t>月</w:t>
            </w:r>
            <w:r w:rsidRPr="006E58F7">
              <w:t>1</w:t>
            </w:r>
            <w:r w:rsidRPr="006E58F7">
              <w:t>日</w:t>
            </w:r>
          </w:p>
        </w:tc>
        <w:tc>
          <w:tcPr>
            <w:tcW w:w="2685" w:type="dxa"/>
            <w:tcBorders>
              <w:bottom w:val="nil"/>
            </w:tcBorders>
            <w:shd w:val="clear" w:color="auto" w:fill="auto"/>
          </w:tcPr>
          <w:p w:rsidR="00F930BA" w:rsidRPr="006E58F7" w:rsidRDefault="00F930BA" w:rsidP="00C64270">
            <w:pPr>
              <w:pStyle w:val="a7"/>
            </w:pPr>
            <w:r w:rsidRPr="006E58F7">
              <w:t>-</w:t>
            </w:r>
          </w:p>
        </w:tc>
        <w:tc>
          <w:tcPr>
            <w:tcW w:w="2121" w:type="dxa"/>
            <w:tcBorders>
              <w:bottom w:val="nil"/>
            </w:tcBorders>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tcBorders>
              <w:top w:val="nil"/>
              <w:bottom w:val="nil"/>
            </w:tcBorders>
            <w:shd w:val="clear" w:color="auto" w:fill="auto"/>
          </w:tcPr>
          <w:p w:rsidR="00F930BA" w:rsidRPr="006E58F7" w:rsidRDefault="00F930BA" w:rsidP="00C64270">
            <w:pPr>
              <w:pStyle w:val="a7"/>
            </w:pPr>
            <w:r w:rsidRPr="006E58F7">
              <w:t>卢旺达</w:t>
            </w:r>
          </w:p>
        </w:tc>
        <w:tc>
          <w:tcPr>
            <w:tcW w:w="1335" w:type="dxa"/>
            <w:tcBorders>
              <w:top w:val="nil"/>
              <w:bottom w:val="nil"/>
            </w:tcBorders>
            <w:shd w:val="clear" w:color="auto" w:fill="auto"/>
          </w:tcPr>
          <w:p w:rsidR="00F930BA" w:rsidRPr="006E58F7" w:rsidRDefault="00F930BA" w:rsidP="00C64270">
            <w:pPr>
              <w:pStyle w:val="a7"/>
            </w:pPr>
            <w:r w:rsidRPr="006E58F7">
              <w:t>初次</w:t>
            </w:r>
          </w:p>
        </w:tc>
        <w:tc>
          <w:tcPr>
            <w:tcW w:w="2046" w:type="dxa"/>
            <w:tcBorders>
              <w:top w:val="nil"/>
              <w:bottom w:val="nil"/>
            </w:tcBorders>
            <w:shd w:val="clear" w:color="auto" w:fill="auto"/>
          </w:tcPr>
          <w:p w:rsidR="00F930BA" w:rsidRPr="006E58F7" w:rsidRDefault="00F930BA" w:rsidP="00C64270">
            <w:pPr>
              <w:pStyle w:val="a7"/>
            </w:pPr>
            <w:r w:rsidRPr="006E58F7">
              <w:t>2010</w:t>
            </w:r>
            <w:r w:rsidRPr="006E58F7">
              <w:t>年</w:t>
            </w:r>
            <w:r w:rsidRPr="006E58F7">
              <w:t>4</w:t>
            </w:r>
            <w:r w:rsidRPr="006E58F7">
              <w:t>月</w:t>
            </w:r>
            <w:r w:rsidRPr="006E58F7">
              <w:t>1</w:t>
            </w:r>
            <w:r w:rsidRPr="006E58F7">
              <w:t>日</w:t>
            </w:r>
          </w:p>
        </w:tc>
        <w:tc>
          <w:tcPr>
            <w:tcW w:w="2685" w:type="dxa"/>
            <w:tcBorders>
              <w:top w:val="nil"/>
              <w:bottom w:val="nil"/>
            </w:tcBorders>
            <w:shd w:val="clear" w:color="auto" w:fill="auto"/>
          </w:tcPr>
          <w:p w:rsidR="00F930BA" w:rsidRPr="006E58F7" w:rsidRDefault="00F930BA" w:rsidP="00C64270">
            <w:pPr>
              <w:pStyle w:val="a7"/>
            </w:pPr>
            <w:r w:rsidRPr="006E58F7">
              <w:t>2011</w:t>
            </w:r>
            <w:r w:rsidRPr="006E58F7">
              <w:t>年</w:t>
            </w:r>
            <w:r w:rsidRPr="006E58F7">
              <w:t>10</w:t>
            </w:r>
            <w:r w:rsidRPr="006E58F7">
              <w:t>月</w:t>
            </w:r>
            <w:r w:rsidRPr="006E58F7">
              <w:t>21</w:t>
            </w:r>
            <w:r w:rsidRPr="006E58F7">
              <w:t>日</w:t>
            </w:r>
          </w:p>
        </w:tc>
        <w:tc>
          <w:tcPr>
            <w:tcW w:w="2121" w:type="dxa"/>
            <w:tcBorders>
              <w:top w:val="nil"/>
              <w:bottom w:val="nil"/>
            </w:tcBorders>
            <w:shd w:val="clear" w:color="auto" w:fill="auto"/>
          </w:tcPr>
          <w:p w:rsidR="00F930BA" w:rsidRPr="006E58F7" w:rsidRDefault="00F930BA" w:rsidP="00C64270">
            <w:pPr>
              <w:pStyle w:val="a7"/>
            </w:pPr>
            <w:r w:rsidRPr="006E58F7">
              <w:rPr>
                <w:rFonts w:hint="eastAsia"/>
              </w:rPr>
              <w:t>第十七届</w:t>
            </w:r>
            <w:r w:rsidRPr="006E58F7">
              <w:t>(2012)</w:t>
            </w:r>
          </w:p>
        </w:tc>
      </w:tr>
      <w:tr w:rsidR="00F930BA" w:rsidRPr="006E58F7" w:rsidTr="00F930BA">
        <w:trPr>
          <w:cantSplit/>
          <w:jc w:val="center"/>
        </w:trPr>
        <w:tc>
          <w:tcPr>
            <w:tcW w:w="1452" w:type="dxa"/>
            <w:tcBorders>
              <w:top w:val="nil"/>
              <w:bottom w:val="nil"/>
            </w:tcBorders>
            <w:shd w:val="clear" w:color="auto" w:fill="auto"/>
          </w:tcPr>
          <w:p w:rsidR="00F930BA" w:rsidRPr="006E58F7" w:rsidRDefault="00F930BA" w:rsidP="00C64270">
            <w:pPr>
              <w:pStyle w:val="a7"/>
            </w:pPr>
          </w:p>
        </w:tc>
        <w:tc>
          <w:tcPr>
            <w:tcW w:w="1335" w:type="dxa"/>
            <w:tcBorders>
              <w:top w:val="nil"/>
              <w:bottom w:val="nil"/>
            </w:tcBorders>
            <w:shd w:val="clear" w:color="auto" w:fill="auto"/>
          </w:tcPr>
          <w:p w:rsidR="00F930BA" w:rsidRPr="006E58F7" w:rsidRDefault="00F930BA" w:rsidP="00C64270">
            <w:pPr>
              <w:pStyle w:val="a7"/>
            </w:pPr>
            <w:r w:rsidRPr="006E58F7">
              <w:t>第二次</w:t>
            </w:r>
          </w:p>
        </w:tc>
        <w:tc>
          <w:tcPr>
            <w:tcW w:w="2046" w:type="dxa"/>
            <w:tcBorders>
              <w:top w:val="nil"/>
              <w:bottom w:val="nil"/>
            </w:tcBorders>
            <w:shd w:val="clear" w:color="auto" w:fill="auto"/>
          </w:tcPr>
          <w:p w:rsidR="00F930BA" w:rsidRPr="006E58F7" w:rsidRDefault="00F930BA" w:rsidP="00C64270">
            <w:pPr>
              <w:pStyle w:val="a7"/>
            </w:pPr>
            <w:r w:rsidRPr="006E58F7">
              <w:t>2017</w:t>
            </w:r>
            <w:r w:rsidRPr="006E58F7">
              <w:t>年</w:t>
            </w:r>
            <w:r w:rsidRPr="006E58F7">
              <w:t>10</w:t>
            </w:r>
            <w:r w:rsidRPr="006E58F7">
              <w:t>月</w:t>
            </w:r>
            <w:r w:rsidRPr="006E58F7">
              <w:t>1</w:t>
            </w:r>
            <w:r w:rsidRPr="006E58F7">
              <w:t>日</w:t>
            </w:r>
          </w:p>
        </w:tc>
        <w:tc>
          <w:tcPr>
            <w:tcW w:w="2685" w:type="dxa"/>
            <w:tcBorders>
              <w:top w:val="nil"/>
              <w:bottom w:val="nil"/>
            </w:tcBorders>
            <w:shd w:val="clear" w:color="auto" w:fill="auto"/>
          </w:tcPr>
          <w:p w:rsidR="00F930BA" w:rsidRPr="006E58F7" w:rsidRDefault="00F930BA" w:rsidP="00C64270">
            <w:pPr>
              <w:pStyle w:val="a7"/>
            </w:pPr>
            <w:r w:rsidRPr="006E58F7">
              <w:rPr>
                <w:rFonts w:hint="eastAsia"/>
              </w:rPr>
              <w:t>报告前问题清单在第二十八届</w:t>
            </w:r>
            <w:r w:rsidRPr="006E58F7">
              <w:br/>
            </w:r>
            <w:r w:rsidRPr="006E58F7">
              <w:rPr>
                <w:rFonts w:hint="eastAsia"/>
              </w:rPr>
              <w:t>会议上通过</w:t>
            </w:r>
            <w:r w:rsidRPr="006E58F7">
              <w:t>(201</w:t>
            </w:r>
            <w:r w:rsidRPr="006E58F7">
              <w:rPr>
                <w:rFonts w:hint="eastAsia"/>
              </w:rPr>
              <w:t>8</w:t>
            </w:r>
            <w:r w:rsidRPr="006E58F7">
              <w:rPr>
                <w:rFonts w:hint="eastAsia"/>
              </w:rPr>
              <w:t>年</w:t>
            </w:r>
            <w:r w:rsidRPr="006E58F7">
              <w:t>)</w:t>
            </w:r>
          </w:p>
        </w:tc>
        <w:tc>
          <w:tcPr>
            <w:tcW w:w="2121" w:type="dxa"/>
            <w:tcBorders>
              <w:top w:val="nil"/>
              <w:bottom w:val="nil"/>
            </w:tcBorders>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tcBorders>
              <w:top w:val="nil"/>
              <w:bottom w:val="nil"/>
            </w:tcBorders>
            <w:shd w:val="clear" w:color="auto" w:fill="auto"/>
          </w:tcPr>
          <w:p w:rsidR="00F930BA" w:rsidRPr="006E58F7" w:rsidRDefault="00F930BA" w:rsidP="00C64270">
            <w:pPr>
              <w:pStyle w:val="a7"/>
            </w:pPr>
            <w:r w:rsidRPr="006E58F7">
              <w:t>圣文森特和</w:t>
            </w:r>
            <w:r w:rsidRPr="006E58F7">
              <w:br/>
            </w:r>
            <w:r w:rsidRPr="006E58F7">
              <w:t>格林纳丁斯</w:t>
            </w:r>
          </w:p>
        </w:tc>
        <w:tc>
          <w:tcPr>
            <w:tcW w:w="1335" w:type="dxa"/>
            <w:tcBorders>
              <w:top w:val="nil"/>
              <w:bottom w:val="nil"/>
            </w:tcBorders>
            <w:shd w:val="clear" w:color="auto" w:fill="auto"/>
          </w:tcPr>
          <w:p w:rsidR="00F930BA" w:rsidRPr="006E58F7" w:rsidRDefault="00F930BA" w:rsidP="00C64270">
            <w:pPr>
              <w:pStyle w:val="a7"/>
            </w:pPr>
            <w:r w:rsidRPr="006E58F7">
              <w:t>初次</w:t>
            </w:r>
          </w:p>
        </w:tc>
        <w:tc>
          <w:tcPr>
            <w:tcW w:w="2046" w:type="dxa"/>
            <w:tcBorders>
              <w:top w:val="nil"/>
              <w:bottom w:val="nil"/>
            </w:tcBorders>
            <w:shd w:val="clear" w:color="auto" w:fill="auto"/>
          </w:tcPr>
          <w:p w:rsidR="00F930BA" w:rsidRPr="006E58F7" w:rsidRDefault="00F930BA" w:rsidP="00C64270">
            <w:pPr>
              <w:pStyle w:val="a7"/>
            </w:pPr>
            <w:r w:rsidRPr="006E58F7">
              <w:t>2012</w:t>
            </w:r>
            <w:r w:rsidRPr="006E58F7">
              <w:t>年</w:t>
            </w:r>
            <w:r w:rsidRPr="006E58F7">
              <w:t>2</w:t>
            </w:r>
            <w:r w:rsidRPr="006E58F7">
              <w:t>月</w:t>
            </w:r>
            <w:r w:rsidRPr="006E58F7">
              <w:t>1</w:t>
            </w:r>
            <w:r w:rsidRPr="006E58F7">
              <w:t>日</w:t>
            </w:r>
          </w:p>
        </w:tc>
        <w:tc>
          <w:tcPr>
            <w:tcW w:w="2685" w:type="dxa"/>
            <w:tcBorders>
              <w:top w:val="nil"/>
              <w:bottom w:val="nil"/>
            </w:tcBorders>
            <w:shd w:val="clear" w:color="auto" w:fill="auto"/>
          </w:tcPr>
          <w:p w:rsidR="00F930BA" w:rsidRPr="006E58F7" w:rsidRDefault="00F930BA" w:rsidP="00C64270">
            <w:pPr>
              <w:pStyle w:val="a7"/>
            </w:pPr>
            <w:r w:rsidRPr="006E58F7">
              <w:rPr>
                <w:rFonts w:hint="eastAsia"/>
              </w:rPr>
              <w:t>报告前问题清单在第二十四届</w:t>
            </w:r>
            <w:r w:rsidRPr="006E58F7">
              <w:br/>
            </w:r>
            <w:r w:rsidRPr="006E58F7">
              <w:rPr>
                <w:rFonts w:hint="eastAsia"/>
              </w:rPr>
              <w:t>会议上通过</w:t>
            </w:r>
            <w:r w:rsidRPr="006E58F7">
              <w:t>(201</w:t>
            </w:r>
            <w:r w:rsidRPr="006E58F7">
              <w:rPr>
                <w:rFonts w:hint="eastAsia"/>
              </w:rPr>
              <w:t>6</w:t>
            </w:r>
            <w:r w:rsidRPr="006E58F7">
              <w:rPr>
                <w:rFonts w:hint="eastAsia"/>
              </w:rPr>
              <w:t>年</w:t>
            </w:r>
            <w:r w:rsidRPr="006E58F7">
              <w:t>)</w:t>
            </w:r>
          </w:p>
        </w:tc>
        <w:tc>
          <w:tcPr>
            <w:tcW w:w="2121" w:type="dxa"/>
            <w:tcBorders>
              <w:top w:val="nil"/>
              <w:bottom w:val="nil"/>
            </w:tcBorders>
            <w:shd w:val="clear" w:color="auto" w:fill="auto"/>
          </w:tcPr>
          <w:p w:rsidR="00F930BA" w:rsidRPr="006E58F7" w:rsidRDefault="00F930BA" w:rsidP="00C64270">
            <w:pPr>
              <w:pStyle w:val="a7"/>
            </w:pPr>
            <w:r w:rsidRPr="006E58F7">
              <w:rPr>
                <w:rFonts w:hint="eastAsia"/>
                <w:spacing w:val="-12"/>
              </w:rPr>
              <w:t>第二十八届会议</w:t>
            </w:r>
            <w:r w:rsidRPr="006E58F7">
              <w:rPr>
                <w:rFonts w:hint="eastAsia"/>
                <w:spacing w:val="-12"/>
              </w:rPr>
              <w:t>(2018</w:t>
            </w:r>
            <w:r w:rsidRPr="006E58F7">
              <w:rPr>
                <w:rFonts w:hint="eastAsia"/>
                <w:spacing w:val="-12"/>
              </w:rPr>
              <w:t>年</w:t>
            </w:r>
            <w:r w:rsidRPr="006E58F7">
              <w:rPr>
                <w:rFonts w:hint="eastAsia"/>
                <w:spacing w:val="-12"/>
              </w:rPr>
              <w:t>)</w:t>
            </w:r>
            <w:r w:rsidRPr="006E58F7">
              <w:rPr>
                <w:rFonts w:hint="eastAsia"/>
                <w:spacing w:val="-12"/>
              </w:rPr>
              <w:t>，</w:t>
            </w:r>
            <w:r w:rsidRPr="006E58F7">
              <w:rPr>
                <w:rFonts w:hint="eastAsia"/>
                <w:spacing w:val="6"/>
              </w:rPr>
              <w:t>在没有报告和代表团</w:t>
            </w:r>
            <w:r w:rsidR="00DD7D78" w:rsidRPr="006E58F7">
              <w:rPr>
                <w:spacing w:val="4"/>
              </w:rPr>
              <w:br/>
            </w:r>
            <w:r w:rsidRPr="006E58F7">
              <w:rPr>
                <w:rFonts w:hint="eastAsia"/>
                <w:spacing w:val="6"/>
              </w:rPr>
              <w:t>缺席</w:t>
            </w:r>
            <w:r w:rsidRPr="006E58F7">
              <w:rPr>
                <w:rFonts w:hint="eastAsia"/>
              </w:rPr>
              <w:t>情况下审查</w:t>
            </w:r>
          </w:p>
        </w:tc>
      </w:tr>
      <w:tr w:rsidR="00F930BA" w:rsidRPr="006E58F7" w:rsidTr="00F930BA">
        <w:trPr>
          <w:cantSplit/>
          <w:jc w:val="center"/>
        </w:trPr>
        <w:tc>
          <w:tcPr>
            <w:tcW w:w="1452" w:type="dxa"/>
            <w:tcBorders>
              <w:top w:val="nil"/>
            </w:tcBorders>
            <w:shd w:val="clear" w:color="auto" w:fill="auto"/>
          </w:tcPr>
          <w:p w:rsidR="00F930BA" w:rsidRPr="006E58F7" w:rsidRDefault="00F930BA" w:rsidP="00C64270">
            <w:pPr>
              <w:pStyle w:val="a7"/>
            </w:pPr>
            <w:r w:rsidRPr="006E58F7">
              <w:t>圣多美和</w:t>
            </w:r>
            <w:r w:rsidRPr="006E58F7">
              <w:br/>
            </w:r>
            <w:r w:rsidRPr="006E58F7">
              <w:t>普林西比</w:t>
            </w:r>
          </w:p>
        </w:tc>
        <w:tc>
          <w:tcPr>
            <w:tcW w:w="1335" w:type="dxa"/>
            <w:tcBorders>
              <w:top w:val="nil"/>
            </w:tcBorders>
            <w:shd w:val="clear" w:color="auto" w:fill="auto"/>
          </w:tcPr>
          <w:p w:rsidR="00F930BA" w:rsidRPr="006E58F7" w:rsidRDefault="00F930BA" w:rsidP="00C64270">
            <w:pPr>
              <w:pStyle w:val="a7"/>
            </w:pPr>
            <w:r w:rsidRPr="006E58F7">
              <w:t>初次</w:t>
            </w:r>
          </w:p>
        </w:tc>
        <w:tc>
          <w:tcPr>
            <w:tcW w:w="2046" w:type="dxa"/>
            <w:tcBorders>
              <w:top w:val="nil"/>
            </w:tcBorders>
            <w:shd w:val="clear" w:color="auto" w:fill="auto"/>
          </w:tcPr>
          <w:p w:rsidR="00F930BA" w:rsidRPr="006E58F7" w:rsidRDefault="00F930BA" w:rsidP="00C64270">
            <w:pPr>
              <w:pStyle w:val="a7"/>
            </w:pPr>
            <w:r w:rsidRPr="006E58F7">
              <w:t>2018</w:t>
            </w:r>
            <w:r w:rsidRPr="006E58F7">
              <w:t>年</w:t>
            </w:r>
            <w:r w:rsidRPr="006E58F7">
              <w:t>5</w:t>
            </w:r>
            <w:r w:rsidRPr="006E58F7">
              <w:t>月</w:t>
            </w:r>
            <w:r w:rsidRPr="006E58F7">
              <w:t>1</w:t>
            </w:r>
            <w:r w:rsidRPr="006E58F7">
              <w:t>日</w:t>
            </w:r>
          </w:p>
        </w:tc>
        <w:tc>
          <w:tcPr>
            <w:tcW w:w="2685" w:type="dxa"/>
            <w:tcBorders>
              <w:top w:val="nil"/>
            </w:tcBorders>
            <w:shd w:val="clear" w:color="auto" w:fill="auto"/>
          </w:tcPr>
          <w:p w:rsidR="00F930BA" w:rsidRPr="006E58F7" w:rsidRDefault="00F930BA" w:rsidP="00C64270">
            <w:pPr>
              <w:pStyle w:val="a7"/>
            </w:pPr>
            <w:r w:rsidRPr="006E58F7">
              <w:t>-</w:t>
            </w:r>
          </w:p>
        </w:tc>
        <w:tc>
          <w:tcPr>
            <w:tcW w:w="2121" w:type="dxa"/>
            <w:tcBorders>
              <w:top w:val="nil"/>
            </w:tcBorders>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rPr>
                <w:rFonts w:hint="eastAsia"/>
              </w:rPr>
              <w:t>塞内加尔</w:t>
            </w:r>
            <w:r w:rsidRPr="006E58F7">
              <w:rPr>
                <w:vertAlign w:val="superscript"/>
              </w:rPr>
              <w:t>b</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2009</w:t>
            </w:r>
            <w:r w:rsidRPr="006E58F7">
              <w:t>年</w:t>
            </w:r>
            <w:r w:rsidRPr="006E58F7">
              <w:t>12</w:t>
            </w:r>
            <w:r w:rsidRPr="006E58F7">
              <w:t>月</w:t>
            </w:r>
            <w:r w:rsidRPr="006E58F7">
              <w:t>1</w:t>
            </w:r>
            <w:r w:rsidRPr="006E58F7">
              <w:t>日</w:t>
            </w:r>
          </w:p>
        </w:tc>
        <w:tc>
          <w:tcPr>
            <w:tcW w:w="2121" w:type="dxa"/>
            <w:shd w:val="clear" w:color="auto" w:fill="auto"/>
          </w:tcPr>
          <w:p w:rsidR="00F930BA" w:rsidRPr="006E58F7" w:rsidRDefault="00F930BA" w:rsidP="00C64270">
            <w:pPr>
              <w:pStyle w:val="a7"/>
            </w:pPr>
            <w:r w:rsidRPr="006E58F7">
              <w:rPr>
                <w:rFonts w:hint="eastAsia"/>
              </w:rPr>
              <w:t>第十三届</w:t>
            </w:r>
            <w:r w:rsidRPr="006E58F7">
              <w:t>(2010</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r w:rsidRPr="006E58F7">
              <w:rPr>
                <w:rFonts w:hint="eastAsia"/>
              </w:rPr>
              <w:t>和</w:t>
            </w:r>
            <w:r w:rsidRPr="006E58F7">
              <w:br/>
            </w:r>
            <w:r w:rsidRPr="006E58F7">
              <w:rPr>
                <w:rFonts w:hint="eastAsia"/>
              </w:rPr>
              <w:t>第三次</w:t>
            </w:r>
          </w:p>
        </w:tc>
        <w:tc>
          <w:tcPr>
            <w:tcW w:w="2046" w:type="dxa"/>
            <w:shd w:val="clear" w:color="auto" w:fill="auto"/>
          </w:tcPr>
          <w:p w:rsidR="00F930BA" w:rsidRPr="006E58F7" w:rsidRDefault="00F930BA" w:rsidP="00C64270">
            <w:pPr>
              <w:pStyle w:val="a7"/>
            </w:pPr>
            <w:r w:rsidRPr="006E58F7">
              <w:t>2014</w:t>
            </w:r>
            <w:r w:rsidRPr="006E58F7">
              <w:t>年</w:t>
            </w:r>
            <w:r w:rsidRPr="006E58F7">
              <w:t>11</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2016</w:t>
            </w:r>
            <w:r w:rsidRPr="006E58F7">
              <w:t>年</w:t>
            </w:r>
            <w:r w:rsidRPr="006E58F7">
              <w:t>2</w:t>
            </w:r>
            <w:r w:rsidRPr="006E58F7">
              <w:t>月</w:t>
            </w:r>
            <w:r w:rsidRPr="006E58F7">
              <w:t>25</w:t>
            </w:r>
            <w:r w:rsidRPr="006E58F7">
              <w:t>日</w:t>
            </w:r>
          </w:p>
        </w:tc>
        <w:tc>
          <w:tcPr>
            <w:tcW w:w="2121" w:type="dxa"/>
            <w:shd w:val="clear" w:color="auto" w:fill="auto"/>
          </w:tcPr>
          <w:p w:rsidR="00F930BA" w:rsidRPr="006E58F7" w:rsidRDefault="00F930BA" w:rsidP="00C64270">
            <w:pPr>
              <w:pStyle w:val="a7"/>
            </w:pPr>
            <w:r w:rsidRPr="006E58F7">
              <w:rPr>
                <w:rFonts w:hint="eastAsia"/>
              </w:rPr>
              <w:t>第二十四届</w:t>
            </w:r>
            <w:r w:rsidRPr="006E58F7">
              <w:t>(2016</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rPr>
                <w:rFonts w:hint="eastAsia"/>
              </w:rPr>
              <w:t>第四次</w:t>
            </w:r>
          </w:p>
        </w:tc>
        <w:tc>
          <w:tcPr>
            <w:tcW w:w="2046" w:type="dxa"/>
            <w:shd w:val="clear" w:color="auto" w:fill="auto"/>
          </w:tcPr>
          <w:p w:rsidR="00F930BA" w:rsidRPr="006E58F7" w:rsidRDefault="00F930BA" w:rsidP="00C64270">
            <w:pPr>
              <w:pStyle w:val="a7"/>
            </w:pPr>
            <w:r w:rsidRPr="006E58F7">
              <w:t>2021</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塞舌尔</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2015</w:t>
            </w:r>
            <w:r w:rsidRPr="006E58F7">
              <w:t>年</w:t>
            </w:r>
            <w:r w:rsidRPr="006E58F7">
              <w:t>8</w:t>
            </w:r>
            <w:r w:rsidRPr="006E58F7">
              <w:t>月</w:t>
            </w:r>
            <w:r w:rsidRPr="006E58F7">
              <w:t>21</w:t>
            </w:r>
            <w:r w:rsidRPr="006E58F7">
              <w:t>日</w:t>
            </w:r>
          </w:p>
        </w:tc>
        <w:tc>
          <w:tcPr>
            <w:tcW w:w="2121" w:type="dxa"/>
            <w:shd w:val="clear" w:color="auto" w:fill="auto"/>
          </w:tcPr>
          <w:p w:rsidR="00F930BA" w:rsidRPr="006E58F7" w:rsidRDefault="00F930BA" w:rsidP="00C64270">
            <w:pPr>
              <w:pStyle w:val="a7"/>
            </w:pPr>
            <w:r w:rsidRPr="006E58F7">
              <w:rPr>
                <w:rFonts w:hint="eastAsia"/>
              </w:rPr>
              <w:t>第二十三届</w:t>
            </w:r>
            <w:r w:rsidRPr="006E58F7">
              <w:t>(2015</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2020</w:t>
            </w:r>
            <w:r w:rsidRPr="006E58F7">
              <w:t>年</w:t>
            </w:r>
            <w:r w:rsidRPr="006E58F7">
              <w:t>9</w:t>
            </w:r>
            <w:r w:rsidRPr="006E58F7">
              <w:t>月</w:t>
            </w:r>
            <w:r w:rsidRPr="006E58F7">
              <w:t>9</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斯里兰卡</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2008</w:t>
            </w:r>
            <w:r w:rsidRPr="006E58F7">
              <w:t>年</w:t>
            </w:r>
            <w:r w:rsidRPr="006E58F7">
              <w:t>4</w:t>
            </w:r>
            <w:r w:rsidRPr="006E58F7">
              <w:t>月</w:t>
            </w:r>
            <w:r w:rsidRPr="006E58F7">
              <w:t>23</w:t>
            </w:r>
            <w:r w:rsidRPr="006E58F7">
              <w:t>日</w:t>
            </w:r>
          </w:p>
        </w:tc>
        <w:tc>
          <w:tcPr>
            <w:tcW w:w="2121" w:type="dxa"/>
            <w:shd w:val="clear" w:color="auto" w:fill="auto"/>
          </w:tcPr>
          <w:p w:rsidR="00F930BA" w:rsidRPr="006E58F7" w:rsidRDefault="00F930BA" w:rsidP="00C64270">
            <w:pPr>
              <w:pStyle w:val="a7"/>
            </w:pPr>
            <w:r w:rsidRPr="006E58F7">
              <w:rPr>
                <w:rFonts w:hint="eastAsia"/>
              </w:rPr>
              <w:t>第十一届</w:t>
            </w:r>
            <w:r w:rsidRPr="006E58F7">
              <w:t>(2009</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2011</w:t>
            </w:r>
            <w:r w:rsidRPr="006E58F7">
              <w:t>年</w:t>
            </w:r>
            <w:r w:rsidRPr="006E58F7">
              <w:t>11</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2016</w:t>
            </w:r>
            <w:r w:rsidRPr="006E58F7">
              <w:t>年</w:t>
            </w:r>
            <w:r w:rsidRPr="006E58F7">
              <w:t>5</w:t>
            </w:r>
            <w:r w:rsidRPr="006E58F7">
              <w:t>月</w:t>
            </w:r>
            <w:r w:rsidRPr="006E58F7">
              <w:t>3</w:t>
            </w:r>
            <w:r w:rsidRPr="006E58F7">
              <w:t>日</w:t>
            </w:r>
          </w:p>
        </w:tc>
        <w:tc>
          <w:tcPr>
            <w:tcW w:w="2121" w:type="dxa"/>
            <w:shd w:val="clear" w:color="auto" w:fill="auto"/>
          </w:tcPr>
          <w:p w:rsidR="00F930BA" w:rsidRPr="006E58F7" w:rsidRDefault="00F930BA" w:rsidP="00C64270">
            <w:pPr>
              <w:pStyle w:val="a7"/>
            </w:pPr>
            <w:r w:rsidRPr="006E58F7">
              <w:rPr>
                <w:rFonts w:hint="eastAsia"/>
              </w:rPr>
              <w:t>第二十五届</w:t>
            </w:r>
            <w:r w:rsidRPr="006E58F7">
              <w:t>(2016</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第三次</w:t>
            </w:r>
          </w:p>
        </w:tc>
        <w:tc>
          <w:tcPr>
            <w:tcW w:w="2046" w:type="dxa"/>
            <w:shd w:val="clear" w:color="auto" w:fill="auto"/>
          </w:tcPr>
          <w:p w:rsidR="00F930BA" w:rsidRPr="006E58F7" w:rsidRDefault="00F930BA" w:rsidP="00C64270">
            <w:pPr>
              <w:pStyle w:val="a7"/>
            </w:pPr>
            <w:r w:rsidRPr="006E58F7">
              <w:t>2021</w:t>
            </w:r>
            <w:r w:rsidRPr="006E58F7">
              <w:t>年</w:t>
            </w:r>
            <w:r w:rsidRPr="006E58F7">
              <w:t>10</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926135">
            <w:pPr>
              <w:pStyle w:val="a7"/>
            </w:pPr>
            <w:r w:rsidRPr="006E58F7">
              <w:rPr>
                <w:spacing w:val="-4"/>
              </w:rPr>
              <w:t>阿拉伯叙利亚</w:t>
            </w:r>
            <w:r w:rsidR="00926135" w:rsidRPr="006E58F7">
              <w:rPr>
                <w:spacing w:val="-4"/>
              </w:rPr>
              <w:br/>
            </w:r>
            <w:r w:rsidRPr="006E58F7">
              <w:t>共和国</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2006</w:t>
            </w:r>
            <w:r w:rsidRPr="006E58F7">
              <w:t>年</w:t>
            </w:r>
            <w:r w:rsidRPr="006E58F7">
              <w:t>10</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2006</w:t>
            </w:r>
            <w:r w:rsidRPr="006E58F7">
              <w:t>年</w:t>
            </w:r>
            <w:r w:rsidRPr="006E58F7">
              <w:t>12</w:t>
            </w:r>
            <w:r w:rsidRPr="006E58F7">
              <w:t>月</w:t>
            </w:r>
            <w:r w:rsidRPr="006E58F7">
              <w:t>21</w:t>
            </w:r>
            <w:r w:rsidRPr="006E58F7">
              <w:t>日</w:t>
            </w:r>
          </w:p>
        </w:tc>
        <w:tc>
          <w:tcPr>
            <w:tcW w:w="2121" w:type="dxa"/>
            <w:shd w:val="clear" w:color="auto" w:fill="auto"/>
          </w:tcPr>
          <w:p w:rsidR="00F930BA" w:rsidRPr="006E58F7" w:rsidRDefault="00F930BA" w:rsidP="00C64270">
            <w:pPr>
              <w:pStyle w:val="a7"/>
            </w:pPr>
            <w:r w:rsidRPr="006E58F7">
              <w:rPr>
                <w:rFonts w:hint="eastAsia"/>
              </w:rPr>
              <w:t>第八届</w:t>
            </w:r>
            <w:r w:rsidRPr="006E58F7">
              <w:t>(200</w:t>
            </w:r>
            <w:r w:rsidRPr="006E58F7">
              <w:rPr>
                <w:rFonts w:hint="eastAsia"/>
              </w:rPr>
              <w:t>8</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2011</w:t>
            </w:r>
            <w:r w:rsidRPr="006E58F7">
              <w:t>年</w:t>
            </w:r>
            <w:r w:rsidRPr="006E58F7">
              <w:t>10</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塔吉克斯坦</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2010</w:t>
            </w:r>
            <w:r w:rsidRPr="006E58F7">
              <w:t>年</w:t>
            </w:r>
            <w:r w:rsidRPr="006E58F7">
              <w:t>12</w:t>
            </w:r>
            <w:r w:rsidRPr="006E58F7">
              <w:t>月</w:t>
            </w:r>
            <w:r w:rsidRPr="006E58F7">
              <w:t>3</w:t>
            </w:r>
            <w:r w:rsidRPr="006E58F7">
              <w:t>日</w:t>
            </w:r>
          </w:p>
        </w:tc>
        <w:tc>
          <w:tcPr>
            <w:tcW w:w="2121" w:type="dxa"/>
            <w:shd w:val="clear" w:color="auto" w:fill="auto"/>
          </w:tcPr>
          <w:p w:rsidR="00F930BA" w:rsidRPr="006E58F7" w:rsidRDefault="00F930BA" w:rsidP="00C64270">
            <w:pPr>
              <w:pStyle w:val="a7"/>
            </w:pPr>
            <w:r w:rsidRPr="006E58F7">
              <w:rPr>
                <w:rFonts w:hint="eastAsia"/>
              </w:rPr>
              <w:t>第十六届</w:t>
            </w:r>
            <w:r w:rsidRPr="006E58F7">
              <w:t>(2012</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2017</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w:t>
            </w:r>
            <w:r w:rsidRPr="006E58F7">
              <w:rPr>
                <w:rFonts w:hint="eastAsia"/>
              </w:rPr>
              <w:t>7</w:t>
            </w:r>
            <w:r w:rsidRPr="006E58F7">
              <w:t>年</w:t>
            </w:r>
            <w:r w:rsidRPr="006E58F7">
              <w:rPr>
                <w:rFonts w:hint="eastAsia"/>
              </w:rPr>
              <w:t>5</w:t>
            </w:r>
            <w:r w:rsidRPr="006E58F7">
              <w:t>月</w:t>
            </w:r>
            <w:r w:rsidRPr="006E58F7">
              <w:rPr>
                <w:rFonts w:hint="eastAsia"/>
              </w:rPr>
              <w:t>2</w:t>
            </w:r>
            <w:r w:rsidRPr="006E58F7">
              <w:t>日</w:t>
            </w:r>
          </w:p>
        </w:tc>
        <w:tc>
          <w:tcPr>
            <w:tcW w:w="2121" w:type="dxa"/>
            <w:shd w:val="clear" w:color="auto" w:fill="auto"/>
          </w:tcPr>
          <w:p w:rsidR="00F930BA" w:rsidRPr="006E58F7" w:rsidRDefault="00F930BA" w:rsidP="00C64270">
            <w:pPr>
              <w:pStyle w:val="a7"/>
            </w:pPr>
            <w:r w:rsidRPr="006E58F7">
              <w:rPr>
                <w:rFonts w:hint="eastAsia"/>
              </w:rPr>
              <w:t>第三十届</w:t>
            </w:r>
            <w:r w:rsidRPr="006E58F7">
              <w:t>(201</w:t>
            </w:r>
            <w:r w:rsidRPr="006E58F7">
              <w:rPr>
                <w:rFonts w:hint="eastAsia"/>
              </w:rPr>
              <w:t>9</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东帝汶</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2005</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2015</w:t>
            </w:r>
            <w:r w:rsidRPr="006E58F7">
              <w:t>年</w:t>
            </w:r>
            <w:r w:rsidRPr="006E58F7">
              <w:t>9</w:t>
            </w:r>
            <w:r w:rsidRPr="006E58F7">
              <w:t>月</w:t>
            </w:r>
            <w:r w:rsidRPr="006E58F7">
              <w:t>1</w:t>
            </w:r>
            <w:r w:rsidRPr="006E58F7">
              <w:t>日</w:t>
            </w:r>
          </w:p>
        </w:tc>
        <w:tc>
          <w:tcPr>
            <w:tcW w:w="2121" w:type="dxa"/>
            <w:shd w:val="clear" w:color="auto" w:fill="auto"/>
          </w:tcPr>
          <w:p w:rsidR="00F930BA" w:rsidRPr="006E58F7" w:rsidRDefault="00F930BA" w:rsidP="00C64270">
            <w:pPr>
              <w:pStyle w:val="a7"/>
            </w:pPr>
            <w:r w:rsidRPr="006E58F7">
              <w:rPr>
                <w:rFonts w:hint="eastAsia"/>
              </w:rPr>
              <w:t>第二十三届</w:t>
            </w:r>
            <w:r w:rsidRPr="006E58F7">
              <w:t>(2015</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2020</w:t>
            </w:r>
            <w:r w:rsidRPr="006E58F7">
              <w:t>年</w:t>
            </w:r>
            <w:r w:rsidRPr="006E58F7">
              <w:t>9</w:t>
            </w:r>
            <w:r w:rsidRPr="006E58F7">
              <w:t>月</w:t>
            </w:r>
            <w:r w:rsidRPr="006E58F7">
              <w:t>9</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CF4C7D" w:rsidP="00C64270">
            <w:pPr>
              <w:pStyle w:val="a7"/>
            </w:pP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土耳其</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2006</w:t>
            </w:r>
            <w:r w:rsidRPr="006E58F7">
              <w:t>年</w:t>
            </w:r>
            <w:r w:rsidRPr="006E58F7">
              <w:t>1</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2016</w:t>
            </w:r>
            <w:r w:rsidRPr="006E58F7">
              <w:t>年</w:t>
            </w:r>
            <w:r w:rsidRPr="006E58F7">
              <w:t>4</w:t>
            </w:r>
            <w:r w:rsidRPr="006E58F7">
              <w:t>月</w:t>
            </w:r>
            <w:r w:rsidRPr="006E58F7">
              <w:t>8</w:t>
            </w:r>
            <w:r w:rsidRPr="006E58F7">
              <w:t>日</w:t>
            </w:r>
          </w:p>
        </w:tc>
        <w:tc>
          <w:tcPr>
            <w:tcW w:w="2121" w:type="dxa"/>
            <w:shd w:val="clear" w:color="auto" w:fill="auto"/>
          </w:tcPr>
          <w:p w:rsidR="00F930BA" w:rsidRPr="006E58F7" w:rsidRDefault="00F930BA" w:rsidP="00C64270">
            <w:pPr>
              <w:pStyle w:val="a7"/>
            </w:pPr>
            <w:r w:rsidRPr="006E58F7">
              <w:rPr>
                <w:rFonts w:hint="eastAsia"/>
              </w:rPr>
              <w:t>第二十四届</w:t>
            </w:r>
            <w:r w:rsidRPr="006E58F7">
              <w:t>(2016</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2021</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乌干达</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2015</w:t>
            </w:r>
            <w:r w:rsidRPr="006E58F7">
              <w:t>年</w:t>
            </w:r>
            <w:r w:rsidRPr="006E58F7">
              <w:t>3</w:t>
            </w:r>
            <w:r w:rsidRPr="006E58F7">
              <w:t>月</w:t>
            </w:r>
            <w:r w:rsidRPr="006E58F7">
              <w:t>31</w:t>
            </w:r>
            <w:r w:rsidRPr="006E58F7">
              <w:t>日</w:t>
            </w:r>
          </w:p>
        </w:tc>
        <w:tc>
          <w:tcPr>
            <w:tcW w:w="2121" w:type="dxa"/>
            <w:shd w:val="clear" w:color="auto" w:fill="auto"/>
          </w:tcPr>
          <w:p w:rsidR="00F930BA" w:rsidRPr="006E58F7" w:rsidDel="00680994" w:rsidRDefault="00F930BA" w:rsidP="00C64270">
            <w:pPr>
              <w:pStyle w:val="a7"/>
            </w:pPr>
            <w:r w:rsidRPr="006E58F7">
              <w:rPr>
                <w:rFonts w:hint="eastAsia"/>
              </w:rPr>
              <w:t>第二十二届</w:t>
            </w:r>
            <w:r w:rsidRPr="006E58F7">
              <w:t>(2015</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2020</w:t>
            </w:r>
            <w:r w:rsidRPr="006E58F7">
              <w:t>年</w:t>
            </w:r>
            <w:r w:rsidRPr="006E58F7">
              <w:t>4</w:t>
            </w:r>
            <w:r w:rsidRPr="006E58F7">
              <w:t>月</w:t>
            </w:r>
            <w:r w:rsidRPr="006E58F7">
              <w:t>24</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t>乌拉圭</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2004</w:t>
            </w:r>
            <w:r w:rsidRPr="006E58F7">
              <w:t>年</w:t>
            </w:r>
            <w:r w:rsidRPr="006E58F7">
              <w:t>7</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2013</w:t>
            </w:r>
            <w:r w:rsidRPr="006E58F7">
              <w:t>年</w:t>
            </w:r>
            <w:r w:rsidRPr="006E58F7">
              <w:t>1</w:t>
            </w:r>
            <w:r w:rsidRPr="006E58F7">
              <w:t>月</w:t>
            </w:r>
            <w:r w:rsidRPr="006E58F7">
              <w:t>30</w:t>
            </w:r>
            <w:r w:rsidRPr="006E58F7">
              <w:t>日</w:t>
            </w:r>
          </w:p>
        </w:tc>
        <w:tc>
          <w:tcPr>
            <w:tcW w:w="2121" w:type="dxa"/>
            <w:shd w:val="clear" w:color="auto" w:fill="auto"/>
          </w:tcPr>
          <w:p w:rsidR="00F930BA" w:rsidRPr="006E58F7" w:rsidRDefault="00F930BA" w:rsidP="00C64270">
            <w:pPr>
              <w:pStyle w:val="a7"/>
            </w:pPr>
            <w:r w:rsidRPr="006E58F7">
              <w:rPr>
                <w:rFonts w:hint="eastAsia"/>
              </w:rPr>
              <w:t>第二十届</w:t>
            </w:r>
            <w:r w:rsidRPr="006E58F7">
              <w:t>(2014</w:t>
            </w:r>
            <w:r w:rsidRPr="006E58F7">
              <w:rPr>
                <w:rFonts w:hint="eastAsia"/>
              </w:rPr>
              <w:t>年</w:t>
            </w:r>
            <w:r w:rsidRPr="006E58F7">
              <w:t>)</w:t>
            </w:r>
          </w:p>
        </w:tc>
      </w:tr>
      <w:tr w:rsidR="00F930BA" w:rsidRPr="006E58F7" w:rsidTr="00F930BA">
        <w:trPr>
          <w:cantSplit/>
          <w:jc w:val="center"/>
        </w:trPr>
        <w:tc>
          <w:tcPr>
            <w:tcW w:w="1452" w:type="dxa"/>
            <w:shd w:val="clear" w:color="auto" w:fill="auto"/>
          </w:tcPr>
          <w:p w:rsidR="00F930BA" w:rsidRPr="006E58F7" w:rsidRDefault="00F930BA" w:rsidP="00C64270">
            <w:pPr>
              <w:pStyle w:val="a7"/>
            </w:pPr>
          </w:p>
        </w:tc>
        <w:tc>
          <w:tcPr>
            <w:tcW w:w="1335" w:type="dxa"/>
            <w:shd w:val="clear" w:color="auto" w:fill="auto"/>
          </w:tcPr>
          <w:p w:rsidR="00F930BA" w:rsidRPr="006E58F7" w:rsidRDefault="00F930BA" w:rsidP="00C64270">
            <w:pPr>
              <w:pStyle w:val="a7"/>
            </w:pPr>
            <w:r w:rsidRPr="006E58F7">
              <w:t>第二次</w:t>
            </w:r>
          </w:p>
        </w:tc>
        <w:tc>
          <w:tcPr>
            <w:tcW w:w="2046" w:type="dxa"/>
            <w:shd w:val="clear" w:color="auto" w:fill="auto"/>
          </w:tcPr>
          <w:p w:rsidR="00F930BA" w:rsidRPr="006E58F7" w:rsidRDefault="00F930BA" w:rsidP="00C64270">
            <w:pPr>
              <w:pStyle w:val="a7"/>
            </w:pPr>
            <w:r w:rsidRPr="006E58F7">
              <w:t>2019</w:t>
            </w:r>
            <w:r w:rsidRPr="006E58F7">
              <w:t>年</w:t>
            </w:r>
            <w:r w:rsidRPr="006E58F7">
              <w:t>5</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p>
        </w:tc>
      </w:tr>
      <w:tr w:rsidR="00F930BA" w:rsidRPr="006E58F7" w:rsidTr="00F930BA">
        <w:trPr>
          <w:cantSplit/>
          <w:jc w:val="center"/>
        </w:trPr>
        <w:tc>
          <w:tcPr>
            <w:tcW w:w="1452" w:type="dxa"/>
            <w:shd w:val="clear" w:color="auto" w:fill="auto"/>
          </w:tcPr>
          <w:p w:rsidR="00F930BA" w:rsidRPr="006E58F7" w:rsidRDefault="00F930BA" w:rsidP="00C64270">
            <w:pPr>
              <w:pStyle w:val="a7"/>
            </w:pPr>
            <w:r w:rsidRPr="006E58F7">
              <w:rPr>
                <w:spacing w:val="-4"/>
              </w:rPr>
              <w:t>委内瑞拉玻利</w:t>
            </w:r>
            <w:r w:rsidR="003317B1" w:rsidRPr="006E58F7">
              <w:rPr>
                <w:spacing w:val="-4"/>
              </w:rPr>
              <w:br/>
            </w:r>
            <w:r w:rsidRPr="006E58F7">
              <w:rPr>
                <w:spacing w:val="-4"/>
              </w:rPr>
              <w:t>瓦尔</w:t>
            </w:r>
            <w:r w:rsidRPr="006E58F7">
              <w:t>共和国</w:t>
            </w:r>
          </w:p>
        </w:tc>
        <w:tc>
          <w:tcPr>
            <w:tcW w:w="1335" w:type="dxa"/>
            <w:shd w:val="clear" w:color="auto" w:fill="auto"/>
          </w:tcPr>
          <w:p w:rsidR="00F930BA" w:rsidRPr="006E58F7" w:rsidRDefault="00F930BA" w:rsidP="00C64270">
            <w:pPr>
              <w:pStyle w:val="a7"/>
            </w:pPr>
            <w:r w:rsidRPr="006E58F7">
              <w:t>初次</w:t>
            </w:r>
          </w:p>
        </w:tc>
        <w:tc>
          <w:tcPr>
            <w:tcW w:w="2046" w:type="dxa"/>
            <w:shd w:val="clear" w:color="auto" w:fill="auto"/>
          </w:tcPr>
          <w:p w:rsidR="00F930BA" w:rsidRPr="006E58F7" w:rsidRDefault="00F930BA" w:rsidP="00C64270">
            <w:pPr>
              <w:pStyle w:val="a7"/>
            </w:pPr>
            <w:r w:rsidRPr="006E58F7">
              <w:t>2018</w:t>
            </w:r>
            <w:r w:rsidRPr="006E58F7">
              <w:t>年</w:t>
            </w:r>
            <w:r w:rsidRPr="006E58F7">
              <w:t>2</w:t>
            </w:r>
            <w:r w:rsidRPr="006E58F7">
              <w:t>月</w:t>
            </w:r>
            <w:r w:rsidRPr="006E58F7">
              <w:t>1</w:t>
            </w:r>
            <w:r w:rsidRPr="006E58F7">
              <w:t>日</w:t>
            </w:r>
          </w:p>
        </w:tc>
        <w:tc>
          <w:tcPr>
            <w:tcW w:w="2685" w:type="dxa"/>
            <w:shd w:val="clear" w:color="auto" w:fill="auto"/>
          </w:tcPr>
          <w:p w:rsidR="00F930BA" w:rsidRPr="006E58F7" w:rsidRDefault="00F930BA" w:rsidP="00C64270">
            <w:pPr>
              <w:pStyle w:val="a7"/>
            </w:pPr>
            <w:r w:rsidRPr="006E58F7">
              <w:t>-</w:t>
            </w:r>
          </w:p>
        </w:tc>
        <w:tc>
          <w:tcPr>
            <w:tcW w:w="2121" w:type="dxa"/>
            <w:shd w:val="clear" w:color="auto" w:fill="auto"/>
          </w:tcPr>
          <w:p w:rsidR="00F930BA" w:rsidRPr="006E58F7" w:rsidRDefault="00F930BA" w:rsidP="00C64270">
            <w:pPr>
              <w:pStyle w:val="a7"/>
            </w:pPr>
          </w:p>
        </w:tc>
      </w:tr>
    </w:tbl>
    <w:p w:rsidR="00F930BA" w:rsidRPr="006E58F7" w:rsidRDefault="00F930BA" w:rsidP="007A7C03">
      <w:pPr>
        <w:pStyle w:val="ab"/>
        <w:tabs>
          <w:tab w:val="clear" w:pos="1021"/>
          <w:tab w:val="right" w:pos="709"/>
          <w:tab w:val="left" w:pos="1276"/>
        </w:tabs>
        <w:spacing w:before="240"/>
        <w:ind w:left="993"/>
      </w:pPr>
      <w:r w:rsidRPr="006E58F7">
        <w:tab/>
      </w:r>
      <w:r w:rsidRPr="008D53C2">
        <w:rPr>
          <w:rStyle w:val="ad"/>
          <w:rFonts w:hint="eastAsia"/>
          <w:color w:val="auto"/>
          <w:sz w:val="21"/>
          <w:szCs w:val="21"/>
        </w:rPr>
        <w:t>a</w:t>
      </w:r>
      <w:r w:rsidRPr="006E58F7">
        <w:rPr>
          <w:rFonts w:hint="eastAsia"/>
        </w:rPr>
        <w:tab/>
      </w:r>
      <w:r w:rsidRPr="006E58F7">
        <w:rPr>
          <w:rFonts w:hint="eastAsia"/>
        </w:rPr>
        <w:t>请求延长至</w:t>
      </w:r>
      <w:r w:rsidRPr="006E58F7">
        <w:rPr>
          <w:rFonts w:hint="eastAsia"/>
        </w:rPr>
        <w:t>2016</w:t>
      </w:r>
      <w:r w:rsidRPr="006E58F7">
        <w:rPr>
          <w:rFonts w:hint="eastAsia"/>
        </w:rPr>
        <w:t>年</w:t>
      </w:r>
      <w:r w:rsidRPr="006E58F7">
        <w:rPr>
          <w:rFonts w:hint="eastAsia"/>
        </w:rPr>
        <w:t>2</w:t>
      </w:r>
      <w:r w:rsidRPr="006E58F7">
        <w:rPr>
          <w:rFonts w:hint="eastAsia"/>
        </w:rPr>
        <w:t>月</w:t>
      </w:r>
      <w:r w:rsidRPr="006E58F7">
        <w:rPr>
          <w:rFonts w:hint="eastAsia"/>
        </w:rPr>
        <w:t>1</w:t>
      </w:r>
      <w:r w:rsidRPr="006E58F7">
        <w:rPr>
          <w:rFonts w:hint="eastAsia"/>
        </w:rPr>
        <w:t>日。</w:t>
      </w:r>
    </w:p>
    <w:p w:rsidR="00F930BA" w:rsidRPr="006E58F7" w:rsidRDefault="00F930BA" w:rsidP="004E5E84">
      <w:pPr>
        <w:pStyle w:val="ab"/>
        <w:tabs>
          <w:tab w:val="clear" w:pos="1021"/>
          <w:tab w:val="right" w:pos="709"/>
          <w:tab w:val="left" w:pos="1276"/>
        </w:tabs>
        <w:ind w:left="992"/>
      </w:pPr>
      <w:r w:rsidRPr="006E58F7">
        <w:tab/>
      </w:r>
      <w:r w:rsidRPr="008D53C2">
        <w:rPr>
          <w:rStyle w:val="ad"/>
          <w:rFonts w:hint="eastAsia"/>
          <w:color w:val="auto"/>
          <w:sz w:val="21"/>
          <w:szCs w:val="21"/>
        </w:rPr>
        <w:t>b</w:t>
      </w:r>
      <w:bookmarkStart w:id="0" w:name="_GoBack"/>
      <w:bookmarkEnd w:id="0"/>
      <w:r w:rsidRPr="006E58F7">
        <w:rPr>
          <w:rFonts w:hint="eastAsia"/>
        </w:rPr>
        <w:tab/>
      </w:r>
      <w:r w:rsidRPr="006E58F7">
        <w:rPr>
          <w:rFonts w:hint="eastAsia"/>
        </w:rPr>
        <w:t>缔约国已接受委员会简化报告程序。根据这一程序，委员会通过的报告前问题清单，以及缔约国对报告前问题清单的书面答复，应被视为《公约》第</w:t>
      </w:r>
      <w:r w:rsidRPr="006E58F7">
        <w:rPr>
          <w:rFonts w:hint="eastAsia"/>
        </w:rPr>
        <w:t>73</w:t>
      </w:r>
      <w:r w:rsidRPr="006E58F7">
        <w:rPr>
          <w:rFonts w:hint="eastAsia"/>
        </w:rPr>
        <w:t>条第</w:t>
      </w:r>
      <w:r w:rsidRPr="006E58F7">
        <w:rPr>
          <w:rFonts w:hint="eastAsia"/>
        </w:rPr>
        <w:t>1</w:t>
      </w:r>
      <w:r w:rsidRPr="006E58F7">
        <w:rPr>
          <w:rFonts w:hint="eastAsia"/>
        </w:rPr>
        <w:t>款</w:t>
      </w:r>
      <w:r w:rsidRPr="006E58F7">
        <w:rPr>
          <w:rFonts w:hint="eastAsia"/>
        </w:rPr>
        <w:t>(b)</w:t>
      </w:r>
      <w:r w:rsidRPr="006E58F7">
        <w:rPr>
          <w:rFonts w:hint="eastAsia"/>
        </w:rPr>
        <w:t>项之下的初次报告或定期报告。根据议事规则第</w:t>
      </w:r>
      <w:r w:rsidRPr="006E58F7">
        <w:rPr>
          <w:rFonts w:hint="eastAsia"/>
        </w:rPr>
        <w:t>31</w:t>
      </w:r>
      <w:r w:rsidRPr="006E58F7">
        <w:rPr>
          <w:rFonts w:hint="eastAsia"/>
        </w:rPr>
        <w:t>条之二，委员会决定在</w:t>
      </w:r>
      <w:r w:rsidRPr="006E58F7">
        <w:rPr>
          <w:noProof/>
        </w:rPr>
        <mc:AlternateContent>
          <mc:Choice Requires="wps">
            <w:drawing>
              <wp:anchor distT="45720" distB="45720" distL="114300" distR="114300" simplePos="0" relativeHeight="251663872" behindDoc="1" locked="1" layoutInCell="1" allowOverlap="1" wp14:anchorId="268C8C1B" wp14:editId="78E7A89E">
                <wp:simplePos x="0" y="0"/>
                <wp:positionH relativeFrom="column">
                  <wp:posOffset>5058410</wp:posOffset>
                </wp:positionH>
                <wp:positionV relativeFrom="paragraph">
                  <wp:posOffset>2371090</wp:posOffset>
                </wp:positionV>
                <wp:extent cx="1266825" cy="3632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3220"/>
                        </a:xfrm>
                        <a:prstGeom prst="rect">
                          <a:avLst/>
                        </a:prstGeom>
                        <a:noFill/>
                        <a:ln w="9525">
                          <a:noFill/>
                          <a:miter lim="800000"/>
                          <a:headEnd/>
                          <a:tailEnd/>
                        </a:ln>
                      </wps:spPr>
                      <wps:txbx>
                        <w:txbxContent>
                          <w:p w:rsidR="00A92F00" w:rsidRPr="00495205" w:rsidRDefault="00A92F00" w:rsidP="00F930BA">
                            <w:pPr>
                              <w:pStyle w:val="ae"/>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68C8C1B" id="_x0000_t202" coordsize="21600,21600" o:spt="202" path="m,l,21600r21600,l21600,xe">
                <v:stroke joinstyle="miter"/>
                <v:path gradientshapeok="t" o:connecttype="rect"/>
              </v:shapetype>
              <v:shape id="Text Box 2" o:spid="_x0000_s1026" type="#_x0000_t202" style="position:absolute;left:0;text-align:left;margin-left:398.3pt;margin-top:186.7pt;width:99.75pt;height:28.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" filled="f" stroked="f">
                <v:textbox style="mso-fit-shape-to-text:t" inset="0,0,0,0">
                  <w:txbxContent>
                    <w:p w:rsidR="00A92F00" w:rsidRPr="00495205" w:rsidRDefault="00A92F00" w:rsidP="00F930BA">
                      <w:pPr>
                        <w:pStyle w:val="ae"/>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w10:anchorlock/>
              </v:shape>
            </w:pict>
          </mc:Fallback>
        </mc:AlternateContent>
      </w:r>
      <w:r w:rsidRPr="006E58F7">
        <w:rPr>
          <w:rFonts w:hint="eastAsia"/>
        </w:rPr>
        <w:t>没有报告的情况下审查《公约》执行情况时，也可通过报告前问题清单。</w:t>
      </w:r>
    </w:p>
    <w:p w:rsidR="00F930BA" w:rsidRPr="006E58F7" w:rsidRDefault="00F930BA" w:rsidP="00C64270">
      <w:pPr>
        <w:spacing w:before="240"/>
        <w:jc w:val="center"/>
        <w:rPr>
          <w:u w:val="single"/>
        </w:rPr>
      </w:pPr>
      <w:r w:rsidRPr="006E58F7">
        <w:rPr>
          <w:rFonts w:hint="eastAsia"/>
          <w:u w:val="single"/>
        </w:rPr>
        <w:tab/>
      </w:r>
      <w:r w:rsidRPr="006E58F7">
        <w:rPr>
          <w:rFonts w:hint="eastAsia"/>
          <w:u w:val="single"/>
        </w:rPr>
        <w:tab/>
      </w:r>
      <w:r w:rsidRPr="006E58F7">
        <w:rPr>
          <w:rFonts w:hint="eastAsia"/>
          <w:u w:val="single"/>
        </w:rPr>
        <w:tab/>
      </w:r>
      <w:r w:rsidRPr="006E58F7">
        <w:rPr>
          <w:u w:val="single"/>
        </w:rPr>
        <w:tab/>
      </w:r>
    </w:p>
    <w:p w:rsidR="00F930BA" w:rsidRPr="006E58F7" w:rsidRDefault="00FA46A1" w:rsidP="00A327D5">
      <w:pPr>
        <w:pStyle w:val="SingleTxtGC"/>
        <w:ind w:hanging="1134"/>
      </w:pPr>
      <w:r w:rsidRPr="006E58F7">
        <w:rPr>
          <w:rFonts w:ascii="C39T30Lfz" w:hAnsi="C39T30Lfz"/>
          <w:noProof/>
          <w:snapToGrid/>
          <w:sz w:val="56"/>
        </w:rPr>
        <mc:AlternateContent>
          <mc:Choice Requires="wps">
            <w:drawing>
              <wp:anchor distT="0" distB="0" distL="114300" distR="114300" simplePos="0" relativeHeight="251670016" behindDoc="0" locked="0" layoutInCell="1" allowOverlap="1">
                <wp:simplePos x="0" y="0"/>
                <wp:positionH relativeFrom="column">
                  <wp:posOffset>4984750</wp:posOffset>
                </wp:positionH>
                <wp:positionV relativeFrom="paragraph">
                  <wp:posOffset>353695</wp:posOffset>
                </wp:positionV>
                <wp:extent cx="1166812" cy="319087"/>
                <wp:effectExtent l="0" t="0" r="0" b="5080"/>
                <wp:wrapNone/>
                <wp:docPr id="5" name="文本框 5"/>
                <wp:cNvGraphicFramePr/>
                <a:graphic xmlns:a="http://schemas.openxmlformats.org/drawingml/2006/main">
                  <a:graphicData uri="http://schemas.microsoft.com/office/word/2010/wordprocessingShape">
                    <wps:wsp>
                      <wps:cNvSpPr txBox="1"/>
                      <wps:spPr>
                        <a:xfrm>
                          <a:off x="0" y="0"/>
                          <a:ext cx="1166812" cy="319087"/>
                        </a:xfrm>
                        <a:prstGeom prst="rect">
                          <a:avLst/>
                        </a:prstGeom>
                        <a:solidFill>
                          <a:schemeClr val="lt1"/>
                        </a:solidFill>
                        <a:ln w="6350">
                          <a:noFill/>
                        </a:ln>
                      </wps:spPr>
                      <wps:txbx>
                        <w:txbxContent>
                          <w:p w:rsidR="00A92F00" w:rsidRDefault="00A92F00" w:rsidP="00FA46A1">
                            <w:pPr>
                              <w:jc w:val="right"/>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5" o:spid="_x0000_s1027" type="#_x0000_t202" style="position:absolute;left:0;text-align:left;margin-left:392.5pt;margin-top:27.85pt;width:91.85pt;height:25.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" fillcolor="white [3201]" stroked="f" strokeweight=".5pt">
                <v:textbox inset="0,0,0,0">
                  <w:txbxContent>
                    <w:p w:rsidR="00A92F00" w:rsidRDefault="00A92F00" w:rsidP="00FA46A1">
                      <w:pPr>
                        <w:jc w:val="right"/>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v:shape>
            </w:pict>
          </mc:Fallback>
        </mc:AlternateContent>
      </w:r>
    </w:p>
    <w:sectPr w:rsidR="00F930BA" w:rsidRPr="006E58F7" w:rsidSect="001A0625">
      <w:headerReference w:type="even" r:id="rId37"/>
      <w:headerReference w:type="default" r:id="rId38"/>
      <w:footerReference w:type="even" r:id="rId39"/>
      <w:footerReference w:type="default" r:id="rId40"/>
      <w:endnotePr>
        <w:numFmt w:val="decimal"/>
      </w:endnotePr>
      <w:type w:val="oddPage"/>
      <w:pgSz w:w="11906" w:h="16838" w:code="9"/>
      <w:pgMar w:top="1417" w:right="1134" w:bottom="1134" w:left="1134" w:header="850" w:footer="56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00" w:rsidRDefault="00A92F00" w:rsidP="00351FD7">
      <w:pPr>
        <w:pStyle w:val="ae"/>
        <w:spacing w:after="240"/>
        <w:ind w:left="907"/>
        <w:rPr>
          <w:rFonts w:eastAsia="楷体_GB2312"/>
          <w:sz w:val="21"/>
          <w:szCs w:val="21"/>
          <w:lang w:eastAsia="zh-CN"/>
        </w:rPr>
      </w:pPr>
    </w:p>
    <w:p w:rsidR="00A92F00" w:rsidRPr="00351FD7" w:rsidRDefault="00A92F00" w:rsidP="00351FD7">
      <w:pPr>
        <w:pStyle w:val="ae"/>
        <w:spacing w:after="240"/>
        <w:ind w:left="907"/>
        <w:rPr>
          <w:rFonts w:eastAsia="楷体_GB2312"/>
          <w:sz w:val="21"/>
          <w:szCs w:val="21"/>
        </w:rPr>
      </w:pPr>
      <w:r w:rsidRPr="00351FD7">
        <w:rPr>
          <w:rFonts w:eastAsia="楷体_GB2312" w:hint="eastAsia"/>
          <w:sz w:val="21"/>
          <w:szCs w:val="21"/>
          <w:lang w:eastAsia="zh-CN"/>
        </w:rPr>
        <w:t>注</w:t>
      </w:r>
    </w:p>
  </w:endnote>
  <w:endnote w:type="continuationSeparator" w:id="0">
    <w:p w:rsidR="00A92F00" w:rsidRPr="001C5F0C" w:rsidRDefault="00A92F00" w:rsidP="001C5F0C">
      <w:pPr>
        <w:pStyle w:val="ae"/>
      </w:pPr>
    </w:p>
  </w:endnote>
  <w:endnote w:type="continuationNotice" w:id="1">
    <w:p w:rsidR="00A92F00" w:rsidRDefault="00A92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楷体">
    <w:altName w:val="Arial Unicode MS"/>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0" w:rsidRPr="006A5A61" w:rsidRDefault="00A92F00" w:rsidP="006A5A61">
    <w:pPr>
      <w:pStyle w:val="ae"/>
      <w:tabs>
        <w:tab w:val="right" w:pos="8450"/>
      </w:tabs>
      <w:rPr>
        <w:rFonts w:eastAsiaTheme="minorEastAsia"/>
        <w:sz w:val="20"/>
        <w:lang w:val="en-US" w:eastAsia="zh-CN"/>
      </w:rPr>
    </w:pPr>
    <w:r>
      <w:rPr>
        <w:b/>
        <w:noProof/>
        <w:snapToGrid/>
        <w:sz w:val="21"/>
        <w:lang w:val="en-US" w:eastAsia="zh-CN"/>
      </w:rPr>
      <w:drawing>
        <wp:anchor distT="0" distB="0" distL="114300" distR="114300" simplePos="0" relativeHeight="251659264" behindDoc="0" locked="0" layoutInCell="1" allowOverlap="1" wp14:anchorId="0B35BB12" wp14:editId="2756497A">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A/73/4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3/4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b/>
        <w:sz w:val="21"/>
      </w:rPr>
      <w:tab/>
    </w:r>
    <w:r>
      <w:rPr>
        <w:rFonts w:hint="eastAsia"/>
        <w:b/>
        <w:noProof/>
        <w:sz w:val="21"/>
        <w:lang w:val="en-US" w:eastAsia="zh-CN"/>
      </w:rPr>
      <w:drawing>
        <wp:inline distT="0" distB="0" distL="0" distR="0" wp14:anchorId="0F192F69" wp14:editId="543C8C5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0" w:rsidRPr="006A5A61" w:rsidRDefault="00A92F00" w:rsidP="006A5A61">
    <w:pPr>
      <w:pStyle w:val="ae"/>
      <w:tabs>
        <w:tab w:val="right" w:pos="8450"/>
      </w:tabs>
      <w:rPr>
        <w:rFonts w:eastAsiaTheme="minorEastAsia"/>
        <w:sz w:val="20"/>
        <w:lang w:val="en-US" w:eastAsia="zh-CN"/>
      </w:rPr>
    </w:pPr>
    <w:r>
      <w:rPr>
        <w:b/>
        <w:sz w:val="21"/>
      </w:rPr>
      <w:tab/>
    </w:r>
    <w:r>
      <w:rPr>
        <w:b/>
        <w:sz w:val="2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0" w:rsidRPr="006A5A61" w:rsidRDefault="00A92F00" w:rsidP="00007166">
    <w:pPr>
      <w:pStyle w:val="ae"/>
      <w:tabs>
        <w:tab w:val="left" w:pos="1701"/>
        <w:tab w:val="left" w:pos="2552"/>
        <w:tab w:val="right" w:pos="9638"/>
      </w:tabs>
      <w:spacing w:before="360"/>
      <w:rPr>
        <w:rFonts w:eastAsiaTheme="minorEastAsia"/>
        <w:b/>
        <w:sz w:val="21"/>
        <w:lang w:eastAsia="zh-CN"/>
      </w:rPr>
    </w:pPr>
    <w:r>
      <w:rPr>
        <w:sz w:val="20"/>
        <w:lang w:eastAsia="zh-CN"/>
      </w:rPr>
      <w:t>GE.18-08882</w:t>
    </w:r>
    <w:r w:rsidRPr="00EE277A">
      <w:rPr>
        <w:sz w:val="20"/>
        <w:lang w:eastAsia="zh-CN"/>
      </w:rPr>
      <w:t xml:space="preserve"> (C)</w:t>
    </w:r>
    <w:r>
      <w:rPr>
        <w:sz w:val="20"/>
        <w:lang w:eastAsia="zh-CN"/>
      </w:rPr>
      <w:tab/>
      <w:t>070618</w:t>
    </w:r>
    <w:r>
      <w:rPr>
        <w:sz w:val="20"/>
        <w:lang w:eastAsia="zh-CN"/>
      </w:rPr>
      <w:tab/>
      <w:t>110618</w:t>
    </w:r>
    <w:r>
      <w:rPr>
        <w:rFonts w:eastAsiaTheme="minorEastAsia"/>
        <w:b/>
        <w:sz w:val="21"/>
        <w:lang w:eastAsia="zh-CN"/>
      </w:rPr>
      <w:tab/>
    </w:r>
    <w:r>
      <w:rPr>
        <w:rStyle w:val="af0"/>
      </w:rPr>
      <w:fldChar w:fldCharType="begin"/>
    </w:r>
    <w:r>
      <w:rPr>
        <w:rStyle w:val="af0"/>
      </w:rPr>
      <w:instrText xml:space="preserve"> PAGE </w:instrText>
    </w:r>
    <w:r>
      <w:rPr>
        <w:rStyle w:val="af0"/>
      </w:rPr>
      <w:fldChar w:fldCharType="separate"/>
    </w:r>
    <w:r w:rsidR="00BB0F7A">
      <w:rPr>
        <w:rStyle w:val="af0"/>
        <w:noProof/>
      </w:rPr>
      <w:t>iii</w:t>
    </w:r>
    <w:r>
      <w:rPr>
        <w:rStyle w:val="af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0" w:rsidRPr="00572A78" w:rsidRDefault="00A92F00" w:rsidP="00572A78">
    <w:pPr>
      <w:pStyle w:val="ae"/>
      <w:tabs>
        <w:tab w:val="clear" w:pos="431"/>
        <w:tab w:val="right" w:pos="9638"/>
      </w:tabs>
      <w:rPr>
        <w:b/>
        <w:snapToGrid/>
        <w:sz w:val="18"/>
      </w:rPr>
    </w:pPr>
    <w:r>
      <w:rPr>
        <w:rStyle w:val="af0"/>
      </w:rPr>
      <w:fldChar w:fldCharType="begin"/>
    </w:r>
    <w:r>
      <w:rPr>
        <w:rStyle w:val="af0"/>
      </w:rPr>
      <w:instrText xml:space="preserve"> PAGE  \* MERGEFORMAT </w:instrText>
    </w:r>
    <w:r>
      <w:rPr>
        <w:rStyle w:val="af0"/>
      </w:rPr>
      <w:fldChar w:fldCharType="separate"/>
    </w:r>
    <w:r w:rsidR="00BB0F7A">
      <w:rPr>
        <w:rStyle w:val="af0"/>
        <w:noProof/>
      </w:rPr>
      <w:t>18</w:t>
    </w:r>
    <w:r>
      <w:rPr>
        <w:rStyle w:val="af0"/>
      </w:rPr>
      <w:fldChar w:fldCharType="end"/>
    </w:r>
    <w:r>
      <w:rPr>
        <w:rStyle w:val="af0"/>
      </w:rPr>
      <w:tab/>
    </w:r>
    <w:r w:rsidRPr="000948C9">
      <w:rPr>
        <w:rStyle w:val="af0"/>
        <w:b w:val="0"/>
        <w:snapToGrid w:val="0"/>
        <w:sz w:val="16"/>
      </w:rPr>
      <w:t>GE.18-08882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0" w:rsidRDefault="00A92F00" w:rsidP="00AF4F0D">
    <w:pPr>
      <w:pStyle w:val="ae"/>
      <w:tabs>
        <w:tab w:val="clear" w:pos="431"/>
        <w:tab w:val="right" w:pos="9620"/>
      </w:tabs>
    </w:pPr>
    <w:r w:rsidRPr="00864317">
      <w:t>GE.</w:t>
    </w:r>
    <w:r w:rsidRPr="00864317">
      <w:rPr>
        <w:rFonts w:eastAsia="宋体"/>
        <w:lang w:eastAsia="zh-CN"/>
      </w:rPr>
      <w:t>1</w:t>
    </w:r>
    <w:r>
      <w:rPr>
        <w:rFonts w:eastAsia="宋体"/>
        <w:lang w:eastAsia="zh-CN"/>
      </w:rPr>
      <w:t>8</w:t>
    </w:r>
    <w:r w:rsidRPr="00864317">
      <w:t>-0</w:t>
    </w:r>
    <w:r>
      <w:t>8882</w:t>
    </w:r>
    <w:r>
      <w:rPr>
        <w:rFonts w:eastAsia="宋体" w:hint="eastAsia"/>
        <w:lang w:eastAsia="zh-CN"/>
      </w:rPr>
      <w:tab/>
    </w:r>
    <w:r>
      <w:rPr>
        <w:rStyle w:val="af0"/>
      </w:rPr>
      <w:fldChar w:fldCharType="begin"/>
    </w:r>
    <w:r>
      <w:rPr>
        <w:rStyle w:val="af0"/>
      </w:rPr>
      <w:instrText xml:space="preserve"> PAGE </w:instrText>
    </w:r>
    <w:r>
      <w:rPr>
        <w:rStyle w:val="af0"/>
      </w:rPr>
      <w:fldChar w:fldCharType="separate"/>
    </w:r>
    <w:r w:rsidR="00BB0F7A">
      <w:rPr>
        <w:rStyle w:val="af0"/>
        <w:noProof/>
      </w:rPr>
      <w:t>17</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00" w:rsidRPr="00A04C06" w:rsidRDefault="00A92F00" w:rsidP="00A04C06">
      <w:pPr>
        <w:pStyle w:val="ae"/>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Separator" w:id="0">
    <w:p w:rsidR="00A92F00" w:rsidRPr="00A04C06" w:rsidRDefault="00A92F00" w:rsidP="00A04C06">
      <w:pPr>
        <w:pStyle w:val="ae"/>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Notice" w:id="1">
    <w:p w:rsidR="00A92F00" w:rsidRDefault="00A92F00"/>
  </w:footnote>
  <w:footnote w:id="2">
    <w:p w:rsidR="00A92F00" w:rsidRPr="00F84DF7" w:rsidRDefault="00A92F00" w:rsidP="006109F8">
      <w:pPr>
        <w:pStyle w:val="a4"/>
      </w:pPr>
      <w:r w:rsidRPr="00690971">
        <w:tab/>
      </w:r>
      <w:r w:rsidRPr="00A92F00">
        <w:rPr>
          <w:rStyle w:val="a6"/>
          <w:color w:val="auto"/>
          <w:sz w:val="21"/>
          <w:szCs w:val="21"/>
        </w:rPr>
        <w:footnoteRef/>
      </w:r>
      <w:r w:rsidRPr="00F84DF7">
        <w:tab/>
      </w:r>
      <w:r w:rsidRPr="00F84DF7">
        <w:rPr>
          <w:rFonts w:hint="eastAsia"/>
        </w:rPr>
        <w:t>见</w:t>
      </w:r>
      <w:r w:rsidRPr="00F84DF7">
        <w:t>www.ohchr.org/EN/HRBodies/AnnualMeeting/Pages/MeetingChairpersons.aspx</w:t>
      </w:r>
      <w:r w:rsidRPr="00F84DF7">
        <w:rPr>
          <w:rFonts w:hint="eastAsia"/>
        </w:rPr>
        <w:t>。</w:t>
      </w:r>
    </w:p>
  </w:footnote>
  <w:footnote w:id="3">
    <w:p w:rsidR="00A92F00" w:rsidRPr="00F84DF7" w:rsidRDefault="00A92F00" w:rsidP="006109F8">
      <w:pPr>
        <w:pStyle w:val="a4"/>
      </w:pPr>
      <w:r w:rsidRPr="00F84DF7">
        <w:tab/>
      </w:r>
      <w:r w:rsidRPr="00A92F00">
        <w:rPr>
          <w:rStyle w:val="a6"/>
          <w:color w:val="auto"/>
          <w:sz w:val="21"/>
          <w:szCs w:val="21"/>
        </w:rPr>
        <w:footnoteRef/>
      </w:r>
      <w:r w:rsidRPr="00F84DF7">
        <w:tab/>
      </w:r>
      <w:r w:rsidRPr="00F84DF7">
        <w:rPr>
          <w:rFonts w:hint="eastAsia"/>
        </w:rPr>
        <w:t>见</w:t>
      </w:r>
      <w:r w:rsidRPr="00F84DF7">
        <w:t>www.ohchr.org/EN/NewsEvents/Pages/DisplayNews.aspx?NewsID=22408&amp;LangID=E</w:t>
      </w:r>
      <w:r w:rsidRPr="00F84DF7">
        <w:rPr>
          <w:rFonts w:hint="eastAsia"/>
        </w:rPr>
        <w:t>。</w:t>
      </w:r>
    </w:p>
  </w:footnote>
  <w:footnote w:id="4">
    <w:p w:rsidR="00A92F00" w:rsidRPr="00F84DF7" w:rsidRDefault="00A92F00" w:rsidP="006109F8">
      <w:pPr>
        <w:pStyle w:val="a4"/>
      </w:pPr>
      <w:r w:rsidRPr="00F84DF7">
        <w:tab/>
      </w:r>
      <w:r w:rsidRPr="00A92F00">
        <w:rPr>
          <w:rStyle w:val="a6"/>
          <w:color w:val="auto"/>
          <w:sz w:val="21"/>
          <w:szCs w:val="21"/>
        </w:rPr>
        <w:footnoteRef/>
      </w:r>
      <w:r w:rsidRPr="00F84DF7">
        <w:tab/>
      </w:r>
      <w:r w:rsidRPr="00F84DF7">
        <w:rPr>
          <w:rFonts w:hint="eastAsia"/>
        </w:rPr>
        <w:t>见</w:t>
      </w:r>
      <w:r w:rsidRPr="00F84DF7">
        <w:t>www.ohchr.org/EN/HRBodies/</w:t>
      </w:r>
      <w:hyperlink r:id="rId1" w:history="1">
        <w:r w:rsidRPr="00F84DF7">
          <w:rPr>
            <w:rStyle w:val="af4"/>
            <w:u w:val="none"/>
          </w:rPr>
          <w:t>CMW/Pages/Submissions.aspx</w:t>
        </w:r>
      </w:hyperlink>
      <w:r w:rsidRPr="00F84DF7">
        <w:rPr>
          <w:rFonts w:hint="eastAsia"/>
        </w:rPr>
        <w:t>。</w:t>
      </w:r>
    </w:p>
  </w:footnote>
  <w:footnote w:id="5">
    <w:p w:rsidR="00A92F00" w:rsidRPr="00F84DF7" w:rsidRDefault="00A92F00" w:rsidP="006109F8">
      <w:pPr>
        <w:pStyle w:val="a4"/>
      </w:pPr>
      <w:r w:rsidRPr="00F84DF7">
        <w:tab/>
      </w:r>
      <w:r w:rsidRPr="00A92F00">
        <w:rPr>
          <w:rStyle w:val="a6"/>
          <w:color w:val="auto"/>
          <w:sz w:val="21"/>
          <w:szCs w:val="21"/>
        </w:rPr>
        <w:footnoteRef/>
      </w:r>
      <w:r w:rsidRPr="00F84DF7">
        <w:tab/>
      </w:r>
      <w:r w:rsidRPr="00F84DF7">
        <w:rPr>
          <w:rFonts w:hint="eastAsia"/>
        </w:rPr>
        <w:t>见</w:t>
      </w:r>
      <w:r w:rsidRPr="00F84DF7">
        <w:t>www.ohchr.org/EN/HRBodies/</w:t>
      </w:r>
      <w:hyperlink r:id="rId2" w:history="1">
        <w:r w:rsidRPr="00F84DF7">
          <w:rPr>
            <w:rStyle w:val="af4"/>
            <w:u w:val="none"/>
          </w:rPr>
          <w:t>CMW/Pages/Event18Dec2017.aspx</w:t>
        </w:r>
      </w:hyperlink>
      <w:r w:rsidRPr="00F84DF7">
        <w:rPr>
          <w:rFonts w:hint="eastAsia"/>
        </w:rPr>
        <w:t>。</w:t>
      </w:r>
    </w:p>
  </w:footnote>
  <w:footnote w:id="6">
    <w:p w:rsidR="00A92F00" w:rsidRPr="00F84DF7" w:rsidRDefault="00A92F00" w:rsidP="006109F8">
      <w:pPr>
        <w:pStyle w:val="a4"/>
      </w:pPr>
      <w:r w:rsidRPr="00F84DF7">
        <w:tab/>
      </w:r>
      <w:r w:rsidRPr="00A92F00">
        <w:rPr>
          <w:rStyle w:val="a6"/>
          <w:color w:val="auto"/>
          <w:sz w:val="21"/>
          <w:szCs w:val="21"/>
        </w:rPr>
        <w:footnoteRef/>
      </w:r>
      <w:r w:rsidRPr="00F84DF7">
        <w:tab/>
      </w:r>
      <w:r w:rsidRPr="00F84DF7">
        <w:rPr>
          <w:rFonts w:hint="eastAsia"/>
        </w:rPr>
        <w:t>见</w:t>
      </w:r>
      <w:r w:rsidRPr="00F84DF7">
        <w:t>www.ohchr.org/EN/HRBodies/</w:t>
      </w:r>
      <w:hyperlink r:id="rId3" w:history="1">
        <w:r w:rsidRPr="00F84DF7">
          <w:rPr>
            <w:rStyle w:val="af4"/>
            <w:u w:val="none"/>
          </w:rPr>
          <w:t>CMW/Pages/Event16Apr2018.aspx</w:t>
        </w:r>
      </w:hyperlink>
      <w:r w:rsidRPr="00F84DF7">
        <w:rPr>
          <w:rFonts w:hint="eastAsia"/>
        </w:rPr>
        <w:t>。</w:t>
      </w:r>
    </w:p>
  </w:footnote>
  <w:footnote w:id="7">
    <w:p w:rsidR="00A92F00" w:rsidRPr="00F84DF7" w:rsidRDefault="00A92F00" w:rsidP="00101373">
      <w:pPr>
        <w:pStyle w:val="a4"/>
      </w:pPr>
      <w:r w:rsidRPr="00F84DF7">
        <w:tab/>
      </w:r>
      <w:r w:rsidRPr="00A92F00">
        <w:rPr>
          <w:rStyle w:val="a6"/>
          <w:color w:val="auto"/>
          <w:sz w:val="21"/>
          <w:szCs w:val="21"/>
        </w:rPr>
        <w:footnoteRef/>
      </w:r>
      <w:r w:rsidRPr="00F84DF7">
        <w:tab/>
      </w:r>
      <w:r w:rsidRPr="00F84DF7">
        <w:rPr>
          <w:rFonts w:hint="eastAsia"/>
        </w:rPr>
        <w:t>见</w:t>
      </w:r>
      <w:r w:rsidRPr="00F84DF7">
        <w:t>http://tbinternet.ohchr.org/Treaties/</w:t>
      </w:r>
      <w:hyperlink r:id="rId4" w:history="1">
        <w:r w:rsidRPr="00F84DF7">
          <w:rPr>
            <w:rStyle w:val="af4"/>
            <w:u w:val="none"/>
          </w:rPr>
          <w:t>CMW/Shared%20Documents/1_Global/INT_</w:t>
        </w:r>
        <w:r w:rsidRPr="00F84DF7">
          <w:rPr>
            <w:rStyle w:val="af4"/>
            <w:u w:val="none"/>
          </w:rPr>
          <w:br/>
          <w:t>CMW_INF_8293_E.pdf</w:t>
        </w:r>
      </w:hyperlink>
      <w:r w:rsidRPr="00F84DF7">
        <w:rPr>
          <w:rFonts w:hint="eastAsia"/>
        </w:rPr>
        <w:t>。</w:t>
      </w:r>
    </w:p>
  </w:footnote>
  <w:footnote w:id="8">
    <w:p w:rsidR="00A92F00" w:rsidRPr="00F84DF7" w:rsidRDefault="00A92F00" w:rsidP="006109F8">
      <w:pPr>
        <w:pStyle w:val="a4"/>
      </w:pPr>
      <w:r w:rsidRPr="00F84DF7">
        <w:tab/>
      </w:r>
      <w:r w:rsidRPr="00A92F00">
        <w:rPr>
          <w:rStyle w:val="a6"/>
          <w:color w:val="auto"/>
          <w:sz w:val="21"/>
          <w:szCs w:val="21"/>
        </w:rPr>
        <w:footnoteRef/>
      </w:r>
      <w:r w:rsidRPr="00F84DF7">
        <w:tab/>
      </w:r>
      <w:r w:rsidRPr="00F84DF7">
        <w:rPr>
          <w:rFonts w:hint="eastAsia"/>
        </w:rPr>
        <w:t>见</w:t>
      </w:r>
      <w:r w:rsidRPr="00F84DF7">
        <w:rPr>
          <w:szCs w:val="18"/>
        </w:rPr>
        <w:t>http://tbinternet.ohchr.org/Treaties/</w:t>
      </w:r>
      <w:hyperlink r:id="rId5" w:history="1">
        <w:r w:rsidRPr="00F84DF7">
          <w:rPr>
            <w:rStyle w:val="af4"/>
            <w:szCs w:val="18"/>
            <w:u w:val="none"/>
          </w:rPr>
          <w:t>CMW/Shared%20Documents/1_Global/INT_</w:t>
        </w:r>
        <w:r w:rsidRPr="00F84DF7">
          <w:rPr>
            <w:rStyle w:val="af4"/>
            <w:szCs w:val="18"/>
            <w:u w:val="none"/>
          </w:rPr>
          <w:br/>
          <w:t>CMW_STA_8317_E.pdf</w:t>
        </w:r>
      </w:hyperlink>
      <w:r w:rsidRPr="00F84DF7">
        <w:rPr>
          <w:rFonts w:hint="eastAsia"/>
        </w:rPr>
        <w:t>。</w:t>
      </w:r>
    </w:p>
  </w:footnote>
  <w:footnote w:id="9">
    <w:p w:rsidR="00A92F00" w:rsidRPr="00F84DF7" w:rsidRDefault="00A92F00" w:rsidP="006109F8">
      <w:pPr>
        <w:pStyle w:val="a4"/>
      </w:pPr>
      <w:r w:rsidRPr="00F84DF7">
        <w:tab/>
      </w:r>
      <w:r w:rsidRPr="00A92F00">
        <w:rPr>
          <w:rStyle w:val="a6"/>
          <w:color w:val="auto"/>
          <w:sz w:val="21"/>
          <w:szCs w:val="21"/>
        </w:rPr>
        <w:footnoteRef/>
      </w:r>
      <w:r w:rsidRPr="00F84DF7">
        <w:tab/>
      </w:r>
      <w:r w:rsidRPr="00F84DF7">
        <w:rPr>
          <w:rFonts w:hint="eastAsia"/>
        </w:rPr>
        <w:t>见</w:t>
      </w:r>
      <w:r w:rsidRPr="00F84DF7">
        <w:t>www.ohchr.org/EN/HRBodies/</w:t>
      </w:r>
      <w:hyperlink r:id="rId6" w:history="1">
        <w:r w:rsidRPr="00F84DF7">
          <w:rPr>
            <w:rStyle w:val="af4"/>
            <w:u w:val="none"/>
          </w:rPr>
          <w:t>CMW/Pages/CMWIndex.aspx</w:t>
        </w:r>
      </w:hyperlink>
      <w:r w:rsidRPr="00F84DF7">
        <w:rPr>
          <w:rFonts w:hint="eastAsia"/>
        </w:rPr>
        <w:t>。</w:t>
      </w:r>
    </w:p>
  </w:footnote>
  <w:footnote w:id="10">
    <w:p w:rsidR="00A92F00" w:rsidRPr="00F84DF7" w:rsidRDefault="00A92F00" w:rsidP="006109F8">
      <w:pPr>
        <w:pStyle w:val="a4"/>
      </w:pPr>
      <w:r w:rsidRPr="00F84DF7">
        <w:tab/>
      </w:r>
      <w:r w:rsidRPr="00A92F00">
        <w:rPr>
          <w:rStyle w:val="a6"/>
          <w:color w:val="auto"/>
          <w:sz w:val="21"/>
          <w:szCs w:val="21"/>
        </w:rPr>
        <w:footnoteRef/>
      </w:r>
      <w:r w:rsidRPr="00F84DF7">
        <w:tab/>
      </w:r>
      <w:r w:rsidRPr="00F84DF7">
        <w:rPr>
          <w:rFonts w:hint="eastAsia"/>
          <w:szCs w:val="18"/>
        </w:rPr>
        <w:t>见</w:t>
      </w:r>
      <w:r w:rsidRPr="00F84DF7">
        <w:rPr>
          <w:szCs w:val="18"/>
        </w:rPr>
        <w:t>http://tbinternet.ohchr.org/_layouts/treatybodyexternal/Download.aspx?symbolno=</w:t>
      </w:r>
      <w:r w:rsidRPr="00F84DF7">
        <w:rPr>
          <w:szCs w:val="18"/>
        </w:rPr>
        <w:br/>
        <w:t>INT/</w:t>
      </w:r>
      <w:hyperlink r:id="rId7" w:history="1">
        <w:r w:rsidRPr="00F84DF7">
          <w:rPr>
            <w:rStyle w:val="af4"/>
            <w:szCs w:val="18"/>
            <w:u w:val="none"/>
          </w:rPr>
          <w:t>CMW/STA/8625&amp;Lang=en</w:t>
        </w:r>
      </w:hyperlink>
      <w:r w:rsidRPr="00F84DF7">
        <w:rPr>
          <w:rFonts w:hint="eastAsia"/>
          <w:szCs w:val="18"/>
        </w:rPr>
        <w:t>。</w:t>
      </w:r>
    </w:p>
  </w:footnote>
  <w:footnote w:id="11">
    <w:p w:rsidR="00A92F00" w:rsidRPr="00F84DF7" w:rsidRDefault="00A92F00" w:rsidP="006109F8">
      <w:pPr>
        <w:pStyle w:val="a4"/>
      </w:pPr>
      <w:r w:rsidRPr="00F84DF7">
        <w:tab/>
      </w:r>
      <w:r w:rsidRPr="00A92F00">
        <w:rPr>
          <w:rStyle w:val="a6"/>
          <w:color w:val="auto"/>
          <w:sz w:val="21"/>
          <w:szCs w:val="21"/>
        </w:rPr>
        <w:footnoteRef/>
      </w:r>
      <w:r w:rsidRPr="00F84DF7">
        <w:tab/>
      </w:r>
      <w:r w:rsidRPr="00F84DF7">
        <w:rPr>
          <w:rFonts w:hint="eastAsia"/>
          <w:szCs w:val="18"/>
        </w:rPr>
        <w:t>见</w:t>
      </w:r>
      <w:r w:rsidRPr="00F84DF7">
        <w:t>www.ohchr.org/EN/NewsEvents/Pages/DisplayNews.aspx?NewsID=22537&amp;LangID=E</w:t>
      </w:r>
      <w:r w:rsidRPr="00F84DF7">
        <w:rPr>
          <w:rFonts w:hint="eastAsia"/>
        </w:rPr>
        <w:t>。</w:t>
      </w:r>
    </w:p>
  </w:footnote>
  <w:footnote w:id="12">
    <w:p w:rsidR="00A92F00" w:rsidRPr="00F84DF7" w:rsidRDefault="00A92F00" w:rsidP="006109F8">
      <w:pPr>
        <w:pStyle w:val="a4"/>
      </w:pPr>
      <w:r w:rsidRPr="00F84DF7">
        <w:tab/>
      </w:r>
      <w:r w:rsidRPr="00A92F00">
        <w:rPr>
          <w:rStyle w:val="a6"/>
          <w:color w:val="auto"/>
          <w:sz w:val="21"/>
          <w:szCs w:val="21"/>
        </w:rPr>
        <w:footnoteRef/>
      </w:r>
      <w:r w:rsidRPr="00F84DF7">
        <w:tab/>
      </w:r>
      <w:r w:rsidRPr="00F84DF7">
        <w:rPr>
          <w:rFonts w:hint="eastAsia"/>
          <w:szCs w:val="18"/>
        </w:rPr>
        <w:t>见</w:t>
      </w:r>
      <w:r w:rsidRPr="00F84DF7">
        <w:t>http://tbinternet.ohchr.org/_layouts/treatybodyexternal/Download.aspx?symbolno=</w:t>
      </w:r>
      <w:r w:rsidRPr="00F84DF7">
        <w:br/>
        <w:t>INT/</w:t>
      </w:r>
      <w:hyperlink r:id="rId8" w:history="1">
        <w:r w:rsidRPr="00F84DF7">
          <w:rPr>
            <w:rStyle w:val="af4"/>
            <w:u w:val="none"/>
          </w:rPr>
          <w:t>CMW/STA/8618&amp;Lang=en</w:t>
        </w:r>
      </w:hyperlink>
      <w:r w:rsidRPr="00F84DF7">
        <w:rPr>
          <w:rFonts w:hint="eastAsia"/>
        </w:rPr>
        <w:t>。</w:t>
      </w:r>
    </w:p>
  </w:footnote>
  <w:footnote w:id="13">
    <w:p w:rsidR="00A92F00" w:rsidRPr="00F84DF7" w:rsidRDefault="00A92F00" w:rsidP="006109F8">
      <w:pPr>
        <w:pStyle w:val="a4"/>
      </w:pPr>
      <w:r w:rsidRPr="00F84DF7">
        <w:tab/>
      </w:r>
      <w:r w:rsidRPr="00A92F00">
        <w:rPr>
          <w:rStyle w:val="a6"/>
          <w:color w:val="auto"/>
          <w:sz w:val="21"/>
          <w:szCs w:val="21"/>
        </w:rPr>
        <w:footnoteRef/>
      </w:r>
      <w:r w:rsidRPr="00F84DF7">
        <w:tab/>
      </w:r>
      <w:r w:rsidRPr="00F84DF7">
        <w:rPr>
          <w:rFonts w:hint="eastAsia"/>
          <w:szCs w:val="18"/>
        </w:rPr>
        <w:t>见</w:t>
      </w:r>
      <w:r w:rsidRPr="00F84DF7">
        <w:t>http://tbinternet.ohchr.org/_layouts/treatybodyexternal/Download.aspx?symbolno=</w:t>
      </w:r>
      <w:r w:rsidRPr="00F84DF7">
        <w:br/>
        <w:t>INT/</w:t>
      </w:r>
      <w:hyperlink r:id="rId9" w:history="1">
        <w:r w:rsidRPr="00F84DF7">
          <w:rPr>
            <w:rStyle w:val="af4"/>
            <w:u w:val="none"/>
          </w:rPr>
          <w:t>CMW/INF/8674&amp;Lang=en</w:t>
        </w:r>
      </w:hyperlink>
      <w:r w:rsidRPr="00F84DF7">
        <w:rPr>
          <w:rFonts w:hint="eastAsia"/>
        </w:rPr>
        <w:t>。</w:t>
      </w:r>
    </w:p>
  </w:footnote>
  <w:footnote w:id="14">
    <w:p w:rsidR="00A92F00" w:rsidRPr="00F84DF7" w:rsidRDefault="00A92F00" w:rsidP="006109F8">
      <w:pPr>
        <w:pStyle w:val="a4"/>
      </w:pPr>
      <w:r w:rsidRPr="00F84DF7">
        <w:tab/>
      </w:r>
      <w:r w:rsidRPr="004D7CDE">
        <w:rPr>
          <w:rStyle w:val="a6"/>
          <w:color w:val="auto"/>
          <w:sz w:val="21"/>
          <w:szCs w:val="21"/>
        </w:rPr>
        <w:footnoteRef/>
      </w:r>
      <w:r w:rsidRPr="00F84DF7">
        <w:tab/>
      </w:r>
      <w:r w:rsidRPr="00F84DF7">
        <w:rPr>
          <w:rFonts w:hint="eastAsia"/>
        </w:rPr>
        <w:t>见</w:t>
      </w:r>
      <w:r w:rsidRPr="00F84DF7">
        <w:t>http://tbinternet.ohchr.org/_layouts/TreatyBodyExternal/FollowUp.aspx?</w:t>
      </w:r>
      <w:r w:rsidRPr="00F84DF7">
        <w:br/>
        <w:t>Treaty=CMW&amp;Lang=en</w:t>
      </w:r>
      <w:r w:rsidRPr="00F84DF7">
        <w:rPr>
          <w:rFonts w:hint="eastAsia"/>
        </w:rPr>
        <w:t>。</w:t>
      </w:r>
    </w:p>
  </w:footnote>
  <w:footnote w:id="15">
    <w:p w:rsidR="00A92F00" w:rsidRPr="00F84DF7" w:rsidRDefault="00A92F00" w:rsidP="00417779">
      <w:pPr>
        <w:pStyle w:val="a4"/>
        <w:jc w:val="left"/>
      </w:pPr>
      <w:r w:rsidRPr="00F84DF7">
        <w:tab/>
      </w:r>
      <w:r w:rsidRPr="004D7CDE">
        <w:rPr>
          <w:rStyle w:val="a6"/>
          <w:color w:val="auto"/>
          <w:sz w:val="21"/>
          <w:szCs w:val="21"/>
        </w:rPr>
        <w:footnoteRef/>
      </w:r>
      <w:r w:rsidRPr="00F84DF7">
        <w:tab/>
      </w:r>
      <w:r w:rsidRPr="00F84DF7">
        <w:rPr>
          <w:rFonts w:hint="eastAsia"/>
        </w:rPr>
        <w:t>见</w:t>
      </w:r>
      <w:r w:rsidRPr="00F84DF7">
        <w:t>www.unwomen.org/en/digital-library/publications/2017/3/addressing-womens-rights-in-global-compact-for-migration</w:t>
      </w:r>
      <w:r w:rsidRPr="00F84DF7">
        <w:rPr>
          <w:rFonts w:hint="eastAsia"/>
        </w:rPr>
        <w:t>。</w:t>
      </w:r>
    </w:p>
  </w:footnote>
  <w:footnote w:id="16">
    <w:p w:rsidR="00A92F00" w:rsidRPr="00F84DF7" w:rsidRDefault="00A92F00" w:rsidP="006109F8">
      <w:pPr>
        <w:pStyle w:val="a4"/>
      </w:pPr>
      <w:r w:rsidRPr="00F84DF7">
        <w:tab/>
      </w:r>
      <w:r w:rsidRPr="004D7CDE">
        <w:rPr>
          <w:rStyle w:val="a6"/>
          <w:color w:val="auto"/>
          <w:sz w:val="21"/>
          <w:szCs w:val="21"/>
        </w:rPr>
        <w:footnoteRef/>
      </w:r>
      <w:r w:rsidRPr="00F84DF7">
        <w:tab/>
      </w:r>
      <w:r w:rsidRPr="00F84DF7">
        <w:rPr>
          <w:rFonts w:hint="eastAsia"/>
        </w:rPr>
        <w:t>见</w:t>
      </w:r>
      <w:r w:rsidRPr="00F84DF7">
        <w:t>http://www.ohchr.org/EN/HRBodies/</w:t>
      </w:r>
      <w:hyperlink r:id="rId10" w:history="1">
        <w:r w:rsidRPr="00F84DF7">
          <w:rPr>
            <w:rStyle w:val="af4"/>
            <w:u w:val="none"/>
          </w:rPr>
          <w:t>CMW/Pages/CMWIndex.aspx</w:t>
        </w:r>
      </w:hyperlink>
      <w:r w:rsidRPr="00F84DF7">
        <w:rPr>
          <w:rFonts w:hint="eastAsia"/>
        </w:rPr>
        <w:t>。</w:t>
      </w:r>
    </w:p>
  </w:footnote>
  <w:footnote w:id="17">
    <w:p w:rsidR="00A92F00" w:rsidRPr="00F84DF7" w:rsidRDefault="00A92F00" w:rsidP="006109F8">
      <w:pPr>
        <w:pStyle w:val="a4"/>
      </w:pPr>
      <w:r w:rsidRPr="00F84DF7">
        <w:tab/>
      </w:r>
      <w:r w:rsidRPr="004D7CDE">
        <w:rPr>
          <w:rStyle w:val="a6"/>
          <w:color w:val="auto"/>
          <w:sz w:val="21"/>
          <w:szCs w:val="21"/>
        </w:rPr>
        <w:footnoteRef/>
      </w:r>
      <w:r w:rsidRPr="00F84DF7">
        <w:tab/>
      </w:r>
      <w:r w:rsidRPr="00F84DF7">
        <w:rPr>
          <w:rFonts w:hint="eastAsia"/>
        </w:rPr>
        <w:t>同上。</w:t>
      </w:r>
    </w:p>
  </w:footnote>
  <w:footnote w:id="18">
    <w:p w:rsidR="00A92F00" w:rsidRPr="00F84DF7" w:rsidRDefault="00A92F00" w:rsidP="00A27BC2">
      <w:pPr>
        <w:pStyle w:val="a4"/>
        <w:jc w:val="left"/>
      </w:pPr>
      <w:r w:rsidRPr="00F84DF7">
        <w:tab/>
      </w:r>
      <w:r w:rsidRPr="004D7CDE">
        <w:rPr>
          <w:rStyle w:val="a6"/>
          <w:color w:val="auto"/>
          <w:sz w:val="21"/>
          <w:szCs w:val="21"/>
        </w:rPr>
        <w:footnoteRef/>
      </w:r>
      <w:r w:rsidRPr="00F84DF7">
        <w:tab/>
      </w:r>
      <w:r w:rsidRPr="00F84DF7">
        <w:rPr>
          <w:rFonts w:hint="eastAsia"/>
        </w:rPr>
        <w:t>见</w:t>
      </w:r>
      <w:r w:rsidRPr="00F84DF7">
        <w:t>http://tbinternet.ohchr.org/_layouts/TreatyBodyExternal/SessionsList.aspx?Treaty=CMW</w:t>
      </w:r>
      <w:r w:rsidRPr="00F84DF7">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0" w:rsidRPr="00CA7B1C" w:rsidRDefault="00A92F00" w:rsidP="003D4F4F">
    <w:pPr>
      <w:pStyle w:val="af1"/>
      <w:pBdr>
        <w:bottom w:val="none" w:sz="0" w:space="0" w:color="auto"/>
      </w:pBdr>
      <w:tabs>
        <w:tab w:val="clear" w:pos="992"/>
        <w:tab w:val="clear" w:pos="5772"/>
        <w:tab w:val="clear" w:pos="6634"/>
        <w:tab w:val="clear" w:pos="7144"/>
        <w:tab w:val="clear" w:pos="7655"/>
        <w:tab w:val="clear" w:pos="8165"/>
      </w:tabs>
      <w:rPr>
        <w:b w:val="0"/>
        <w:lang w:val="en-US" w:eastAsia="zh-CN"/>
      </w:rPr>
    </w:pPr>
  </w:p>
  <w:p w:rsidR="00A92F00" w:rsidRPr="00CA7B1C" w:rsidRDefault="00260974" w:rsidP="009C3174">
    <w:pPr>
      <w:pStyle w:val="SingleTxtGC"/>
      <w:spacing w:after="0" w:line="240" w:lineRule="auto"/>
      <w:ind w:left="0" w:right="0"/>
      <w:jc w:val="right"/>
      <w:rPr>
        <w:b/>
        <w:bCs/>
        <w:szCs w:val="21"/>
      </w:rPr>
    </w:pPr>
    <w:hyperlink r:id="rId1" w:history="1">
      <w:r w:rsidR="00A92F00" w:rsidRPr="00CA7B1C">
        <w:rPr>
          <w:rStyle w:val="af4"/>
          <w:rFonts w:ascii="Time New Roman" w:eastAsia="黑体" w:hAnsi="Time New Roman" w:hint="eastAsia"/>
          <w:b/>
          <w:bCs/>
          <w:snapToGrid/>
          <w:szCs w:val="21"/>
          <w:u w:val="none"/>
        </w:rPr>
        <w:t>A/</w:t>
      </w:r>
      <w:r w:rsidR="00A92F00" w:rsidRPr="00CA7B1C">
        <w:rPr>
          <w:rStyle w:val="af4"/>
          <w:rFonts w:ascii="Time New Roman" w:eastAsia="黑体" w:hAnsi="Time New Roman"/>
          <w:b/>
          <w:bCs/>
          <w:snapToGrid/>
          <w:szCs w:val="21"/>
          <w:u w:val="none"/>
        </w:rPr>
        <w:t>73/48</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0" w:rsidRDefault="00A92F00" w:rsidP="003D4F4F">
    <w:pPr>
      <w:pStyle w:val="af1"/>
      <w:pBdr>
        <w:bottom w:val="none" w:sz="0" w:space="0" w:color="auto"/>
      </w:pBdr>
      <w:tabs>
        <w:tab w:val="clear" w:pos="992"/>
        <w:tab w:val="clear" w:pos="5772"/>
        <w:tab w:val="clear" w:pos="6634"/>
        <w:tab w:val="clear" w:pos="7144"/>
        <w:tab w:val="clear" w:pos="7655"/>
        <w:tab w:val="clear" w:pos="8165"/>
      </w:tabs>
      <w:rPr>
        <w:b w:val="0"/>
        <w:lang w:val="en-US" w:eastAsia="zh-CN"/>
      </w:rPr>
    </w:pPr>
  </w:p>
  <w:p w:rsidR="00A92F00" w:rsidRPr="009C3174" w:rsidRDefault="00260974" w:rsidP="00B434B2">
    <w:pPr>
      <w:pStyle w:val="SingleTxtGC"/>
      <w:spacing w:after="240" w:line="240" w:lineRule="auto"/>
      <w:ind w:left="0" w:right="0"/>
      <w:jc w:val="right"/>
      <w:rPr>
        <w:b/>
        <w:bCs/>
        <w:szCs w:val="21"/>
      </w:rPr>
    </w:pPr>
    <w:hyperlink r:id="rId1" w:history="1">
      <w:r w:rsidR="00A92F00" w:rsidRPr="009C3174">
        <w:rPr>
          <w:rStyle w:val="af4"/>
          <w:rFonts w:ascii="Time New Roman" w:eastAsia="黑体" w:hAnsi="Time New Roman" w:hint="eastAsia"/>
          <w:b/>
          <w:bCs/>
          <w:snapToGrid/>
          <w:szCs w:val="21"/>
          <w:u w:val="none"/>
        </w:rPr>
        <w:t>A/</w:t>
      </w:r>
      <w:r w:rsidR="00A92F00" w:rsidRPr="009C3174">
        <w:rPr>
          <w:rStyle w:val="af4"/>
          <w:rFonts w:ascii="Time New Roman" w:eastAsia="黑体" w:hAnsi="Time New Roman"/>
          <w:b/>
          <w:bCs/>
          <w:snapToGrid/>
          <w:szCs w:val="21"/>
          <w:u w:val="none"/>
        </w:rPr>
        <w:t>73/48</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0" w:rsidRDefault="00A92F00" w:rsidP="00633880">
    <w:pPr>
      <w:pStyle w:val="af1"/>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0" w:rsidRPr="009633AB" w:rsidRDefault="00A92F00" w:rsidP="002D53A4">
    <w:pPr>
      <w:pStyle w:val="af1"/>
      <w:pBdr>
        <w:bottom w:val="none" w:sz="0" w:space="0" w:color="auto"/>
      </w:pBdr>
      <w:tabs>
        <w:tab w:val="clear" w:pos="992"/>
        <w:tab w:val="clear" w:pos="5772"/>
        <w:tab w:val="clear" w:pos="6634"/>
        <w:tab w:val="clear" w:pos="7144"/>
        <w:tab w:val="clear" w:pos="7655"/>
        <w:tab w:val="clear" w:pos="8165"/>
      </w:tabs>
      <w:rPr>
        <w:b w:val="0"/>
        <w:sz w:val="21"/>
        <w:szCs w:val="21"/>
        <w:lang w:val="en-US"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0" w:rsidRPr="00B27F32" w:rsidRDefault="00A92F00" w:rsidP="00B27F32">
    <w:pPr>
      <w:pStyle w:val="af1"/>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E91641">
      <w:rPr>
        <w:lang w:val="en-US" w:eastAsia="zh-CN"/>
      </w:rPr>
      <w:t>A/73/48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0" w:rsidRDefault="00A92F00">
    <w:pPr>
      <w:pStyle w:val="af1"/>
      <w:rPr>
        <w:lang w:eastAsia="zh-CN"/>
      </w:rPr>
    </w:pPr>
    <w:r w:rsidRPr="00AF4F0D">
      <w:rPr>
        <w:lang w:eastAsia="zh-CN"/>
      </w:rPr>
      <w:t>A/73/48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0" w:rsidRPr="00B27F32" w:rsidRDefault="00A92F00" w:rsidP="00F73330">
    <w:pPr>
      <w:pStyle w:val="af1"/>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AF4F0D">
      <w:rPr>
        <w:lang w:val="en-US" w:eastAsia="zh-CN"/>
      </w:rPr>
      <w:t>A/73/48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B28"/>
    <w:multiLevelType w:val="hybridMultilevel"/>
    <w:tmpl w:val="5D92378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67D0D1C"/>
    <w:multiLevelType w:val="hybridMultilevel"/>
    <w:tmpl w:val="1C38DBD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7F02CFA"/>
    <w:multiLevelType w:val="hybridMultilevel"/>
    <w:tmpl w:val="3A96199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0553A8B"/>
    <w:multiLevelType w:val="hybridMultilevel"/>
    <w:tmpl w:val="6C12853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4D44074"/>
    <w:multiLevelType w:val="hybridMultilevel"/>
    <w:tmpl w:val="B96E516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835364"/>
    <w:multiLevelType w:val="hybridMultilevel"/>
    <w:tmpl w:val="C5FAA25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83267DD"/>
    <w:multiLevelType w:val="hybridMultilevel"/>
    <w:tmpl w:val="C9AC75D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B079D8"/>
    <w:multiLevelType w:val="hybridMultilevel"/>
    <w:tmpl w:val="46161FFA"/>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D0739"/>
    <w:multiLevelType w:val="hybridMultilevel"/>
    <w:tmpl w:val="8E8AEFB6"/>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788441C"/>
    <w:multiLevelType w:val="hybridMultilevel"/>
    <w:tmpl w:val="3FD88C5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9B23DE5"/>
    <w:multiLevelType w:val="hybridMultilevel"/>
    <w:tmpl w:val="6C767D1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B1F7E20"/>
    <w:multiLevelType w:val="hybridMultilevel"/>
    <w:tmpl w:val="E34C78F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CAC7E3E"/>
    <w:multiLevelType w:val="hybridMultilevel"/>
    <w:tmpl w:val="EDC891D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2286E51"/>
    <w:multiLevelType w:val="hybridMultilevel"/>
    <w:tmpl w:val="AC28FA7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55776AB"/>
    <w:multiLevelType w:val="hybridMultilevel"/>
    <w:tmpl w:val="8CA4DEFA"/>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AEC2DE3"/>
    <w:multiLevelType w:val="hybridMultilevel"/>
    <w:tmpl w:val="1AC09E36"/>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EE63323"/>
    <w:multiLevelType w:val="hybridMultilevel"/>
    <w:tmpl w:val="2CBCB40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2CC5790"/>
    <w:multiLevelType w:val="hybridMultilevel"/>
    <w:tmpl w:val="E508E1C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3DD2DAE"/>
    <w:multiLevelType w:val="hybridMultilevel"/>
    <w:tmpl w:val="45505D5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8F109D1"/>
    <w:multiLevelType w:val="hybridMultilevel"/>
    <w:tmpl w:val="A8A67BA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6A12B45"/>
    <w:multiLevelType w:val="hybridMultilevel"/>
    <w:tmpl w:val="72023D2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1B059D3"/>
    <w:multiLevelType w:val="hybridMultilevel"/>
    <w:tmpl w:val="6004FF9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79E7703"/>
    <w:multiLevelType w:val="hybridMultilevel"/>
    <w:tmpl w:val="FB0EF64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A603090"/>
    <w:multiLevelType w:val="hybridMultilevel"/>
    <w:tmpl w:val="9366303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70A6530A"/>
    <w:multiLevelType w:val="hybridMultilevel"/>
    <w:tmpl w:val="C1EADC8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76C2ADD"/>
    <w:multiLevelType w:val="hybridMultilevel"/>
    <w:tmpl w:val="156054A2"/>
    <w:lvl w:ilvl="0" w:tplc="02FE073A">
      <w:start w:val="1"/>
      <w:numFmt w:val="decimal"/>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F7D222C"/>
    <w:multiLevelType w:val="hybridMultilevel"/>
    <w:tmpl w:val="3CD8B77C"/>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4"/>
  </w:num>
  <w:num w:numId="3">
    <w:abstractNumId w:val="6"/>
  </w:num>
  <w:num w:numId="4">
    <w:abstractNumId w:val="28"/>
  </w:num>
  <w:num w:numId="5">
    <w:abstractNumId w:val="10"/>
  </w:num>
  <w:num w:numId="6">
    <w:abstractNumId w:val="15"/>
  </w:num>
  <w:num w:numId="7">
    <w:abstractNumId w:val="0"/>
  </w:num>
  <w:num w:numId="8">
    <w:abstractNumId w:val="20"/>
  </w:num>
  <w:num w:numId="9">
    <w:abstractNumId w:val="9"/>
  </w:num>
  <w:num w:numId="10">
    <w:abstractNumId w:val="8"/>
  </w:num>
  <w:num w:numId="11">
    <w:abstractNumId w:val="5"/>
  </w:num>
  <w:num w:numId="12">
    <w:abstractNumId w:val="26"/>
  </w:num>
  <w:num w:numId="13">
    <w:abstractNumId w:val="14"/>
  </w:num>
  <w:num w:numId="14">
    <w:abstractNumId w:val="2"/>
  </w:num>
  <w:num w:numId="15">
    <w:abstractNumId w:val="13"/>
  </w:num>
  <w:num w:numId="16">
    <w:abstractNumId w:val="17"/>
  </w:num>
  <w:num w:numId="17">
    <w:abstractNumId w:val="18"/>
  </w:num>
  <w:num w:numId="18">
    <w:abstractNumId w:val="29"/>
  </w:num>
  <w:num w:numId="19">
    <w:abstractNumId w:val="7"/>
  </w:num>
  <w:num w:numId="20">
    <w:abstractNumId w:val="23"/>
  </w:num>
  <w:num w:numId="21">
    <w:abstractNumId w:val="16"/>
  </w:num>
  <w:num w:numId="22">
    <w:abstractNumId w:val="12"/>
  </w:num>
  <w:num w:numId="23">
    <w:abstractNumId w:val="19"/>
  </w:num>
  <w:num w:numId="24">
    <w:abstractNumId w:val="22"/>
  </w:num>
  <w:num w:numId="25">
    <w:abstractNumId w:val="1"/>
  </w:num>
  <w:num w:numId="26">
    <w:abstractNumId w:val="27"/>
  </w:num>
  <w:num w:numId="27">
    <w:abstractNumId w:val="21"/>
  </w:num>
  <w:num w:numId="28">
    <w:abstractNumId w:val="3"/>
  </w:num>
  <w:num w:numId="29">
    <w:abstractNumId w:val="11"/>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zh-CN" w:vendorID="64" w:dllVersion="131077" w:nlCheck="1" w:checkStyle="1"/>
  <w:activeWritingStyle w:appName="MSWord" w:lang="en-US" w:vendorID="64" w:dllVersion="131078" w:nlCheck="1" w:checkStyle="0"/>
  <w:activeWritingStyle w:appName="MSWord" w:lang="en-GB" w:vendorID="64" w:dllVersion="131078"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doNotValidateAgainstSchema/>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79"/>
    <w:rsid w:val="00007166"/>
    <w:rsid w:val="000115F8"/>
    <w:rsid w:val="00011E9D"/>
    <w:rsid w:val="00011FCC"/>
    <w:rsid w:val="00012BE6"/>
    <w:rsid w:val="00014493"/>
    <w:rsid w:val="00015C3B"/>
    <w:rsid w:val="00016D83"/>
    <w:rsid w:val="00020A5C"/>
    <w:rsid w:val="00021745"/>
    <w:rsid w:val="000219A4"/>
    <w:rsid w:val="00023ECF"/>
    <w:rsid w:val="000276FC"/>
    <w:rsid w:val="00043489"/>
    <w:rsid w:val="00045F21"/>
    <w:rsid w:val="00055ADE"/>
    <w:rsid w:val="00056ED4"/>
    <w:rsid w:val="00056EDE"/>
    <w:rsid w:val="00062052"/>
    <w:rsid w:val="00063C9A"/>
    <w:rsid w:val="00067D61"/>
    <w:rsid w:val="00070698"/>
    <w:rsid w:val="000713AF"/>
    <w:rsid w:val="00072523"/>
    <w:rsid w:val="000737CB"/>
    <w:rsid w:val="00073BD5"/>
    <w:rsid w:val="00074A5D"/>
    <w:rsid w:val="00080558"/>
    <w:rsid w:val="00087C28"/>
    <w:rsid w:val="00092378"/>
    <w:rsid w:val="0009585D"/>
    <w:rsid w:val="000A3B89"/>
    <w:rsid w:val="000A688F"/>
    <w:rsid w:val="000B373F"/>
    <w:rsid w:val="000B4EAA"/>
    <w:rsid w:val="000C0AD7"/>
    <w:rsid w:val="000C5AD2"/>
    <w:rsid w:val="000C689B"/>
    <w:rsid w:val="000C693C"/>
    <w:rsid w:val="000C7898"/>
    <w:rsid w:val="000D02A1"/>
    <w:rsid w:val="000D2E59"/>
    <w:rsid w:val="000D7F39"/>
    <w:rsid w:val="000E0929"/>
    <w:rsid w:val="000E6BBE"/>
    <w:rsid w:val="000F0496"/>
    <w:rsid w:val="000F1974"/>
    <w:rsid w:val="000F2832"/>
    <w:rsid w:val="000F2969"/>
    <w:rsid w:val="000F3044"/>
    <w:rsid w:val="000F7544"/>
    <w:rsid w:val="00100A1B"/>
    <w:rsid w:val="00101373"/>
    <w:rsid w:val="00101C49"/>
    <w:rsid w:val="00102C55"/>
    <w:rsid w:val="001051E9"/>
    <w:rsid w:val="00107D11"/>
    <w:rsid w:val="00107D85"/>
    <w:rsid w:val="00120CF8"/>
    <w:rsid w:val="00121663"/>
    <w:rsid w:val="0012236B"/>
    <w:rsid w:val="00123C2A"/>
    <w:rsid w:val="00127F0E"/>
    <w:rsid w:val="00134D69"/>
    <w:rsid w:val="00144A8E"/>
    <w:rsid w:val="0014695A"/>
    <w:rsid w:val="00147991"/>
    <w:rsid w:val="0015189F"/>
    <w:rsid w:val="00157BE4"/>
    <w:rsid w:val="001612A1"/>
    <w:rsid w:val="001617DD"/>
    <w:rsid w:val="00161C99"/>
    <w:rsid w:val="00164873"/>
    <w:rsid w:val="001668E9"/>
    <w:rsid w:val="00170A15"/>
    <w:rsid w:val="00171262"/>
    <w:rsid w:val="00175083"/>
    <w:rsid w:val="00180F4B"/>
    <w:rsid w:val="00192F9E"/>
    <w:rsid w:val="001A0625"/>
    <w:rsid w:val="001A655C"/>
    <w:rsid w:val="001C4D9A"/>
    <w:rsid w:val="001C5F0C"/>
    <w:rsid w:val="001C6312"/>
    <w:rsid w:val="001D4E9E"/>
    <w:rsid w:val="001D67F0"/>
    <w:rsid w:val="001E246A"/>
    <w:rsid w:val="001E61B2"/>
    <w:rsid w:val="001E7BC1"/>
    <w:rsid w:val="001F4016"/>
    <w:rsid w:val="001F4085"/>
    <w:rsid w:val="001F55C5"/>
    <w:rsid w:val="001F5B2F"/>
    <w:rsid w:val="0020075C"/>
    <w:rsid w:val="00202660"/>
    <w:rsid w:val="002107D8"/>
    <w:rsid w:val="002133DD"/>
    <w:rsid w:val="002148BD"/>
    <w:rsid w:val="00223E33"/>
    <w:rsid w:val="0022495D"/>
    <w:rsid w:val="0023320D"/>
    <w:rsid w:val="00234E7D"/>
    <w:rsid w:val="0023702C"/>
    <w:rsid w:val="002449F0"/>
    <w:rsid w:val="002458F3"/>
    <w:rsid w:val="00265044"/>
    <w:rsid w:val="00273C6C"/>
    <w:rsid w:val="00281779"/>
    <w:rsid w:val="00283E12"/>
    <w:rsid w:val="002843F9"/>
    <w:rsid w:val="002848CF"/>
    <w:rsid w:val="0029201C"/>
    <w:rsid w:val="00296C94"/>
    <w:rsid w:val="00296D61"/>
    <w:rsid w:val="002A1632"/>
    <w:rsid w:val="002A7884"/>
    <w:rsid w:val="002B22DF"/>
    <w:rsid w:val="002B6481"/>
    <w:rsid w:val="002B769F"/>
    <w:rsid w:val="002C1084"/>
    <w:rsid w:val="002C12DF"/>
    <w:rsid w:val="002C4D27"/>
    <w:rsid w:val="002D53A4"/>
    <w:rsid w:val="002E40FE"/>
    <w:rsid w:val="002E6BAC"/>
    <w:rsid w:val="002E7F50"/>
    <w:rsid w:val="00304AB0"/>
    <w:rsid w:val="003054CD"/>
    <w:rsid w:val="0031081D"/>
    <w:rsid w:val="00317FB3"/>
    <w:rsid w:val="003201BF"/>
    <w:rsid w:val="00324E57"/>
    <w:rsid w:val="00326795"/>
    <w:rsid w:val="003317B1"/>
    <w:rsid w:val="00335FAB"/>
    <w:rsid w:val="003363EF"/>
    <w:rsid w:val="00337694"/>
    <w:rsid w:val="00340368"/>
    <w:rsid w:val="003405A8"/>
    <w:rsid w:val="0034285E"/>
    <w:rsid w:val="00345DB1"/>
    <w:rsid w:val="003505B8"/>
    <w:rsid w:val="00351164"/>
    <w:rsid w:val="00351FD7"/>
    <w:rsid w:val="003565A9"/>
    <w:rsid w:val="00365F12"/>
    <w:rsid w:val="00374AB9"/>
    <w:rsid w:val="003772F1"/>
    <w:rsid w:val="003906C2"/>
    <w:rsid w:val="00392FA6"/>
    <w:rsid w:val="003933C0"/>
    <w:rsid w:val="00397F0C"/>
    <w:rsid w:val="003A15C5"/>
    <w:rsid w:val="003A3E44"/>
    <w:rsid w:val="003A69F0"/>
    <w:rsid w:val="003A711E"/>
    <w:rsid w:val="003B1119"/>
    <w:rsid w:val="003B41C9"/>
    <w:rsid w:val="003B5878"/>
    <w:rsid w:val="003C0AF2"/>
    <w:rsid w:val="003C0E2A"/>
    <w:rsid w:val="003C5E5B"/>
    <w:rsid w:val="003D4F4F"/>
    <w:rsid w:val="003E000D"/>
    <w:rsid w:val="003E2D9A"/>
    <w:rsid w:val="003F00C7"/>
    <w:rsid w:val="003F3D65"/>
    <w:rsid w:val="003F7F52"/>
    <w:rsid w:val="00400D50"/>
    <w:rsid w:val="00404DB3"/>
    <w:rsid w:val="0040696F"/>
    <w:rsid w:val="00407515"/>
    <w:rsid w:val="00407FA6"/>
    <w:rsid w:val="0041169A"/>
    <w:rsid w:val="00412567"/>
    <w:rsid w:val="0041374F"/>
    <w:rsid w:val="00415CE6"/>
    <w:rsid w:val="00417779"/>
    <w:rsid w:val="004238FA"/>
    <w:rsid w:val="00424DA3"/>
    <w:rsid w:val="00426D1F"/>
    <w:rsid w:val="00431EB7"/>
    <w:rsid w:val="00443216"/>
    <w:rsid w:val="00444966"/>
    <w:rsid w:val="00444D4E"/>
    <w:rsid w:val="004500F5"/>
    <w:rsid w:val="00450FBE"/>
    <w:rsid w:val="00452722"/>
    <w:rsid w:val="004625DA"/>
    <w:rsid w:val="00473036"/>
    <w:rsid w:val="00476F12"/>
    <w:rsid w:val="00477F93"/>
    <w:rsid w:val="00484091"/>
    <w:rsid w:val="004870D2"/>
    <w:rsid w:val="00491A66"/>
    <w:rsid w:val="00492E5E"/>
    <w:rsid w:val="004A26EC"/>
    <w:rsid w:val="004A5DC8"/>
    <w:rsid w:val="004A62DA"/>
    <w:rsid w:val="004A7908"/>
    <w:rsid w:val="004B1193"/>
    <w:rsid w:val="004B37BE"/>
    <w:rsid w:val="004B5111"/>
    <w:rsid w:val="004C2DC8"/>
    <w:rsid w:val="004C2F61"/>
    <w:rsid w:val="004C4FEB"/>
    <w:rsid w:val="004C5C77"/>
    <w:rsid w:val="004D0D36"/>
    <w:rsid w:val="004D0E06"/>
    <w:rsid w:val="004D338C"/>
    <w:rsid w:val="004D513A"/>
    <w:rsid w:val="004D5597"/>
    <w:rsid w:val="004D6A8B"/>
    <w:rsid w:val="004D7CDE"/>
    <w:rsid w:val="004E32A7"/>
    <w:rsid w:val="004E5E84"/>
    <w:rsid w:val="004E75A6"/>
    <w:rsid w:val="004F1A5F"/>
    <w:rsid w:val="004F2D92"/>
    <w:rsid w:val="004F3A49"/>
    <w:rsid w:val="004F3EE3"/>
    <w:rsid w:val="00501254"/>
    <w:rsid w:val="00502435"/>
    <w:rsid w:val="00504474"/>
    <w:rsid w:val="00504EAE"/>
    <w:rsid w:val="005105CB"/>
    <w:rsid w:val="005157C9"/>
    <w:rsid w:val="00520FD6"/>
    <w:rsid w:val="00524E8A"/>
    <w:rsid w:val="00526A42"/>
    <w:rsid w:val="0053122A"/>
    <w:rsid w:val="00535AC4"/>
    <w:rsid w:val="00543892"/>
    <w:rsid w:val="00550871"/>
    <w:rsid w:val="0055111B"/>
    <w:rsid w:val="00554B30"/>
    <w:rsid w:val="0056003D"/>
    <w:rsid w:val="005649A1"/>
    <w:rsid w:val="00564DD3"/>
    <w:rsid w:val="00565FA2"/>
    <w:rsid w:val="00566EB9"/>
    <w:rsid w:val="005729D0"/>
    <w:rsid w:val="00572A78"/>
    <w:rsid w:val="00573517"/>
    <w:rsid w:val="005740D4"/>
    <w:rsid w:val="00574DFE"/>
    <w:rsid w:val="00576D7B"/>
    <w:rsid w:val="005773BA"/>
    <w:rsid w:val="00581FBC"/>
    <w:rsid w:val="005933F2"/>
    <w:rsid w:val="00593BBF"/>
    <w:rsid w:val="0059543A"/>
    <w:rsid w:val="005954FD"/>
    <w:rsid w:val="005A0C8C"/>
    <w:rsid w:val="005A0F3D"/>
    <w:rsid w:val="005A14BC"/>
    <w:rsid w:val="005B07FA"/>
    <w:rsid w:val="005B4E06"/>
    <w:rsid w:val="005B717A"/>
    <w:rsid w:val="005D76A9"/>
    <w:rsid w:val="00604315"/>
    <w:rsid w:val="006045FB"/>
    <w:rsid w:val="0060562F"/>
    <w:rsid w:val="006109F8"/>
    <w:rsid w:val="00614DD9"/>
    <w:rsid w:val="00616C66"/>
    <w:rsid w:val="006218C3"/>
    <w:rsid w:val="0062225A"/>
    <w:rsid w:val="00622360"/>
    <w:rsid w:val="00630B98"/>
    <w:rsid w:val="006317C5"/>
    <w:rsid w:val="00633880"/>
    <w:rsid w:val="00635B96"/>
    <w:rsid w:val="006368FB"/>
    <w:rsid w:val="00641A4E"/>
    <w:rsid w:val="00654A5E"/>
    <w:rsid w:val="006564C7"/>
    <w:rsid w:val="006573AD"/>
    <w:rsid w:val="00661231"/>
    <w:rsid w:val="006638E4"/>
    <w:rsid w:val="00674C64"/>
    <w:rsid w:val="00677FC3"/>
    <w:rsid w:val="00682B50"/>
    <w:rsid w:val="00685199"/>
    <w:rsid w:val="00690971"/>
    <w:rsid w:val="006963CC"/>
    <w:rsid w:val="006964A9"/>
    <w:rsid w:val="0069782F"/>
    <w:rsid w:val="00697DB7"/>
    <w:rsid w:val="006A324E"/>
    <w:rsid w:val="006A3C66"/>
    <w:rsid w:val="006A4C3E"/>
    <w:rsid w:val="006A5A61"/>
    <w:rsid w:val="006B3670"/>
    <w:rsid w:val="006B3A8A"/>
    <w:rsid w:val="006B6373"/>
    <w:rsid w:val="006B70DD"/>
    <w:rsid w:val="006C1D90"/>
    <w:rsid w:val="006C26A5"/>
    <w:rsid w:val="006D232A"/>
    <w:rsid w:val="006D4098"/>
    <w:rsid w:val="006D648D"/>
    <w:rsid w:val="006D7857"/>
    <w:rsid w:val="006D7863"/>
    <w:rsid w:val="006E1FD9"/>
    <w:rsid w:val="006E58F7"/>
    <w:rsid w:val="006F2FB9"/>
    <w:rsid w:val="006F3E71"/>
    <w:rsid w:val="007041AC"/>
    <w:rsid w:val="0070430B"/>
    <w:rsid w:val="0071115A"/>
    <w:rsid w:val="00713BD5"/>
    <w:rsid w:val="00717146"/>
    <w:rsid w:val="007177EB"/>
    <w:rsid w:val="007209BF"/>
    <w:rsid w:val="00722C37"/>
    <w:rsid w:val="00724DA8"/>
    <w:rsid w:val="00724FC7"/>
    <w:rsid w:val="0072637C"/>
    <w:rsid w:val="00732ABA"/>
    <w:rsid w:val="00736FA0"/>
    <w:rsid w:val="0073797F"/>
    <w:rsid w:val="00740573"/>
    <w:rsid w:val="00740FBC"/>
    <w:rsid w:val="00743820"/>
    <w:rsid w:val="00751882"/>
    <w:rsid w:val="00751A02"/>
    <w:rsid w:val="00751A1C"/>
    <w:rsid w:val="007552DD"/>
    <w:rsid w:val="00755B64"/>
    <w:rsid w:val="00770C0C"/>
    <w:rsid w:val="00782DB2"/>
    <w:rsid w:val="00796880"/>
    <w:rsid w:val="007A56EE"/>
    <w:rsid w:val="007A7B9A"/>
    <w:rsid w:val="007A7C03"/>
    <w:rsid w:val="007B1C91"/>
    <w:rsid w:val="007B2773"/>
    <w:rsid w:val="007B4FBF"/>
    <w:rsid w:val="007B6276"/>
    <w:rsid w:val="007B670C"/>
    <w:rsid w:val="007C01DE"/>
    <w:rsid w:val="007C2AA0"/>
    <w:rsid w:val="007C36D2"/>
    <w:rsid w:val="007C3A65"/>
    <w:rsid w:val="007D1BDF"/>
    <w:rsid w:val="007D4508"/>
    <w:rsid w:val="007D6CF7"/>
    <w:rsid w:val="007E1063"/>
    <w:rsid w:val="007E10D3"/>
    <w:rsid w:val="007E6D1D"/>
    <w:rsid w:val="007E75D0"/>
    <w:rsid w:val="007F012D"/>
    <w:rsid w:val="007F1F4D"/>
    <w:rsid w:val="0080020C"/>
    <w:rsid w:val="008008D2"/>
    <w:rsid w:val="00803BD2"/>
    <w:rsid w:val="008044EB"/>
    <w:rsid w:val="008045C7"/>
    <w:rsid w:val="00807B0F"/>
    <w:rsid w:val="0081099E"/>
    <w:rsid w:val="00813C5E"/>
    <w:rsid w:val="00814A1F"/>
    <w:rsid w:val="008154DC"/>
    <w:rsid w:val="00816601"/>
    <w:rsid w:val="00822792"/>
    <w:rsid w:val="00823A3B"/>
    <w:rsid w:val="00825306"/>
    <w:rsid w:val="00834115"/>
    <w:rsid w:val="008352B4"/>
    <w:rsid w:val="0084011B"/>
    <w:rsid w:val="00843D7D"/>
    <w:rsid w:val="0085113D"/>
    <w:rsid w:val="00851BC5"/>
    <w:rsid w:val="00851C25"/>
    <w:rsid w:val="00851CB6"/>
    <w:rsid w:val="00852912"/>
    <w:rsid w:val="008578D1"/>
    <w:rsid w:val="00864317"/>
    <w:rsid w:val="00865352"/>
    <w:rsid w:val="00875511"/>
    <w:rsid w:val="00875E6E"/>
    <w:rsid w:val="00876046"/>
    <w:rsid w:val="00877608"/>
    <w:rsid w:val="0088108B"/>
    <w:rsid w:val="008835A5"/>
    <w:rsid w:val="00883F06"/>
    <w:rsid w:val="00886564"/>
    <w:rsid w:val="008A5061"/>
    <w:rsid w:val="008B088C"/>
    <w:rsid w:val="008B4705"/>
    <w:rsid w:val="008B59CE"/>
    <w:rsid w:val="008B6DE6"/>
    <w:rsid w:val="008B7DD7"/>
    <w:rsid w:val="008C2476"/>
    <w:rsid w:val="008D49DF"/>
    <w:rsid w:val="008D5011"/>
    <w:rsid w:val="008D53C2"/>
    <w:rsid w:val="008E0323"/>
    <w:rsid w:val="008E3BF4"/>
    <w:rsid w:val="008E424F"/>
    <w:rsid w:val="008E73BD"/>
    <w:rsid w:val="0090076F"/>
    <w:rsid w:val="00902E8A"/>
    <w:rsid w:val="00906D29"/>
    <w:rsid w:val="00910863"/>
    <w:rsid w:val="009115FA"/>
    <w:rsid w:val="00912921"/>
    <w:rsid w:val="00916402"/>
    <w:rsid w:val="00921C94"/>
    <w:rsid w:val="009255D8"/>
    <w:rsid w:val="00926135"/>
    <w:rsid w:val="00930677"/>
    <w:rsid w:val="00931E00"/>
    <w:rsid w:val="00934482"/>
    <w:rsid w:val="00937AA9"/>
    <w:rsid w:val="00940E14"/>
    <w:rsid w:val="0094134D"/>
    <w:rsid w:val="00950D4C"/>
    <w:rsid w:val="00951C5C"/>
    <w:rsid w:val="00955B3C"/>
    <w:rsid w:val="00956BD8"/>
    <w:rsid w:val="009609DD"/>
    <w:rsid w:val="0096128E"/>
    <w:rsid w:val="0096169C"/>
    <w:rsid w:val="0096292E"/>
    <w:rsid w:val="009633AB"/>
    <w:rsid w:val="00966ED5"/>
    <w:rsid w:val="00972481"/>
    <w:rsid w:val="0097781A"/>
    <w:rsid w:val="009779A9"/>
    <w:rsid w:val="00982B42"/>
    <w:rsid w:val="00982F74"/>
    <w:rsid w:val="00990B72"/>
    <w:rsid w:val="009A1056"/>
    <w:rsid w:val="009B379F"/>
    <w:rsid w:val="009B7FB3"/>
    <w:rsid w:val="009C1F74"/>
    <w:rsid w:val="009C3174"/>
    <w:rsid w:val="009C6C27"/>
    <w:rsid w:val="009D1EC2"/>
    <w:rsid w:val="009D4433"/>
    <w:rsid w:val="009D7F9E"/>
    <w:rsid w:val="009E09F7"/>
    <w:rsid w:val="009E10B4"/>
    <w:rsid w:val="009E2C4E"/>
    <w:rsid w:val="009E4468"/>
    <w:rsid w:val="009E50B5"/>
    <w:rsid w:val="009E5DF7"/>
    <w:rsid w:val="009F44E5"/>
    <w:rsid w:val="009F4B43"/>
    <w:rsid w:val="009F7A6F"/>
    <w:rsid w:val="00A04C06"/>
    <w:rsid w:val="00A1173F"/>
    <w:rsid w:val="00A15422"/>
    <w:rsid w:val="00A20BFA"/>
    <w:rsid w:val="00A22A8E"/>
    <w:rsid w:val="00A24BED"/>
    <w:rsid w:val="00A24E79"/>
    <w:rsid w:val="00A27BC2"/>
    <w:rsid w:val="00A30969"/>
    <w:rsid w:val="00A327D5"/>
    <w:rsid w:val="00A37B48"/>
    <w:rsid w:val="00A409D0"/>
    <w:rsid w:val="00A468FA"/>
    <w:rsid w:val="00A51EB4"/>
    <w:rsid w:val="00A544F1"/>
    <w:rsid w:val="00A55C63"/>
    <w:rsid w:val="00A56A47"/>
    <w:rsid w:val="00A65023"/>
    <w:rsid w:val="00A659BC"/>
    <w:rsid w:val="00A7313D"/>
    <w:rsid w:val="00A746F6"/>
    <w:rsid w:val="00A806F8"/>
    <w:rsid w:val="00A87D76"/>
    <w:rsid w:val="00A900C7"/>
    <w:rsid w:val="00A90F9F"/>
    <w:rsid w:val="00A92F00"/>
    <w:rsid w:val="00A94E40"/>
    <w:rsid w:val="00AA1BBC"/>
    <w:rsid w:val="00AA35AB"/>
    <w:rsid w:val="00AA42BA"/>
    <w:rsid w:val="00AA49A4"/>
    <w:rsid w:val="00AA725C"/>
    <w:rsid w:val="00AB4E43"/>
    <w:rsid w:val="00AC08FE"/>
    <w:rsid w:val="00AC3E04"/>
    <w:rsid w:val="00AC6F43"/>
    <w:rsid w:val="00AD31AC"/>
    <w:rsid w:val="00AD5B44"/>
    <w:rsid w:val="00AD6B14"/>
    <w:rsid w:val="00AE6518"/>
    <w:rsid w:val="00AE6900"/>
    <w:rsid w:val="00AF34B5"/>
    <w:rsid w:val="00AF4F0D"/>
    <w:rsid w:val="00B052B5"/>
    <w:rsid w:val="00B072B2"/>
    <w:rsid w:val="00B100DF"/>
    <w:rsid w:val="00B1028B"/>
    <w:rsid w:val="00B17345"/>
    <w:rsid w:val="00B23202"/>
    <w:rsid w:val="00B27F32"/>
    <w:rsid w:val="00B41A4C"/>
    <w:rsid w:val="00B43130"/>
    <w:rsid w:val="00B434B2"/>
    <w:rsid w:val="00B464E0"/>
    <w:rsid w:val="00B47845"/>
    <w:rsid w:val="00B51867"/>
    <w:rsid w:val="00B53156"/>
    <w:rsid w:val="00B5722F"/>
    <w:rsid w:val="00B60721"/>
    <w:rsid w:val="00B633F7"/>
    <w:rsid w:val="00B663AF"/>
    <w:rsid w:val="00B67781"/>
    <w:rsid w:val="00B70A8A"/>
    <w:rsid w:val="00B74921"/>
    <w:rsid w:val="00B7608B"/>
    <w:rsid w:val="00B825F6"/>
    <w:rsid w:val="00BA5164"/>
    <w:rsid w:val="00BA51F5"/>
    <w:rsid w:val="00BA5C19"/>
    <w:rsid w:val="00BA79EC"/>
    <w:rsid w:val="00BB0F7A"/>
    <w:rsid w:val="00BB42B2"/>
    <w:rsid w:val="00BC0AB6"/>
    <w:rsid w:val="00BC5AAC"/>
    <w:rsid w:val="00BC7801"/>
    <w:rsid w:val="00BE0ED1"/>
    <w:rsid w:val="00BE2670"/>
    <w:rsid w:val="00BE5069"/>
    <w:rsid w:val="00BF75DC"/>
    <w:rsid w:val="00C01245"/>
    <w:rsid w:val="00C029B4"/>
    <w:rsid w:val="00C072ED"/>
    <w:rsid w:val="00C10484"/>
    <w:rsid w:val="00C11D90"/>
    <w:rsid w:val="00C1504E"/>
    <w:rsid w:val="00C15EA5"/>
    <w:rsid w:val="00C16B71"/>
    <w:rsid w:val="00C24613"/>
    <w:rsid w:val="00C246E5"/>
    <w:rsid w:val="00C36DBE"/>
    <w:rsid w:val="00C375F8"/>
    <w:rsid w:val="00C44AB0"/>
    <w:rsid w:val="00C50EFF"/>
    <w:rsid w:val="00C51650"/>
    <w:rsid w:val="00C5201E"/>
    <w:rsid w:val="00C5676A"/>
    <w:rsid w:val="00C608A8"/>
    <w:rsid w:val="00C6135A"/>
    <w:rsid w:val="00C64270"/>
    <w:rsid w:val="00C64E39"/>
    <w:rsid w:val="00C67483"/>
    <w:rsid w:val="00C701AC"/>
    <w:rsid w:val="00C73038"/>
    <w:rsid w:val="00C73FCF"/>
    <w:rsid w:val="00C7733D"/>
    <w:rsid w:val="00C83DAC"/>
    <w:rsid w:val="00C84FB9"/>
    <w:rsid w:val="00C87350"/>
    <w:rsid w:val="00C879A4"/>
    <w:rsid w:val="00C94ECA"/>
    <w:rsid w:val="00C96146"/>
    <w:rsid w:val="00C96E69"/>
    <w:rsid w:val="00C97337"/>
    <w:rsid w:val="00CA0587"/>
    <w:rsid w:val="00CA150C"/>
    <w:rsid w:val="00CA4AAD"/>
    <w:rsid w:val="00CA7B1C"/>
    <w:rsid w:val="00CB4913"/>
    <w:rsid w:val="00CB5EDE"/>
    <w:rsid w:val="00CB6B94"/>
    <w:rsid w:val="00CC1F65"/>
    <w:rsid w:val="00CC2AC5"/>
    <w:rsid w:val="00CC41B4"/>
    <w:rsid w:val="00CC51E5"/>
    <w:rsid w:val="00CC7547"/>
    <w:rsid w:val="00CD13B0"/>
    <w:rsid w:val="00CD61C6"/>
    <w:rsid w:val="00CE4A02"/>
    <w:rsid w:val="00CE4B1A"/>
    <w:rsid w:val="00CE5161"/>
    <w:rsid w:val="00CE517A"/>
    <w:rsid w:val="00CE64D7"/>
    <w:rsid w:val="00CE66C7"/>
    <w:rsid w:val="00CF07B5"/>
    <w:rsid w:val="00CF1901"/>
    <w:rsid w:val="00CF4C7D"/>
    <w:rsid w:val="00CF6DFC"/>
    <w:rsid w:val="00D00619"/>
    <w:rsid w:val="00D00821"/>
    <w:rsid w:val="00D00B94"/>
    <w:rsid w:val="00D04086"/>
    <w:rsid w:val="00D22277"/>
    <w:rsid w:val="00D25CF9"/>
    <w:rsid w:val="00D31B00"/>
    <w:rsid w:val="00D3548D"/>
    <w:rsid w:val="00D37E46"/>
    <w:rsid w:val="00D40A61"/>
    <w:rsid w:val="00D42290"/>
    <w:rsid w:val="00D45BC0"/>
    <w:rsid w:val="00D504B1"/>
    <w:rsid w:val="00D537C3"/>
    <w:rsid w:val="00D546D7"/>
    <w:rsid w:val="00D6467D"/>
    <w:rsid w:val="00D653DA"/>
    <w:rsid w:val="00D65856"/>
    <w:rsid w:val="00D72144"/>
    <w:rsid w:val="00D7405B"/>
    <w:rsid w:val="00D779EA"/>
    <w:rsid w:val="00D83338"/>
    <w:rsid w:val="00D867DC"/>
    <w:rsid w:val="00D926CB"/>
    <w:rsid w:val="00D9506B"/>
    <w:rsid w:val="00D95C40"/>
    <w:rsid w:val="00D97DB5"/>
    <w:rsid w:val="00DA0AC4"/>
    <w:rsid w:val="00DB255B"/>
    <w:rsid w:val="00DC0FA8"/>
    <w:rsid w:val="00DC1FAF"/>
    <w:rsid w:val="00DC4C6F"/>
    <w:rsid w:val="00DD2EAE"/>
    <w:rsid w:val="00DD5221"/>
    <w:rsid w:val="00DD7642"/>
    <w:rsid w:val="00DD7D78"/>
    <w:rsid w:val="00DE6A2A"/>
    <w:rsid w:val="00DF0D3C"/>
    <w:rsid w:val="00DF1F21"/>
    <w:rsid w:val="00DF27D8"/>
    <w:rsid w:val="00DF3561"/>
    <w:rsid w:val="00E004EF"/>
    <w:rsid w:val="00E0288E"/>
    <w:rsid w:val="00E06517"/>
    <w:rsid w:val="00E066DF"/>
    <w:rsid w:val="00E07E70"/>
    <w:rsid w:val="00E203C9"/>
    <w:rsid w:val="00E2248A"/>
    <w:rsid w:val="00E22562"/>
    <w:rsid w:val="00E3311E"/>
    <w:rsid w:val="00E53105"/>
    <w:rsid w:val="00E54C67"/>
    <w:rsid w:val="00E550CE"/>
    <w:rsid w:val="00E5685E"/>
    <w:rsid w:val="00E6140B"/>
    <w:rsid w:val="00E63DCC"/>
    <w:rsid w:val="00E72073"/>
    <w:rsid w:val="00E75A80"/>
    <w:rsid w:val="00E7671E"/>
    <w:rsid w:val="00E83353"/>
    <w:rsid w:val="00E91641"/>
    <w:rsid w:val="00EA034C"/>
    <w:rsid w:val="00EB6098"/>
    <w:rsid w:val="00EC4A24"/>
    <w:rsid w:val="00EC664F"/>
    <w:rsid w:val="00EC7362"/>
    <w:rsid w:val="00EE0B4E"/>
    <w:rsid w:val="00EE29E5"/>
    <w:rsid w:val="00EF28B0"/>
    <w:rsid w:val="00EF44C0"/>
    <w:rsid w:val="00EF5F1A"/>
    <w:rsid w:val="00F0387B"/>
    <w:rsid w:val="00F0552F"/>
    <w:rsid w:val="00F10D7B"/>
    <w:rsid w:val="00F11323"/>
    <w:rsid w:val="00F1351E"/>
    <w:rsid w:val="00F20549"/>
    <w:rsid w:val="00F27032"/>
    <w:rsid w:val="00F44059"/>
    <w:rsid w:val="00F5262E"/>
    <w:rsid w:val="00F52644"/>
    <w:rsid w:val="00F550C4"/>
    <w:rsid w:val="00F579E1"/>
    <w:rsid w:val="00F60202"/>
    <w:rsid w:val="00F603BA"/>
    <w:rsid w:val="00F6152C"/>
    <w:rsid w:val="00F62E5C"/>
    <w:rsid w:val="00F67E9C"/>
    <w:rsid w:val="00F73330"/>
    <w:rsid w:val="00F7589F"/>
    <w:rsid w:val="00F80742"/>
    <w:rsid w:val="00F8257F"/>
    <w:rsid w:val="00F84CE7"/>
    <w:rsid w:val="00F84DF7"/>
    <w:rsid w:val="00F85EE4"/>
    <w:rsid w:val="00F870B9"/>
    <w:rsid w:val="00F87DB6"/>
    <w:rsid w:val="00F922CF"/>
    <w:rsid w:val="00F92C31"/>
    <w:rsid w:val="00F930BA"/>
    <w:rsid w:val="00F97F3C"/>
    <w:rsid w:val="00FA00F2"/>
    <w:rsid w:val="00FA46A1"/>
    <w:rsid w:val="00FB0F65"/>
    <w:rsid w:val="00FB1226"/>
    <w:rsid w:val="00FB479A"/>
    <w:rsid w:val="00FB6D83"/>
    <w:rsid w:val="00FB75E9"/>
    <w:rsid w:val="00FC23CE"/>
    <w:rsid w:val="00FC247B"/>
    <w:rsid w:val="00FC3EFC"/>
    <w:rsid w:val="00FC6293"/>
    <w:rsid w:val="00FC680D"/>
    <w:rsid w:val="00FD30DB"/>
    <w:rsid w:val="00FD3470"/>
    <w:rsid w:val="00FD5615"/>
    <w:rsid w:val="00FD6083"/>
    <w:rsid w:val="00FE1487"/>
    <w:rsid w:val="00FE473D"/>
    <w:rsid w:val="00FE57D9"/>
    <w:rsid w:val="00FE72C1"/>
    <w:rsid w:val="00FF0C6D"/>
    <w:rsid w:val="00FF0FBC"/>
    <w:rsid w:val="00FF2509"/>
    <w:rsid w:val="00FF50F2"/>
    <w:rsid w:val="00FF626F"/>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D901509-9E14-49D4-A5E0-A0C6D91E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tabs>
        <w:tab w:val="left" w:pos="431"/>
      </w:tabs>
      <w:overflowPunct w:val="0"/>
      <w:adjustRightInd w:val="0"/>
      <w:snapToGrid w:val="0"/>
      <w:spacing w:line="320" w:lineRule="exact"/>
      <w:jc w:val="both"/>
    </w:pPr>
    <w:rPr>
      <w:snapToGrid w:val="0"/>
      <w:sz w:val="21"/>
    </w:rPr>
  </w:style>
  <w:style w:type="paragraph" w:styleId="1">
    <w:name w:val="heading 1"/>
    <w:basedOn w:val="a"/>
    <w:next w:val="a"/>
    <w:qFormat/>
    <w:pPr>
      <w:keepNext/>
      <w:keepLines/>
      <w:widowControl w:val="0"/>
      <w:spacing w:after="320" w:line="288" w:lineRule="auto"/>
      <w:jc w:val="center"/>
      <w:outlineLvl w:val="0"/>
    </w:pPr>
    <w:rPr>
      <w:b/>
      <w:snapToGrid/>
      <w:kern w:val="32"/>
      <w:sz w:val="30"/>
    </w:rPr>
  </w:style>
  <w:style w:type="paragraph" w:styleId="2">
    <w:name w:val="heading 2"/>
    <w:basedOn w:val="a"/>
    <w:next w:val="a"/>
    <w:qFormat/>
    <w:pPr>
      <w:keepNext/>
      <w:keepLines/>
      <w:widowControl w:val="0"/>
      <w:spacing w:after="320" w:line="288" w:lineRule="auto"/>
      <w:jc w:val="center"/>
      <w:outlineLvl w:val="1"/>
    </w:pPr>
    <w:rPr>
      <w:kern w:val="28"/>
      <w:sz w:val="28"/>
    </w:rPr>
  </w:style>
  <w:style w:type="paragraph" w:styleId="3">
    <w:name w:val="heading 3"/>
    <w:basedOn w:val="a"/>
    <w:next w:val="a"/>
    <w:qFormat/>
    <w:pPr>
      <w:keepNext/>
      <w:keepLines/>
      <w:widowControl w:val="0"/>
      <w:spacing w:after="320"/>
      <w:jc w:val="center"/>
      <w:outlineLvl w:val="2"/>
    </w:pPr>
    <w:rPr>
      <w:kern w:val="28"/>
      <w:u w:val="single"/>
    </w:rPr>
  </w:style>
  <w:style w:type="paragraph" w:styleId="4">
    <w:name w:val="heading 4"/>
    <w:basedOn w:val="a"/>
    <w:next w:val="a"/>
    <w:qFormat/>
    <w:pPr>
      <w:keepNext/>
      <w:keepLines/>
      <w:widowControl w:val="0"/>
      <w:spacing w:after="240"/>
      <w:outlineLvl w:val="3"/>
    </w:pPr>
    <w:rPr>
      <w:u w:val="single"/>
    </w:rPr>
  </w:style>
  <w:style w:type="paragraph" w:styleId="5">
    <w:name w:val="heading 5"/>
    <w:basedOn w:val="a"/>
    <w:next w:val="a"/>
    <w:qFormat/>
    <w:pPr>
      <w:spacing w:after="240"/>
      <w:outlineLvl w:val="4"/>
    </w:pPr>
    <w:rPr>
      <w:rFonts w:eastAsia="黑体"/>
      <w:bCs/>
      <w:szCs w:val="36"/>
    </w:rPr>
  </w:style>
  <w:style w:type="paragraph" w:styleId="6">
    <w:name w:val="heading 6"/>
    <w:basedOn w:val="a"/>
    <w:next w:val="a"/>
    <w:qFormat/>
    <w:pPr>
      <w:keepNext/>
      <w:keepLines/>
      <w:spacing w:before="240" w:after="64" w:line="320" w:lineRule="auto"/>
      <w:outlineLvl w:val="5"/>
    </w:pPr>
    <w:rPr>
      <w:rFonts w:ascii="Arial" w:eastAsia="黑体" w:hAnsi="Arial"/>
      <w:b/>
      <w:bCs/>
      <w:szCs w:val="24"/>
    </w:rPr>
  </w:style>
  <w:style w:type="paragraph" w:styleId="7">
    <w:name w:val="heading 7"/>
    <w:basedOn w:val="a"/>
    <w:next w:val="a"/>
    <w:qFormat/>
    <w:pPr>
      <w:keepNext/>
      <w:keepLines/>
      <w:spacing w:before="240" w:after="64" w:line="320" w:lineRule="auto"/>
      <w:outlineLvl w:val="6"/>
    </w:pPr>
    <w:rPr>
      <w:b/>
      <w:bCs/>
      <w:szCs w:val="24"/>
    </w:rPr>
  </w:style>
  <w:style w:type="paragraph" w:styleId="8">
    <w:name w:val="heading 8"/>
    <w:basedOn w:val="a"/>
    <w:next w:val="a"/>
    <w:qFormat/>
    <w:pPr>
      <w:keepNext/>
      <w:keepLines/>
      <w:spacing w:before="240" w:after="64" w:line="320" w:lineRule="auto"/>
      <w:outlineLvl w:val="7"/>
    </w:pPr>
    <w:rPr>
      <w:rFonts w:ascii="Arial" w:eastAsia="黑体" w:hAnsi="Arial"/>
      <w:szCs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GC">
    <w:name w:val="_Dash_GC"/>
    <w:basedOn w:val="a"/>
    <w:rsid w:val="000E6BBE"/>
    <w:pPr>
      <w:numPr>
        <w:numId w:val="3"/>
      </w:numPr>
      <w:spacing w:after="120"/>
      <w:ind w:right="1134"/>
    </w:pPr>
    <w:rPr>
      <w:lang w:val="fr-CH"/>
    </w:rPr>
  </w:style>
  <w:style w:type="paragraph" w:styleId="a3">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4">
    <w:name w:val="footnote text"/>
    <w:aliases w:val="5_G"/>
    <w:basedOn w:val="a"/>
    <w:link w:val="a5"/>
    <w:qFormat/>
    <w:rsid w:val="002C4D27"/>
    <w:pPr>
      <w:keepLines/>
      <w:tabs>
        <w:tab w:val="clear" w:pos="431"/>
        <w:tab w:val="right" w:pos="1021"/>
      </w:tabs>
      <w:spacing w:after="120" w:line="240" w:lineRule="exact"/>
      <w:ind w:left="1134" w:right="1134" w:hanging="1134"/>
    </w:pPr>
    <w:rPr>
      <w:sz w:val="18"/>
    </w:rPr>
  </w:style>
  <w:style w:type="character" w:styleId="a6">
    <w:name w:val="footnote reference"/>
    <w:aliases w:val="4_G"/>
    <w:basedOn w:val="a0"/>
    <w:qFormat/>
    <w:rPr>
      <w:rFonts w:ascii="Times New Roman" w:hAnsi="Times New Roman"/>
      <w:dstrike w:val="0"/>
      <w:color w:val="0000FF"/>
      <w:spacing w:val="0"/>
      <w:w w:val="100"/>
      <w:kern w:val="0"/>
      <w:position w:val="0"/>
      <w:sz w:val="18"/>
      <w:vertAlign w:val="superscript"/>
    </w:rPr>
  </w:style>
  <w:style w:type="paragraph" w:customStyle="1" w:styleId="a7">
    <w:name w:val="表中文字"/>
    <w:basedOn w:val="SingleTxtGC"/>
    <w:qFormat/>
    <w:rsid w:val="00966ED5"/>
    <w:pPr>
      <w:spacing w:before="40" w:line="240" w:lineRule="atLeast"/>
      <w:ind w:left="0" w:right="113"/>
    </w:pPr>
    <w:rPr>
      <w:sz w:val="18"/>
    </w:rPr>
  </w:style>
  <w:style w:type="paragraph" w:customStyle="1" w:styleId="a8">
    <w:name w:val="目录段页次"/>
    <w:basedOn w:val="a"/>
    <w:qFormat/>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9">
    <w:name w:val="目录页次"/>
    <w:basedOn w:val="a"/>
    <w:qFormat/>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SingleTxtGC"/>
    <w:rsid w:val="006E1FD9"/>
    <w:pPr>
      <w:ind w:left="1565"/>
    </w:pPr>
  </w:style>
  <w:style w:type="paragraph" w:customStyle="1" w:styleId="SingleTxtGC">
    <w:name w:val="_ Single Txt_GC"/>
    <w:basedOn w:val="a"/>
    <w:link w:val="SingleTxtGCChar"/>
    <w:qFormat/>
    <w:rsid w:val="000B373F"/>
    <w:pPr>
      <w:tabs>
        <w:tab w:val="left" w:pos="1134"/>
        <w:tab w:val="left" w:pos="1565"/>
        <w:tab w:val="left" w:pos="1996"/>
        <w:tab w:val="left" w:pos="2427"/>
      </w:tabs>
      <w:spacing w:after="120"/>
      <w:ind w:left="1134" w:right="1134"/>
    </w:pPr>
  </w:style>
  <w:style w:type="paragraph" w:styleId="ab">
    <w:name w:val="endnote text"/>
    <w:aliases w:val="2_G"/>
    <w:basedOn w:val="a4"/>
    <w:link w:val="ac"/>
    <w:qFormat/>
    <w:rsid w:val="00CE64D7"/>
  </w:style>
  <w:style w:type="character" w:styleId="ad">
    <w:name w:val="endnote reference"/>
    <w:aliases w:val="1_G"/>
    <w:basedOn w:val="a6"/>
    <w:qFormat/>
    <w:rPr>
      <w:rFonts w:ascii="Times New Roman" w:hAnsi="Times New Roman"/>
      <w:dstrike w:val="0"/>
      <w:color w:val="0000FF"/>
      <w:spacing w:val="0"/>
      <w:w w:val="100"/>
      <w:kern w:val="0"/>
      <w:position w:val="0"/>
      <w:sz w:val="18"/>
      <w:vertAlign w:val="superscript"/>
    </w:rPr>
  </w:style>
  <w:style w:type="paragraph" w:styleId="ae">
    <w:name w:val="footer"/>
    <w:aliases w:val="3_G"/>
    <w:basedOn w:val="a"/>
    <w:link w:val="af"/>
    <w:qFormat/>
    <w:rsid w:val="00B825F6"/>
    <w:pPr>
      <w:overflowPunct/>
      <w:spacing w:line="240" w:lineRule="auto"/>
      <w:jc w:val="left"/>
    </w:pPr>
    <w:rPr>
      <w:rFonts w:eastAsia="Times New Roman"/>
      <w:sz w:val="16"/>
      <w:szCs w:val="16"/>
      <w:lang w:val="en-GB" w:eastAsia="en-US"/>
    </w:rPr>
  </w:style>
  <w:style w:type="character" w:styleId="af0">
    <w:name w:val="page number"/>
    <w:qFormat/>
    <w:rsid w:val="00B825F6"/>
    <w:rPr>
      <w:rFonts w:ascii="Times New Roman" w:hAnsi="Times New Roman"/>
      <w:b/>
      <w:i w:val="0"/>
      <w:snapToGrid w:val="0"/>
      <w:spacing w:val="0"/>
      <w:kern w:val="0"/>
      <w:sz w:val="18"/>
      <w14:cntxtAlts w14:val="0"/>
    </w:rPr>
  </w:style>
  <w:style w:type="paragraph" w:styleId="af1">
    <w:name w:val="header"/>
    <w:basedOn w:val="a"/>
    <w:link w:val="af2"/>
    <w:qFormat/>
    <w:rsid w:val="00B825F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paragraph" w:customStyle="1" w:styleId="Bullet1GC">
    <w:name w:val="_Bullet 1_GC"/>
    <w:basedOn w:val="a"/>
    <w:pPr>
      <w:numPr>
        <w:numId w:val="1"/>
      </w:numPr>
      <w:spacing w:after="120"/>
      <w:ind w:right="1134"/>
    </w:pPr>
  </w:style>
  <w:style w:type="paragraph" w:customStyle="1" w:styleId="Bullet2GC">
    <w:name w:val="_Bullet 2_GC"/>
    <w:basedOn w:val="a"/>
    <w:rsid w:val="000E6BBE"/>
    <w:pPr>
      <w:numPr>
        <w:numId w:val="2"/>
      </w:numPr>
      <w:spacing w:after="120"/>
      <w:ind w:right="1134"/>
    </w:pPr>
  </w:style>
  <w:style w:type="paragraph" w:styleId="af3">
    <w:name w:val="Title"/>
    <w:basedOn w:val="a"/>
    <w:qFormat/>
    <w:rsid w:val="00080558"/>
    <w:pPr>
      <w:spacing w:before="240" w:after="60"/>
      <w:jc w:val="center"/>
      <w:outlineLvl w:val="0"/>
    </w:pPr>
    <w:rPr>
      <w:rFonts w:ascii="Arial" w:hAnsi="Arial" w:cs="Arial"/>
      <w:b/>
      <w:bCs/>
      <w:sz w:val="32"/>
      <w:szCs w:val="32"/>
    </w:rPr>
  </w:style>
  <w:style w:type="character" w:styleId="af4">
    <w:name w:val="Hyperlink"/>
    <w:basedOn w:val="a0"/>
    <w:uiPriority w:val="99"/>
    <w:rPr>
      <w:color w:val="0000FF"/>
      <w:u w:val="single"/>
    </w:rPr>
  </w:style>
  <w:style w:type="character" w:styleId="af5">
    <w:name w:val="FollowedHyperlink"/>
    <w:basedOn w:val="a0"/>
    <w:semiHidden/>
    <w:rPr>
      <w:color w:val="800080"/>
      <w:u w:val="single"/>
    </w:rPr>
  </w:style>
  <w:style w:type="paragraph" w:customStyle="1" w:styleId="H56GC">
    <w:name w:val="_ H_5/6_GC"/>
    <w:basedOn w:val="a"/>
    <w:next w:val="a"/>
    <w:qFormat/>
    <w:rsid w:val="00D546D7"/>
    <w:pPr>
      <w:keepNext/>
      <w:keepLines/>
      <w:tabs>
        <w:tab w:val="clear" w:pos="431"/>
        <w:tab w:val="right" w:pos="851"/>
      </w:tabs>
      <w:spacing w:before="240" w:after="120"/>
      <w:ind w:left="1134" w:right="1134" w:hanging="1134"/>
      <w:jc w:val="left"/>
      <w:outlineLvl w:val="5"/>
    </w:pPr>
    <w:rPr>
      <w:snapToGrid/>
      <w:szCs w:val="21"/>
    </w:rPr>
  </w:style>
  <w:style w:type="paragraph" w:customStyle="1" w:styleId="H4GC">
    <w:name w:val="_ H_4_GC"/>
    <w:basedOn w:val="a"/>
    <w:next w:val="a"/>
    <w:qFormat/>
    <w:rsid w:val="00D546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ChGC">
    <w:name w:val="_ H _Ch_GC"/>
    <w:basedOn w:val="a"/>
    <w:next w:val="a"/>
    <w:link w:val="HChGCChar"/>
    <w:qFormat/>
    <w:rsid w:val="00D22277"/>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SLGC">
    <w:name w:val="__S_L_GC"/>
    <w:basedOn w:val="a"/>
    <w:next w:val="SingleTxtGC"/>
    <w:rsid w:val="009E2C4E"/>
    <w:pPr>
      <w:keepNext/>
      <w:keepLines/>
      <w:spacing w:before="240" w:after="240" w:line="580" w:lineRule="exact"/>
      <w:ind w:left="1134" w:right="1134"/>
      <w:jc w:val="left"/>
    </w:pPr>
    <w:rPr>
      <w:rFonts w:eastAsia="黑体"/>
      <w:sz w:val="56"/>
    </w:rPr>
  </w:style>
  <w:style w:type="paragraph" w:customStyle="1" w:styleId="SMGC">
    <w:name w:val="__S_M_GC"/>
    <w:basedOn w:val="a"/>
    <w:next w:val="SingleTxtGC"/>
    <w:rsid w:val="009E2C4E"/>
    <w:pPr>
      <w:keepNext/>
      <w:keepLines/>
      <w:spacing w:before="240" w:after="240" w:line="420" w:lineRule="exact"/>
      <w:ind w:left="1134" w:right="1134"/>
      <w:jc w:val="left"/>
    </w:pPr>
    <w:rPr>
      <w:rFonts w:eastAsia="黑体"/>
      <w:sz w:val="40"/>
    </w:rPr>
  </w:style>
  <w:style w:type="paragraph" w:customStyle="1" w:styleId="SSGC">
    <w:name w:val="__S_S_GC"/>
    <w:basedOn w:val="a"/>
    <w:next w:val="SingleTxtGC"/>
    <w:rsid w:val="009E2C4E"/>
    <w:pPr>
      <w:keepNext/>
      <w:keepLines/>
      <w:spacing w:before="240" w:after="240" w:line="300" w:lineRule="exact"/>
      <w:ind w:left="1134" w:right="1134"/>
      <w:jc w:val="left"/>
    </w:pPr>
    <w:rPr>
      <w:rFonts w:eastAsia="黑体"/>
      <w:sz w:val="28"/>
    </w:rPr>
  </w:style>
  <w:style w:type="paragraph" w:customStyle="1" w:styleId="XLargeGC">
    <w:name w:val="__XLarge_GC"/>
    <w:basedOn w:val="a"/>
    <w:next w:val="SingleTxtGC"/>
    <w:rsid w:val="009E2C4E"/>
    <w:pPr>
      <w:keepNext/>
      <w:keepLines/>
      <w:spacing w:before="240" w:after="240" w:line="420" w:lineRule="exact"/>
      <w:ind w:left="1134" w:right="1134"/>
      <w:jc w:val="left"/>
    </w:pPr>
    <w:rPr>
      <w:rFonts w:eastAsia="黑体"/>
      <w:sz w:val="40"/>
    </w:rPr>
  </w:style>
  <w:style w:type="paragraph" w:customStyle="1" w:styleId="HMGC">
    <w:name w:val="_ H __M_GC"/>
    <w:basedOn w:val="a"/>
    <w:next w:val="a"/>
    <w:qFormat/>
    <w:rsid w:val="00D22277"/>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1GC">
    <w:name w:val="_ H_1_GC"/>
    <w:basedOn w:val="a"/>
    <w:next w:val="a"/>
    <w:qFormat/>
    <w:rsid w:val="00D22277"/>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D2227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af6">
    <w:name w:val="悬挂"/>
    <w:basedOn w:val="SingleTxtGC"/>
    <w:rsid w:val="00EF28B0"/>
    <w:pPr>
      <w:ind w:left="1565" w:hanging="431"/>
    </w:pPr>
  </w:style>
  <w:style w:type="table" w:styleId="af7">
    <w:name w:val="Table Grid"/>
    <w:basedOn w:val="a1"/>
    <w:semiHidden/>
    <w:rsid w:val="00D7405B"/>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表中标题"/>
    <w:basedOn w:val="SingleTxtGC"/>
    <w:qFormat/>
    <w:rsid w:val="00D7405B"/>
    <w:pPr>
      <w:spacing w:before="80" w:after="80" w:line="200" w:lineRule="exact"/>
      <w:ind w:left="0" w:right="0"/>
      <w:jc w:val="left"/>
    </w:pPr>
    <w:rPr>
      <w:rFonts w:eastAsia="楷体_GB2312"/>
      <w:sz w:val="18"/>
    </w:rPr>
  </w:style>
  <w:style w:type="paragraph" w:customStyle="1" w:styleId="af9">
    <w:name w:val="表数文字"/>
    <w:basedOn w:val="SingleTxtGC"/>
    <w:rsid w:val="00120CF8"/>
    <w:pPr>
      <w:spacing w:before="40" w:after="40" w:line="240" w:lineRule="atLeast"/>
      <w:ind w:left="0" w:right="113"/>
    </w:pPr>
    <w:rPr>
      <w:sz w:val="18"/>
    </w:rPr>
  </w:style>
  <w:style w:type="paragraph" w:styleId="afa">
    <w:name w:val="Balloon Text"/>
    <w:basedOn w:val="a"/>
    <w:semiHidden/>
    <w:rsid w:val="00324E57"/>
    <w:rPr>
      <w:sz w:val="18"/>
      <w:szCs w:val="18"/>
    </w:rPr>
  </w:style>
  <w:style w:type="character" w:customStyle="1" w:styleId="af">
    <w:name w:val="页脚 字符"/>
    <w:aliases w:val="3_G 字符"/>
    <w:link w:val="ae"/>
    <w:rsid w:val="00B825F6"/>
    <w:rPr>
      <w:rFonts w:eastAsia="Times New Roman"/>
      <w:snapToGrid w:val="0"/>
      <w:sz w:val="16"/>
      <w:szCs w:val="16"/>
      <w:lang w:val="en-GB" w:eastAsia="en-US"/>
    </w:rPr>
  </w:style>
  <w:style w:type="character" w:customStyle="1" w:styleId="af2">
    <w:name w:val="页眉 字符"/>
    <w:link w:val="af1"/>
    <w:rsid w:val="00B825F6"/>
    <w:rPr>
      <w:rFonts w:eastAsia="Times New Roman"/>
      <w:b/>
      <w:snapToGrid w:val="0"/>
      <w:sz w:val="18"/>
      <w:szCs w:val="18"/>
      <w:lang w:val="en-GB" w:eastAsia="en-US"/>
    </w:rPr>
  </w:style>
  <w:style w:type="character" w:customStyle="1" w:styleId="SingleTxtGCChar">
    <w:name w:val="_ Single Txt_GC Char"/>
    <w:basedOn w:val="a0"/>
    <w:link w:val="SingleTxtGC"/>
    <w:locked/>
    <w:rsid w:val="006109F8"/>
    <w:rPr>
      <w:snapToGrid w:val="0"/>
      <w:sz w:val="21"/>
    </w:rPr>
  </w:style>
  <w:style w:type="character" w:customStyle="1" w:styleId="a5">
    <w:name w:val="脚注文本 字符"/>
    <w:aliases w:val="5_G 字符"/>
    <w:basedOn w:val="a0"/>
    <w:link w:val="a4"/>
    <w:rsid w:val="006109F8"/>
    <w:rPr>
      <w:snapToGrid w:val="0"/>
      <w:sz w:val="18"/>
    </w:rPr>
  </w:style>
  <w:style w:type="character" w:customStyle="1" w:styleId="HChGCChar">
    <w:name w:val="_ H _Ch_GC Char"/>
    <w:link w:val="HChGC"/>
    <w:locked/>
    <w:rsid w:val="006109F8"/>
    <w:rPr>
      <w:rFonts w:eastAsia="黑体"/>
      <w:sz w:val="28"/>
      <w:szCs w:val="28"/>
    </w:rPr>
  </w:style>
  <w:style w:type="paragraph" w:customStyle="1" w:styleId="SingleTxtG">
    <w:name w:val="_ Single Txt_G"/>
    <w:basedOn w:val="a"/>
    <w:qFormat/>
    <w:rsid w:val="006109F8"/>
    <w:pPr>
      <w:tabs>
        <w:tab w:val="clear" w:pos="431"/>
      </w:tabs>
      <w:overflowPunct/>
      <w:adjustRightInd/>
      <w:snapToGrid/>
      <w:spacing w:after="120" w:line="240" w:lineRule="atLeast"/>
      <w:ind w:left="1134" w:right="1134"/>
    </w:pPr>
    <w:rPr>
      <w:snapToGrid/>
      <w:sz w:val="20"/>
      <w:lang w:val="en-GB"/>
    </w:rPr>
  </w:style>
  <w:style w:type="character" w:customStyle="1" w:styleId="ac">
    <w:name w:val="尾注文本 字符"/>
    <w:aliases w:val="2_G 字符"/>
    <w:basedOn w:val="a0"/>
    <w:link w:val="ab"/>
    <w:rsid w:val="0041169A"/>
    <w:rPr>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8741">
      <w:bodyDiv w:val="1"/>
      <w:marLeft w:val="0"/>
      <w:marRight w:val="0"/>
      <w:marTop w:val="0"/>
      <w:marBottom w:val="0"/>
      <w:divBdr>
        <w:top w:val="none" w:sz="0" w:space="0" w:color="auto"/>
        <w:left w:val="none" w:sz="0" w:space="0" w:color="auto"/>
        <w:bottom w:val="none" w:sz="0" w:space="0" w:color="auto"/>
        <w:right w:val="none" w:sz="0" w:space="0" w:color="auto"/>
      </w:divBdr>
    </w:div>
    <w:div w:id="12091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undocs.org/ch/CMW/C/SR.376-395" TargetMode="External"/><Relationship Id="rId26" Type="http://schemas.openxmlformats.org/officeDocument/2006/relationships/hyperlink" Target="http://undocs.org/ch/CMW/C/GTM/QPR/2"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undocs.org/ch/CMW/C/1" TargetMode="External"/><Relationship Id="rId34" Type="http://schemas.openxmlformats.org/officeDocument/2006/relationships/hyperlink" Target="http://undocs.org/ch/CMW/C/IND/CO/1" TargetMode="Externa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undocs.org/ch/CMW/C/27/1" TargetMode="External"/><Relationship Id="rId25" Type="http://schemas.openxmlformats.org/officeDocument/2006/relationships/hyperlink" Target="http://undocs.org/ch/CMW/C/CHL/QPR/2" TargetMode="External"/><Relationship Id="rId33" Type="http://schemas.openxmlformats.org/officeDocument/2006/relationships/hyperlink" Target="http://undocs.org/ch/CMW/C/GUY/CO/1" TargetMode="External"/><Relationship Id="rId38"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undocs.org/ch/CMW/C/SR.360-375" TargetMode="External"/><Relationship Id="rId20" Type="http://schemas.openxmlformats.org/officeDocument/2006/relationships/hyperlink" Target="http://undocs.org/ch/A/72/48" TargetMode="External"/><Relationship Id="rId29" Type="http://schemas.openxmlformats.org/officeDocument/2006/relationships/hyperlink" Target="http://undocs.org/ch/CMW/C/RWA/QPR/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undocs.org/ch/CMW/C/ARG/QPR/2" TargetMode="External"/><Relationship Id="rId32" Type="http://schemas.openxmlformats.org/officeDocument/2006/relationships/hyperlink" Target="http://undocs.org/ch/CMW/C/ECU/CO/3" TargetMode="External"/><Relationship Id="rId37" Type="http://schemas.openxmlformats.org/officeDocument/2006/relationships/header" Target="header6.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undocs.org/ch/CMW/C/ALB/Q/2" TargetMode="External"/><Relationship Id="rId28" Type="http://schemas.openxmlformats.org/officeDocument/2006/relationships/hyperlink" Target="http://undocs.org/ch/CMW/C/PRY/QPR/2" TargetMode="External"/><Relationship Id="rId36" Type="http://schemas.openxmlformats.org/officeDocument/2006/relationships/hyperlink" Target="http://undocs.org/ch/CMW/C/VCT/CO/1" TargetMode="External"/><Relationship Id="rId10" Type="http://schemas.openxmlformats.org/officeDocument/2006/relationships/header" Target="header2.xml"/><Relationship Id="rId19" Type="http://schemas.openxmlformats.org/officeDocument/2006/relationships/hyperlink" Target="http://undocs.org/ch/CMW/C/28/1" TargetMode="External"/><Relationship Id="rId31" Type="http://schemas.openxmlformats.org/officeDocument/2006/relationships/hyperlink" Target="http://undocs.org/ch/CMW/C/DZA/CO/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undocs.org/ch/A/67/48" TargetMode="External"/><Relationship Id="rId27" Type="http://schemas.openxmlformats.org/officeDocument/2006/relationships/hyperlink" Target="http://undocs.org/ch/CMW/C/LBY/QPR/1" TargetMode="External"/><Relationship Id="rId30" Type="http://schemas.openxmlformats.org/officeDocument/2006/relationships/hyperlink" Target="http://undocs.org/ch/CMW/C/TJK/Q/2" TargetMode="External"/><Relationship Id="rId35" Type="http://schemas.openxmlformats.org/officeDocument/2006/relationships/hyperlink" Target="http://undocs.org/ch/CMW/C/MEX/CO/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MW/STA/8618&amp;Lang=en" TargetMode="External"/><Relationship Id="rId3" Type="http://schemas.openxmlformats.org/officeDocument/2006/relationships/hyperlink" Target="http://undocs.org/ch/CMW/Pages/Event16Apr2018.aspx" TargetMode="External"/><Relationship Id="rId7" Type="http://schemas.openxmlformats.org/officeDocument/2006/relationships/hyperlink" Target="http://undocs.org/ch/CMW/STA/8625&amp;Lang=en" TargetMode="External"/><Relationship Id="rId2" Type="http://schemas.openxmlformats.org/officeDocument/2006/relationships/hyperlink" Target="http://undocs.org/ch/CMW/Pages/Event18Dec2017.aspx" TargetMode="External"/><Relationship Id="rId1" Type="http://schemas.openxmlformats.org/officeDocument/2006/relationships/hyperlink" Target="http://undocs.org/ch/CMW/Pages/Submissions.aspx" TargetMode="External"/><Relationship Id="rId6" Type="http://schemas.openxmlformats.org/officeDocument/2006/relationships/hyperlink" Target="http://undocs.org/ch/CMW/Pages/CMWIndex.aspx" TargetMode="External"/><Relationship Id="rId5" Type="http://schemas.openxmlformats.org/officeDocument/2006/relationships/hyperlink" Target="http://undocs.org/ch/CMW/Shared%20Documents/1_Global/INT_CMW_STA_8317_E.pdf" TargetMode="External"/><Relationship Id="rId10" Type="http://schemas.openxmlformats.org/officeDocument/2006/relationships/hyperlink" Target="http://undocs.org/ch/CMW/Pages/CMWIndex.aspx" TargetMode="External"/><Relationship Id="rId4" Type="http://schemas.openxmlformats.org/officeDocument/2006/relationships/hyperlink" Target="http://undocs.org/ch/CMW/Shared%20Documents/1_Global/INT_CMW_INF_8293_E.pdf" TargetMode="External"/><Relationship Id="rId9" Type="http://schemas.openxmlformats.org/officeDocument/2006/relationships/hyperlink" Target="http://undocs.org/ch/CMW/INF/8674&amp;Lang=e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undocs.org/ch/A/73/48%0d"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undocs.org/ch/A/73/48%0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_HR_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A_HR_Report.dotm</Template>
  <TotalTime>0</TotalTime>
  <Pages>24</Pages>
  <Words>13332</Words>
  <Characters>15509</Characters>
  <Application>Microsoft Office Word</Application>
  <DocSecurity>0</DocSecurity>
  <Lines>1297</Lines>
  <Paragraphs>876</Paragraphs>
  <ScaleCrop>false</ScaleCrop>
  <Company>CSD</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A/73/48</dc:title>
  <dc:subject>1808882</dc:subject>
  <dc:creator>TIAN</dc:creator>
  <cp:keywords/>
  <dc:description/>
  <cp:lastModifiedBy>Hui Tian</cp:lastModifiedBy>
  <cp:revision>2</cp:revision>
  <cp:lastPrinted>2018-06-11T08:14:00Z</cp:lastPrinted>
  <dcterms:created xsi:type="dcterms:W3CDTF">2018-06-11T12:46:00Z</dcterms:created>
  <dcterms:modified xsi:type="dcterms:W3CDTF">2018-06-11T12:46:00Z</dcterms:modified>
</cp:coreProperties>
</file>