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pPr>
    </w:p>
    <w:p w:rsidR="00000000" w:rsidRDefault="00000000">
      <w:pPr>
        <w:pStyle w:val="1A"/>
        <w:tabs>
          <w:tab w:val="right" w:pos="1134"/>
          <w:tab w:val="left" w:pos="1276"/>
        </w:tabs>
        <w:spacing w:before="0" w:line="700" w:lineRule="exact"/>
        <w:jc w:val="left"/>
        <w:rPr>
          <w:rFonts w:eastAsia="SimHei"/>
          <w:spacing w:val="20"/>
          <w:sz w:val="48"/>
        </w:rPr>
      </w:pPr>
      <w:r>
        <w:rPr>
          <w:rFonts w:eastAsia="SimHei" w:hint="eastAsia"/>
          <w:spacing w:val="20"/>
          <w:sz w:val="48"/>
        </w:rPr>
        <w:t>人权事务委员会的报告</w:t>
      </w:r>
    </w:p>
    <w:p w:rsidR="00000000" w:rsidRDefault="00000000">
      <w:pPr>
        <w:pStyle w:val="1A"/>
        <w:tabs>
          <w:tab w:val="right" w:pos="1134"/>
          <w:tab w:val="left" w:pos="1276"/>
        </w:tabs>
        <w:spacing w:before="0" w:line="700" w:lineRule="exact"/>
        <w:jc w:val="left"/>
        <w:rPr>
          <w:rFonts w:eastAsia="SimHei"/>
          <w:spacing w:val="0"/>
          <w:sz w:val="48"/>
        </w:rPr>
      </w:pPr>
      <w:r>
        <w:rPr>
          <w:rFonts w:eastAsia="SimHei" w:hint="eastAsia"/>
          <w:spacing w:val="0"/>
          <w:sz w:val="42"/>
        </w:rPr>
        <w:t>第一卷</w:t>
      </w:r>
    </w:p>
    <w:p w:rsidR="00000000" w:rsidRDefault="00000000">
      <w:pPr>
        <w:pStyle w:val="Heading3"/>
        <w:spacing w:before="960"/>
        <w:jc w:val="left"/>
        <w:rPr>
          <w:sz w:val="42"/>
        </w:rPr>
      </w:pPr>
      <w:r>
        <w:rPr>
          <w:rFonts w:eastAsia="SimHei" w:hint="eastAsia"/>
          <w:sz w:val="42"/>
        </w:rPr>
        <w:t>大会</w:t>
      </w:r>
    </w:p>
    <w:p w:rsidR="00000000" w:rsidRDefault="00000000">
      <w:pPr>
        <w:pStyle w:val="3A"/>
        <w:jc w:val="left"/>
        <w:rPr>
          <w:sz w:val="30"/>
        </w:rPr>
      </w:pPr>
      <w:r>
        <w:rPr>
          <w:rFonts w:hint="eastAsia"/>
          <w:sz w:val="30"/>
        </w:rPr>
        <w:t>正式记录</w:t>
      </w:r>
    </w:p>
    <w:p w:rsidR="00000000" w:rsidRDefault="00000000">
      <w:pPr>
        <w:pStyle w:val="3A"/>
        <w:jc w:val="left"/>
        <w:rPr>
          <w:sz w:val="30"/>
        </w:rPr>
      </w:pPr>
      <w:r>
        <w:rPr>
          <w:rFonts w:hint="eastAsia"/>
          <w:sz w:val="30"/>
        </w:rPr>
        <w:t>第五十三届会议</w:t>
      </w:r>
    </w:p>
    <w:p w:rsidR="00000000" w:rsidRDefault="00000000">
      <w:pPr>
        <w:pStyle w:val="3B"/>
        <w:jc w:val="left"/>
        <w:rPr>
          <w:sz w:val="30"/>
        </w:rPr>
        <w:sectPr w:rsidR="00000000">
          <w:headerReference w:type="first" r:id="rId6"/>
          <w:pgSz w:w="12242" w:h="15842" w:code="1"/>
          <w:pgMar w:top="4678" w:right="1440" w:bottom="2835" w:left="2483" w:header="1247" w:footer="1843" w:gutter="0"/>
          <w:cols w:space="425"/>
          <w:titlePg/>
        </w:sectPr>
      </w:pPr>
      <w:r>
        <w:rPr>
          <w:rFonts w:hint="eastAsia"/>
          <w:sz w:val="30"/>
        </w:rPr>
        <w:t>补编第</w:t>
      </w:r>
      <w:r>
        <w:rPr>
          <w:sz w:val="30"/>
        </w:rPr>
        <w:t>40</w:t>
      </w:r>
      <w:r>
        <w:rPr>
          <w:rFonts w:hint="eastAsia"/>
          <w:sz w:val="30"/>
        </w:rPr>
        <w:t>号</w:t>
      </w:r>
      <w:r>
        <w:rPr>
          <w:sz w:val="30"/>
        </w:rPr>
        <w:t>(A/53/40)</w:t>
      </w:r>
    </w:p>
    <w:p w:rsidR="00000000" w:rsidRDefault="00000000">
      <w:pPr>
        <w:pStyle w:val="t3a"/>
        <w:spacing w:before="0"/>
        <w:jc w:val="left"/>
        <w:rPr>
          <w:sz w:val="27"/>
        </w:rPr>
      </w:pPr>
      <w:r>
        <w:rPr>
          <w:rFonts w:eastAsia="SimHei" w:hint="eastAsia"/>
          <w:sz w:val="27"/>
        </w:rPr>
        <w:t>大会</w:t>
      </w:r>
    </w:p>
    <w:p w:rsidR="00000000" w:rsidRDefault="00000000">
      <w:pPr>
        <w:pStyle w:val="3B"/>
        <w:jc w:val="left"/>
        <w:rPr>
          <w:sz w:val="27"/>
        </w:rPr>
      </w:pPr>
      <w:r>
        <w:rPr>
          <w:rFonts w:hint="eastAsia"/>
          <w:sz w:val="27"/>
        </w:rPr>
        <w:t>正式记录</w:t>
      </w:r>
    </w:p>
    <w:p w:rsidR="00000000" w:rsidRDefault="00000000">
      <w:pPr>
        <w:pStyle w:val="3B"/>
        <w:jc w:val="left"/>
        <w:rPr>
          <w:sz w:val="27"/>
        </w:rPr>
      </w:pPr>
      <w:r>
        <w:rPr>
          <w:rFonts w:hint="eastAsia"/>
          <w:sz w:val="27"/>
        </w:rPr>
        <w:t>第五十三届会议</w:t>
      </w:r>
    </w:p>
    <w:p w:rsidR="00000000" w:rsidRDefault="00000000">
      <w:pPr>
        <w:pStyle w:val="3B"/>
        <w:jc w:val="left"/>
        <w:rPr>
          <w:sz w:val="27"/>
        </w:rPr>
      </w:pPr>
      <w:r>
        <w:rPr>
          <w:rFonts w:hint="eastAsia"/>
          <w:sz w:val="27"/>
        </w:rPr>
        <w:t>补编第</w:t>
      </w:r>
      <w:r>
        <w:rPr>
          <w:sz w:val="27"/>
        </w:rPr>
        <w:t>40</w:t>
      </w:r>
      <w:r>
        <w:rPr>
          <w:rFonts w:hint="eastAsia"/>
          <w:sz w:val="27"/>
        </w:rPr>
        <w:t>号</w:t>
      </w:r>
      <w:r>
        <w:rPr>
          <w:sz w:val="27"/>
        </w:rPr>
        <w:t>(A/53/40)</w:t>
      </w: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t1"/>
        <w:jc w:val="both"/>
      </w:pPr>
    </w:p>
    <w:p w:rsidR="00000000" w:rsidRDefault="00000000">
      <w:pPr>
        <w:pStyle w:val="M"/>
        <w:ind w:left="680"/>
        <w:rPr>
          <w:spacing w:val="12"/>
        </w:rPr>
      </w:pPr>
      <w:r>
        <w:rPr>
          <w:rFonts w:hint="eastAsia"/>
          <w:spacing w:val="12"/>
        </w:rPr>
        <w:t>人权事务委员会的报告</w:t>
      </w:r>
    </w:p>
    <w:p w:rsidR="00000000" w:rsidRDefault="00000000">
      <w:pPr>
        <w:pStyle w:val="CH"/>
        <w:ind w:left="680"/>
      </w:pPr>
      <w:r>
        <w:rPr>
          <w:rFonts w:hint="eastAsia"/>
        </w:rPr>
        <w:t>第一卷</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T"/>
        <w:framePr w:wrap="notBeside" w:hAnchor="page" w:x="2963" w:y="12820"/>
      </w:pPr>
      <w:r>
        <w:object w:dxaOrig="864"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7" o:title=""/>
          </v:shape>
          <o:OLEObject Type="Embed" ProgID="Word.Document.8" ShapeID="_x0000_i1025" DrawAspect="Content" ObjectID="_1407802081" r:id="rId8"/>
        </w:object>
      </w:r>
    </w:p>
    <w:p w:rsidR="00000000" w:rsidRDefault="00000000">
      <w:pPr>
        <w:pStyle w:val="t2"/>
        <w:sectPr w:rsidR="00000000">
          <w:headerReference w:type="first" r:id="rId9"/>
          <w:footerReference w:type="first" r:id="rId10"/>
          <w:pgSz w:w="12242" w:h="15842" w:code="1"/>
          <w:pgMar w:top="2835" w:right="2268" w:bottom="2835" w:left="2483" w:header="1247" w:footer="1843" w:gutter="0"/>
          <w:cols w:space="425"/>
          <w:titlePg/>
        </w:sectPr>
      </w:pPr>
    </w:p>
    <w:p w:rsidR="00000000" w:rsidRDefault="00000000">
      <w:pPr>
        <w:jc w:val="left"/>
        <w:rPr>
          <w:rFonts w:ascii="SimSun"/>
          <w:kern w:val="26"/>
          <w:sz w:val="32"/>
        </w:rPr>
      </w:pPr>
      <w:r>
        <w:rPr>
          <w:rFonts w:eastAsia="长城楷体" w:hint="eastAsia"/>
          <w:color w:val="0000FF"/>
          <w:kern w:val="26"/>
          <w:sz w:val="28"/>
        </w:rPr>
        <w:t>说</w:t>
      </w:r>
      <w:r>
        <w:rPr>
          <w:rFonts w:eastAsia="长城楷体"/>
          <w:color w:val="0000FF"/>
          <w:kern w:val="26"/>
          <w:sz w:val="28"/>
        </w:rPr>
        <w:t xml:space="preserve">  </w:t>
      </w:r>
      <w:r>
        <w:rPr>
          <w:rFonts w:eastAsia="长城楷体" w:hint="eastAsia"/>
          <w:color w:val="0000FF"/>
          <w:kern w:val="26"/>
          <w:sz w:val="28"/>
        </w:rPr>
        <w:t>明</w:t>
      </w:r>
    </w:p>
    <w:p w:rsidR="00000000" w:rsidRDefault="00000000">
      <w:pPr>
        <w:jc w:val="center"/>
        <w:rPr>
          <w:kern w:val="26"/>
          <w:sz w:val="26"/>
        </w:rPr>
      </w:pPr>
    </w:p>
    <w:p w:rsidR="00000000" w:rsidRDefault="00000000">
      <w:pPr>
        <w:spacing w:line="360" w:lineRule="auto"/>
      </w:pPr>
      <w:r>
        <w:tab/>
      </w:r>
      <w:r>
        <w:rPr>
          <w:rFonts w:hint="eastAsia"/>
        </w:rPr>
        <w:t>联合国文件都用英文大写字母附加数字编号。凡是提到这种编号</w:t>
      </w:r>
      <w:r>
        <w:t>,</w:t>
      </w:r>
      <w:r>
        <w:rPr>
          <w:rFonts w:hint="eastAsia"/>
        </w:rPr>
        <w:t>就是指联合国的某一个文件。</w:t>
      </w:r>
    </w:p>
    <w:p w:rsidR="00000000" w:rsidRDefault="00000000">
      <w:pPr>
        <w:jc w:val="left"/>
      </w:pPr>
    </w:p>
    <w:p w:rsidR="00000000" w:rsidRDefault="00000000">
      <w:pPr>
        <w:sectPr w:rsidR="00000000">
          <w:headerReference w:type="even" r:id="rId11"/>
          <w:headerReference w:type="default" r:id="rId12"/>
          <w:footerReference w:type="even" r:id="rId13"/>
          <w:footerReference w:type="default" r:id="rId14"/>
          <w:headerReference w:type="first" r:id="rId15"/>
          <w:footerReference w:type="first" r:id="rId16"/>
          <w:pgSz w:w="12242" w:h="15842" w:code="1"/>
          <w:pgMar w:top="3033" w:right="1440" w:bottom="2325" w:left="2483" w:header="1134" w:footer="1729" w:gutter="0"/>
          <w:pgNumType w:fmt="lowerRoman" w:start="3"/>
          <w:cols w:space="289"/>
          <w:titlePg/>
        </w:sectPr>
      </w:pPr>
    </w:p>
    <w:p w:rsidR="00000000" w:rsidRDefault="00000000">
      <w:pPr>
        <w:spacing w:after="0"/>
        <w:jc w:val="right"/>
        <w:rPr>
          <w:rFonts w:eastAsia="长城楷体"/>
          <w:color w:val="0000FF"/>
        </w:rPr>
      </w:pPr>
      <w:r>
        <w:rPr>
          <w:rFonts w:eastAsia="长城楷体"/>
          <w:color w:val="0000FF"/>
        </w:rPr>
        <w:t>[</w:t>
      </w:r>
      <w:r>
        <w:rPr>
          <w:rFonts w:eastAsia="长城楷体" w:hint="eastAsia"/>
          <w:color w:val="0000FF"/>
        </w:rPr>
        <w:t>原件</w:t>
      </w:r>
      <w:r>
        <w:rPr>
          <w:rFonts w:eastAsia="长城楷体"/>
          <w:color w:val="0000FF"/>
        </w:rPr>
        <w:t>:</w:t>
      </w:r>
      <w:r>
        <w:rPr>
          <w:rFonts w:eastAsia="长城楷体" w:hint="eastAsia"/>
          <w:color w:val="0000FF"/>
        </w:rPr>
        <w:t>英文</w:t>
      </w:r>
      <w:r>
        <w:rPr>
          <w:rFonts w:eastAsia="长城楷体"/>
          <w:color w:val="0000FF"/>
        </w:rPr>
        <w:t>]</w:t>
      </w:r>
    </w:p>
    <w:p w:rsidR="00000000" w:rsidRDefault="00000000">
      <w:pPr>
        <w:jc w:val="right"/>
        <w:rPr>
          <w:rFonts w:eastAsia="长城楷体"/>
          <w:color w:val="0000FF"/>
        </w:rPr>
      </w:pPr>
      <w:r>
        <w:rPr>
          <w:rFonts w:eastAsia="长城楷体"/>
          <w:color w:val="0000FF"/>
        </w:rPr>
        <w:t>[1998</w:t>
      </w:r>
      <w:r>
        <w:rPr>
          <w:rFonts w:eastAsia="长城楷体" w:hint="eastAsia"/>
          <w:color w:val="0000FF"/>
        </w:rPr>
        <w:t>年</w:t>
      </w:r>
      <w:r>
        <w:rPr>
          <w:rFonts w:eastAsia="长城楷体"/>
          <w:color w:val="0000FF"/>
        </w:rPr>
        <w:t>9</w:t>
      </w:r>
      <w:r>
        <w:rPr>
          <w:rFonts w:eastAsia="长城楷体" w:hint="eastAsia"/>
          <w:color w:val="0000FF"/>
        </w:rPr>
        <w:t>月</w:t>
      </w:r>
      <w:r>
        <w:rPr>
          <w:rFonts w:eastAsia="长城楷体"/>
          <w:color w:val="0000FF"/>
        </w:rPr>
        <w:t>15</w:t>
      </w:r>
      <w:r>
        <w:rPr>
          <w:rFonts w:eastAsia="长城楷体" w:hint="eastAsia"/>
          <w:color w:val="0000FF"/>
        </w:rPr>
        <w:t>日</w:t>
      </w:r>
      <w:r>
        <w:rPr>
          <w:rFonts w:eastAsia="长城楷体"/>
          <w:color w:val="0000FF"/>
        </w:rPr>
        <w:t>]</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c>
          <w:tcPr>
            <w:tcW w:w="8193" w:type="dxa"/>
          </w:tcPr>
          <w:p w:rsidR="00000000" w:rsidRDefault="00000000">
            <w:pPr>
              <w:tabs>
                <w:tab w:val="right" w:pos="992"/>
                <w:tab w:val="left" w:pos="1247"/>
                <w:tab w:val="right" w:leader="dot" w:pos="9270"/>
                <w:tab w:val="right" w:pos="9809"/>
              </w:tabs>
              <w:spacing w:after="240"/>
              <w:ind w:left="284"/>
              <w:jc w:val="left"/>
              <w:rPr>
                <w:spacing w:val="10"/>
                <w:kern w:val="28"/>
                <w:sz w:val="28"/>
              </w:rPr>
            </w:pPr>
            <w:r>
              <w:rPr>
                <w:rFonts w:hint="eastAsia"/>
                <w:spacing w:val="10"/>
                <w:kern w:val="28"/>
                <w:sz w:val="28"/>
              </w:rPr>
              <w:t>目录</w:t>
            </w:r>
          </w:p>
          <w:p w:rsidR="00000000" w:rsidRDefault="00000000">
            <w:pPr>
              <w:tabs>
                <w:tab w:val="right" w:pos="992"/>
                <w:tab w:val="left" w:pos="1247"/>
                <w:tab w:val="right" w:leader="dot" w:pos="9270"/>
                <w:tab w:val="right" w:pos="9809"/>
              </w:tabs>
              <w:spacing w:after="24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rPr>
          <w:rFonts w:eastAsia="长城仿宋"/>
        </w:rPr>
      </w:pPr>
      <w:r>
        <w:rPr>
          <w:rFonts w:eastAsia="长城仿宋"/>
        </w:rPr>
        <w:tab/>
      </w:r>
      <w:r>
        <w:rPr>
          <w:rFonts w:ascii="SimSun" w:hint="eastAsia"/>
        </w:rPr>
        <w:t>一</w:t>
      </w:r>
      <w:r>
        <w:rPr>
          <w:rFonts w:ascii="SimSun"/>
        </w:rPr>
        <w:t>.</w:t>
      </w:r>
      <w:r>
        <w:rPr>
          <w:rFonts w:ascii="SimSun"/>
        </w:rPr>
        <w:tab/>
      </w:r>
      <w:r>
        <w:rPr>
          <w:rFonts w:hint="eastAsia"/>
          <w:color w:val="000000"/>
        </w:rPr>
        <w:t>组织和其他事项</w:t>
      </w:r>
      <w:r>
        <w:rPr>
          <w:color w:val="000000"/>
        </w:rPr>
        <w:t>..........................</w:t>
      </w:r>
      <w:r>
        <w:rPr>
          <w:rFonts w:eastAsia="长城仿宋"/>
        </w:rPr>
        <w:tab/>
        <w:t>1-31</w:t>
      </w:r>
      <w:r>
        <w:rPr>
          <w:rFonts w:eastAsia="长城仿宋"/>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rFonts w:eastAsia="长城仿宋"/>
        </w:rPr>
        <w:tab/>
      </w:r>
      <w:r>
        <w:rPr>
          <w:rFonts w:eastAsia="长城仿宋"/>
        </w:rPr>
        <w:tab/>
        <w:t>A.</w:t>
      </w:r>
      <w:r>
        <w:rPr>
          <w:rFonts w:eastAsia="长城仿宋"/>
        </w:rPr>
        <w:tab/>
      </w:r>
      <w:r>
        <w:rPr>
          <w:rFonts w:hint="eastAsia"/>
          <w:color w:val="000000"/>
        </w:rPr>
        <w:t>《公民及政治权利国际盟约》缔约国</w:t>
      </w:r>
      <w:r>
        <w:rPr>
          <w:color w:val="000000"/>
        </w:rPr>
        <w:t>.............</w:t>
      </w:r>
      <w:r>
        <w:rPr>
          <w:color w:val="000000"/>
        </w:rPr>
        <w:tab/>
        <w:t>1-4</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届会</w:t>
      </w:r>
      <w:r>
        <w:rPr>
          <w:color w:val="000000"/>
        </w:rPr>
        <w:t>......................</w:t>
      </w:r>
      <w:r>
        <w:rPr>
          <w:color w:val="000000"/>
        </w:rPr>
        <w:tab/>
        <w:t>5</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选举、成员和出席情况</w:t>
      </w:r>
      <w:r>
        <w:rPr>
          <w:color w:val="000000"/>
        </w:rPr>
        <w:t>...........................</w:t>
      </w:r>
      <w:r>
        <w:rPr>
          <w:color w:val="000000"/>
        </w:rPr>
        <w:tab/>
        <w:t>6-8</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rFonts w:eastAsia="长城仿宋"/>
        </w:rPr>
        <w:tab/>
      </w:r>
      <w:r>
        <w:rPr>
          <w:rFonts w:eastAsia="长城仿宋"/>
        </w:rPr>
        <w:tab/>
      </w:r>
      <w:r>
        <w:rPr>
          <w:color w:val="000000"/>
        </w:rPr>
        <w:t>D.</w:t>
      </w:r>
      <w:r>
        <w:rPr>
          <w:color w:val="000000"/>
        </w:rPr>
        <w:tab/>
      </w:r>
      <w:r>
        <w:rPr>
          <w:rFonts w:hint="eastAsia"/>
          <w:color w:val="000000"/>
        </w:rPr>
        <w:t>郑重声明</w:t>
      </w:r>
      <w:r>
        <w:rPr>
          <w:color w:val="000000"/>
        </w:rPr>
        <w:t>..</w:t>
      </w:r>
      <w:r>
        <w:rPr>
          <w:color w:val="000000"/>
        </w:rPr>
        <w:tab/>
        <w:t>9</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E.</w:t>
      </w:r>
      <w:r>
        <w:rPr>
          <w:color w:val="000000"/>
        </w:rPr>
        <w:tab/>
      </w:r>
      <w:r>
        <w:rPr>
          <w:rFonts w:hint="eastAsia"/>
          <w:color w:val="000000"/>
        </w:rPr>
        <w:t>准则</w:t>
      </w:r>
      <w:r>
        <w:rPr>
          <w:color w:val="000000"/>
        </w:rPr>
        <w:t>..........</w:t>
      </w:r>
      <w:r>
        <w:rPr>
          <w:color w:val="000000"/>
        </w:rPr>
        <w:tab/>
        <w:t>10</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F.</w:t>
      </w:r>
      <w:r>
        <w:rPr>
          <w:color w:val="000000"/>
        </w:rPr>
        <w:tab/>
      </w:r>
      <w:r>
        <w:rPr>
          <w:rFonts w:hint="eastAsia"/>
          <w:color w:val="000000"/>
        </w:rPr>
        <w:t>工作组</w:t>
      </w:r>
      <w:r>
        <w:rPr>
          <w:color w:val="000000"/>
        </w:rPr>
        <w:t>...........................</w:t>
      </w:r>
      <w:r>
        <w:rPr>
          <w:color w:val="000000"/>
        </w:rPr>
        <w:tab/>
        <w:t>11-14</w:t>
      </w:r>
      <w:r>
        <w:rPr>
          <w:color w:val="000000"/>
        </w:rPr>
        <w:tab/>
        <w:t>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G.</w:t>
      </w:r>
      <w:r>
        <w:rPr>
          <w:color w:val="000000"/>
        </w:rPr>
        <w:tab/>
      </w:r>
      <w:r>
        <w:rPr>
          <w:rFonts w:hint="eastAsia"/>
          <w:color w:val="000000"/>
        </w:rPr>
        <w:t>联合国其他人权活动</w:t>
      </w:r>
      <w:r>
        <w:rPr>
          <w:color w:val="000000"/>
        </w:rPr>
        <w:tab/>
        <w:t>15-17</w:t>
      </w:r>
      <w:r>
        <w:rPr>
          <w:color w:val="000000"/>
        </w:rPr>
        <w:tab/>
        <w:t>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H.</w:t>
      </w:r>
      <w:r>
        <w:rPr>
          <w:color w:val="000000"/>
        </w:rPr>
        <w:tab/>
      </w:r>
      <w:r>
        <w:rPr>
          <w:rFonts w:hint="eastAsia"/>
          <w:color w:val="000000"/>
        </w:rPr>
        <w:t>最低限度人道主义标准</w:t>
      </w:r>
      <w:r>
        <w:rPr>
          <w:color w:val="000000"/>
        </w:rPr>
        <w:t>/</w:t>
      </w:r>
      <w:r>
        <w:rPr>
          <w:rFonts w:hint="eastAsia"/>
          <w:color w:val="000000"/>
        </w:rPr>
        <w:t>基本人道标准</w:t>
      </w:r>
      <w:r>
        <w:rPr>
          <w:color w:val="000000"/>
        </w:rPr>
        <w:t>....................</w:t>
      </w:r>
      <w:r>
        <w:rPr>
          <w:color w:val="000000"/>
        </w:rPr>
        <w:tab/>
        <w:t>18-21</w:t>
      </w:r>
      <w:r>
        <w:rPr>
          <w:color w:val="000000"/>
        </w:rPr>
        <w:tab/>
        <w:t>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I.</w:t>
      </w:r>
      <w:r>
        <w:rPr>
          <w:color w:val="000000"/>
        </w:rPr>
        <w:tab/>
      </w:r>
      <w:r>
        <w:rPr>
          <w:rFonts w:hint="eastAsia"/>
          <w:color w:val="000000"/>
        </w:rPr>
        <w:t>人力资源</w:t>
      </w:r>
      <w:r>
        <w:rPr>
          <w:color w:val="000000"/>
        </w:rPr>
        <w:t>.......</w:t>
      </w:r>
      <w:r>
        <w:rPr>
          <w:color w:val="000000"/>
        </w:rPr>
        <w:tab/>
        <w:t>22</w:t>
      </w:r>
      <w:r>
        <w:rPr>
          <w:color w:val="000000"/>
        </w:rPr>
        <w:tab/>
        <w:t>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J.</w:t>
      </w:r>
      <w:r>
        <w:rPr>
          <w:color w:val="000000"/>
        </w:rPr>
        <w:tab/>
      </w:r>
      <w:r>
        <w:rPr>
          <w:rFonts w:hint="eastAsia"/>
          <w:color w:val="000000"/>
        </w:rPr>
        <w:t>宣传委员会的工作</w:t>
      </w:r>
      <w:r>
        <w:rPr>
          <w:color w:val="000000"/>
        </w:rPr>
        <w:tab/>
        <w:t>23</w:t>
      </w:r>
      <w:r>
        <w:rPr>
          <w:color w:val="000000"/>
        </w:rPr>
        <w:tab/>
        <w:t>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K.</w:t>
      </w:r>
      <w:r>
        <w:rPr>
          <w:color w:val="000000"/>
        </w:rPr>
        <w:tab/>
      </w:r>
      <w:r>
        <w:rPr>
          <w:rFonts w:hint="eastAsia"/>
          <w:color w:val="000000"/>
        </w:rPr>
        <w:t>与委员会的工作有关和文件和出版物</w:t>
      </w:r>
      <w:r>
        <w:rPr>
          <w:color w:val="000000"/>
        </w:rPr>
        <w:tab/>
        <w:t>24-29</w:t>
      </w:r>
      <w:r>
        <w:rPr>
          <w:color w:val="000000"/>
        </w:rPr>
        <w:tab/>
        <w:t>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L.</w:t>
      </w:r>
      <w:r>
        <w:rPr>
          <w:color w:val="000000"/>
        </w:rPr>
        <w:tab/>
      </w:r>
      <w:r>
        <w:rPr>
          <w:rFonts w:hint="eastAsia"/>
          <w:color w:val="000000"/>
        </w:rPr>
        <w:t>委员会今后的会议</w:t>
      </w:r>
      <w:r>
        <w:rPr>
          <w:color w:val="000000"/>
        </w:rPr>
        <w:tab/>
        <w:t>30</w:t>
      </w:r>
      <w:r>
        <w:rPr>
          <w:color w:val="000000"/>
        </w:rPr>
        <w:tab/>
        <w:t>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M.</w:t>
      </w:r>
      <w:r>
        <w:rPr>
          <w:color w:val="000000"/>
        </w:rPr>
        <w:tab/>
      </w:r>
      <w:r>
        <w:rPr>
          <w:rFonts w:hint="eastAsia"/>
          <w:color w:val="000000"/>
        </w:rPr>
        <w:t>通过报告</w:t>
      </w:r>
      <w:r>
        <w:rPr>
          <w:color w:val="000000"/>
        </w:rPr>
        <w:t>...</w:t>
      </w:r>
      <w:r>
        <w:rPr>
          <w:color w:val="000000"/>
        </w:rPr>
        <w:tab/>
        <w:t>31</w:t>
      </w:r>
      <w:r>
        <w:rPr>
          <w:color w:val="000000"/>
        </w:rPr>
        <w:tab/>
        <w:t>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二</w:t>
      </w:r>
      <w:r>
        <w:rPr>
          <w:color w:val="000000"/>
        </w:rPr>
        <w:t>.</w:t>
      </w:r>
      <w:r>
        <w:rPr>
          <w:color w:val="000000"/>
        </w:rPr>
        <w:tab/>
      </w:r>
      <w:r>
        <w:rPr>
          <w:rFonts w:hint="eastAsia"/>
          <w:color w:val="000000"/>
        </w:rPr>
        <w:t>委员会依照《盟约》第</w:t>
      </w:r>
      <w:r>
        <w:rPr>
          <w:color w:val="000000"/>
        </w:rPr>
        <w:t>40</w:t>
      </w:r>
      <w:r>
        <w:rPr>
          <w:rFonts w:hint="eastAsia"/>
          <w:color w:val="000000"/>
        </w:rPr>
        <w:t>条采取的工作方法</w:t>
      </w:r>
      <w:r>
        <w:rPr>
          <w:color w:val="000000"/>
        </w:rPr>
        <w:t>:</w:t>
      </w:r>
      <w:r>
        <w:rPr>
          <w:rFonts w:hint="eastAsia"/>
          <w:color w:val="000000"/>
        </w:rPr>
        <w:t>目前工作方法概述</w:t>
      </w:r>
      <w:r>
        <w:rPr>
          <w:color w:val="000000"/>
        </w:rPr>
        <w:tab/>
        <w:t>32-40</w:t>
      </w:r>
      <w:r>
        <w:rPr>
          <w:color w:val="000000"/>
        </w:rPr>
        <w:tab/>
        <w:t>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关于程序问题的新近决定</w:t>
      </w:r>
      <w:r>
        <w:rPr>
          <w:color w:val="000000"/>
        </w:rPr>
        <w:tab/>
        <w:t>33-34</w:t>
      </w:r>
      <w:r>
        <w:rPr>
          <w:color w:val="000000"/>
        </w:rPr>
        <w:tab/>
        <w:t>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与其他人权条约和人权机构的关系</w:t>
      </w:r>
      <w:r>
        <w:rPr>
          <w:color w:val="000000"/>
        </w:rPr>
        <w:tab/>
        <w:t>35-39</w:t>
      </w:r>
      <w:r>
        <w:rPr>
          <w:color w:val="000000"/>
        </w:rPr>
        <w:tab/>
        <w:t>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与依照第</w:t>
      </w:r>
      <w:r>
        <w:rPr>
          <w:color w:val="000000"/>
        </w:rPr>
        <w:t>40</w:t>
      </w:r>
      <w:r>
        <w:rPr>
          <w:rFonts w:hint="eastAsia"/>
          <w:color w:val="000000"/>
        </w:rPr>
        <w:t>条采取的工作方法有关的其他问题</w:t>
      </w:r>
      <w:r>
        <w:rPr>
          <w:color w:val="000000"/>
        </w:rPr>
        <w:tab/>
        <w:t>40</w:t>
      </w:r>
      <w:r>
        <w:rPr>
          <w:color w:val="000000"/>
        </w:rPr>
        <w:tab/>
        <w:t>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三</w:t>
      </w:r>
      <w:r>
        <w:rPr>
          <w:color w:val="000000"/>
        </w:rPr>
        <w:t>.</w:t>
      </w:r>
      <w:r>
        <w:rPr>
          <w:color w:val="000000"/>
        </w:rPr>
        <w:tab/>
      </w:r>
      <w:r>
        <w:rPr>
          <w:rFonts w:hint="eastAsia"/>
          <w:color w:val="000000"/>
        </w:rPr>
        <w:t>缔约国依照《盟约》第</w:t>
      </w:r>
      <w:r>
        <w:rPr>
          <w:color w:val="000000"/>
        </w:rPr>
        <w:t>40</w:t>
      </w:r>
      <w:r>
        <w:rPr>
          <w:rFonts w:hint="eastAsia"/>
          <w:color w:val="000000"/>
        </w:rPr>
        <w:t>条规定提交的报告</w:t>
      </w:r>
      <w:r>
        <w:rPr>
          <w:color w:val="000000"/>
        </w:rPr>
        <w:tab/>
        <w:t>41-44</w:t>
      </w:r>
      <w:r>
        <w:rPr>
          <w:color w:val="000000"/>
        </w:rPr>
        <w:tab/>
        <w:t>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缔约国依照《盟约》第</w:t>
      </w:r>
      <w:r>
        <w:rPr>
          <w:color w:val="000000"/>
        </w:rPr>
        <w:t>40</w:t>
      </w:r>
      <w:r>
        <w:rPr>
          <w:rFonts w:hint="eastAsia"/>
          <w:color w:val="000000"/>
        </w:rPr>
        <w:t>条规定提交的报告</w:t>
      </w:r>
      <w:r>
        <w:rPr>
          <w:color w:val="000000"/>
        </w:rPr>
        <w:tab/>
        <w:t>42</w:t>
      </w:r>
      <w:r>
        <w:rPr>
          <w:color w:val="000000"/>
        </w:rPr>
        <w:tab/>
        <w:t>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缔约国关于委员会总结评论的意见</w:t>
      </w:r>
      <w:r>
        <w:rPr>
          <w:color w:val="000000"/>
        </w:rPr>
        <w:tab/>
        <w:t>43-44</w:t>
      </w:r>
      <w:r>
        <w:rPr>
          <w:color w:val="000000"/>
        </w:rPr>
        <w:tab/>
        <w:t>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四</w:t>
      </w:r>
      <w:r>
        <w:rPr>
          <w:color w:val="000000"/>
        </w:rPr>
        <w:t>.</w:t>
      </w:r>
      <w:r>
        <w:rPr>
          <w:color w:val="000000"/>
        </w:rPr>
        <w:tab/>
      </w:r>
      <w:r>
        <w:rPr>
          <w:rFonts w:hint="eastAsia"/>
          <w:color w:val="000000"/>
        </w:rPr>
        <w:t>没有遵守第</w:t>
      </w:r>
      <w:r>
        <w:rPr>
          <w:color w:val="000000"/>
        </w:rPr>
        <w:t>40</w:t>
      </w:r>
      <w:r>
        <w:rPr>
          <w:rFonts w:hint="eastAsia"/>
          <w:color w:val="000000"/>
        </w:rPr>
        <w:t>条所规定义务的国家</w:t>
      </w:r>
      <w:r>
        <w:rPr>
          <w:color w:val="000000"/>
        </w:rPr>
        <w:tab/>
        <w:t>45-48</w:t>
      </w:r>
      <w:r>
        <w:rPr>
          <w:color w:val="000000"/>
        </w:rPr>
        <w:tab/>
        <w:t>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五</w:t>
      </w:r>
      <w:r>
        <w:rPr>
          <w:color w:val="000000"/>
        </w:rPr>
        <w:t>.</w:t>
      </w:r>
      <w:r>
        <w:rPr>
          <w:color w:val="000000"/>
        </w:rPr>
        <w:tab/>
      </w:r>
      <w:r>
        <w:rPr>
          <w:rFonts w:hint="eastAsia"/>
          <w:color w:val="000000"/>
        </w:rPr>
        <w:t>审议缔约国依照《盟约》第</w:t>
      </w:r>
      <w:r>
        <w:rPr>
          <w:color w:val="000000"/>
        </w:rPr>
        <w:t>40</w:t>
      </w:r>
      <w:r>
        <w:rPr>
          <w:rFonts w:hint="eastAsia"/>
          <w:color w:val="000000"/>
        </w:rPr>
        <w:t>条规定提交的报告</w:t>
      </w:r>
      <w:r>
        <w:rPr>
          <w:color w:val="000000"/>
        </w:rPr>
        <w:tab/>
        <w:t>49-412</w:t>
      </w:r>
      <w:r>
        <w:rPr>
          <w:color w:val="000000"/>
        </w:rPr>
        <w:tab/>
        <w:t>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A.</w:t>
      </w:r>
      <w:r>
        <w:rPr>
          <w:color w:val="000000"/>
        </w:rPr>
        <w:tab/>
      </w:r>
      <w:r>
        <w:rPr>
          <w:rFonts w:hint="eastAsia"/>
          <w:color w:val="000000"/>
        </w:rPr>
        <w:t>塞内加尔</w:t>
      </w:r>
      <w:r>
        <w:rPr>
          <w:color w:val="000000"/>
        </w:rPr>
        <w:t>.........................</w:t>
      </w:r>
      <w:r>
        <w:rPr>
          <w:color w:val="000000"/>
        </w:rPr>
        <w:tab/>
        <w:t>50-68</w:t>
      </w:r>
      <w:r>
        <w:rPr>
          <w:color w:val="000000"/>
        </w:rPr>
        <w:tab/>
        <w:t>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B.</w:t>
      </w:r>
      <w:r>
        <w:rPr>
          <w:color w:val="000000"/>
        </w:rPr>
        <w:tab/>
      </w:r>
      <w:r>
        <w:rPr>
          <w:rFonts w:hint="eastAsia"/>
          <w:color w:val="000000"/>
        </w:rPr>
        <w:t>牙买加</w:t>
      </w:r>
      <w:r>
        <w:rPr>
          <w:color w:val="000000"/>
        </w:rPr>
        <w:t>...............</w:t>
      </w:r>
      <w:r>
        <w:rPr>
          <w:color w:val="000000"/>
        </w:rPr>
        <w:tab/>
        <w:t>69-89</w:t>
      </w:r>
      <w:r>
        <w:rPr>
          <w:color w:val="000000"/>
        </w:rPr>
        <w:tab/>
        <w:t>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C.</w:t>
      </w:r>
      <w:r>
        <w:rPr>
          <w:color w:val="000000"/>
        </w:rPr>
        <w:tab/>
      </w:r>
      <w:r>
        <w:rPr>
          <w:rFonts w:hint="eastAsia"/>
          <w:color w:val="000000"/>
        </w:rPr>
        <w:t>伊拉克</w:t>
      </w:r>
      <w:r>
        <w:rPr>
          <w:color w:val="000000"/>
        </w:rPr>
        <w:t>......................</w:t>
      </w:r>
      <w:r>
        <w:rPr>
          <w:color w:val="000000"/>
        </w:rPr>
        <w:tab/>
        <w:t>90-111</w:t>
      </w:r>
      <w:r>
        <w:rPr>
          <w:color w:val="000000"/>
        </w:rPr>
        <w:tab/>
        <w:t>11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D.</w:t>
      </w:r>
      <w:r>
        <w:rPr>
          <w:color w:val="000000"/>
        </w:rPr>
        <w:tab/>
      </w:r>
      <w:r>
        <w:rPr>
          <w:rFonts w:hint="eastAsia"/>
          <w:color w:val="000000"/>
        </w:rPr>
        <w:t>苏丹</w:t>
      </w:r>
      <w:r>
        <w:rPr>
          <w:color w:val="000000"/>
        </w:rPr>
        <w:t>........................</w:t>
      </w:r>
      <w:r>
        <w:rPr>
          <w:color w:val="000000"/>
        </w:rPr>
        <w:tab/>
        <w:t>112-136</w:t>
      </w:r>
      <w:r>
        <w:rPr>
          <w:color w:val="000000"/>
        </w:rPr>
        <w:tab/>
        <w:t>13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E.</w:t>
      </w:r>
      <w:r>
        <w:rPr>
          <w:color w:val="000000"/>
        </w:rPr>
        <w:tab/>
      </w:r>
      <w:r>
        <w:rPr>
          <w:rFonts w:hint="eastAsia"/>
          <w:color w:val="000000"/>
        </w:rPr>
        <w:t>白俄罗斯</w:t>
      </w:r>
      <w:r>
        <w:rPr>
          <w:color w:val="000000"/>
        </w:rPr>
        <w:t>............</w:t>
      </w:r>
      <w:r>
        <w:rPr>
          <w:color w:val="000000"/>
        </w:rPr>
        <w:tab/>
        <w:t>137-157</w:t>
      </w:r>
      <w:r>
        <w:rPr>
          <w:color w:val="000000"/>
        </w:rPr>
        <w:tab/>
        <w:t>16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F.</w:t>
      </w:r>
      <w:r>
        <w:rPr>
          <w:color w:val="000000"/>
        </w:rPr>
        <w:tab/>
      </w:r>
      <w:r>
        <w:rPr>
          <w:rFonts w:hint="eastAsia"/>
          <w:color w:val="000000"/>
        </w:rPr>
        <w:t>立陶宛</w:t>
      </w:r>
      <w:r>
        <w:rPr>
          <w:color w:val="000000"/>
        </w:rPr>
        <w:t>................</w:t>
      </w:r>
      <w:r>
        <w:rPr>
          <w:color w:val="000000"/>
        </w:rPr>
        <w:tab/>
        <w:t>158-179</w:t>
      </w:r>
      <w:r>
        <w:rPr>
          <w:color w:val="000000"/>
        </w:rPr>
        <w:tab/>
        <w:t>18</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c>
          <w:tcPr>
            <w:tcW w:w="8193" w:type="dxa"/>
          </w:tcPr>
          <w:p w:rsidR="00000000" w:rsidRDefault="00000000">
            <w:pPr>
              <w:tabs>
                <w:tab w:val="right" w:pos="992"/>
                <w:tab w:val="left" w:pos="1247"/>
                <w:tab w:val="right" w:leader="dot" w:pos="9270"/>
                <w:tab w:val="right" w:pos="9809"/>
              </w:tabs>
              <w:spacing w:after="240"/>
              <w:ind w:left="284"/>
              <w:jc w:val="left"/>
              <w:rPr>
                <w:spacing w:val="10"/>
                <w:kern w:val="28"/>
                <w:sz w:val="28"/>
              </w:rPr>
            </w:pPr>
            <w:r>
              <w:rPr>
                <w:rFonts w:hint="eastAsia"/>
                <w:spacing w:val="10"/>
                <w:kern w:val="28"/>
                <w:sz w:val="28"/>
              </w:rPr>
              <w:t>目录</w:t>
            </w:r>
            <w:r>
              <w:rPr>
                <w:rFonts w:eastAsia="长城楷体"/>
                <w:color w:val="0000FF"/>
                <w:spacing w:val="10"/>
                <w:kern w:val="28"/>
                <w:sz w:val="28"/>
              </w:rPr>
              <w:t>(</w:t>
            </w:r>
            <w:r>
              <w:rPr>
                <w:rFonts w:eastAsia="长城楷体" w:hint="eastAsia"/>
                <w:color w:val="0000FF"/>
                <w:spacing w:val="10"/>
                <w:kern w:val="28"/>
                <w:sz w:val="28"/>
              </w:rPr>
              <w:t>续</w:t>
            </w:r>
            <w:r>
              <w:rPr>
                <w:rFonts w:eastAsia="长城楷体"/>
                <w:color w:val="0000FF"/>
                <w:spacing w:val="10"/>
                <w:kern w:val="28"/>
                <w:sz w:val="28"/>
              </w:rPr>
              <w:t>)</w:t>
            </w:r>
          </w:p>
          <w:p w:rsidR="00000000" w:rsidRDefault="00000000">
            <w:pPr>
              <w:tabs>
                <w:tab w:val="right" w:pos="992"/>
                <w:tab w:val="left" w:pos="1247"/>
                <w:tab w:val="right" w:leader="dot" w:pos="9270"/>
                <w:tab w:val="right" w:pos="9809"/>
              </w:tabs>
              <w:spacing w:after="240"/>
              <w:ind w:left="680"/>
              <w:jc w:val="left"/>
            </w:pPr>
            <w:r>
              <w:rPr>
                <w:rFonts w:eastAsia="长城楷体" w:hint="eastAsia"/>
                <w:spacing w:val="10"/>
                <w:kern w:val="17"/>
                <w:sz w:val="17"/>
              </w:rPr>
              <w:t>章次</w:t>
            </w:r>
          </w:p>
        </w:tc>
        <w:tc>
          <w:tcPr>
            <w:tcW w:w="1134"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段次</w:t>
            </w: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spacing w:val="10"/>
                <w:kern w:val="17"/>
                <w:sz w:val="17"/>
              </w:rPr>
              <w:br/>
            </w:r>
            <w:r>
              <w:rPr>
                <w:rFonts w:eastAsia="长城楷体"/>
                <w:spacing w:val="10"/>
                <w:kern w:val="17"/>
                <w:sz w:val="17"/>
              </w:rPr>
              <w:br/>
            </w: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G.</w:t>
      </w:r>
      <w:r>
        <w:rPr>
          <w:color w:val="000000"/>
        </w:rPr>
        <w:tab/>
      </w:r>
      <w:r>
        <w:rPr>
          <w:rFonts w:hint="eastAsia"/>
          <w:color w:val="000000"/>
        </w:rPr>
        <w:t>塞浦路斯</w:t>
      </w:r>
      <w:r>
        <w:rPr>
          <w:color w:val="000000"/>
        </w:rPr>
        <w:t>...............</w:t>
      </w:r>
      <w:r>
        <w:rPr>
          <w:color w:val="000000"/>
        </w:rPr>
        <w:tab/>
        <w:t>180-202</w:t>
      </w:r>
      <w:r>
        <w:rPr>
          <w:color w:val="000000"/>
        </w:rPr>
        <w:tab/>
        <w:t>20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H.</w:t>
      </w:r>
      <w:r>
        <w:rPr>
          <w:color w:val="000000"/>
        </w:rPr>
        <w:tab/>
      </w:r>
      <w:r>
        <w:rPr>
          <w:rFonts w:hint="eastAsia"/>
          <w:color w:val="000000"/>
        </w:rPr>
        <w:t>津巴布韦</w:t>
      </w:r>
      <w:r>
        <w:rPr>
          <w:color w:val="000000"/>
        </w:rPr>
        <w:t>..................</w:t>
      </w:r>
      <w:r>
        <w:rPr>
          <w:color w:val="000000"/>
        </w:rPr>
        <w:tab/>
        <w:t>203-233</w:t>
      </w:r>
      <w:r>
        <w:rPr>
          <w:color w:val="000000"/>
        </w:rPr>
        <w:tab/>
        <w:t>21</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I.</w:t>
      </w:r>
      <w:r>
        <w:rPr>
          <w:color w:val="000000"/>
        </w:rPr>
        <w:tab/>
      </w:r>
      <w:r>
        <w:rPr>
          <w:rFonts w:hint="eastAsia"/>
          <w:color w:val="000000"/>
        </w:rPr>
        <w:t>乌拉圭</w:t>
      </w:r>
      <w:r>
        <w:rPr>
          <w:color w:val="000000"/>
        </w:rPr>
        <w:t>............................</w:t>
      </w:r>
      <w:r>
        <w:rPr>
          <w:color w:val="000000"/>
        </w:rPr>
        <w:tab/>
        <w:t>234-250</w:t>
      </w:r>
      <w:r>
        <w:rPr>
          <w:color w:val="000000"/>
        </w:rPr>
        <w:tab/>
        <w:t>23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J.</w:t>
      </w:r>
      <w:r>
        <w:rPr>
          <w:color w:val="000000"/>
        </w:rPr>
        <w:tab/>
      </w:r>
      <w:r>
        <w:rPr>
          <w:rFonts w:hint="eastAsia"/>
          <w:color w:val="000000"/>
        </w:rPr>
        <w:t>芬兰</w:t>
      </w:r>
      <w:r>
        <w:rPr>
          <w:color w:val="000000"/>
        </w:rPr>
        <w:t>.........................</w:t>
      </w:r>
      <w:r>
        <w:rPr>
          <w:color w:val="000000"/>
        </w:rPr>
        <w:tab/>
        <w:t>251-273</w:t>
      </w:r>
      <w:r>
        <w:rPr>
          <w:color w:val="000000"/>
        </w:rPr>
        <w:tab/>
        <w:t>25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K.</w:t>
      </w:r>
      <w:r>
        <w:rPr>
          <w:color w:val="000000"/>
        </w:rPr>
        <w:tab/>
      </w:r>
      <w:r>
        <w:rPr>
          <w:rFonts w:hint="eastAsia"/>
          <w:color w:val="000000"/>
        </w:rPr>
        <w:t>厄瓜多尔</w:t>
      </w:r>
      <w:r>
        <w:rPr>
          <w:color w:val="000000"/>
        </w:rPr>
        <w:t>........................</w:t>
      </w:r>
      <w:r>
        <w:rPr>
          <w:color w:val="000000"/>
        </w:rPr>
        <w:tab/>
        <w:t>274-296</w:t>
      </w:r>
      <w:r>
        <w:rPr>
          <w:color w:val="000000"/>
        </w:rPr>
        <w:tab/>
        <w:t>26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L.</w:t>
      </w:r>
      <w:r>
        <w:rPr>
          <w:color w:val="000000"/>
        </w:rPr>
        <w:tab/>
      </w:r>
      <w:r>
        <w:rPr>
          <w:rFonts w:hint="eastAsia"/>
          <w:color w:val="000000"/>
        </w:rPr>
        <w:t>以色列</w:t>
      </w:r>
      <w:r>
        <w:rPr>
          <w:color w:val="000000"/>
        </w:rPr>
        <w:t>.............</w:t>
      </w:r>
      <w:r>
        <w:rPr>
          <w:color w:val="000000"/>
        </w:rPr>
        <w:tab/>
        <w:t>297-328</w:t>
      </w:r>
      <w:r>
        <w:rPr>
          <w:color w:val="000000"/>
        </w:rPr>
        <w:tab/>
        <w:t>28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M.</w:t>
      </w:r>
      <w:r>
        <w:rPr>
          <w:color w:val="000000"/>
        </w:rPr>
        <w:tab/>
      </w:r>
      <w:r>
        <w:rPr>
          <w:rFonts w:hint="eastAsia"/>
          <w:color w:val="000000"/>
        </w:rPr>
        <w:t>意大利</w:t>
      </w:r>
      <w:r>
        <w:rPr>
          <w:color w:val="000000"/>
        </w:rPr>
        <w:t>....................</w:t>
      </w:r>
      <w:r>
        <w:rPr>
          <w:color w:val="000000"/>
        </w:rPr>
        <w:tab/>
        <w:t>329-348</w:t>
      </w:r>
      <w:r>
        <w:rPr>
          <w:color w:val="000000"/>
        </w:rPr>
        <w:tab/>
        <w:t>30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N.</w:t>
      </w:r>
      <w:r>
        <w:rPr>
          <w:color w:val="000000"/>
        </w:rPr>
        <w:tab/>
      </w:r>
      <w:r>
        <w:rPr>
          <w:rFonts w:hint="eastAsia"/>
          <w:color w:val="000000"/>
        </w:rPr>
        <w:t>阿尔及利亚</w:t>
      </w:r>
      <w:r>
        <w:rPr>
          <w:color w:val="000000"/>
        </w:rPr>
        <w:tab/>
        <w:t>349-367</w:t>
      </w:r>
      <w:r>
        <w:rPr>
          <w:color w:val="000000"/>
        </w:rPr>
        <w:tab/>
        <w:t>32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O.</w:t>
      </w:r>
      <w:r>
        <w:rPr>
          <w:color w:val="000000"/>
        </w:rPr>
        <w:tab/>
      </w:r>
      <w:r>
        <w:rPr>
          <w:rFonts w:hint="eastAsia"/>
          <w:color w:val="000000"/>
        </w:rPr>
        <w:t>前南斯拉夫的马其顿共和国</w:t>
      </w:r>
      <w:r>
        <w:rPr>
          <w:color w:val="000000"/>
        </w:rPr>
        <w:tab/>
        <w:t>368-384</w:t>
      </w:r>
      <w:r>
        <w:rPr>
          <w:color w:val="000000"/>
        </w:rPr>
        <w:tab/>
        <w:t>34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P.</w:t>
      </w:r>
      <w:r>
        <w:rPr>
          <w:color w:val="000000"/>
        </w:rPr>
        <w:tab/>
      </w:r>
      <w:r>
        <w:rPr>
          <w:rFonts w:hint="eastAsia"/>
          <w:color w:val="000000"/>
        </w:rPr>
        <w:t>坦桑尼亚联合共和国</w:t>
      </w:r>
      <w:r>
        <w:rPr>
          <w:color w:val="000000"/>
        </w:rPr>
        <w:tab/>
        <w:t>385-412</w:t>
      </w:r>
      <w:r>
        <w:rPr>
          <w:color w:val="000000"/>
        </w:rPr>
        <w:tab/>
        <w:t>35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六</w:t>
      </w:r>
      <w:r>
        <w:rPr>
          <w:color w:val="000000"/>
        </w:rPr>
        <w:t>.</w:t>
      </w:r>
      <w:r>
        <w:rPr>
          <w:color w:val="000000"/>
        </w:rPr>
        <w:tab/>
      </w:r>
      <w:r>
        <w:rPr>
          <w:rFonts w:hint="eastAsia"/>
          <w:color w:val="000000"/>
        </w:rPr>
        <w:t>委员会关于《盟约》第</w:t>
      </w:r>
      <w:r>
        <w:rPr>
          <w:color w:val="000000"/>
        </w:rPr>
        <w:t>40</w:t>
      </w:r>
      <w:r>
        <w:rPr>
          <w:rFonts w:hint="eastAsia"/>
          <w:color w:val="000000"/>
        </w:rPr>
        <w:t>条第</w:t>
      </w:r>
      <w:r>
        <w:rPr>
          <w:color w:val="000000"/>
        </w:rPr>
        <w:t>4</w:t>
      </w:r>
      <w:r>
        <w:rPr>
          <w:rFonts w:hint="eastAsia"/>
          <w:color w:val="000000"/>
        </w:rPr>
        <w:t>款的一般性评论</w:t>
      </w:r>
      <w:r>
        <w:rPr>
          <w:color w:val="000000"/>
        </w:rPr>
        <w:tab/>
        <w:t>413-417</w:t>
      </w:r>
      <w:r>
        <w:rPr>
          <w:color w:val="000000"/>
        </w:rPr>
        <w:tab/>
        <w:t>38</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七</w:t>
      </w:r>
      <w:r>
        <w:rPr>
          <w:color w:val="000000"/>
        </w:rPr>
        <w:t>.</w:t>
      </w:r>
      <w:r>
        <w:rPr>
          <w:color w:val="000000"/>
        </w:rPr>
        <w:tab/>
      </w:r>
      <w:r>
        <w:rPr>
          <w:rFonts w:hint="eastAsia"/>
          <w:color w:val="000000"/>
        </w:rPr>
        <w:t>根据《任择议定书》审议来文</w:t>
      </w:r>
      <w:r>
        <w:rPr>
          <w:color w:val="000000"/>
        </w:rPr>
        <w:tab/>
        <w:t>418-479</w:t>
      </w:r>
      <w:r>
        <w:rPr>
          <w:color w:val="000000"/>
        </w:rPr>
        <w:tab/>
        <w:t>39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八</w:t>
      </w:r>
      <w:r>
        <w:rPr>
          <w:color w:val="000000"/>
        </w:rPr>
        <w:t>.</w:t>
      </w:r>
      <w:r>
        <w:rPr>
          <w:color w:val="000000"/>
        </w:rPr>
        <w:tab/>
      </w:r>
      <w:r>
        <w:rPr>
          <w:rFonts w:hint="eastAsia"/>
          <w:color w:val="000000"/>
        </w:rPr>
        <w:t>根据《任择议定书》进行的后续行动</w:t>
      </w:r>
      <w:r>
        <w:rPr>
          <w:color w:val="000000"/>
        </w:rPr>
        <w:tab/>
        <w:t>480-510</w:t>
      </w:r>
      <w:r>
        <w:rPr>
          <w:color w:val="000000"/>
        </w:rPr>
        <w:tab/>
        <w:t>46</w:t>
      </w:r>
    </w:p>
    <w:p w:rsidR="00000000" w:rsidRDefault="00000000">
      <w:pPr>
        <w:tabs>
          <w:tab w:val="right" w:pos="992"/>
          <w:tab w:val="left" w:pos="1247"/>
          <w:tab w:val="left" w:pos="1673"/>
          <w:tab w:val="left" w:pos="2098"/>
          <w:tab w:val="left" w:pos="2523"/>
          <w:tab w:val="right" w:leader="dot" w:pos="9270"/>
          <w:tab w:val="right" w:pos="9809"/>
        </w:tabs>
        <w:spacing w:before="80" w:after="80"/>
        <w:jc w:val="left"/>
        <w:rPr>
          <w:rFonts w:ascii="SimSun"/>
          <w:color w:val="FF0000"/>
        </w:rPr>
      </w:pPr>
      <w:r>
        <w:rPr>
          <w:rFonts w:ascii="SimSun" w:hint="eastAsia"/>
        </w:rPr>
        <w:t>附件</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一</w:t>
      </w:r>
      <w:r>
        <w:rPr>
          <w:color w:val="000000"/>
        </w:rPr>
        <w:t>.</w:t>
      </w:r>
      <w:r>
        <w:rPr>
          <w:color w:val="000000"/>
        </w:rPr>
        <w:tab/>
      </w:r>
      <w:r>
        <w:rPr>
          <w:rFonts w:hint="eastAsia"/>
          <w:color w:val="000000"/>
        </w:rPr>
        <w:t>截至</w:t>
      </w:r>
      <w:r>
        <w:rPr>
          <w:color w:val="000000"/>
        </w:rPr>
        <w:t>1998</w:t>
      </w:r>
      <w:r>
        <w:rPr>
          <w:rFonts w:hint="eastAsia"/>
          <w:color w:val="000000"/>
        </w:rPr>
        <w:t>年</w:t>
      </w:r>
      <w:r>
        <w:rPr>
          <w:color w:val="000000"/>
        </w:rPr>
        <w:t>7</w:t>
      </w:r>
      <w:r>
        <w:rPr>
          <w:rFonts w:hint="eastAsia"/>
          <w:color w:val="000000"/>
        </w:rPr>
        <w:t>月</w:t>
      </w:r>
      <w:r>
        <w:rPr>
          <w:color w:val="000000"/>
        </w:rPr>
        <w:t>31</w:t>
      </w:r>
      <w:r>
        <w:rPr>
          <w:rFonts w:hint="eastAsia"/>
          <w:color w:val="000000"/>
        </w:rPr>
        <w:t>日《公民及政治权利国际盟约》及《任择议定书》的</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r>
      <w:r>
        <w:rPr>
          <w:rFonts w:hint="eastAsia"/>
          <w:color w:val="000000"/>
        </w:rPr>
        <w:t>缔约国和照《盟约》第</w:t>
      </w:r>
      <w:r>
        <w:rPr>
          <w:color w:val="000000"/>
        </w:rPr>
        <w:t>41</w:t>
      </w:r>
      <w:r>
        <w:rPr>
          <w:rFonts w:hint="eastAsia"/>
          <w:color w:val="000000"/>
        </w:rPr>
        <w:t>条规定发表声明的国家</w:t>
      </w:r>
      <w:r>
        <w:rPr>
          <w:color w:val="000000"/>
        </w:rPr>
        <w:tab/>
      </w:r>
      <w:r>
        <w:rPr>
          <w:color w:val="000000"/>
        </w:rPr>
        <w:tab/>
        <w:t>52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A. </w:t>
      </w:r>
      <w:r>
        <w:rPr>
          <w:rFonts w:hint="eastAsia"/>
          <w:color w:val="000000"/>
        </w:rPr>
        <w:t>《公民及政治权利国际盟约》的缔约国</w:t>
      </w:r>
      <w:r>
        <w:rPr>
          <w:color w:val="000000"/>
        </w:rPr>
        <w:tab/>
      </w:r>
      <w:r>
        <w:rPr>
          <w:color w:val="000000"/>
        </w:rPr>
        <w:tab/>
        <w:t>52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B. </w:t>
      </w:r>
      <w:r>
        <w:rPr>
          <w:rFonts w:hint="eastAsia"/>
          <w:color w:val="000000"/>
        </w:rPr>
        <w:t>《任择议定书》的缔约国</w:t>
      </w:r>
      <w:r>
        <w:rPr>
          <w:color w:val="000000"/>
        </w:rPr>
        <w:tab/>
      </w:r>
      <w:r>
        <w:rPr>
          <w:color w:val="000000"/>
        </w:rPr>
        <w:tab/>
        <w:t>56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C. </w:t>
      </w:r>
      <w:r>
        <w:rPr>
          <w:rFonts w:hint="eastAsia"/>
          <w:color w:val="000000"/>
        </w:rPr>
        <w:t>旨在废除死刑的《第二项任择议定书》的缔约国</w:t>
      </w:r>
      <w:r>
        <w:rPr>
          <w:color w:val="000000"/>
        </w:rPr>
        <w:tab/>
      </w:r>
      <w:r>
        <w:rPr>
          <w:color w:val="000000"/>
        </w:rPr>
        <w:tab/>
        <w:t>59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color w:val="000000"/>
        </w:rPr>
        <w:tab/>
        <w:t xml:space="preserve">D. </w:t>
      </w:r>
      <w:r>
        <w:rPr>
          <w:rFonts w:hint="eastAsia"/>
          <w:color w:val="000000"/>
        </w:rPr>
        <w:t>依照《盟约》第</w:t>
      </w:r>
      <w:r>
        <w:rPr>
          <w:color w:val="000000"/>
        </w:rPr>
        <w:t>41</w:t>
      </w:r>
      <w:r>
        <w:rPr>
          <w:rFonts w:hint="eastAsia"/>
          <w:color w:val="000000"/>
        </w:rPr>
        <w:t>条规定发表声明的国家</w:t>
      </w:r>
      <w:r>
        <w:rPr>
          <w:color w:val="000000"/>
        </w:rPr>
        <w:tab/>
      </w:r>
      <w:r>
        <w:rPr>
          <w:color w:val="000000"/>
        </w:rPr>
        <w:tab/>
        <w:t>60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二</w:t>
      </w:r>
      <w:r>
        <w:rPr>
          <w:color w:val="000000"/>
        </w:rPr>
        <w:t>.</w:t>
      </w:r>
      <w:r>
        <w:rPr>
          <w:color w:val="000000"/>
        </w:rPr>
        <w:tab/>
        <w:t>1997-1998</w:t>
      </w:r>
      <w:r>
        <w:rPr>
          <w:rFonts w:hint="eastAsia"/>
          <w:color w:val="000000"/>
        </w:rPr>
        <w:t>年人权事务委员会的成员和主席团成员</w:t>
      </w:r>
      <w:r>
        <w:rPr>
          <w:color w:val="000000"/>
        </w:rPr>
        <w:tab/>
      </w:r>
      <w:r>
        <w:rPr>
          <w:color w:val="000000"/>
        </w:rPr>
        <w:tab/>
        <w:t>63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三</w:t>
      </w:r>
      <w:r>
        <w:rPr>
          <w:color w:val="000000"/>
        </w:rPr>
        <w:t>.</w:t>
      </w:r>
      <w:r>
        <w:rPr>
          <w:color w:val="000000"/>
        </w:rPr>
        <w:tab/>
      </w:r>
      <w:r>
        <w:rPr>
          <w:rFonts w:hint="eastAsia"/>
          <w:color w:val="000000"/>
        </w:rPr>
        <w:t>人权事务委员会成员行使职能准则</w:t>
      </w:r>
      <w:r>
        <w:rPr>
          <w:color w:val="000000"/>
        </w:rPr>
        <w:tab/>
      </w:r>
      <w:r>
        <w:rPr>
          <w:color w:val="000000"/>
        </w:rPr>
        <w:tab/>
        <w:t>64</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四</w:t>
      </w:r>
      <w:r>
        <w:rPr>
          <w:color w:val="000000"/>
        </w:rPr>
        <w:t>.</w:t>
      </w:r>
      <w:r>
        <w:rPr>
          <w:color w:val="000000"/>
        </w:rPr>
        <w:tab/>
      </w:r>
      <w:r>
        <w:rPr>
          <w:rFonts w:hint="eastAsia"/>
          <w:color w:val="000000"/>
        </w:rPr>
        <w:t>缔约国在本报告所述期间依照《盟约》第</w:t>
      </w:r>
      <w:r>
        <w:rPr>
          <w:color w:val="000000"/>
        </w:rPr>
        <w:t>40</w:t>
      </w:r>
      <w:r>
        <w:rPr>
          <w:rFonts w:hint="eastAsia"/>
          <w:color w:val="000000"/>
        </w:rPr>
        <w:t>条规定提出的报告和补充资料</w:t>
      </w:r>
      <w:r>
        <w:rPr>
          <w:color w:val="000000"/>
        </w:rPr>
        <w:tab/>
      </w:r>
      <w:r>
        <w:rPr>
          <w:color w:val="000000"/>
        </w:rPr>
        <w:tab/>
        <w:t>66</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五</w:t>
      </w:r>
      <w:r>
        <w:rPr>
          <w:color w:val="000000"/>
        </w:rPr>
        <w:t>.</w:t>
      </w:r>
      <w:r>
        <w:rPr>
          <w:color w:val="000000"/>
        </w:rPr>
        <w:tab/>
      </w:r>
      <w:r>
        <w:rPr>
          <w:rFonts w:hint="eastAsia"/>
          <w:color w:val="000000"/>
        </w:rPr>
        <w:t>在本报告所述期间审议的报告的状况和仍待委员会审查的报告的状况</w:t>
      </w:r>
      <w:r>
        <w:rPr>
          <w:color w:val="000000"/>
        </w:rPr>
        <w:tab/>
      </w:r>
      <w:r>
        <w:rPr>
          <w:color w:val="000000"/>
        </w:rPr>
        <w:tab/>
        <w:t>73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六</w:t>
      </w:r>
      <w:r>
        <w:rPr>
          <w:color w:val="000000"/>
        </w:rPr>
        <w:t>.</w:t>
      </w:r>
      <w:r>
        <w:rPr>
          <w:color w:val="000000"/>
        </w:rPr>
        <w:tab/>
      </w:r>
      <w:r>
        <w:rPr>
          <w:rFonts w:hint="eastAsia"/>
          <w:color w:val="000000"/>
        </w:rPr>
        <w:t>参加人权事务委员会第六十一、六十二和六十三届会议审议其本国报告的缔约国代表团名单</w:t>
      </w:r>
      <w:r>
        <w:rPr>
          <w:color w:val="000000"/>
        </w:rPr>
        <w:tab/>
        <w:t>75</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七</w:t>
      </w:r>
      <w:r>
        <w:rPr>
          <w:color w:val="000000"/>
        </w:rPr>
        <w:t>.</w:t>
      </w:r>
      <w:r>
        <w:rPr>
          <w:color w:val="000000"/>
        </w:rPr>
        <w:tab/>
      </w:r>
      <w:r>
        <w:rPr>
          <w:rFonts w:hint="eastAsia"/>
          <w:color w:val="000000"/>
        </w:rPr>
        <w:t>根据《公民及政治权利国际盟约》第</w:t>
      </w:r>
      <w:r>
        <w:rPr>
          <w:color w:val="000000"/>
        </w:rPr>
        <w:t>40</w:t>
      </w:r>
      <w:r>
        <w:rPr>
          <w:rFonts w:hint="eastAsia"/>
          <w:color w:val="000000"/>
        </w:rPr>
        <w:t>条第</w:t>
      </w:r>
      <w:r>
        <w:rPr>
          <w:color w:val="000000"/>
        </w:rPr>
        <w:t>4</w:t>
      </w:r>
      <w:r>
        <w:rPr>
          <w:rFonts w:hint="eastAsia"/>
          <w:color w:val="000000"/>
        </w:rPr>
        <w:t>款所提出的一般性意见</w:t>
      </w:r>
      <w:r>
        <w:rPr>
          <w:color w:val="000000"/>
        </w:rPr>
        <w:tab/>
      </w:r>
      <w:r>
        <w:rPr>
          <w:color w:val="000000"/>
        </w:rPr>
        <w:tab/>
        <w:t>79</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八</w:t>
      </w:r>
      <w:r>
        <w:rPr>
          <w:color w:val="000000"/>
        </w:rPr>
        <w:t>.</w:t>
      </w:r>
      <w:r>
        <w:rPr>
          <w:color w:val="000000"/>
        </w:rPr>
        <w:tab/>
        <w:t>1998</w:t>
      </w:r>
      <w:r>
        <w:rPr>
          <w:rFonts w:hint="eastAsia"/>
          <w:color w:val="000000"/>
        </w:rPr>
        <w:t>年</w:t>
      </w:r>
      <w:r>
        <w:rPr>
          <w:color w:val="000000"/>
        </w:rPr>
        <w:t>4</w:t>
      </w:r>
      <w:r>
        <w:rPr>
          <w:rFonts w:hint="eastAsia"/>
          <w:color w:val="000000"/>
        </w:rPr>
        <w:t>月</w:t>
      </w:r>
      <w:r>
        <w:rPr>
          <w:color w:val="000000"/>
        </w:rPr>
        <w:t>9</w:t>
      </w:r>
      <w:r>
        <w:rPr>
          <w:rFonts w:hint="eastAsia"/>
          <w:color w:val="000000"/>
        </w:rPr>
        <w:t>日通过的关于审议盟约第</w:t>
      </w:r>
      <w:r>
        <w:rPr>
          <w:color w:val="000000"/>
        </w:rPr>
        <w:t>40</w:t>
      </w:r>
      <w:r>
        <w:rPr>
          <w:rFonts w:hint="eastAsia"/>
          <w:color w:val="000000"/>
        </w:rPr>
        <w:t>条所规定</w:t>
      </w:r>
      <w:r>
        <w:rPr>
          <w:color w:val="000000"/>
        </w:rPr>
        <w:tab/>
      </w:r>
      <w:r>
        <w:rPr>
          <w:color w:val="000000"/>
        </w:rPr>
        <w:tab/>
        <w:t>80</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九</w:t>
      </w:r>
      <w:r>
        <w:rPr>
          <w:color w:val="000000"/>
        </w:rPr>
        <w:t>.</w:t>
      </w:r>
      <w:r>
        <w:rPr>
          <w:color w:val="000000"/>
        </w:rPr>
        <w:tab/>
        <w:t>1998</w:t>
      </w:r>
      <w:r>
        <w:rPr>
          <w:rFonts w:hint="eastAsia"/>
          <w:color w:val="000000"/>
        </w:rPr>
        <w:t>年</w:t>
      </w:r>
      <w:r>
        <w:rPr>
          <w:color w:val="000000"/>
        </w:rPr>
        <w:t>4</w:t>
      </w:r>
      <w:r>
        <w:rPr>
          <w:rFonts w:hint="eastAsia"/>
          <w:color w:val="000000"/>
        </w:rPr>
        <w:t>月</w:t>
      </w:r>
      <w:r>
        <w:rPr>
          <w:color w:val="000000"/>
        </w:rPr>
        <w:t>9</w:t>
      </w:r>
      <w:r>
        <w:rPr>
          <w:rFonts w:hint="eastAsia"/>
          <w:color w:val="000000"/>
        </w:rPr>
        <w:t>日委员会给国际法委员会主席和对条约的保留问题特别报告员的信</w:t>
      </w:r>
      <w:r>
        <w:rPr>
          <w:color w:val="000000"/>
        </w:rPr>
        <w:tab/>
      </w:r>
      <w:r>
        <w:rPr>
          <w:color w:val="000000"/>
        </w:rPr>
        <w:tab/>
        <w:t>82</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ab/>
      </w:r>
      <w:r>
        <w:rPr>
          <w:rFonts w:hint="eastAsia"/>
          <w:color w:val="000000"/>
        </w:rPr>
        <w:t>十</w:t>
      </w:r>
      <w:r>
        <w:rPr>
          <w:color w:val="000000"/>
        </w:rPr>
        <w:t>.</w:t>
      </w:r>
      <w:r>
        <w:rPr>
          <w:color w:val="000000"/>
        </w:rPr>
        <w:tab/>
      </w:r>
      <w:r>
        <w:rPr>
          <w:rFonts w:hint="eastAsia"/>
          <w:color w:val="000000"/>
        </w:rPr>
        <w:t>在报告所涉期间印发的文件一览表</w:t>
      </w:r>
      <w:r>
        <w:rPr>
          <w:color w:val="000000"/>
        </w:rPr>
        <w:tab/>
      </w:r>
      <w:r>
        <w:rPr>
          <w:color w:val="000000"/>
        </w:rPr>
        <w:tab/>
        <w:t>83</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w:t>
      </w:r>
    </w:p>
    <w:p w:rsidR="00000000" w:rsidRDefault="00000000">
      <w:pPr>
        <w:tabs>
          <w:tab w:val="right" w:pos="992"/>
          <w:tab w:val="left" w:pos="1247"/>
          <w:tab w:val="left" w:pos="1673"/>
          <w:tab w:val="left" w:pos="2098"/>
          <w:tab w:val="left" w:pos="2523"/>
          <w:tab w:val="right" w:leader="dot" w:pos="9270"/>
          <w:tab w:val="right" w:pos="9809"/>
        </w:tabs>
        <w:spacing w:after="80"/>
        <w:rPr>
          <w:color w:val="000000"/>
        </w:rPr>
      </w:pPr>
      <w:r>
        <w:rPr>
          <w:color w:val="000000"/>
        </w:rPr>
        <w:t>*</w:t>
      </w:r>
      <w:r>
        <w:rPr>
          <w:rFonts w:hint="eastAsia"/>
          <w:color w:val="000000"/>
        </w:rPr>
        <w:t>参看《大会正式记录</w:t>
      </w:r>
      <w:r>
        <w:rPr>
          <w:color w:val="000000"/>
        </w:rPr>
        <w:t>,</w:t>
      </w:r>
      <w:r>
        <w:rPr>
          <w:rFonts w:hint="eastAsia"/>
          <w:color w:val="000000"/>
        </w:rPr>
        <w:t>第五十三届会议</w:t>
      </w:r>
      <w:r>
        <w:rPr>
          <w:color w:val="000000"/>
        </w:rPr>
        <w:t>,</w:t>
      </w:r>
      <w:r>
        <w:rPr>
          <w:rFonts w:hint="eastAsia"/>
          <w:color w:val="000000"/>
        </w:rPr>
        <w:t>补编第</w:t>
      </w:r>
      <w:r>
        <w:rPr>
          <w:color w:val="000000"/>
        </w:rPr>
        <w:t>40</w:t>
      </w:r>
      <w:r>
        <w:rPr>
          <w:rFonts w:hint="eastAsia"/>
          <w:color w:val="000000"/>
        </w:rPr>
        <w:t>号》</w:t>
      </w:r>
      <w:r>
        <w:rPr>
          <w:color w:val="000000"/>
        </w:rPr>
        <w:t>(A/53/40),</w:t>
      </w:r>
      <w:r>
        <w:rPr>
          <w:rFonts w:hint="eastAsia"/>
          <w:color w:val="000000"/>
        </w:rPr>
        <w:t>第二卷。</w:t>
      </w:r>
    </w:p>
    <w:p w:rsidR="00000000" w:rsidRDefault="00000000"/>
    <w:p w:rsidR="00000000" w:rsidRDefault="00000000">
      <w:pPr>
        <w:sectPr w:rsidR="00000000">
          <w:pgSz w:w="12242" w:h="15842" w:code="1"/>
          <w:pgMar w:top="1729" w:right="1191" w:bottom="1814" w:left="1191" w:header="1134" w:footer="1021" w:gutter="0"/>
          <w:pgNumType w:fmt="lowerRoman" w:start="3"/>
          <w:cols w:space="289"/>
        </w:sectPr>
      </w:pPr>
    </w:p>
    <w:p w:rsidR="00000000" w:rsidRDefault="00000000">
      <w:pPr>
        <w:pStyle w:val="CH"/>
        <w:jc w:val="both"/>
      </w:pPr>
      <w:r>
        <w:rPr>
          <w:rFonts w:hint="eastAsia"/>
        </w:rPr>
        <w:t>一</w:t>
      </w:r>
      <w:r>
        <w:t>.</w:t>
      </w:r>
      <w:r>
        <w:tab/>
      </w:r>
      <w:r>
        <w:rPr>
          <w:rFonts w:hint="eastAsia"/>
        </w:rPr>
        <w:t>组织和其他事项</w:t>
      </w:r>
    </w:p>
    <w:p w:rsidR="00000000" w:rsidRDefault="00000000">
      <w:pPr>
        <w:pStyle w:val="H1"/>
        <w:jc w:val="both"/>
      </w:pPr>
      <w:r>
        <w:t>A.</w:t>
      </w:r>
      <w:r>
        <w:tab/>
      </w:r>
      <w:r>
        <w:rPr>
          <w:rFonts w:hint="eastAsia"/>
        </w:rPr>
        <w:t>《公民及政治权利国际盟约》缔约国</w:t>
      </w:r>
    </w:p>
    <w:p w:rsidR="00000000" w:rsidRDefault="00000000">
      <w:r>
        <w:t>1.</w:t>
      </w:r>
      <w:r>
        <w:tab/>
      </w:r>
      <w:r>
        <w:rPr>
          <w:rFonts w:hint="eastAsia"/>
        </w:rPr>
        <w:t>截至</w:t>
      </w:r>
      <w:r>
        <w:t>1998</w:t>
      </w:r>
      <w:r>
        <w:rPr>
          <w:rFonts w:hint="eastAsia"/>
        </w:rPr>
        <w:t>年</w:t>
      </w:r>
      <w:r>
        <w:t>7</w:t>
      </w:r>
      <w:r>
        <w:rPr>
          <w:rFonts w:hint="eastAsia"/>
        </w:rPr>
        <w:t>月</w:t>
      </w:r>
      <w:r>
        <w:t>31</w:t>
      </w:r>
      <w:r>
        <w:rPr>
          <w:rFonts w:hint="eastAsia"/>
        </w:rPr>
        <w:t>日</w:t>
      </w:r>
      <w:r>
        <w:t>,</w:t>
      </w:r>
      <w:r>
        <w:rPr>
          <w:rFonts w:hint="eastAsia"/>
        </w:rPr>
        <w:t>即人权事务委员会第六十三届会议闭幕日</w:t>
      </w:r>
      <w:r>
        <w:t>,</w:t>
      </w:r>
      <w:r>
        <w:rPr>
          <w:rFonts w:hint="eastAsia"/>
        </w:rPr>
        <w:t>已经有</w:t>
      </w:r>
      <w:r>
        <w:t>140</w:t>
      </w:r>
      <w:r>
        <w:rPr>
          <w:rFonts w:hint="eastAsia"/>
        </w:rPr>
        <w:t>个国家批准、加入或宣布继承《公民及政治权利国际盟约》</w:t>
      </w:r>
      <w:r>
        <w:t>,</w:t>
      </w:r>
      <w:r>
        <w:rPr>
          <w:vertAlign w:val="superscript"/>
        </w:rPr>
        <w:t>1</w:t>
      </w:r>
      <w:r>
        <w:t xml:space="preserve"> 92</w:t>
      </w:r>
      <w:r>
        <w:rPr>
          <w:rFonts w:hint="eastAsia"/>
        </w:rPr>
        <w:t>个国家批准或加入了《盟约任择议定书》。</w:t>
      </w:r>
      <w:r>
        <w:rPr>
          <w:vertAlign w:val="superscript"/>
        </w:rPr>
        <w:t xml:space="preserve">2 </w:t>
      </w:r>
      <w:r>
        <w:rPr>
          <w:rFonts w:hint="eastAsia"/>
        </w:rPr>
        <w:t>这两项文书均经大会通过而载于</w:t>
      </w:r>
      <w:r>
        <w:t>1966</w:t>
      </w:r>
      <w:r>
        <w:rPr>
          <w:rFonts w:hint="eastAsia"/>
        </w:rPr>
        <w:t>年</w:t>
      </w:r>
      <w:r>
        <w:t>12</w:t>
      </w:r>
      <w:r>
        <w:rPr>
          <w:rFonts w:hint="eastAsia"/>
        </w:rPr>
        <w:t>月</w:t>
      </w:r>
      <w:r>
        <w:t>16</w:t>
      </w:r>
      <w:r>
        <w:rPr>
          <w:rFonts w:hint="eastAsia"/>
        </w:rPr>
        <w:t>日第</w:t>
      </w:r>
      <w:r>
        <w:t>2200A(XXI)</w:t>
      </w:r>
      <w:r>
        <w:rPr>
          <w:rFonts w:hint="eastAsia"/>
        </w:rPr>
        <w:t>号决议中</w:t>
      </w:r>
      <w:r>
        <w:t>,</w:t>
      </w:r>
      <w:r>
        <w:rPr>
          <w:rFonts w:hint="eastAsia"/>
        </w:rPr>
        <w:t>并于</w:t>
      </w:r>
      <w:r>
        <w:t>1966</w:t>
      </w:r>
      <w:r>
        <w:rPr>
          <w:rFonts w:hint="eastAsia"/>
        </w:rPr>
        <w:t>年</w:t>
      </w:r>
      <w:r>
        <w:t>12</w:t>
      </w:r>
      <w:r>
        <w:rPr>
          <w:rFonts w:hint="eastAsia"/>
        </w:rPr>
        <w:t>月</w:t>
      </w:r>
      <w:r>
        <w:t>19</w:t>
      </w:r>
      <w:r>
        <w:rPr>
          <w:rFonts w:hint="eastAsia"/>
        </w:rPr>
        <w:t>日在纽约开放供签署和批准。这两项文书于</w:t>
      </w:r>
      <w:r>
        <w:t>1976</w:t>
      </w:r>
      <w:r>
        <w:rPr>
          <w:rFonts w:hint="eastAsia"/>
        </w:rPr>
        <w:t>年</w:t>
      </w:r>
      <w:r>
        <w:t>3</w:t>
      </w:r>
      <w:r>
        <w:rPr>
          <w:rFonts w:hint="eastAsia"/>
        </w:rPr>
        <w:t>月</w:t>
      </w:r>
      <w:r>
        <w:t>23</w:t>
      </w:r>
      <w:r>
        <w:rPr>
          <w:rFonts w:hint="eastAsia"/>
        </w:rPr>
        <w:t>日开始生效。另外</w:t>
      </w:r>
      <w:r>
        <w:t>,</w:t>
      </w:r>
      <w:r>
        <w:rPr>
          <w:rFonts w:hint="eastAsia"/>
        </w:rPr>
        <w:t>截至</w:t>
      </w:r>
      <w:r>
        <w:t>1998</w:t>
      </w:r>
      <w:r>
        <w:rPr>
          <w:rFonts w:hint="eastAsia"/>
        </w:rPr>
        <w:t>年</w:t>
      </w:r>
      <w:r>
        <w:t>7</w:t>
      </w:r>
      <w:r>
        <w:rPr>
          <w:rFonts w:hint="eastAsia"/>
        </w:rPr>
        <w:t>月</w:t>
      </w:r>
      <w:r>
        <w:t>31</w:t>
      </w:r>
      <w:r>
        <w:rPr>
          <w:rFonts w:hint="eastAsia"/>
        </w:rPr>
        <w:t>日</w:t>
      </w:r>
      <w:r>
        <w:t>,</w:t>
      </w:r>
      <w:r>
        <w:rPr>
          <w:rFonts w:hint="eastAsia"/>
        </w:rPr>
        <w:t>已有</w:t>
      </w:r>
      <w:r>
        <w:t>45</w:t>
      </w:r>
      <w:r>
        <w:rPr>
          <w:rFonts w:hint="eastAsia"/>
        </w:rPr>
        <w:t>个国家依照《盟约》第</w:t>
      </w:r>
      <w:r>
        <w:t>41</w:t>
      </w:r>
      <w:r>
        <w:rPr>
          <w:rFonts w:hint="eastAsia"/>
        </w:rPr>
        <w:t>条第</w:t>
      </w:r>
      <w:r>
        <w:t>1</w:t>
      </w:r>
      <w:r>
        <w:rPr>
          <w:rFonts w:hint="eastAsia"/>
        </w:rPr>
        <w:t>款发表了所设想的声明</w:t>
      </w:r>
      <w:r>
        <w:t>,</w:t>
      </w:r>
      <w:r>
        <w:rPr>
          <w:rFonts w:hint="eastAsia"/>
        </w:rPr>
        <w:t>该声明于</w:t>
      </w:r>
      <w:r>
        <w:t>1979</w:t>
      </w:r>
      <w:r>
        <w:rPr>
          <w:rFonts w:hint="eastAsia"/>
        </w:rPr>
        <w:t>年</w:t>
      </w:r>
      <w:r>
        <w:t>3</w:t>
      </w:r>
      <w:r>
        <w:rPr>
          <w:rFonts w:hint="eastAsia"/>
        </w:rPr>
        <w:t>月</w:t>
      </w:r>
      <w:r>
        <w:t>28</w:t>
      </w:r>
      <w:r>
        <w:rPr>
          <w:rFonts w:hint="eastAsia"/>
        </w:rPr>
        <w:t>日生效。</w:t>
      </w:r>
    </w:p>
    <w:p w:rsidR="00000000" w:rsidRDefault="00000000">
      <w:r>
        <w:t>2.</w:t>
      </w:r>
      <w:r>
        <w:tab/>
      </w:r>
      <w:r>
        <w:rPr>
          <w:rFonts w:hint="eastAsia"/>
        </w:rPr>
        <w:t>经大会在</w:t>
      </w:r>
      <w:r>
        <w:t>1989</w:t>
      </w:r>
      <w:r>
        <w:rPr>
          <w:rFonts w:hint="eastAsia"/>
        </w:rPr>
        <w:t>年</w:t>
      </w:r>
      <w:r>
        <w:t>12</w:t>
      </w:r>
      <w:r>
        <w:rPr>
          <w:rFonts w:hint="eastAsia"/>
        </w:rPr>
        <w:t>月</w:t>
      </w:r>
      <w:r>
        <w:t>15</w:t>
      </w:r>
      <w:r>
        <w:rPr>
          <w:rFonts w:hint="eastAsia"/>
        </w:rPr>
        <w:t>日第</w:t>
      </w:r>
      <w:r>
        <w:t>44/128</w:t>
      </w:r>
      <w:r>
        <w:rPr>
          <w:rFonts w:hint="eastAsia"/>
        </w:rPr>
        <w:t>号决议内通过并开放供签署、批准或加入的旨在废除死刑的《第二项任择议定书》已经于</w:t>
      </w:r>
      <w:r>
        <w:t>1991</w:t>
      </w:r>
      <w:r>
        <w:rPr>
          <w:rFonts w:hint="eastAsia"/>
        </w:rPr>
        <w:t>年</w:t>
      </w:r>
      <w:r>
        <w:t>7</w:t>
      </w:r>
      <w:r>
        <w:rPr>
          <w:rFonts w:hint="eastAsia"/>
        </w:rPr>
        <w:t>月</w:t>
      </w:r>
      <w:r>
        <w:t>11</w:t>
      </w:r>
      <w:r>
        <w:rPr>
          <w:rFonts w:hint="eastAsia"/>
        </w:rPr>
        <w:t>日开始生效。到</w:t>
      </w:r>
      <w:r>
        <w:t>1998</w:t>
      </w:r>
      <w:r>
        <w:rPr>
          <w:rFonts w:hint="eastAsia"/>
        </w:rPr>
        <w:t>年</w:t>
      </w:r>
      <w:r>
        <w:t>7</w:t>
      </w:r>
      <w:r>
        <w:rPr>
          <w:rFonts w:hint="eastAsia"/>
        </w:rPr>
        <w:t>月</w:t>
      </w:r>
      <w:r>
        <w:t>31</w:t>
      </w:r>
      <w:r>
        <w:rPr>
          <w:rFonts w:hint="eastAsia"/>
        </w:rPr>
        <w:t>日为止</w:t>
      </w:r>
      <w:r>
        <w:t>,</w:t>
      </w:r>
      <w:r>
        <w:rPr>
          <w:rFonts w:hint="eastAsia"/>
        </w:rPr>
        <w:t>《第二项任择议定书》已有</w:t>
      </w:r>
      <w:r>
        <w:t>33</w:t>
      </w:r>
      <w:r>
        <w:rPr>
          <w:rFonts w:hint="eastAsia"/>
        </w:rPr>
        <w:t>个缔约国</w:t>
      </w:r>
      <w:r>
        <w:t>,</w:t>
      </w:r>
      <w:r>
        <w:rPr>
          <w:rFonts w:hint="eastAsia"/>
        </w:rPr>
        <w:t>过去一年内增加了三个国家。</w:t>
      </w:r>
    </w:p>
    <w:p w:rsidR="00000000" w:rsidRDefault="00000000">
      <w:r>
        <w:t>3.</w:t>
      </w:r>
      <w:r>
        <w:tab/>
      </w:r>
      <w:r>
        <w:rPr>
          <w:rFonts w:hint="eastAsia"/>
        </w:rPr>
        <w:t>本报告附件一载有《盟约》和两项《任择议定书》的缔约国名单</w:t>
      </w:r>
      <w:r>
        <w:t>,</w:t>
      </w:r>
      <w:r>
        <w:rPr>
          <w:rFonts w:hint="eastAsia"/>
        </w:rPr>
        <w:t>其中载列</w:t>
      </w:r>
      <w:r>
        <w:rPr>
          <w:vertAlign w:val="superscript"/>
        </w:rPr>
        <w:t xml:space="preserve">2 </w:t>
      </w:r>
      <w:r>
        <w:rPr>
          <w:rFonts w:hint="eastAsia"/>
        </w:rPr>
        <w:t>根据《盟约》第</w:t>
      </w:r>
      <w:r>
        <w:t>41</w:t>
      </w:r>
      <w:r>
        <w:rPr>
          <w:rFonts w:hint="eastAsia"/>
        </w:rPr>
        <w:t>条第</w:t>
      </w:r>
      <w:r>
        <w:t>1</w:t>
      </w:r>
      <w:r>
        <w:rPr>
          <w:rFonts w:hint="eastAsia"/>
        </w:rPr>
        <w:t>款的规定发表了声明的国家。</w:t>
      </w:r>
    </w:p>
    <w:p w:rsidR="00000000" w:rsidRDefault="00000000">
      <w:r>
        <w:t>4.</w:t>
      </w:r>
      <w:r>
        <w:tab/>
      </w:r>
      <w:r>
        <w:rPr>
          <w:rFonts w:hint="eastAsia"/>
        </w:rPr>
        <w:t>若干缔约国就《盟约》和</w:t>
      </w:r>
      <w:r>
        <w:t>(</w:t>
      </w:r>
      <w:r>
        <w:rPr>
          <w:rFonts w:hint="eastAsia"/>
        </w:rPr>
        <w:t>或</w:t>
      </w:r>
      <w:r>
        <w:t>)</w:t>
      </w:r>
      <w:r>
        <w:rPr>
          <w:rFonts w:hint="eastAsia"/>
        </w:rPr>
        <w:t>两项《任择议定书》发表的保留意见和其他声明载于</w:t>
      </w:r>
      <w:r>
        <w:t>1994</w:t>
      </w:r>
      <w:r>
        <w:rPr>
          <w:rFonts w:hint="eastAsia"/>
        </w:rPr>
        <w:t>年</w:t>
      </w:r>
      <w:r>
        <w:t>8</w:t>
      </w:r>
      <w:r>
        <w:rPr>
          <w:rFonts w:hint="eastAsia"/>
        </w:rPr>
        <w:t>月</w:t>
      </w:r>
      <w:r>
        <w:t>24</w:t>
      </w:r>
      <w:r>
        <w:rPr>
          <w:rFonts w:hint="eastAsia"/>
          <w:spacing w:val="-4"/>
        </w:rPr>
        <w:t>日</w:t>
      </w:r>
      <w:r>
        <w:rPr>
          <w:spacing w:val="-4"/>
        </w:rPr>
        <w:t>CCPR/C/2/Rev.4</w:t>
      </w:r>
      <w:r>
        <w:rPr>
          <w:rFonts w:hint="eastAsia"/>
          <w:spacing w:val="-4"/>
        </w:rPr>
        <w:t>号文件和交由秘书长保存的通知中。</w:t>
      </w:r>
    </w:p>
    <w:p w:rsidR="00000000" w:rsidRDefault="00000000">
      <w:pPr>
        <w:pStyle w:val="H1"/>
        <w:jc w:val="both"/>
      </w:pPr>
      <w:r>
        <w:t>B.</w:t>
      </w:r>
      <w:r>
        <w:tab/>
      </w:r>
      <w:r>
        <w:rPr>
          <w:rFonts w:hint="eastAsia"/>
        </w:rPr>
        <w:t>届会</w:t>
      </w:r>
    </w:p>
    <w:p w:rsidR="00000000" w:rsidRDefault="00000000">
      <w:r>
        <w:t>5.</w:t>
      </w:r>
      <w:r>
        <w:tab/>
      </w:r>
      <w:r>
        <w:rPr>
          <w:rFonts w:hint="eastAsia"/>
        </w:rPr>
        <w:t>人权事务委员会自其上次年度报告通过以来已举行了三届会议。第六十一届会议</w:t>
      </w:r>
      <w:r>
        <w:t>(</w:t>
      </w:r>
      <w:r>
        <w:rPr>
          <w:rFonts w:hint="eastAsia"/>
        </w:rPr>
        <w:t>第</w:t>
      </w:r>
      <w:r>
        <w:t>1616</w:t>
      </w:r>
      <w:r>
        <w:rPr>
          <w:rFonts w:hint="eastAsia"/>
        </w:rPr>
        <w:t>次至</w:t>
      </w:r>
      <w:r>
        <w:t>1644</w:t>
      </w:r>
      <w:r>
        <w:rPr>
          <w:rFonts w:hint="eastAsia"/>
        </w:rPr>
        <w:t>次会议</w:t>
      </w:r>
      <w:r>
        <w:t>)</w:t>
      </w:r>
      <w:r>
        <w:rPr>
          <w:rFonts w:hint="eastAsia"/>
        </w:rPr>
        <w:t>于</w:t>
      </w:r>
      <w:r>
        <w:t>1997</w:t>
      </w:r>
      <w:r>
        <w:rPr>
          <w:rFonts w:hint="eastAsia"/>
        </w:rPr>
        <w:t>年</w:t>
      </w:r>
      <w:r>
        <w:t>10</w:t>
      </w:r>
      <w:r>
        <w:rPr>
          <w:rFonts w:hint="eastAsia"/>
        </w:rPr>
        <w:t>月</w:t>
      </w:r>
      <w:r>
        <w:t>20</w:t>
      </w:r>
      <w:r>
        <w:rPr>
          <w:rFonts w:hint="eastAsia"/>
        </w:rPr>
        <w:t>日至</w:t>
      </w:r>
      <w:r>
        <w:t>11</w:t>
      </w:r>
      <w:r>
        <w:rPr>
          <w:rFonts w:hint="eastAsia"/>
        </w:rPr>
        <w:t>月</w:t>
      </w:r>
      <w:r>
        <w:t>7</w:t>
      </w:r>
      <w:r>
        <w:rPr>
          <w:rFonts w:hint="eastAsia"/>
        </w:rPr>
        <w:t>日在联合国日内瓦办事处举行</w:t>
      </w:r>
      <w:r>
        <w:t>,</w:t>
      </w:r>
      <w:r>
        <w:rPr>
          <w:rFonts w:hint="eastAsia"/>
        </w:rPr>
        <w:t>第六十二届会议</w:t>
      </w:r>
      <w:r>
        <w:t>(</w:t>
      </w:r>
      <w:r>
        <w:rPr>
          <w:rFonts w:hint="eastAsia"/>
        </w:rPr>
        <w:t>第</w:t>
      </w:r>
      <w:r>
        <w:t>1645</w:t>
      </w:r>
      <w:r>
        <w:rPr>
          <w:rFonts w:hint="eastAsia"/>
        </w:rPr>
        <w:t>次至</w:t>
      </w:r>
      <w:r>
        <w:t>1670</w:t>
      </w:r>
      <w:r>
        <w:rPr>
          <w:rFonts w:hint="eastAsia"/>
        </w:rPr>
        <w:t>次会议</w:t>
      </w:r>
      <w:r>
        <w:t>)</w:t>
      </w:r>
      <w:r>
        <w:rPr>
          <w:rFonts w:hint="eastAsia"/>
        </w:rPr>
        <w:t>于</w:t>
      </w:r>
      <w:r>
        <w:t>1998</w:t>
      </w:r>
      <w:r>
        <w:rPr>
          <w:rFonts w:hint="eastAsia"/>
        </w:rPr>
        <w:t>年</w:t>
      </w:r>
      <w:r>
        <w:t>3</w:t>
      </w:r>
      <w:r>
        <w:rPr>
          <w:rFonts w:hint="eastAsia"/>
        </w:rPr>
        <w:t>月</w:t>
      </w:r>
      <w:r>
        <w:t>23</w:t>
      </w:r>
      <w:r>
        <w:rPr>
          <w:rFonts w:hint="eastAsia"/>
        </w:rPr>
        <w:t>日至</w:t>
      </w:r>
      <w:r>
        <w:t>4</w:t>
      </w:r>
      <w:r>
        <w:rPr>
          <w:rFonts w:hint="eastAsia"/>
        </w:rPr>
        <w:t>月</w:t>
      </w:r>
      <w:r>
        <w:t>9</w:t>
      </w:r>
      <w:r>
        <w:rPr>
          <w:rFonts w:hint="eastAsia"/>
        </w:rPr>
        <w:t>日在联合国总部举行</w:t>
      </w:r>
      <w:r>
        <w:t>,</w:t>
      </w:r>
      <w:r>
        <w:rPr>
          <w:rFonts w:hint="eastAsia"/>
        </w:rPr>
        <w:t>第六十三届会议</w:t>
      </w:r>
      <w:r>
        <w:t>(</w:t>
      </w:r>
      <w:r>
        <w:rPr>
          <w:rFonts w:hint="eastAsia"/>
        </w:rPr>
        <w:t>第</w:t>
      </w:r>
      <w:r>
        <w:t>1671</w:t>
      </w:r>
      <w:r>
        <w:rPr>
          <w:rFonts w:hint="eastAsia"/>
        </w:rPr>
        <w:t>次至</w:t>
      </w:r>
      <w:r>
        <w:t>1699</w:t>
      </w:r>
      <w:r>
        <w:rPr>
          <w:rFonts w:hint="eastAsia"/>
        </w:rPr>
        <w:t>次会议</w:t>
      </w:r>
      <w:r>
        <w:t>)</w:t>
      </w:r>
      <w:r>
        <w:rPr>
          <w:rFonts w:hint="eastAsia"/>
        </w:rPr>
        <w:t>于</w:t>
      </w:r>
      <w:r>
        <w:t>1998</w:t>
      </w:r>
      <w:r>
        <w:rPr>
          <w:rFonts w:hint="eastAsia"/>
        </w:rPr>
        <w:t>年</w:t>
      </w:r>
      <w:r>
        <w:t>7</w:t>
      </w:r>
      <w:r>
        <w:rPr>
          <w:rFonts w:hint="eastAsia"/>
        </w:rPr>
        <w:t>月</w:t>
      </w:r>
      <w:r>
        <w:t>13</w:t>
      </w:r>
      <w:r>
        <w:rPr>
          <w:rFonts w:hint="eastAsia"/>
        </w:rPr>
        <w:t>日至</w:t>
      </w:r>
      <w:r>
        <w:t>31</w:t>
      </w:r>
      <w:r>
        <w:rPr>
          <w:rFonts w:hint="eastAsia"/>
        </w:rPr>
        <w:t>日在联合国日内瓦办事处举行。</w:t>
      </w:r>
    </w:p>
    <w:p w:rsidR="00000000" w:rsidRDefault="00000000">
      <w:pPr>
        <w:pStyle w:val="H1"/>
        <w:jc w:val="both"/>
      </w:pPr>
      <w:r>
        <w:t>C.</w:t>
      </w:r>
      <w:r>
        <w:tab/>
      </w:r>
      <w:r>
        <w:rPr>
          <w:rFonts w:hint="eastAsia"/>
        </w:rPr>
        <w:t>选举、成员和出席情况</w:t>
      </w:r>
    </w:p>
    <w:p w:rsidR="00000000" w:rsidRDefault="00000000">
      <w:r>
        <w:t>6.</w:t>
      </w:r>
      <w:r>
        <w:tab/>
      </w:r>
      <w:r>
        <w:rPr>
          <w:rFonts w:hint="eastAsia"/>
        </w:rPr>
        <w:t>《盟约》缔约国第十七次会议于</w:t>
      </w:r>
      <w:r>
        <w:t>1997</w:t>
      </w:r>
      <w:r>
        <w:rPr>
          <w:rFonts w:hint="eastAsia"/>
        </w:rPr>
        <w:t>年</w:t>
      </w:r>
      <w:r>
        <w:t>10</w:t>
      </w:r>
      <w:r>
        <w:rPr>
          <w:rFonts w:hint="eastAsia"/>
        </w:rPr>
        <w:t>月</w:t>
      </w:r>
      <w:r>
        <w:t>7</w:t>
      </w:r>
      <w:r>
        <w:rPr>
          <w:rFonts w:hint="eastAsia"/>
        </w:rPr>
        <w:t>日在联合国总部举行</w:t>
      </w:r>
      <w:r>
        <w:t>,Abdallah Zakhia</w:t>
      </w:r>
      <w:r>
        <w:rPr>
          <w:rFonts w:hint="eastAsia"/>
        </w:rPr>
        <w:t>先生</w:t>
      </w:r>
      <w:r>
        <w:t>(</w:t>
      </w:r>
      <w:r>
        <w:rPr>
          <w:rFonts w:hint="eastAsia"/>
        </w:rPr>
        <w:t>黎巴嫩</w:t>
      </w:r>
      <w:r>
        <w:t>)</w:t>
      </w:r>
      <w:r>
        <w:rPr>
          <w:rFonts w:hint="eastAsia"/>
        </w:rPr>
        <w:t>当选成员</w:t>
      </w:r>
      <w:r>
        <w:t>,</w:t>
      </w:r>
      <w:r>
        <w:rPr>
          <w:rFonts w:hint="eastAsia"/>
        </w:rPr>
        <w:t>填补</w:t>
      </w:r>
      <w:r>
        <w:t>Laure Moghaizel</w:t>
      </w:r>
      <w:r>
        <w:rPr>
          <w:rFonts w:hint="eastAsia"/>
        </w:rPr>
        <w:t>夫人去世后出现的空缺</w:t>
      </w:r>
      <w:r>
        <w:t>(A/52/40,</w:t>
      </w:r>
      <w:r>
        <w:rPr>
          <w:rFonts w:hint="eastAsia"/>
        </w:rPr>
        <w:t>第</w:t>
      </w:r>
      <w:r>
        <w:t>7</w:t>
      </w:r>
      <w:r>
        <w:rPr>
          <w:rFonts w:hint="eastAsia"/>
        </w:rPr>
        <w:t>段</w:t>
      </w:r>
      <w:r>
        <w:t>),</w:t>
      </w:r>
      <w:r>
        <w:rPr>
          <w:rFonts w:hint="eastAsia"/>
        </w:rPr>
        <w:t>任期至</w:t>
      </w:r>
      <w:r>
        <w:t>2000</w:t>
      </w:r>
      <w:r>
        <w:rPr>
          <w:rFonts w:hint="eastAsia"/>
        </w:rPr>
        <w:t>年</w:t>
      </w:r>
      <w:r>
        <w:t>12</w:t>
      </w:r>
      <w:r>
        <w:rPr>
          <w:rFonts w:hint="eastAsia"/>
        </w:rPr>
        <w:t>月</w:t>
      </w:r>
      <w:r>
        <w:t>31</w:t>
      </w:r>
      <w:r>
        <w:rPr>
          <w:rFonts w:hint="eastAsia"/>
        </w:rPr>
        <w:t>日止。</w:t>
      </w:r>
    </w:p>
    <w:p w:rsidR="00000000" w:rsidRDefault="00000000">
      <w:r>
        <w:t>7.</w:t>
      </w:r>
      <w:r>
        <w:tab/>
      </w:r>
      <w:r>
        <w:rPr>
          <w:rFonts w:hint="eastAsia"/>
        </w:rPr>
        <w:t>在</w:t>
      </w:r>
      <w:r>
        <w:t>1998</w:t>
      </w:r>
      <w:r>
        <w:rPr>
          <w:rFonts w:hint="eastAsia"/>
        </w:rPr>
        <w:t>年</w:t>
      </w:r>
      <w:r>
        <w:t>7</w:t>
      </w:r>
      <w:r>
        <w:rPr>
          <w:rFonts w:hint="eastAsia"/>
        </w:rPr>
        <w:t>月</w:t>
      </w:r>
      <w:r>
        <w:t>10</w:t>
      </w:r>
      <w:r>
        <w:rPr>
          <w:rFonts w:hint="eastAsia"/>
        </w:rPr>
        <w:t>日的信中</w:t>
      </w:r>
      <w:r>
        <w:t>,</w:t>
      </w:r>
      <w:r>
        <w:rPr>
          <w:rFonts w:hint="eastAsia"/>
        </w:rPr>
        <w:t>主席通知秘书长说</w:t>
      </w:r>
      <w:r>
        <w:t>,Danilo Türk</w:t>
      </w:r>
      <w:r>
        <w:rPr>
          <w:rFonts w:hint="eastAsia"/>
        </w:rPr>
        <w:t>先生</w:t>
      </w:r>
      <w:r>
        <w:t>(</w:t>
      </w:r>
      <w:r>
        <w:rPr>
          <w:rFonts w:hint="eastAsia"/>
        </w:rPr>
        <w:t>斯洛文尼亚</w:t>
      </w:r>
      <w:r>
        <w:t>)</w:t>
      </w:r>
      <w:r>
        <w:rPr>
          <w:rFonts w:hint="eastAsia"/>
        </w:rPr>
        <w:t>辞职</w:t>
      </w:r>
      <w:r>
        <w:t>,</w:t>
      </w:r>
      <w:r>
        <w:rPr>
          <w:rFonts w:hint="eastAsia"/>
        </w:rPr>
        <w:t>于</w:t>
      </w:r>
      <w:r>
        <w:t>1998</w:t>
      </w:r>
      <w:r>
        <w:rPr>
          <w:rFonts w:hint="eastAsia"/>
        </w:rPr>
        <w:t>年</w:t>
      </w:r>
      <w:r>
        <w:t>7</w:t>
      </w:r>
      <w:r>
        <w:rPr>
          <w:rFonts w:hint="eastAsia"/>
        </w:rPr>
        <w:t>月</w:t>
      </w:r>
      <w:r>
        <w:t>6</w:t>
      </w:r>
      <w:r>
        <w:rPr>
          <w:rFonts w:hint="eastAsia"/>
        </w:rPr>
        <w:t>日生效</w:t>
      </w:r>
      <w:r>
        <w:t>,</w:t>
      </w:r>
      <w:r>
        <w:rPr>
          <w:rFonts w:hint="eastAsia"/>
        </w:rPr>
        <w:t>在</w:t>
      </w:r>
      <w:r>
        <w:t>1998</w:t>
      </w:r>
      <w:r>
        <w:rPr>
          <w:rFonts w:hint="eastAsia"/>
        </w:rPr>
        <w:t>年</w:t>
      </w:r>
      <w:r>
        <w:t>7</w:t>
      </w:r>
      <w:r>
        <w:rPr>
          <w:rFonts w:hint="eastAsia"/>
        </w:rPr>
        <w:t>月</w:t>
      </w:r>
      <w:r>
        <w:t>13</w:t>
      </w:r>
      <w:r>
        <w:rPr>
          <w:rFonts w:hint="eastAsia"/>
        </w:rPr>
        <w:t>日举行的第</w:t>
      </w:r>
      <w:r>
        <w:t>1671</w:t>
      </w:r>
      <w:r>
        <w:rPr>
          <w:rFonts w:hint="eastAsia"/>
        </w:rPr>
        <w:t>次会议上</w:t>
      </w:r>
      <w:r>
        <w:t>,</w:t>
      </w:r>
      <w:r>
        <w:rPr>
          <w:rFonts w:hint="eastAsia"/>
        </w:rPr>
        <w:t>委员会表示赞赏</w:t>
      </w:r>
      <w:r>
        <w:t>Türk</w:t>
      </w:r>
      <w:r>
        <w:rPr>
          <w:rFonts w:hint="eastAsia"/>
        </w:rPr>
        <w:t>先生的贡献。</w:t>
      </w:r>
      <w:r>
        <w:t>Türk</w:t>
      </w:r>
      <w:r>
        <w:rPr>
          <w:rFonts w:hint="eastAsia"/>
        </w:rPr>
        <w:t>先生的任期于</w:t>
      </w:r>
      <w:r>
        <w:t>2000</w:t>
      </w:r>
      <w:r>
        <w:rPr>
          <w:rFonts w:hint="eastAsia"/>
        </w:rPr>
        <w:t>年</w:t>
      </w:r>
      <w:r>
        <w:t>12</w:t>
      </w:r>
      <w:r>
        <w:rPr>
          <w:rFonts w:hint="eastAsia"/>
        </w:rPr>
        <w:t>月</w:t>
      </w:r>
      <w:r>
        <w:t>31</w:t>
      </w:r>
      <w:r>
        <w:rPr>
          <w:rFonts w:hint="eastAsia"/>
        </w:rPr>
        <w:t>日届满</w:t>
      </w:r>
      <w:r>
        <w:t>,</w:t>
      </w:r>
      <w:r>
        <w:rPr>
          <w:rFonts w:hint="eastAsia"/>
        </w:rPr>
        <w:t>将在缔约国第十八届会议上于</w:t>
      </w:r>
      <w:r>
        <w:t>1998</w:t>
      </w:r>
      <w:r>
        <w:rPr>
          <w:rFonts w:hint="eastAsia"/>
        </w:rPr>
        <w:t>年</w:t>
      </w:r>
      <w:r>
        <w:t>9</w:t>
      </w:r>
      <w:r>
        <w:rPr>
          <w:rFonts w:hint="eastAsia"/>
        </w:rPr>
        <w:t>月</w:t>
      </w:r>
      <w:r>
        <w:t>10</w:t>
      </w:r>
      <w:r>
        <w:rPr>
          <w:rFonts w:hint="eastAsia"/>
        </w:rPr>
        <w:t>日在纽约举行选举以填补该空缺。</w:t>
      </w:r>
    </w:p>
    <w:p w:rsidR="00000000" w:rsidRDefault="00000000">
      <w:r>
        <w:t>8.</w:t>
      </w:r>
      <w:r>
        <w:tab/>
      </w:r>
      <w:r>
        <w:rPr>
          <w:rFonts w:hint="eastAsia"/>
        </w:rPr>
        <w:t>全体成员都出席了委员会第六十一和六十三届会</w:t>
      </w:r>
      <w:r>
        <w:rPr>
          <w:rFonts w:hint="eastAsia"/>
          <w:spacing w:val="-4"/>
        </w:rPr>
        <w:t>议。</w:t>
      </w:r>
      <w:r>
        <w:rPr>
          <w:spacing w:val="-4"/>
        </w:rPr>
        <w:t>Pilar Gaitan de Pombo</w:t>
      </w:r>
      <w:r>
        <w:rPr>
          <w:rFonts w:hint="eastAsia"/>
          <w:spacing w:val="-4"/>
        </w:rPr>
        <w:t>夫人未出席第六十二届会议。</w:t>
      </w:r>
    </w:p>
    <w:p w:rsidR="00000000" w:rsidRDefault="00000000">
      <w:pPr>
        <w:pStyle w:val="H1"/>
        <w:jc w:val="both"/>
      </w:pPr>
      <w:r>
        <w:t>D.</w:t>
      </w:r>
      <w:r>
        <w:tab/>
      </w:r>
      <w:r>
        <w:rPr>
          <w:rFonts w:hint="eastAsia"/>
        </w:rPr>
        <w:t>郑重声明</w:t>
      </w:r>
    </w:p>
    <w:p w:rsidR="00000000" w:rsidRDefault="00000000">
      <w:r>
        <w:t>9.</w:t>
      </w:r>
      <w:r>
        <w:tab/>
        <w:t>1997</w:t>
      </w:r>
      <w:r>
        <w:rPr>
          <w:rFonts w:hint="eastAsia"/>
        </w:rPr>
        <w:t>年</w:t>
      </w:r>
      <w:r>
        <w:t>10</w:t>
      </w:r>
      <w:r>
        <w:rPr>
          <w:rFonts w:hint="eastAsia"/>
        </w:rPr>
        <w:t>月</w:t>
      </w:r>
      <w:r>
        <w:t>23</w:t>
      </w:r>
      <w:r>
        <w:rPr>
          <w:rFonts w:hint="eastAsia"/>
        </w:rPr>
        <w:t>日</w:t>
      </w:r>
      <w:r>
        <w:t>(</w:t>
      </w:r>
      <w:r>
        <w:rPr>
          <w:rFonts w:hint="eastAsia"/>
        </w:rPr>
        <w:t>第六十一届</w:t>
      </w:r>
      <w:r>
        <w:t>)</w:t>
      </w:r>
      <w:r>
        <w:rPr>
          <w:rFonts w:hint="eastAsia"/>
        </w:rPr>
        <w:t>第</w:t>
      </w:r>
      <w:r>
        <w:t>1616</w:t>
      </w:r>
      <w:r>
        <w:rPr>
          <w:rFonts w:hint="eastAsia"/>
        </w:rPr>
        <w:t>次会议上</w:t>
      </w:r>
      <w:r>
        <w:t>,</w:t>
      </w:r>
      <w:r>
        <w:rPr>
          <w:rFonts w:hint="eastAsia"/>
        </w:rPr>
        <w:t>在《盟约》缔约国第十七次会议上当选的</w:t>
      </w:r>
      <w:r>
        <w:t>Abdallah Zakhia</w:t>
      </w:r>
      <w:r>
        <w:rPr>
          <w:rFonts w:hint="eastAsia"/>
        </w:rPr>
        <w:t>先生</w:t>
      </w:r>
      <w:r>
        <w:t>(</w:t>
      </w:r>
      <w:r>
        <w:rPr>
          <w:rFonts w:hint="eastAsia"/>
        </w:rPr>
        <w:t>黎巴嫩</w:t>
      </w:r>
      <w:r>
        <w:t>)</w:t>
      </w:r>
      <w:r>
        <w:rPr>
          <w:rFonts w:hint="eastAsia"/>
        </w:rPr>
        <w:t>于履任前依照《盟约》第</w:t>
      </w:r>
      <w:r>
        <w:t>38</w:t>
      </w:r>
      <w:r>
        <w:rPr>
          <w:rFonts w:hint="eastAsia"/>
        </w:rPr>
        <w:t>条郑重声明。</w:t>
      </w:r>
    </w:p>
    <w:p w:rsidR="00000000" w:rsidRDefault="00000000">
      <w:pPr>
        <w:pStyle w:val="H1"/>
        <w:jc w:val="both"/>
      </w:pPr>
      <w:r>
        <w:t>E.</w:t>
      </w:r>
      <w:r>
        <w:tab/>
      </w:r>
      <w:r>
        <w:rPr>
          <w:rFonts w:hint="eastAsia"/>
        </w:rPr>
        <w:t>准则</w:t>
      </w:r>
    </w:p>
    <w:p w:rsidR="00000000" w:rsidRDefault="00000000">
      <w:r>
        <w:t>10.</w:t>
      </w:r>
      <w:r>
        <w:tab/>
      </w:r>
      <w:r>
        <w:rPr>
          <w:rFonts w:hint="eastAsia"/>
        </w:rPr>
        <w:t>在</w:t>
      </w:r>
      <w:r>
        <w:t>(</w:t>
      </w:r>
      <w:r>
        <w:rPr>
          <w:rFonts w:hint="eastAsia"/>
        </w:rPr>
        <w:t>第六十一届会议</w:t>
      </w:r>
      <w:r>
        <w:t>)</w:t>
      </w:r>
      <w:r>
        <w:rPr>
          <w:rFonts w:hint="eastAsia"/>
        </w:rPr>
        <w:t>第</w:t>
      </w:r>
      <w:r>
        <w:t>1644</w:t>
      </w:r>
      <w:r>
        <w:rPr>
          <w:rFonts w:hint="eastAsia"/>
        </w:rPr>
        <w:t>次会议上</w:t>
      </w:r>
      <w:r>
        <w:t>,</w:t>
      </w:r>
      <w:r>
        <w:rPr>
          <w:rFonts w:hint="eastAsia"/>
        </w:rPr>
        <w:t>委员会通过了关于各成员国履行其职能的准则。该准则</w:t>
      </w:r>
      <w:r>
        <w:t>(CCPR/C/61/GUI)</w:t>
      </w:r>
      <w:r>
        <w:rPr>
          <w:rFonts w:hint="eastAsia"/>
        </w:rPr>
        <w:t>附于本报告</w:t>
      </w:r>
      <w:r>
        <w:t>(</w:t>
      </w:r>
      <w:r>
        <w:rPr>
          <w:rFonts w:hint="eastAsia"/>
        </w:rPr>
        <w:t>见附件三</w:t>
      </w:r>
      <w:r>
        <w:t>)</w:t>
      </w:r>
      <w:r>
        <w:rPr>
          <w:rFonts w:hint="eastAsia"/>
        </w:rPr>
        <w:t>。</w:t>
      </w:r>
    </w:p>
    <w:p w:rsidR="00000000" w:rsidRDefault="00000000">
      <w:pPr>
        <w:pStyle w:val="H1"/>
        <w:jc w:val="both"/>
      </w:pPr>
      <w:r>
        <w:t>F.</w:t>
      </w:r>
      <w:r>
        <w:tab/>
      </w:r>
      <w:r>
        <w:rPr>
          <w:rFonts w:hint="eastAsia"/>
        </w:rPr>
        <w:t>工作组</w:t>
      </w:r>
    </w:p>
    <w:p w:rsidR="00000000" w:rsidRDefault="00000000">
      <w:r>
        <w:t>11.</w:t>
      </w:r>
      <w:r>
        <w:tab/>
      </w:r>
      <w:r>
        <w:rPr>
          <w:rFonts w:hint="eastAsia"/>
        </w:rPr>
        <w:t>委员会依照其议事规则第</w:t>
      </w:r>
      <w:r>
        <w:t>62</w:t>
      </w:r>
      <w:r>
        <w:rPr>
          <w:rFonts w:hint="eastAsia"/>
        </w:rPr>
        <w:t>条和</w:t>
      </w:r>
      <w:r>
        <w:t>89</w:t>
      </w:r>
      <w:r>
        <w:rPr>
          <w:rFonts w:hint="eastAsia"/>
        </w:rPr>
        <w:t>条设立了各工作组</w:t>
      </w:r>
      <w:r>
        <w:t>,</w:t>
      </w:r>
      <w:r>
        <w:rPr>
          <w:rFonts w:hint="eastAsia"/>
        </w:rPr>
        <w:t>这些工作组将在第六十一、第六十二和第六十三届会议前举行会谈。这些工作组受委托负责关于就按照《任择议定书》收到的来文向委员会提供意见的任务以及负责编写有关将要提交委员会审议的初次、第二、第三和第四次定期报告的简明问题清单。依照第</w:t>
      </w:r>
      <w:r>
        <w:t>40</w:t>
      </w:r>
      <w:r>
        <w:rPr>
          <w:rFonts w:hint="eastAsia"/>
        </w:rPr>
        <w:t>条提交的定期报告的工作组受委托负责研究委员会的工作方法并有系统地与各专门机构和附属机构</w:t>
      </w:r>
      <w:r>
        <w:t>,</w:t>
      </w:r>
      <w:r>
        <w:rPr>
          <w:rFonts w:hint="eastAsia"/>
        </w:rPr>
        <w:t>特别是国际劳工局、联合国难民事务高级专员办事处、世界卫生组织以及联合国儿童基金会的代表进行讨论</w:t>
      </w:r>
      <w:r>
        <w:t>,</w:t>
      </w:r>
      <w:r>
        <w:rPr>
          <w:rFonts w:hint="eastAsia"/>
        </w:rPr>
        <w:t>以便预先获悉关于委员会即将审议的各份报告的资料。为此目的</w:t>
      </w:r>
      <w:r>
        <w:t>,</w:t>
      </w:r>
      <w:r>
        <w:rPr>
          <w:rFonts w:hint="eastAsia"/>
        </w:rPr>
        <w:t>该工作组也与各非政府组织大赦国际、人权观察、人权联盟国际联合会、国际人权服务社、维护人权律师委员会立即平等协会和若干地方组织。委员会满意地注意到这些机构和组织对委员会的工作表示极感兴趣</w:t>
      </w:r>
      <w:r>
        <w:t>,</w:t>
      </w:r>
      <w:r>
        <w:rPr>
          <w:rFonts w:hint="eastAsia"/>
        </w:rPr>
        <w:t>并感谢它们提供资料。</w:t>
      </w:r>
    </w:p>
    <w:p w:rsidR="00000000" w:rsidRDefault="00000000">
      <w:r>
        <w:t>12.</w:t>
      </w:r>
      <w:r>
        <w:tab/>
      </w:r>
      <w:r>
        <w:rPr>
          <w:rFonts w:hint="eastAsia"/>
        </w:rPr>
        <w:t>第六十一届会议</w:t>
      </w:r>
      <w:r>
        <w:t>(1997</w:t>
      </w:r>
      <w:r>
        <w:rPr>
          <w:rFonts w:hint="eastAsia"/>
        </w:rPr>
        <w:t>年</w:t>
      </w:r>
      <w:r>
        <w:t>10</w:t>
      </w:r>
      <w:r>
        <w:rPr>
          <w:rFonts w:hint="eastAsia"/>
        </w:rPr>
        <w:t>月</w:t>
      </w:r>
      <w:r>
        <w:t>13</w:t>
      </w:r>
      <w:r>
        <w:rPr>
          <w:rFonts w:hint="eastAsia"/>
        </w:rPr>
        <w:t>日至</w:t>
      </w:r>
      <w:r>
        <w:t>17</w:t>
      </w:r>
      <w:r>
        <w:rPr>
          <w:rFonts w:hint="eastAsia"/>
        </w:rPr>
        <w:t>日</w:t>
      </w:r>
      <w:r>
        <w:t>):</w:t>
      </w:r>
      <w:r>
        <w:rPr>
          <w:rFonts w:hint="eastAsia"/>
        </w:rPr>
        <w:t>来文工作组和第</w:t>
      </w:r>
      <w:r>
        <w:t>40</w:t>
      </w:r>
      <w:r>
        <w:rPr>
          <w:rFonts w:hint="eastAsia"/>
        </w:rPr>
        <w:t>条工作组由下列人士组成</w:t>
      </w:r>
      <w:r>
        <w:t>:Bhagwati</w:t>
      </w:r>
      <w:r>
        <w:rPr>
          <w:rFonts w:hint="eastAsia"/>
        </w:rPr>
        <w:t>先生、</w:t>
      </w:r>
      <w:r>
        <w:t>Colville</w:t>
      </w:r>
      <w:r>
        <w:rPr>
          <w:rFonts w:hint="eastAsia"/>
        </w:rPr>
        <w:t>勋爵、</w:t>
      </w:r>
      <w:r>
        <w:t>El Shafei</w:t>
      </w:r>
      <w:r>
        <w:rPr>
          <w:rFonts w:hint="eastAsia"/>
        </w:rPr>
        <w:t>先生、</w:t>
      </w:r>
      <w:r>
        <w:t>Evatt</w:t>
      </w:r>
      <w:r>
        <w:rPr>
          <w:rFonts w:hint="eastAsia"/>
        </w:rPr>
        <w:t>女士和</w:t>
      </w:r>
      <w:r>
        <w:t>Yalden</w:t>
      </w:r>
      <w:r>
        <w:rPr>
          <w:rFonts w:hint="eastAsia"/>
        </w:rPr>
        <w:t>先生</w:t>
      </w:r>
      <w:r>
        <w:t>;Colville</w:t>
      </w:r>
      <w:r>
        <w:rPr>
          <w:rFonts w:hint="eastAsia"/>
        </w:rPr>
        <w:t>勋爵当选主席</w:t>
      </w:r>
      <w:r>
        <w:t>/</w:t>
      </w:r>
      <w:r>
        <w:rPr>
          <w:rFonts w:hint="eastAsia"/>
        </w:rPr>
        <w:t>报告员。</w:t>
      </w:r>
    </w:p>
    <w:p w:rsidR="00000000" w:rsidRDefault="00000000">
      <w:r>
        <w:t>13.</w:t>
      </w:r>
      <w:r>
        <w:tab/>
      </w:r>
      <w:r>
        <w:rPr>
          <w:rFonts w:hint="eastAsia"/>
        </w:rPr>
        <w:t>第六十二届会议</w:t>
      </w:r>
      <w:r>
        <w:t>(1998</w:t>
      </w:r>
      <w:r>
        <w:rPr>
          <w:rFonts w:hint="eastAsia"/>
        </w:rPr>
        <w:t>年</w:t>
      </w:r>
      <w:r>
        <w:t>3</w:t>
      </w:r>
      <w:r>
        <w:rPr>
          <w:rFonts w:hint="eastAsia"/>
        </w:rPr>
        <w:t>月</w:t>
      </w:r>
      <w:r>
        <w:t>16</w:t>
      </w:r>
      <w:r>
        <w:rPr>
          <w:rFonts w:hint="eastAsia"/>
        </w:rPr>
        <w:t>日至</w:t>
      </w:r>
      <w:r>
        <w:t>20</w:t>
      </w:r>
      <w:r>
        <w:rPr>
          <w:rFonts w:hint="eastAsia"/>
        </w:rPr>
        <w:t>日</w:t>
      </w:r>
      <w:r>
        <w:t>):</w:t>
      </w:r>
      <w:r>
        <w:rPr>
          <w:rFonts w:hint="eastAsia"/>
        </w:rPr>
        <w:t>来文工作组和第</w:t>
      </w:r>
      <w:r>
        <w:t>40</w:t>
      </w:r>
      <w:r>
        <w:rPr>
          <w:rFonts w:hint="eastAsia"/>
        </w:rPr>
        <w:t>条工作组由下列人士组成</w:t>
      </w:r>
      <w:r>
        <w:t>:Ando</w:t>
      </w:r>
      <w:r>
        <w:rPr>
          <w:rFonts w:hint="eastAsia"/>
        </w:rPr>
        <w:t>先生、</w:t>
      </w:r>
      <w:r>
        <w:t>Bhagwati</w:t>
      </w:r>
      <w:r>
        <w:rPr>
          <w:rFonts w:hint="eastAsia"/>
        </w:rPr>
        <w:t>先生、</w:t>
      </w:r>
      <w:r>
        <w:t>Buergenthal</w:t>
      </w:r>
      <w:r>
        <w:rPr>
          <w:rFonts w:hint="eastAsia"/>
        </w:rPr>
        <w:t>先生、</w:t>
      </w:r>
      <w:r>
        <w:t>El Shafei</w:t>
      </w:r>
      <w:r>
        <w:rPr>
          <w:rFonts w:hint="eastAsia"/>
        </w:rPr>
        <w:t>先生、</w:t>
      </w:r>
      <w:r>
        <w:t>Evatt</w:t>
      </w:r>
      <w:r>
        <w:rPr>
          <w:rFonts w:hint="eastAsia"/>
        </w:rPr>
        <w:t>女士和</w:t>
      </w:r>
      <w:r>
        <w:t>Medina Quiroga</w:t>
      </w:r>
      <w:r>
        <w:rPr>
          <w:rFonts w:hint="eastAsia"/>
        </w:rPr>
        <w:t>女士</w:t>
      </w:r>
      <w:r>
        <w:t>;Ando</w:t>
      </w:r>
      <w:r>
        <w:rPr>
          <w:rFonts w:hint="eastAsia"/>
        </w:rPr>
        <w:t>先生当选主席</w:t>
      </w:r>
      <w:r>
        <w:t>/</w:t>
      </w:r>
      <w:r>
        <w:rPr>
          <w:rFonts w:hint="eastAsia"/>
        </w:rPr>
        <w:t>报告员。</w:t>
      </w:r>
    </w:p>
    <w:p w:rsidR="00000000" w:rsidRDefault="00000000">
      <w:r>
        <w:t>14.</w:t>
      </w:r>
      <w:r>
        <w:tab/>
      </w:r>
      <w:r>
        <w:rPr>
          <w:rFonts w:hint="eastAsia"/>
        </w:rPr>
        <w:t>第六十三届会议</w:t>
      </w:r>
      <w:r>
        <w:t>(1998</w:t>
      </w:r>
      <w:r>
        <w:rPr>
          <w:rFonts w:hint="eastAsia"/>
        </w:rPr>
        <w:t>年</w:t>
      </w:r>
      <w:r>
        <w:t>7</w:t>
      </w:r>
      <w:r>
        <w:rPr>
          <w:rFonts w:hint="eastAsia"/>
        </w:rPr>
        <w:t>月</w:t>
      </w:r>
      <w:r>
        <w:t>6</w:t>
      </w:r>
      <w:r>
        <w:rPr>
          <w:rFonts w:hint="eastAsia"/>
        </w:rPr>
        <w:t>日至</w:t>
      </w:r>
      <w:r>
        <w:t>10</w:t>
      </w:r>
      <w:r>
        <w:rPr>
          <w:rFonts w:hint="eastAsia"/>
        </w:rPr>
        <w:t>日</w:t>
      </w:r>
      <w:r>
        <w:t>):</w:t>
      </w:r>
      <w:r>
        <w:rPr>
          <w:rFonts w:hint="eastAsia"/>
        </w:rPr>
        <w:t>来文工作组和第</w:t>
      </w:r>
      <w:r>
        <w:t>40</w:t>
      </w:r>
      <w:r>
        <w:rPr>
          <w:rFonts w:hint="eastAsia"/>
        </w:rPr>
        <w:t>条工作组由下列人士组成</w:t>
      </w:r>
      <w:r>
        <w:t>:Bhagwati</w:t>
      </w:r>
      <w:r>
        <w:rPr>
          <w:rFonts w:hint="eastAsia"/>
        </w:rPr>
        <w:t>先生、</w:t>
      </w:r>
      <w:r>
        <w:t>Colville</w:t>
      </w:r>
      <w:r>
        <w:rPr>
          <w:rFonts w:hint="eastAsia"/>
        </w:rPr>
        <w:t>勋爵、</w:t>
      </w:r>
      <w:r>
        <w:t>Klein</w:t>
      </w:r>
      <w:r>
        <w:rPr>
          <w:rFonts w:hint="eastAsia"/>
        </w:rPr>
        <w:t>先生、</w:t>
      </w:r>
      <w:r>
        <w:t>El Shafei</w:t>
      </w:r>
      <w:r>
        <w:rPr>
          <w:rFonts w:hint="eastAsia"/>
        </w:rPr>
        <w:t>先生、</w:t>
      </w:r>
      <w:r>
        <w:t>Evatt</w:t>
      </w:r>
      <w:r>
        <w:rPr>
          <w:rFonts w:hint="eastAsia"/>
        </w:rPr>
        <w:t>女士、</w:t>
      </w:r>
      <w:r>
        <w:t>Pocar</w:t>
      </w:r>
      <w:r>
        <w:rPr>
          <w:rFonts w:hint="eastAsia"/>
        </w:rPr>
        <w:t>先生、</w:t>
      </w:r>
      <w:r>
        <w:t>Prado Vallejo</w:t>
      </w:r>
      <w:r>
        <w:rPr>
          <w:rFonts w:hint="eastAsia"/>
        </w:rPr>
        <w:t>先生、</w:t>
      </w:r>
      <w:r>
        <w:t>Scheinin</w:t>
      </w:r>
      <w:r>
        <w:rPr>
          <w:rFonts w:hint="eastAsia"/>
        </w:rPr>
        <w:t>先生和</w:t>
      </w:r>
      <w:r>
        <w:t>Yalden</w:t>
      </w:r>
      <w:r>
        <w:rPr>
          <w:rFonts w:hint="eastAsia"/>
        </w:rPr>
        <w:t>先生</w:t>
      </w:r>
      <w:r>
        <w:t>;Yalden</w:t>
      </w:r>
      <w:r>
        <w:rPr>
          <w:rFonts w:hint="eastAsia"/>
        </w:rPr>
        <w:t>先生当选主席</w:t>
      </w:r>
      <w:r>
        <w:t>/</w:t>
      </w:r>
      <w:r>
        <w:rPr>
          <w:rFonts w:hint="eastAsia"/>
        </w:rPr>
        <w:t>报告员。</w:t>
      </w:r>
    </w:p>
    <w:p w:rsidR="00000000" w:rsidRDefault="00000000">
      <w:pPr>
        <w:pStyle w:val="H1"/>
        <w:jc w:val="both"/>
      </w:pPr>
      <w:r>
        <w:t>G.</w:t>
      </w:r>
      <w:r>
        <w:tab/>
      </w:r>
      <w:r>
        <w:rPr>
          <w:rFonts w:hint="eastAsia"/>
        </w:rPr>
        <w:t>联合国其他人权活动</w:t>
      </w:r>
    </w:p>
    <w:p w:rsidR="00000000" w:rsidRDefault="00000000">
      <w:r>
        <w:t>15.</w:t>
      </w:r>
      <w:r>
        <w:tab/>
      </w:r>
      <w:r>
        <w:rPr>
          <w:rFonts w:hint="eastAsia"/>
        </w:rPr>
        <w:t>在每一届委员会会议上</w:t>
      </w:r>
      <w:r>
        <w:t>,</w:t>
      </w:r>
      <w:r>
        <w:rPr>
          <w:rFonts w:hint="eastAsia"/>
        </w:rPr>
        <w:t>秘书长的代表向委员会通报处理人权问题的联合国各机构进行的各种活动</w:t>
      </w:r>
      <w:r>
        <w:t>,</w:t>
      </w:r>
      <w:r>
        <w:rPr>
          <w:rFonts w:hint="eastAsia"/>
        </w:rPr>
        <w:t>特别是向人权事务委员会介绍下列各委员会各届会议的成果</w:t>
      </w:r>
      <w:r>
        <w:t>:</w:t>
      </w:r>
      <w:r>
        <w:rPr>
          <w:rFonts w:hint="eastAsia"/>
        </w:rPr>
        <w:t>儿童权利委员会、消除种族歧视委员会、消除对妇女歧视委员会、经济、社会和文化权利委员会以及禁止酷刑委员会。同时也介绍大会和人权委员会最近与委员会的工作有关的活动。联合国人权事务高级专员玛丽鲁宾逊夫人在委员会第六十一届和六十三届会议上发言。</w:t>
      </w:r>
    </w:p>
    <w:p w:rsidR="00000000" w:rsidRDefault="00000000">
      <w:r>
        <w:t>16.</w:t>
      </w:r>
      <w:r>
        <w:tab/>
        <w:t>1997</w:t>
      </w:r>
      <w:r>
        <w:rPr>
          <w:rFonts w:hint="eastAsia"/>
        </w:rPr>
        <w:t>年</w:t>
      </w:r>
      <w:r>
        <w:t>11</w:t>
      </w:r>
      <w:r>
        <w:rPr>
          <w:rFonts w:hint="eastAsia"/>
        </w:rPr>
        <w:t>月</w:t>
      </w:r>
      <w:r>
        <w:t>24</w:t>
      </w:r>
      <w:r>
        <w:rPr>
          <w:rFonts w:hint="eastAsia"/>
        </w:rPr>
        <w:t>日</w:t>
      </w:r>
      <w:r>
        <w:t>,</w:t>
      </w:r>
      <w:r>
        <w:rPr>
          <w:rFonts w:hint="eastAsia"/>
        </w:rPr>
        <w:t>国际法委员会主席兼对条约的保留问题特别报告员阿兰·佩莱特先生写信给委员会主席邀请就国际法委员会关于对包括人权条约在内的规范性多边条约的保留的初步结论提出评论。第六十二届会议根据委员会就关于对《盟约》或《任择议定书》的批准所提出保留意见的问题的总评论审议了初步意见。</w:t>
      </w:r>
      <w:r>
        <w:t>1998</w:t>
      </w:r>
      <w:r>
        <w:rPr>
          <w:rFonts w:hint="eastAsia"/>
        </w:rPr>
        <w:t>年</w:t>
      </w:r>
      <w:r>
        <w:t>4</w:t>
      </w:r>
      <w:r>
        <w:rPr>
          <w:rFonts w:hint="eastAsia"/>
        </w:rPr>
        <w:t>月</w:t>
      </w:r>
      <w:r>
        <w:t>9</w:t>
      </w:r>
      <w:r>
        <w:rPr>
          <w:rFonts w:hint="eastAsia"/>
        </w:rPr>
        <w:t>日</w:t>
      </w:r>
      <w:r>
        <w:t>,</w:t>
      </w:r>
      <w:r>
        <w:rPr>
          <w:rFonts w:hint="eastAsia"/>
        </w:rPr>
        <w:t>委员会决定由主席写信给佩莱特先生</w:t>
      </w:r>
      <w:r>
        <w:t>,</w:t>
      </w:r>
      <w:r>
        <w:rPr>
          <w:rFonts w:hint="eastAsia"/>
        </w:rPr>
        <w:t>告知他委员会对初步结论的第一反应。主席</w:t>
      </w:r>
      <w:r>
        <w:t>4</w:t>
      </w:r>
      <w:r>
        <w:rPr>
          <w:rFonts w:hint="eastAsia"/>
        </w:rPr>
        <w:t>月</w:t>
      </w:r>
      <w:r>
        <w:t>9</w:t>
      </w:r>
      <w:r>
        <w:rPr>
          <w:rFonts w:hint="eastAsia"/>
        </w:rPr>
        <w:t>日给佩莱特先生的信附于本报告</w:t>
      </w:r>
      <w:r>
        <w:t>(</w:t>
      </w:r>
      <w:r>
        <w:rPr>
          <w:rFonts w:hint="eastAsia"/>
        </w:rPr>
        <w:t>附件四</w:t>
      </w:r>
      <w:r>
        <w:t>)</w:t>
      </w:r>
      <w:r>
        <w:rPr>
          <w:rFonts w:hint="eastAsia"/>
        </w:rPr>
        <w:t>。该信表示委员会将更详细地研究初步结论并在稍后阶段拟订其建议。委员会的一个工作组在第六十三届会议上再次讨论这个问题</w:t>
      </w:r>
      <w:r>
        <w:t>,</w:t>
      </w:r>
      <w:r>
        <w:rPr>
          <w:rFonts w:hint="eastAsia"/>
        </w:rPr>
        <w:t>并编写进一步的答复供委员会第六十四届会议审议。</w:t>
      </w:r>
    </w:p>
    <w:p w:rsidR="00000000" w:rsidRDefault="00000000">
      <w:r>
        <w:t>17.</w:t>
      </w:r>
      <w:r>
        <w:tab/>
        <w:t>1997</w:t>
      </w:r>
      <w:r>
        <w:rPr>
          <w:rFonts w:hint="eastAsia"/>
        </w:rPr>
        <w:t>年</w:t>
      </w:r>
      <w:r>
        <w:t>10</w:t>
      </w:r>
      <w:r>
        <w:rPr>
          <w:rFonts w:hint="eastAsia"/>
        </w:rPr>
        <w:t>月</w:t>
      </w:r>
      <w:r>
        <w:t>22</w:t>
      </w:r>
      <w:r>
        <w:rPr>
          <w:rFonts w:hint="eastAsia"/>
        </w:rPr>
        <w:t>日</w:t>
      </w:r>
      <w:r>
        <w:t>(</w:t>
      </w:r>
      <w:r>
        <w:rPr>
          <w:rFonts w:hint="eastAsia"/>
        </w:rPr>
        <w:t>第六十一届会议</w:t>
      </w:r>
      <w:r>
        <w:t>)</w:t>
      </w:r>
      <w:r>
        <w:rPr>
          <w:rFonts w:hint="eastAsia"/>
        </w:rPr>
        <w:t>第</w:t>
      </w:r>
      <w:r>
        <w:t>1621</w:t>
      </w:r>
      <w:r>
        <w:rPr>
          <w:rFonts w:hint="eastAsia"/>
        </w:rPr>
        <w:t>次会议上</w:t>
      </w:r>
      <w:r>
        <w:t>,</w:t>
      </w:r>
      <w:r>
        <w:rPr>
          <w:rFonts w:hint="eastAsia"/>
        </w:rPr>
        <w:t>联合国难民事务高级专员办事处的一名代表</w:t>
      </w:r>
      <w:r>
        <w:t>Carol Batchelor</w:t>
      </w:r>
      <w:r>
        <w:rPr>
          <w:rFonts w:hint="eastAsia"/>
        </w:rPr>
        <w:t>女士就无国籍问题向委员会发言。</w:t>
      </w:r>
    </w:p>
    <w:p w:rsidR="00000000" w:rsidRDefault="00000000">
      <w:pPr>
        <w:pStyle w:val="H1"/>
        <w:jc w:val="both"/>
      </w:pPr>
      <w:r>
        <w:t>H.</w:t>
      </w:r>
      <w:r>
        <w:tab/>
      </w:r>
      <w:r>
        <w:rPr>
          <w:rFonts w:hint="eastAsia"/>
        </w:rPr>
        <w:t>最低限度人道主义标准</w:t>
      </w:r>
      <w:r>
        <w:t>/</w:t>
      </w:r>
      <w:r>
        <w:rPr>
          <w:rFonts w:hint="eastAsia"/>
        </w:rPr>
        <w:t>基本人道标准</w:t>
      </w:r>
    </w:p>
    <w:p w:rsidR="00000000" w:rsidRDefault="00000000">
      <w:r>
        <w:t>18.</w:t>
      </w:r>
      <w:r>
        <w:tab/>
      </w:r>
      <w:r>
        <w:rPr>
          <w:rFonts w:hint="eastAsia"/>
        </w:rPr>
        <w:t>人权委员会在其关于最低限度人道主义标准的第</w:t>
      </w:r>
      <w:r>
        <w:t>1997/21</w:t>
      </w:r>
      <w:r>
        <w:rPr>
          <w:rFonts w:hint="eastAsia"/>
        </w:rPr>
        <w:t>号决议内请秘书长同红十字国际委员会协调</w:t>
      </w:r>
      <w:r>
        <w:t>,</w:t>
      </w:r>
      <w:r>
        <w:rPr>
          <w:rFonts w:hint="eastAsia"/>
        </w:rPr>
        <w:t>编写一份分析性报告说明基本人道标准问题</w:t>
      </w:r>
      <w:r>
        <w:t>,</w:t>
      </w:r>
      <w:r>
        <w:rPr>
          <w:rFonts w:hint="eastAsia"/>
        </w:rPr>
        <w:t>特别要考虑到</w:t>
      </w:r>
      <w:r>
        <w:t>1996</w:t>
      </w:r>
      <w:r>
        <w:rPr>
          <w:rFonts w:hint="eastAsia"/>
        </w:rPr>
        <w:t>年</w:t>
      </w:r>
      <w:r>
        <w:t>9</w:t>
      </w:r>
      <w:r>
        <w:rPr>
          <w:rFonts w:hint="eastAsia"/>
        </w:rPr>
        <w:t>月在开普敦举行的最低限度人道主义标准国际工作会议的报告中述及的问题。该研究报告除其他外应认明可适用于各种情况的人权法和国际人道主义法的共同规则。该决议还请秘书长在编写其研究报告时除其他外</w:t>
      </w:r>
      <w:r>
        <w:t>,</w:t>
      </w:r>
      <w:r>
        <w:rPr>
          <w:rFonts w:hint="eastAsia"/>
        </w:rPr>
        <w:t>向人权条约机构征求意见和建议。</w:t>
      </w:r>
    </w:p>
    <w:p w:rsidR="00000000" w:rsidRDefault="00000000">
      <w:r>
        <w:t>19.</w:t>
      </w:r>
      <w:r>
        <w:tab/>
      </w:r>
      <w:r>
        <w:rPr>
          <w:rFonts w:hint="eastAsia"/>
        </w:rPr>
        <w:t>在</w:t>
      </w:r>
      <w:r>
        <w:t>1997</w:t>
      </w:r>
      <w:r>
        <w:rPr>
          <w:rFonts w:hint="eastAsia"/>
        </w:rPr>
        <w:t>年</w:t>
      </w:r>
      <w:r>
        <w:t>11</w:t>
      </w:r>
      <w:r>
        <w:rPr>
          <w:rFonts w:hint="eastAsia"/>
        </w:rPr>
        <w:t>月</w:t>
      </w:r>
      <w:r>
        <w:t>7</w:t>
      </w:r>
      <w:r>
        <w:rPr>
          <w:rFonts w:hint="eastAsia"/>
        </w:rPr>
        <w:t>日</w:t>
      </w:r>
      <w:r>
        <w:t>(</w:t>
      </w:r>
      <w:r>
        <w:rPr>
          <w:rFonts w:hint="eastAsia"/>
        </w:rPr>
        <w:t>第六十一届会议</w:t>
      </w:r>
      <w:r>
        <w:t>)</w:t>
      </w:r>
      <w:r>
        <w:rPr>
          <w:rFonts w:hint="eastAsia"/>
        </w:rPr>
        <w:t>第</w:t>
      </w:r>
      <w:r>
        <w:t>1644</w:t>
      </w:r>
      <w:r>
        <w:rPr>
          <w:rFonts w:hint="eastAsia"/>
        </w:rPr>
        <w:t>次会议上</w:t>
      </w:r>
      <w:r>
        <w:t>,</w:t>
      </w:r>
      <w:r>
        <w:rPr>
          <w:rFonts w:hint="eastAsia"/>
        </w:rPr>
        <w:t>联合国人权事务高级专员办事处的</w:t>
      </w:r>
      <w:r>
        <w:t>Tom McCarthy</w:t>
      </w:r>
      <w:r>
        <w:rPr>
          <w:rFonts w:hint="eastAsia"/>
        </w:rPr>
        <w:t>先生就人权委员会上述决议向委员会发言。后来委员会设立了一个工作组处理与基本人道标准有关的问题。工作组在第六十二届会议期间开会</w:t>
      </w:r>
      <w:r>
        <w:t>,</w:t>
      </w:r>
      <w:r>
        <w:rPr>
          <w:rFonts w:hint="eastAsia"/>
        </w:rPr>
        <w:t>并就整个人权法和人道主义法的关系</w:t>
      </w:r>
      <w:r>
        <w:t>,</w:t>
      </w:r>
      <w:r>
        <w:rPr>
          <w:rFonts w:hint="eastAsia"/>
        </w:rPr>
        <w:t>特别是《盟约》第</w:t>
      </w:r>
      <w:r>
        <w:t>4</w:t>
      </w:r>
      <w:r>
        <w:rPr>
          <w:rFonts w:hint="eastAsia"/>
        </w:rPr>
        <w:t>条第</w:t>
      </w:r>
      <w:r>
        <w:t>1</w:t>
      </w:r>
      <w:r>
        <w:rPr>
          <w:rFonts w:hint="eastAsia"/>
        </w:rPr>
        <w:t>款的解释讨论了各种方法和论点。</w:t>
      </w:r>
    </w:p>
    <w:p w:rsidR="00000000" w:rsidRDefault="00000000">
      <w:r>
        <w:t>20.</w:t>
      </w:r>
      <w:r>
        <w:tab/>
      </w:r>
      <w:r>
        <w:rPr>
          <w:rFonts w:hint="eastAsia"/>
        </w:rPr>
        <w:t>人权事务委员会的任务是监测遵守《公民及政治权利国际盟约》的情况。在面临影响及《盟约》缔约国的外部和内部武器冲突时</w:t>
      </w:r>
      <w:r>
        <w:t>,</w:t>
      </w:r>
      <w:r>
        <w:rPr>
          <w:rFonts w:hint="eastAsia"/>
        </w:rPr>
        <w:t>委员会必须审查这些缔约国是否遵守其依照《盟约》所负的义务。这些情况下的关键问题可能涉及缔约国在公众危急时刻不履行其依照《盟约》所承担的义务的权力。委员会注意到事实上《盟约》第</w:t>
      </w:r>
      <w:r>
        <w:t>4</w:t>
      </w:r>
      <w:r>
        <w:rPr>
          <w:rFonts w:hint="eastAsia"/>
        </w:rPr>
        <w:t>条第</w:t>
      </w:r>
      <w:r>
        <w:t>1</w:t>
      </w:r>
      <w:r>
        <w:rPr>
          <w:rFonts w:hint="eastAsia"/>
        </w:rPr>
        <w:t>款规定</w:t>
      </w:r>
      <w:r>
        <w:t>,</w:t>
      </w:r>
      <w:r>
        <w:rPr>
          <w:rFonts w:hint="eastAsia"/>
        </w:rPr>
        <w:t>缔约国不履行其依照《盟约》所承担义务的条件之一是</w:t>
      </w:r>
      <w:r>
        <w:t>,</w:t>
      </w:r>
      <w:r>
        <w:rPr>
          <w:rFonts w:hint="eastAsia"/>
        </w:rPr>
        <w:t>这类措施并非违反该缔约国依照国际法所承担的其他义务。虽然委员会依照《盟约》及其两项《任择议定书》的做法没有产生大量的材料解释这一条款</w:t>
      </w:r>
      <w:r>
        <w:t>,</w:t>
      </w:r>
      <w:r>
        <w:rPr>
          <w:rFonts w:hint="eastAsia"/>
        </w:rPr>
        <w:t>但委员会在监测是否遵守第</w:t>
      </w:r>
      <w:r>
        <w:t>4</w:t>
      </w:r>
      <w:r>
        <w:rPr>
          <w:rFonts w:hint="eastAsia"/>
        </w:rPr>
        <w:t>条第</w:t>
      </w:r>
      <w:r>
        <w:t>1</w:t>
      </w:r>
      <w:r>
        <w:rPr>
          <w:rFonts w:hint="eastAsia"/>
        </w:rPr>
        <w:t>款时显然必须考虑到缔约国的其他国际义务。委员会打算就这个问题编写一份总评论</w:t>
      </w:r>
      <w:r>
        <w:t>,</w:t>
      </w:r>
      <w:r>
        <w:rPr>
          <w:rFonts w:hint="eastAsia"/>
        </w:rPr>
        <w:t>以修订其关于《盟约》第</w:t>
      </w:r>
      <w:r>
        <w:t>4</w:t>
      </w:r>
      <w:r>
        <w:rPr>
          <w:rFonts w:hint="eastAsia"/>
        </w:rPr>
        <w:t>条的现有总评论</w:t>
      </w:r>
      <w:r>
        <w:t>5(13)</w:t>
      </w:r>
      <w:r>
        <w:rPr>
          <w:rFonts w:hint="eastAsia"/>
        </w:rPr>
        <w:t>。</w:t>
      </w:r>
    </w:p>
    <w:p w:rsidR="00000000" w:rsidRDefault="00000000">
      <w:r>
        <w:t>21.</w:t>
      </w:r>
      <w:r>
        <w:tab/>
      </w:r>
      <w:r>
        <w:rPr>
          <w:rFonts w:hint="eastAsia"/>
        </w:rPr>
        <w:t>委员会支持进一步研究国际法委员会鉴定的问题并期待在这个进程中获得磋商。</w:t>
      </w:r>
    </w:p>
    <w:p w:rsidR="00000000" w:rsidRDefault="00000000">
      <w:pPr>
        <w:pStyle w:val="H1"/>
        <w:jc w:val="both"/>
      </w:pPr>
      <w:r>
        <w:t>I.</w:t>
      </w:r>
      <w:r>
        <w:tab/>
      </w:r>
      <w:r>
        <w:rPr>
          <w:rFonts w:hint="eastAsia"/>
        </w:rPr>
        <w:t>人力资源</w:t>
      </w:r>
    </w:p>
    <w:p w:rsidR="00000000" w:rsidRDefault="00000000">
      <w:r>
        <w:t>22.</w:t>
      </w:r>
      <w:r>
        <w:tab/>
      </w:r>
      <w:r>
        <w:rPr>
          <w:rFonts w:hint="eastAsia"/>
        </w:rPr>
        <w:t>委员会遗憾的是</w:t>
      </w:r>
      <w:r>
        <w:t>,</w:t>
      </w:r>
      <w:r>
        <w:rPr>
          <w:rFonts w:hint="eastAsia"/>
        </w:rPr>
        <w:t>上一份年度报告</w:t>
      </w:r>
      <w:r>
        <w:t>(A/52/40,</w:t>
      </w:r>
      <w:r>
        <w:rPr>
          <w:rFonts w:hint="eastAsia"/>
        </w:rPr>
        <w:t>第</w:t>
      </w:r>
      <w:r>
        <w:t>19</w:t>
      </w:r>
      <w:r>
        <w:rPr>
          <w:rFonts w:hint="eastAsia"/>
        </w:rPr>
        <w:t>段</w:t>
      </w:r>
      <w:r>
        <w:t>)</w:t>
      </w:r>
      <w:r>
        <w:rPr>
          <w:rFonts w:hint="eastAsia"/>
        </w:rPr>
        <w:t>所提到的工作人员的情况在过去一年内继续恶化</w:t>
      </w:r>
      <w:r>
        <w:t>,</w:t>
      </w:r>
      <w:r>
        <w:rPr>
          <w:rFonts w:hint="eastAsia"/>
        </w:rPr>
        <w:t>而委员会可用的秘书处工作人员也进一步减少。委员会经验最丰富的一些专业人员被指派到其他职位</w:t>
      </w:r>
      <w:r>
        <w:t>,</w:t>
      </w:r>
      <w:r>
        <w:rPr>
          <w:rFonts w:hint="eastAsia"/>
        </w:rPr>
        <w:t>以致委员会没有足够的工作人员有效履行其依照《盟约》所承担的义务。这造成各种困难</w:t>
      </w:r>
      <w:r>
        <w:t>,</w:t>
      </w:r>
      <w:r>
        <w:rPr>
          <w:rFonts w:hint="eastAsia"/>
        </w:rPr>
        <w:t>特别是第六十二届会议和第六十三届会议碰到的困难</w:t>
      </w:r>
      <w:r>
        <w:t>(</w:t>
      </w:r>
      <w:r>
        <w:rPr>
          <w:rFonts w:hint="eastAsia"/>
        </w:rPr>
        <w:t>包括筹备不足、迟发文件和缺乏后续活动</w:t>
      </w:r>
      <w:r>
        <w:t>)</w:t>
      </w:r>
      <w:r>
        <w:rPr>
          <w:rFonts w:hint="eastAsia"/>
        </w:rPr>
        <w:t>。委员会成员在第六十三届会议期间与联合国人权事务高级专员玛丽·鲁宾逊夫人会谈</w:t>
      </w:r>
      <w:r>
        <w:t>,</w:t>
      </w:r>
      <w:r>
        <w:rPr>
          <w:rFonts w:hint="eastAsia"/>
        </w:rPr>
        <w:t>讨论这些问题。委员会强调必须要有充分的专业人员和其他人员</w:t>
      </w:r>
      <w:r>
        <w:t>,</w:t>
      </w:r>
      <w:r>
        <w:rPr>
          <w:rFonts w:hint="eastAsia"/>
        </w:rPr>
        <w:t>他们对委员会的工作和执行该项工作具体职责具有经验。委员会遗憾的是</w:t>
      </w:r>
      <w:r>
        <w:t>,</w:t>
      </w:r>
      <w:r>
        <w:rPr>
          <w:rFonts w:hint="eastAsia"/>
        </w:rPr>
        <w:t>它依照《盟约》第</w:t>
      </w:r>
      <w:r>
        <w:t>36</w:t>
      </w:r>
      <w:r>
        <w:rPr>
          <w:rFonts w:hint="eastAsia"/>
        </w:rPr>
        <w:t>条的要求一再呼吁分配必要的人员以便可以有效地履行其职责</w:t>
      </w:r>
      <w:r>
        <w:t>,</w:t>
      </w:r>
      <w:r>
        <w:rPr>
          <w:rFonts w:hint="eastAsia"/>
        </w:rPr>
        <w:t>但这一呼吁没有获得注意</w:t>
      </w:r>
      <w:r>
        <w:t>,</w:t>
      </w:r>
      <w:r>
        <w:rPr>
          <w:rFonts w:hint="eastAsia"/>
        </w:rPr>
        <w:t>结果情况不但没有改善</w:t>
      </w:r>
      <w:r>
        <w:t>,</w:t>
      </w:r>
      <w:r>
        <w:rPr>
          <w:rFonts w:hint="eastAsia"/>
        </w:rPr>
        <w:t>反而日前恶化。</w:t>
      </w:r>
    </w:p>
    <w:p w:rsidR="00000000" w:rsidRDefault="00000000">
      <w:pPr>
        <w:pStyle w:val="H1"/>
        <w:jc w:val="both"/>
      </w:pPr>
      <w:r>
        <w:t>J.</w:t>
      </w:r>
      <w:r>
        <w:tab/>
      </w:r>
      <w:r>
        <w:rPr>
          <w:rFonts w:hint="eastAsia"/>
        </w:rPr>
        <w:t>宣传委员会的工作</w:t>
      </w:r>
    </w:p>
    <w:p w:rsidR="00000000" w:rsidRDefault="00000000">
      <w:r>
        <w:t>23.</w:t>
      </w:r>
      <w:r>
        <w:tab/>
      </w:r>
      <w:r>
        <w:rPr>
          <w:rFonts w:hint="eastAsia"/>
        </w:rPr>
        <w:t>主席由主席团成员的倍伴在委员会三届会议的每一届会见了新闻界。这些会见有时在届会中进行</w:t>
      </w:r>
      <w:r>
        <w:t>,</w:t>
      </w:r>
      <w:r>
        <w:rPr>
          <w:rFonts w:hint="eastAsia"/>
        </w:rPr>
        <w:t>以求创造较好的气氛让新闻机构了解委员会的活动。</w:t>
      </w:r>
    </w:p>
    <w:p w:rsidR="00000000" w:rsidRDefault="00000000">
      <w:pPr>
        <w:pStyle w:val="H1"/>
        <w:jc w:val="both"/>
      </w:pPr>
      <w:r>
        <w:t>K.</w:t>
      </w:r>
      <w:r>
        <w:tab/>
      </w:r>
      <w:r>
        <w:rPr>
          <w:rFonts w:hint="eastAsia"/>
        </w:rPr>
        <w:t>与委员会的工作有关的文件和出版物</w:t>
      </w:r>
    </w:p>
    <w:p w:rsidR="00000000" w:rsidRDefault="00000000">
      <w:r>
        <w:t>24.</w:t>
      </w:r>
      <w:r>
        <w:tab/>
      </w:r>
      <w:r>
        <w:rPr>
          <w:rFonts w:hint="eastAsia"/>
        </w:rPr>
        <w:t>委员会继续严重关切的是</w:t>
      </w:r>
      <w:r>
        <w:t>,</w:t>
      </w:r>
      <w:r>
        <w:rPr>
          <w:rFonts w:hint="eastAsia"/>
        </w:rPr>
        <w:t>由于拖延翻译和严格执行有关以所有语文同时分发文件的规定</w:t>
      </w:r>
      <w:r>
        <w:t>,</w:t>
      </w:r>
      <w:r>
        <w:rPr>
          <w:rFonts w:hint="eastAsia"/>
        </w:rPr>
        <w:t>印发委员会出版物</w:t>
      </w:r>
      <w:r>
        <w:t>,</w:t>
      </w:r>
      <w:r>
        <w:rPr>
          <w:rFonts w:hint="eastAsia"/>
        </w:rPr>
        <w:t>特别是缔约国的报告方面碰到各种困难。如上一份报告</w:t>
      </w:r>
      <w:r>
        <w:t>(A/52/40)</w:t>
      </w:r>
      <w:r>
        <w:rPr>
          <w:rFonts w:hint="eastAsia"/>
        </w:rPr>
        <w:t>也曾指出的那样</w:t>
      </w:r>
      <w:r>
        <w:t>,</w:t>
      </w:r>
      <w:r>
        <w:rPr>
          <w:rFonts w:hint="eastAsia"/>
        </w:rPr>
        <w:t>委员会预定在本年度各届会议上讨论的一些文件未能及时译好在会议开始时就分发给所有成员</w:t>
      </w:r>
      <w:r>
        <w:t>,</w:t>
      </w:r>
      <w:r>
        <w:rPr>
          <w:rFonts w:hint="eastAsia"/>
        </w:rPr>
        <w:t>这一因素严重妨碍委员会的工作。其中一份报告没有翻译成任何其他语文。</w:t>
      </w:r>
    </w:p>
    <w:p w:rsidR="00000000" w:rsidRDefault="00000000">
      <w:r>
        <w:t>25.</w:t>
      </w:r>
      <w:r>
        <w:tab/>
      </w:r>
      <w:r>
        <w:rPr>
          <w:rFonts w:hint="eastAsia"/>
        </w:rPr>
        <w:t>委员会强调</w:t>
      </w:r>
      <w:r>
        <w:t>,</w:t>
      </w:r>
      <w:r>
        <w:rPr>
          <w:rFonts w:hint="eastAsia"/>
        </w:rPr>
        <w:t>为有效履行其职责</w:t>
      </w:r>
      <w:r>
        <w:t>,</w:t>
      </w:r>
      <w:r>
        <w:rPr>
          <w:rFonts w:hint="eastAsia"/>
        </w:rPr>
        <w:t>成员们必须在将要讨论各国报告的工作组或届会之前收到这些报告的印本。</w:t>
      </w:r>
    </w:p>
    <w:p w:rsidR="00000000" w:rsidRDefault="00000000">
      <w:r>
        <w:t>26.</w:t>
      </w:r>
      <w:r>
        <w:tab/>
      </w:r>
      <w:r>
        <w:rPr>
          <w:rFonts w:hint="eastAsia"/>
        </w:rPr>
        <w:t>委员会成员表示关切下述情况</w:t>
      </w:r>
      <w:r>
        <w:t>:</w:t>
      </w:r>
      <w:r>
        <w:rPr>
          <w:rFonts w:hint="eastAsia"/>
        </w:rPr>
        <w:t>载有委员会依照《任择议定书》通过的意见的委员会年度报告第二卷虽然已编写就绪</w:t>
      </w:r>
      <w:r>
        <w:t>,</w:t>
      </w:r>
      <w:r>
        <w:rPr>
          <w:rFonts w:hint="eastAsia"/>
        </w:rPr>
        <w:t>但过去三年来一直没有印发。最后一次分发是</w:t>
      </w:r>
      <w:r>
        <w:t>1993-1994</w:t>
      </w:r>
      <w:r>
        <w:rPr>
          <w:rFonts w:hint="eastAsia"/>
        </w:rPr>
        <w:t>年。由于没有印发上述报告</w:t>
      </w:r>
      <w:r>
        <w:t>,</w:t>
      </w:r>
      <w:r>
        <w:rPr>
          <w:rFonts w:hint="eastAsia"/>
        </w:rPr>
        <w:t>委员会分发判决录的工作受到限制。</w:t>
      </w:r>
    </w:p>
    <w:p w:rsidR="00000000" w:rsidRDefault="00000000">
      <w:r>
        <w:t>27.</w:t>
      </w:r>
      <w:r>
        <w:tab/>
      </w:r>
      <w:r>
        <w:rPr>
          <w:rFonts w:hint="eastAsia"/>
        </w:rPr>
        <w:t>委员会关切地意识到</w:t>
      </w:r>
      <w:r>
        <w:t>,</w:t>
      </w:r>
      <w:r>
        <w:rPr>
          <w:rFonts w:hint="eastAsia"/>
        </w:rPr>
        <w:t>其《正式记录》的印发工作自印制</w:t>
      </w:r>
      <w:r>
        <w:t>1992/1993</w:t>
      </w:r>
      <w:r>
        <w:rPr>
          <w:rFonts w:hint="eastAsia"/>
        </w:rPr>
        <w:t>第二卷以来就停止不动</w:t>
      </w:r>
      <w:r>
        <w:t>,</w:t>
      </w:r>
      <w:r>
        <w:rPr>
          <w:rFonts w:hint="eastAsia"/>
        </w:rPr>
        <w:t>并注意到没有提供资源印制其他各卷报告。委员会重申上一份年度报告</w:t>
      </w:r>
      <w:r>
        <w:t>(A/52/40,</w:t>
      </w:r>
      <w:r>
        <w:rPr>
          <w:rFonts w:hint="eastAsia"/>
        </w:rPr>
        <w:t>第</w:t>
      </w:r>
      <w:r>
        <w:t>25</w:t>
      </w:r>
      <w:r>
        <w:rPr>
          <w:rFonts w:hint="eastAsia"/>
        </w:rPr>
        <w:t>段</w:t>
      </w:r>
      <w:r>
        <w:t>)</w:t>
      </w:r>
      <w:r>
        <w:rPr>
          <w:rFonts w:hint="eastAsia"/>
        </w:rPr>
        <w:t>内所表示的严重关切。委员会注意到尽管筱川基金提供捐助使得能够减少积压</w:t>
      </w:r>
      <w:r>
        <w:t>,</w:t>
      </w:r>
      <w:r>
        <w:rPr>
          <w:rFonts w:hint="eastAsia"/>
        </w:rPr>
        <w:t>但这笔捐款已差不多用尽。委员会敦促为这一极为重要的出版物寻求其他资金来源</w:t>
      </w:r>
      <w:r>
        <w:t>,</w:t>
      </w:r>
      <w:r>
        <w:rPr>
          <w:rFonts w:hint="eastAsia"/>
        </w:rPr>
        <w:t>并提请联合国人权事务高级专员办事处出版局注意这个问题。</w:t>
      </w:r>
    </w:p>
    <w:p w:rsidR="00000000" w:rsidRDefault="00000000">
      <w:r>
        <w:t>28.</w:t>
      </w:r>
      <w:r>
        <w:tab/>
      </w:r>
      <w:r>
        <w:rPr>
          <w:rFonts w:hint="eastAsia"/>
        </w:rPr>
        <w:t>委员会欢迎人权事务高级专员办事处的网址开放使用</w:t>
      </w:r>
      <w:r>
        <w:t>(Http;//www.unhchr.ch),</w:t>
      </w:r>
      <w:r>
        <w:rPr>
          <w:rFonts w:hint="eastAsia"/>
        </w:rPr>
        <w:t>互联网用户可以在这个网址内使用条约机构的数据库</w:t>
      </w:r>
      <w:r>
        <w:t>,</w:t>
      </w:r>
      <w:r>
        <w:rPr>
          <w:rFonts w:hint="eastAsia"/>
        </w:rPr>
        <w:t>包括依照《任择议定书》发表的意见。不过</w:t>
      </w:r>
      <w:r>
        <w:t>,</w:t>
      </w:r>
      <w:r>
        <w:rPr>
          <w:rFonts w:hint="eastAsia"/>
        </w:rPr>
        <w:t>委员会注意到这个机会并非充分有效</w:t>
      </w:r>
      <w:r>
        <w:t>,</w:t>
      </w:r>
      <w:r>
        <w:rPr>
          <w:rFonts w:hint="eastAsia"/>
        </w:rPr>
        <w:t>因为投入的资料不完整</w:t>
      </w:r>
      <w:r>
        <w:t>,</w:t>
      </w:r>
      <w:r>
        <w:rPr>
          <w:rFonts w:hint="eastAsia"/>
        </w:rPr>
        <w:t>特别是有关委员会的意见的资料。委员会再次促请加速为依照《任择议定书》通过的《决定选集》出版第三卷选集的工作</w:t>
      </w:r>
      <w:r>
        <w:t>,</w:t>
      </w:r>
      <w:r>
        <w:rPr>
          <w:rFonts w:hint="eastAsia"/>
        </w:rPr>
        <w:t>以尽快消除积压。委员会在第五次报告内要求出版《决定选集》。</w:t>
      </w:r>
    </w:p>
    <w:p w:rsidR="00000000" w:rsidRDefault="00000000">
      <w:r>
        <w:t>29.</w:t>
      </w:r>
      <w:r>
        <w:tab/>
      </w:r>
      <w:r>
        <w:rPr>
          <w:rFonts w:hint="eastAsia"/>
        </w:rPr>
        <w:t>委员会确定仍未载入委员会《正式记录》的文献记录并非都能在联合国人权事务高级专员办事处网址上找到。特别是</w:t>
      </w:r>
      <w:r>
        <w:t>,</w:t>
      </w:r>
      <w:r>
        <w:rPr>
          <w:rFonts w:hint="eastAsia"/>
        </w:rPr>
        <w:t>委员会要求努力确保仍未在《正式记录》内发表的所有资料都存入数据库</w:t>
      </w:r>
      <w:r>
        <w:t>,</w:t>
      </w:r>
      <w:r>
        <w:rPr>
          <w:rFonts w:hint="eastAsia"/>
        </w:rPr>
        <w:t>并要求寻找资金尽快完成这项工作。委员会要求在简要记录内载入与讨论缔约国报告有关的问题清单。</w:t>
      </w:r>
    </w:p>
    <w:p w:rsidR="00000000" w:rsidRDefault="00000000">
      <w:pPr>
        <w:pStyle w:val="H1"/>
        <w:jc w:val="both"/>
      </w:pPr>
      <w:r>
        <w:t>L.</w:t>
      </w:r>
      <w:r>
        <w:tab/>
      </w:r>
      <w:r>
        <w:rPr>
          <w:rFonts w:hint="eastAsia"/>
        </w:rPr>
        <w:t>委员会今后的会议</w:t>
      </w:r>
    </w:p>
    <w:p w:rsidR="00000000" w:rsidRDefault="00000000">
      <w:r>
        <w:t>30.</w:t>
      </w:r>
      <w:r>
        <w:tab/>
      </w:r>
      <w:r>
        <w:rPr>
          <w:rFonts w:hint="eastAsia"/>
        </w:rPr>
        <w:t>委员会在其第六十三届会议上确定下述</w:t>
      </w:r>
      <w:r>
        <w:t>1999</w:t>
      </w:r>
      <w:r>
        <w:rPr>
          <w:rFonts w:hint="eastAsia"/>
        </w:rPr>
        <w:t>年会议时间表</w:t>
      </w:r>
      <w:r>
        <w:t>:1999</w:t>
      </w:r>
      <w:r>
        <w:rPr>
          <w:rFonts w:hint="eastAsia"/>
        </w:rPr>
        <w:t>年</w:t>
      </w:r>
      <w:r>
        <w:t>3</w:t>
      </w:r>
      <w:r>
        <w:rPr>
          <w:rFonts w:hint="eastAsia"/>
        </w:rPr>
        <w:t>月</w:t>
      </w:r>
      <w:r>
        <w:t>22</w:t>
      </w:r>
      <w:r>
        <w:rPr>
          <w:rFonts w:hint="eastAsia"/>
        </w:rPr>
        <w:t>日至</w:t>
      </w:r>
      <w:r>
        <w:t>4</w:t>
      </w:r>
      <w:r>
        <w:rPr>
          <w:rFonts w:hint="eastAsia"/>
        </w:rPr>
        <w:t>月</w:t>
      </w:r>
      <w:r>
        <w:t>9</w:t>
      </w:r>
      <w:r>
        <w:rPr>
          <w:rFonts w:hint="eastAsia"/>
        </w:rPr>
        <w:t>日在联合国总部举行第六十五届会议</w:t>
      </w:r>
      <w:r>
        <w:t>;1999</w:t>
      </w:r>
      <w:r>
        <w:rPr>
          <w:rFonts w:hint="eastAsia"/>
        </w:rPr>
        <w:t>年</w:t>
      </w:r>
      <w:r>
        <w:t>7</w:t>
      </w:r>
      <w:r>
        <w:rPr>
          <w:rFonts w:hint="eastAsia"/>
        </w:rPr>
        <w:t>月</w:t>
      </w:r>
      <w:r>
        <w:t>12</w:t>
      </w:r>
      <w:r>
        <w:rPr>
          <w:rFonts w:hint="eastAsia"/>
        </w:rPr>
        <w:t>日至</w:t>
      </w:r>
      <w:r>
        <w:t>30</w:t>
      </w:r>
      <w:r>
        <w:rPr>
          <w:rFonts w:hint="eastAsia"/>
        </w:rPr>
        <w:t>日在联合国日内瓦办事处举行第六十六届会议</w:t>
      </w:r>
      <w:r>
        <w:t>;1999</w:t>
      </w:r>
      <w:r>
        <w:rPr>
          <w:rFonts w:hint="eastAsia"/>
        </w:rPr>
        <w:t>年</w:t>
      </w:r>
      <w:r>
        <w:t>10</w:t>
      </w:r>
      <w:r>
        <w:rPr>
          <w:rFonts w:hint="eastAsia"/>
        </w:rPr>
        <w:t>月</w:t>
      </w:r>
      <w:r>
        <w:t>18</w:t>
      </w:r>
      <w:r>
        <w:rPr>
          <w:rFonts w:hint="eastAsia"/>
        </w:rPr>
        <w:t>日至</w:t>
      </w:r>
      <w:r>
        <w:t>11</w:t>
      </w:r>
      <w:r>
        <w:rPr>
          <w:rFonts w:hint="eastAsia"/>
        </w:rPr>
        <w:t>月</w:t>
      </w:r>
      <w:r>
        <w:t>5</w:t>
      </w:r>
      <w:r>
        <w:rPr>
          <w:rFonts w:hint="eastAsia"/>
        </w:rPr>
        <w:t>日在联合国日内瓦办事处举行第六十七届会议。</w:t>
      </w:r>
    </w:p>
    <w:p w:rsidR="00000000" w:rsidRDefault="00000000">
      <w:pPr>
        <w:pStyle w:val="H1"/>
        <w:jc w:val="both"/>
      </w:pPr>
      <w:r>
        <w:t>M.</w:t>
      </w:r>
      <w:r>
        <w:tab/>
      </w:r>
      <w:r>
        <w:rPr>
          <w:rFonts w:hint="eastAsia"/>
        </w:rPr>
        <w:t>通过报告</w:t>
      </w:r>
    </w:p>
    <w:p w:rsidR="00000000" w:rsidRDefault="00000000">
      <w:r>
        <w:t>31.</w:t>
      </w:r>
      <w:r>
        <w:tab/>
        <w:t>1998</w:t>
      </w:r>
      <w:r>
        <w:rPr>
          <w:rFonts w:hint="eastAsia"/>
        </w:rPr>
        <w:t>年</w:t>
      </w:r>
      <w:r>
        <w:t>7</w:t>
      </w:r>
      <w:r>
        <w:rPr>
          <w:rFonts w:hint="eastAsia"/>
        </w:rPr>
        <w:t>月</w:t>
      </w:r>
      <w:r>
        <w:t>30</w:t>
      </w:r>
      <w:r>
        <w:rPr>
          <w:rFonts w:hint="eastAsia"/>
        </w:rPr>
        <w:t>日和</w:t>
      </w:r>
      <w:r>
        <w:t>31</w:t>
      </w:r>
      <w:r>
        <w:rPr>
          <w:rFonts w:hint="eastAsia"/>
        </w:rPr>
        <w:t>日第</w:t>
      </w:r>
      <w:r>
        <w:t>1698</w:t>
      </w:r>
      <w:r>
        <w:rPr>
          <w:rFonts w:hint="eastAsia"/>
        </w:rPr>
        <w:t>次和</w:t>
      </w:r>
      <w:r>
        <w:t>1699</w:t>
      </w:r>
      <w:r>
        <w:rPr>
          <w:rFonts w:hint="eastAsia"/>
        </w:rPr>
        <w:t>次会议上</w:t>
      </w:r>
      <w:r>
        <w:t>,</w:t>
      </w:r>
      <w:r>
        <w:rPr>
          <w:rFonts w:hint="eastAsia"/>
        </w:rPr>
        <w:t>委员会审议了其第二十二次年度报告草稿</w:t>
      </w:r>
      <w:r>
        <w:t>,</w:t>
      </w:r>
      <w:r>
        <w:rPr>
          <w:rFonts w:hint="eastAsia"/>
        </w:rPr>
        <w:t>内容涉及委员会在</w:t>
      </w:r>
      <w:r>
        <w:t>1997</w:t>
      </w:r>
      <w:r>
        <w:rPr>
          <w:rFonts w:hint="eastAsia"/>
        </w:rPr>
        <w:t>年和</w:t>
      </w:r>
      <w:r>
        <w:t>1998</w:t>
      </w:r>
      <w:r>
        <w:rPr>
          <w:rFonts w:hint="eastAsia"/>
        </w:rPr>
        <w:t>年举行的第六十一届、第六十二届和第六十三届会议的活动。经讨论过程中修改的这份报告获一致通过。</w:t>
      </w:r>
    </w:p>
    <w:p w:rsidR="00000000" w:rsidRDefault="00000000">
      <w:r>
        <w:rPr>
          <w:rFonts w:eastAsia="SimHei" w:hint="eastAsia"/>
          <w:color w:val="FF0000"/>
        </w:rPr>
        <w:t>注</w:t>
      </w:r>
    </w:p>
    <w:p w:rsidR="00000000" w:rsidRDefault="00000000">
      <w:pPr>
        <w:rPr>
          <w:sz w:val="18"/>
        </w:rPr>
      </w:pPr>
      <w:r>
        <w:rPr>
          <w:sz w:val="18"/>
          <w:vertAlign w:val="superscript"/>
        </w:rPr>
        <w:t>1</w:t>
      </w:r>
      <w:r>
        <w:rPr>
          <w:sz w:val="18"/>
        </w:rPr>
        <w:tab/>
      </w:r>
      <w:r>
        <w:rPr>
          <w:rFonts w:hint="eastAsia"/>
          <w:sz w:val="18"/>
        </w:rPr>
        <w:t>《盟约》继续在哈萨克斯坦和塔吉克斯坦这两个国家内依继承办法适用。见附件一注</w:t>
      </w:r>
      <w:r>
        <w:rPr>
          <w:sz w:val="18"/>
        </w:rPr>
        <w:t>(d)</w:t>
      </w:r>
      <w:r>
        <w:rPr>
          <w:rFonts w:hint="eastAsia"/>
          <w:sz w:val="18"/>
        </w:rPr>
        <w:t>。并参看附件一注</w:t>
      </w:r>
      <w:r>
        <w:rPr>
          <w:sz w:val="18"/>
        </w:rPr>
        <w:t>(e)</w:t>
      </w:r>
      <w:r>
        <w:rPr>
          <w:rFonts w:hint="eastAsia"/>
          <w:sz w:val="18"/>
        </w:rPr>
        <w:t>。</w:t>
      </w:r>
    </w:p>
    <w:p w:rsidR="00000000" w:rsidRDefault="00000000">
      <w:pPr>
        <w:rPr>
          <w:sz w:val="18"/>
        </w:rPr>
      </w:pPr>
      <w:r>
        <w:rPr>
          <w:sz w:val="18"/>
          <w:vertAlign w:val="superscript"/>
        </w:rPr>
        <w:t>2</w:t>
      </w:r>
      <w:r>
        <w:rPr>
          <w:sz w:val="18"/>
        </w:rPr>
        <w:tab/>
      </w:r>
      <w:r>
        <w:rPr>
          <w:rFonts w:hint="eastAsia"/>
          <w:sz w:val="18"/>
        </w:rPr>
        <w:t>牙买加退出《任择议定书》</w:t>
      </w:r>
      <w:r>
        <w:rPr>
          <w:sz w:val="18"/>
        </w:rPr>
        <w:t>,</w:t>
      </w:r>
      <w:r>
        <w:rPr>
          <w:rFonts w:hint="eastAsia"/>
          <w:sz w:val="18"/>
        </w:rPr>
        <w:t>于</w:t>
      </w:r>
      <w:r>
        <w:rPr>
          <w:sz w:val="18"/>
        </w:rPr>
        <w:t>1998</w:t>
      </w:r>
      <w:r>
        <w:rPr>
          <w:rFonts w:hint="eastAsia"/>
          <w:sz w:val="18"/>
        </w:rPr>
        <w:t>年</w:t>
      </w:r>
      <w:r>
        <w:rPr>
          <w:sz w:val="18"/>
        </w:rPr>
        <w:t>1</w:t>
      </w:r>
      <w:r>
        <w:rPr>
          <w:rFonts w:hint="eastAsia"/>
          <w:sz w:val="18"/>
        </w:rPr>
        <w:t>月</w:t>
      </w:r>
      <w:r>
        <w:rPr>
          <w:sz w:val="18"/>
        </w:rPr>
        <w:t>23</w:t>
      </w:r>
      <w:r>
        <w:rPr>
          <w:rFonts w:hint="eastAsia"/>
          <w:sz w:val="18"/>
        </w:rPr>
        <w:t>日生效。特立尼达和多巴哥退出《任择议定书》并再次加入</w:t>
      </w:r>
      <w:r>
        <w:rPr>
          <w:sz w:val="18"/>
        </w:rPr>
        <w:t>,</w:t>
      </w:r>
      <w:r>
        <w:rPr>
          <w:rFonts w:hint="eastAsia"/>
          <w:sz w:val="18"/>
        </w:rPr>
        <w:t>但附带保留意见</w:t>
      </w:r>
      <w:r>
        <w:rPr>
          <w:sz w:val="18"/>
        </w:rPr>
        <w:t>,</w:t>
      </w:r>
      <w:r>
        <w:rPr>
          <w:rFonts w:hint="eastAsia"/>
          <w:sz w:val="18"/>
        </w:rPr>
        <w:t>于</w:t>
      </w:r>
      <w:r>
        <w:rPr>
          <w:sz w:val="18"/>
        </w:rPr>
        <w:t>1998</w:t>
      </w:r>
      <w:r>
        <w:rPr>
          <w:rFonts w:hint="eastAsia"/>
          <w:sz w:val="18"/>
        </w:rPr>
        <w:t>年</w:t>
      </w:r>
      <w:r>
        <w:rPr>
          <w:sz w:val="18"/>
        </w:rPr>
        <w:t>8</w:t>
      </w:r>
      <w:r>
        <w:rPr>
          <w:rFonts w:hint="eastAsia"/>
          <w:sz w:val="18"/>
        </w:rPr>
        <w:t>月</w:t>
      </w:r>
      <w:r>
        <w:rPr>
          <w:sz w:val="18"/>
        </w:rPr>
        <w:t>26</w:t>
      </w:r>
      <w:r>
        <w:rPr>
          <w:rFonts w:hint="eastAsia"/>
          <w:sz w:val="18"/>
        </w:rPr>
        <w:t>日生效</w:t>
      </w:r>
      <w:r>
        <w:rPr>
          <w:sz w:val="18"/>
        </w:rPr>
        <w:t>,</w:t>
      </w:r>
      <w:r>
        <w:rPr>
          <w:rFonts w:hint="eastAsia"/>
          <w:sz w:val="18"/>
        </w:rPr>
        <w:t>委员会将于适当时候结合报告进程或在《任择议定书》规定的程序下审议保留的影响。</w:t>
      </w:r>
    </w:p>
    <w:p w:rsidR="00000000" w:rsidRDefault="00000000">
      <w:pPr>
        <w:pStyle w:val="CH"/>
        <w:ind w:left="425" w:hanging="425"/>
        <w:jc w:val="both"/>
      </w:pPr>
      <w:r>
        <w:br w:type="page"/>
      </w:r>
      <w:r>
        <w:rPr>
          <w:rFonts w:hint="eastAsia"/>
        </w:rPr>
        <w:t>二</w:t>
      </w:r>
      <w:r>
        <w:t>.</w:t>
      </w:r>
      <w:r>
        <w:tab/>
      </w:r>
      <w:r>
        <w:rPr>
          <w:rFonts w:hint="eastAsia"/>
        </w:rPr>
        <w:t>委员会依照《盟约》第</w:t>
      </w:r>
      <w:r>
        <w:t>40</w:t>
      </w:r>
      <w:r>
        <w:rPr>
          <w:rFonts w:hint="eastAsia"/>
        </w:rPr>
        <w:t>条采取的工作方法</w:t>
      </w:r>
      <w:r>
        <w:t>:</w:t>
      </w:r>
      <w:r>
        <w:rPr>
          <w:rFonts w:hint="eastAsia"/>
        </w:rPr>
        <w:t>目前工作方法概述</w:t>
      </w:r>
    </w:p>
    <w:p w:rsidR="00000000" w:rsidRDefault="00000000">
      <w:r>
        <w:t>32.</w:t>
      </w:r>
      <w:r>
        <w:tab/>
      </w:r>
      <w:r>
        <w:rPr>
          <w:rFonts w:hint="eastAsia"/>
        </w:rPr>
        <w:t>本章旨在简要说明委员会最近就依照《盟约》第</w:t>
      </w:r>
      <w:r>
        <w:t>40</w:t>
      </w:r>
      <w:r>
        <w:rPr>
          <w:rFonts w:hint="eastAsia"/>
        </w:rPr>
        <w:t>条采取的工作方法所作修改的最新概况。人权事务委员会</w:t>
      </w:r>
      <w:r>
        <w:t>1995-1996</w:t>
      </w:r>
      <w:r>
        <w:rPr>
          <w:rFonts w:hint="eastAsia"/>
        </w:rPr>
        <w:t>年和</w:t>
      </w:r>
      <w:r>
        <w:t>1996-1997</w:t>
      </w:r>
      <w:r>
        <w:rPr>
          <w:rFonts w:hint="eastAsia"/>
        </w:rPr>
        <w:t>年年度报告详细介绍委员会为审议缔约国提出的报告所采用的工作方法</w:t>
      </w:r>
      <w:r>
        <w:t>(A/51/40,</w:t>
      </w:r>
      <w:r>
        <w:rPr>
          <w:rFonts w:hint="eastAsia"/>
        </w:rPr>
        <w:t>第</w:t>
      </w:r>
      <w:r>
        <w:t>26-34</w:t>
      </w:r>
      <w:r>
        <w:rPr>
          <w:rFonts w:hint="eastAsia"/>
        </w:rPr>
        <w:t>段</w:t>
      </w:r>
      <w:r>
        <w:t>;A/52/40,</w:t>
      </w:r>
      <w:r>
        <w:rPr>
          <w:rFonts w:hint="eastAsia"/>
        </w:rPr>
        <w:t>第</w:t>
      </w:r>
      <w:r>
        <w:t>31-39</w:t>
      </w:r>
      <w:r>
        <w:rPr>
          <w:rFonts w:hint="eastAsia"/>
        </w:rPr>
        <w:t>段</w:t>
      </w:r>
      <w:r>
        <w:t>)</w:t>
      </w:r>
      <w:r>
        <w:rPr>
          <w:rFonts w:hint="eastAsia"/>
        </w:rPr>
        <w:t>。</w:t>
      </w:r>
    </w:p>
    <w:p w:rsidR="00000000" w:rsidRDefault="00000000">
      <w:pPr>
        <w:pStyle w:val="H1"/>
        <w:jc w:val="both"/>
      </w:pPr>
      <w:r>
        <w:t>A.</w:t>
      </w:r>
      <w:r>
        <w:tab/>
      </w:r>
      <w:r>
        <w:rPr>
          <w:rFonts w:hint="eastAsia"/>
        </w:rPr>
        <w:t>关于程序问题的新近决定</w:t>
      </w:r>
    </w:p>
    <w:p w:rsidR="00000000" w:rsidRDefault="00000000">
      <w:r>
        <w:t>33.</w:t>
      </w:r>
      <w:r>
        <w:tab/>
      </w:r>
      <w:r>
        <w:rPr>
          <w:rFonts w:hint="eastAsia"/>
        </w:rPr>
        <w:t>委员会</w:t>
      </w:r>
      <w:r>
        <w:t>1996-1997</w:t>
      </w:r>
      <w:r>
        <w:rPr>
          <w:rFonts w:hint="eastAsia"/>
        </w:rPr>
        <w:t>年年度报告</w:t>
      </w:r>
      <w:r>
        <w:t>(A/52/40,</w:t>
      </w:r>
      <w:r>
        <w:rPr>
          <w:rFonts w:hint="eastAsia"/>
        </w:rPr>
        <w:t>第</w:t>
      </w:r>
      <w:r>
        <w:t>31-39</w:t>
      </w:r>
      <w:r>
        <w:rPr>
          <w:rFonts w:hint="eastAsia"/>
        </w:rPr>
        <w:t>段</w:t>
      </w:r>
      <w:r>
        <w:t>)</w:t>
      </w:r>
      <w:r>
        <w:rPr>
          <w:rFonts w:hint="eastAsia"/>
        </w:rPr>
        <w:t>载有委员会最近的讨论情况和关于工作方法的决定的介绍</w:t>
      </w:r>
      <w:r>
        <w:t>,</w:t>
      </w:r>
      <w:r>
        <w:rPr>
          <w:rFonts w:hint="eastAsia"/>
        </w:rPr>
        <w:t>以及</w:t>
      </w:r>
      <w:r>
        <w:t>996</w:t>
      </w:r>
      <w:r>
        <w:rPr>
          <w:rFonts w:hint="eastAsia"/>
        </w:rPr>
        <w:t>年</w:t>
      </w:r>
      <w:r>
        <w:t>7</w:t>
      </w:r>
      <w:r>
        <w:rPr>
          <w:rFonts w:hint="eastAsia"/>
        </w:rPr>
        <w:t>月</w:t>
      </w:r>
      <w:r>
        <w:t>27</w:t>
      </w:r>
      <w:r>
        <w:rPr>
          <w:rFonts w:hint="eastAsia"/>
        </w:rPr>
        <w:t>日和</w:t>
      </w:r>
      <w:r>
        <w:t>28</w:t>
      </w:r>
      <w:r>
        <w:rPr>
          <w:rFonts w:hint="eastAsia"/>
        </w:rPr>
        <w:t>日举行的关于程序问题的非正式会议的摘要。该会议报告后来以</w:t>
      </w:r>
      <w:r>
        <w:t>CCPR/C/133</w:t>
      </w:r>
      <w:r>
        <w:rPr>
          <w:rFonts w:hint="eastAsia"/>
        </w:rPr>
        <w:t>号文件印发。</w:t>
      </w:r>
    </w:p>
    <w:p w:rsidR="00000000" w:rsidRDefault="00000000">
      <w:r>
        <w:t>34.</w:t>
      </w:r>
      <w:r>
        <w:tab/>
      </w:r>
      <w:r>
        <w:rPr>
          <w:rFonts w:hint="eastAsia"/>
        </w:rPr>
        <w:t>主席在</w:t>
      </w:r>
      <w:r>
        <w:t>1997</w:t>
      </w:r>
      <w:r>
        <w:rPr>
          <w:rFonts w:hint="eastAsia"/>
        </w:rPr>
        <w:t>年</w:t>
      </w:r>
      <w:r>
        <w:t>7</w:t>
      </w:r>
      <w:r>
        <w:rPr>
          <w:rFonts w:hint="eastAsia"/>
        </w:rPr>
        <w:t>月第六十届会议上设立了一个工作组负责审议与第</w:t>
      </w:r>
      <w:r>
        <w:t>40</w:t>
      </w:r>
      <w:r>
        <w:rPr>
          <w:rFonts w:hint="eastAsia"/>
        </w:rPr>
        <w:t>条有关的一切程序问题。第六十二届会议通过了关于程序问题的报告</w:t>
      </w:r>
      <w:r>
        <w:t>,</w:t>
      </w:r>
      <w:r>
        <w:rPr>
          <w:rFonts w:hint="eastAsia"/>
        </w:rPr>
        <w:t>供审议依照《盟约》第</w:t>
      </w:r>
      <w:r>
        <w:t>40</w:t>
      </w:r>
      <w:r>
        <w:rPr>
          <w:rFonts w:hint="eastAsia"/>
        </w:rPr>
        <w:t>条提出的初次报告和定期报告。该文件附于本报告</w:t>
      </w:r>
      <w:r>
        <w:t>(</w:t>
      </w:r>
      <w:r>
        <w:rPr>
          <w:rFonts w:hint="eastAsia"/>
        </w:rPr>
        <w:t>附件八</w:t>
      </w:r>
      <w:r>
        <w:t>)</w:t>
      </w:r>
      <w:r>
        <w:rPr>
          <w:rFonts w:hint="eastAsia"/>
        </w:rPr>
        <w:t>。已编写依照《盟约》制定的各国报告综合准则草案</w:t>
      </w:r>
      <w:r>
        <w:t>,</w:t>
      </w:r>
      <w:r>
        <w:rPr>
          <w:rFonts w:hint="eastAsia"/>
        </w:rPr>
        <w:t>并将在第六十四届会议上审议。</w:t>
      </w:r>
    </w:p>
    <w:p w:rsidR="00000000" w:rsidRDefault="00000000">
      <w:pPr>
        <w:pStyle w:val="H1"/>
        <w:jc w:val="both"/>
      </w:pPr>
      <w:r>
        <w:t>B.</w:t>
      </w:r>
      <w:r>
        <w:tab/>
      </w:r>
      <w:r>
        <w:rPr>
          <w:rFonts w:hint="eastAsia"/>
        </w:rPr>
        <w:t>与其他人权条约和人权机构的关系</w:t>
      </w:r>
    </w:p>
    <w:p w:rsidR="00000000" w:rsidRDefault="00000000">
      <w:r>
        <w:t>35.</w:t>
      </w:r>
      <w:r>
        <w:tab/>
      </w:r>
      <w:r>
        <w:rPr>
          <w:rFonts w:hint="eastAsia"/>
        </w:rPr>
        <w:t>委员会经常了解其他条约机构的工作情况。为了若干人权盟约和公约的许多缔约国</w:t>
      </w:r>
      <w:r>
        <w:t>,</w:t>
      </w:r>
      <w:r>
        <w:rPr>
          <w:rFonts w:hint="eastAsia"/>
        </w:rPr>
        <w:t>委员会尽可能设法避免与其他条约机构发生矛盾并使其工作与这些机构的工作相协调。</w:t>
      </w:r>
    </w:p>
    <w:p w:rsidR="00000000" w:rsidRDefault="00000000">
      <w:r>
        <w:t>36.</w:t>
      </w:r>
      <w:r>
        <w:tab/>
      </w:r>
      <w:r>
        <w:rPr>
          <w:rFonts w:hint="eastAsia"/>
        </w:rPr>
        <w:t>委员会主席参加各人权条约机构主席的第八次和第九次会议。委员会第六十二会议讨论了第九次会议的成果。委员会在第六十二届会议上同意</w:t>
      </w:r>
      <w:r>
        <w:t>,</w:t>
      </w:r>
      <w:r>
        <w:rPr>
          <w:rFonts w:hint="eastAsia"/>
        </w:rPr>
        <w:t>通过要求开展具体工作以促进普遍批准联合国各项人权盟约和公约</w:t>
      </w:r>
      <w:r>
        <w:t>,</w:t>
      </w:r>
      <w:r>
        <w:rPr>
          <w:rFonts w:hint="eastAsia"/>
        </w:rPr>
        <w:t>特别是两项《盟约》</w:t>
      </w:r>
      <w:r>
        <w:t>(</w:t>
      </w:r>
      <w:r>
        <w:rPr>
          <w:rFonts w:hint="eastAsia"/>
        </w:rPr>
        <w:t>这两项盟约</w:t>
      </w:r>
      <w:r>
        <w:t>,</w:t>
      </w:r>
      <w:r>
        <w:rPr>
          <w:rFonts w:hint="eastAsia"/>
        </w:rPr>
        <w:t>连同《世界人权宣言》</w:t>
      </w:r>
      <w:r>
        <w:t>,</w:t>
      </w:r>
      <w:r>
        <w:rPr>
          <w:rFonts w:hint="eastAsia"/>
        </w:rPr>
        <w:t>构成《国际人权法案》</w:t>
      </w:r>
      <w:r>
        <w:t>),</w:t>
      </w:r>
      <w:r>
        <w:rPr>
          <w:rFonts w:hint="eastAsia"/>
        </w:rPr>
        <w:t>应是对《世界人权宣言》五十周年的贡献。这项工作可以特别高潮审查和消除阻止普遍批准的任何障碍</w:t>
      </w:r>
      <w:r>
        <w:t>,</w:t>
      </w:r>
      <w:r>
        <w:rPr>
          <w:rFonts w:hint="eastAsia"/>
        </w:rPr>
        <w:t>促使各条约机构的工作紧密协调以及并各缔约国在报告任务重复情况方面的义务。</w:t>
      </w:r>
    </w:p>
    <w:p w:rsidR="00000000" w:rsidRDefault="00000000">
      <w:r>
        <w:t>37.</w:t>
      </w:r>
      <w:r>
        <w:tab/>
      </w:r>
      <w:r>
        <w:rPr>
          <w:rFonts w:hint="eastAsia"/>
        </w:rPr>
        <w:t>其他人权条约在保留意见方面具有重大的关系。人们特别关切的是</w:t>
      </w:r>
      <w:r>
        <w:t>,</w:t>
      </w:r>
      <w:r>
        <w:rPr>
          <w:rFonts w:hint="eastAsia"/>
        </w:rPr>
        <w:t>一些国家对《消除对妇女一切形式歧视公约》提出保留意见</w:t>
      </w:r>
      <w:r>
        <w:t>,</w:t>
      </w:r>
      <w:r>
        <w:rPr>
          <w:rFonts w:hint="eastAsia"/>
        </w:rPr>
        <w:t>但它们已在《公民及政治权利国际盟约》下无保留地接受这些义务。在这方面</w:t>
      </w:r>
      <w:r>
        <w:t>,</w:t>
      </w:r>
      <w:r>
        <w:rPr>
          <w:rFonts w:hint="eastAsia"/>
        </w:rPr>
        <w:t>虽然委员会迫使各国澄清其对有关权利的立场</w:t>
      </w:r>
      <w:r>
        <w:t>,</w:t>
      </w:r>
      <w:r>
        <w:rPr>
          <w:rFonts w:hint="eastAsia"/>
        </w:rPr>
        <w:t>但重申对另一人权条约的保留态度绝不减少一个国家根据《盟约》所承担的义务。</w:t>
      </w:r>
    </w:p>
    <w:p w:rsidR="00000000" w:rsidRDefault="00000000">
      <w:r>
        <w:t>38.</w:t>
      </w:r>
      <w:r>
        <w:tab/>
      </w:r>
      <w:r>
        <w:rPr>
          <w:rFonts w:hint="eastAsia"/>
        </w:rPr>
        <w:t>在</w:t>
      </w:r>
      <w:r>
        <w:t>1997</w:t>
      </w:r>
      <w:r>
        <w:rPr>
          <w:rFonts w:hint="eastAsia"/>
        </w:rPr>
        <w:t>年</w:t>
      </w:r>
      <w:r>
        <w:t>4</w:t>
      </w:r>
      <w:r>
        <w:rPr>
          <w:rFonts w:hint="eastAsia"/>
        </w:rPr>
        <w:t>月</w:t>
      </w:r>
      <w:r>
        <w:t>3</w:t>
      </w:r>
      <w:r>
        <w:rPr>
          <w:rFonts w:hint="eastAsia"/>
        </w:rPr>
        <w:t>日</w:t>
      </w:r>
      <w:r>
        <w:t>(</w:t>
      </w:r>
      <w:r>
        <w:rPr>
          <w:rFonts w:hint="eastAsia"/>
        </w:rPr>
        <w:t>第五十九届</w:t>
      </w:r>
      <w:r>
        <w:t>)</w:t>
      </w:r>
      <w:r>
        <w:rPr>
          <w:rFonts w:hint="eastAsia"/>
        </w:rPr>
        <w:t>第</w:t>
      </w:r>
      <w:r>
        <w:t>1574</w:t>
      </w:r>
      <w:r>
        <w:rPr>
          <w:rFonts w:hint="eastAsia"/>
        </w:rPr>
        <w:t>次会议上</w:t>
      </w:r>
      <w:r>
        <w:t>,</w:t>
      </w:r>
      <w:r>
        <w:rPr>
          <w:rFonts w:hint="eastAsia"/>
        </w:rPr>
        <w:t>助理秘书长兼性别问题和提高妇女地位特别顾问</w:t>
      </w:r>
      <w:r>
        <w:t>Argela King</w:t>
      </w:r>
      <w:r>
        <w:rPr>
          <w:rFonts w:hint="eastAsia"/>
        </w:rPr>
        <w:t>女士出席会议讨论与进一步开展秘书处提高妇女地位司同委员会之间合作有关的各种问题。在进行这些讨论之后</w:t>
      </w:r>
      <w:r>
        <w:t>,</w:t>
      </w:r>
      <w:r>
        <w:rPr>
          <w:rFonts w:hint="eastAsia"/>
        </w:rPr>
        <w:t>该司的代表会受邀请参加第</w:t>
      </w:r>
      <w:r>
        <w:t>40</w:t>
      </w:r>
      <w:r>
        <w:rPr>
          <w:rFonts w:hint="eastAsia"/>
        </w:rPr>
        <w:t>条会前工作组的会议</w:t>
      </w:r>
      <w:r>
        <w:t>,</w:t>
      </w:r>
      <w:r>
        <w:rPr>
          <w:rFonts w:hint="eastAsia"/>
        </w:rPr>
        <w:t>并向委员会成员提供消除对妇女歧视委员会活动所产生的资料。</w:t>
      </w:r>
    </w:p>
    <w:p w:rsidR="00000000" w:rsidRDefault="00000000">
      <w:r>
        <w:t>39.</w:t>
      </w:r>
      <w:r>
        <w:tab/>
      </w:r>
      <w:r>
        <w:rPr>
          <w:rFonts w:hint="eastAsia"/>
        </w:rPr>
        <w:t>委员会第六十三届会议期间</w:t>
      </w:r>
      <w:r>
        <w:t>,King</w:t>
      </w:r>
      <w:r>
        <w:rPr>
          <w:rFonts w:hint="eastAsia"/>
        </w:rPr>
        <w:t>女士于</w:t>
      </w:r>
      <w:r>
        <w:t>1998</w:t>
      </w:r>
      <w:r>
        <w:rPr>
          <w:rFonts w:hint="eastAsia"/>
        </w:rPr>
        <w:t>年</w:t>
      </w:r>
      <w:r>
        <w:t>7</w:t>
      </w:r>
      <w:r>
        <w:rPr>
          <w:rFonts w:hint="eastAsia"/>
        </w:rPr>
        <w:t>月</w:t>
      </w:r>
      <w:r>
        <w:t>20</w:t>
      </w:r>
      <w:r>
        <w:rPr>
          <w:rFonts w:hint="eastAsia"/>
        </w:rPr>
        <w:t>日致函主席要求委员会审议一项关于人权的不可分割性及性别意识是充分享有这些权力的核心部分的声明草案</w:t>
      </w:r>
      <w:r>
        <w:t>,</w:t>
      </w:r>
      <w:r>
        <w:rPr>
          <w:rFonts w:hint="eastAsia"/>
        </w:rPr>
        <w:t>以便通过这项草案作为人权委员会、经济、社会和文化权利委员会以及消除对妇女歧视委员会的联合声明</w:t>
      </w:r>
      <w:r>
        <w:t>,</w:t>
      </w:r>
      <w:r>
        <w:rPr>
          <w:rFonts w:hint="eastAsia"/>
        </w:rPr>
        <w:t>这项声明由消除对妇女歧视委员会提出</w:t>
      </w:r>
      <w:r>
        <w:t>,</w:t>
      </w:r>
      <w:r>
        <w:rPr>
          <w:rFonts w:hint="eastAsia"/>
        </w:rPr>
        <w:t>作为各条约机构对庆祝《世界人权宣言》五十周年的贡献。委员会在其第六十三届会议上开始审查该声明和提案</w:t>
      </w:r>
      <w:r>
        <w:t>,</w:t>
      </w:r>
      <w:r>
        <w:rPr>
          <w:rFonts w:hint="eastAsia"/>
        </w:rPr>
        <w:t>并决定在第六十四届会议上继续审议。</w:t>
      </w:r>
    </w:p>
    <w:p w:rsidR="00000000" w:rsidRDefault="00000000">
      <w:pPr>
        <w:pStyle w:val="H1"/>
        <w:ind w:left="425" w:hanging="425"/>
        <w:jc w:val="both"/>
      </w:pPr>
      <w:r>
        <w:t>C.</w:t>
      </w:r>
      <w:r>
        <w:tab/>
      </w:r>
      <w:r>
        <w:rPr>
          <w:rFonts w:hint="eastAsia"/>
        </w:rPr>
        <w:t>与依照第</w:t>
      </w:r>
      <w:r>
        <w:t>40</w:t>
      </w:r>
      <w:r>
        <w:rPr>
          <w:rFonts w:hint="eastAsia"/>
        </w:rPr>
        <w:t>条采取的工作方法有关的其他问题</w:t>
      </w:r>
    </w:p>
    <w:p w:rsidR="00000000" w:rsidRDefault="00000000">
      <w:r>
        <w:t>40.</w:t>
      </w:r>
      <w:r>
        <w:tab/>
        <w:t>1997</w:t>
      </w:r>
      <w:r>
        <w:rPr>
          <w:rFonts w:hint="eastAsia"/>
        </w:rPr>
        <w:t>年</w:t>
      </w:r>
      <w:r>
        <w:t>8</w:t>
      </w:r>
      <w:r>
        <w:rPr>
          <w:rFonts w:hint="eastAsia"/>
        </w:rPr>
        <w:t>月</w:t>
      </w:r>
      <w:r>
        <w:t>1</w:t>
      </w:r>
      <w:r>
        <w:rPr>
          <w:rFonts w:hint="eastAsia"/>
        </w:rPr>
        <w:t>日通过的议事规则现已作为</w:t>
      </w:r>
      <w:r>
        <w:t>1997</w:t>
      </w:r>
      <w:r>
        <w:rPr>
          <w:rFonts w:hint="eastAsia"/>
        </w:rPr>
        <w:t>年</w:t>
      </w:r>
      <w:r>
        <w:t>8</w:t>
      </w:r>
      <w:r>
        <w:rPr>
          <w:rFonts w:hint="eastAsia"/>
        </w:rPr>
        <w:t>月</w:t>
      </w:r>
      <w:r>
        <w:t>11</w:t>
      </w:r>
      <w:r>
        <w:rPr>
          <w:rFonts w:hint="eastAsia"/>
        </w:rPr>
        <w:t>日</w:t>
      </w:r>
      <w:r>
        <w:t>CCPR/C3/Rev.5</w:t>
      </w:r>
      <w:r>
        <w:rPr>
          <w:rFonts w:hint="eastAsia"/>
        </w:rPr>
        <w:t>号文件印发。</w:t>
      </w:r>
    </w:p>
    <w:p w:rsidR="00000000" w:rsidRDefault="00000000">
      <w:pPr>
        <w:pStyle w:val="CH"/>
        <w:ind w:left="425" w:hanging="425"/>
        <w:jc w:val="both"/>
      </w:pPr>
      <w:r>
        <w:br w:type="page"/>
      </w:r>
      <w:r>
        <w:rPr>
          <w:rFonts w:hint="eastAsia"/>
        </w:rPr>
        <w:t>三</w:t>
      </w:r>
      <w:r>
        <w:t>.</w:t>
      </w:r>
      <w:r>
        <w:tab/>
      </w:r>
      <w:r>
        <w:rPr>
          <w:rFonts w:hint="eastAsia"/>
        </w:rPr>
        <w:t>缔约国依照《盟约》第</w:t>
      </w:r>
      <w:r>
        <w:t>40</w:t>
      </w:r>
      <w:r>
        <w:rPr>
          <w:rFonts w:hint="eastAsia"/>
        </w:rPr>
        <w:t>条规定提交的报告</w:t>
      </w:r>
    </w:p>
    <w:p w:rsidR="00000000" w:rsidRDefault="00000000">
      <w:r>
        <w:t>41.</w:t>
      </w:r>
      <w:r>
        <w:tab/>
      </w:r>
      <w:r>
        <w:rPr>
          <w:rFonts w:hint="eastAsia"/>
        </w:rPr>
        <w:t>根据《公民及政治权利国际盟约》第</w:t>
      </w:r>
      <w:r>
        <w:t>2</w:t>
      </w:r>
      <w:r>
        <w:rPr>
          <w:rFonts w:hint="eastAsia"/>
        </w:rPr>
        <w:t>条第</w:t>
      </w:r>
      <w:r>
        <w:t>1</w:t>
      </w:r>
      <w:r>
        <w:rPr>
          <w:rFonts w:hint="eastAsia"/>
        </w:rPr>
        <w:t>款的规定</w:t>
      </w:r>
      <w:r>
        <w:t>,</w:t>
      </w:r>
      <w:r>
        <w:rPr>
          <w:rFonts w:hint="eastAsia"/>
        </w:rPr>
        <w:t>每一个缔约国保证尊重并确保其领土内以及受它管辖的所有个人享有《盟约》所确认的各项权利。关于这条规定</w:t>
      </w:r>
      <w:r>
        <w:t>,</w:t>
      </w:r>
      <w:r>
        <w:rPr>
          <w:rFonts w:hint="eastAsia"/>
        </w:rPr>
        <w:t>《盟约》第</w:t>
      </w:r>
      <w:r>
        <w:t>40</w:t>
      </w:r>
      <w:r>
        <w:rPr>
          <w:rFonts w:hint="eastAsia"/>
        </w:rPr>
        <w:t>条第</w:t>
      </w:r>
      <w:r>
        <w:t>1</w:t>
      </w:r>
      <w:r>
        <w:rPr>
          <w:rFonts w:hint="eastAsia"/>
        </w:rPr>
        <w:t>款要求缔约国提交关于它们采取的措施和在享有各种权利方面所取得的进展以及可能影响《盟约》执行的任何因素和困难的报告。各缔约国保证在《盟约》对有关缔约国生效后的一年内以及此后委员会提出此种要求的任何时候提交报告。为了协助缔约国提交报告</w:t>
      </w:r>
      <w:r>
        <w:t>,</w:t>
      </w:r>
      <w:r>
        <w:rPr>
          <w:rFonts w:hint="eastAsia"/>
        </w:rPr>
        <w:t>人权事务委员会在第二届会议上核可了委员会工作所产生的关于初次报告的形式和内容的一般准则</w:t>
      </w:r>
      <w:r>
        <w:t>(</w:t>
      </w:r>
      <w:r>
        <w:rPr>
          <w:rFonts w:hint="eastAsia"/>
        </w:rPr>
        <w:t>见</w:t>
      </w:r>
      <w:r>
        <w:t>CCPR/C/5/ Rev.2)</w:t>
      </w:r>
      <w:r>
        <w:rPr>
          <w:rFonts w:hint="eastAsia"/>
        </w:rPr>
        <w:t>。委员会后来作出的关于依照第</w:t>
      </w:r>
      <w:r>
        <w:t>40</w:t>
      </w:r>
      <w:r>
        <w:rPr>
          <w:rFonts w:hint="eastAsia"/>
        </w:rPr>
        <w:t>条规定提交报告的准则的各项决定摘要载述于上一份报告</w:t>
      </w:r>
      <w:r>
        <w:t>(A/52/40,</w:t>
      </w:r>
      <w:r>
        <w:rPr>
          <w:rFonts w:hint="eastAsia"/>
        </w:rPr>
        <w:t>第</w:t>
      </w:r>
      <w:r>
        <w:t>46</w:t>
      </w:r>
      <w:r>
        <w:rPr>
          <w:rFonts w:hint="eastAsia"/>
        </w:rPr>
        <w:t>和</w:t>
      </w:r>
      <w:r>
        <w:t>47</w:t>
      </w:r>
      <w:r>
        <w:rPr>
          <w:rFonts w:hint="eastAsia"/>
        </w:rPr>
        <w:t>段</w:t>
      </w:r>
      <w:r>
        <w:t>)</w:t>
      </w:r>
      <w:r>
        <w:rPr>
          <w:rFonts w:hint="eastAsia"/>
        </w:rPr>
        <w:t>。上文第二章曾提到</w:t>
      </w:r>
      <w:r>
        <w:t>(</w:t>
      </w:r>
      <w:r>
        <w:rPr>
          <w:rFonts w:hint="eastAsia"/>
        </w:rPr>
        <w:t>第</w:t>
      </w:r>
      <w:r>
        <w:t>34</w:t>
      </w:r>
      <w:r>
        <w:rPr>
          <w:rFonts w:hint="eastAsia"/>
        </w:rPr>
        <w:t>段</w:t>
      </w:r>
      <w:r>
        <w:t>),</w:t>
      </w:r>
      <w:r>
        <w:rPr>
          <w:rFonts w:hint="eastAsia"/>
        </w:rPr>
        <w:t>现在正编写依照《盟约》提交缔约国报告的综合准则。</w:t>
      </w:r>
    </w:p>
    <w:p w:rsidR="00000000" w:rsidRDefault="00000000">
      <w:pPr>
        <w:pStyle w:val="H1"/>
        <w:ind w:left="425" w:hanging="425"/>
        <w:jc w:val="both"/>
      </w:pPr>
      <w:r>
        <w:t>A.</w:t>
      </w:r>
      <w:r>
        <w:tab/>
      </w:r>
      <w:r>
        <w:rPr>
          <w:rFonts w:hint="eastAsia"/>
        </w:rPr>
        <w:t>缔约国依照《盟约》第</w:t>
      </w:r>
      <w:r>
        <w:t>40</w:t>
      </w:r>
      <w:r>
        <w:rPr>
          <w:rFonts w:hint="eastAsia"/>
        </w:rPr>
        <w:t>条规定提交的报告</w:t>
      </w:r>
    </w:p>
    <w:p w:rsidR="00000000" w:rsidRDefault="00000000">
      <w:r>
        <w:t>42.</w:t>
      </w:r>
      <w:r>
        <w:tab/>
      </w:r>
      <w:r>
        <w:rPr>
          <w:rFonts w:hint="eastAsia"/>
        </w:rPr>
        <w:t>在本报告所述期间</w:t>
      </w:r>
      <w:r>
        <w:t>,</w:t>
      </w:r>
      <w:r>
        <w:rPr>
          <w:rFonts w:hint="eastAsia"/>
        </w:rPr>
        <w:t>委员会收到了</w:t>
      </w:r>
      <w:r>
        <w:t>14</w:t>
      </w:r>
      <w:r>
        <w:rPr>
          <w:rFonts w:hint="eastAsia"/>
        </w:rPr>
        <w:t>份初次报告或定期报告。下列国家提出了初次报告或定期报告</w:t>
      </w:r>
      <w:r>
        <w:t>:</w:t>
      </w:r>
      <w:r>
        <w:rPr>
          <w:rFonts w:hint="eastAsia"/>
        </w:rPr>
        <w:t>阿根廷、柬埔寨、智利、哥斯达黎加、加蓬、以色列、科威特、吉尔吉斯斯坦、莱索托、蒙古、秘鲁、大韩民国、前南斯拉夫的马其顿共和国和委内瑞拉。</w:t>
      </w:r>
    </w:p>
    <w:p w:rsidR="00000000" w:rsidRDefault="00000000">
      <w:pPr>
        <w:pStyle w:val="H1"/>
        <w:jc w:val="both"/>
      </w:pPr>
      <w:r>
        <w:t>B.</w:t>
      </w:r>
      <w:r>
        <w:tab/>
      </w:r>
      <w:r>
        <w:rPr>
          <w:rFonts w:hint="eastAsia"/>
        </w:rPr>
        <w:t>缔约国关于委员会总结评论的意见</w:t>
      </w:r>
    </w:p>
    <w:p w:rsidR="00000000" w:rsidRDefault="00000000">
      <w:r>
        <w:t>43.</w:t>
      </w:r>
      <w:r>
        <w:tab/>
      </w:r>
      <w:r>
        <w:rPr>
          <w:rFonts w:hint="eastAsia"/>
        </w:rPr>
        <w:t>委员会在第六十一届会议上注意到格鲁吉亚共和国</w:t>
      </w:r>
      <w:r>
        <w:t>1997</w:t>
      </w:r>
      <w:r>
        <w:rPr>
          <w:rFonts w:hint="eastAsia"/>
        </w:rPr>
        <w:t>年</w:t>
      </w:r>
      <w:r>
        <w:t>5</w:t>
      </w:r>
      <w:r>
        <w:rPr>
          <w:rFonts w:hint="eastAsia"/>
        </w:rPr>
        <w:t>月</w:t>
      </w:r>
      <w:r>
        <w:t>6</w:t>
      </w:r>
      <w:r>
        <w:rPr>
          <w:rFonts w:hint="eastAsia"/>
        </w:rPr>
        <w:t>日的说明</w:t>
      </w:r>
      <w:r>
        <w:t>,</w:t>
      </w:r>
      <w:r>
        <w:rPr>
          <w:rFonts w:hint="eastAsia"/>
        </w:rPr>
        <w:t>内载关于委员会的总结评论的意见</w:t>
      </w:r>
      <w:r>
        <w:t>(A/52/40,</w:t>
      </w:r>
      <w:r>
        <w:rPr>
          <w:rFonts w:hint="eastAsia"/>
        </w:rPr>
        <w:t>第</w:t>
      </w:r>
      <w:r>
        <w:t>250-263</w:t>
      </w:r>
      <w:r>
        <w:rPr>
          <w:rFonts w:hint="eastAsia"/>
        </w:rPr>
        <w:t>段</w:t>
      </w:r>
      <w:r>
        <w:t>)</w:t>
      </w:r>
      <w:r>
        <w:rPr>
          <w:rFonts w:hint="eastAsia"/>
        </w:rPr>
        <w:t>并通知委员会关于已采取措施落实这些意见及在格鲁吉亚境内宣传这些意见的情况。</w:t>
      </w:r>
    </w:p>
    <w:p w:rsidR="00000000" w:rsidRDefault="00000000">
      <w:r>
        <w:t>44.</w:t>
      </w:r>
      <w:r>
        <w:tab/>
      </w:r>
      <w:r>
        <w:rPr>
          <w:rFonts w:hint="eastAsia"/>
        </w:rPr>
        <w:t>委员会第六十三届会议期间于</w:t>
      </w:r>
      <w:r>
        <w:t>1998</w:t>
      </w:r>
      <w:r>
        <w:rPr>
          <w:rFonts w:hint="eastAsia"/>
        </w:rPr>
        <w:t>年</w:t>
      </w:r>
      <w:r>
        <w:t>7</w:t>
      </w:r>
      <w:r>
        <w:rPr>
          <w:rFonts w:hint="eastAsia"/>
        </w:rPr>
        <w:t>月</w:t>
      </w:r>
      <w:r>
        <w:t>20</w:t>
      </w:r>
      <w:r>
        <w:rPr>
          <w:rFonts w:hint="eastAsia"/>
        </w:rPr>
        <w:t>日收到秘鲁就委员会总结评论提出的意见</w:t>
      </w:r>
      <w:r>
        <w:t>(A/52/40,</w:t>
      </w:r>
      <w:r>
        <w:rPr>
          <w:rFonts w:hint="eastAsia"/>
        </w:rPr>
        <w:t>第</w:t>
      </w:r>
      <w:r>
        <w:t>146-170</w:t>
      </w:r>
      <w:r>
        <w:rPr>
          <w:rFonts w:hint="eastAsia"/>
        </w:rPr>
        <w:t>段</w:t>
      </w:r>
      <w:r>
        <w:t>)</w:t>
      </w:r>
      <w:r>
        <w:rPr>
          <w:rFonts w:hint="eastAsia"/>
        </w:rPr>
        <w:t>。这些评论已提交第六十四届工作组审查。</w:t>
      </w:r>
    </w:p>
    <w:p w:rsidR="00000000" w:rsidRDefault="00000000">
      <w:pPr>
        <w:pStyle w:val="CH"/>
        <w:jc w:val="both"/>
      </w:pPr>
      <w:r>
        <w:br w:type="page"/>
      </w:r>
      <w:r>
        <w:rPr>
          <w:rFonts w:hint="eastAsia"/>
        </w:rPr>
        <w:t>四</w:t>
      </w:r>
      <w:r>
        <w:t>.</w:t>
      </w:r>
      <w:r>
        <w:tab/>
      </w:r>
      <w:r>
        <w:rPr>
          <w:rFonts w:hint="eastAsia"/>
        </w:rPr>
        <w:t>没有遵守第</w:t>
      </w:r>
      <w:r>
        <w:t>40</w:t>
      </w:r>
      <w:r>
        <w:rPr>
          <w:rFonts w:hint="eastAsia"/>
        </w:rPr>
        <w:t>条所规定义务的国家</w:t>
      </w:r>
    </w:p>
    <w:p w:rsidR="00000000" w:rsidRDefault="00000000">
      <w:r>
        <w:t>45.</w:t>
      </w:r>
      <w:r>
        <w:tab/>
      </w:r>
      <w:r>
        <w:rPr>
          <w:rFonts w:hint="eastAsia"/>
        </w:rPr>
        <w:t>《盟约》缔约国必须按时提交《盟约》第</w:t>
      </w:r>
      <w:r>
        <w:t>40</w:t>
      </w:r>
      <w:r>
        <w:rPr>
          <w:rFonts w:hint="eastAsia"/>
        </w:rPr>
        <w:t>条所述的报告</w:t>
      </w:r>
      <w:r>
        <w:t>,</w:t>
      </w:r>
      <w:r>
        <w:rPr>
          <w:rFonts w:hint="eastAsia"/>
        </w:rPr>
        <w:t>以便委员会能够正常履行该条所订各项职能。这些报告是委员会同缔约国之间对话的基础</w:t>
      </w:r>
      <w:r>
        <w:t>,</w:t>
      </w:r>
      <w:r>
        <w:rPr>
          <w:rFonts w:hint="eastAsia"/>
        </w:rPr>
        <w:t>任何迟交报告都会打乱这个程序。然而</w:t>
      </w:r>
      <w:r>
        <w:t>,</w:t>
      </w:r>
      <w:r>
        <w:rPr>
          <w:rFonts w:hint="eastAsia"/>
        </w:rPr>
        <w:t>自从设立委员会之后已发生严重的过期未交情况。委员会在</w:t>
      </w:r>
      <w:r>
        <w:t>1997</w:t>
      </w:r>
      <w:r>
        <w:rPr>
          <w:rFonts w:hint="eastAsia"/>
        </w:rPr>
        <w:t>年</w:t>
      </w:r>
      <w:r>
        <w:t>7</w:t>
      </w:r>
      <w:r>
        <w:rPr>
          <w:rFonts w:hint="eastAsia"/>
        </w:rPr>
        <w:t>月举行的第六十届会议上决定要求初次报告过期未交的</w:t>
      </w:r>
      <w:r>
        <w:t>9</w:t>
      </w:r>
      <w:r>
        <w:rPr>
          <w:rFonts w:hint="eastAsia"/>
        </w:rPr>
        <w:t>个缔约国</w:t>
      </w:r>
      <w:r>
        <w:t>(</w:t>
      </w:r>
      <w:r>
        <w:rPr>
          <w:rFonts w:hint="eastAsia"/>
        </w:rPr>
        <w:t>阿尔巴尼亚、安哥拉、贝宁、柬埔寨、科特迪瓦、以色列、格林纳达、塞舌尔和前南斯拉夫的马其顿共和国</w:t>
      </w:r>
      <w:r>
        <w:t>)</w:t>
      </w:r>
      <w:r>
        <w:rPr>
          <w:rFonts w:hint="eastAsia"/>
        </w:rPr>
        <w:t>。提交这些报告供</w:t>
      </w:r>
      <w:r>
        <w:t>1998</w:t>
      </w:r>
      <w:r>
        <w:rPr>
          <w:rFonts w:hint="eastAsia"/>
        </w:rPr>
        <w:t>年</w:t>
      </w:r>
      <w:r>
        <w:t>3</w:t>
      </w:r>
      <w:r>
        <w:rPr>
          <w:rFonts w:hint="eastAsia"/>
        </w:rPr>
        <w:t>月举行的第六十二届会议审议。其中三个国家</w:t>
      </w:r>
      <w:r>
        <w:t>(</w:t>
      </w:r>
      <w:r>
        <w:rPr>
          <w:rFonts w:hint="eastAsia"/>
        </w:rPr>
        <w:t>柬埔寨、以色列和前南斯拉夫的马其顿共和国</w:t>
      </w:r>
      <w:r>
        <w:t>)</w:t>
      </w:r>
      <w:r>
        <w:rPr>
          <w:rFonts w:hint="eastAsia"/>
        </w:rPr>
        <w:t>已按照委员会的要求提交报告。</w:t>
      </w:r>
    </w:p>
    <w:p w:rsidR="00000000" w:rsidRDefault="00000000">
      <w:r>
        <w:t>46.</w:t>
      </w:r>
      <w:r>
        <w:tab/>
      </w:r>
      <w:r>
        <w:rPr>
          <w:rFonts w:hint="eastAsia"/>
        </w:rPr>
        <w:t>由于大量减少被指派为委员会工作的秘书处人员</w:t>
      </w:r>
      <w:r>
        <w:t>,</w:t>
      </w:r>
      <w:r>
        <w:rPr>
          <w:rFonts w:hint="eastAsia"/>
        </w:rPr>
        <w:t>无法依照委员会的既定惯例安排与本报告所述期间内报告过期超过三年未交的国家进行会谈。</w:t>
      </w:r>
    </w:p>
    <w:p w:rsidR="00000000" w:rsidRDefault="00000000">
      <w:r>
        <w:t>47.</w:t>
      </w:r>
      <w:r>
        <w:tab/>
      </w:r>
      <w:r>
        <w:rPr>
          <w:rFonts w:hint="eastAsia"/>
        </w:rPr>
        <w:t>委员会遗憾地注意到共有</w:t>
      </w:r>
      <w:r>
        <w:t>86</w:t>
      </w:r>
      <w:r>
        <w:rPr>
          <w:rFonts w:hint="eastAsia"/>
        </w:rPr>
        <w:t>个《约盟》缔约国</w:t>
      </w:r>
      <w:r>
        <w:t>,</w:t>
      </w:r>
      <w:r>
        <w:rPr>
          <w:rFonts w:hint="eastAsia"/>
        </w:rPr>
        <w:t>即缔约国总数三分之二以上都迟交其报告。这是一个严重的问题</w:t>
      </w:r>
      <w:r>
        <w:t>,</w:t>
      </w:r>
      <w:r>
        <w:rPr>
          <w:rFonts w:hint="eastAsia"/>
        </w:rPr>
        <w:t>因为缔约国不提交报告会妨碍委员会依照《盟约》第</w:t>
      </w:r>
      <w:r>
        <w:t>40</w:t>
      </w:r>
      <w:r>
        <w:rPr>
          <w:rFonts w:hint="eastAsia"/>
        </w:rPr>
        <w:t>条履行其监测职能。委员会已决定</w:t>
      </w:r>
      <w:r>
        <w:t>,</w:t>
      </w:r>
      <w:r>
        <w:rPr>
          <w:rFonts w:hint="eastAsia"/>
        </w:rPr>
        <w:t>在它向大会提出的年度报告中开列已过期超过五年未交报告和未提交委员会特别决定所要求的报告的缔约国。委员会希望重申</w:t>
      </w:r>
      <w:r>
        <w:t>,</w:t>
      </w:r>
      <w:r>
        <w:rPr>
          <w:rFonts w:hint="eastAsia"/>
        </w:rPr>
        <w:t>这些国家严重违反了《盟约》第</w:t>
      </w:r>
      <w:r>
        <w:t>40</w:t>
      </w:r>
      <w:r>
        <w:rPr>
          <w:rFonts w:hint="eastAsia"/>
        </w:rPr>
        <w:t>条所规定的义务。</w:t>
      </w:r>
    </w:p>
    <w:p w:rsidR="00000000" w:rsidRDefault="00000000">
      <w:r>
        <w:rPr>
          <w:rFonts w:hint="eastAsia"/>
        </w:rPr>
        <w:t>过期超过五年未交报告或是未提交委员会特别决定所要求的报告的缔约国</w:t>
      </w:r>
    </w:p>
    <w:p w:rsidR="00000000" w:rsidRDefault="00000000">
      <w:pPr>
        <w:spacing w:after="0"/>
        <w:rPr>
          <w:rFonts w:eastAsia="长城楷体"/>
          <w:color w:val="0000FF"/>
          <w:sz w:val="14"/>
        </w:rPr>
        <w:sectPr w:rsidR="00000000">
          <w:type w:val="oddPage"/>
          <w:pgSz w:w="12242" w:h="15842" w:code="1"/>
          <w:pgMar w:top="1729" w:right="1191" w:bottom="1814" w:left="1191" w:header="1134" w:footer="1021" w:gutter="0"/>
          <w:pgNumType w:start="1"/>
          <w:cols w:num="2" w:space="289"/>
        </w:sectPr>
      </w:pPr>
    </w:p>
    <w:p w:rsidR="00000000" w:rsidRDefault="00000000"/>
    <w:tbl>
      <w:tblPr>
        <w:tblW w:w="0" w:type="auto"/>
        <w:tblInd w:w="2" w:type="dxa"/>
        <w:tblLayout w:type="fixed"/>
        <w:tblCellMar>
          <w:left w:w="0" w:type="dxa"/>
          <w:right w:w="0" w:type="dxa"/>
        </w:tblCellMar>
        <w:tblLook w:val="0000" w:firstRow="0" w:lastRow="0" w:firstColumn="0" w:lastColumn="0" w:noHBand="0" w:noVBand="0"/>
      </w:tblPr>
      <w:tblGrid>
        <w:gridCol w:w="3340"/>
        <w:gridCol w:w="2778"/>
        <w:gridCol w:w="2778"/>
        <w:gridCol w:w="964"/>
      </w:tblGrid>
      <w:tr w:rsidR="00000000">
        <w:tblPrEx>
          <w:tblCellMar>
            <w:top w:w="0" w:type="dxa"/>
            <w:left w:w="0" w:type="dxa"/>
            <w:bottom w:w="0" w:type="dxa"/>
            <w:right w:w="0" w:type="dxa"/>
          </w:tblCellMar>
        </w:tblPrEx>
        <w:trPr>
          <w:trHeight w:val="320"/>
          <w:tblHeader/>
        </w:trPr>
        <w:tc>
          <w:tcPr>
            <w:tcW w:w="3340" w:type="dxa"/>
            <w:tcBorders>
              <w:top w:val="single" w:sz="6" w:space="0" w:color="auto"/>
            </w:tcBorders>
          </w:tcPr>
          <w:p w:rsidR="00000000" w:rsidRDefault="00000000">
            <w:pPr>
              <w:spacing w:after="0"/>
              <w:rPr>
                <w:rFonts w:eastAsia="长城楷体"/>
                <w:color w:val="0000FF"/>
                <w:kern w:val="14"/>
                <w:sz w:val="14"/>
              </w:rPr>
            </w:pPr>
            <w:r>
              <w:rPr>
                <w:rFonts w:eastAsia="长城楷体"/>
                <w:color w:val="0000FF"/>
                <w:sz w:val="14"/>
              </w:rPr>
              <w:tab/>
            </w:r>
            <w:r>
              <w:rPr>
                <w:rFonts w:eastAsia="长城楷体" w:hint="eastAsia"/>
                <w:color w:val="0000FF"/>
                <w:sz w:val="14"/>
              </w:rPr>
              <w:t>缔约国</w:t>
            </w:r>
          </w:p>
        </w:tc>
        <w:tc>
          <w:tcPr>
            <w:tcW w:w="2778" w:type="dxa"/>
            <w:tcBorders>
              <w:top w:val="single" w:sz="6" w:space="0" w:color="auto"/>
            </w:tcBorders>
          </w:tcPr>
          <w:p w:rsidR="00000000" w:rsidRDefault="00000000">
            <w:pPr>
              <w:spacing w:after="0"/>
              <w:rPr>
                <w:rFonts w:eastAsia="长城楷体"/>
                <w:color w:val="0000FF"/>
                <w:kern w:val="14"/>
                <w:sz w:val="14"/>
              </w:rPr>
            </w:pPr>
            <w:r>
              <w:rPr>
                <w:rFonts w:eastAsia="长城楷体" w:hint="eastAsia"/>
                <w:color w:val="0000FF"/>
                <w:sz w:val="14"/>
              </w:rPr>
              <w:t>报告种类</w:t>
            </w:r>
          </w:p>
        </w:tc>
        <w:tc>
          <w:tcPr>
            <w:tcW w:w="2778" w:type="dxa"/>
            <w:tcBorders>
              <w:top w:val="single" w:sz="6" w:space="0" w:color="auto"/>
            </w:tcBorders>
          </w:tcPr>
          <w:p w:rsidR="00000000" w:rsidRDefault="00000000">
            <w:pPr>
              <w:spacing w:after="0"/>
              <w:rPr>
                <w:rFonts w:eastAsia="长城楷体"/>
                <w:color w:val="0000FF"/>
                <w:kern w:val="14"/>
                <w:sz w:val="14"/>
              </w:rPr>
            </w:pPr>
            <w:r>
              <w:rPr>
                <w:rFonts w:eastAsia="长城楷体"/>
                <w:color w:val="0000FF"/>
                <w:sz w:val="14"/>
              </w:rPr>
              <w:tab/>
            </w:r>
            <w:r>
              <w:rPr>
                <w:rFonts w:eastAsia="长城楷体" w:hint="eastAsia"/>
                <w:color w:val="0000FF"/>
                <w:sz w:val="14"/>
              </w:rPr>
              <w:t>到期日</w:t>
            </w:r>
          </w:p>
        </w:tc>
        <w:tc>
          <w:tcPr>
            <w:tcW w:w="964" w:type="dxa"/>
            <w:tcBorders>
              <w:top w:val="single" w:sz="6" w:space="0" w:color="auto"/>
            </w:tcBorders>
          </w:tcPr>
          <w:p w:rsidR="00000000" w:rsidRDefault="00000000">
            <w:pPr>
              <w:spacing w:after="0"/>
              <w:rPr>
                <w:rFonts w:eastAsia="长城楷体"/>
                <w:color w:val="0000FF"/>
                <w:kern w:val="14"/>
                <w:sz w:val="14"/>
              </w:rPr>
            </w:pPr>
            <w:r>
              <w:rPr>
                <w:rFonts w:eastAsia="长城楷体" w:hint="eastAsia"/>
                <w:color w:val="0000FF"/>
                <w:sz w:val="14"/>
              </w:rPr>
              <w:t>过期年数</w:t>
            </w:r>
          </w:p>
        </w:tc>
      </w:tr>
      <w:tr w:rsidR="00000000">
        <w:tblPrEx>
          <w:tblCellMar>
            <w:top w:w="0" w:type="dxa"/>
            <w:left w:w="0" w:type="dxa"/>
            <w:bottom w:w="0" w:type="dxa"/>
            <w:right w:w="0" w:type="dxa"/>
          </w:tblCellMar>
        </w:tblPrEx>
        <w:trPr>
          <w:trHeight w:hRule="exact" w:val="140"/>
          <w:tblHeader/>
        </w:trPr>
        <w:tc>
          <w:tcPr>
            <w:tcW w:w="3340" w:type="dxa"/>
            <w:tcBorders>
              <w:top w:val="single" w:sz="12" w:space="0" w:color="auto"/>
            </w:tcBorders>
          </w:tcPr>
          <w:p w:rsidR="00000000" w:rsidRDefault="00000000">
            <w:pPr>
              <w:spacing w:line="140" w:lineRule="exact"/>
            </w:pPr>
          </w:p>
        </w:tc>
        <w:tc>
          <w:tcPr>
            <w:tcW w:w="2778" w:type="dxa"/>
            <w:tcBorders>
              <w:top w:val="single" w:sz="12" w:space="0" w:color="auto"/>
            </w:tcBorders>
          </w:tcPr>
          <w:p w:rsidR="00000000" w:rsidRDefault="00000000">
            <w:pPr>
              <w:spacing w:line="140" w:lineRule="exact"/>
            </w:pPr>
          </w:p>
        </w:tc>
        <w:tc>
          <w:tcPr>
            <w:tcW w:w="2778" w:type="dxa"/>
            <w:tcBorders>
              <w:top w:val="single" w:sz="12" w:space="0" w:color="auto"/>
            </w:tcBorders>
          </w:tcPr>
          <w:p w:rsidR="00000000" w:rsidRDefault="00000000">
            <w:pPr>
              <w:spacing w:line="140" w:lineRule="exact"/>
            </w:pPr>
          </w:p>
        </w:tc>
        <w:tc>
          <w:tcPr>
            <w:tcW w:w="964" w:type="dxa"/>
            <w:tcBorders>
              <w:top w:val="single" w:sz="12" w:space="0" w:color="auto"/>
            </w:tcBorders>
          </w:tcPr>
          <w:p w:rsidR="00000000" w:rsidRDefault="00000000">
            <w:pPr>
              <w:spacing w:line="140" w:lineRule="exact"/>
            </w:pP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kern w:val="17"/>
                <w:sz w:val="17"/>
              </w:rPr>
            </w:pPr>
            <w:r>
              <w:rPr>
                <w:rFonts w:hint="eastAsia"/>
                <w:sz w:val="17"/>
              </w:rPr>
              <w:t>阿拉伯叙利亚共和国</w:t>
            </w:r>
          </w:p>
        </w:tc>
        <w:tc>
          <w:tcPr>
            <w:tcW w:w="2778" w:type="dxa"/>
          </w:tcPr>
          <w:p w:rsidR="00000000" w:rsidRDefault="00000000">
            <w:pPr>
              <w:spacing w:after="0" w:line="320" w:lineRule="atLeast"/>
              <w:rPr>
                <w:kern w:val="17"/>
                <w:sz w:val="17"/>
              </w:rPr>
            </w:pPr>
            <w:r>
              <w:rPr>
                <w:rFonts w:hint="eastAsia"/>
                <w:sz w:val="17"/>
              </w:rPr>
              <w:t>第二次定期报告</w:t>
            </w:r>
          </w:p>
        </w:tc>
        <w:tc>
          <w:tcPr>
            <w:tcW w:w="2778" w:type="dxa"/>
          </w:tcPr>
          <w:p w:rsidR="00000000" w:rsidRDefault="00000000">
            <w:pPr>
              <w:spacing w:after="0" w:line="320" w:lineRule="atLeast"/>
              <w:rPr>
                <w:kern w:val="17"/>
                <w:sz w:val="17"/>
              </w:rPr>
            </w:pPr>
            <w:r>
              <w:rPr>
                <w:sz w:val="17"/>
              </w:rPr>
              <w:t>1984</w:t>
            </w:r>
            <w:r>
              <w:rPr>
                <w:rFonts w:hint="eastAsia"/>
                <w:sz w:val="17"/>
              </w:rPr>
              <w:t>年</w:t>
            </w:r>
            <w:r>
              <w:rPr>
                <w:sz w:val="17"/>
              </w:rPr>
              <w:t>8</w:t>
            </w:r>
            <w:r>
              <w:rPr>
                <w:rFonts w:hint="eastAsia"/>
                <w:sz w:val="17"/>
              </w:rPr>
              <w:t>月</w:t>
            </w:r>
            <w:r>
              <w:rPr>
                <w:sz w:val="17"/>
              </w:rPr>
              <w:t>18</w:t>
            </w:r>
            <w:r>
              <w:rPr>
                <w:rFonts w:hint="eastAsia"/>
                <w:sz w:val="17"/>
              </w:rPr>
              <w:t>日</w:t>
            </w:r>
          </w:p>
        </w:tc>
        <w:tc>
          <w:tcPr>
            <w:tcW w:w="964" w:type="dxa"/>
          </w:tcPr>
          <w:p w:rsidR="00000000" w:rsidRDefault="00000000">
            <w:pPr>
              <w:spacing w:after="0" w:line="320" w:lineRule="atLeast"/>
              <w:rPr>
                <w:kern w:val="17"/>
                <w:sz w:val="17"/>
              </w:rPr>
            </w:pPr>
            <w:r>
              <w:rPr>
                <w:kern w:val="17"/>
                <w:sz w:val="17"/>
              </w:rPr>
              <w:t>14</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冈比亚</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1985</w:t>
            </w:r>
            <w:r>
              <w:rPr>
                <w:rFonts w:hint="eastAsia"/>
                <w:sz w:val="17"/>
              </w:rPr>
              <w:t>年</w:t>
            </w:r>
            <w:r>
              <w:rPr>
                <w:sz w:val="17"/>
              </w:rPr>
              <w:t>6</w:t>
            </w:r>
            <w:r>
              <w:rPr>
                <w:rFonts w:hint="eastAsia"/>
                <w:sz w:val="17"/>
              </w:rPr>
              <w:t>月</w:t>
            </w:r>
            <w:r>
              <w:rPr>
                <w:sz w:val="17"/>
              </w:rPr>
              <w:t>21</w:t>
            </w:r>
            <w:r>
              <w:rPr>
                <w:rFonts w:hint="eastAsia"/>
                <w:sz w:val="17"/>
              </w:rPr>
              <w:t>日</w:t>
            </w:r>
          </w:p>
        </w:tc>
        <w:tc>
          <w:tcPr>
            <w:tcW w:w="964" w:type="dxa"/>
          </w:tcPr>
          <w:p w:rsidR="00000000" w:rsidRDefault="00000000">
            <w:pPr>
              <w:spacing w:after="0" w:line="320" w:lineRule="atLeast"/>
              <w:rPr>
                <w:kern w:val="17"/>
                <w:sz w:val="17"/>
              </w:rPr>
            </w:pPr>
            <w:r>
              <w:rPr>
                <w:kern w:val="17"/>
                <w:sz w:val="17"/>
              </w:rPr>
              <w:t>13</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苏里南</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1985</w:t>
            </w:r>
            <w:r>
              <w:rPr>
                <w:rFonts w:hint="eastAsia"/>
                <w:sz w:val="17"/>
              </w:rPr>
              <w:t>年</w:t>
            </w:r>
            <w:r>
              <w:rPr>
                <w:sz w:val="17"/>
              </w:rPr>
              <w:t>8</w:t>
            </w:r>
            <w:r>
              <w:rPr>
                <w:rFonts w:hint="eastAsia"/>
                <w:sz w:val="17"/>
              </w:rPr>
              <w:t>月</w:t>
            </w:r>
            <w:r>
              <w:rPr>
                <w:sz w:val="17"/>
              </w:rPr>
              <w:t>2</w:t>
            </w:r>
            <w:r>
              <w:rPr>
                <w:rFonts w:hint="eastAsia"/>
                <w:sz w:val="17"/>
              </w:rPr>
              <w:t>日</w:t>
            </w:r>
          </w:p>
        </w:tc>
        <w:tc>
          <w:tcPr>
            <w:tcW w:w="964" w:type="dxa"/>
          </w:tcPr>
          <w:p w:rsidR="00000000" w:rsidRDefault="00000000">
            <w:pPr>
              <w:spacing w:after="0" w:line="320" w:lineRule="atLeast"/>
              <w:rPr>
                <w:kern w:val="17"/>
                <w:sz w:val="17"/>
              </w:rPr>
            </w:pPr>
            <w:r>
              <w:rPr>
                <w:kern w:val="17"/>
                <w:sz w:val="17"/>
              </w:rPr>
              <w:t>13</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肯尼亚</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1986</w:t>
            </w:r>
            <w:r>
              <w:rPr>
                <w:rFonts w:hint="eastAsia"/>
                <w:sz w:val="17"/>
              </w:rPr>
              <w:t>年</w:t>
            </w:r>
            <w:r>
              <w:rPr>
                <w:sz w:val="17"/>
              </w:rPr>
              <w:t>4</w:t>
            </w:r>
            <w:r>
              <w:rPr>
                <w:rFonts w:hint="eastAsia"/>
                <w:sz w:val="17"/>
              </w:rPr>
              <w:t>月</w:t>
            </w:r>
            <w:r>
              <w:rPr>
                <w:sz w:val="17"/>
              </w:rPr>
              <w:t>11</w:t>
            </w:r>
            <w:r>
              <w:rPr>
                <w:rFonts w:hint="eastAsia"/>
                <w:sz w:val="17"/>
              </w:rPr>
              <w:t>日</w:t>
            </w:r>
          </w:p>
        </w:tc>
        <w:tc>
          <w:tcPr>
            <w:tcW w:w="964" w:type="dxa"/>
          </w:tcPr>
          <w:p w:rsidR="00000000" w:rsidRDefault="00000000">
            <w:pPr>
              <w:spacing w:after="0" w:line="320" w:lineRule="atLeast"/>
              <w:rPr>
                <w:kern w:val="17"/>
                <w:sz w:val="17"/>
              </w:rPr>
            </w:pPr>
            <w:r>
              <w:rPr>
                <w:kern w:val="17"/>
                <w:sz w:val="17"/>
              </w:rPr>
              <w:t>12</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马里</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1986</w:t>
            </w:r>
            <w:r>
              <w:rPr>
                <w:rFonts w:hint="eastAsia"/>
                <w:sz w:val="17"/>
              </w:rPr>
              <w:t>年</w:t>
            </w:r>
            <w:r>
              <w:rPr>
                <w:sz w:val="17"/>
              </w:rPr>
              <w:t>4</w:t>
            </w:r>
            <w:r>
              <w:rPr>
                <w:rFonts w:hint="eastAsia"/>
                <w:sz w:val="17"/>
              </w:rPr>
              <w:t>月</w:t>
            </w:r>
            <w:r>
              <w:rPr>
                <w:sz w:val="17"/>
              </w:rPr>
              <w:t>11</w:t>
            </w:r>
            <w:r>
              <w:rPr>
                <w:rFonts w:hint="eastAsia"/>
                <w:sz w:val="17"/>
              </w:rPr>
              <w:t>日</w:t>
            </w:r>
          </w:p>
        </w:tc>
        <w:tc>
          <w:tcPr>
            <w:tcW w:w="964" w:type="dxa"/>
          </w:tcPr>
          <w:p w:rsidR="00000000" w:rsidRDefault="00000000">
            <w:pPr>
              <w:spacing w:after="0" w:line="320" w:lineRule="atLeast"/>
              <w:rPr>
                <w:kern w:val="17"/>
                <w:sz w:val="17"/>
              </w:rPr>
            </w:pPr>
            <w:r>
              <w:rPr>
                <w:kern w:val="17"/>
                <w:sz w:val="17"/>
              </w:rPr>
              <w:t>12</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圭亚那</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1987</w:t>
            </w:r>
            <w:r>
              <w:rPr>
                <w:rFonts w:hint="eastAsia"/>
                <w:sz w:val="17"/>
              </w:rPr>
              <w:t>年</w:t>
            </w:r>
            <w:r>
              <w:rPr>
                <w:sz w:val="17"/>
              </w:rPr>
              <w:t>4</w:t>
            </w:r>
            <w:r>
              <w:rPr>
                <w:rFonts w:hint="eastAsia"/>
                <w:sz w:val="17"/>
              </w:rPr>
              <w:t>月</w:t>
            </w:r>
            <w:r>
              <w:rPr>
                <w:sz w:val="17"/>
              </w:rPr>
              <w:t>10</w:t>
            </w:r>
            <w:r>
              <w:rPr>
                <w:rFonts w:hint="eastAsia"/>
                <w:sz w:val="17"/>
              </w:rPr>
              <w:t>日</w:t>
            </w:r>
          </w:p>
        </w:tc>
        <w:tc>
          <w:tcPr>
            <w:tcW w:w="964" w:type="dxa"/>
          </w:tcPr>
          <w:p w:rsidR="00000000" w:rsidRDefault="00000000">
            <w:pPr>
              <w:spacing w:after="0" w:line="320" w:lineRule="atLeast"/>
              <w:rPr>
                <w:kern w:val="17"/>
                <w:sz w:val="17"/>
              </w:rPr>
            </w:pPr>
            <w:r>
              <w:rPr>
                <w:kern w:val="17"/>
                <w:sz w:val="17"/>
              </w:rPr>
              <w:t>11</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朝鲜民主主义人民共和国</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1987</w:t>
            </w:r>
            <w:r>
              <w:rPr>
                <w:rFonts w:hint="eastAsia"/>
                <w:sz w:val="17"/>
              </w:rPr>
              <w:t>年</w:t>
            </w:r>
            <w:r>
              <w:rPr>
                <w:sz w:val="17"/>
              </w:rPr>
              <w:t>12</w:t>
            </w:r>
            <w:r>
              <w:rPr>
                <w:rFonts w:hint="eastAsia"/>
                <w:sz w:val="17"/>
              </w:rPr>
              <w:t>月</w:t>
            </w:r>
            <w:r>
              <w:rPr>
                <w:sz w:val="17"/>
              </w:rPr>
              <w:t>13</w:t>
            </w:r>
            <w:r>
              <w:rPr>
                <w:rFonts w:hint="eastAsia"/>
                <w:sz w:val="17"/>
              </w:rPr>
              <w:t>日</w:t>
            </w:r>
          </w:p>
        </w:tc>
        <w:tc>
          <w:tcPr>
            <w:tcW w:w="964" w:type="dxa"/>
          </w:tcPr>
          <w:p w:rsidR="00000000" w:rsidRDefault="00000000">
            <w:pPr>
              <w:spacing w:after="0" w:line="320" w:lineRule="atLeast"/>
              <w:rPr>
                <w:kern w:val="17"/>
                <w:sz w:val="17"/>
              </w:rPr>
            </w:pPr>
            <w:r>
              <w:rPr>
                <w:kern w:val="17"/>
                <w:sz w:val="17"/>
              </w:rPr>
              <w:t>11</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赤道几内亚</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1988</w:t>
            </w:r>
            <w:r>
              <w:rPr>
                <w:rFonts w:hint="eastAsia"/>
                <w:sz w:val="17"/>
              </w:rPr>
              <w:t>年</w:t>
            </w:r>
            <w:r>
              <w:rPr>
                <w:sz w:val="17"/>
              </w:rPr>
              <w:t>12</w:t>
            </w:r>
            <w:r>
              <w:rPr>
                <w:rFonts w:hint="eastAsia"/>
                <w:sz w:val="17"/>
              </w:rPr>
              <w:t>月</w:t>
            </w:r>
            <w:r>
              <w:rPr>
                <w:sz w:val="17"/>
              </w:rPr>
              <w:t>24</w:t>
            </w:r>
            <w:r>
              <w:rPr>
                <w:rFonts w:hint="eastAsia"/>
                <w:sz w:val="17"/>
              </w:rPr>
              <w:t>日</w:t>
            </w:r>
          </w:p>
        </w:tc>
        <w:tc>
          <w:tcPr>
            <w:tcW w:w="964" w:type="dxa"/>
          </w:tcPr>
          <w:p w:rsidR="00000000" w:rsidRDefault="00000000">
            <w:pPr>
              <w:spacing w:after="0" w:line="320" w:lineRule="atLeast"/>
              <w:rPr>
                <w:kern w:val="17"/>
                <w:sz w:val="17"/>
              </w:rPr>
            </w:pPr>
            <w:r>
              <w:rPr>
                <w:kern w:val="17"/>
                <w:sz w:val="17"/>
              </w:rPr>
              <w:t>10</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中非共和国</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1989</w:t>
            </w:r>
            <w:r>
              <w:rPr>
                <w:rFonts w:hint="eastAsia"/>
                <w:sz w:val="17"/>
              </w:rPr>
              <w:t>年</w:t>
            </w:r>
            <w:r>
              <w:rPr>
                <w:sz w:val="17"/>
              </w:rPr>
              <w:t>4</w:t>
            </w:r>
            <w:r>
              <w:rPr>
                <w:rFonts w:hint="eastAsia"/>
                <w:sz w:val="17"/>
              </w:rPr>
              <w:t>月</w:t>
            </w:r>
            <w:r>
              <w:rPr>
                <w:sz w:val="17"/>
              </w:rPr>
              <w:t>9</w:t>
            </w:r>
            <w:r>
              <w:rPr>
                <w:rFonts w:hint="eastAsia"/>
                <w:sz w:val="17"/>
              </w:rPr>
              <w:t>日</w:t>
            </w:r>
          </w:p>
        </w:tc>
        <w:tc>
          <w:tcPr>
            <w:tcW w:w="964" w:type="dxa"/>
          </w:tcPr>
          <w:p w:rsidR="00000000" w:rsidRDefault="00000000">
            <w:pPr>
              <w:spacing w:after="0" w:line="320" w:lineRule="atLeast"/>
              <w:rPr>
                <w:kern w:val="17"/>
                <w:sz w:val="17"/>
              </w:rPr>
            </w:pPr>
            <w:r>
              <w:rPr>
                <w:kern w:val="17"/>
                <w:sz w:val="17"/>
              </w:rPr>
              <w:t>9</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特立尼达和多巴哥</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1990</w:t>
            </w:r>
            <w:r>
              <w:rPr>
                <w:rFonts w:hint="eastAsia"/>
                <w:sz w:val="17"/>
              </w:rPr>
              <w:t>年</w:t>
            </w:r>
            <w:r>
              <w:rPr>
                <w:sz w:val="17"/>
              </w:rPr>
              <w:t>3</w:t>
            </w:r>
            <w:r>
              <w:rPr>
                <w:rFonts w:hint="eastAsia"/>
                <w:sz w:val="17"/>
              </w:rPr>
              <w:t>月</w:t>
            </w:r>
            <w:r>
              <w:rPr>
                <w:sz w:val="17"/>
              </w:rPr>
              <w:t>20</w:t>
            </w:r>
            <w:r>
              <w:rPr>
                <w:rFonts w:hint="eastAsia"/>
                <w:sz w:val="17"/>
              </w:rPr>
              <w:t>日</w:t>
            </w:r>
          </w:p>
        </w:tc>
        <w:tc>
          <w:tcPr>
            <w:tcW w:w="964" w:type="dxa"/>
          </w:tcPr>
          <w:p w:rsidR="00000000" w:rsidRDefault="00000000">
            <w:pPr>
              <w:spacing w:after="0" w:line="320" w:lineRule="atLeast"/>
              <w:rPr>
                <w:kern w:val="17"/>
                <w:sz w:val="17"/>
              </w:rPr>
            </w:pPr>
            <w:r>
              <w:rPr>
                <w:kern w:val="17"/>
                <w:sz w:val="17"/>
              </w:rPr>
              <w:t>8</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多哥</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1990</w:t>
            </w:r>
            <w:r>
              <w:rPr>
                <w:rFonts w:hint="eastAsia"/>
                <w:sz w:val="17"/>
              </w:rPr>
              <w:t>年</w:t>
            </w:r>
            <w:r>
              <w:rPr>
                <w:sz w:val="17"/>
              </w:rPr>
              <w:t>12</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7</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索马里</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4</w:t>
            </w:r>
            <w:r>
              <w:rPr>
                <w:rFonts w:hint="eastAsia"/>
                <w:sz w:val="17"/>
              </w:rPr>
              <w:t>月</w:t>
            </w:r>
            <w:r>
              <w:rPr>
                <w:sz w:val="17"/>
              </w:rPr>
              <w:t>23</w:t>
            </w:r>
            <w:r>
              <w:rPr>
                <w:rFonts w:hint="eastAsia"/>
                <w:sz w:val="17"/>
              </w:rPr>
              <w:t>日</w:t>
            </w:r>
          </w:p>
        </w:tc>
        <w:tc>
          <w:tcPr>
            <w:tcW w:w="964" w:type="dxa"/>
          </w:tcPr>
          <w:p w:rsidR="00000000" w:rsidRDefault="00000000">
            <w:pPr>
              <w:spacing w:after="0" w:line="320" w:lineRule="atLeast"/>
              <w:rPr>
                <w:kern w:val="17"/>
                <w:sz w:val="17"/>
              </w:rPr>
            </w:pPr>
            <w:r>
              <w:rPr>
                <w:kern w:val="17"/>
                <w:sz w:val="17"/>
              </w:rPr>
              <w:t>7</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尼加拉瓜</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6</w:t>
            </w:r>
            <w:r>
              <w:rPr>
                <w:rFonts w:hint="eastAsia"/>
                <w:sz w:val="17"/>
              </w:rPr>
              <w:t>月</w:t>
            </w:r>
            <w:r>
              <w:rPr>
                <w:sz w:val="17"/>
              </w:rPr>
              <w:t>11</w:t>
            </w:r>
            <w:r>
              <w:rPr>
                <w:rFonts w:hint="eastAsia"/>
                <w:sz w:val="17"/>
              </w:rPr>
              <w:t>日</w:t>
            </w:r>
          </w:p>
        </w:tc>
        <w:tc>
          <w:tcPr>
            <w:tcW w:w="964" w:type="dxa"/>
          </w:tcPr>
          <w:p w:rsidR="00000000" w:rsidRDefault="00000000">
            <w:pPr>
              <w:spacing w:after="0" w:line="320" w:lineRule="atLeast"/>
              <w:rPr>
                <w:kern w:val="17"/>
                <w:sz w:val="17"/>
              </w:rPr>
            </w:pPr>
            <w:r>
              <w:rPr>
                <w:kern w:val="17"/>
                <w:sz w:val="17"/>
              </w:rPr>
              <w:t>7</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越南</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7</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7</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刚果民主共和国</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7</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7</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葡萄牙</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8</w:t>
            </w:r>
            <w:r>
              <w:rPr>
                <w:rFonts w:hint="eastAsia"/>
                <w:sz w:val="17"/>
              </w:rPr>
              <w:t>月</w:t>
            </w:r>
            <w:r>
              <w:rPr>
                <w:sz w:val="17"/>
              </w:rPr>
              <w:t>1</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荷兰</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10</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圣文森特和格林纳丁斯</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10</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澳大利亚</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1991</w:t>
            </w:r>
            <w:r>
              <w:rPr>
                <w:rFonts w:hint="eastAsia"/>
                <w:sz w:val="17"/>
              </w:rPr>
              <w:t>年</w:t>
            </w:r>
            <w:r>
              <w:rPr>
                <w:sz w:val="17"/>
              </w:rPr>
              <w:t>11</w:t>
            </w:r>
            <w:r>
              <w:rPr>
                <w:rFonts w:hint="eastAsia"/>
                <w:sz w:val="17"/>
              </w:rPr>
              <w:t>月</w:t>
            </w:r>
            <w:r>
              <w:rPr>
                <w:sz w:val="17"/>
              </w:rPr>
              <w:t>12</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圣马力诺</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1</w:t>
            </w:r>
            <w:r>
              <w:rPr>
                <w:rFonts w:hint="eastAsia"/>
                <w:sz w:val="17"/>
              </w:rPr>
              <w:t>月</w:t>
            </w:r>
            <w:r>
              <w:rPr>
                <w:sz w:val="17"/>
              </w:rPr>
              <w:t>17</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巴拿马</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3</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卢旺达</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4</w:t>
            </w:r>
            <w:r>
              <w:rPr>
                <w:rFonts w:hint="eastAsia"/>
                <w:sz w:val="17"/>
              </w:rPr>
              <w:t>月</w:t>
            </w:r>
            <w:r>
              <w:rPr>
                <w:sz w:val="17"/>
              </w:rPr>
              <w:t>10</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p>
        </w:tc>
        <w:tc>
          <w:tcPr>
            <w:tcW w:w="2778" w:type="dxa"/>
          </w:tcPr>
          <w:p w:rsidR="00000000" w:rsidRDefault="00000000">
            <w:pPr>
              <w:spacing w:after="0" w:line="320" w:lineRule="atLeast"/>
              <w:rPr>
                <w:sz w:val="17"/>
              </w:rPr>
            </w:pPr>
            <w:r>
              <w:rPr>
                <w:rFonts w:hint="eastAsia"/>
                <w:sz w:val="17"/>
              </w:rPr>
              <w:t>特别报告</w:t>
            </w:r>
          </w:p>
        </w:tc>
        <w:tc>
          <w:tcPr>
            <w:tcW w:w="2778" w:type="dxa"/>
          </w:tcPr>
          <w:p w:rsidR="00000000" w:rsidRDefault="00000000">
            <w:pPr>
              <w:spacing w:after="0" w:line="320" w:lineRule="atLeast"/>
              <w:rPr>
                <w:sz w:val="17"/>
              </w:rPr>
            </w:pPr>
            <w:r>
              <w:rPr>
                <w:sz w:val="17"/>
              </w:rPr>
              <w:t>1995</w:t>
            </w:r>
            <w:r>
              <w:rPr>
                <w:rFonts w:hint="eastAsia"/>
                <w:sz w:val="17"/>
              </w:rPr>
              <w:t>年</w:t>
            </w:r>
            <w:r>
              <w:rPr>
                <w:sz w:val="17"/>
              </w:rPr>
              <w:t>1</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马达加斯加</w:t>
            </w:r>
          </w:p>
        </w:tc>
        <w:tc>
          <w:tcPr>
            <w:tcW w:w="2778" w:type="dxa"/>
          </w:tcPr>
          <w:p w:rsidR="00000000" w:rsidRDefault="00000000">
            <w:pPr>
              <w:spacing w:after="0" w:line="320" w:lineRule="atLeast"/>
              <w:rPr>
                <w:sz w:val="17"/>
              </w:rPr>
            </w:pPr>
            <w:r>
              <w:rPr>
                <w:rFonts w:hint="eastAsia"/>
                <w:sz w:val="17"/>
              </w:rPr>
              <w:t>第三次定期报告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7</w:t>
            </w:r>
            <w:r>
              <w:rPr>
                <w:rFonts w:hint="eastAsia"/>
                <w:sz w:val="17"/>
              </w:rPr>
              <w:t>月</w:t>
            </w:r>
            <w:r>
              <w:rPr>
                <w:sz w:val="17"/>
              </w:rPr>
              <w:t>31</w:t>
            </w:r>
            <w:r>
              <w:rPr>
                <w:rFonts w:hint="eastAsia"/>
                <w:sz w:val="17"/>
              </w:rPr>
              <w:t>日</w:t>
            </w:r>
          </w:p>
        </w:tc>
        <w:tc>
          <w:tcPr>
            <w:tcW w:w="964" w:type="dxa"/>
          </w:tcPr>
          <w:p w:rsidR="00000000" w:rsidRDefault="00000000">
            <w:pPr>
              <w:spacing w:after="0" w:line="320" w:lineRule="atLeast"/>
              <w:rPr>
                <w:kern w:val="17"/>
                <w:sz w:val="17"/>
              </w:rPr>
            </w:pPr>
            <w:r>
              <w:rPr>
                <w:kern w:val="17"/>
                <w:sz w:val="17"/>
              </w:rPr>
              <w:t>6</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克罗地亚</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10</w:t>
            </w:r>
            <w:r>
              <w:rPr>
                <w:rFonts w:hint="eastAsia"/>
                <w:sz w:val="17"/>
              </w:rPr>
              <w:t>月</w:t>
            </w:r>
            <w:r>
              <w:rPr>
                <w:sz w:val="17"/>
              </w:rPr>
              <w:t>7</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格林纳达</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1992</w:t>
            </w:r>
            <w:r>
              <w:rPr>
                <w:rFonts w:hint="eastAsia"/>
                <w:sz w:val="17"/>
              </w:rPr>
              <w:t>年</w:t>
            </w:r>
            <w:r>
              <w:rPr>
                <w:sz w:val="17"/>
              </w:rPr>
              <w:t>12</w:t>
            </w:r>
            <w:r>
              <w:rPr>
                <w:rFonts w:hint="eastAsia"/>
                <w:sz w:val="17"/>
              </w:rPr>
              <w:t>月</w:t>
            </w:r>
            <w:r>
              <w:rPr>
                <w:sz w:val="17"/>
              </w:rPr>
              <w:t>5</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阿尔巴尼亚</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1993</w:t>
            </w:r>
            <w:r>
              <w:rPr>
                <w:rFonts w:hint="eastAsia"/>
                <w:sz w:val="17"/>
              </w:rPr>
              <w:t>年</w:t>
            </w:r>
            <w:r>
              <w:rPr>
                <w:sz w:val="17"/>
              </w:rPr>
              <w:t>1</w:t>
            </w:r>
            <w:r>
              <w:rPr>
                <w:rFonts w:hint="eastAsia"/>
                <w:sz w:val="17"/>
              </w:rPr>
              <w:t>月</w:t>
            </w:r>
            <w:r>
              <w:rPr>
                <w:sz w:val="17"/>
              </w:rPr>
              <w:t>3</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菲律宾</w:t>
            </w:r>
          </w:p>
        </w:tc>
        <w:tc>
          <w:tcPr>
            <w:tcW w:w="2778" w:type="dxa"/>
          </w:tcPr>
          <w:p w:rsidR="00000000" w:rsidRDefault="00000000">
            <w:pPr>
              <w:spacing w:after="0" w:line="320" w:lineRule="atLeast"/>
              <w:rPr>
                <w:sz w:val="17"/>
              </w:rPr>
            </w:pPr>
            <w:r>
              <w:rPr>
                <w:rFonts w:hint="eastAsia"/>
                <w:sz w:val="17"/>
              </w:rPr>
              <w:t>第二次定期报告</w:t>
            </w:r>
          </w:p>
        </w:tc>
        <w:tc>
          <w:tcPr>
            <w:tcW w:w="2778" w:type="dxa"/>
          </w:tcPr>
          <w:p w:rsidR="00000000" w:rsidRDefault="00000000">
            <w:pPr>
              <w:spacing w:after="0" w:line="320" w:lineRule="atLeast"/>
              <w:rPr>
                <w:sz w:val="17"/>
              </w:rPr>
            </w:pPr>
            <w:r>
              <w:rPr>
                <w:sz w:val="17"/>
              </w:rPr>
              <w:t>1993</w:t>
            </w:r>
            <w:r>
              <w:rPr>
                <w:rFonts w:hint="eastAsia"/>
                <w:sz w:val="17"/>
              </w:rPr>
              <w:t>年</w:t>
            </w:r>
            <w:r>
              <w:rPr>
                <w:sz w:val="17"/>
              </w:rPr>
              <w:t>1</w:t>
            </w:r>
            <w:r>
              <w:rPr>
                <w:rFonts w:hint="eastAsia"/>
                <w:sz w:val="17"/>
              </w:rPr>
              <w:t>月</w:t>
            </w:r>
            <w:r>
              <w:rPr>
                <w:sz w:val="17"/>
              </w:rPr>
              <w:t>22</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贝宁</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1993</w:t>
            </w:r>
            <w:r>
              <w:rPr>
                <w:rFonts w:hint="eastAsia"/>
                <w:sz w:val="17"/>
              </w:rPr>
              <w:t>年</w:t>
            </w:r>
            <w:r>
              <w:rPr>
                <w:sz w:val="17"/>
              </w:rPr>
              <w:t>6</w:t>
            </w:r>
            <w:r>
              <w:rPr>
                <w:rFonts w:hint="eastAsia"/>
                <w:sz w:val="17"/>
              </w:rPr>
              <w:t>月</w:t>
            </w:r>
            <w:r>
              <w:rPr>
                <w:sz w:val="17"/>
              </w:rPr>
              <w:t>11</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科特迪瓦</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r>
              <w:rPr>
                <w:sz w:val="17"/>
              </w:rPr>
              <w:t>1993</w:t>
            </w:r>
            <w:r>
              <w:rPr>
                <w:rFonts w:hint="eastAsia"/>
                <w:sz w:val="17"/>
              </w:rPr>
              <w:t>年</w:t>
            </w:r>
            <w:r>
              <w:rPr>
                <w:sz w:val="17"/>
              </w:rPr>
              <w:t>6</w:t>
            </w:r>
            <w:r>
              <w:rPr>
                <w:rFonts w:hint="eastAsia"/>
                <w:sz w:val="17"/>
              </w:rPr>
              <w:t>月</w:t>
            </w:r>
            <w:r>
              <w:rPr>
                <w:sz w:val="17"/>
              </w:rPr>
              <w:t>25</w:t>
            </w:r>
            <w:r>
              <w:rPr>
                <w:rFonts w:hint="eastAsia"/>
                <w:sz w:val="17"/>
              </w:rPr>
              <w:t>日</w:t>
            </w:r>
          </w:p>
        </w:tc>
        <w:tc>
          <w:tcPr>
            <w:tcW w:w="964" w:type="dxa"/>
          </w:tcPr>
          <w:p w:rsidR="00000000" w:rsidRDefault="00000000">
            <w:pPr>
              <w:spacing w:after="0" w:line="320" w:lineRule="atLeast"/>
              <w:rPr>
                <w:kern w:val="17"/>
                <w:sz w:val="17"/>
              </w:rPr>
            </w:pPr>
            <w:r>
              <w:rPr>
                <w:kern w:val="17"/>
                <w:sz w:val="17"/>
              </w:rPr>
              <w:t>5</w:t>
            </w:r>
          </w:p>
        </w:tc>
      </w:tr>
      <w:tr w:rsidR="00000000">
        <w:tblPrEx>
          <w:tblCellMar>
            <w:top w:w="0" w:type="dxa"/>
            <w:left w:w="0" w:type="dxa"/>
            <w:bottom w:w="0" w:type="dxa"/>
            <w:right w:w="0" w:type="dxa"/>
          </w:tblCellMar>
        </w:tblPrEx>
        <w:trPr>
          <w:trHeight w:val="360"/>
        </w:trPr>
        <w:tc>
          <w:tcPr>
            <w:tcW w:w="3340" w:type="dxa"/>
          </w:tcPr>
          <w:p w:rsidR="00000000" w:rsidRDefault="00000000">
            <w:pPr>
              <w:spacing w:after="0" w:line="320" w:lineRule="atLeast"/>
              <w:rPr>
                <w:sz w:val="17"/>
              </w:rPr>
            </w:pPr>
            <w:r>
              <w:rPr>
                <w:rFonts w:hint="eastAsia"/>
                <w:sz w:val="17"/>
              </w:rPr>
              <w:t>安哥拉</w:t>
            </w:r>
          </w:p>
        </w:tc>
        <w:tc>
          <w:tcPr>
            <w:tcW w:w="2778" w:type="dxa"/>
          </w:tcPr>
          <w:p w:rsidR="00000000" w:rsidRDefault="00000000">
            <w:pPr>
              <w:spacing w:after="0" w:line="320" w:lineRule="atLeast"/>
              <w:rPr>
                <w:sz w:val="17"/>
              </w:rPr>
            </w:pPr>
            <w:r>
              <w:rPr>
                <w:rFonts w:hint="eastAsia"/>
                <w:sz w:val="17"/>
              </w:rPr>
              <w:t>初次报告</w:t>
            </w:r>
          </w:p>
        </w:tc>
        <w:tc>
          <w:tcPr>
            <w:tcW w:w="2778" w:type="dxa"/>
          </w:tcPr>
          <w:p w:rsidR="00000000" w:rsidRDefault="00000000">
            <w:pPr>
              <w:spacing w:after="0" w:line="320" w:lineRule="atLeast"/>
              <w:rPr>
                <w:sz w:val="17"/>
              </w:rPr>
            </w:pPr>
          </w:p>
        </w:tc>
        <w:tc>
          <w:tcPr>
            <w:tcW w:w="964" w:type="dxa"/>
          </w:tcPr>
          <w:p w:rsidR="00000000" w:rsidRDefault="00000000">
            <w:pPr>
              <w:spacing w:after="0" w:line="320" w:lineRule="atLeast"/>
              <w:rPr>
                <w:kern w:val="17"/>
                <w:sz w:val="17"/>
              </w:rPr>
            </w:pPr>
          </w:p>
        </w:tc>
      </w:tr>
      <w:tr w:rsidR="00000000">
        <w:tblPrEx>
          <w:tblCellMar>
            <w:top w:w="0" w:type="dxa"/>
            <w:left w:w="0" w:type="dxa"/>
            <w:bottom w:w="0" w:type="dxa"/>
            <w:right w:w="0" w:type="dxa"/>
          </w:tblCellMar>
        </w:tblPrEx>
        <w:trPr>
          <w:trHeight w:val="360"/>
        </w:trPr>
        <w:tc>
          <w:tcPr>
            <w:tcW w:w="3340" w:type="dxa"/>
            <w:tcBorders>
              <w:bottom w:val="single" w:sz="6" w:space="0" w:color="auto"/>
            </w:tcBorders>
          </w:tcPr>
          <w:p w:rsidR="00000000" w:rsidRDefault="00000000">
            <w:pPr>
              <w:spacing w:after="0" w:line="320" w:lineRule="atLeast"/>
              <w:rPr>
                <w:sz w:val="17"/>
              </w:rPr>
            </w:pPr>
          </w:p>
        </w:tc>
        <w:tc>
          <w:tcPr>
            <w:tcW w:w="2778" w:type="dxa"/>
            <w:tcBorders>
              <w:bottom w:val="single" w:sz="6" w:space="0" w:color="auto"/>
            </w:tcBorders>
          </w:tcPr>
          <w:p w:rsidR="00000000" w:rsidRDefault="00000000">
            <w:pPr>
              <w:spacing w:after="0" w:line="320" w:lineRule="atLeast"/>
              <w:rPr>
                <w:sz w:val="17"/>
              </w:rPr>
            </w:pPr>
            <w:r>
              <w:rPr>
                <w:rFonts w:hint="eastAsia"/>
                <w:sz w:val="17"/>
              </w:rPr>
              <w:t>特别报告</w:t>
            </w:r>
          </w:p>
        </w:tc>
        <w:tc>
          <w:tcPr>
            <w:tcW w:w="2778" w:type="dxa"/>
            <w:tcBorders>
              <w:bottom w:val="single" w:sz="6" w:space="0" w:color="auto"/>
            </w:tcBorders>
          </w:tcPr>
          <w:p w:rsidR="00000000" w:rsidRDefault="00000000">
            <w:pPr>
              <w:spacing w:after="0" w:line="320" w:lineRule="atLeast"/>
              <w:rPr>
                <w:sz w:val="17"/>
              </w:rPr>
            </w:pPr>
            <w:r>
              <w:rPr>
                <w:sz w:val="17"/>
              </w:rPr>
              <w:t>1994</w:t>
            </w:r>
            <w:r>
              <w:rPr>
                <w:rFonts w:hint="eastAsia"/>
                <w:sz w:val="17"/>
              </w:rPr>
              <w:t>年</w:t>
            </w:r>
            <w:r>
              <w:rPr>
                <w:sz w:val="17"/>
              </w:rPr>
              <w:t>1</w:t>
            </w:r>
            <w:r>
              <w:rPr>
                <w:rFonts w:hint="eastAsia"/>
                <w:sz w:val="17"/>
              </w:rPr>
              <w:t>月</w:t>
            </w:r>
            <w:r>
              <w:rPr>
                <w:sz w:val="17"/>
              </w:rPr>
              <w:t>31</w:t>
            </w:r>
            <w:r>
              <w:rPr>
                <w:rFonts w:hint="eastAsia"/>
                <w:sz w:val="17"/>
              </w:rPr>
              <w:t>日</w:t>
            </w:r>
          </w:p>
        </w:tc>
        <w:tc>
          <w:tcPr>
            <w:tcW w:w="964" w:type="dxa"/>
            <w:tcBorders>
              <w:bottom w:val="single" w:sz="6" w:space="0" w:color="auto"/>
            </w:tcBorders>
          </w:tcPr>
          <w:p w:rsidR="00000000" w:rsidRDefault="00000000">
            <w:pPr>
              <w:spacing w:after="0" w:line="320" w:lineRule="atLeast"/>
              <w:rPr>
                <w:kern w:val="17"/>
                <w:sz w:val="17"/>
              </w:rPr>
            </w:pPr>
            <w:r>
              <w:rPr>
                <w:kern w:val="17"/>
                <w:sz w:val="17"/>
              </w:rPr>
              <w:t>4</w:t>
            </w:r>
          </w:p>
        </w:tc>
      </w:tr>
    </w:tbl>
    <w:p w:rsidR="00000000" w:rsidRDefault="00000000">
      <w:pPr>
        <w:spacing w:before="120"/>
        <w:sectPr w:rsidR="00000000">
          <w:headerReference w:type="even" r:id="rId17"/>
          <w:footerReference w:type="even" r:id="rId18"/>
          <w:type w:val="continuous"/>
          <w:pgSz w:w="12242" w:h="15842" w:code="1"/>
          <w:pgMar w:top="1729" w:right="1191" w:bottom="1814" w:left="1191" w:header="1134" w:footer="1021" w:gutter="0"/>
          <w:pgNumType w:start="1"/>
          <w:cols w:space="289"/>
        </w:sectPr>
      </w:pPr>
    </w:p>
    <w:p w:rsidR="00000000" w:rsidRDefault="00000000">
      <w:pPr>
        <w:spacing w:before="120"/>
      </w:pPr>
      <w:r>
        <w:t>48.</w:t>
      </w:r>
      <w:r>
        <w:tab/>
      </w:r>
      <w:r>
        <w:rPr>
          <w:rFonts w:hint="eastAsia"/>
        </w:rPr>
        <w:t>委员会注意到</w:t>
      </w:r>
      <w:r>
        <w:t>,</w:t>
      </w:r>
      <w:r>
        <w:rPr>
          <w:rFonts w:hint="eastAsia"/>
        </w:rPr>
        <w:t>在审查所述期间内有两个其报告已列为应分别在第六十二届和第六十三届会议上加以审议的缔约国</w:t>
      </w:r>
      <w:r>
        <w:t>(</w:t>
      </w:r>
      <w:r>
        <w:rPr>
          <w:rFonts w:hint="eastAsia"/>
        </w:rPr>
        <w:t>厄瓜多尔和阿拉伯利比亚民众国</w:t>
      </w:r>
      <w:r>
        <w:t>)</w:t>
      </w:r>
      <w:r>
        <w:rPr>
          <w:rFonts w:hint="eastAsia"/>
        </w:rPr>
        <w:t>竟直到该届会议即将召开之前才通知委员会它们无法出席该届会议。委员会表示关切委员会有效执行其职能会因为缔约国在报告程序上拒不合作、在晚期才撤出而受到妨碍。</w:t>
      </w:r>
    </w:p>
    <w:p w:rsidR="00000000" w:rsidRDefault="00000000">
      <w:pPr>
        <w:spacing w:before="120"/>
        <w:sectPr w:rsidR="00000000">
          <w:headerReference w:type="even" r:id="rId19"/>
          <w:type w:val="continuous"/>
          <w:pgSz w:w="12242" w:h="15842" w:code="1"/>
          <w:pgMar w:top="1729" w:right="1191" w:bottom="1814" w:left="1191" w:header="1134" w:footer="1021" w:gutter="0"/>
          <w:pgNumType w:start="1"/>
          <w:cols w:num="2" w:space="289"/>
        </w:sectPr>
      </w:pPr>
    </w:p>
    <w:p w:rsidR="00000000" w:rsidRDefault="00000000">
      <w:pPr>
        <w:pStyle w:val="CH"/>
        <w:ind w:left="425" w:hanging="425"/>
        <w:jc w:val="both"/>
      </w:pPr>
      <w:r>
        <w:rPr>
          <w:rFonts w:hint="eastAsia"/>
        </w:rPr>
        <w:t>五</w:t>
      </w:r>
      <w:r>
        <w:tab/>
      </w:r>
      <w:r>
        <w:rPr>
          <w:rFonts w:hint="eastAsia"/>
        </w:rPr>
        <w:t>审议缔约国依照《盟约》第</w:t>
      </w:r>
      <w:r>
        <w:t>40</w:t>
      </w:r>
      <w:r>
        <w:rPr>
          <w:rFonts w:hint="eastAsia"/>
        </w:rPr>
        <w:t>条规定提交的报告</w:t>
      </w:r>
    </w:p>
    <w:p w:rsidR="00000000" w:rsidRDefault="00000000">
      <w:r>
        <w:t>49.</w:t>
      </w:r>
      <w:r>
        <w:tab/>
      </w:r>
      <w:r>
        <w:rPr>
          <w:rFonts w:hint="eastAsia"/>
        </w:rPr>
        <w:t>按委员会审议报告的顺序逐国安排的下列各节载有委员会就其第六十一届、第六十二届和第六十三届会议审议的缔约国报告所通过的总结评论。委员会关于本章格式的决定载见其</w:t>
      </w:r>
      <w:r>
        <w:t>1993-1994</w:t>
      </w:r>
      <w:r>
        <w:rPr>
          <w:rFonts w:hint="eastAsia"/>
        </w:rPr>
        <w:t>年年度报告</w:t>
      </w:r>
      <w:r>
        <w:t>(A/49/40)</w:t>
      </w:r>
      <w:r>
        <w:rPr>
          <w:rFonts w:hint="eastAsia"/>
        </w:rPr>
        <w:t>。</w:t>
      </w:r>
    </w:p>
    <w:p w:rsidR="00000000" w:rsidRDefault="00000000">
      <w:pPr>
        <w:pStyle w:val="H1"/>
        <w:jc w:val="both"/>
      </w:pPr>
      <w:r>
        <w:t>A.</w:t>
      </w:r>
      <w:r>
        <w:tab/>
      </w:r>
      <w:r>
        <w:rPr>
          <w:rFonts w:hint="eastAsia"/>
        </w:rPr>
        <w:t>塞内加尔</w:t>
      </w:r>
    </w:p>
    <w:p w:rsidR="00000000" w:rsidRDefault="00000000">
      <w:r>
        <w:t>50.</w:t>
      </w:r>
      <w:r>
        <w:tab/>
        <w:t>1997</w:t>
      </w:r>
      <w:r>
        <w:rPr>
          <w:rFonts w:hint="eastAsia"/>
        </w:rPr>
        <w:t>年</w:t>
      </w:r>
      <w:r>
        <w:t>10</w:t>
      </w:r>
      <w:r>
        <w:rPr>
          <w:rFonts w:hint="eastAsia"/>
        </w:rPr>
        <w:t>月</w:t>
      </w:r>
      <w:r>
        <w:t>21</w:t>
      </w:r>
      <w:r>
        <w:rPr>
          <w:rFonts w:hint="eastAsia"/>
        </w:rPr>
        <w:t>日和</w:t>
      </w:r>
      <w:r>
        <w:t>22</w:t>
      </w:r>
      <w:r>
        <w:rPr>
          <w:rFonts w:hint="eastAsia"/>
        </w:rPr>
        <w:t>日</w:t>
      </w:r>
      <w:r>
        <w:t>,</w:t>
      </w:r>
      <w:r>
        <w:rPr>
          <w:rFonts w:hint="eastAsia"/>
        </w:rPr>
        <w:t>委员会第</w:t>
      </w:r>
      <w:r>
        <w:t>1618</w:t>
      </w:r>
      <w:r>
        <w:rPr>
          <w:rFonts w:hint="eastAsia"/>
        </w:rPr>
        <w:t>和第</w:t>
      </w:r>
      <w:r>
        <w:t>1619</w:t>
      </w:r>
      <w:r>
        <w:rPr>
          <w:rFonts w:hint="eastAsia"/>
        </w:rPr>
        <w:t>次会议审议了塞内加尔第四次定期报告</w:t>
      </w:r>
      <w:r>
        <w:t>(CCPR/C/ 103/Add.1)</w:t>
      </w:r>
      <w:r>
        <w:rPr>
          <w:rFonts w:hint="eastAsia"/>
        </w:rPr>
        <w:t>。</w:t>
      </w:r>
      <w:r>
        <w:t>1997</w:t>
      </w:r>
      <w:r>
        <w:rPr>
          <w:rFonts w:hint="eastAsia"/>
        </w:rPr>
        <w:t>年</w:t>
      </w:r>
      <w:r>
        <w:t>11</w:t>
      </w:r>
      <w:r>
        <w:rPr>
          <w:rFonts w:hint="eastAsia"/>
        </w:rPr>
        <w:t>月</w:t>
      </w:r>
      <w:r>
        <w:t>5</w:t>
      </w:r>
      <w:r>
        <w:rPr>
          <w:rFonts w:hint="eastAsia"/>
        </w:rPr>
        <w:t>日</w:t>
      </w:r>
      <w:r>
        <w:t>,</w:t>
      </w:r>
      <w:r>
        <w:rPr>
          <w:rFonts w:hint="eastAsia"/>
        </w:rPr>
        <w:t>委员会第</w:t>
      </w:r>
      <w:r>
        <w:t>1640</w:t>
      </w:r>
      <w:r>
        <w:rPr>
          <w:rFonts w:hint="eastAsia"/>
        </w:rPr>
        <w:t>次会议通过下列意见。</w:t>
      </w:r>
    </w:p>
    <w:p w:rsidR="00000000" w:rsidRDefault="00000000">
      <w:pPr>
        <w:pStyle w:val="H2"/>
        <w:jc w:val="both"/>
      </w:pPr>
      <w:r>
        <w:t>1.</w:t>
      </w:r>
      <w:r>
        <w:tab/>
      </w:r>
      <w:r>
        <w:rPr>
          <w:rFonts w:hint="eastAsia"/>
        </w:rPr>
        <w:t>导言</w:t>
      </w:r>
    </w:p>
    <w:p w:rsidR="00000000" w:rsidRDefault="00000000">
      <w:r>
        <w:t>51.</w:t>
      </w:r>
      <w:r>
        <w:tab/>
      </w:r>
      <w:r>
        <w:rPr>
          <w:rFonts w:hint="eastAsia"/>
        </w:rPr>
        <w:t>委员会有机会恢复同该缔约国的对话</w:t>
      </w:r>
      <w:r>
        <w:t>,</w:t>
      </w:r>
      <w:r>
        <w:rPr>
          <w:rFonts w:hint="eastAsia"/>
        </w:rPr>
        <w:t>对此委员会表示满意。委员会注意到第四次报告是按时提交的</w:t>
      </w:r>
      <w:r>
        <w:t>,</w:t>
      </w:r>
      <w:r>
        <w:rPr>
          <w:rFonts w:hint="eastAsia"/>
        </w:rPr>
        <w:t>其中载有关于在塞内加尔人权领域适用的宪法和法律准则的一些有用的资料</w:t>
      </w:r>
      <w:r>
        <w:t>,</w:t>
      </w:r>
      <w:r>
        <w:rPr>
          <w:rFonts w:hint="eastAsia"/>
        </w:rPr>
        <w:t>但委员会重申其以前对该缔约国第三次定期报告的评论</w:t>
      </w:r>
      <w:r>
        <w:t>,</w:t>
      </w:r>
      <w:r>
        <w:rPr>
          <w:rFonts w:hint="eastAsia"/>
        </w:rPr>
        <w:t>认为该文件中缺乏关于实际执行《盟约》各项规定的资料</w:t>
      </w:r>
      <w:r>
        <w:t>,</w:t>
      </w:r>
      <w:r>
        <w:rPr>
          <w:rFonts w:hint="eastAsia"/>
        </w:rPr>
        <w:t>并对此表示遗憾。同时</w:t>
      </w:r>
      <w:r>
        <w:t>,</w:t>
      </w:r>
      <w:r>
        <w:rPr>
          <w:rFonts w:hint="eastAsia"/>
        </w:rPr>
        <w:t>塞内加尔代表团在委员会在审议报告过程中口头提供了详细的增补资料</w:t>
      </w:r>
      <w:r>
        <w:t>,</w:t>
      </w:r>
      <w:r>
        <w:rPr>
          <w:rFonts w:hint="eastAsia"/>
        </w:rPr>
        <w:t>委员会对此表示赞赏。</w:t>
      </w:r>
    </w:p>
    <w:p w:rsidR="00000000" w:rsidRDefault="00000000">
      <w:pPr>
        <w:pStyle w:val="H2"/>
        <w:jc w:val="both"/>
      </w:pPr>
      <w:r>
        <w:t>2.</w:t>
      </w:r>
      <w:r>
        <w:tab/>
      </w:r>
      <w:r>
        <w:rPr>
          <w:rFonts w:hint="eastAsia"/>
        </w:rPr>
        <w:t>影响盟约执行情况的因素和困难</w:t>
      </w:r>
    </w:p>
    <w:p w:rsidR="00000000" w:rsidRDefault="00000000">
      <w:r>
        <w:t>52.</w:t>
      </w:r>
      <w:r>
        <w:tab/>
      </w:r>
      <w:r>
        <w:rPr>
          <w:rFonts w:hint="eastAsia"/>
        </w:rPr>
        <w:t>委员会关切地注意到</w:t>
      </w:r>
      <w:r>
        <w:t>,</w:t>
      </w:r>
      <w:r>
        <w:rPr>
          <w:rFonts w:hint="eastAsia"/>
        </w:rPr>
        <w:t>卡萨芒斯地区继续发生暴力和动乱</w:t>
      </w:r>
      <w:r>
        <w:t>,</w:t>
      </w:r>
      <w:r>
        <w:rPr>
          <w:rFonts w:hint="eastAsia"/>
        </w:rPr>
        <w:t>受《盟约》保障的权利不断受到侵犯。</w:t>
      </w:r>
    </w:p>
    <w:p w:rsidR="00000000" w:rsidRDefault="00000000">
      <w:r>
        <w:t>53.</w:t>
      </w:r>
      <w:r>
        <w:tab/>
      </w:r>
      <w:r>
        <w:rPr>
          <w:rFonts w:hint="eastAsia"/>
        </w:rPr>
        <w:t>委员会还注意到</w:t>
      </w:r>
      <w:r>
        <w:t>,</w:t>
      </w:r>
      <w:r>
        <w:rPr>
          <w:rFonts w:hint="eastAsia"/>
        </w:rPr>
        <w:t>在该缔约国继续存在阻碍全面遵守《盟约》的法律和习惯</w:t>
      </w:r>
      <w:r>
        <w:t>,</w:t>
      </w:r>
      <w:r>
        <w:rPr>
          <w:rFonts w:hint="eastAsia"/>
        </w:rPr>
        <w:t>尤其是影响男女平等的法律和习惯。</w:t>
      </w:r>
    </w:p>
    <w:p w:rsidR="00000000" w:rsidRDefault="00000000">
      <w:pPr>
        <w:pStyle w:val="H2"/>
        <w:jc w:val="both"/>
      </w:pPr>
      <w:r>
        <w:t>3.</w:t>
      </w:r>
      <w:r>
        <w:tab/>
      </w:r>
      <w:r>
        <w:rPr>
          <w:rFonts w:hint="eastAsia"/>
        </w:rPr>
        <w:t>积极因素</w:t>
      </w:r>
    </w:p>
    <w:p w:rsidR="00000000" w:rsidRDefault="00000000">
      <w:r>
        <w:t>54.</w:t>
      </w:r>
      <w:r>
        <w:tab/>
      </w:r>
      <w:r>
        <w:rPr>
          <w:rFonts w:hint="eastAsia"/>
        </w:rPr>
        <w:t>委员会满意地注意到</w:t>
      </w:r>
      <w:r>
        <w:t>,</w:t>
      </w:r>
      <w:r>
        <w:rPr>
          <w:rFonts w:hint="eastAsia"/>
        </w:rPr>
        <w:t>缔约国已加强了塞内加尔人权委员会的地位</w:t>
      </w:r>
      <w:r>
        <w:t>(1997</w:t>
      </w:r>
      <w:r>
        <w:rPr>
          <w:rFonts w:hint="eastAsia"/>
        </w:rPr>
        <w:t>年</w:t>
      </w:r>
      <w:r>
        <w:t>3</w:t>
      </w:r>
      <w:r>
        <w:rPr>
          <w:rFonts w:hint="eastAsia"/>
        </w:rPr>
        <w:t>月</w:t>
      </w:r>
      <w:r>
        <w:t>10</w:t>
      </w:r>
      <w:r>
        <w:rPr>
          <w:rFonts w:hint="eastAsia"/>
        </w:rPr>
        <w:t>日颁布的法律</w:t>
      </w:r>
      <w:r>
        <w:t>),</w:t>
      </w:r>
      <w:r>
        <w:rPr>
          <w:rFonts w:hint="eastAsia"/>
        </w:rPr>
        <w:t>尤其是确保非政府组织的参与</w:t>
      </w:r>
      <w:r>
        <w:t>,</w:t>
      </w:r>
      <w:r>
        <w:rPr>
          <w:rFonts w:hint="eastAsia"/>
        </w:rPr>
        <w:t>并作为人权对话、协商和促进活动的咨询机构。监察员的活动也值得欢迎。</w:t>
      </w:r>
    </w:p>
    <w:p w:rsidR="00000000" w:rsidRDefault="00000000">
      <w:r>
        <w:t>55.</w:t>
      </w:r>
      <w:r>
        <w:tab/>
      </w:r>
      <w:r>
        <w:rPr>
          <w:rFonts w:hint="eastAsia"/>
        </w:rPr>
        <w:t>根据</w:t>
      </w:r>
      <w:r>
        <w:t>1997</w:t>
      </w:r>
      <w:r>
        <w:rPr>
          <w:rFonts w:hint="eastAsia"/>
        </w:rPr>
        <w:t>年</w:t>
      </w:r>
      <w:r>
        <w:t>7</w:t>
      </w:r>
      <w:r>
        <w:rPr>
          <w:rFonts w:hint="eastAsia"/>
        </w:rPr>
        <w:t>月</w:t>
      </w:r>
      <w:r>
        <w:t>2</w:t>
      </w:r>
      <w:r>
        <w:rPr>
          <w:rFonts w:hint="eastAsia"/>
        </w:rPr>
        <w:t>日的法令设立了人权和国际人道主义法问题部委间委员会。最近</w:t>
      </w:r>
      <w:r>
        <w:t>,</w:t>
      </w:r>
      <w:r>
        <w:rPr>
          <w:rFonts w:hint="eastAsia"/>
        </w:rPr>
        <w:t>《选举法》得到修订</w:t>
      </w:r>
      <w:r>
        <w:t>,</w:t>
      </w:r>
      <w:r>
        <w:rPr>
          <w:rFonts w:hint="eastAsia"/>
        </w:rPr>
        <w:t>结果设立了一个负责监测和监督选举的机构。委员会对此表示赞赏。</w:t>
      </w:r>
    </w:p>
    <w:p w:rsidR="00000000" w:rsidRDefault="00000000">
      <w:r>
        <w:t>56.</w:t>
      </w:r>
      <w:r>
        <w:tab/>
      </w:r>
      <w:r>
        <w:rPr>
          <w:rFonts w:hint="eastAsia"/>
        </w:rPr>
        <w:t>妇女、儿童和家庭事务部与非政府组织合作</w:t>
      </w:r>
      <w:r>
        <w:t>,</w:t>
      </w:r>
      <w:r>
        <w:rPr>
          <w:rFonts w:hint="eastAsia"/>
        </w:rPr>
        <w:t>执行行动计划</w:t>
      </w:r>
      <w:r>
        <w:t>,</w:t>
      </w:r>
      <w:r>
        <w:rPr>
          <w:rFonts w:hint="eastAsia"/>
        </w:rPr>
        <w:t>努力开展扫盲等其他活动。委员会对此也表示欢迎。委员会还表示赞赏的是</w:t>
      </w:r>
      <w:r>
        <w:t>,</w:t>
      </w:r>
      <w:r>
        <w:rPr>
          <w:rFonts w:hint="eastAsia"/>
        </w:rPr>
        <w:t>缔约国努力提高公众对妇女问题的认识。</w:t>
      </w:r>
    </w:p>
    <w:p w:rsidR="00000000" w:rsidRDefault="00000000">
      <w:r>
        <w:t>57.</w:t>
      </w:r>
      <w:r>
        <w:tab/>
      </w:r>
      <w:r>
        <w:rPr>
          <w:rFonts w:hint="eastAsia"/>
        </w:rPr>
        <w:t>在法律改革领域</w:t>
      </w:r>
      <w:r>
        <w:t>,</w:t>
      </w:r>
      <w:r>
        <w:rPr>
          <w:rFonts w:hint="eastAsia"/>
        </w:rPr>
        <w:t>委员会赞赏地注意到在《刑法》中酷刑被定为罪行。</w:t>
      </w:r>
    </w:p>
    <w:p w:rsidR="00000000" w:rsidRDefault="00000000">
      <w:r>
        <w:t>58.</w:t>
      </w:r>
      <w:r>
        <w:tab/>
      </w:r>
      <w:r>
        <w:rPr>
          <w:rFonts w:hint="eastAsia"/>
        </w:rPr>
        <w:t>就人权受侵犯时的补救权利而言</w:t>
      </w:r>
      <w:r>
        <w:t>,</w:t>
      </w:r>
      <w:r>
        <w:rPr>
          <w:rFonts w:hint="eastAsia"/>
        </w:rPr>
        <w:t>委员会怀有兴趣地注意到</w:t>
      </w:r>
      <w:r>
        <w:t>,</w:t>
      </w:r>
      <w:r>
        <w:rPr>
          <w:rFonts w:hint="eastAsia"/>
        </w:rPr>
        <w:t>个人可以向立宪委员会提出申诉</w:t>
      </w:r>
      <w:r>
        <w:t>,</w:t>
      </w:r>
      <w:r>
        <w:rPr>
          <w:rFonts w:hint="eastAsia"/>
        </w:rPr>
        <w:t>对国家理事会或上诉法院的诉讼程序是否符合宪法问题提出挑战。在</w:t>
      </w:r>
      <w:r>
        <w:t>RON</w:t>
      </w:r>
      <w:r>
        <w:sym w:font="Multinational Ext" w:char="F04F"/>
      </w:r>
      <w:r>
        <w:rPr>
          <w:rFonts w:hint="eastAsia"/>
        </w:rPr>
        <w:t>诉塞内加尔一案</w:t>
      </w:r>
      <w:r>
        <w:t>(</w:t>
      </w:r>
      <w:r>
        <w:rPr>
          <w:rFonts w:hint="eastAsia"/>
        </w:rPr>
        <w:t>第</w:t>
      </w:r>
      <w:r>
        <w:t>386/1989</w:t>
      </w:r>
      <w:r>
        <w:rPr>
          <w:rFonts w:hint="eastAsia"/>
        </w:rPr>
        <w:t>号来文</w:t>
      </w:r>
      <w:r>
        <w:t>)</w:t>
      </w:r>
      <w:r>
        <w:rPr>
          <w:rFonts w:hint="eastAsia"/>
        </w:rPr>
        <w:t>中</w:t>
      </w:r>
      <w:r>
        <w:t>,</w:t>
      </w:r>
      <w:r>
        <w:rPr>
          <w:rFonts w:hint="eastAsia"/>
        </w:rPr>
        <w:t>塞内加尔政府愿意遵从委员会的意见</w:t>
      </w:r>
      <w:r>
        <w:t>,</w:t>
      </w:r>
      <w:r>
        <w:rPr>
          <w:rFonts w:hint="eastAsia"/>
        </w:rPr>
        <w:t>提供来文者所能接受的补救</w:t>
      </w:r>
      <w:r>
        <w:t>,</w:t>
      </w:r>
      <w:r>
        <w:rPr>
          <w:rFonts w:hint="eastAsia"/>
        </w:rPr>
        <w:t>赔款</w:t>
      </w:r>
      <w:r>
        <w:t>50</w:t>
      </w:r>
      <w:r>
        <w:rPr>
          <w:rFonts w:hint="eastAsia"/>
        </w:rPr>
        <w:t>万法郎</w:t>
      </w:r>
      <w:r>
        <w:t>,</w:t>
      </w:r>
      <w:r>
        <w:rPr>
          <w:rFonts w:hint="eastAsia"/>
        </w:rPr>
        <w:t>拨给他一片土地</w:t>
      </w:r>
      <w:r>
        <w:t>,</w:t>
      </w:r>
      <w:r>
        <w:rPr>
          <w:rFonts w:hint="eastAsia"/>
        </w:rPr>
        <w:t>并对其进行妥善的医疗治疗</w:t>
      </w:r>
      <w:r>
        <w:t>,</w:t>
      </w:r>
      <w:r>
        <w:rPr>
          <w:rFonts w:hint="eastAsia"/>
        </w:rPr>
        <w:t>所有这些工作都在委员会审议报告之前完成。委员会对此表示欢迎。</w:t>
      </w:r>
    </w:p>
    <w:p w:rsidR="00000000" w:rsidRDefault="00000000">
      <w:r>
        <w:t>59.</w:t>
      </w:r>
      <w:r>
        <w:tab/>
      </w:r>
      <w:r>
        <w:rPr>
          <w:rFonts w:hint="eastAsia"/>
        </w:rPr>
        <w:t>关于缔约国加入各项国际人权文书问题</w:t>
      </w:r>
      <w:r>
        <w:t>,</w:t>
      </w:r>
      <w:r>
        <w:rPr>
          <w:rFonts w:hint="eastAsia"/>
        </w:rPr>
        <w:t>委员会欢迎缔约国同意将国际人权标准置于国家法律之上。</w:t>
      </w:r>
    </w:p>
    <w:p w:rsidR="00000000" w:rsidRDefault="00000000">
      <w:pPr>
        <w:pStyle w:val="H2"/>
        <w:jc w:val="both"/>
      </w:pPr>
      <w:r>
        <w:t>4.</w:t>
      </w:r>
      <w:r>
        <w:tab/>
      </w:r>
      <w:r>
        <w:rPr>
          <w:rFonts w:hint="eastAsia"/>
        </w:rPr>
        <w:t>关切的问题及委员会的建议</w:t>
      </w:r>
    </w:p>
    <w:p w:rsidR="00000000" w:rsidRDefault="00000000">
      <w:pPr>
        <w:spacing w:after="160"/>
      </w:pPr>
      <w:r>
        <w:t>60.</w:t>
      </w:r>
      <w:r>
        <w:tab/>
      </w:r>
      <w:r>
        <w:rPr>
          <w:rFonts w:hint="eastAsia"/>
        </w:rPr>
        <w:t>就卡萨芒斯发生的事件而言</w:t>
      </w:r>
      <w:r>
        <w:t>,</w:t>
      </w:r>
      <w:r>
        <w:rPr>
          <w:rFonts w:hint="eastAsia"/>
        </w:rPr>
        <w:t>委员会收到各种指控</w:t>
      </w:r>
      <w:r>
        <w:t>,</w:t>
      </w:r>
      <w:r>
        <w:rPr>
          <w:rFonts w:hint="eastAsia"/>
        </w:rPr>
        <w:t>指责军队和警察不分清红皂白地杀戮平民</w:t>
      </w:r>
      <w:r>
        <w:t>,</w:t>
      </w:r>
      <w:r>
        <w:rPr>
          <w:rFonts w:hint="eastAsia"/>
        </w:rPr>
        <w:t>造成涉嫌支持卡萨芒斯民主力量运动的人失踪、受到虐待或被施以酷刑。委员会对此表示关注。因此</w:t>
      </w:r>
      <w:r>
        <w:t>:</w:t>
      </w:r>
    </w:p>
    <w:p w:rsidR="00000000" w:rsidRDefault="00000000">
      <w:pPr>
        <w:spacing w:after="160"/>
        <w:ind w:left="404"/>
      </w:pPr>
      <w:r>
        <w:rPr>
          <w:rFonts w:hint="eastAsia"/>
        </w:rPr>
        <w:t>委员会建议采取措施确保军事人员和警察全面遵守第</w:t>
      </w:r>
      <w:r>
        <w:t>6</w:t>
      </w:r>
      <w:r>
        <w:rPr>
          <w:rFonts w:hint="eastAsia"/>
        </w:rPr>
        <w:t>条和第</w:t>
      </w:r>
      <w:r>
        <w:t>7</w:t>
      </w:r>
      <w:r>
        <w:rPr>
          <w:rFonts w:hint="eastAsia"/>
        </w:rPr>
        <w:t>条</w:t>
      </w:r>
      <w:r>
        <w:t>,</w:t>
      </w:r>
      <w:r>
        <w:rPr>
          <w:rFonts w:hint="eastAsia"/>
        </w:rPr>
        <w:t>并且在对待涉嫌同情卡萨芒斯民主力量运动的人的方面有效执行《盟约》第</w:t>
      </w:r>
      <w:r>
        <w:t>7</w:t>
      </w:r>
      <w:r>
        <w:rPr>
          <w:rFonts w:hint="eastAsia"/>
        </w:rPr>
        <w:t>条。委员会还建议</w:t>
      </w:r>
      <w:r>
        <w:t>,</w:t>
      </w:r>
      <w:r>
        <w:rPr>
          <w:rFonts w:hint="eastAsia"/>
        </w:rPr>
        <w:t>尤其由于该地区远离首都</w:t>
      </w:r>
      <w:r>
        <w:t>,</w:t>
      </w:r>
      <w:r>
        <w:rPr>
          <w:rFonts w:hint="eastAsia"/>
        </w:rPr>
        <w:t>而且邻近各邻国</w:t>
      </w:r>
      <w:r>
        <w:t>,</w:t>
      </w:r>
      <w:r>
        <w:rPr>
          <w:rFonts w:hint="eastAsia"/>
        </w:rPr>
        <w:t>应考虑设立一个独立机制</w:t>
      </w:r>
      <w:r>
        <w:t>,</w:t>
      </w:r>
      <w:r>
        <w:rPr>
          <w:rFonts w:hint="eastAsia"/>
        </w:rPr>
        <w:t>监测和调查在卡萨芒斯发生的侵犯人权事件</w:t>
      </w:r>
      <w:r>
        <w:t>,</w:t>
      </w:r>
      <w:r>
        <w:rPr>
          <w:rFonts w:hint="eastAsia"/>
        </w:rPr>
        <w:t>应将侵权者绳之以法</w:t>
      </w:r>
      <w:r>
        <w:t>,</w:t>
      </w:r>
      <w:r>
        <w:rPr>
          <w:rFonts w:hint="eastAsia"/>
        </w:rPr>
        <w:t>并向受害人提供赔偿。委员会还建议对所有保安和执法人员进行进一步人权培训。</w:t>
      </w:r>
    </w:p>
    <w:p w:rsidR="00000000" w:rsidRDefault="00000000">
      <w:pPr>
        <w:spacing w:after="160" w:line="284" w:lineRule="atLeast"/>
      </w:pPr>
      <w:r>
        <w:t>61.</w:t>
      </w:r>
      <w:r>
        <w:tab/>
      </w:r>
      <w:r>
        <w:rPr>
          <w:rFonts w:hint="eastAsia"/>
        </w:rPr>
        <w:t>委员会感到遗憾的是</w:t>
      </w:r>
      <w:r>
        <w:t>,</w:t>
      </w:r>
      <w:r>
        <w:rPr>
          <w:rFonts w:hint="eastAsia"/>
        </w:rPr>
        <w:t>对妇女的某些传统文化态度与妇女作为人的尊严格格不入</w:t>
      </w:r>
      <w:r>
        <w:t>,</w:t>
      </w:r>
      <w:r>
        <w:rPr>
          <w:rFonts w:hint="eastAsia"/>
        </w:rPr>
        <w:t>并继续阻碍妇女平等享有《盟约》所载的权利。特别值得关注的是一夫多妻制。这种习惯不符合《盟约》第</w:t>
      </w:r>
      <w:r>
        <w:t>2</w:t>
      </w:r>
      <w:r>
        <w:rPr>
          <w:rFonts w:hint="eastAsia"/>
        </w:rPr>
        <w:t>条第</w:t>
      </w:r>
      <w:r>
        <w:t>1</w:t>
      </w:r>
      <w:r>
        <w:rPr>
          <w:rFonts w:hint="eastAsia"/>
        </w:rPr>
        <w:t>款、第</w:t>
      </w:r>
      <w:r>
        <w:t>3</w:t>
      </w:r>
      <w:r>
        <w:rPr>
          <w:rFonts w:hint="eastAsia"/>
        </w:rPr>
        <w:t>条和第</w:t>
      </w:r>
      <w:r>
        <w:t>26</w:t>
      </w:r>
      <w:r>
        <w:rPr>
          <w:rFonts w:hint="eastAsia"/>
        </w:rPr>
        <w:t>条。女性生殖器切割的风俗习惯继续存在</w:t>
      </w:r>
      <w:r>
        <w:t>,</w:t>
      </w:r>
      <w:r>
        <w:rPr>
          <w:rFonts w:hint="eastAsia"/>
        </w:rPr>
        <w:t>这种作法违反《盟约》第</w:t>
      </w:r>
      <w:r>
        <w:t>6</w:t>
      </w:r>
      <w:r>
        <w:rPr>
          <w:rFonts w:hint="eastAsia"/>
        </w:rPr>
        <w:t>条和第</w:t>
      </w:r>
      <w:r>
        <w:t>7</w:t>
      </w:r>
      <w:r>
        <w:rPr>
          <w:rFonts w:hint="eastAsia"/>
        </w:rPr>
        <w:t>条</w:t>
      </w:r>
      <w:r>
        <w:t>;</w:t>
      </w:r>
      <w:r>
        <w:rPr>
          <w:rFonts w:hint="eastAsia"/>
        </w:rPr>
        <w:t>产妇死亡率很高</w:t>
      </w:r>
      <w:r>
        <w:t>,</w:t>
      </w:r>
      <w:r>
        <w:rPr>
          <w:rFonts w:hint="eastAsia"/>
        </w:rPr>
        <w:t>其原因是女性生殖器切割、早育和严格禁止堕胎。对此委员会继续感到特别不安。委员会建议在颂布将女性生殖器切割定为罪行的一项具体法律之前</w:t>
      </w:r>
      <w:r>
        <w:t>,</w:t>
      </w:r>
      <w:r>
        <w:rPr>
          <w:rFonts w:hint="eastAsia"/>
        </w:rPr>
        <w:t>法官和律师应利用普通刑法规定处理这种案件。委员会坚决支持颁布一项将女性生殖器切割定为罪行的具体法律。在这方面</w:t>
      </w:r>
      <w:r>
        <w:t>:</w:t>
      </w:r>
    </w:p>
    <w:p w:rsidR="00000000" w:rsidRDefault="00000000">
      <w:pPr>
        <w:spacing w:after="160" w:line="284" w:lineRule="atLeast"/>
        <w:ind w:left="404"/>
      </w:pPr>
      <w:r>
        <w:rPr>
          <w:rFonts w:hint="eastAsia"/>
        </w:rPr>
        <w:t>委员会鼓励缔约国开展有计划的活动</w:t>
      </w:r>
      <w:r>
        <w:t>,</w:t>
      </w:r>
      <w:r>
        <w:rPr>
          <w:rFonts w:hint="eastAsia"/>
        </w:rPr>
        <w:t>提高公众认识</w:t>
      </w:r>
      <w:r>
        <w:t>,</w:t>
      </w:r>
      <w:r>
        <w:rPr>
          <w:rFonts w:hint="eastAsia"/>
        </w:rPr>
        <w:t>使其了解对妇女的顽固成见的危害</w:t>
      </w:r>
      <w:r>
        <w:t>,</w:t>
      </w:r>
      <w:r>
        <w:rPr>
          <w:rFonts w:hint="eastAsia"/>
        </w:rPr>
        <w:t>防止妇女遭受任何形式的歧视。委员会敦促缔约国废除有害于妇女健康的做法</w:t>
      </w:r>
      <w:r>
        <w:t>,</w:t>
      </w:r>
      <w:r>
        <w:rPr>
          <w:rFonts w:hint="eastAsia"/>
        </w:rPr>
        <w:t>减少产妇死亡率。委员会建议缔约国在下一次定期报告中论述执行塞内加尔妇女问题全国行动计划工作组关于一夫多妻制问题的建议的结果</w:t>
      </w:r>
      <w:r>
        <w:t>(1996-2000</w:t>
      </w:r>
      <w:r>
        <w:rPr>
          <w:rFonts w:hint="eastAsia"/>
        </w:rPr>
        <w:t>年</w:t>
      </w:r>
      <w:r>
        <w:t>)</w:t>
      </w:r>
      <w:r>
        <w:rPr>
          <w:rFonts w:hint="eastAsia"/>
        </w:rPr>
        <w:t>。鉴于上述关注的问题</w:t>
      </w:r>
      <w:r>
        <w:t>,</w:t>
      </w:r>
      <w:r>
        <w:rPr>
          <w:rFonts w:hint="eastAsia"/>
        </w:rPr>
        <w:t>委员会还建议缔约国修订其法律</w:t>
      </w:r>
      <w:r>
        <w:t>,</w:t>
      </w:r>
      <w:r>
        <w:rPr>
          <w:rFonts w:hint="eastAsia"/>
        </w:rPr>
        <w:t>包括家庭和继承法</w:t>
      </w:r>
      <w:r>
        <w:t>,</w:t>
      </w:r>
      <w:r>
        <w:rPr>
          <w:rFonts w:hint="eastAsia"/>
        </w:rPr>
        <w:t>使其符合《盟约》第</w:t>
      </w:r>
      <w:r>
        <w:t>2</w:t>
      </w:r>
      <w:r>
        <w:rPr>
          <w:rFonts w:hint="eastAsia"/>
        </w:rPr>
        <w:t>条第</w:t>
      </w:r>
      <w:r>
        <w:t>1</w:t>
      </w:r>
      <w:r>
        <w:rPr>
          <w:rFonts w:hint="eastAsia"/>
        </w:rPr>
        <w:t>款、第</w:t>
      </w:r>
      <w:r>
        <w:t>3</w:t>
      </w:r>
      <w:r>
        <w:rPr>
          <w:rFonts w:hint="eastAsia"/>
        </w:rPr>
        <w:t>条、第</w:t>
      </w:r>
      <w:r>
        <w:t>6</w:t>
      </w:r>
      <w:r>
        <w:rPr>
          <w:rFonts w:hint="eastAsia"/>
        </w:rPr>
        <w:t>条、第</w:t>
      </w:r>
      <w:r>
        <w:t>7</w:t>
      </w:r>
      <w:r>
        <w:rPr>
          <w:rFonts w:hint="eastAsia"/>
        </w:rPr>
        <w:t>条、第</w:t>
      </w:r>
      <w:r>
        <w:t>23</w:t>
      </w:r>
      <w:r>
        <w:rPr>
          <w:rFonts w:hint="eastAsia"/>
        </w:rPr>
        <w:t>条和第</w:t>
      </w:r>
      <w:r>
        <w:t>26</w:t>
      </w:r>
      <w:r>
        <w:rPr>
          <w:rFonts w:hint="eastAsia"/>
        </w:rPr>
        <w:t>条。</w:t>
      </w:r>
    </w:p>
    <w:p w:rsidR="00000000" w:rsidRDefault="00000000">
      <w:pPr>
        <w:spacing w:after="160" w:line="284" w:lineRule="atLeast"/>
      </w:pPr>
      <w:r>
        <w:t>62.</w:t>
      </w:r>
      <w:r>
        <w:tab/>
      </w:r>
      <w:r>
        <w:rPr>
          <w:rFonts w:hint="eastAsia"/>
        </w:rPr>
        <w:t>虽然《刑法》规定</w:t>
      </w:r>
      <w:r>
        <w:t>,</w:t>
      </w:r>
      <w:r>
        <w:rPr>
          <w:rFonts w:hint="eastAsia"/>
        </w:rPr>
        <w:t>伤害罪等罪行应受法律惩罚</w:t>
      </w:r>
      <w:r>
        <w:t>,</w:t>
      </w:r>
      <w:r>
        <w:rPr>
          <w:rFonts w:hint="eastAsia"/>
        </w:rPr>
        <w:t>但委员会感到关注的是</w:t>
      </w:r>
      <w:r>
        <w:t>,</w:t>
      </w:r>
      <w:r>
        <w:rPr>
          <w:rFonts w:hint="eastAsia"/>
        </w:rPr>
        <w:t>对妇女的暴力行为</w:t>
      </w:r>
      <w:r>
        <w:t>,</w:t>
      </w:r>
      <w:r>
        <w:rPr>
          <w:rFonts w:hint="eastAsia"/>
        </w:rPr>
        <w:t>包括虐待妻子的行为</w:t>
      </w:r>
      <w:r>
        <w:t>,</w:t>
      </w:r>
      <w:r>
        <w:rPr>
          <w:rFonts w:hint="eastAsia"/>
        </w:rPr>
        <w:t>仍然不断发生。因此</w:t>
      </w:r>
      <w:r>
        <w:t>:</w:t>
      </w:r>
    </w:p>
    <w:p w:rsidR="00000000" w:rsidRDefault="00000000">
      <w:pPr>
        <w:spacing w:after="160" w:line="284" w:lineRule="atLeast"/>
        <w:ind w:left="404"/>
      </w:pPr>
      <w:r>
        <w:rPr>
          <w:rFonts w:hint="eastAsia"/>
        </w:rPr>
        <w:t>委员会建议</w:t>
      </w:r>
      <w:r>
        <w:t>,</w:t>
      </w:r>
      <w:r>
        <w:rPr>
          <w:rFonts w:hint="eastAsia"/>
        </w:rPr>
        <w:t>在法律方面</w:t>
      </w:r>
      <w:r>
        <w:t>,</w:t>
      </w:r>
      <w:r>
        <w:rPr>
          <w:rFonts w:hint="eastAsia"/>
        </w:rPr>
        <w:t>具体注意家庭暴力问题</w:t>
      </w:r>
      <w:r>
        <w:t>,</w:t>
      </w:r>
      <w:r>
        <w:rPr>
          <w:rFonts w:hint="eastAsia"/>
        </w:rPr>
        <w:t>并强调必须进行宣传和教育</w:t>
      </w:r>
      <w:r>
        <w:t>,</w:t>
      </w:r>
      <w:r>
        <w:rPr>
          <w:rFonts w:hint="eastAsia"/>
        </w:rPr>
        <w:t>防止出现任何形式瓯打妇女的行为</w:t>
      </w:r>
      <w:r>
        <w:t>,</w:t>
      </w:r>
      <w:r>
        <w:rPr>
          <w:rFonts w:hint="eastAsia"/>
        </w:rPr>
        <w:t>并同这种行为作斗争。</w:t>
      </w:r>
    </w:p>
    <w:p w:rsidR="00000000" w:rsidRDefault="00000000">
      <w:pPr>
        <w:spacing w:after="160" w:line="284" w:lineRule="atLeast"/>
      </w:pPr>
      <w:r>
        <w:t>63.</w:t>
      </w:r>
      <w:r>
        <w:tab/>
      </w:r>
      <w:r>
        <w:rPr>
          <w:rFonts w:hint="eastAsia"/>
        </w:rPr>
        <w:t>委员会注意到</w:t>
      </w:r>
      <w:r>
        <w:t>,</w:t>
      </w:r>
      <w:r>
        <w:rPr>
          <w:rFonts w:hint="eastAsia"/>
        </w:rPr>
        <w:t>法律中没有关于法官可以使被捕的人在押候审的准则。委员会表示关注的是</w:t>
      </w:r>
      <w:r>
        <w:t>,</w:t>
      </w:r>
      <w:r>
        <w:rPr>
          <w:rFonts w:hint="eastAsia"/>
        </w:rPr>
        <w:t>在这种情况下</w:t>
      </w:r>
      <w:r>
        <w:t>,</w:t>
      </w:r>
      <w:r>
        <w:rPr>
          <w:rFonts w:hint="eastAsia"/>
        </w:rPr>
        <w:t>法官酌情处置的权力过大。此外</w:t>
      </w:r>
      <w:r>
        <w:t>,</w:t>
      </w:r>
      <w:r>
        <w:rPr>
          <w:rFonts w:hint="eastAsia"/>
        </w:rPr>
        <w:t>关于危害国家安全罪的案件</w:t>
      </w:r>
      <w:r>
        <w:t>,</w:t>
      </w:r>
      <w:r>
        <w:rPr>
          <w:rFonts w:hint="eastAsia"/>
        </w:rPr>
        <w:t>委员会关切地的注意到</w:t>
      </w:r>
      <w:r>
        <w:t>,</w:t>
      </w:r>
      <w:r>
        <w:rPr>
          <w:rFonts w:hint="eastAsia"/>
        </w:rPr>
        <w:t>《刑事诉讼法》规定允许警察进行特别拘留</w:t>
      </w:r>
      <w:r>
        <w:t>,</w:t>
      </w:r>
      <w:r>
        <w:rPr>
          <w:rFonts w:hint="eastAsia"/>
        </w:rPr>
        <w:t>尤其是允许检察官授权延长拘留期限。委员会还对受拘留者无法同律师联系的情况表示关注。因此</w:t>
      </w:r>
      <w:r>
        <w:t>:</w:t>
      </w:r>
    </w:p>
    <w:p w:rsidR="00000000" w:rsidRDefault="00000000">
      <w:pPr>
        <w:spacing w:after="160" w:line="284" w:lineRule="atLeast"/>
        <w:ind w:left="404"/>
      </w:pPr>
      <w:r>
        <w:rPr>
          <w:rFonts w:hint="eastAsia"/>
        </w:rPr>
        <w:t>委员会建议缔约国在《刑事诉讼法》中订立准则</w:t>
      </w:r>
      <w:r>
        <w:t>,</w:t>
      </w:r>
      <w:r>
        <w:rPr>
          <w:rFonts w:hint="eastAsia"/>
        </w:rPr>
        <w:t>按照《盟约》第</w:t>
      </w:r>
      <w:r>
        <w:t>9</w:t>
      </w:r>
      <w:r>
        <w:rPr>
          <w:rFonts w:hint="eastAsia"/>
        </w:rPr>
        <w:t>条第</w:t>
      </w:r>
      <w:r>
        <w:t>3</w:t>
      </w:r>
      <w:r>
        <w:rPr>
          <w:rFonts w:hint="eastAsia"/>
        </w:rPr>
        <w:t>款规定在押候审的理由。此外</w:t>
      </w:r>
      <w:r>
        <w:t>,</w:t>
      </w:r>
      <w:r>
        <w:rPr>
          <w:rFonts w:hint="eastAsia"/>
        </w:rPr>
        <w:t>委员会建议废除关于危害国家安全罪特别拘留的规定</w:t>
      </w:r>
      <w:r>
        <w:t>,</w:t>
      </w:r>
      <w:r>
        <w:rPr>
          <w:rFonts w:hint="eastAsia"/>
        </w:rPr>
        <w:t>或在这种案件中提供进一步法律保障。</w:t>
      </w:r>
    </w:p>
    <w:p w:rsidR="00000000" w:rsidRDefault="00000000">
      <w:pPr>
        <w:spacing w:after="160" w:line="284" w:lineRule="atLeast"/>
      </w:pPr>
      <w:r>
        <w:t>64.</w:t>
      </w:r>
      <w:r>
        <w:tab/>
      </w:r>
      <w:r>
        <w:rPr>
          <w:rFonts w:hint="eastAsia"/>
        </w:rPr>
        <w:t>虽然现已采取措施改善犯人条件</w:t>
      </w:r>
      <w:r>
        <w:t>,</w:t>
      </w:r>
      <w:r>
        <w:rPr>
          <w:rFonts w:hint="eastAsia"/>
        </w:rPr>
        <w:t>但委员会表示关注的是</w:t>
      </w:r>
      <w:r>
        <w:t>,</w:t>
      </w:r>
      <w:r>
        <w:rPr>
          <w:rFonts w:hint="eastAsia"/>
        </w:rPr>
        <w:t>许多监狱经常出现过份拥挤、保健和卫生状况差等问题。这种情况不符合《盟约》第</w:t>
      </w:r>
      <w:r>
        <w:t>10</w:t>
      </w:r>
      <w:r>
        <w:rPr>
          <w:rFonts w:hint="eastAsia"/>
        </w:rPr>
        <w:t>条第</w:t>
      </w:r>
      <w:r>
        <w:t>1</w:t>
      </w:r>
      <w:r>
        <w:rPr>
          <w:rFonts w:hint="eastAsia"/>
        </w:rPr>
        <w:t>款。因此</w:t>
      </w:r>
      <w:r>
        <w:t>:</w:t>
      </w:r>
    </w:p>
    <w:p w:rsidR="00000000" w:rsidRDefault="00000000">
      <w:pPr>
        <w:spacing w:line="284" w:lineRule="atLeast"/>
        <w:ind w:left="403"/>
      </w:pPr>
      <w:r>
        <w:rPr>
          <w:rFonts w:hint="eastAsia"/>
        </w:rPr>
        <w:t>委员会建议缔约国采取措施尽快减轻监狱过份拥挤的现象并更新监狱设施。</w:t>
      </w:r>
    </w:p>
    <w:p w:rsidR="00000000" w:rsidRDefault="00000000">
      <w:r>
        <w:t>65.</w:t>
      </w:r>
      <w:r>
        <w:tab/>
      </w:r>
      <w:r>
        <w:rPr>
          <w:rFonts w:hint="eastAsia"/>
        </w:rPr>
        <w:t>委员会感到关注的是</w:t>
      </w:r>
      <w:r>
        <w:t>,</w:t>
      </w:r>
      <w:r>
        <w:rPr>
          <w:rFonts w:hint="eastAsia"/>
        </w:rPr>
        <w:t>结社自由未能得到充分享受</w:t>
      </w:r>
      <w:r>
        <w:t>,</w:t>
      </w:r>
      <w:r>
        <w:rPr>
          <w:rFonts w:hint="eastAsia"/>
        </w:rPr>
        <w:t>尤其是外国工人不得在工会担任正式职务</w:t>
      </w:r>
      <w:r>
        <w:t>,</w:t>
      </w:r>
      <w:r>
        <w:rPr>
          <w:rFonts w:hint="eastAsia"/>
        </w:rPr>
        <w:t>而且管理人员可以解散工会。因此</w:t>
      </w:r>
      <w:r>
        <w:t>:</w:t>
      </w:r>
    </w:p>
    <w:p w:rsidR="00000000" w:rsidRDefault="00000000">
      <w:pPr>
        <w:ind w:left="404"/>
      </w:pPr>
      <w:r>
        <w:rPr>
          <w:rFonts w:hint="eastAsia"/>
        </w:rPr>
        <w:t>委员会建议缔约国采取一切必要措施</w:t>
      </w:r>
      <w:r>
        <w:t>,</w:t>
      </w:r>
      <w:r>
        <w:rPr>
          <w:rFonts w:hint="eastAsia"/>
        </w:rPr>
        <w:t>允许外国工人在工会担任正式职务</w:t>
      </w:r>
      <w:r>
        <w:t>,</w:t>
      </w:r>
      <w:r>
        <w:rPr>
          <w:rFonts w:hint="eastAsia"/>
        </w:rPr>
        <w:t>并根据《盟约》第</w:t>
      </w:r>
      <w:r>
        <w:t>22</w:t>
      </w:r>
      <w:r>
        <w:rPr>
          <w:rFonts w:hint="eastAsia"/>
        </w:rPr>
        <w:t>条</w:t>
      </w:r>
      <w:r>
        <w:t>,</w:t>
      </w:r>
      <w:r>
        <w:rPr>
          <w:rFonts w:hint="eastAsia"/>
        </w:rPr>
        <w:t>为工会提供保障和法律补救途径</w:t>
      </w:r>
      <w:r>
        <w:t>,</w:t>
      </w:r>
      <w:r>
        <w:rPr>
          <w:rFonts w:hint="eastAsia"/>
        </w:rPr>
        <w:t>以防以行政措施解散工会。</w:t>
      </w:r>
    </w:p>
    <w:p w:rsidR="00000000" w:rsidRDefault="00000000">
      <w:r>
        <w:t>66.</w:t>
      </w:r>
      <w:r>
        <w:tab/>
      </w:r>
      <w:r>
        <w:rPr>
          <w:rFonts w:hint="eastAsia"/>
        </w:rPr>
        <w:t>缔约国在报告中称</w:t>
      </w:r>
      <w:r>
        <w:t>,</w:t>
      </w:r>
      <w:r>
        <w:rPr>
          <w:rFonts w:hint="eastAsia"/>
        </w:rPr>
        <w:t>“塞内加尔没有少数民族”</w:t>
      </w:r>
      <w:r>
        <w:t>,</w:t>
      </w:r>
      <w:r>
        <w:rPr>
          <w:rFonts w:hint="eastAsia"/>
        </w:rPr>
        <w:t>而且未能提供资料说明承认和保护塞内加尔宗教少数和少数民族的情况。委员会对此表表示关注。在这方面</w:t>
      </w:r>
      <w:r>
        <w:t>:</w:t>
      </w:r>
    </w:p>
    <w:p w:rsidR="00000000" w:rsidRDefault="00000000">
      <w:pPr>
        <w:ind w:left="404"/>
      </w:pPr>
      <w:r>
        <w:rPr>
          <w:rFonts w:hint="eastAsia"/>
        </w:rPr>
        <w:t>委员会建议缔约国采取法律步骤和实际步骤</w:t>
      </w:r>
      <w:r>
        <w:t>,</w:t>
      </w:r>
      <w:r>
        <w:rPr>
          <w:rFonts w:hint="eastAsia"/>
        </w:rPr>
        <w:t>承认和保护宗教少数和少数民族</w:t>
      </w:r>
      <w:r>
        <w:t>,</w:t>
      </w:r>
      <w:r>
        <w:rPr>
          <w:rFonts w:hint="eastAsia"/>
        </w:rPr>
        <w:t>以确保受《盟约》第</w:t>
      </w:r>
      <w:r>
        <w:t>27</w:t>
      </w:r>
      <w:r>
        <w:rPr>
          <w:rFonts w:hint="eastAsia"/>
        </w:rPr>
        <w:t>条保障的权利。委员会还建议塞内加尔政府考虑委员会关于这个问题第</w:t>
      </w:r>
      <w:r>
        <w:t>23</w:t>
      </w:r>
      <w:r>
        <w:rPr>
          <w:rFonts w:hint="eastAsia"/>
        </w:rPr>
        <w:t>号一般评论。</w:t>
      </w:r>
    </w:p>
    <w:p w:rsidR="00000000" w:rsidRDefault="00000000">
      <w:r>
        <w:t>67.</w:t>
      </w:r>
      <w:r>
        <w:tab/>
      </w:r>
      <w:r>
        <w:rPr>
          <w:rFonts w:hint="eastAsia"/>
        </w:rPr>
        <w:t>委员会建议缔约国在下次定期报告中提供全面、综合资料</w:t>
      </w:r>
      <w:r>
        <w:t>,</w:t>
      </w:r>
      <w:r>
        <w:rPr>
          <w:rFonts w:hint="eastAsia"/>
        </w:rPr>
        <w:t>说明在法律上和实际上《盟约》各项规定的执行情况以及影响《盟约》执行的因素和困难。</w:t>
      </w:r>
    </w:p>
    <w:p w:rsidR="00000000" w:rsidRDefault="00000000">
      <w:r>
        <w:t>68.</w:t>
      </w:r>
      <w:r>
        <w:tab/>
      </w:r>
      <w:r>
        <w:rPr>
          <w:rFonts w:hint="eastAsia"/>
        </w:rPr>
        <w:t>委员会提请塞内加尔政府注意</w:t>
      </w:r>
      <w:r>
        <w:t>,</w:t>
      </w:r>
      <w:r>
        <w:rPr>
          <w:rFonts w:hint="eastAsia"/>
        </w:rPr>
        <w:t>关于缔约国的定期报告格式和内容的猜测的各项规定</w:t>
      </w:r>
      <w:r>
        <w:t>,</w:t>
      </w:r>
      <w:r>
        <w:rPr>
          <w:rFonts w:hint="eastAsia"/>
        </w:rPr>
        <w:t>并请塞内加尔政府在应于</w:t>
      </w:r>
      <w:r>
        <w:t>2000</w:t>
      </w:r>
      <w:r>
        <w:rPr>
          <w:rFonts w:hint="eastAsia"/>
        </w:rPr>
        <w:t>年</w:t>
      </w:r>
      <w:r>
        <w:t>4</w:t>
      </w:r>
      <w:r>
        <w:rPr>
          <w:rFonts w:hint="eastAsia"/>
        </w:rPr>
        <w:t>月</w:t>
      </w:r>
      <w:r>
        <w:t>4</w:t>
      </w:r>
      <w:r>
        <w:rPr>
          <w:rFonts w:hint="eastAsia"/>
        </w:rPr>
        <w:t>日提交的下一次定期报告中列入针对上述所有结论意见的材料。委员会还请塞内加尔以所有受承认的语文向全国各地公众广泛分发上述结论意见。</w:t>
      </w:r>
    </w:p>
    <w:p w:rsidR="00000000" w:rsidRDefault="00000000">
      <w:pPr>
        <w:pStyle w:val="H1"/>
        <w:jc w:val="both"/>
      </w:pPr>
      <w:r>
        <w:t>B.</w:t>
      </w:r>
      <w:r>
        <w:tab/>
      </w:r>
      <w:r>
        <w:rPr>
          <w:rFonts w:hint="eastAsia"/>
        </w:rPr>
        <w:t>牙买加</w:t>
      </w:r>
    </w:p>
    <w:p w:rsidR="00000000" w:rsidRDefault="00000000">
      <w:r>
        <w:t>69.</w:t>
      </w:r>
      <w:r>
        <w:tab/>
        <w:t>1997</w:t>
      </w:r>
      <w:r>
        <w:rPr>
          <w:rFonts w:hint="eastAsia"/>
        </w:rPr>
        <w:t>年</w:t>
      </w:r>
      <w:r>
        <w:t>10</w:t>
      </w:r>
      <w:r>
        <w:rPr>
          <w:rFonts w:hint="eastAsia"/>
        </w:rPr>
        <w:t>月</w:t>
      </w:r>
      <w:r>
        <w:t>23</w:t>
      </w:r>
      <w:r>
        <w:rPr>
          <w:rFonts w:hint="eastAsia"/>
        </w:rPr>
        <w:t>日和</w:t>
      </w:r>
      <w:r>
        <w:t>20</w:t>
      </w:r>
      <w:r>
        <w:rPr>
          <w:rFonts w:hint="eastAsia"/>
        </w:rPr>
        <w:t>日</w:t>
      </w:r>
      <w:r>
        <w:t>,</w:t>
      </w:r>
      <w:r>
        <w:rPr>
          <w:rFonts w:hint="eastAsia"/>
        </w:rPr>
        <w:t>委员会第</w:t>
      </w:r>
      <w:r>
        <w:t>1622</w:t>
      </w:r>
      <w:r>
        <w:rPr>
          <w:rFonts w:hint="eastAsia"/>
        </w:rPr>
        <w:t>至第</w:t>
      </w:r>
      <w:r>
        <w:t>1624</w:t>
      </w:r>
      <w:r>
        <w:rPr>
          <w:rFonts w:hint="eastAsia"/>
        </w:rPr>
        <w:t>次会议审查了牙买加的第二次定期报告</w:t>
      </w:r>
      <w:r>
        <w:t>(CCPR/C/ 42/Add.15)</w:t>
      </w:r>
      <w:r>
        <w:rPr>
          <w:rFonts w:hint="eastAsia"/>
        </w:rPr>
        <w:t>。</w:t>
      </w:r>
      <w:r>
        <w:t>1997</w:t>
      </w:r>
      <w:r>
        <w:rPr>
          <w:rFonts w:hint="eastAsia"/>
        </w:rPr>
        <w:t>年</w:t>
      </w:r>
      <w:r>
        <w:t>11</w:t>
      </w:r>
      <w:r>
        <w:rPr>
          <w:rFonts w:hint="eastAsia"/>
        </w:rPr>
        <w:t>月</w:t>
      </w:r>
      <w:r>
        <w:t>5</w:t>
      </w:r>
      <w:r>
        <w:rPr>
          <w:rFonts w:hint="eastAsia"/>
        </w:rPr>
        <w:t>日</w:t>
      </w:r>
      <w:r>
        <w:t>,</w:t>
      </w:r>
      <w:r>
        <w:rPr>
          <w:rFonts w:hint="eastAsia"/>
        </w:rPr>
        <w:t>委员会第</w:t>
      </w:r>
      <w:r>
        <w:t>1641</w:t>
      </w:r>
      <w:r>
        <w:rPr>
          <w:rFonts w:hint="eastAsia"/>
        </w:rPr>
        <w:t>次会议通过下列意见。</w:t>
      </w:r>
    </w:p>
    <w:p w:rsidR="00000000" w:rsidRDefault="00000000">
      <w:pPr>
        <w:pStyle w:val="H2"/>
        <w:jc w:val="both"/>
      </w:pPr>
      <w:r>
        <w:t>1.</w:t>
      </w:r>
      <w:r>
        <w:tab/>
      </w:r>
      <w:r>
        <w:rPr>
          <w:rFonts w:hint="eastAsia"/>
        </w:rPr>
        <w:t>导言</w:t>
      </w:r>
    </w:p>
    <w:p w:rsidR="00000000" w:rsidRDefault="00000000">
      <w:r>
        <w:t>70.</w:t>
      </w:r>
      <w:r>
        <w:tab/>
      </w:r>
      <w:r>
        <w:rPr>
          <w:rFonts w:hint="eastAsia"/>
        </w:rPr>
        <w:t>委员会对缔约国提交第二次定期报告表示欢迎</w:t>
      </w:r>
      <w:r>
        <w:t>,</w:t>
      </w:r>
      <w:r>
        <w:rPr>
          <w:rFonts w:hint="eastAsia"/>
        </w:rPr>
        <w:t>并赞赏缔约国代表团愿意恢复与委员会的对话</w:t>
      </w:r>
      <w:r>
        <w:t>,</w:t>
      </w:r>
      <w:r>
        <w:rPr>
          <w:rFonts w:hint="eastAsia"/>
        </w:rPr>
        <w:t>但感到遗憾的是</w:t>
      </w:r>
      <w:r>
        <w:t>,</w:t>
      </w:r>
      <w:r>
        <w:rPr>
          <w:rFonts w:hint="eastAsia"/>
        </w:rPr>
        <w:t>但报告延误了</w:t>
      </w:r>
      <w:r>
        <w:t>15</w:t>
      </w:r>
      <w:r>
        <w:rPr>
          <w:rFonts w:hint="eastAsia"/>
        </w:rPr>
        <w:t>年多的时间。该报告虽然提供了关于牙买加总体法律框架的有用的资料</w:t>
      </w:r>
      <w:r>
        <w:t>,</w:t>
      </w:r>
      <w:r>
        <w:rPr>
          <w:rFonts w:hint="eastAsia"/>
        </w:rPr>
        <w:t>但没有详述</w:t>
      </w:r>
      <w:r>
        <w:rPr>
          <w:rFonts w:hint="eastAsia"/>
          <w:spacing w:val="-4"/>
        </w:rPr>
        <w:t>执行《盟约》的实际情况</w:t>
      </w:r>
      <w:r>
        <w:rPr>
          <w:spacing w:val="-4"/>
        </w:rPr>
        <w:t>,</w:t>
      </w:r>
      <w:r>
        <w:rPr>
          <w:rFonts w:hint="eastAsia"/>
          <w:spacing w:val="-4"/>
        </w:rPr>
        <w:t>也没有自始至终逐条论述执行《盟约》的过程中遇到的困难。委员会对此表示遗憾。</w:t>
      </w:r>
    </w:p>
    <w:p w:rsidR="00000000" w:rsidRDefault="00000000">
      <w:pPr>
        <w:pStyle w:val="H2"/>
        <w:jc w:val="both"/>
      </w:pPr>
      <w:r>
        <w:t>2.</w:t>
      </w:r>
      <w:r>
        <w:tab/>
      </w:r>
      <w:r>
        <w:rPr>
          <w:rFonts w:hint="eastAsia"/>
        </w:rPr>
        <w:t>影响盟约执行情况的因素和困难</w:t>
      </w:r>
    </w:p>
    <w:p w:rsidR="00000000" w:rsidRDefault="00000000">
      <w:pPr>
        <w:rPr>
          <w:spacing w:val="-4"/>
        </w:rPr>
      </w:pPr>
      <w:r>
        <w:t>71.</w:t>
      </w:r>
      <w:r>
        <w:tab/>
      </w:r>
      <w:r>
        <w:rPr>
          <w:rFonts w:hint="eastAsia"/>
          <w:spacing w:val="-4"/>
        </w:rPr>
        <w:t>委员会注意到</w:t>
      </w:r>
      <w:r>
        <w:rPr>
          <w:spacing w:val="-4"/>
        </w:rPr>
        <w:t>,</w:t>
      </w:r>
      <w:r>
        <w:rPr>
          <w:rFonts w:hint="eastAsia"/>
          <w:spacing w:val="-4"/>
        </w:rPr>
        <w:t>在第二次定期报告所述期间的许多时间内</w:t>
      </w:r>
      <w:r>
        <w:rPr>
          <w:spacing w:val="-4"/>
        </w:rPr>
        <w:t>,</w:t>
      </w:r>
      <w:r>
        <w:rPr>
          <w:rFonts w:hint="eastAsia"/>
          <w:spacing w:val="-4"/>
        </w:rPr>
        <w:t>牙买加面临困难的经济状况</w:t>
      </w:r>
      <w:r>
        <w:rPr>
          <w:spacing w:val="-4"/>
        </w:rPr>
        <w:t>,</w:t>
      </w:r>
      <w:r>
        <w:rPr>
          <w:rFonts w:hint="eastAsia"/>
          <w:spacing w:val="-4"/>
        </w:rPr>
        <w:t>而且暴力犯罪率很高。</w:t>
      </w:r>
    </w:p>
    <w:p w:rsidR="00000000" w:rsidRDefault="00000000">
      <w:pPr>
        <w:pStyle w:val="H2"/>
        <w:jc w:val="both"/>
      </w:pPr>
      <w:r>
        <w:t>3.</w:t>
      </w:r>
      <w:r>
        <w:tab/>
      </w:r>
      <w:r>
        <w:rPr>
          <w:rFonts w:hint="eastAsia"/>
        </w:rPr>
        <w:t>积极因素</w:t>
      </w:r>
    </w:p>
    <w:p w:rsidR="00000000" w:rsidRDefault="00000000">
      <w:r>
        <w:t>72.</w:t>
      </w:r>
      <w:r>
        <w:tab/>
      </w:r>
      <w:r>
        <w:rPr>
          <w:rFonts w:hint="eastAsia"/>
        </w:rPr>
        <w:t>委员会表示赞赏的是</w:t>
      </w:r>
      <w:r>
        <w:t>,</w:t>
      </w:r>
      <w:r>
        <w:rPr>
          <w:rFonts w:hint="eastAsia"/>
        </w:rPr>
        <w:t>在预定对《牙买加宪法》进行审查时</w:t>
      </w:r>
      <w:r>
        <w:t>,</w:t>
      </w:r>
      <w:r>
        <w:rPr>
          <w:rFonts w:hint="eastAsia"/>
        </w:rPr>
        <w:t>现行宪法第</w:t>
      </w:r>
      <w:r>
        <w:t>24</w:t>
      </w:r>
      <w:r>
        <w:rPr>
          <w:rFonts w:hint="eastAsia"/>
        </w:rPr>
        <w:t>节与《盟约》有矛盾的任何条款都将予以删除。宪法委员会曾建议</w:t>
      </w:r>
      <w:r>
        <w:t>,</w:t>
      </w:r>
      <w:r>
        <w:rPr>
          <w:rFonts w:hint="eastAsia"/>
        </w:rPr>
        <w:t>新的民权法则应明言禁止性别歧视。委员会希望上述建议将作为该法律的一部分内容予以执行。</w:t>
      </w:r>
    </w:p>
    <w:p w:rsidR="00000000" w:rsidRDefault="00000000">
      <w:r>
        <w:t>73.</w:t>
      </w:r>
      <w:r>
        <w:tab/>
        <w:t>1993</w:t>
      </w:r>
      <w:r>
        <w:rPr>
          <w:rFonts w:hint="eastAsia"/>
        </w:rPr>
        <w:t>年牙买加设立了警察公共投诉局</w:t>
      </w:r>
      <w:r>
        <w:t>,</w:t>
      </w:r>
      <w:r>
        <w:rPr>
          <w:rFonts w:hint="eastAsia"/>
        </w:rPr>
        <w:t>使牙买加公民能够在受警察虐待时寻求补救</w:t>
      </w:r>
      <w:r>
        <w:t>,</w:t>
      </w:r>
      <w:r>
        <w:rPr>
          <w:rFonts w:hint="eastAsia"/>
        </w:rPr>
        <w:t>并要求该机构公开报告其活动情况。委员会对此表示欢迎。牙买加还设立了一个公共调查委员会</w:t>
      </w:r>
      <w:r>
        <w:t>,</w:t>
      </w:r>
      <w:r>
        <w:rPr>
          <w:rFonts w:hint="eastAsia"/>
        </w:rPr>
        <w:t>调查</w:t>
      </w:r>
      <w:r>
        <w:t>1997</w:t>
      </w:r>
      <w:r>
        <w:rPr>
          <w:rFonts w:hint="eastAsia"/>
        </w:rPr>
        <w:t>年</w:t>
      </w:r>
      <w:r>
        <w:t>8</w:t>
      </w:r>
      <w:r>
        <w:rPr>
          <w:rFonts w:hint="eastAsia"/>
        </w:rPr>
        <w:t>月在若干监狱发生的造成</w:t>
      </w:r>
      <w:r>
        <w:t>16</w:t>
      </w:r>
      <w:r>
        <w:rPr>
          <w:rFonts w:hint="eastAsia"/>
        </w:rPr>
        <w:t>名犯人死亡的骚乱。委员会对此也表示欢迎。同时</w:t>
      </w:r>
      <w:r>
        <w:t>,</w:t>
      </w:r>
      <w:r>
        <w:rPr>
          <w:rFonts w:hint="eastAsia"/>
        </w:rPr>
        <w:t>委员会希望强调</w:t>
      </w:r>
      <w:r>
        <w:t>,</w:t>
      </w:r>
      <w:r>
        <w:rPr>
          <w:rFonts w:hint="eastAsia"/>
        </w:rPr>
        <w:t>上述机构所进行的调查和采取的行动的结果应该尽可能广泛地予以传播</w:t>
      </w:r>
      <w:r>
        <w:t>,</w:t>
      </w:r>
      <w:r>
        <w:rPr>
          <w:rFonts w:hint="eastAsia"/>
        </w:rPr>
        <w:t>并提供给委员会。</w:t>
      </w:r>
    </w:p>
    <w:p w:rsidR="00000000" w:rsidRDefault="00000000">
      <w:r>
        <w:t>74.</w:t>
      </w:r>
      <w:r>
        <w:tab/>
      </w:r>
      <w:r>
        <w:rPr>
          <w:rFonts w:hint="eastAsia"/>
        </w:rPr>
        <w:t>委员会表示赞赏的是</w:t>
      </w:r>
      <w:r>
        <w:t>,</w:t>
      </w:r>
      <w:r>
        <w:rPr>
          <w:rFonts w:hint="eastAsia"/>
        </w:rPr>
        <w:t>在本报告所述期间</w:t>
      </w:r>
      <w:r>
        <w:t>,</w:t>
      </w:r>
      <w:r>
        <w:rPr>
          <w:rFonts w:hint="eastAsia"/>
        </w:rPr>
        <w:t>牙买加当局对死刑问题进行了审查</w:t>
      </w:r>
      <w:r>
        <w:t>,</w:t>
      </w:r>
      <w:r>
        <w:rPr>
          <w:rFonts w:hint="eastAsia"/>
        </w:rPr>
        <w:t>结果于</w:t>
      </w:r>
      <w:r>
        <w:t>1992</w:t>
      </w:r>
      <w:r>
        <w:rPr>
          <w:rFonts w:hint="eastAsia"/>
        </w:rPr>
        <w:t>年通过关于伤害罪</w:t>
      </w:r>
      <w:r>
        <w:t>(</w:t>
      </w:r>
      <w:r>
        <w:rPr>
          <w:rFonts w:hint="eastAsia"/>
        </w:rPr>
        <w:t>修正</w:t>
      </w:r>
      <w:r>
        <w:t>)</w:t>
      </w:r>
      <w:r>
        <w:rPr>
          <w:rFonts w:hint="eastAsia"/>
        </w:rPr>
        <w:t>法律</w:t>
      </w:r>
      <w:r>
        <w:t>,</w:t>
      </w:r>
      <w:r>
        <w:rPr>
          <w:rFonts w:hint="eastAsia"/>
        </w:rPr>
        <w:t>并同时通过关于律师辩护、罪行分类、最低刑期和上诉系统的程序。</w:t>
      </w:r>
    </w:p>
    <w:p w:rsidR="00000000" w:rsidRDefault="00000000">
      <w:r>
        <w:t>75.</w:t>
      </w:r>
      <w:r>
        <w:tab/>
      </w:r>
      <w:r>
        <w:rPr>
          <w:rFonts w:hint="eastAsia"/>
        </w:rPr>
        <w:t>按照关于伤害罪的</w:t>
      </w:r>
      <w:r>
        <w:t>(</w:t>
      </w:r>
      <w:r>
        <w:rPr>
          <w:rFonts w:hint="eastAsia"/>
        </w:rPr>
        <w:t>修正</w:t>
      </w:r>
      <w:r>
        <w:t>)</w:t>
      </w:r>
      <w:r>
        <w:rPr>
          <w:rFonts w:hint="eastAsia"/>
        </w:rPr>
        <w:t>法律的死刑罪分类</w:t>
      </w:r>
      <w:r>
        <w:t>,</w:t>
      </w:r>
      <w:r>
        <w:rPr>
          <w:rFonts w:hint="eastAsia"/>
        </w:rPr>
        <w:t>参考委员会根据《任择议定书》作出的司法裁决和提出的意见</w:t>
      </w:r>
      <w:r>
        <w:t>,</w:t>
      </w:r>
      <w:r>
        <w:rPr>
          <w:rFonts w:hint="eastAsia"/>
        </w:rPr>
        <w:t>许多被判死刑的人受到判刑</w:t>
      </w:r>
      <w:r>
        <w:t>,</w:t>
      </w:r>
      <w:r>
        <w:rPr>
          <w:rFonts w:hint="eastAsia"/>
        </w:rPr>
        <w:t>结果使判死刑的犯人人数大大减少。委员会对此表示赞赏。</w:t>
      </w:r>
    </w:p>
    <w:p w:rsidR="00000000" w:rsidRDefault="00000000">
      <w:r>
        <w:t>76.</w:t>
      </w:r>
      <w:r>
        <w:tab/>
      </w:r>
      <w:r>
        <w:rPr>
          <w:rFonts w:hint="eastAsia"/>
        </w:rPr>
        <w:t>旨在改进牙买加法律协助制度的法律草案目前正在拟订之中。按照所拟议的制度</w:t>
      </w:r>
      <w:r>
        <w:t>,</w:t>
      </w:r>
      <w:r>
        <w:rPr>
          <w:rFonts w:hint="eastAsia"/>
        </w:rPr>
        <w:t>刑事诉讼程序、上诉程序、宪法动议、紧急令状、人身保护令状以及其他民事诉讼程序的所有方面都将得到法律协助。委员会对此表示欢迎。委员会希望新的法律协助法则将能获得通过</w:t>
      </w:r>
      <w:r>
        <w:t>,</w:t>
      </w:r>
      <w:r>
        <w:rPr>
          <w:rFonts w:hint="eastAsia"/>
        </w:rPr>
        <w:t>并将尽快生效</w:t>
      </w:r>
      <w:r>
        <w:t>,</w:t>
      </w:r>
      <w:r>
        <w:rPr>
          <w:rFonts w:hint="eastAsia"/>
        </w:rPr>
        <w:t>同时为该法则的有效执行拨出足够的资源。</w:t>
      </w:r>
    </w:p>
    <w:p w:rsidR="00000000" w:rsidRDefault="00000000">
      <w:r>
        <w:t>77.</w:t>
      </w:r>
      <w:r>
        <w:tab/>
      </w:r>
      <w:r>
        <w:rPr>
          <w:rFonts w:hint="eastAsia"/>
        </w:rPr>
        <w:t>目前</w:t>
      </w:r>
      <w:r>
        <w:t>,</w:t>
      </w:r>
      <w:r>
        <w:rPr>
          <w:rFonts w:hint="eastAsia"/>
        </w:rPr>
        <w:t>牙买加正在执行监狱现代化和重建的方案。委员会对此表示欢迎。根据代表团所提供的资料现已核准并正在执行一些项目</w:t>
      </w:r>
      <w:r>
        <w:t>,</w:t>
      </w:r>
      <w:r>
        <w:rPr>
          <w:rFonts w:hint="eastAsia"/>
        </w:rPr>
        <w:t>例如延误已久的圣卡瑟林区监狱的现代化</w:t>
      </w:r>
      <w:r>
        <w:t>,</w:t>
      </w:r>
      <w:r>
        <w:rPr>
          <w:rFonts w:hint="eastAsia"/>
        </w:rPr>
        <w:t>新建一个设施</w:t>
      </w:r>
      <w:r>
        <w:t>,</w:t>
      </w:r>
      <w:r>
        <w:rPr>
          <w:rFonts w:hint="eastAsia"/>
        </w:rPr>
        <w:t>取代</w:t>
      </w:r>
      <w:r>
        <w:t>TOWER</w:t>
      </w:r>
      <w:r>
        <w:rPr>
          <w:rFonts w:hint="eastAsia"/>
        </w:rPr>
        <w:t>给予陈旧的成年犯人监狱等等。这些项目将改善拘留条件</w:t>
      </w:r>
      <w:r>
        <w:t>,</w:t>
      </w:r>
      <w:r>
        <w:rPr>
          <w:rFonts w:hint="eastAsia"/>
        </w:rPr>
        <w:t>缓和监狱过份拥挤的现象</w:t>
      </w:r>
      <w:r>
        <w:t>,</w:t>
      </w:r>
      <w:r>
        <w:rPr>
          <w:rFonts w:hint="eastAsia"/>
        </w:rPr>
        <w:t>并改善其他不能令人满意的条件。代表团表示</w:t>
      </w:r>
      <w:r>
        <w:t>,</w:t>
      </w:r>
      <w:r>
        <w:rPr>
          <w:rFonts w:hint="eastAsia"/>
        </w:rPr>
        <w:t>政府打算修订行政规章</w:t>
      </w:r>
      <w:r>
        <w:t>,</w:t>
      </w:r>
      <w:r>
        <w:rPr>
          <w:rFonts w:hint="eastAsia"/>
        </w:rPr>
        <w:t>其中列出犯人可以保存的物品</w:t>
      </w:r>
      <w:r>
        <w:t>,</w:t>
      </w:r>
      <w:r>
        <w:rPr>
          <w:rFonts w:hint="eastAsia"/>
        </w:rPr>
        <w:t>不论其刑法如何。经修订的规章将允许犯人在其牢房保存信件</w:t>
      </w:r>
      <w:r>
        <w:t>,</w:t>
      </w:r>
      <w:r>
        <w:rPr>
          <w:rFonts w:hint="eastAsia"/>
        </w:rPr>
        <w:t>并保证犯人有机会查阅同其案件有关的法律文件。委员会对此表示欢迎。</w:t>
      </w:r>
    </w:p>
    <w:p w:rsidR="00000000" w:rsidRDefault="00000000">
      <w:pPr>
        <w:pStyle w:val="H2"/>
        <w:jc w:val="both"/>
      </w:pPr>
      <w:r>
        <w:t>4.</w:t>
      </w:r>
      <w:r>
        <w:tab/>
      </w:r>
      <w:r>
        <w:rPr>
          <w:rFonts w:hint="eastAsia"/>
        </w:rPr>
        <w:t>关切的问题和委员会的建议</w:t>
      </w:r>
    </w:p>
    <w:p w:rsidR="00000000" w:rsidRDefault="00000000">
      <w:r>
        <w:t>78</w:t>
      </w:r>
      <w:r>
        <w:tab/>
      </w:r>
      <w:r>
        <w:rPr>
          <w:rFonts w:hint="eastAsia"/>
        </w:rPr>
        <w:t>委员会极为遗憾地注意到牙买加退出《任择议定书》的通知。除非收回该通知</w:t>
      </w:r>
      <w:r>
        <w:t>,</w:t>
      </w:r>
      <w:r>
        <w:rPr>
          <w:rFonts w:hint="eastAsia"/>
        </w:rPr>
        <w:t>否则退出将于</w:t>
      </w:r>
      <w:r>
        <w:t>1998</w:t>
      </w:r>
      <w:r>
        <w:rPr>
          <w:rFonts w:hint="eastAsia"/>
        </w:rPr>
        <w:t>年</w:t>
      </w:r>
      <w:r>
        <w:t>1</w:t>
      </w:r>
      <w:r>
        <w:rPr>
          <w:rFonts w:hint="eastAsia"/>
        </w:rPr>
        <w:t>月</w:t>
      </w:r>
      <w:r>
        <w:t>23</w:t>
      </w:r>
      <w:r>
        <w:rPr>
          <w:rFonts w:hint="eastAsia"/>
        </w:rPr>
        <w:t>日生效。委员会申明</w:t>
      </w:r>
      <w:r>
        <w:t>:</w:t>
      </w:r>
    </w:p>
    <w:p w:rsidR="00000000" w:rsidRDefault="00000000">
      <w:r>
        <w:tab/>
        <w:t>(a)</w:t>
      </w:r>
      <w:r>
        <w:tab/>
      </w:r>
      <w:r>
        <w:rPr>
          <w:rFonts w:hint="eastAsia"/>
        </w:rPr>
        <w:t>委员会就根据《任择议定书》的来文通过的意见将仍然有效</w:t>
      </w:r>
      <w:r>
        <w:t>,</w:t>
      </w:r>
      <w:r>
        <w:rPr>
          <w:rFonts w:hint="eastAsia"/>
        </w:rPr>
        <w:t>需要予以执行</w:t>
      </w:r>
      <w:r>
        <w:t>;</w:t>
      </w:r>
    </w:p>
    <w:p w:rsidR="00000000" w:rsidRDefault="00000000">
      <w:r>
        <w:tab/>
        <w:t>(b)</w:t>
      </w:r>
      <w:r>
        <w:tab/>
      </w:r>
      <w:r>
        <w:rPr>
          <w:rFonts w:hint="eastAsia"/>
        </w:rPr>
        <w:t>已收到的来文或于</w:t>
      </w:r>
      <w:r>
        <w:t>1998</w:t>
      </w:r>
      <w:r>
        <w:rPr>
          <w:rFonts w:hint="eastAsia"/>
        </w:rPr>
        <w:t>年</w:t>
      </w:r>
      <w:r>
        <w:t>1</w:t>
      </w:r>
      <w:r>
        <w:rPr>
          <w:rFonts w:hint="eastAsia"/>
        </w:rPr>
        <w:t>月</w:t>
      </w:r>
      <w:r>
        <w:t>23</w:t>
      </w:r>
      <w:r>
        <w:rPr>
          <w:rFonts w:hint="eastAsia"/>
        </w:rPr>
        <w:t>日之前提交的来文将不受牙买加的通知的影响</w:t>
      </w:r>
      <w:r>
        <w:t>,</w:t>
      </w:r>
      <w:r>
        <w:rPr>
          <w:rFonts w:hint="eastAsia"/>
        </w:rPr>
        <w:t>并将由委员会在适当时候予以审议</w:t>
      </w:r>
      <w:r>
        <w:t>;</w:t>
      </w:r>
    </w:p>
    <w:p w:rsidR="00000000" w:rsidRDefault="00000000">
      <w:r>
        <w:tab/>
        <w:t>(c)</w:t>
      </w:r>
      <w:r>
        <w:tab/>
      </w:r>
      <w:r>
        <w:rPr>
          <w:rFonts w:hint="eastAsia"/>
        </w:rPr>
        <w:t>牙买加将继续受《盟约》各项规定的约束</w:t>
      </w:r>
      <w:r>
        <w:t>,</w:t>
      </w:r>
      <w:r>
        <w:rPr>
          <w:rFonts w:hint="eastAsia"/>
        </w:rPr>
        <w:t>而且在其他方面也将受委员会的监测。</w:t>
      </w:r>
    </w:p>
    <w:p w:rsidR="00000000" w:rsidRDefault="00000000">
      <w:r>
        <w:t>79.</w:t>
      </w:r>
      <w:r>
        <w:tab/>
      </w:r>
      <w:r>
        <w:rPr>
          <w:rFonts w:hint="eastAsia"/>
        </w:rPr>
        <w:t>委员会认为</w:t>
      </w:r>
      <w:r>
        <w:t>,</w:t>
      </w:r>
      <w:r>
        <w:rPr>
          <w:rFonts w:hint="eastAsia"/>
        </w:rPr>
        <w:t>总督</w:t>
      </w:r>
      <w:r>
        <w:t>1997</w:t>
      </w:r>
      <w:r>
        <w:rPr>
          <w:rFonts w:hint="eastAsia"/>
        </w:rPr>
        <w:t>年</w:t>
      </w:r>
      <w:r>
        <w:t>8</w:t>
      </w:r>
      <w:r>
        <w:rPr>
          <w:rFonts w:hint="eastAsia"/>
        </w:rPr>
        <w:t>月</w:t>
      </w:r>
      <w:r>
        <w:t>7</w:t>
      </w:r>
      <w:r>
        <w:rPr>
          <w:rFonts w:hint="eastAsia"/>
        </w:rPr>
        <w:t>日的通知单方面向委员会强加审查根据《任择议定书》的来文的时间表</w:t>
      </w:r>
      <w:r>
        <w:t>,</w:t>
      </w:r>
      <w:r>
        <w:rPr>
          <w:rFonts w:hint="eastAsia"/>
        </w:rPr>
        <w:t>因此</w:t>
      </w:r>
      <w:r>
        <w:t>,</w:t>
      </w:r>
      <w:r>
        <w:rPr>
          <w:rFonts w:hint="eastAsia"/>
        </w:rPr>
        <w:t>不能以此为理由采取偏离《盟约》、《任择议定书》或委员会关于临时保护措施的要求的做法。</w:t>
      </w:r>
    </w:p>
    <w:p w:rsidR="00000000" w:rsidRDefault="00000000">
      <w:r>
        <w:t>80.</w:t>
      </w:r>
      <w:r>
        <w:tab/>
      </w:r>
      <w:r>
        <w:rPr>
          <w:rFonts w:hint="eastAsia"/>
        </w:rPr>
        <w:t>针对妇女家庭暴力事件不断发生</w:t>
      </w:r>
      <w:r>
        <w:t>,</w:t>
      </w:r>
      <w:r>
        <w:rPr>
          <w:rFonts w:hint="eastAsia"/>
        </w:rPr>
        <w:t>委员会对此表示关注。因此</w:t>
      </w:r>
      <w:r>
        <w:t>:</w:t>
      </w:r>
    </w:p>
    <w:p w:rsidR="00000000" w:rsidRDefault="00000000">
      <w:pPr>
        <w:ind w:left="404"/>
      </w:pPr>
      <w:r>
        <w:rPr>
          <w:rFonts w:hint="eastAsia"/>
        </w:rPr>
        <w:t>委员会建议加强努力提高公众的认识</w:t>
      </w:r>
      <w:r>
        <w:t>,</w:t>
      </w:r>
      <w:r>
        <w:rPr>
          <w:rFonts w:hint="eastAsia"/>
        </w:rPr>
        <w:t>使其了解必须尊重妇女的尊严。委员会建议</w:t>
      </w:r>
      <w:r>
        <w:t>,</w:t>
      </w:r>
      <w:r>
        <w:rPr>
          <w:rFonts w:hint="eastAsia"/>
        </w:rPr>
        <w:t>法律应确保在妇女人权受到侵害的情况下随时能够得到补救</w:t>
      </w:r>
      <w:r>
        <w:t>,</w:t>
      </w:r>
      <w:r>
        <w:rPr>
          <w:rFonts w:hint="eastAsia"/>
        </w:rPr>
        <w:t>并建议执行社会方案和教育方案</w:t>
      </w:r>
      <w:r>
        <w:t>,</w:t>
      </w:r>
      <w:r>
        <w:rPr>
          <w:rFonts w:hint="eastAsia"/>
        </w:rPr>
        <w:t>禁止一切歧视</w:t>
      </w:r>
      <w:r>
        <w:t>,</w:t>
      </w:r>
      <w:r>
        <w:rPr>
          <w:rFonts w:hint="eastAsia"/>
        </w:rPr>
        <w:t>从而确保妇女享有各项权利。</w:t>
      </w:r>
    </w:p>
    <w:p w:rsidR="00000000" w:rsidRDefault="00000000">
      <w:r>
        <w:t>81.</w:t>
      </w:r>
      <w:r>
        <w:tab/>
      </w:r>
      <w:r>
        <w:rPr>
          <w:rFonts w:hint="eastAsia"/>
        </w:rPr>
        <w:t>委员会关切地注意到</w:t>
      </w:r>
      <w:r>
        <w:t>,</w:t>
      </w:r>
      <w:r>
        <w:rPr>
          <w:rFonts w:hint="eastAsia"/>
        </w:rPr>
        <w:t>缔约国监狱系统管理有着严重缺陷。委员会认为</w:t>
      </w:r>
      <w:r>
        <w:t>,</w:t>
      </w:r>
      <w:r>
        <w:rPr>
          <w:rFonts w:hint="eastAsia"/>
        </w:rPr>
        <w:t>该国监狱条件不符合《联合国囚犯待遇最低限度标准规则》和《盟约》第</w:t>
      </w:r>
      <w:r>
        <w:t>10</w:t>
      </w:r>
      <w:r>
        <w:rPr>
          <w:rFonts w:hint="eastAsia"/>
        </w:rPr>
        <w:t>条。下列问题应得到注意</w:t>
      </w:r>
      <w:r>
        <w:t>:</w:t>
      </w:r>
      <w:r>
        <w:rPr>
          <w:rFonts w:hint="eastAsia"/>
        </w:rPr>
        <w:t>缺乏卫生设施</w:t>
      </w:r>
      <w:r>
        <w:t>,</w:t>
      </w:r>
      <w:r>
        <w:rPr>
          <w:rFonts w:hint="eastAsia"/>
        </w:rPr>
        <w:t>牢房缺乏照明设备</w:t>
      </w:r>
      <w:r>
        <w:t>,</w:t>
      </w:r>
      <w:r>
        <w:rPr>
          <w:rFonts w:hint="eastAsia"/>
        </w:rPr>
        <w:t>饮食供应不足</w:t>
      </w:r>
      <w:r>
        <w:t>,</w:t>
      </w:r>
      <w:r>
        <w:rPr>
          <w:rFonts w:hint="eastAsia"/>
        </w:rPr>
        <w:t>监狱工作人员培训不够</w:t>
      </w:r>
      <w:r>
        <w:t>,</w:t>
      </w:r>
      <w:r>
        <w:rPr>
          <w:rFonts w:hint="eastAsia"/>
        </w:rPr>
        <w:t>缺乏足够的设施供</w:t>
      </w:r>
      <w:r>
        <w:t>(</w:t>
      </w:r>
      <w:r>
        <w:rPr>
          <w:rFonts w:hint="eastAsia"/>
        </w:rPr>
        <w:t>亲戚和律师</w:t>
      </w:r>
      <w:r>
        <w:t>)</w:t>
      </w:r>
      <w:r>
        <w:rPr>
          <w:rFonts w:hint="eastAsia"/>
        </w:rPr>
        <w:t>访问被定罪的犯人</w:t>
      </w:r>
      <w:r>
        <w:t>,</w:t>
      </w:r>
      <w:r>
        <w:rPr>
          <w:rFonts w:hint="eastAsia"/>
        </w:rPr>
        <w:t>虐待犯人的事件经常发生。在这方面</w:t>
      </w:r>
      <w:r>
        <w:t>:</w:t>
      </w:r>
    </w:p>
    <w:p w:rsidR="00000000" w:rsidRDefault="00000000">
      <w:pPr>
        <w:ind w:left="404"/>
      </w:pPr>
      <w:r>
        <w:rPr>
          <w:rFonts w:hint="eastAsia"/>
        </w:rPr>
        <w:t>被拘留者和犯人应该有有效的补救途径控告警察或监狱看守的虐待行为</w:t>
      </w:r>
      <w:r>
        <w:t>,</w:t>
      </w:r>
      <w:r>
        <w:rPr>
          <w:rFonts w:hint="eastAsia"/>
        </w:rPr>
        <w:t>而不致受到报复。来访者委员会应该审查所有这类控告</w:t>
      </w:r>
      <w:r>
        <w:t>,</w:t>
      </w:r>
      <w:r>
        <w:rPr>
          <w:rFonts w:hint="eastAsia"/>
        </w:rPr>
        <w:t>并向监狱狱长报告情况。委员会建议设立一个独立的监狱监察局</w:t>
      </w:r>
      <w:r>
        <w:t>,</w:t>
      </w:r>
      <w:r>
        <w:rPr>
          <w:rFonts w:hint="eastAsia"/>
        </w:rPr>
        <w:t>该机构将公开报告其调查结果。</w:t>
      </w:r>
    </w:p>
    <w:p w:rsidR="00000000" w:rsidRDefault="00000000">
      <w:r>
        <w:t>82.</w:t>
      </w:r>
      <w:r>
        <w:tab/>
      </w:r>
      <w:r>
        <w:rPr>
          <w:rFonts w:hint="eastAsia"/>
        </w:rPr>
        <w:t>委员会注意到缔约国正在努力改革法律协助系统</w:t>
      </w:r>
      <w:r>
        <w:t>,</w:t>
      </w:r>
      <w:r>
        <w:rPr>
          <w:rFonts w:hint="eastAsia"/>
        </w:rPr>
        <w:t>但对目前的法律协助状况仍然表示关注。特别令人不安的是涉及死刑的案件。在这些案件中</w:t>
      </w:r>
      <w:r>
        <w:t>,</w:t>
      </w:r>
      <w:r>
        <w:rPr>
          <w:rFonts w:hint="eastAsia"/>
        </w:rPr>
        <w:t>没有法律协助就是违反《盟约》第</w:t>
      </w:r>
      <w:r>
        <w:t>6</w:t>
      </w:r>
      <w:r>
        <w:rPr>
          <w:rFonts w:hint="eastAsia"/>
        </w:rPr>
        <w:t>条和第</w:t>
      </w:r>
      <w:r>
        <w:t>14</w:t>
      </w:r>
      <w:r>
        <w:rPr>
          <w:rFonts w:hint="eastAsia"/>
        </w:rPr>
        <w:t>条。因此</w:t>
      </w:r>
      <w:r>
        <w:t>:</w:t>
      </w:r>
    </w:p>
    <w:p w:rsidR="00000000" w:rsidRDefault="00000000">
      <w:pPr>
        <w:spacing w:after="160" w:line="284" w:lineRule="atLeast"/>
        <w:ind w:left="404"/>
      </w:pPr>
      <w:r>
        <w:rPr>
          <w:rFonts w:hint="eastAsia"/>
        </w:rPr>
        <w:t>委员会敦促缔约国不断监测提供法律协助的情况和法律协助的质量</w:t>
      </w:r>
      <w:r>
        <w:t>,</w:t>
      </w:r>
      <w:r>
        <w:rPr>
          <w:rFonts w:hint="eastAsia"/>
        </w:rPr>
        <w:t>确保为被控犯有死罪和其他重罪的人指派有经验的律师。委员会强调</w:t>
      </w:r>
      <w:r>
        <w:t>,</w:t>
      </w:r>
      <w:r>
        <w:rPr>
          <w:rFonts w:hint="eastAsia"/>
        </w:rPr>
        <w:t>为根据《贫穷犯人辩护法》在搜捕和随后诉讼程序的所有阶段开展工作的律师提供足够的薪酬</w:t>
      </w:r>
      <w:r>
        <w:t>,</w:t>
      </w:r>
      <w:r>
        <w:rPr>
          <w:rFonts w:hint="eastAsia"/>
        </w:rPr>
        <w:t>将大大有助于以适当方式为犯人进行适当辩护。在审判时</w:t>
      </w:r>
      <w:r>
        <w:t>,</w:t>
      </w:r>
      <w:r>
        <w:rPr>
          <w:rFonts w:hint="eastAsia"/>
        </w:rPr>
        <w:t>应提供法律协助</w:t>
      </w:r>
      <w:r>
        <w:t>,</w:t>
      </w:r>
      <w:r>
        <w:rPr>
          <w:rFonts w:hint="eastAsia"/>
        </w:rPr>
        <w:t>请抗辩证人出庭。</w:t>
      </w:r>
    </w:p>
    <w:p w:rsidR="00000000" w:rsidRDefault="00000000">
      <w:pPr>
        <w:spacing w:after="160" w:line="284" w:lineRule="atLeast"/>
      </w:pPr>
      <w:r>
        <w:t>83.</w:t>
      </w:r>
      <w:r>
        <w:tab/>
      </w:r>
      <w:r>
        <w:rPr>
          <w:rFonts w:hint="eastAsia"/>
        </w:rPr>
        <w:t>委员会深感关注的是</w:t>
      </w:r>
      <w:r>
        <w:t>,1903</w:t>
      </w:r>
      <w:r>
        <w:rPr>
          <w:rFonts w:hint="eastAsia"/>
        </w:rPr>
        <w:t>年《鞭打条例法》和</w:t>
      </w:r>
      <w:r>
        <w:t>1942</w:t>
      </w:r>
      <w:r>
        <w:rPr>
          <w:rFonts w:hint="eastAsia"/>
        </w:rPr>
        <w:t>年《预防犯罪法》依然有效。这些法律规定以体罚作为对某些罪行的惩罚</w:t>
      </w:r>
      <w:r>
        <w:t>,</w:t>
      </w:r>
      <w:r>
        <w:rPr>
          <w:rFonts w:hint="eastAsia"/>
        </w:rPr>
        <w:t>并作为对违反监狱规则和其他规定的惩罚。在这方面</w:t>
      </w:r>
      <w:r>
        <w:t>:</w:t>
      </w:r>
    </w:p>
    <w:p w:rsidR="00000000" w:rsidRDefault="00000000">
      <w:pPr>
        <w:spacing w:after="160" w:line="284" w:lineRule="atLeast"/>
        <w:ind w:left="404"/>
      </w:pPr>
      <w:r>
        <w:rPr>
          <w:rFonts w:hint="eastAsia"/>
        </w:rPr>
        <w:t>委员会建议废除这两个法律</w:t>
      </w:r>
      <w:r>
        <w:t>,</w:t>
      </w:r>
      <w:r>
        <w:rPr>
          <w:rFonts w:hint="eastAsia"/>
        </w:rPr>
        <w:t>因为这些法律违反《盟约》第</w:t>
      </w:r>
      <w:r>
        <w:t>7</w:t>
      </w:r>
      <w:r>
        <w:rPr>
          <w:rFonts w:hint="eastAsia"/>
        </w:rPr>
        <w:t>条。</w:t>
      </w:r>
    </w:p>
    <w:p w:rsidR="00000000" w:rsidRDefault="00000000">
      <w:pPr>
        <w:spacing w:after="160" w:line="284" w:lineRule="atLeast"/>
      </w:pPr>
      <w:r>
        <w:t>84.</w:t>
      </w:r>
      <w:r>
        <w:tab/>
      </w:r>
      <w:r>
        <w:rPr>
          <w:rFonts w:hint="eastAsia"/>
        </w:rPr>
        <w:t>警察和保安部队使用武器的次数惊人的多</w:t>
      </w:r>
      <w:r>
        <w:t>,</w:t>
      </w:r>
      <w:r>
        <w:rPr>
          <w:rFonts w:hint="eastAsia"/>
        </w:rPr>
        <w:t>而这方面却没有发表资料。委员会对此表示遗憾。因此</w:t>
      </w:r>
      <w:r>
        <w:t>:</w:t>
      </w:r>
    </w:p>
    <w:p w:rsidR="00000000" w:rsidRDefault="00000000">
      <w:pPr>
        <w:spacing w:after="160" w:line="284" w:lineRule="atLeast"/>
        <w:ind w:left="404"/>
      </w:pPr>
      <w:r>
        <w:rPr>
          <w:rFonts w:hint="eastAsia"/>
        </w:rPr>
        <w:t>委员会敦促缔约国对所有这类事件进行调查</w:t>
      </w:r>
      <w:r>
        <w:t>,</w:t>
      </w:r>
      <w:r>
        <w:rPr>
          <w:rFonts w:hint="eastAsia"/>
        </w:rPr>
        <w:t>并将调查结果公诸于众。尤其是</w:t>
      </w:r>
      <w:r>
        <w:t>,</w:t>
      </w:r>
      <w:r>
        <w:rPr>
          <w:rFonts w:hint="eastAsia"/>
        </w:rPr>
        <w:t>应该完成对</w:t>
      </w:r>
      <w:r>
        <w:t>1997</w:t>
      </w:r>
      <w:r>
        <w:rPr>
          <w:rFonts w:hint="eastAsia"/>
        </w:rPr>
        <w:t>年</w:t>
      </w:r>
      <w:r>
        <w:t>3</w:t>
      </w:r>
      <w:r>
        <w:rPr>
          <w:rFonts w:hint="eastAsia"/>
        </w:rPr>
        <w:t>月的</w:t>
      </w:r>
      <w:r>
        <w:t>TIVOLI GARDENS</w:t>
      </w:r>
      <w:r>
        <w:rPr>
          <w:rFonts w:hint="eastAsia"/>
        </w:rPr>
        <w:t>事件的调查</w:t>
      </w:r>
      <w:r>
        <w:t>,</w:t>
      </w:r>
      <w:r>
        <w:rPr>
          <w:rFonts w:hint="eastAsia"/>
        </w:rPr>
        <w:t>并公布调查结果。</w:t>
      </w:r>
    </w:p>
    <w:p w:rsidR="00000000" w:rsidRDefault="00000000">
      <w:pPr>
        <w:spacing w:after="160" w:line="284" w:lineRule="atLeast"/>
      </w:pPr>
      <w:r>
        <w:t>85.</w:t>
      </w:r>
      <w:r>
        <w:tab/>
      </w:r>
      <w:r>
        <w:rPr>
          <w:rFonts w:hint="eastAsia"/>
        </w:rPr>
        <w:t>关于司法制度和刑事审判</w:t>
      </w:r>
      <w:r>
        <w:t>,</w:t>
      </w:r>
      <w:r>
        <w:rPr>
          <w:rFonts w:hint="eastAsia"/>
        </w:rPr>
        <w:t>特别是死刑案件的审判</w:t>
      </w:r>
      <w:r>
        <w:t>,</w:t>
      </w:r>
      <w:r>
        <w:rPr>
          <w:rFonts w:hint="eastAsia"/>
        </w:rPr>
        <w:t>委员会感到关注的是</w:t>
      </w:r>
      <w:r>
        <w:t>,</w:t>
      </w:r>
      <w:r>
        <w:rPr>
          <w:rFonts w:hint="eastAsia"/>
        </w:rPr>
        <w:t>虽然最近在初步控告和最终上诉之间的司法程序所有阶段</w:t>
      </w:r>
      <w:r>
        <w:t>,</w:t>
      </w:r>
      <w:r>
        <w:rPr>
          <w:rFonts w:hint="eastAsia"/>
        </w:rPr>
        <w:t>案件听证的延误有了减少减少</w:t>
      </w:r>
      <w:r>
        <w:t>,</w:t>
      </w:r>
      <w:r>
        <w:rPr>
          <w:rFonts w:hint="eastAsia"/>
        </w:rPr>
        <w:t>但应进一步努力减少案件听证的延误</w:t>
      </w:r>
      <w:r>
        <w:t>,</w:t>
      </w:r>
      <w:r>
        <w:rPr>
          <w:rFonts w:hint="eastAsia"/>
        </w:rPr>
        <w:t>尤其是牙买加上诉法院驳回死刑上诉后、枢密院司法委员会对特许上诉请愿举行听证前的延误。因此</w:t>
      </w:r>
      <w:r>
        <w:t>:</w:t>
      </w:r>
    </w:p>
    <w:p w:rsidR="00000000" w:rsidRDefault="00000000">
      <w:pPr>
        <w:spacing w:after="160" w:line="284" w:lineRule="atLeast"/>
        <w:ind w:left="404"/>
      </w:pPr>
      <w:r>
        <w:rPr>
          <w:rFonts w:hint="eastAsia"/>
        </w:rPr>
        <w:t>委员会建议通过适当法律条款</w:t>
      </w:r>
      <w:r>
        <w:t>,</w:t>
      </w:r>
      <w:r>
        <w:rPr>
          <w:rFonts w:hint="eastAsia"/>
        </w:rPr>
        <w:t>确保上诉法院迅速作出合理判决。</w:t>
      </w:r>
    </w:p>
    <w:p w:rsidR="00000000" w:rsidRDefault="00000000">
      <w:pPr>
        <w:spacing w:after="160" w:line="284" w:lineRule="atLeast"/>
      </w:pPr>
      <w:r>
        <w:t>86.</w:t>
      </w:r>
      <w:r>
        <w:tab/>
      </w:r>
      <w:r>
        <w:rPr>
          <w:rFonts w:hint="eastAsia"/>
        </w:rPr>
        <w:t>缔约国未能严格遵守《盟约》第</w:t>
      </w:r>
      <w:r>
        <w:t>9</w:t>
      </w:r>
      <w:r>
        <w:rPr>
          <w:rFonts w:hint="eastAsia"/>
        </w:rPr>
        <w:t>条第</w:t>
      </w:r>
      <w:r>
        <w:t>3</w:t>
      </w:r>
      <w:r>
        <w:rPr>
          <w:rFonts w:hint="eastAsia"/>
        </w:rPr>
        <w:t>款</w:t>
      </w:r>
      <w:r>
        <w:t>,</w:t>
      </w:r>
      <w:r>
        <w:rPr>
          <w:rFonts w:hint="eastAsia"/>
        </w:rPr>
        <w:t>而且没有遵守本国的关于在押候审的时间限制规定。委员会对此表示关切。因此</w:t>
      </w:r>
      <w:r>
        <w:t>:</w:t>
      </w:r>
    </w:p>
    <w:p w:rsidR="00000000" w:rsidRDefault="00000000">
      <w:pPr>
        <w:spacing w:after="160" w:line="284" w:lineRule="atLeast"/>
        <w:ind w:left="404"/>
      </w:pPr>
      <w:r>
        <w:rPr>
          <w:rFonts w:hint="eastAsia"/>
        </w:rPr>
        <w:t>委员会敦促缔约国严格遵守这种时间限制</w:t>
      </w:r>
      <w:r>
        <w:t>,</w:t>
      </w:r>
      <w:r>
        <w:rPr>
          <w:rFonts w:hint="eastAsia"/>
        </w:rPr>
        <w:t>以减少所指控的殴打事件和其他形式的警察暴力虐待事件。</w:t>
      </w:r>
    </w:p>
    <w:p w:rsidR="00000000" w:rsidRDefault="00000000">
      <w:pPr>
        <w:spacing w:after="160" w:line="284" w:lineRule="atLeast"/>
      </w:pPr>
      <w:r>
        <w:t>87.</w:t>
      </w:r>
      <w:r>
        <w:tab/>
      </w:r>
      <w:r>
        <w:rPr>
          <w:rFonts w:hint="eastAsia"/>
        </w:rPr>
        <w:t>委员会感到关注的是</w:t>
      </w:r>
      <w:r>
        <w:t>,</w:t>
      </w:r>
      <w:r>
        <w:rPr>
          <w:rFonts w:hint="eastAsia"/>
        </w:rPr>
        <w:t>并不是所有警察或保安部队造成死亡的案件均由法医验尸。因此</w:t>
      </w:r>
      <w:r>
        <w:t>:</w:t>
      </w:r>
    </w:p>
    <w:p w:rsidR="00000000" w:rsidRDefault="00000000">
      <w:pPr>
        <w:spacing w:after="160" w:line="284" w:lineRule="atLeast"/>
        <w:ind w:left="404"/>
      </w:pPr>
      <w:r>
        <w:rPr>
          <w:rFonts w:hint="eastAsia"/>
        </w:rPr>
        <w:t>委员会强调</w:t>
      </w:r>
      <w:r>
        <w:t>,</w:t>
      </w:r>
      <w:r>
        <w:rPr>
          <w:rFonts w:hint="eastAsia"/>
        </w:rPr>
        <w:t>所有这种死亡案件均应受到调查</w:t>
      </w:r>
      <w:r>
        <w:t>,</w:t>
      </w:r>
      <w:r>
        <w:rPr>
          <w:rFonts w:hint="eastAsia"/>
        </w:rPr>
        <w:t>根据《法医法》进行、但在检察部考虑可能提出控告之前暂停的验尸工作</w:t>
      </w:r>
      <w:r>
        <w:t>,</w:t>
      </w:r>
      <w:r>
        <w:rPr>
          <w:rFonts w:hint="eastAsia"/>
        </w:rPr>
        <w:t>如果起诉没有提出</w:t>
      </w:r>
      <w:r>
        <w:t>,</w:t>
      </w:r>
      <w:r>
        <w:rPr>
          <w:rFonts w:hint="eastAsia"/>
        </w:rPr>
        <w:t>就必须予以恢复。</w:t>
      </w:r>
    </w:p>
    <w:p w:rsidR="00000000" w:rsidRDefault="00000000">
      <w:pPr>
        <w:spacing w:after="160" w:line="284" w:lineRule="atLeast"/>
      </w:pPr>
      <w:r>
        <w:t>88.</w:t>
      </w:r>
      <w:r>
        <w:tab/>
      </w:r>
      <w:r>
        <w:rPr>
          <w:rFonts w:hint="eastAsia"/>
        </w:rPr>
        <w:t>委员会注意到</w:t>
      </w:r>
      <w:r>
        <w:t>,</w:t>
      </w:r>
      <w:r>
        <w:rPr>
          <w:rFonts w:hint="eastAsia"/>
        </w:rPr>
        <w:t>代表团提供的资料说明</w:t>
      </w:r>
      <w:r>
        <w:t>,</w:t>
      </w:r>
      <w:r>
        <w:rPr>
          <w:rFonts w:hint="eastAsia"/>
        </w:rPr>
        <w:t>窃听仍然是一种例外行政措施。委员会认为</w:t>
      </w:r>
      <w:r>
        <w:t>,</w:t>
      </w:r>
      <w:r>
        <w:rPr>
          <w:rFonts w:hint="eastAsia"/>
        </w:rPr>
        <w:t>目前的行政规则不足以确保遵守《盟约》第</w:t>
      </w:r>
      <w:r>
        <w:t>17</w:t>
      </w:r>
      <w:r>
        <w:rPr>
          <w:rFonts w:hint="eastAsia"/>
        </w:rPr>
        <w:t>条。因此</w:t>
      </w:r>
      <w:r>
        <w:t>:</w:t>
      </w:r>
    </w:p>
    <w:p w:rsidR="00000000" w:rsidRDefault="00000000">
      <w:pPr>
        <w:ind w:left="404"/>
      </w:pPr>
      <w:r>
        <w:rPr>
          <w:rFonts w:hint="eastAsia"/>
        </w:rPr>
        <w:t>委员会敦促牙买加当局停止采用窃听方法</w:t>
      </w:r>
      <w:r>
        <w:t>,</w:t>
      </w:r>
      <w:r>
        <w:rPr>
          <w:rFonts w:hint="eastAsia"/>
        </w:rPr>
        <w:t>或通过关于管理窃听的确切的法律</w:t>
      </w:r>
      <w:r>
        <w:t>,</w:t>
      </w:r>
      <w:r>
        <w:rPr>
          <w:rFonts w:hint="eastAsia"/>
        </w:rPr>
        <w:t>包括设立司法监督的适当机制。</w:t>
      </w:r>
    </w:p>
    <w:p w:rsidR="00000000" w:rsidRDefault="00000000">
      <w:r>
        <w:t>89.</w:t>
      </w:r>
      <w:r>
        <w:tab/>
      </w:r>
      <w:r>
        <w:rPr>
          <w:rFonts w:hint="eastAsia"/>
        </w:rPr>
        <w:t>委员会提请牙买加政府注意关于各缔约国定期报告格式和内容的准则的各项规定</w:t>
      </w:r>
      <w:r>
        <w:t>,</w:t>
      </w:r>
      <w:r>
        <w:rPr>
          <w:rFonts w:hint="eastAsia"/>
        </w:rPr>
        <w:t>并请牙买加政府在其应于</w:t>
      </w:r>
      <w:r>
        <w:t>2001</w:t>
      </w:r>
      <w:r>
        <w:rPr>
          <w:rFonts w:hint="eastAsia"/>
        </w:rPr>
        <w:t>年</w:t>
      </w:r>
      <w:r>
        <w:t>1</w:t>
      </w:r>
      <w:r>
        <w:rPr>
          <w:rFonts w:hint="eastAsia"/>
        </w:rPr>
        <w:t>月</w:t>
      </w:r>
      <w:r>
        <w:t>7</w:t>
      </w:r>
      <w:r>
        <w:rPr>
          <w:rFonts w:hint="eastAsia"/>
        </w:rPr>
        <w:t>日提交的下一次定期报告中载列对上述所有结论意见作出答复的材料。委员会还请牙买加政府在全国各地向公众广泛分发这些结论意见。</w:t>
      </w:r>
    </w:p>
    <w:p w:rsidR="00000000" w:rsidRDefault="00000000">
      <w:pPr>
        <w:pStyle w:val="H1"/>
        <w:spacing w:before="60" w:after="180"/>
        <w:jc w:val="both"/>
      </w:pPr>
      <w:r>
        <w:t>C.</w:t>
      </w:r>
      <w:r>
        <w:tab/>
      </w:r>
      <w:r>
        <w:rPr>
          <w:rFonts w:hint="eastAsia"/>
        </w:rPr>
        <w:t>伊拉克</w:t>
      </w:r>
    </w:p>
    <w:p w:rsidR="00000000" w:rsidRDefault="00000000">
      <w:r>
        <w:t>90.</w:t>
      </w:r>
      <w:r>
        <w:tab/>
      </w:r>
      <w:r>
        <w:rPr>
          <w:rFonts w:hint="eastAsia"/>
        </w:rPr>
        <w:t>委员会在</w:t>
      </w:r>
      <w:r>
        <w:t>1997</w:t>
      </w:r>
      <w:r>
        <w:rPr>
          <w:rFonts w:hint="eastAsia"/>
        </w:rPr>
        <w:t>年</w:t>
      </w:r>
      <w:r>
        <w:t>10</w:t>
      </w:r>
      <w:r>
        <w:rPr>
          <w:rFonts w:hint="eastAsia"/>
        </w:rPr>
        <w:t>月</w:t>
      </w:r>
      <w:r>
        <w:t>27</w:t>
      </w:r>
      <w:r>
        <w:rPr>
          <w:rFonts w:hint="eastAsia"/>
        </w:rPr>
        <w:t>日第</w:t>
      </w:r>
      <w:r>
        <w:t>1626</w:t>
      </w:r>
      <w:r>
        <w:rPr>
          <w:rFonts w:hint="eastAsia"/>
        </w:rPr>
        <w:t>次和第</w:t>
      </w:r>
      <w:r>
        <w:t>1627</w:t>
      </w:r>
      <w:r>
        <w:rPr>
          <w:rFonts w:hint="eastAsia"/>
        </w:rPr>
        <w:t>次会议上审议了伊拉克的第四次定期报告</w:t>
      </w:r>
      <w:r>
        <w:t>(CCPR/C/ 103/Add.2),</w:t>
      </w:r>
      <w:r>
        <w:rPr>
          <w:rFonts w:hint="eastAsia"/>
        </w:rPr>
        <w:t>并在</w:t>
      </w:r>
      <w:r>
        <w:t>1997</w:t>
      </w:r>
      <w:r>
        <w:rPr>
          <w:rFonts w:hint="eastAsia"/>
        </w:rPr>
        <w:t>年</w:t>
      </w:r>
      <w:r>
        <w:t>11</w:t>
      </w:r>
      <w:r>
        <w:rPr>
          <w:rFonts w:hint="eastAsia"/>
        </w:rPr>
        <w:t>月</w:t>
      </w:r>
      <w:r>
        <w:t>5</w:t>
      </w:r>
      <w:r>
        <w:rPr>
          <w:rFonts w:hint="eastAsia"/>
        </w:rPr>
        <w:t>日第</w:t>
      </w:r>
      <w:r>
        <w:t>1640</w:t>
      </w:r>
      <w:r>
        <w:rPr>
          <w:rFonts w:hint="eastAsia"/>
        </w:rPr>
        <w:t>次会议上通过下列评论。</w:t>
      </w:r>
    </w:p>
    <w:p w:rsidR="00000000" w:rsidRDefault="00000000">
      <w:pPr>
        <w:pStyle w:val="H2"/>
        <w:spacing w:before="60" w:after="180"/>
        <w:jc w:val="both"/>
      </w:pPr>
      <w:r>
        <w:t>1.</w:t>
      </w:r>
      <w:r>
        <w:tab/>
      </w:r>
      <w:r>
        <w:rPr>
          <w:rFonts w:hint="eastAsia"/>
        </w:rPr>
        <w:t>导言</w:t>
      </w:r>
    </w:p>
    <w:p w:rsidR="00000000" w:rsidRDefault="00000000">
      <w:r>
        <w:t>91.</w:t>
      </w:r>
      <w:r>
        <w:tab/>
      </w:r>
      <w:r>
        <w:rPr>
          <w:rFonts w:hint="eastAsia"/>
        </w:rPr>
        <w:t>委员会欢迎该缔约国的第四次定期报告</w:t>
      </w:r>
      <w:r>
        <w:t>,</w:t>
      </w:r>
      <w:r>
        <w:rPr>
          <w:rFonts w:hint="eastAsia"/>
        </w:rPr>
        <w:t>并注意到伊拉克及时提交该报告</w:t>
      </w:r>
      <w:r>
        <w:t>,</w:t>
      </w:r>
      <w:r>
        <w:rPr>
          <w:rFonts w:hint="eastAsia"/>
        </w:rPr>
        <w:t>而且愿意继续与委员会对话。委员会感到遗憾的是</w:t>
      </w:r>
      <w:r>
        <w:t>,</w:t>
      </w:r>
      <w:r>
        <w:rPr>
          <w:rFonts w:hint="eastAsia"/>
        </w:rPr>
        <w:t>虽然该报告提供了关于伊拉克立法框架的资料</w:t>
      </w:r>
      <w:r>
        <w:t>,</w:t>
      </w:r>
      <w:r>
        <w:rPr>
          <w:rFonts w:hint="eastAsia"/>
        </w:rPr>
        <w:t>却没有谈到执行国内法律和盟约的实际情况</w:t>
      </w:r>
      <w:r>
        <w:t>,</w:t>
      </w:r>
      <w:r>
        <w:rPr>
          <w:rFonts w:hint="eastAsia"/>
        </w:rPr>
        <w:t>也未谈到他们在执行过程中遇到的困难。委员会还欢迎从首都派出的代表团出席本次会议。该代表团答复委员会成员提出的问题</w:t>
      </w:r>
      <w:r>
        <w:t>,</w:t>
      </w:r>
      <w:r>
        <w:rPr>
          <w:rFonts w:hint="eastAsia"/>
        </w:rPr>
        <w:t>并澄清伊拉克境内的状况。</w:t>
      </w:r>
    </w:p>
    <w:p w:rsidR="00000000" w:rsidRDefault="00000000">
      <w:pPr>
        <w:pStyle w:val="H2"/>
        <w:spacing w:before="60" w:after="180"/>
        <w:jc w:val="both"/>
      </w:pPr>
      <w:r>
        <w:t>2.</w:t>
      </w:r>
      <w:r>
        <w:tab/>
      </w:r>
      <w:r>
        <w:rPr>
          <w:rFonts w:hint="eastAsia"/>
        </w:rPr>
        <w:t>影响盟约执行情况的因素和困难</w:t>
      </w:r>
    </w:p>
    <w:p w:rsidR="00000000" w:rsidRDefault="00000000">
      <w:r>
        <w:t>92.</w:t>
      </w:r>
      <w:r>
        <w:tab/>
      </w:r>
      <w:r>
        <w:rPr>
          <w:rFonts w:hint="eastAsia"/>
        </w:rPr>
        <w:t>委员会认识到</w:t>
      </w:r>
      <w:r>
        <w:t>,</w:t>
      </w:r>
      <w:r>
        <w:rPr>
          <w:rFonts w:hint="eastAsia"/>
        </w:rPr>
        <w:t>与伊朗伊斯兰共和国的八年战争</w:t>
      </w:r>
      <w:r>
        <w:t>,</w:t>
      </w:r>
      <w:r>
        <w:rPr>
          <w:rFonts w:hint="eastAsia"/>
        </w:rPr>
        <w:t>以及在伊拉克占领科威特之后发生的冲突</w:t>
      </w:r>
      <w:r>
        <w:t>,</w:t>
      </w:r>
      <w:r>
        <w:rPr>
          <w:rFonts w:hint="eastAsia"/>
        </w:rPr>
        <w:t>毁坏了该国部分基础设施</w:t>
      </w:r>
      <w:r>
        <w:t>,</w:t>
      </w:r>
      <w:r>
        <w:rPr>
          <w:rFonts w:hint="eastAsia"/>
        </w:rPr>
        <w:t>使人民遭受大量痛苦</w:t>
      </w:r>
      <w:r>
        <w:t>,</w:t>
      </w:r>
      <w:r>
        <w:rPr>
          <w:rFonts w:hint="eastAsia"/>
        </w:rPr>
        <w:t>并造成伊拉克经济和社会状况十分困难。</w:t>
      </w:r>
    </w:p>
    <w:p w:rsidR="00000000" w:rsidRDefault="00000000">
      <w:r>
        <w:t>93.</w:t>
      </w:r>
      <w:r>
        <w:tab/>
      </w:r>
      <w:r>
        <w:rPr>
          <w:rFonts w:hint="eastAsia"/>
        </w:rPr>
        <w:t>委员会注意到</w:t>
      </w:r>
      <w:r>
        <w:t>,</w:t>
      </w:r>
      <w:r>
        <w:rPr>
          <w:rFonts w:hint="eastAsia"/>
        </w:rPr>
        <w:t>制裁和禁运在伊拉克造成痛苦和死亡</w:t>
      </w:r>
      <w:r>
        <w:t>,</w:t>
      </w:r>
      <w:r>
        <w:rPr>
          <w:rFonts w:hint="eastAsia"/>
        </w:rPr>
        <w:t>尤其对儿童来说。委员会提醒伊拉克政府</w:t>
      </w:r>
      <w:r>
        <w:t>,</w:t>
      </w:r>
      <w:r>
        <w:rPr>
          <w:rFonts w:hint="eastAsia"/>
        </w:rPr>
        <w:t>无论存在任何困难</w:t>
      </w:r>
      <w:r>
        <w:t>,</w:t>
      </w:r>
      <w:r>
        <w:rPr>
          <w:rFonts w:hint="eastAsia"/>
        </w:rPr>
        <w:t>缔约国仍需负责履行盟约规定的义务。</w:t>
      </w:r>
    </w:p>
    <w:p w:rsidR="00000000" w:rsidRDefault="00000000">
      <w:pPr>
        <w:pStyle w:val="H2"/>
        <w:jc w:val="both"/>
      </w:pPr>
      <w:r>
        <w:t>3.</w:t>
      </w:r>
      <w:r>
        <w:tab/>
      </w:r>
      <w:r>
        <w:rPr>
          <w:rFonts w:hint="eastAsia"/>
        </w:rPr>
        <w:t>积极因素</w:t>
      </w:r>
    </w:p>
    <w:p w:rsidR="00000000" w:rsidRDefault="00000000">
      <w:r>
        <w:t>94.</w:t>
      </w:r>
      <w:r>
        <w:tab/>
      </w:r>
      <w:r>
        <w:rPr>
          <w:rFonts w:hint="eastAsia"/>
        </w:rPr>
        <w:t>委员会欢迎革命指挥委员会通过</w:t>
      </w:r>
      <w:r>
        <w:t>1996</w:t>
      </w:r>
      <w:r>
        <w:rPr>
          <w:rFonts w:hint="eastAsia"/>
        </w:rPr>
        <w:t>年第</w:t>
      </w:r>
      <w:r>
        <w:t>91</w:t>
      </w:r>
      <w:r>
        <w:rPr>
          <w:rFonts w:hint="eastAsia"/>
        </w:rPr>
        <w:t>号法令</w:t>
      </w:r>
      <w:r>
        <w:t>,</w:t>
      </w:r>
      <w:r>
        <w:rPr>
          <w:rFonts w:hint="eastAsia"/>
        </w:rPr>
        <w:t>该法令规定在某些案件中取消适用死刑和截肢的作法。</w:t>
      </w:r>
    </w:p>
    <w:p w:rsidR="00000000" w:rsidRDefault="00000000">
      <w:r>
        <w:t>95.</w:t>
      </w:r>
      <w:r>
        <w:tab/>
      </w:r>
      <w:r>
        <w:rPr>
          <w:rFonts w:hint="eastAsia"/>
        </w:rPr>
        <w:t>委员会欢迎取消革命指挥委员会</w:t>
      </w:r>
      <w:r>
        <w:t>1990</w:t>
      </w:r>
      <w:r>
        <w:rPr>
          <w:rFonts w:hint="eastAsia"/>
        </w:rPr>
        <w:t>年第</w:t>
      </w:r>
      <w:r>
        <w:t>111</w:t>
      </w:r>
      <w:r>
        <w:rPr>
          <w:rFonts w:hint="eastAsia"/>
        </w:rPr>
        <w:t>号法令</w:t>
      </w:r>
      <w:r>
        <w:t>,</w:t>
      </w:r>
      <w:r>
        <w:rPr>
          <w:rFonts w:hint="eastAsia"/>
        </w:rPr>
        <w:t>该法令规定某些涉及杀害女性亲属的“侵犯名誉罪”可免于起诉。</w:t>
      </w:r>
    </w:p>
    <w:p w:rsidR="00000000" w:rsidRDefault="00000000">
      <w:pPr>
        <w:pStyle w:val="H2"/>
        <w:jc w:val="both"/>
      </w:pPr>
      <w:r>
        <w:t>4.</w:t>
      </w:r>
      <w:r>
        <w:tab/>
      </w:r>
      <w:r>
        <w:rPr>
          <w:rFonts w:hint="eastAsia"/>
        </w:rPr>
        <w:t>主要关切问题和委员会的建议</w:t>
      </w:r>
    </w:p>
    <w:p w:rsidR="00000000" w:rsidRDefault="00000000">
      <w:r>
        <w:t>96.</w:t>
      </w:r>
      <w:r>
        <w:tab/>
      </w:r>
      <w:r>
        <w:rPr>
          <w:rFonts w:hint="eastAsia"/>
        </w:rPr>
        <w:t>委员会感到十分关切的是</w:t>
      </w:r>
      <w:r>
        <w:t>,</w:t>
      </w:r>
      <w:r>
        <w:rPr>
          <w:rFonts w:hint="eastAsia"/>
        </w:rPr>
        <w:t>伊拉克政府的所有权力集中在行政部门手里</w:t>
      </w:r>
      <w:r>
        <w:t>,</w:t>
      </w:r>
      <w:r>
        <w:rPr>
          <w:rFonts w:hint="eastAsia"/>
        </w:rPr>
        <w:t>而该行政部门在政治或其他方面不受严密审查</w:t>
      </w:r>
      <w:r>
        <w:t>,</w:t>
      </w:r>
      <w:r>
        <w:rPr>
          <w:rFonts w:hint="eastAsia"/>
        </w:rPr>
        <w:t>也无须作出说明。它在没有任何保障措施或制衡制度下运作</w:t>
      </w:r>
      <w:r>
        <w:t>,</w:t>
      </w:r>
      <w:r>
        <w:rPr>
          <w:rFonts w:hint="eastAsia"/>
        </w:rPr>
        <w:t>因此无法确保依照盟约适当保护人权和基本自由。这似乎是造成伊拉克境内在法律和实际方面许多违反盟约权利情况的最重要因素。</w:t>
      </w:r>
    </w:p>
    <w:p w:rsidR="00000000" w:rsidRDefault="00000000">
      <w:r>
        <w:t>97.</w:t>
      </w:r>
      <w:r>
        <w:tab/>
      </w:r>
      <w:r>
        <w:rPr>
          <w:rFonts w:hint="eastAsia"/>
        </w:rPr>
        <w:t>委员会感到遗憾的是</w:t>
      </w:r>
      <w:r>
        <w:t>,</w:t>
      </w:r>
      <w:r>
        <w:rPr>
          <w:rFonts w:hint="eastAsia"/>
        </w:rPr>
        <w:t>它提出的许多涉及据称严重侵犯权利的问题未得到答复。特别是</w:t>
      </w:r>
      <w:r>
        <w:t>,</w:t>
      </w:r>
      <w:r>
        <w:rPr>
          <w:rFonts w:hint="eastAsia"/>
        </w:rPr>
        <w:t>委员会十分关切地注意到许多消息来源报告说</w:t>
      </w:r>
      <w:r>
        <w:t>,</w:t>
      </w:r>
      <w:r>
        <w:rPr>
          <w:rFonts w:hint="eastAsia"/>
        </w:rPr>
        <w:t>经常发生保安人员和军队即行处决、任意逮捕和拘留、酷刑和虐待等事件</w:t>
      </w:r>
      <w:r>
        <w:t>,</w:t>
      </w:r>
      <w:r>
        <w:rPr>
          <w:rFonts w:hint="eastAsia"/>
        </w:rPr>
        <w:t>许多有名有姓的个人以及伊拉克北部和南部沼泽地区的成千上万人失踪</w:t>
      </w:r>
      <w:r>
        <w:t>,</w:t>
      </w:r>
      <w:r>
        <w:rPr>
          <w:rFonts w:hint="eastAsia"/>
        </w:rPr>
        <w:t>以及强迫迁徙。在这方面</w:t>
      </w:r>
      <w:r>
        <w:t>,</w:t>
      </w:r>
      <w:r>
        <w:rPr>
          <w:rFonts w:hint="eastAsia"/>
        </w:rPr>
        <w:t>委员会感到遗憾的是</w:t>
      </w:r>
      <w:r>
        <w:t>,</w:t>
      </w:r>
      <w:r>
        <w:rPr>
          <w:rFonts w:hint="eastAsia"/>
        </w:rPr>
        <w:t>政府在答复这些令人关切的问题时缺乏透明度。委员会还注意到代表团指出</w:t>
      </w:r>
      <w:r>
        <w:t>,</w:t>
      </w:r>
      <w:r>
        <w:rPr>
          <w:rFonts w:hint="eastAsia"/>
        </w:rPr>
        <w:t>已成立一个非政府委员会</w:t>
      </w:r>
      <w:r>
        <w:t>,</w:t>
      </w:r>
      <w:r>
        <w:rPr>
          <w:rFonts w:hint="eastAsia"/>
        </w:rPr>
        <w:t>处理失踪人士问题</w:t>
      </w:r>
      <w:r>
        <w:t>,</w:t>
      </w:r>
      <w:r>
        <w:rPr>
          <w:rFonts w:hint="eastAsia"/>
        </w:rPr>
        <w:t>但感到遗憾的是</w:t>
      </w:r>
      <w:r>
        <w:t>,</w:t>
      </w:r>
      <w:r>
        <w:rPr>
          <w:rFonts w:hint="eastAsia"/>
        </w:rPr>
        <w:t>无法获得资料</w:t>
      </w:r>
      <w:r>
        <w:t>,</w:t>
      </w:r>
      <w:r>
        <w:rPr>
          <w:rFonts w:hint="eastAsia"/>
        </w:rPr>
        <w:t>了解该委员会如何运作</w:t>
      </w:r>
      <w:r>
        <w:t>,</w:t>
      </w:r>
      <w:r>
        <w:rPr>
          <w:rFonts w:hint="eastAsia"/>
        </w:rPr>
        <w:t>以及是否有权调查非自愿失踪的案件</w:t>
      </w:r>
      <w:r>
        <w:t>;</w:t>
      </w:r>
      <w:r>
        <w:rPr>
          <w:rFonts w:hint="eastAsia"/>
        </w:rPr>
        <w:t>是否有权将那些应负责任者绳之以法</w:t>
      </w:r>
      <w:r>
        <w:t>,</w:t>
      </w:r>
      <w:r>
        <w:rPr>
          <w:rFonts w:hint="eastAsia"/>
        </w:rPr>
        <w:t>或者是否能防止和打击伊拉克境内人员失踪的现象。因此</w:t>
      </w:r>
      <w:r>
        <w:t>:</w:t>
      </w:r>
    </w:p>
    <w:p w:rsidR="00000000" w:rsidRDefault="00000000">
      <w:pPr>
        <w:ind w:left="404"/>
      </w:pPr>
      <w:r>
        <w:rPr>
          <w:rFonts w:hint="eastAsia"/>
        </w:rPr>
        <w:t>委员会建议</w:t>
      </w:r>
      <w:r>
        <w:t>,</w:t>
      </w:r>
      <w:r>
        <w:rPr>
          <w:rFonts w:hint="eastAsia"/>
        </w:rPr>
        <w:t>应充分、公开和公正地调查上述所有据称发生的情况</w:t>
      </w:r>
      <w:r>
        <w:t>,</w:t>
      </w:r>
      <w:r>
        <w:rPr>
          <w:rFonts w:hint="eastAsia"/>
        </w:rPr>
        <w:t>应公布这种调查结果</w:t>
      </w:r>
      <w:r>
        <w:t>,</w:t>
      </w:r>
      <w:r>
        <w:rPr>
          <w:rFonts w:hint="eastAsia"/>
        </w:rPr>
        <w:t>犯罪者应绳之以法。缔约国下次定期报告应载有关于负责处理失踪人员委员会的权力、职能和活动的资料。</w:t>
      </w:r>
    </w:p>
    <w:p w:rsidR="00000000" w:rsidRDefault="00000000">
      <w:r>
        <w:t>98.</w:t>
      </w:r>
      <w:r>
        <w:tab/>
      </w:r>
      <w:r>
        <w:rPr>
          <w:rFonts w:hint="eastAsia"/>
        </w:rPr>
        <w:t>委员会感到遗憾的是</w:t>
      </w:r>
      <w:r>
        <w:t>,</w:t>
      </w:r>
      <w:r>
        <w:rPr>
          <w:rFonts w:hint="eastAsia"/>
        </w:rPr>
        <w:t>革命指挥委员会最近颁布一些临时法令</w:t>
      </w:r>
      <w:r>
        <w:t>,</w:t>
      </w:r>
      <w:r>
        <w:rPr>
          <w:rFonts w:hint="eastAsia"/>
        </w:rPr>
        <w:t>消极影响某些盟约权利的执行。此外</w:t>
      </w:r>
      <w:r>
        <w:t>,</w:t>
      </w:r>
      <w:r>
        <w:rPr>
          <w:rFonts w:hint="eastAsia"/>
        </w:rPr>
        <w:t>委员会感到关切的是</w:t>
      </w:r>
      <w:r>
        <w:t>,</w:t>
      </w:r>
      <w:r>
        <w:rPr>
          <w:rFonts w:hint="eastAsia"/>
        </w:rPr>
        <w:t>虽然该缔约国试图以这些法令属于临时性质为理由加以辩解</w:t>
      </w:r>
      <w:r>
        <w:t>,</w:t>
      </w:r>
      <w:r>
        <w:rPr>
          <w:rFonts w:hint="eastAsia"/>
        </w:rPr>
        <w:t>但这些法令的某些规定违背盟约一些不容部分废除的权利</w:t>
      </w:r>
      <w:r>
        <w:t>,</w:t>
      </w:r>
      <w:r>
        <w:rPr>
          <w:rFonts w:hint="eastAsia"/>
        </w:rPr>
        <w:t>如生命权、禁止酷刑和刑法无追溯力的原则。因此</w:t>
      </w:r>
      <w:r>
        <w:t>:</w:t>
      </w:r>
    </w:p>
    <w:p w:rsidR="00000000" w:rsidRDefault="00000000">
      <w:pPr>
        <w:ind w:left="404"/>
      </w:pPr>
      <w:r>
        <w:rPr>
          <w:rFonts w:hint="eastAsia"/>
        </w:rPr>
        <w:t>委员会建议</w:t>
      </w:r>
      <w:r>
        <w:t>,</w:t>
      </w:r>
      <w:r>
        <w:rPr>
          <w:rFonts w:hint="eastAsia"/>
        </w:rPr>
        <w:t>应彻底审查现有临时法律和法令</w:t>
      </w:r>
      <w:r>
        <w:t>,</w:t>
      </w:r>
      <w:r>
        <w:rPr>
          <w:rFonts w:hint="eastAsia"/>
        </w:rPr>
        <w:t>以确保它们符合盟约规定。在这方面</w:t>
      </w:r>
      <w:r>
        <w:t>,</w:t>
      </w:r>
      <w:r>
        <w:rPr>
          <w:rFonts w:hint="eastAsia"/>
        </w:rPr>
        <w:t>委员会强调指出</w:t>
      </w:r>
      <w:r>
        <w:t>,</w:t>
      </w:r>
      <w:r>
        <w:rPr>
          <w:rFonts w:hint="eastAsia"/>
        </w:rPr>
        <w:t>只有根据盟约第</w:t>
      </w:r>
      <w:r>
        <w:t>4</w:t>
      </w:r>
      <w:r>
        <w:rPr>
          <w:rFonts w:hint="eastAsia"/>
        </w:rPr>
        <w:t>条的规定才能部分废除盟约权利。</w:t>
      </w:r>
    </w:p>
    <w:p w:rsidR="00000000" w:rsidRDefault="00000000">
      <w:r>
        <w:t>99.</w:t>
      </w:r>
      <w:r>
        <w:tab/>
      </w:r>
      <w:r>
        <w:rPr>
          <w:rFonts w:hint="eastAsia"/>
        </w:rPr>
        <w:t>委员会还十分关切地注意到</w:t>
      </w:r>
      <w:r>
        <w:t>,</w:t>
      </w:r>
      <w:r>
        <w:rPr>
          <w:rFonts w:hint="eastAsia"/>
        </w:rPr>
        <w:t>依照革命指挥委员会</w:t>
      </w:r>
      <w:r>
        <w:t>1992</w:t>
      </w:r>
      <w:r>
        <w:rPr>
          <w:rFonts w:hint="eastAsia"/>
        </w:rPr>
        <w:t>年第</w:t>
      </w:r>
      <w:r>
        <w:t>13</w:t>
      </w:r>
      <w:r>
        <w:rPr>
          <w:rFonts w:hint="eastAsia"/>
        </w:rPr>
        <w:t>号、</w:t>
      </w:r>
      <w:r>
        <w:t>1993</w:t>
      </w:r>
      <w:r>
        <w:rPr>
          <w:rFonts w:hint="eastAsia"/>
        </w:rPr>
        <w:t>年第</w:t>
      </w:r>
      <w:r>
        <w:t>9</w:t>
      </w:r>
      <w:r>
        <w:rPr>
          <w:rFonts w:hint="eastAsia"/>
        </w:rPr>
        <w:t>号、</w:t>
      </w:r>
      <w:r>
        <w:t>1994</w:t>
      </w:r>
      <w:r>
        <w:rPr>
          <w:rFonts w:hint="eastAsia"/>
        </w:rPr>
        <w:t>年第</w:t>
      </w:r>
      <w:r>
        <w:t>86</w:t>
      </w:r>
      <w:r>
        <w:rPr>
          <w:rFonts w:hint="eastAsia"/>
        </w:rPr>
        <w:t>、第</w:t>
      </w:r>
      <w:r>
        <w:t>95</w:t>
      </w:r>
      <w:r>
        <w:rPr>
          <w:rFonts w:hint="eastAsia"/>
        </w:rPr>
        <w:t>、第</w:t>
      </w:r>
      <w:r>
        <w:t>179</w:t>
      </w:r>
      <w:r>
        <w:rPr>
          <w:rFonts w:hint="eastAsia"/>
        </w:rPr>
        <w:t>和第</w:t>
      </w:r>
      <w:r>
        <w:t>118</w:t>
      </w:r>
      <w:r>
        <w:rPr>
          <w:rFonts w:hint="eastAsia"/>
        </w:rPr>
        <w:t>号以及</w:t>
      </w:r>
      <w:r>
        <w:t>1995</w:t>
      </w:r>
      <w:r>
        <w:rPr>
          <w:rFonts w:hint="eastAsia"/>
        </w:rPr>
        <w:t>年第</w:t>
      </w:r>
      <w:r>
        <w:t>16</w:t>
      </w:r>
      <w:r>
        <w:rPr>
          <w:rFonts w:hint="eastAsia"/>
        </w:rPr>
        <w:t>号法令的规定</w:t>
      </w:r>
      <w:r>
        <w:t>,</w:t>
      </w:r>
      <w:r>
        <w:rPr>
          <w:rFonts w:hint="eastAsia"/>
        </w:rPr>
        <w:t>可判处死刑的罪刑类别出现增加</w:t>
      </w:r>
      <w:r>
        <w:t>;</w:t>
      </w:r>
      <w:r>
        <w:rPr>
          <w:rFonts w:hint="eastAsia"/>
        </w:rPr>
        <w:t>而且新的类别包括不牵涉暴力行为和经济方面的违法罪行。这些措施不符合伊拉克依照盟约对保护生命权所负有的义务。因此</w:t>
      </w:r>
      <w:r>
        <w:t>:</w:t>
      </w:r>
    </w:p>
    <w:p w:rsidR="00000000" w:rsidRDefault="00000000">
      <w:pPr>
        <w:spacing w:after="120"/>
        <w:ind w:left="404"/>
      </w:pPr>
      <w:r>
        <w:rPr>
          <w:rFonts w:hint="eastAsia"/>
        </w:rPr>
        <w:t>委员会建议</w:t>
      </w:r>
      <w:r>
        <w:t>,</w:t>
      </w:r>
      <w:r>
        <w:rPr>
          <w:rFonts w:hint="eastAsia"/>
        </w:rPr>
        <w:t>伊拉克应根据盟约第</w:t>
      </w:r>
      <w:r>
        <w:t>6</w:t>
      </w:r>
      <w:r>
        <w:rPr>
          <w:rFonts w:hint="eastAsia"/>
        </w:rPr>
        <w:t>条第</w:t>
      </w:r>
      <w:r>
        <w:t>2</w:t>
      </w:r>
      <w:r>
        <w:rPr>
          <w:rFonts w:hint="eastAsia"/>
        </w:rPr>
        <w:t>款的规定</w:t>
      </w:r>
      <w:r>
        <w:t>,</w:t>
      </w:r>
      <w:r>
        <w:rPr>
          <w:rFonts w:hint="eastAsia"/>
        </w:rPr>
        <w:t>废除对不属于最严重罪行判处的死刑</w:t>
      </w:r>
      <w:r>
        <w:t>,</w:t>
      </w:r>
      <w:r>
        <w:rPr>
          <w:rFonts w:hint="eastAsia"/>
        </w:rPr>
        <w:t>并考虑完全废除死刑。在这方面</w:t>
      </w:r>
      <w:r>
        <w:t>,</w:t>
      </w:r>
      <w:r>
        <w:rPr>
          <w:rFonts w:hint="eastAsia"/>
        </w:rPr>
        <w:t>缔约国应详细考虑委员会关于生命权的第</w:t>
      </w:r>
      <w:r>
        <w:t>6</w:t>
      </w:r>
      <w:r>
        <w:rPr>
          <w:rFonts w:hint="eastAsia"/>
        </w:rPr>
        <w:t>号一般性评论的意见</w:t>
      </w:r>
      <w:r>
        <w:t>,</w:t>
      </w:r>
      <w:r>
        <w:rPr>
          <w:rFonts w:hint="eastAsia"/>
        </w:rPr>
        <w:t>尤其是关于“最严重罪行”一词的严格范围的意见。</w:t>
      </w:r>
    </w:p>
    <w:p w:rsidR="00000000" w:rsidRDefault="00000000">
      <w:pPr>
        <w:spacing w:after="120"/>
      </w:pPr>
      <w:r>
        <w:t>100.</w:t>
      </w:r>
      <w:r>
        <w:tab/>
      </w:r>
      <w:r>
        <w:rPr>
          <w:rFonts w:hint="eastAsia"/>
        </w:rPr>
        <w:t>委员会感到关切的是</w:t>
      </w:r>
      <w:r>
        <w:t>,</w:t>
      </w:r>
      <w:r>
        <w:rPr>
          <w:rFonts w:hint="eastAsia"/>
        </w:rPr>
        <w:t>革命指挥委员会</w:t>
      </w:r>
      <w:r>
        <w:t>1994</w:t>
      </w:r>
      <w:r>
        <w:rPr>
          <w:rFonts w:hint="eastAsia"/>
        </w:rPr>
        <w:t>年</w:t>
      </w:r>
      <w:r>
        <w:t>8</w:t>
      </w:r>
      <w:r>
        <w:rPr>
          <w:rFonts w:hint="eastAsia"/>
        </w:rPr>
        <w:t>月</w:t>
      </w:r>
      <w:r>
        <w:t>25</w:t>
      </w:r>
      <w:r>
        <w:rPr>
          <w:rFonts w:hint="eastAsia"/>
        </w:rPr>
        <w:t>日第</w:t>
      </w:r>
      <w:r>
        <w:t>115</w:t>
      </w:r>
      <w:r>
        <w:rPr>
          <w:rFonts w:hint="eastAsia"/>
        </w:rPr>
        <w:t>号法令规定</w:t>
      </w:r>
      <w:r>
        <w:t>,</w:t>
      </w:r>
      <w:r>
        <w:rPr>
          <w:rFonts w:hint="eastAsia"/>
        </w:rPr>
        <w:t>将对多次逃避服役者判处死刑</w:t>
      </w:r>
      <w:r>
        <w:t>,</w:t>
      </w:r>
      <w:r>
        <w:rPr>
          <w:rFonts w:hint="eastAsia"/>
        </w:rPr>
        <w:t>这违反了盟约第</w:t>
      </w:r>
      <w:r>
        <w:t>6</w:t>
      </w:r>
      <w:r>
        <w:rPr>
          <w:rFonts w:hint="eastAsia"/>
        </w:rPr>
        <w:t>条第</w:t>
      </w:r>
      <w:r>
        <w:t>2</w:t>
      </w:r>
      <w:r>
        <w:rPr>
          <w:rFonts w:hint="eastAsia"/>
        </w:rPr>
        <w:t>款的规定</w:t>
      </w:r>
      <w:r>
        <w:t>,</w:t>
      </w:r>
      <w:r>
        <w:rPr>
          <w:rFonts w:hint="eastAsia"/>
        </w:rPr>
        <w:t>该款规定死刑只适用于“最严重的罪行”</w:t>
      </w:r>
      <w:r>
        <w:t>;</w:t>
      </w:r>
      <w:r>
        <w:rPr>
          <w:rFonts w:hint="eastAsia"/>
        </w:rPr>
        <w:t>另外</w:t>
      </w:r>
      <w:r>
        <w:t>,</w:t>
      </w:r>
      <w:r>
        <w:rPr>
          <w:rFonts w:hint="eastAsia"/>
        </w:rPr>
        <w:t>该法令还载有具有追溯力的条款</w:t>
      </w:r>
      <w:r>
        <w:t>,</w:t>
      </w:r>
      <w:r>
        <w:rPr>
          <w:rFonts w:hint="eastAsia"/>
        </w:rPr>
        <w:t>这是违反盟约第</w:t>
      </w:r>
      <w:r>
        <w:t>15</w:t>
      </w:r>
      <w:r>
        <w:rPr>
          <w:rFonts w:hint="eastAsia"/>
        </w:rPr>
        <w:t>条的规定。因此</w:t>
      </w:r>
      <w:r>
        <w:t>,</w:t>
      </w:r>
      <w:r>
        <w:rPr>
          <w:rFonts w:hint="eastAsia"/>
        </w:rPr>
        <w:t>委员会建议</w:t>
      </w:r>
      <w:r>
        <w:t>:</w:t>
      </w:r>
    </w:p>
    <w:p w:rsidR="00000000" w:rsidRDefault="00000000">
      <w:pPr>
        <w:ind w:left="404"/>
        <w:rPr>
          <w:spacing w:val="-4"/>
        </w:rPr>
      </w:pPr>
      <w:r>
        <w:rPr>
          <w:rFonts w:hint="eastAsia"/>
        </w:rPr>
        <w:t></w:t>
      </w:r>
      <w:r>
        <w:rPr>
          <w:rFonts w:hint="eastAsia"/>
          <w:spacing w:val="-4"/>
        </w:rPr>
        <w:t>应立即暂停适用该法令</w:t>
      </w:r>
      <w:r>
        <w:rPr>
          <w:spacing w:val="-4"/>
        </w:rPr>
        <w:t>,</w:t>
      </w:r>
      <w:r>
        <w:rPr>
          <w:rFonts w:hint="eastAsia"/>
          <w:spacing w:val="-4"/>
        </w:rPr>
        <w:t>并采取步骤加以废除。</w:t>
      </w:r>
    </w:p>
    <w:p w:rsidR="00000000" w:rsidRDefault="00000000">
      <w:pPr>
        <w:spacing w:after="120"/>
      </w:pPr>
      <w:r>
        <w:t>101.</w:t>
      </w:r>
      <w:r>
        <w:tab/>
      </w:r>
      <w:r>
        <w:rPr>
          <w:rFonts w:hint="eastAsia"/>
        </w:rPr>
        <w:t>委员会感到十分关切的是</w:t>
      </w:r>
      <w:r>
        <w:t>,</w:t>
      </w:r>
      <w:r>
        <w:rPr>
          <w:rFonts w:hint="eastAsia"/>
        </w:rPr>
        <w:t>伊拉克已实施残酷、非人道和有辱人格的刑法</w:t>
      </w:r>
      <w:r>
        <w:t>,</w:t>
      </w:r>
      <w:r>
        <w:rPr>
          <w:rFonts w:hint="eastAsia"/>
        </w:rPr>
        <w:t>如截肢和打烙印</w:t>
      </w:r>
      <w:r>
        <w:t>,</w:t>
      </w:r>
      <w:r>
        <w:rPr>
          <w:rFonts w:hint="eastAsia"/>
        </w:rPr>
        <w:t>这是不符合盟约第</w:t>
      </w:r>
      <w:r>
        <w:t>7</w:t>
      </w:r>
      <w:r>
        <w:rPr>
          <w:rFonts w:hint="eastAsia"/>
        </w:rPr>
        <w:t>条的规定。同样</w:t>
      </w:r>
      <w:r>
        <w:t>,</w:t>
      </w:r>
      <w:r>
        <w:rPr>
          <w:rFonts w:hint="eastAsia"/>
        </w:rPr>
        <w:t>委员会对革命指挥委员会</w:t>
      </w:r>
      <w:r>
        <w:t>1994</w:t>
      </w:r>
      <w:r>
        <w:rPr>
          <w:rFonts w:hint="eastAsia"/>
        </w:rPr>
        <w:t>年</w:t>
      </w:r>
      <w:r>
        <w:t>8</w:t>
      </w:r>
      <w:r>
        <w:rPr>
          <w:rFonts w:hint="eastAsia"/>
        </w:rPr>
        <w:t>月</w:t>
      </w:r>
      <w:r>
        <w:t>18</w:t>
      </w:r>
      <w:r>
        <w:rPr>
          <w:rFonts w:hint="eastAsia"/>
        </w:rPr>
        <w:t>号第</w:t>
      </w:r>
      <w:r>
        <w:t>109</w:t>
      </w:r>
      <w:r>
        <w:rPr>
          <w:rFonts w:hint="eastAsia"/>
        </w:rPr>
        <w:t>号法令感到十分关切</w:t>
      </w:r>
      <w:r>
        <w:t>,</w:t>
      </w:r>
      <w:r>
        <w:rPr>
          <w:rFonts w:hint="eastAsia"/>
        </w:rPr>
        <w:t>该法令规定</w:t>
      </w:r>
      <w:r>
        <w:t>,</w:t>
      </w:r>
      <w:r>
        <w:rPr>
          <w:rFonts w:hint="eastAsia"/>
        </w:rPr>
        <w:t>任何因某项依法判处的罪行而被截去手掌的人应在其眉毛之间打上一个“</w:t>
      </w:r>
      <w:r>
        <w:t>X</w:t>
      </w:r>
      <w:r>
        <w:rPr>
          <w:rFonts w:hint="eastAsia"/>
        </w:rPr>
        <w:t>”标志的烙印</w:t>
      </w:r>
      <w:r>
        <w:t>,</w:t>
      </w:r>
      <w:r>
        <w:rPr>
          <w:rFonts w:hint="eastAsia"/>
        </w:rPr>
        <w:t>而且</w:t>
      </w:r>
      <w:r>
        <w:t>,</w:t>
      </w:r>
      <w:r>
        <w:rPr>
          <w:rFonts w:hint="eastAsia"/>
        </w:rPr>
        <w:t>该法令可追溯适用于那些手掌已被截除者。代表团解释说</w:t>
      </w:r>
      <w:r>
        <w:t>,</w:t>
      </w:r>
      <w:r>
        <w:rPr>
          <w:rFonts w:hint="eastAsia"/>
        </w:rPr>
        <w:t>实施这项刑罚</w:t>
      </w:r>
      <w:r>
        <w:t>,</w:t>
      </w:r>
      <w:r>
        <w:rPr>
          <w:rFonts w:hint="eastAsia"/>
        </w:rPr>
        <w:t>是要将被定罪者与战争中伤残者加以区别。在这方面</w:t>
      </w:r>
      <w:r>
        <w:t>:</w:t>
      </w:r>
    </w:p>
    <w:p w:rsidR="00000000" w:rsidRDefault="00000000">
      <w:pPr>
        <w:spacing w:after="120"/>
        <w:ind w:left="404"/>
      </w:pPr>
      <w:r>
        <w:rPr>
          <w:rFonts w:hint="eastAsia"/>
        </w:rPr>
        <w:t>应立即停止实施这类刑罚</w:t>
      </w:r>
      <w:r>
        <w:t>,</w:t>
      </w:r>
      <w:r>
        <w:rPr>
          <w:rFonts w:hint="eastAsia"/>
        </w:rPr>
        <w:t>并应立即废除规定实施这类刑罚的所有法律和法令</w:t>
      </w:r>
      <w:r>
        <w:t>,</w:t>
      </w:r>
      <w:r>
        <w:rPr>
          <w:rFonts w:hint="eastAsia"/>
        </w:rPr>
        <w:t>包括革命指挥委员会</w:t>
      </w:r>
      <w:r>
        <w:t>1994</w:t>
      </w:r>
      <w:r>
        <w:rPr>
          <w:rFonts w:hint="eastAsia"/>
        </w:rPr>
        <w:t>年第</w:t>
      </w:r>
      <w:r>
        <w:t>109</w:t>
      </w:r>
      <w:r>
        <w:rPr>
          <w:rFonts w:hint="eastAsia"/>
        </w:rPr>
        <w:t>号法令。</w:t>
      </w:r>
    </w:p>
    <w:p w:rsidR="00000000" w:rsidRDefault="00000000">
      <w:pPr>
        <w:spacing w:after="120"/>
      </w:pPr>
      <w:r>
        <w:t>102.</w:t>
      </w:r>
      <w:r>
        <w:tab/>
      </w:r>
      <w:r>
        <w:rPr>
          <w:rFonts w:hint="eastAsia"/>
        </w:rPr>
        <w:t>委员会感到关切的是</w:t>
      </w:r>
      <w:r>
        <w:t>,</w:t>
      </w:r>
      <w:r>
        <w:rPr>
          <w:rFonts w:hint="eastAsia"/>
        </w:rPr>
        <w:t>伊拉克仍在采用不符合盟约第</w:t>
      </w:r>
      <w:r>
        <w:t>2</w:t>
      </w:r>
      <w:r>
        <w:rPr>
          <w:rFonts w:hint="eastAsia"/>
        </w:rPr>
        <w:t>条第</w:t>
      </w:r>
      <w:r>
        <w:t>1</w:t>
      </w:r>
      <w:r>
        <w:rPr>
          <w:rFonts w:hint="eastAsia"/>
        </w:rPr>
        <w:t>款、第</w:t>
      </w:r>
      <w:r>
        <w:t>3</w:t>
      </w:r>
      <w:r>
        <w:rPr>
          <w:rFonts w:hint="eastAsia"/>
        </w:rPr>
        <w:t>、第</w:t>
      </w:r>
      <w:r>
        <w:t>23</w:t>
      </w:r>
      <w:r>
        <w:rPr>
          <w:rFonts w:hint="eastAsia"/>
        </w:rPr>
        <w:t>和第</w:t>
      </w:r>
      <w:r>
        <w:t>26</w:t>
      </w:r>
      <w:r>
        <w:rPr>
          <w:rFonts w:hint="eastAsia"/>
        </w:rPr>
        <w:t>条规定的男女平等原则的家庭法和遗产法。因此</w:t>
      </w:r>
      <w:r>
        <w:t>:</w:t>
      </w:r>
    </w:p>
    <w:p w:rsidR="00000000" w:rsidRDefault="00000000">
      <w:pPr>
        <w:spacing w:after="120"/>
        <w:ind w:left="404"/>
      </w:pPr>
      <w:r>
        <w:rPr>
          <w:rFonts w:hint="eastAsia"/>
        </w:rPr>
        <w:t>应采取步骤</w:t>
      </w:r>
      <w:r>
        <w:t>,</w:t>
      </w:r>
      <w:r>
        <w:rPr>
          <w:rFonts w:hint="eastAsia"/>
        </w:rPr>
        <w:t>促进和确保男女在该国政治、经济、社会和文化生活中的全面平等</w:t>
      </w:r>
      <w:r>
        <w:t>,</w:t>
      </w:r>
      <w:r>
        <w:rPr>
          <w:rFonts w:hint="eastAsia"/>
        </w:rPr>
        <w:t>并消除对妇女一切形式的法律和事实上的歧视。</w:t>
      </w:r>
    </w:p>
    <w:p w:rsidR="00000000" w:rsidRDefault="00000000">
      <w:pPr>
        <w:spacing w:after="120"/>
      </w:pPr>
      <w:r>
        <w:t>103.</w:t>
      </w:r>
      <w:r>
        <w:tab/>
      </w:r>
      <w:r>
        <w:rPr>
          <w:rFonts w:hint="eastAsia"/>
        </w:rPr>
        <w:t>委员会关切地注意到</w:t>
      </w:r>
      <w:r>
        <w:t>,</w:t>
      </w:r>
      <w:r>
        <w:rPr>
          <w:rFonts w:hint="eastAsia"/>
        </w:rPr>
        <w:t>据报</w:t>
      </w:r>
      <w:r>
        <w:t>,</w:t>
      </w:r>
      <w:r>
        <w:rPr>
          <w:rFonts w:hint="eastAsia"/>
        </w:rPr>
        <w:t>当局在伊拉克境内任意限制行动自由权以及离开该缔约国领土的自由</w:t>
      </w:r>
      <w:r>
        <w:t>,</w:t>
      </w:r>
      <w:r>
        <w:rPr>
          <w:rFonts w:hint="eastAsia"/>
        </w:rPr>
        <w:t>这是违反伊拉克依照盟约第</w:t>
      </w:r>
      <w:r>
        <w:t>12</w:t>
      </w:r>
      <w:r>
        <w:rPr>
          <w:rFonts w:hint="eastAsia"/>
        </w:rPr>
        <w:t>条所规定的义务。因此</w:t>
      </w:r>
      <w:r>
        <w:t>:</w:t>
      </w:r>
    </w:p>
    <w:p w:rsidR="00000000" w:rsidRDefault="00000000">
      <w:pPr>
        <w:ind w:left="403"/>
      </w:pPr>
      <w:r>
        <w:rPr>
          <w:rFonts w:hint="eastAsia"/>
        </w:rPr>
        <w:t>应采取措施</w:t>
      </w:r>
      <w:r>
        <w:t>,</w:t>
      </w:r>
      <w:r>
        <w:rPr>
          <w:rFonts w:hint="eastAsia"/>
        </w:rPr>
        <w:t>确保履行第</w:t>
      </w:r>
      <w:r>
        <w:t>12</w:t>
      </w:r>
      <w:r>
        <w:rPr>
          <w:rFonts w:hint="eastAsia"/>
        </w:rPr>
        <w:t>条的规定</w:t>
      </w:r>
      <w:r>
        <w:t>,</w:t>
      </w:r>
      <w:r>
        <w:rPr>
          <w:rFonts w:hint="eastAsia"/>
        </w:rPr>
        <w:t>并除其他外</w:t>
      </w:r>
      <w:r>
        <w:t>,</w:t>
      </w:r>
      <w:r>
        <w:rPr>
          <w:rFonts w:hint="eastAsia"/>
        </w:rPr>
        <w:t>确保减少发放护照的行政费用。</w:t>
      </w:r>
    </w:p>
    <w:p w:rsidR="00000000" w:rsidRDefault="00000000">
      <w:r>
        <w:t>104.</w:t>
      </w:r>
      <w:r>
        <w:tab/>
      </w:r>
      <w:r>
        <w:rPr>
          <w:rFonts w:hint="eastAsia"/>
        </w:rPr>
        <w:t>委员会还关切地注意到</w:t>
      </w:r>
      <w:r>
        <w:t>,</w:t>
      </w:r>
      <w:r>
        <w:rPr>
          <w:rFonts w:hint="eastAsia"/>
        </w:rPr>
        <w:t>可实施死刑的特别法庭未提供盟约第</w:t>
      </w:r>
      <w:r>
        <w:t>14</w:t>
      </w:r>
      <w:r>
        <w:rPr>
          <w:rFonts w:hint="eastAsia"/>
        </w:rPr>
        <w:t>条所要求的一切程序性保障</w:t>
      </w:r>
      <w:r>
        <w:t>,</w:t>
      </w:r>
      <w:r>
        <w:rPr>
          <w:rFonts w:hint="eastAsia"/>
        </w:rPr>
        <w:t>尤其是上诉权。委员会还注意到</w:t>
      </w:r>
      <w:r>
        <w:t>,</w:t>
      </w:r>
      <w:r>
        <w:rPr>
          <w:rFonts w:hint="eastAsia"/>
        </w:rPr>
        <w:t>除了属于特别法庭管辖的罪行清单外</w:t>
      </w:r>
      <w:r>
        <w:t>,</w:t>
      </w:r>
      <w:r>
        <w:rPr>
          <w:rFonts w:hint="eastAsia"/>
        </w:rPr>
        <w:t>内政部长和共和国总统办公室有权任意将任何其他案件提交给这些法庭。在这方面</w:t>
      </w:r>
      <w:r>
        <w:t>:</w:t>
      </w:r>
    </w:p>
    <w:p w:rsidR="00000000" w:rsidRDefault="00000000">
      <w:pPr>
        <w:ind w:left="404"/>
      </w:pPr>
      <w:r>
        <w:rPr>
          <w:rFonts w:hint="eastAsia"/>
        </w:rPr>
        <w:t>依照盟约第</w:t>
      </w:r>
      <w:r>
        <w:t>14</w:t>
      </w:r>
      <w:r>
        <w:rPr>
          <w:rFonts w:hint="eastAsia"/>
        </w:rPr>
        <w:t>条第</w:t>
      </w:r>
      <w:r>
        <w:t>1</w:t>
      </w:r>
      <w:r>
        <w:rPr>
          <w:rFonts w:hint="eastAsia"/>
        </w:rPr>
        <w:t>款的规定</w:t>
      </w:r>
      <w:r>
        <w:t>,</w:t>
      </w:r>
      <w:r>
        <w:rPr>
          <w:rFonts w:hint="eastAsia"/>
        </w:rPr>
        <w:t>行使刑事管辖权的法庭只能由独立和公正的法官组成。这种法庭的管辖权应严格根据法律加以界定</w:t>
      </w:r>
      <w:r>
        <w:t>,</w:t>
      </w:r>
      <w:r>
        <w:rPr>
          <w:rFonts w:hint="eastAsia"/>
        </w:rPr>
        <w:t>并应充分尊重受第</w:t>
      </w:r>
      <w:r>
        <w:t>14</w:t>
      </w:r>
      <w:r>
        <w:rPr>
          <w:rFonts w:hint="eastAsia"/>
        </w:rPr>
        <w:t>条保护的所有程序性保障</w:t>
      </w:r>
      <w:r>
        <w:t>,</w:t>
      </w:r>
      <w:r>
        <w:rPr>
          <w:rFonts w:hint="eastAsia"/>
        </w:rPr>
        <w:t>包括上诉权。</w:t>
      </w:r>
    </w:p>
    <w:p w:rsidR="00000000" w:rsidRDefault="00000000">
      <w:r>
        <w:t>105.</w:t>
      </w:r>
      <w:r>
        <w:tab/>
      </w:r>
      <w:r>
        <w:rPr>
          <w:rFonts w:hint="eastAsia"/>
        </w:rPr>
        <w:t>关于盟约涉及言论自由权的第</w:t>
      </w:r>
      <w:r>
        <w:t>19</w:t>
      </w:r>
      <w:r>
        <w:rPr>
          <w:rFonts w:hint="eastAsia"/>
        </w:rPr>
        <w:t>条规定</w:t>
      </w:r>
      <w:r>
        <w:t>,</w:t>
      </w:r>
      <w:r>
        <w:rPr>
          <w:rFonts w:hint="eastAsia"/>
        </w:rPr>
        <w:t>委员会感到关切的是</w:t>
      </w:r>
      <w:r>
        <w:t>,</w:t>
      </w:r>
      <w:r>
        <w:rPr>
          <w:rFonts w:hint="eastAsia"/>
        </w:rPr>
        <w:t>对政府或其政策表示反对意见或进行批评的权利受到严厉的限制。委员会还感到关切的是</w:t>
      </w:r>
      <w:r>
        <w:t>,</w:t>
      </w:r>
      <w:r>
        <w:rPr>
          <w:rFonts w:hint="eastAsia"/>
        </w:rPr>
        <w:t>法律规定</w:t>
      </w:r>
      <w:r>
        <w:t>,</w:t>
      </w:r>
      <w:r>
        <w:rPr>
          <w:rFonts w:hint="eastAsia"/>
        </w:rPr>
        <w:t>对污辱共和国总统可实施终身监禁</w:t>
      </w:r>
      <w:r>
        <w:t>,</w:t>
      </w:r>
      <w:r>
        <w:rPr>
          <w:rFonts w:hint="eastAsia"/>
        </w:rPr>
        <w:t>在一些情况中可判处死刑。法律还对未明确界定的罪行实施严厉刑罚</w:t>
      </w:r>
      <w:r>
        <w:t>,</w:t>
      </w:r>
      <w:r>
        <w:rPr>
          <w:rFonts w:hint="eastAsia"/>
        </w:rPr>
        <w:t>当局可对这些罪行加以广泛的解释</w:t>
      </w:r>
      <w:r>
        <w:t>,</w:t>
      </w:r>
      <w:r>
        <w:rPr>
          <w:rFonts w:hint="eastAsia"/>
        </w:rPr>
        <w:t>这些罪行包括有损于总统的文章。这种对言论自由的限制实际上阻止了各种想法的讨论</w:t>
      </w:r>
      <w:r>
        <w:t>,</w:t>
      </w:r>
      <w:r>
        <w:rPr>
          <w:rFonts w:hint="eastAsia"/>
        </w:rPr>
        <w:t>并阻止各政党反对执政的复兴党。这违反了盟约第</w:t>
      </w:r>
      <w:r>
        <w:t>6</w:t>
      </w:r>
      <w:r>
        <w:rPr>
          <w:rFonts w:hint="eastAsia"/>
        </w:rPr>
        <w:t>和第</w:t>
      </w:r>
      <w:r>
        <w:t>19</w:t>
      </w:r>
      <w:r>
        <w:rPr>
          <w:rFonts w:hint="eastAsia"/>
        </w:rPr>
        <w:t>条规定</w:t>
      </w:r>
      <w:r>
        <w:t>,</w:t>
      </w:r>
      <w:r>
        <w:rPr>
          <w:rFonts w:hint="eastAsia"/>
        </w:rPr>
        <w:t>并阻碍了盟约第</w:t>
      </w:r>
      <w:r>
        <w:t>21</w:t>
      </w:r>
      <w:r>
        <w:rPr>
          <w:rFonts w:hint="eastAsia"/>
        </w:rPr>
        <w:t>和第</w:t>
      </w:r>
      <w:r>
        <w:t>22</w:t>
      </w:r>
      <w:r>
        <w:rPr>
          <w:rFonts w:hint="eastAsia"/>
        </w:rPr>
        <w:t>条的执行。这两条规定保护和平集会和结社自由权利。因此</w:t>
      </w:r>
      <w:r>
        <w:t>:</w:t>
      </w:r>
    </w:p>
    <w:p w:rsidR="00000000" w:rsidRDefault="00000000">
      <w:pPr>
        <w:ind w:left="404"/>
      </w:pPr>
      <w:r>
        <w:rPr>
          <w:rFonts w:hint="eastAsia"/>
        </w:rPr>
        <w:t>应修订限制言论自由、和平集会和结社自由权利的刑法和法令</w:t>
      </w:r>
      <w:r>
        <w:t>,</w:t>
      </w:r>
      <w:r>
        <w:rPr>
          <w:rFonts w:hint="eastAsia"/>
        </w:rPr>
        <w:t>以便履行盟约第</w:t>
      </w:r>
      <w:r>
        <w:t>19</w:t>
      </w:r>
      <w:r>
        <w:rPr>
          <w:rFonts w:hint="eastAsia"/>
        </w:rPr>
        <w:t>、第</w:t>
      </w:r>
      <w:r>
        <w:t>21</w:t>
      </w:r>
      <w:r>
        <w:rPr>
          <w:rFonts w:hint="eastAsia"/>
        </w:rPr>
        <w:t>和第</w:t>
      </w:r>
      <w:r>
        <w:t>22</w:t>
      </w:r>
      <w:r>
        <w:rPr>
          <w:rFonts w:hint="eastAsia"/>
        </w:rPr>
        <w:t>条的规定。</w:t>
      </w:r>
    </w:p>
    <w:p w:rsidR="00000000" w:rsidRDefault="00000000">
      <w:r>
        <w:t>106.</w:t>
      </w:r>
      <w:r>
        <w:tab/>
      </w:r>
      <w:r>
        <w:rPr>
          <w:rFonts w:hint="eastAsia"/>
        </w:rPr>
        <w:t>委员会感到关切的是</w:t>
      </w:r>
      <w:r>
        <w:t>,</w:t>
      </w:r>
      <w:r>
        <w:rPr>
          <w:rFonts w:hint="eastAsia"/>
        </w:rPr>
        <w:t>独立广播媒体的建立和经营以及外国媒体的传播和广播受到限制、禁止和审查</w:t>
      </w:r>
      <w:r>
        <w:t>,</w:t>
      </w:r>
      <w:r>
        <w:rPr>
          <w:rFonts w:hint="eastAsia"/>
        </w:rPr>
        <w:t>这不符合盟约第</w:t>
      </w:r>
      <w:r>
        <w:t>19</w:t>
      </w:r>
      <w:r>
        <w:rPr>
          <w:rFonts w:hint="eastAsia"/>
        </w:rPr>
        <w:t>条第</w:t>
      </w:r>
      <w:r>
        <w:t>3</w:t>
      </w:r>
      <w:r>
        <w:rPr>
          <w:rFonts w:hint="eastAsia"/>
        </w:rPr>
        <w:t>款的要求。因此</w:t>
      </w:r>
      <w:r>
        <w:t>:</w:t>
      </w:r>
    </w:p>
    <w:p w:rsidR="00000000" w:rsidRDefault="00000000">
      <w:pPr>
        <w:ind w:left="404"/>
      </w:pPr>
      <w:r>
        <w:rPr>
          <w:rFonts w:hint="eastAsia"/>
        </w:rPr>
        <w:t>应修订涉及新闻界和其他媒体的法律和法令</w:t>
      </w:r>
      <w:r>
        <w:t>,</w:t>
      </w:r>
      <w:r>
        <w:rPr>
          <w:rFonts w:hint="eastAsia"/>
        </w:rPr>
        <w:t>以符合盟约第</w:t>
      </w:r>
      <w:r>
        <w:t>19</w:t>
      </w:r>
      <w:r>
        <w:rPr>
          <w:rFonts w:hint="eastAsia"/>
        </w:rPr>
        <w:t>条第</w:t>
      </w:r>
      <w:r>
        <w:t>2</w:t>
      </w:r>
      <w:r>
        <w:rPr>
          <w:rFonts w:hint="eastAsia"/>
        </w:rPr>
        <w:t>款的规定</w:t>
      </w:r>
      <w:r>
        <w:t>,</w:t>
      </w:r>
      <w:r>
        <w:rPr>
          <w:rFonts w:hint="eastAsia"/>
        </w:rPr>
        <w:t>该款保护言论自由权利</w:t>
      </w:r>
      <w:r>
        <w:t>,</w:t>
      </w:r>
      <w:r>
        <w:rPr>
          <w:rFonts w:hint="eastAsia"/>
        </w:rPr>
        <w:t>包括“寻求、接受和传递各种消息和思想的自由</w:t>
      </w:r>
      <w:r>
        <w:t>,</w:t>
      </w:r>
      <w:r>
        <w:rPr>
          <w:rFonts w:hint="eastAsia"/>
        </w:rPr>
        <w:t>而不论国界</w:t>
      </w:r>
      <w:r>
        <w:t>,</w:t>
      </w:r>
      <w:r>
        <w:rPr>
          <w:rFonts w:hint="eastAsia"/>
        </w:rPr>
        <w:t>也不论口头的、书写的、印刷的、采取艺术形式的、或通过他所选择的任何其他媒界”。</w:t>
      </w:r>
    </w:p>
    <w:p w:rsidR="00000000" w:rsidRDefault="00000000">
      <w:r>
        <w:t>107.</w:t>
      </w:r>
      <w:r>
        <w:tab/>
      </w:r>
      <w:r>
        <w:rPr>
          <w:rFonts w:hint="eastAsia"/>
        </w:rPr>
        <w:t>委员会感到关切的是</w:t>
      </w:r>
      <w:r>
        <w:t>,</w:t>
      </w:r>
      <w:r>
        <w:rPr>
          <w:rFonts w:hint="eastAsia"/>
        </w:rPr>
        <w:t>根据《宪法》第</w:t>
      </w:r>
      <w:r>
        <w:t>38(c)</w:t>
      </w:r>
      <w:r>
        <w:rPr>
          <w:rFonts w:hint="eastAsia"/>
        </w:rPr>
        <w:t>条的规定</w:t>
      </w:r>
      <w:r>
        <w:t>,</w:t>
      </w:r>
      <w:r>
        <w:rPr>
          <w:rFonts w:hint="eastAsia"/>
        </w:rPr>
        <w:t>革命指挥委员会成员不是通过普遍和平等的投票加以选举。这不符合盟约第</w:t>
      </w:r>
      <w:r>
        <w:t>25(a)</w:t>
      </w:r>
      <w:r>
        <w:rPr>
          <w:rFonts w:hint="eastAsia"/>
        </w:rPr>
        <w:t>和</w:t>
      </w:r>
      <w:r>
        <w:t>(b)</w:t>
      </w:r>
      <w:r>
        <w:rPr>
          <w:rFonts w:hint="eastAsia"/>
        </w:rPr>
        <w:t>条规定公民参与公共事务的权利。因此</w:t>
      </w:r>
      <w:r>
        <w:t>:</w:t>
      </w:r>
    </w:p>
    <w:p w:rsidR="00000000" w:rsidRDefault="00000000">
      <w:pPr>
        <w:ind w:left="404"/>
      </w:pPr>
      <w:r>
        <w:rPr>
          <w:rFonts w:hint="eastAsia"/>
        </w:rPr>
        <w:t>委员会建议</w:t>
      </w:r>
      <w:r>
        <w:t>,</w:t>
      </w:r>
      <w:r>
        <w:rPr>
          <w:rFonts w:hint="eastAsia"/>
        </w:rPr>
        <w:t>应采取步骤</w:t>
      </w:r>
      <w:r>
        <w:t>,</w:t>
      </w:r>
      <w:r>
        <w:rPr>
          <w:rFonts w:hint="eastAsia"/>
        </w:rPr>
        <w:t>确保公民有权和有机会直接或通过自由选择的代表参与公共事务。</w:t>
      </w:r>
    </w:p>
    <w:p w:rsidR="00000000" w:rsidRDefault="00000000">
      <w:pPr>
        <w:spacing w:after="160"/>
      </w:pPr>
      <w:r>
        <w:t>108.</w:t>
      </w:r>
      <w:r>
        <w:tab/>
      </w:r>
      <w:r>
        <w:rPr>
          <w:rFonts w:hint="eastAsia"/>
        </w:rPr>
        <w:t>委员会还感到关切的是</w:t>
      </w:r>
      <w:r>
        <w:t>,</w:t>
      </w:r>
      <w:r>
        <w:rPr>
          <w:rFonts w:hint="eastAsia"/>
        </w:rPr>
        <w:t>《宪法》第</w:t>
      </w:r>
      <w:r>
        <w:t>42</w:t>
      </w:r>
      <w:r>
        <w:rPr>
          <w:rFonts w:hint="eastAsia"/>
        </w:rPr>
        <w:t>条授权革命指挥委员会</w:t>
      </w:r>
      <w:r>
        <w:t>,</w:t>
      </w:r>
      <w:r>
        <w:rPr>
          <w:rFonts w:hint="eastAsia"/>
        </w:rPr>
        <w:t>可以颁布法律、法令和决定</w:t>
      </w:r>
      <w:r>
        <w:t>,</w:t>
      </w:r>
      <w:r>
        <w:rPr>
          <w:rFonts w:hint="eastAsia"/>
        </w:rPr>
        <w:t>而不受独立的监视或审查</w:t>
      </w:r>
      <w:r>
        <w:t>,</w:t>
      </w:r>
      <w:r>
        <w:rPr>
          <w:rFonts w:hint="eastAsia"/>
        </w:rPr>
        <w:t>以确保它们符合盟约的规定。因此</w:t>
      </w:r>
      <w:r>
        <w:t>:</w:t>
      </w:r>
    </w:p>
    <w:p w:rsidR="00000000" w:rsidRDefault="00000000">
      <w:pPr>
        <w:ind w:left="404"/>
      </w:pPr>
      <w:r>
        <w:rPr>
          <w:rFonts w:hint="eastAsia"/>
        </w:rPr>
        <w:t>应作出规定</w:t>
      </w:r>
      <w:r>
        <w:t>,</w:t>
      </w:r>
      <w:r>
        <w:rPr>
          <w:rFonts w:hint="eastAsia"/>
        </w:rPr>
        <w:t>确保权利可能受到这种法律、法令或决定侵犯的个人能得到盟约第</w:t>
      </w:r>
      <w:r>
        <w:t>2</w:t>
      </w:r>
      <w:r>
        <w:rPr>
          <w:rFonts w:hint="eastAsia"/>
        </w:rPr>
        <w:t>条第</w:t>
      </w:r>
      <w:r>
        <w:t>3</w:t>
      </w:r>
      <w:r>
        <w:rPr>
          <w:rFonts w:hint="eastAsia"/>
        </w:rPr>
        <w:t>款所要求的有效的补救。</w:t>
      </w:r>
    </w:p>
    <w:p w:rsidR="00000000" w:rsidRDefault="00000000">
      <w:r>
        <w:t>109.</w:t>
      </w:r>
      <w:r>
        <w:tab/>
      </w:r>
      <w:r>
        <w:rPr>
          <w:rFonts w:hint="eastAsia"/>
        </w:rPr>
        <w:t>委员会对于在宗教和种族方面的少数人以及在伊拉克遭受歧视的其他群体、尤其是在南部沼泽地区的什叶派教徒以及库尔德族的状况表示关切。委员会还感到遗憾的是</w:t>
      </w:r>
      <w:r>
        <w:t>,</w:t>
      </w:r>
      <w:r>
        <w:rPr>
          <w:rFonts w:hint="eastAsia"/>
        </w:rPr>
        <w:t>缺乏关于其他少数人</w:t>
      </w:r>
      <w:r>
        <w:t>(</w:t>
      </w:r>
      <w:r>
        <w:rPr>
          <w:rFonts w:hint="eastAsia"/>
        </w:rPr>
        <w:t>如土耳其人、亚述人、加勒底人和基督教徒</w:t>
      </w:r>
      <w:r>
        <w:t>)</w:t>
      </w:r>
      <w:r>
        <w:rPr>
          <w:rFonts w:hint="eastAsia"/>
        </w:rPr>
        <w:t>状况的资料</w:t>
      </w:r>
      <w:r>
        <w:t>,</w:t>
      </w:r>
      <w:r>
        <w:rPr>
          <w:rFonts w:hint="eastAsia"/>
        </w:rPr>
        <w:t>也缺乏关于他们享有盟约第</w:t>
      </w:r>
      <w:r>
        <w:t>26</w:t>
      </w:r>
      <w:r>
        <w:rPr>
          <w:rFonts w:hint="eastAsia"/>
        </w:rPr>
        <w:t>和第</w:t>
      </w:r>
      <w:r>
        <w:t>27</w:t>
      </w:r>
      <w:r>
        <w:rPr>
          <w:rFonts w:hint="eastAsia"/>
        </w:rPr>
        <w:t>条规定权利情况的资料。在这方面</w:t>
      </w:r>
      <w:r>
        <w:t>,</w:t>
      </w:r>
      <w:r>
        <w:rPr>
          <w:rFonts w:hint="eastAsia"/>
        </w:rPr>
        <w:t>委员会吁请注意其关于盟约第</w:t>
      </w:r>
      <w:r>
        <w:t>27</w:t>
      </w:r>
      <w:r>
        <w:rPr>
          <w:rFonts w:hint="eastAsia"/>
        </w:rPr>
        <w:t>条的第</w:t>
      </w:r>
      <w:r>
        <w:t>23(50)</w:t>
      </w:r>
      <w:r>
        <w:rPr>
          <w:rFonts w:hint="eastAsia"/>
        </w:rPr>
        <w:t>号一般性评论。因此</w:t>
      </w:r>
      <w:r>
        <w:t>:</w:t>
      </w:r>
    </w:p>
    <w:p w:rsidR="00000000" w:rsidRDefault="00000000">
      <w:pPr>
        <w:ind w:left="404"/>
      </w:pPr>
      <w:r>
        <w:rPr>
          <w:rFonts w:hint="eastAsia"/>
        </w:rPr>
        <w:t>委员会建议</w:t>
      </w:r>
      <w:r>
        <w:t>,</w:t>
      </w:r>
      <w:r>
        <w:rPr>
          <w:rFonts w:hint="eastAsia"/>
        </w:rPr>
        <w:t>应采取措施</w:t>
      </w:r>
      <w:r>
        <w:t>,</w:t>
      </w:r>
      <w:r>
        <w:rPr>
          <w:rFonts w:hint="eastAsia"/>
        </w:rPr>
        <w:t>确保所有宗教团体的成员以及在种族和语言方面的少数人能充分享有平等权利</w:t>
      </w:r>
      <w:r>
        <w:t>,</w:t>
      </w:r>
      <w:r>
        <w:rPr>
          <w:rFonts w:hint="eastAsia"/>
        </w:rPr>
        <w:t>并确保该缔约国的下次定期报告载有关于执行盟约第</w:t>
      </w:r>
      <w:r>
        <w:t>26</w:t>
      </w:r>
      <w:r>
        <w:rPr>
          <w:rFonts w:hint="eastAsia"/>
        </w:rPr>
        <w:t>和第</w:t>
      </w:r>
      <w:r>
        <w:t>27</w:t>
      </w:r>
      <w:r>
        <w:rPr>
          <w:rFonts w:hint="eastAsia"/>
        </w:rPr>
        <w:t>条情况的资料。</w:t>
      </w:r>
    </w:p>
    <w:p w:rsidR="00000000" w:rsidRDefault="00000000">
      <w:r>
        <w:t>110.</w:t>
      </w:r>
      <w:r>
        <w:tab/>
      </w:r>
      <w:r>
        <w:rPr>
          <w:rFonts w:hint="eastAsia"/>
        </w:rPr>
        <w:t>委员会关切地注意到非政府组织难以成立和运作的报告。因此</w:t>
      </w:r>
      <w:r>
        <w:t>:</w:t>
      </w:r>
    </w:p>
    <w:p w:rsidR="00000000" w:rsidRDefault="00000000">
      <w:pPr>
        <w:ind w:left="404"/>
      </w:pPr>
      <w:r>
        <w:rPr>
          <w:rFonts w:hint="eastAsia"/>
        </w:rPr>
        <w:t>委员会建议</w:t>
      </w:r>
      <w:r>
        <w:t>,</w:t>
      </w:r>
      <w:r>
        <w:rPr>
          <w:rFonts w:hint="eastAsia"/>
        </w:rPr>
        <w:t>应立即采取步骤</w:t>
      </w:r>
      <w:r>
        <w:t>,</w:t>
      </w:r>
      <w:r>
        <w:rPr>
          <w:rFonts w:hint="eastAsia"/>
        </w:rPr>
        <w:t>以便独立的非政府组织能够成立并自由运作</w:t>
      </w:r>
      <w:r>
        <w:t>,</w:t>
      </w:r>
      <w:r>
        <w:rPr>
          <w:rFonts w:hint="eastAsia"/>
        </w:rPr>
        <w:t>尤其是那些从事人权领域活动的非政府组织。</w:t>
      </w:r>
    </w:p>
    <w:p w:rsidR="00000000" w:rsidRDefault="00000000">
      <w:r>
        <w:t>111.</w:t>
      </w:r>
      <w:r>
        <w:tab/>
      </w:r>
      <w:r>
        <w:rPr>
          <w:rFonts w:hint="eastAsia"/>
        </w:rPr>
        <w:t>委员会提请伊拉克政府注意关于缔约国定期报告形式和内容的准则规定</w:t>
      </w:r>
      <w:r>
        <w:t>,</w:t>
      </w:r>
      <w:r>
        <w:rPr>
          <w:rFonts w:hint="eastAsia"/>
        </w:rPr>
        <w:t>并要求其在</w:t>
      </w:r>
      <w:r>
        <w:t>2000</w:t>
      </w:r>
      <w:r>
        <w:rPr>
          <w:rFonts w:hint="eastAsia"/>
        </w:rPr>
        <w:t>年</w:t>
      </w:r>
      <w:r>
        <w:t>4</w:t>
      </w:r>
      <w:r>
        <w:rPr>
          <w:rFonts w:hint="eastAsia"/>
        </w:rPr>
        <w:t>月</w:t>
      </w:r>
      <w:r>
        <w:t>4</w:t>
      </w:r>
      <w:r>
        <w:rPr>
          <w:rFonts w:hint="eastAsia"/>
        </w:rPr>
        <w:t>日到期的下一次定期报告能载有答复目前所有结论性意见的材料。委员会还要求应将这些结论性意见在伊拉克各地区的所有民众中广泛传播。</w:t>
      </w:r>
    </w:p>
    <w:p w:rsidR="00000000" w:rsidRDefault="00000000">
      <w:pPr>
        <w:pStyle w:val="H1"/>
        <w:jc w:val="both"/>
      </w:pPr>
      <w:r>
        <w:t>D.</w:t>
      </w:r>
      <w:r>
        <w:tab/>
      </w:r>
      <w:r>
        <w:rPr>
          <w:rFonts w:hint="eastAsia"/>
        </w:rPr>
        <w:t>苏丹</w:t>
      </w:r>
    </w:p>
    <w:p w:rsidR="00000000" w:rsidRDefault="00000000">
      <w:r>
        <w:t>112.</w:t>
      </w:r>
      <w:r>
        <w:tab/>
      </w:r>
      <w:r>
        <w:rPr>
          <w:rFonts w:hint="eastAsia"/>
        </w:rPr>
        <w:t>委员会在</w:t>
      </w:r>
      <w:r>
        <w:t>1997</w:t>
      </w:r>
      <w:r>
        <w:rPr>
          <w:rFonts w:hint="eastAsia"/>
        </w:rPr>
        <w:t>年</w:t>
      </w:r>
      <w:r>
        <w:t>10</w:t>
      </w:r>
      <w:r>
        <w:rPr>
          <w:rFonts w:hint="eastAsia"/>
        </w:rPr>
        <w:t>月</w:t>
      </w:r>
      <w:r>
        <w:t>28</w:t>
      </w:r>
      <w:r>
        <w:rPr>
          <w:rFonts w:hint="eastAsia"/>
        </w:rPr>
        <w:t>日第</w:t>
      </w:r>
      <w:r>
        <w:t>1628</w:t>
      </w:r>
      <w:r>
        <w:rPr>
          <w:rFonts w:hint="eastAsia"/>
        </w:rPr>
        <w:t>次和第</w:t>
      </w:r>
      <w:r>
        <w:t>1629</w:t>
      </w:r>
      <w:r>
        <w:rPr>
          <w:rFonts w:hint="eastAsia"/>
        </w:rPr>
        <w:t>次会议上审议了苏丹第二次定期报告</w:t>
      </w:r>
      <w:r>
        <w:t>(CCPR/C/75/ Add.2),</w:t>
      </w:r>
      <w:r>
        <w:rPr>
          <w:rFonts w:hint="eastAsia"/>
        </w:rPr>
        <w:t>并在其</w:t>
      </w:r>
      <w:r>
        <w:t>1997</w:t>
      </w:r>
      <w:r>
        <w:rPr>
          <w:rFonts w:hint="eastAsia"/>
        </w:rPr>
        <w:t>年</w:t>
      </w:r>
      <w:r>
        <w:t>11</w:t>
      </w:r>
      <w:r>
        <w:rPr>
          <w:rFonts w:hint="eastAsia"/>
        </w:rPr>
        <w:t>月</w:t>
      </w:r>
      <w:r>
        <w:t>5</w:t>
      </w:r>
      <w:r>
        <w:rPr>
          <w:rFonts w:hint="eastAsia"/>
        </w:rPr>
        <w:t>日第</w:t>
      </w:r>
      <w:r>
        <w:t>1642</w:t>
      </w:r>
      <w:r>
        <w:rPr>
          <w:rFonts w:hint="eastAsia"/>
        </w:rPr>
        <w:t>次会议上通过了下列评论。</w:t>
      </w:r>
    </w:p>
    <w:p w:rsidR="00000000" w:rsidRDefault="00000000">
      <w:pPr>
        <w:pStyle w:val="H2"/>
        <w:jc w:val="both"/>
      </w:pPr>
      <w:r>
        <w:t>1.</w:t>
      </w:r>
      <w:r>
        <w:tab/>
      </w:r>
      <w:r>
        <w:rPr>
          <w:rFonts w:hint="eastAsia"/>
        </w:rPr>
        <w:t>导言</w:t>
      </w:r>
    </w:p>
    <w:p w:rsidR="00000000" w:rsidRDefault="00000000">
      <w:r>
        <w:t>113.</w:t>
      </w:r>
      <w:r>
        <w:tab/>
      </w:r>
      <w:r>
        <w:rPr>
          <w:rFonts w:hint="eastAsia"/>
        </w:rPr>
        <w:t>委员会欢迎苏丹政府提交的报告</w:t>
      </w:r>
      <w:r>
        <w:t>,</w:t>
      </w:r>
      <w:r>
        <w:rPr>
          <w:rFonts w:hint="eastAsia"/>
        </w:rPr>
        <w:t>并注意到与该缔约国高级别代表团的对话是坦率、富有建设性和开放的。委员会还感谢该国政府</w:t>
      </w:r>
      <w:r>
        <w:t>1997</w:t>
      </w:r>
      <w:r>
        <w:rPr>
          <w:rFonts w:hint="eastAsia"/>
        </w:rPr>
        <w:t>年</w:t>
      </w:r>
      <w:r>
        <w:t>11</w:t>
      </w:r>
      <w:r>
        <w:rPr>
          <w:rFonts w:hint="eastAsia"/>
        </w:rPr>
        <w:t>月</w:t>
      </w:r>
      <w:r>
        <w:t>3</w:t>
      </w:r>
      <w:r>
        <w:rPr>
          <w:rFonts w:hint="eastAsia"/>
        </w:rPr>
        <w:t>日提交的其他文件。这使得委员会能更明确了解苏丹的状况。虽然第二次定期报告及其附件所载的资料大大超过上一次报告</w:t>
      </w:r>
      <w:r>
        <w:t>,</w:t>
      </w:r>
      <w:r>
        <w:rPr>
          <w:rFonts w:hint="eastAsia"/>
        </w:rPr>
        <w:t>然而</w:t>
      </w:r>
      <w:r>
        <w:t>,</w:t>
      </w:r>
      <w:r>
        <w:rPr>
          <w:rFonts w:hint="eastAsia"/>
        </w:rPr>
        <w:t>令人遗憾的是</w:t>
      </w:r>
      <w:r>
        <w:t>,</w:t>
      </w:r>
      <w:r>
        <w:rPr>
          <w:rFonts w:hint="eastAsia"/>
        </w:rPr>
        <w:t>该缔约国没有充分答复委员会书面清单上的问题</w:t>
      </w:r>
      <w:r>
        <w:t>,</w:t>
      </w:r>
      <w:r>
        <w:rPr>
          <w:rFonts w:hint="eastAsia"/>
        </w:rPr>
        <w:t>一些口头提出的问题也仍未得到答复。委员会确认收到下列报告</w:t>
      </w:r>
      <w:r>
        <w:t>:(a)</w:t>
      </w:r>
      <w:r>
        <w:rPr>
          <w:rFonts w:hint="eastAsia"/>
        </w:rPr>
        <w:t>调查</w:t>
      </w:r>
      <w:r>
        <w:t>1992</w:t>
      </w:r>
      <w:r>
        <w:rPr>
          <w:rFonts w:hint="eastAsia"/>
        </w:rPr>
        <w:t>年朱巴事件的独立司法委员会的报告</w:t>
      </w:r>
      <w:r>
        <w:t>;</w:t>
      </w:r>
      <w:r>
        <w:rPr>
          <w:rFonts w:hint="eastAsia"/>
        </w:rPr>
        <w:t>和</w:t>
      </w:r>
      <w:r>
        <w:t>(b)</w:t>
      </w:r>
      <w:r>
        <w:rPr>
          <w:rFonts w:hint="eastAsia"/>
        </w:rPr>
        <w:t>人权事务咨询委员会调查据称科尔多凡南部地区存在奴隶制和人员失踪问题的报告。</w:t>
      </w:r>
    </w:p>
    <w:p w:rsidR="00000000" w:rsidRDefault="00000000">
      <w:pPr>
        <w:pStyle w:val="H2"/>
        <w:jc w:val="both"/>
      </w:pPr>
      <w:r>
        <w:t>2.</w:t>
      </w:r>
      <w:r>
        <w:tab/>
      </w:r>
      <w:r>
        <w:rPr>
          <w:rFonts w:hint="eastAsia"/>
        </w:rPr>
        <w:t>影响盟约执行情况的因素和困难</w:t>
      </w:r>
    </w:p>
    <w:p w:rsidR="00000000" w:rsidRDefault="00000000">
      <w:r>
        <w:t>114.</w:t>
      </w:r>
      <w:r>
        <w:tab/>
      </w:r>
      <w:r>
        <w:rPr>
          <w:rFonts w:hint="eastAsia"/>
        </w:rPr>
        <w:t>委员会注意到</w:t>
      </w:r>
      <w:r>
        <w:t>,</w:t>
      </w:r>
      <w:r>
        <w:rPr>
          <w:rFonts w:hint="eastAsia"/>
        </w:rPr>
        <w:t>苏丹南部地区出现的武装冲突是全面执行盟约的一项障碍。</w:t>
      </w:r>
    </w:p>
    <w:p w:rsidR="00000000" w:rsidRDefault="00000000">
      <w:r>
        <w:t>115.</w:t>
      </w:r>
      <w:r>
        <w:tab/>
      </w:r>
      <w:r>
        <w:rPr>
          <w:rFonts w:hint="eastAsia"/>
        </w:rPr>
        <w:t>苏丹北部和南部不同种族、宗教、文化和法律传统互不相容</w:t>
      </w:r>
      <w:r>
        <w:t>,</w:t>
      </w:r>
      <w:r>
        <w:rPr>
          <w:rFonts w:hint="eastAsia"/>
        </w:rPr>
        <w:t>似乎是影响执行盟约的一项因素。</w:t>
      </w:r>
    </w:p>
    <w:p w:rsidR="00000000" w:rsidRDefault="00000000">
      <w:pPr>
        <w:pStyle w:val="H2"/>
        <w:jc w:val="both"/>
      </w:pPr>
      <w:r>
        <w:t>3.</w:t>
      </w:r>
      <w:r>
        <w:tab/>
      </w:r>
      <w:r>
        <w:rPr>
          <w:rFonts w:hint="eastAsia"/>
        </w:rPr>
        <w:t>积极因素</w:t>
      </w:r>
    </w:p>
    <w:p w:rsidR="00000000" w:rsidRDefault="00000000">
      <w:r>
        <w:t>116.</w:t>
      </w:r>
      <w:r>
        <w:tab/>
      </w:r>
      <w:r>
        <w:rPr>
          <w:rFonts w:hint="eastAsia"/>
        </w:rPr>
        <w:t>鉴于近年来违反人权的许多情况是苏丹国内冲突造成的</w:t>
      </w:r>
      <w:r>
        <w:t>,</w:t>
      </w:r>
      <w:r>
        <w:rPr>
          <w:rFonts w:hint="eastAsia"/>
        </w:rPr>
        <w:t>委员会欢迎所有旨在和平解决冲突的倡议</w:t>
      </w:r>
      <w:r>
        <w:t>,</w:t>
      </w:r>
      <w:r>
        <w:rPr>
          <w:rFonts w:hint="eastAsia"/>
        </w:rPr>
        <w:t>包括第</w:t>
      </w:r>
      <w:r>
        <w:t>14</w:t>
      </w:r>
      <w:r>
        <w:rPr>
          <w:rFonts w:hint="eastAsia"/>
        </w:rPr>
        <w:t>号宪政法令</w:t>
      </w:r>
      <w:r>
        <w:t>,</w:t>
      </w:r>
      <w:r>
        <w:rPr>
          <w:rFonts w:hint="eastAsia"/>
        </w:rPr>
        <w:t>其中规定执行</w:t>
      </w:r>
      <w:r>
        <w:t>1997</w:t>
      </w:r>
      <w:r>
        <w:rPr>
          <w:rFonts w:hint="eastAsia"/>
        </w:rPr>
        <w:t>年</w:t>
      </w:r>
      <w:r>
        <w:t>4</w:t>
      </w:r>
      <w:r>
        <w:rPr>
          <w:rFonts w:hint="eastAsia"/>
        </w:rPr>
        <w:t>月《和平协定》的措施</w:t>
      </w:r>
      <w:r>
        <w:t>;</w:t>
      </w:r>
      <w:r>
        <w:rPr>
          <w:rFonts w:hint="eastAsia"/>
        </w:rPr>
        <w:t>为执行该法令采取的步骤</w:t>
      </w:r>
      <w:r>
        <w:t>;</w:t>
      </w:r>
      <w:r>
        <w:rPr>
          <w:rFonts w:hint="eastAsia"/>
        </w:rPr>
        <w:t>以及为解决冲突在内罗毕继续进行的谈判。</w:t>
      </w:r>
    </w:p>
    <w:p w:rsidR="00000000" w:rsidRDefault="00000000">
      <w:r>
        <w:t>117.</w:t>
      </w:r>
      <w:r>
        <w:tab/>
      </w:r>
      <w:r>
        <w:rPr>
          <w:rFonts w:hint="eastAsia"/>
        </w:rPr>
        <w:t>委员会欢迎已逐步采取的步骤</w:t>
      </w:r>
      <w:r>
        <w:t>,</w:t>
      </w:r>
      <w:r>
        <w:rPr>
          <w:rFonts w:hint="eastAsia"/>
        </w:rPr>
        <w:t>减少所宣布的紧急状态的影响</w:t>
      </w:r>
      <w:r>
        <w:t>;</w:t>
      </w:r>
      <w:r>
        <w:rPr>
          <w:rFonts w:hint="eastAsia"/>
        </w:rPr>
        <w:t>欢迎已成立委员会</w:t>
      </w:r>
      <w:r>
        <w:t>,</w:t>
      </w:r>
      <w:r>
        <w:rPr>
          <w:rFonts w:hint="eastAsia"/>
        </w:rPr>
        <w:t>制订一部新《宪法》</w:t>
      </w:r>
      <w:r>
        <w:t>;</w:t>
      </w:r>
      <w:r>
        <w:rPr>
          <w:rFonts w:hint="eastAsia"/>
        </w:rPr>
        <w:t>并欢迎为建立一个多元化民主的正式制度而在采取的步骤。</w:t>
      </w:r>
    </w:p>
    <w:p w:rsidR="00000000" w:rsidRDefault="00000000">
      <w:r>
        <w:t>118.</w:t>
      </w:r>
      <w:r>
        <w:tab/>
      </w:r>
      <w:r>
        <w:rPr>
          <w:rFonts w:hint="eastAsia"/>
        </w:rPr>
        <w:t>由于国内冲突造成大规模流离失所现象</w:t>
      </w:r>
      <w:r>
        <w:t>,</w:t>
      </w:r>
      <w:r>
        <w:rPr>
          <w:rFonts w:hint="eastAsia"/>
        </w:rPr>
        <w:t>委员会注意到该缔约国正作出努力重新安置这些流离失所者</w:t>
      </w:r>
      <w:r>
        <w:t>,</w:t>
      </w:r>
      <w:r>
        <w:rPr>
          <w:rFonts w:hint="eastAsia"/>
        </w:rPr>
        <w:t>并协助他们返回原籍地。</w:t>
      </w:r>
    </w:p>
    <w:p w:rsidR="00000000" w:rsidRDefault="00000000">
      <w:pPr>
        <w:pStyle w:val="H2"/>
        <w:jc w:val="both"/>
      </w:pPr>
      <w:r>
        <w:t>4.</w:t>
      </w:r>
      <w:r>
        <w:tab/>
      </w:r>
      <w:r>
        <w:rPr>
          <w:rFonts w:hint="eastAsia"/>
        </w:rPr>
        <w:t>主要关切问题和委员会的建议</w:t>
      </w:r>
    </w:p>
    <w:p w:rsidR="00000000" w:rsidRDefault="00000000">
      <w:r>
        <w:t>119.</w:t>
      </w:r>
      <w:r>
        <w:tab/>
      </w:r>
      <w:r>
        <w:rPr>
          <w:rFonts w:hint="eastAsia"/>
        </w:rPr>
        <w:t>该缔约国对一些不能被界定为最严重的罪行实施死刑</w:t>
      </w:r>
      <w:r>
        <w:t>,</w:t>
      </w:r>
      <w:r>
        <w:rPr>
          <w:rFonts w:hint="eastAsia"/>
        </w:rPr>
        <w:t>其中包括判教、犯有第三次同性恋行为、非法性关系、官员侵占公款以及抢劫等。这是不符合盟约第</w:t>
      </w:r>
      <w:r>
        <w:t>6</w:t>
      </w:r>
      <w:r>
        <w:rPr>
          <w:rFonts w:hint="eastAsia"/>
        </w:rPr>
        <w:t>条的规定。此外</w:t>
      </w:r>
      <w:r>
        <w:t>,</w:t>
      </w:r>
      <w:r>
        <w:rPr>
          <w:rFonts w:hint="eastAsia"/>
        </w:rPr>
        <w:t>某些行刑形式不符合盟约第</w:t>
      </w:r>
      <w:r>
        <w:t>7</w:t>
      </w:r>
      <w:r>
        <w:rPr>
          <w:rFonts w:hint="eastAsia"/>
        </w:rPr>
        <w:t>条关于禁止残忍的、不人道的或污辱性的待遇或刑罚的规定</w:t>
      </w:r>
      <w:r>
        <w:t>,</w:t>
      </w:r>
      <w:r>
        <w:rPr>
          <w:rFonts w:hint="eastAsia"/>
        </w:rPr>
        <w:t>尤其对妇女来说。因此</w:t>
      </w:r>
      <w:r>
        <w:t>:</w:t>
      </w:r>
    </w:p>
    <w:p w:rsidR="00000000" w:rsidRDefault="00000000">
      <w:pPr>
        <w:ind w:left="404"/>
      </w:pPr>
      <w:r>
        <w:rPr>
          <w:rFonts w:hint="eastAsia"/>
        </w:rPr>
        <w:t>依照第</w:t>
      </w:r>
      <w:r>
        <w:t>6</w:t>
      </w:r>
      <w:r>
        <w:rPr>
          <w:rFonts w:hint="eastAsia"/>
        </w:rPr>
        <w:t>条的规定</w:t>
      </w:r>
      <w:r>
        <w:t>,</w:t>
      </w:r>
      <w:r>
        <w:rPr>
          <w:rFonts w:hint="eastAsia"/>
        </w:rPr>
        <w:t>如实在要采用死刑</w:t>
      </w:r>
      <w:r>
        <w:t>,</w:t>
      </w:r>
      <w:r>
        <w:rPr>
          <w:rFonts w:hint="eastAsia"/>
        </w:rPr>
        <w:t>则应只适用于最严重的罪行</w:t>
      </w:r>
      <w:r>
        <w:t>,</w:t>
      </w:r>
      <w:r>
        <w:rPr>
          <w:rFonts w:hint="eastAsia"/>
        </w:rPr>
        <w:t>而且应取消对所有其他罪行采用死刑。任何采用死刑的作法应符合第</w:t>
      </w:r>
      <w:r>
        <w:t>7</w:t>
      </w:r>
      <w:r>
        <w:rPr>
          <w:rFonts w:hint="eastAsia"/>
        </w:rPr>
        <w:t>条的要求。委员会要求该缔约国在其下次报告中提供资料</w:t>
      </w:r>
      <w:r>
        <w:t>,</w:t>
      </w:r>
      <w:r>
        <w:rPr>
          <w:rFonts w:hint="eastAsia"/>
        </w:rPr>
        <w:t>说明已执行死刑的次数</w:t>
      </w:r>
      <w:r>
        <w:t>;</w:t>
      </w:r>
      <w:r>
        <w:rPr>
          <w:rFonts w:hint="eastAsia"/>
        </w:rPr>
        <w:t>实施死刑的罪行类别</w:t>
      </w:r>
      <w:r>
        <w:t>;</w:t>
      </w:r>
      <w:r>
        <w:rPr>
          <w:rFonts w:hint="eastAsia"/>
        </w:rPr>
        <w:t>以及执行死刑的方式。</w:t>
      </w:r>
    </w:p>
    <w:p w:rsidR="00000000" w:rsidRDefault="00000000">
      <w:r>
        <w:t>120.</w:t>
      </w:r>
      <w:r>
        <w:tab/>
      </w:r>
      <w:r>
        <w:rPr>
          <w:rFonts w:hint="eastAsia"/>
        </w:rPr>
        <w:t>鞭打、截肢和用石块砸死等作法被认为是对罪犯的惩罚</w:t>
      </w:r>
      <w:r>
        <w:t>,</w:t>
      </w:r>
      <w:r>
        <w:rPr>
          <w:rFonts w:hint="eastAsia"/>
        </w:rPr>
        <w:t>但不符合盟约的规定。在这方面</w:t>
      </w:r>
      <w:r>
        <w:t>,</w:t>
      </w:r>
      <w:r>
        <w:rPr>
          <w:rFonts w:hint="eastAsia"/>
        </w:rPr>
        <w:t>委员会指出</w:t>
      </w:r>
      <w:r>
        <w:t>:</w:t>
      </w:r>
    </w:p>
    <w:p w:rsidR="00000000" w:rsidRDefault="00000000">
      <w:pPr>
        <w:ind w:left="404"/>
      </w:pPr>
      <w:r>
        <w:rPr>
          <w:rFonts w:hint="eastAsia"/>
        </w:rPr>
        <w:t>该缔约国在批准盟约时已承诺要履行所有其条款的规定。必须废除不符合第</w:t>
      </w:r>
      <w:r>
        <w:t>7</w:t>
      </w:r>
      <w:r>
        <w:rPr>
          <w:rFonts w:hint="eastAsia"/>
        </w:rPr>
        <w:t>和第</w:t>
      </w:r>
      <w:r>
        <w:t>10</w:t>
      </w:r>
      <w:r>
        <w:rPr>
          <w:rFonts w:hint="eastAsia"/>
        </w:rPr>
        <w:t>条规定的惩罚。</w:t>
      </w:r>
    </w:p>
    <w:p w:rsidR="00000000" w:rsidRDefault="00000000">
      <w:r>
        <w:t>121.</w:t>
      </w:r>
      <w:r>
        <w:tab/>
      </w:r>
      <w:r>
        <w:rPr>
          <w:rFonts w:hint="eastAsia"/>
        </w:rPr>
        <w:t>委员会对苏丹产妇死亡率较高的问题感到关切。该问题可能是早婚、秘密堕胎和切割女性生殖器的结果。委员会对苏丹切割女性生殖器的做法十分关切</w:t>
      </w:r>
      <w:r>
        <w:t>,</w:t>
      </w:r>
      <w:r>
        <w:rPr>
          <w:rFonts w:hint="eastAsia"/>
        </w:rPr>
        <w:t>尤其是因为对未成年女性也采取该做法</w:t>
      </w:r>
      <w:r>
        <w:t>,</w:t>
      </w:r>
      <w:r>
        <w:rPr>
          <w:rFonts w:hint="eastAsia"/>
        </w:rPr>
        <w:t>她们因此可能会终身遭受其后果的痛苦。该做法属于残忍的、非人道的和污辱性的待遇</w:t>
      </w:r>
      <w:r>
        <w:t>,</w:t>
      </w:r>
      <w:r>
        <w:rPr>
          <w:rFonts w:hint="eastAsia"/>
        </w:rPr>
        <w:t>违反了盟约第</w:t>
      </w:r>
      <w:r>
        <w:t>7</w:t>
      </w:r>
      <w:r>
        <w:rPr>
          <w:rFonts w:hint="eastAsia"/>
        </w:rPr>
        <w:t>和第</w:t>
      </w:r>
      <w:r>
        <w:t>24</w:t>
      </w:r>
      <w:r>
        <w:rPr>
          <w:rFonts w:hint="eastAsia"/>
        </w:rPr>
        <w:t>条的规定。因此</w:t>
      </w:r>
      <w:r>
        <w:t>:</w:t>
      </w:r>
    </w:p>
    <w:p w:rsidR="00000000" w:rsidRDefault="00000000">
      <w:pPr>
        <w:ind w:left="404"/>
      </w:pPr>
      <w:r>
        <w:rPr>
          <w:rFonts w:hint="eastAsia"/>
        </w:rPr>
        <w:t>该缔约国应通过法律禁止切割女性生殖器做法</w:t>
      </w:r>
      <w:r>
        <w:t>,</w:t>
      </w:r>
      <w:r>
        <w:rPr>
          <w:rFonts w:hint="eastAsia"/>
        </w:rPr>
        <w:t>使该做法成为一项单独罪行。另外</w:t>
      </w:r>
      <w:r>
        <w:t>,</w:t>
      </w:r>
      <w:r>
        <w:rPr>
          <w:rFonts w:hint="eastAsia"/>
        </w:rPr>
        <w:t>应进行社会和教育方面的宣传活动</w:t>
      </w:r>
      <w:r>
        <w:t>,</w:t>
      </w:r>
      <w:r>
        <w:rPr>
          <w:rFonts w:hint="eastAsia"/>
        </w:rPr>
        <w:t>以消除该做法。</w:t>
      </w:r>
    </w:p>
    <w:p w:rsidR="00000000" w:rsidRDefault="00000000">
      <w:r>
        <w:t>122.</w:t>
      </w:r>
      <w:r>
        <w:tab/>
      </w:r>
      <w:r>
        <w:rPr>
          <w:rFonts w:hint="eastAsia"/>
        </w:rPr>
        <w:t>委员会注意到</w:t>
      </w:r>
      <w:r>
        <w:t>,</w:t>
      </w:r>
      <w:r>
        <w:rPr>
          <w:rFonts w:hint="eastAsia"/>
        </w:rPr>
        <w:t>按照习惯的安排</w:t>
      </w:r>
      <w:r>
        <w:t>,</w:t>
      </w:r>
      <w:r>
        <w:rPr>
          <w:rFonts w:hint="eastAsia"/>
        </w:rPr>
        <w:t>妇女同意结婚的事宜是由一名监护人加以调解</w:t>
      </w:r>
      <w:r>
        <w:t>,</w:t>
      </w:r>
      <w:r>
        <w:rPr>
          <w:rFonts w:hint="eastAsia"/>
        </w:rPr>
        <w:t>而且必须诉诸法庭</w:t>
      </w:r>
      <w:r>
        <w:t>,</w:t>
      </w:r>
      <w:r>
        <w:rPr>
          <w:rFonts w:hint="eastAsia"/>
        </w:rPr>
        <w:t>才能否决家庭中对妇女选择丈夫的禁止。无论是在实际中或在立法中</w:t>
      </w:r>
      <w:r>
        <w:t>,</w:t>
      </w:r>
      <w:r>
        <w:rPr>
          <w:rFonts w:hint="eastAsia"/>
        </w:rPr>
        <w:t>这种限制均不符合盟约第</w:t>
      </w:r>
      <w:r>
        <w:t>3</w:t>
      </w:r>
      <w:r>
        <w:rPr>
          <w:rFonts w:hint="eastAsia"/>
        </w:rPr>
        <w:t>、第</w:t>
      </w:r>
      <w:r>
        <w:t>16</w:t>
      </w:r>
      <w:r>
        <w:rPr>
          <w:rFonts w:hint="eastAsia"/>
        </w:rPr>
        <w:t>、第</w:t>
      </w:r>
      <w:r>
        <w:t>23</w:t>
      </w:r>
      <w:r>
        <w:rPr>
          <w:rFonts w:hint="eastAsia"/>
        </w:rPr>
        <w:t>和第</w:t>
      </w:r>
      <w:r>
        <w:t>26</w:t>
      </w:r>
      <w:r>
        <w:rPr>
          <w:rFonts w:hint="eastAsia"/>
        </w:rPr>
        <w:t>条规定。因此</w:t>
      </w:r>
      <w:r>
        <w:t>:</w:t>
      </w:r>
    </w:p>
    <w:p w:rsidR="00000000" w:rsidRDefault="00000000">
      <w:pPr>
        <w:ind w:left="404"/>
      </w:pPr>
      <w:r>
        <w:rPr>
          <w:rFonts w:hint="eastAsia"/>
        </w:rPr>
        <w:t>该缔约国应废除阻碍妇女自由选择配偶的所有法律规定</w:t>
      </w:r>
      <w:r>
        <w:t>,</w:t>
      </w:r>
      <w:r>
        <w:rPr>
          <w:rFonts w:hint="eastAsia"/>
        </w:rPr>
        <w:t>以及区别对待男子和妇女的婚嫁权和婚姻中的权利的所有其他法规。委员会还十分关切尚没有对结婚最低年龄作出法律规定的问题</w:t>
      </w:r>
      <w:r>
        <w:t>,</w:t>
      </w:r>
      <w:r>
        <w:rPr>
          <w:rFonts w:hint="eastAsia"/>
        </w:rPr>
        <w:t>并强烈建议应立即通过这种规定。</w:t>
      </w:r>
    </w:p>
    <w:p w:rsidR="00000000" w:rsidRDefault="00000000">
      <w:r>
        <w:t>123.</w:t>
      </w:r>
      <w:r>
        <w:tab/>
      </w:r>
      <w:r>
        <w:rPr>
          <w:rFonts w:hint="eastAsia"/>
        </w:rPr>
        <w:t>委员会感到担忧的是</w:t>
      </w:r>
      <w:r>
        <w:t>,</w:t>
      </w:r>
      <w:r>
        <w:rPr>
          <w:rFonts w:hint="eastAsia"/>
        </w:rPr>
        <w:t>联合国和非政府组织提供了许多关于法外处决、虐待、奴役、人员失踪、绑架和其他违反人权的报道</w:t>
      </w:r>
      <w:r>
        <w:t>,</w:t>
      </w:r>
      <w:r>
        <w:rPr>
          <w:rFonts w:hint="eastAsia"/>
        </w:rPr>
        <w:t>但该国代表团却断言</w:t>
      </w:r>
      <w:r>
        <w:t>,</w:t>
      </w:r>
      <w:r>
        <w:rPr>
          <w:rFonts w:hint="eastAsia"/>
        </w:rPr>
        <w:t>这种违反人权的做法相对较少。在这种方面</w:t>
      </w:r>
      <w:r>
        <w:t>,</w:t>
      </w:r>
      <w:r>
        <w:rPr>
          <w:rFonts w:hint="eastAsia"/>
        </w:rPr>
        <w:t>委员会还感到关切的是</w:t>
      </w:r>
      <w:r>
        <w:t>,</w:t>
      </w:r>
      <w:r>
        <w:rPr>
          <w:rFonts w:hint="eastAsia"/>
        </w:rPr>
        <w:t>有报道表明保安部队绑架儿童</w:t>
      </w:r>
      <w:r>
        <w:t>,</w:t>
      </w:r>
      <w:r>
        <w:rPr>
          <w:rFonts w:hint="eastAsia"/>
        </w:rPr>
        <w:t>尤其是在南部地区。委员会欢迎该缔约国宣布</w:t>
      </w:r>
      <w:r>
        <w:t>,</w:t>
      </w:r>
      <w:r>
        <w:rPr>
          <w:rFonts w:hint="eastAsia"/>
        </w:rPr>
        <w:t>它将调查任何关于警察、保安部队、民防部队或它所管辖的其他人士违反人权的报告。因此</w:t>
      </w:r>
      <w:r>
        <w:t>,</w:t>
      </w:r>
      <w:r>
        <w:rPr>
          <w:rFonts w:hint="eastAsia"/>
        </w:rPr>
        <w:t>委员会建议</w:t>
      </w:r>
      <w:r>
        <w:t>:</w:t>
      </w:r>
    </w:p>
    <w:p w:rsidR="00000000" w:rsidRDefault="00000000">
      <w:r>
        <w:tab/>
        <w:t>(a)</w:t>
      </w:r>
      <w:r>
        <w:tab/>
      </w:r>
      <w:r>
        <w:rPr>
          <w:rFonts w:hint="eastAsia"/>
        </w:rPr>
        <w:t>应设立永久和独立的机制</w:t>
      </w:r>
      <w:r>
        <w:t>,</w:t>
      </w:r>
      <w:r>
        <w:rPr>
          <w:rFonts w:hint="eastAsia"/>
        </w:rPr>
        <w:t>调查据称警察、保安部队和民防部队滥用职权的情况</w:t>
      </w:r>
      <w:r>
        <w:t>;</w:t>
      </w:r>
    </w:p>
    <w:p w:rsidR="00000000" w:rsidRDefault="00000000">
      <w:r>
        <w:tab/>
        <w:t>(b)</w:t>
      </w:r>
      <w:r>
        <w:tab/>
      </w:r>
      <w:r>
        <w:rPr>
          <w:rFonts w:hint="eastAsia"/>
        </w:rPr>
        <w:t>应公开这种调查的方法和结果</w:t>
      </w:r>
      <w:r>
        <w:t>;</w:t>
      </w:r>
    </w:p>
    <w:p w:rsidR="00000000" w:rsidRDefault="00000000">
      <w:r>
        <w:tab/>
        <w:t>(c)</w:t>
      </w:r>
      <w:r>
        <w:tab/>
      </w:r>
      <w:r>
        <w:rPr>
          <w:rFonts w:hint="eastAsia"/>
        </w:rPr>
        <w:t>这种调查应能够释放任何被不适当拘禁的人士</w:t>
      </w:r>
      <w:r>
        <w:t>,</w:t>
      </w:r>
      <w:r>
        <w:rPr>
          <w:rFonts w:hint="eastAsia"/>
        </w:rPr>
        <w:t>并给予适当的赔偿</w:t>
      </w:r>
      <w:r>
        <w:t>,</w:t>
      </w:r>
      <w:r>
        <w:rPr>
          <w:rFonts w:hint="eastAsia"/>
        </w:rPr>
        <w:t>而且要对那些需负责者进行惩戒或刑事诉讼</w:t>
      </w:r>
      <w:r>
        <w:t>;</w:t>
      </w:r>
    </w:p>
    <w:p w:rsidR="00000000" w:rsidRDefault="00000000">
      <w:r>
        <w:tab/>
        <w:t>(d)</w:t>
      </w:r>
      <w:r>
        <w:tab/>
      </w:r>
      <w:r>
        <w:rPr>
          <w:rFonts w:hint="eastAsia"/>
        </w:rPr>
        <w:t>苏丹政府应继续就这些事项与联合国机构和非政府组织合作</w:t>
      </w:r>
      <w:r>
        <w:t>;</w:t>
      </w:r>
    </w:p>
    <w:p w:rsidR="00000000" w:rsidRDefault="00000000">
      <w:r>
        <w:tab/>
        <w:t>(e)</w:t>
      </w:r>
      <w:r>
        <w:tab/>
      </w:r>
      <w:r>
        <w:rPr>
          <w:rFonts w:hint="eastAsia"/>
        </w:rPr>
        <w:t>该缔约国的下次定期报告应载有关于上述调查及其结果的充分资料</w:t>
      </w:r>
      <w:r>
        <w:t>,</w:t>
      </w:r>
      <w:r>
        <w:rPr>
          <w:rFonts w:hint="eastAsia"/>
        </w:rPr>
        <w:t>包括数据。</w:t>
      </w:r>
    </w:p>
    <w:p w:rsidR="00000000" w:rsidRDefault="00000000">
      <w:r>
        <w:t>124.</w:t>
      </w:r>
      <w:r>
        <w:tab/>
      </w:r>
      <w:r>
        <w:rPr>
          <w:rFonts w:hint="eastAsia"/>
        </w:rPr>
        <w:t>关于人身自由和安全问题</w:t>
      </w:r>
      <w:r>
        <w:t>,</w:t>
      </w:r>
      <w:r>
        <w:rPr>
          <w:rFonts w:hint="eastAsia"/>
        </w:rPr>
        <w:t>委员会尤其感到关切的是</w:t>
      </w:r>
      <w:r>
        <w:t>,</w:t>
      </w:r>
      <w:r>
        <w:rPr>
          <w:rFonts w:hint="eastAsia"/>
        </w:rPr>
        <w:t>在苏丹</w:t>
      </w:r>
      <w:r>
        <w:t>,</w:t>
      </w:r>
      <w:r>
        <w:rPr>
          <w:rFonts w:hint="eastAsia"/>
        </w:rPr>
        <w:t>“国家安全”的概念模糊不清</w:t>
      </w:r>
      <w:r>
        <w:t>,</w:t>
      </w:r>
      <w:r>
        <w:rPr>
          <w:rFonts w:hint="eastAsia"/>
        </w:rPr>
        <w:t>而且在法律上没有界定</w:t>
      </w:r>
      <w:r>
        <w:t>,</w:t>
      </w:r>
      <w:r>
        <w:rPr>
          <w:rFonts w:hint="eastAsia"/>
        </w:rPr>
        <w:t>这不符合盟约第</w:t>
      </w:r>
      <w:r>
        <w:t>9</w:t>
      </w:r>
      <w:r>
        <w:rPr>
          <w:rFonts w:hint="eastAsia"/>
        </w:rPr>
        <w:t>条的规定</w:t>
      </w:r>
      <w:r>
        <w:t>,</w:t>
      </w:r>
      <w:r>
        <w:rPr>
          <w:rFonts w:hint="eastAsia"/>
        </w:rPr>
        <w:t>因此可作为在没有更具体指控情况下进行逮捕和拘留的根据</w:t>
      </w:r>
      <w:r>
        <w:t>,</w:t>
      </w:r>
      <w:r>
        <w:rPr>
          <w:rFonts w:hint="eastAsia"/>
        </w:rPr>
        <w:t>这对于任何批评政府者造成一种恐怖和压迫的气氛。此外</w:t>
      </w:r>
      <w:r>
        <w:t>,</w:t>
      </w:r>
      <w:r>
        <w:rPr>
          <w:rFonts w:hint="eastAsia"/>
        </w:rPr>
        <w:t>委员会认为</w:t>
      </w:r>
      <w:r>
        <w:t>,</w:t>
      </w:r>
      <w:r>
        <w:rPr>
          <w:rFonts w:hint="eastAsia"/>
        </w:rPr>
        <w:t>报告第</w:t>
      </w:r>
      <w:r>
        <w:t>88</w:t>
      </w:r>
      <w:r>
        <w:rPr>
          <w:rFonts w:hint="eastAsia"/>
        </w:rPr>
        <w:t>段所述审前拘留的程序</w:t>
      </w:r>
      <w:r>
        <w:t>,</w:t>
      </w:r>
      <w:r>
        <w:rPr>
          <w:rFonts w:hint="eastAsia"/>
        </w:rPr>
        <w:t>使由共和国总统主持的国家安全委员会能有权将某人长期拘留。因此</w:t>
      </w:r>
      <w:r>
        <w:t>:</w:t>
      </w:r>
    </w:p>
    <w:p w:rsidR="00000000" w:rsidRDefault="00000000">
      <w:pPr>
        <w:ind w:left="404"/>
      </w:pPr>
      <w:r>
        <w:rPr>
          <w:rFonts w:hint="eastAsia"/>
        </w:rPr>
        <w:t>委员会建议</w:t>
      </w:r>
      <w:r>
        <w:t>,</w:t>
      </w:r>
      <w:r>
        <w:rPr>
          <w:rFonts w:hint="eastAsia"/>
        </w:rPr>
        <w:t>应通过法律明确界定“国家安全”的概念</w:t>
      </w:r>
      <w:r>
        <w:t>,</w:t>
      </w:r>
      <w:r>
        <w:rPr>
          <w:rFonts w:hint="eastAsia"/>
        </w:rPr>
        <w:t>而且应要求警察和保安人员书面说明为何逮捕某人。这种资料应提供给公众</w:t>
      </w:r>
      <w:r>
        <w:t>,</w:t>
      </w:r>
      <w:r>
        <w:rPr>
          <w:rFonts w:hint="eastAsia"/>
        </w:rPr>
        <w:t>而且法庭能够加以审查。另外</w:t>
      </w:r>
      <w:r>
        <w:t>,</w:t>
      </w:r>
      <w:r>
        <w:rPr>
          <w:rFonts w:hint="eastAsia"/>
        </w:rPr>
        <w:t>应废除经修订的</w:t>
      </w:r>
      <w:r>
        <w:t>1994</w:t>
      </w:r>
      <w:r>
        <w:rPr>
          <w:rFonts w:hint="eastAsia"/>
        </w:rPr>
        <w:t>年《国家安全法》允许国家安全委员会进行拘留的规定。</w:t>
      </w:r>
    </w:p>
    <w:p w:rsidR="00000000" w:rsidRDefault="00000000">
      <w:r>
        <w:t>125.</w:t>
      </w:r>
      <w:r>
        <w:tab/>
      </w:r>
      <w:r>
        <w:rPr>
          <w:rFonts w:hint="eastAsia"/>
        </w:rPr>
        <w:t>委员会感到关切的是</w:t>
      </w:r>
      <w:r>
        <w:t>,</w:t>
      </w:r>
      <w:r>
        <w:rPr>
          <w:rFonts w:hint="eastAsia"/>
        </w:rPr>
        <w:t>苏丹违反盟约第</w:t>
      </w:r>
      <w:r>
        <w:t>12</w:t>
      </w:r>
      <w:r>
        <w:rPr>
          <w:rFonts w:hint="eastAsia"/>
        </w:rPr>
        <w:t>条的规定</w:t>
      </w:r>
      <w:r>
        <w:t>,</w:t>
      </w:r>
      <w:r>
        <w:rPr>
          <w:rFonts w:hint="eastAsia"/>
        </w:rPr>
        <w:t>任意拒发到国外旅行的签证</w:t>
      </w:r>
      <w:r>
        <w:t>;</w:t>
      </w:r>
      <w:r>
        <w:rPr>
          <w:rFonts w:hint="eastAsia"/>
        </w:rPr>
        <w:t>移民官会任意要求妇女证明有一名男性亲属同意她们离开苏丹</w:t>
      </w:r>
      <w:r>
        <w:t>;</w:t>
      </w:r>
      <w:r>
        <w:rPr>
          <w:rFonts w:hint="eastAsia"/>
        </w:rPr>
        <w:t>而且各行政机构在没有按照任何明确的法律标准而拟订人员名单的做法</w:t>
      </w:r>
      <w:r>
        <w:t>,</w:t>
      </w:r>
      <w:r>
        <w:rPr>
          <w:rFonts w:hint="eastAsia"/>
        </w:rPr>
        <w:t>显然是用来限制人们的行动自由</w:t>
      </w:r>
      <w:r>
        <w:t>,</w:t>
      </w:r>
      <w:r>
        <w:rPr>
          <w:rFonts w:hint="eastAsia"/>
        </w:rPr>
        <w:t>包括离开苏丹。因此</w:t>
      </w:r>
      <w:r>
        <w:t>:</w:t>
      </w:r>
    </w:p>
    <w:p w:rsidR="00000000" w:rsidRDefault="00000000">
      <w:pPr>
        <w:ind w:left="404"/>
      </w:pPr>
      <w:r>
        <w:rPr>
          <w:rFonts w:hint="eastAsia"/>
        </w:rPr>
        <w:t>任何对行动自由的限制必须通过法律加以确定</w:t>
      </w:r>
      <w:r>
        <w:t>,</w:t>
      </w:r>
      <w:r>
        <w:rPr>
          <w:rFonts w:hint="eastAsia"/>
        </w:rPr>
        <w:t>而且应符合盟约的规定。限制某人行动自由、包括离境自由的理由须符合盟约的规定</w:t>
      </w:r>
      <w:r>
        <w:t>,</w:t>
      </w:r>
      <w:r>
        <w:rPr>
          <w:rFonts w:hint="eastAsia"/>
        </w:rPr>
        <w:t>而且应在采取该行动后立即告知此人</w:t>
      </w:r>
      <w:r>
        <w:t>,</w:t>
      </w:r>
      <w:r>
        <w:rPr>
          <w:rFonts w:hint="eastAsia"/>
        </w:rPr>
        <w:t>另外应允许在任何情况下迅速进行司法审查</w:t>
      </w:r>
      <w:r>
        <w:t>,</w:t>
      </w:r>
      <w:r>
        <w:rPr>
          <w:rFonts w:hint="eastAsia"/>
        </w:rPr>
        <w:t>包括涉及国家安全的情况。</w:t>
      </w:r>
    </w:p>
    <w:p w:rsidR="00000000" w:rsidRDefault="00000000">
      <w:r>
        <w:t>126.</w:t>
      </w:r>
      <w:r>
        <w:tab/>
      </w:r>
      <w:r>
        <w:rPr>
          <w:rFonts w:hint="eastAsia"/>
        </w:rPr>
        <w:t>委员会感到关切的是</w:t>
      </w:r>
      <w:r>
        <w:t>,</w:t>
      </w:r>
      <w:r>
        <w:rPr>
          <w:rFonts w:hint="eastAsia"/>
        </w:rPr>
        <w:t>据报监狱条件不佳</w:t>
      </w:r>
      <w:r>
        <w:t>,</w:t>
      </w:r>
      <w:r>
        <w:rPr>
          <w:rFonts w:hint="eastAsia"/>
        </w:rPr>
        <w:t>而且拘留中心被称作“鬼屋”。委员会指出</w:t>
      </w:r>
      <w:r>
        <w:t>,</w:t>
      </w:r>
      <w:r>
        <w:rPr>
          <w:rFonts w:hint="eastAsia"/>
        </w:rPr>
        <w:t>该缔约国代表团承认</w:t>
      </w:r>
      <w:r>
        <w:t>,</w:t>
      </w:r>
      <w:r>
        <w:rPr>
          <w:rFonts w:hint="eastAsia"/>
        </w:rPr>
        <w:t>苏丹的监狱不符合国际标准</w:t>
      </w:r>
      <w:r>
        <w:t>,</w:t>
      </w:r>
      <w:r>
        <w:rPr>
          <w:rFonts w:hint="eastAsia"/>
        </w:rPr>
        <w:t>须加以改善。因此</w:t>
      </w:r>
      <w:r>
        <w:t>:</w:t>
      </w:r>
    </w:p>
    <w:p w:rsidR="00000000" w:rsidRDefault="00000000">
      <w:pPr>
        <w:ind w:left="404"/>
      </w:pPr>
      <w:r>
        <w:rPr>
          <w:rFonts w:hint="eastAsia"/>
        </w:rPr>
        <w:t>苏丹政府应将所有拘留的地方归监狱事务处管理</w:t>
      </w:r>
      <w:r>
        <w:t>,</w:t>
      </w:r>
      <w:r>
        <w:rPr>
          <w:rFonts w:hint="eastAsia"/>
        </w:rPr>
        <w:t>采取必要措施</w:t>
      </w:r>
      <w:r>
        <w:t>,</w:t>
      </w:r>
      <w:r>
        <w:rPr>
          <w:rFonts w:hint="eastAsia"/>
        </w:rPr>
        <w:t>使监狱条件符合盟约第</w:t>
      </w:r>
      <w:r>
        <w:t>10</w:t>
      </w:r>
      <w:r>
        <w:rPr>
          <w:rFonts w:hint="eastAsia"/>
        </w:rPr>
        <w:t>条和《联合国囚犯待遇最低限度标准规则》的规定</w:t>
      </w:r>
      <w:r>
        <w:t>,</w:t>
      </w:r>
      <w:r>
        <w:rPr>
          <w:rFonts w:hint="eastAsia"/>
        </w:rPr>
        <w:t>并酌情在这方面与国际社会和非政府组织合作。</w:t>
      </w:r>
    </w:p>
    <w:p w:rsidR="00000000" w:rsidRDefault="00000000">
      <w:r>
        <w:t>127.</w:t>
      </w:r>
      <w:r>
        <w:tab/>
      </w:r>
      <w:r>
        <w:rPr>
          <w:rFonts w:hint="eastAsia"/>
        </w:rPr>
        <w:t>委员会认为</w:t>
      </w:r>
      <w:r>
        <w:t>,</w:t>
      </w:r>
      <w:r>
        <w:rPr>
          <w:rFonts w:hint="eastAsia"/>
        </w:rPr>
        <w:t>迅速审判轻罪的制度可能符合盟约的规定</w:t>
      </w:r>
      <w:r>
        <w:t>,</w:t>
      </w:r>
      <w:r>
        <w:rPr>
          <w:rFonts w:hint="eastAsia"/>
        </w:rPr>
        <w:t>但仍然对公共秩序法庭的审判制度感到关切。因此</w:t>
      </w:r>
      <w:r>
        <w:t>:</w:t>
      </w:r>
    </w:p>
    <w:p w:rsidR="00000000" w:rsidRDefault="00000000">
      <w:pPr>
        <w:ind w:left="404"/>
      </w:pPr>
      <w:r>
        <w:rPr>
          <w:rFonts w:hint="eastAsia"/>
        </w:rPr>
        <w:t>应该对法官进行关于适当惩罚和必须遵守的程序性保障的培训。不应将鞭打作为一项刑罚</w:t>
      </w:r>
      <w:r>
        <w:t>,</w:t>
      </w:r>
      <w:r>
        <w:rPr>
          <w:rFonts w:hint="eastAsia"/>
        </w:rPr>
        <w:t>而且应采用申诉程序审查定罪和判刑。</w:t>
      </w:r>
    </w:p>
    <w:p w:rsidR="00000000" w:rsidRDefault="00000000">
      <w:r>
        <w:t>128.</w:t>
      </w:r>
      <w:r>
        <w:tab/>
      </w:r>
      <w:r>
        <w:rPr>
          <w:rFonts w:hint="eastAsia"/>
        </w:rPr>
        <w:t>委员会注意到以下的解释</w:t>
      </w:r>
      <w:r>
        <w:t>:</w:t>
      </w:r>
      <w:r>
        <w:rPr>
          <w:rFonts w:hint="eastAsia"/>
        </w:rPr>
        <w:t>根据经修订的</w:t>
      </w:r>
      <w:r>
        <w:t>1994</w:t>
      </w:r>
      <w:r>
        <w:rPr>
          <w:rFonts w:hint="eastAsia"/>
        </w:rPr>
        <w:t>年《国家安全法》的规定</w:t>
      </w:r>
      <w:r>
        <w:t>,</w:t>
      </w:r>
      <w:r>
        <w:rPr>
          <w:rFonts w:hint="eastAsia"/>
        </w:rPr>
        <w:t>对保安人员的起诉只限制在这些人员执勤时的行为。委员会还感到关切的是</w:t>
      </w:r>
      <w:r>
        <w:t>,</w:t>
      </w:r>
      <w:r>
        <w:rPr>
          <w:rFonts w:hint="eastAsia"/>
        </w:rPr>
        <w:t>必须获准才能进行这种起诉。因此</w:t>
      </w:r>
      <w:r>
        <w:t>:</w:t>
      </w:r>
    </w:p>
    <w:p w:rsidR="00000000" w:rsidRDefault="00000000">
      <w:pPr>
        <w:spacing w:after="120"/>
      </w:pPr>
      <w:r>
        <w:rPr>
          <w:rFonts w:hint="eastAsia"/>
        </w:rPr>
        <w:t>警察和保安部队人员应在不受任何法律限制情况下因滥用权力而受到起诉和民事诉讼</w:t>
      </w:r>
      <w:r>
        <w:t>;</w:t>
      </w:r>
      <w:r>
        <w:rPr>
          <w:rFonts w:hint="eastAsia"/>
        </w:rPr>
        <w:t>经修订的</w:t>
      </w:r>
      <w:r>
        <w:t>1994</w:t>
      </w:r>
      <w:r>
        <w:rPr>
          <w:rFonts w:hint="eastAsia"/>
        </w:rPr>
        <w:t>年《国家安全法》的规定不符合这项概念</w:t>
      </w:r>
      <w:r>
        <w:t>,</w:t>
      </w:r>
      <w:r>
        <w:rPr>
          <w:rFonts w:hint="eastAsia"/>
        </w:rPr>
        <w:t>应加以废除。此外</w:t>
      </w:r>
      <w:r>
        <w:t>,</w:t>
      </w:r>
      <w:r>
        <w:rPr>
          <w:rFonts w:hint="eastAsia"/>
        </w:rPr>
        <w:t>下一次报告应包括关于警察和保安部队人员因滥用权力而遭受申诉、起诉、定罪和判刑的统计数据。另外还应载有赔偿要求和实际给予违反人权受害者赔偿数额的统计数据。</w:t>
      </w:r>
    </w:p>
    <w:p w:rsidR="00000000" w:rsidRDefault="00000000">
      <w:pPr>
        <w:spacing w:after="120"/>
      </w:pPr>
      <w:r>
        <w:t>129.</w:t>
      </w:r>
      <w:r>
        <w:tab/>
      </w:r>
      <w:r>
        <w:rPr>
          <w:rFonts w:hint="eastAsia"/>
        </w:rPr>
        <w:t>委员会对于向新闻媒体和其他媒体发放许可证的制度以及须登记编辑、记者和印刷商姓名及地址的要求感到关切。委员会质疑国家新闻和出版委员会的独立性。因此</w:t>
      </w:r>
      <w:r>
        <w:t>:</w:t>
      </w:r>
    </w:p>
    <w:p w:rsidR="00000000" w:rsidRDefault="00000000">
      <w:pPr>
        <w:spacing w:after="120"/>
        <w:ind w:left="404"/>
      </w:pPr>
      <w:r>
        <w:rPr>
          <w:rFonts w:hint="eastAsia"/>
        </w:rPr>
        <w:t>应修订现有的法律和法令</w:t>
      </w:r>
      <w:r>
        <w:t>,</w:t>
      </w:r>
      <w:r>
        <w:rPr>
          <w:rFonts w:hint="eastAsia"/>
        </w:rPr>
        <w:t>以便消除对新闻媒体的所有不适当限制</w:t>
      </w:r>
      <w:r>
        <w:t>,</w:t>
      </w:r>
      <w:r>
        <w:rPr>
          <w:rFonts w:hint="eastAsia"/>
        </w:rPr>
        <w:t>因为这些限制损害言论自由本身。</w:t>
      </w:r>
    </w:p>
    <w:p w:rsidR="00000000" w:rsidRDefault="00000000">
      <w:pPr>
        <w:spacing w:after="120"/>
      </w:pPr>
      <w:r>
        <w:t>130.</w:t>
      </w:r>
      <w:r>
        <w:tab/>
      </w:r>
      <w:r>
        <w:rPr>
          <w:rFonts w:hint="eastAsia"/>
        </w:rPr>
        <w:t>委员会认为</w:t>
      </w:r>
      <w:r>
        <w:t>,</w:t>
      </w:r>
      <w:r>
        <w:rPr>
          <w:rFonts w:hint="eastAsia"/>
        </w:rPr>
        <w:t>不应对言论自由和结社自由加以不必要的限制。执法人员应尊重和平集会权利。</w:t>
      </w:r>
    </w:p>
    <w:p w:rsidR="00000000" w:rsidRDefault="00000000">
      <w:pPr>
        <w:spacing w:after="120"/>
      </w:pPr>
      <w:r>
        <w:t>131.</w:t>
      </w:r>
      <w:r>
        <w:tab/>
      </w:r>
      <w:r>
        <w:rPr>
          <w:rFonts w:hint="eastAsia"/>
        </w:rPr>
        <w:t>委员会感到关切的是</w:t>
      </w:r>
      <w:r>
        <w:t>,</w:t>
      </w:r>
      <w:r>
        <w:rPr>
          <w:rFonts w:hint="eastAsia"/>
        </w:rPr>
        <w:t>法律没有承认在公务通讯以及行政或法庭程序中使用方言的权利</w:t>
      </w:r>
      <w:r>
        <w:t>,</w:t>
      </w:r>
      <w:r>
        <w:rPr>
          <w:rFonts w:hint="eastAsia"/>
        </w:rPr>
        <w:t>而且宗教方面的少数人可能会受到一系列自行酌定的行政措施的消极影响</w:t>
      </w:r>
      <w:r>
        <w:t>,</w:t>
      </w:r>
      <w:r>
        <w:rPr>
          <w:rFonts w:hint="eastAsia"/>
        </w:rPr>
        <w:t>这些措施包括依照城镇规划条例拆毁学校和教育设施。因此</w:t>
      </w:r>
      <w:r>
        <w:t>:</w:t>
      </w:r>
    </w:p>
    <w:p w:rsidR="00000000" w:rsidRDefault="00000000">
      <w:pPr>
        <w:spacing w:after="120"/>
        <w:ind w:left="404"/>
      </w:pPr>
      <w:r>
        <w:rPr>
          <w:rFonts w:hint="eastAsia"/>
        </w:rPr>
        <w:t>根据盟约第</w:t>
      </w:r>
      <w:r>
        <w:t>27</w:t>
      </w:r>
      <w:r>
        <w:rPr>
          <w:rFonts w:hint="eastAsia"/>
        </w:rPr>
        <w:t>条的要求</w:t>
      </w:r>
      <w:r>
        <w:t>,</w:t>
      </w:r>
      <w:r>
        <w:rPr>
          <w:rFonts w:hint="eastAsia"/>
        </w:rPr>
        <w:t>应重视种族和宗教方面的少数人寻求和发展他们的传统、文化和语言</w:t>
      </w:r>
      <w:r>
        <w:t>,</w:t>
      </w:r>
      <w:r>
        <w:rPr>
          <w:rFonts w:hint="eastAsia"/>
        </w:rPr>
        <w:t>而不论他们居住在苏丹何处。</w:t>
      </w:r>
    </w:p>
    <w:p w:rsidR="00000000" w:rsidRDefault="00000000">
      <w:pPr>
        <w:spacing w:after="120"/>
      </w:pPr>
      <w:r>
        <w:t>132.</w:t>
      </w:r>
      <w:r>
        <w:tab/>
      </w:r>
      <w:r>
        <w:rPr>
          <w:rFonts w:hint="eastAsia"/>
        </w:rPr>
        <w:t>委员会感到关切的是</w:t>
      </w:r>
      <w:r>
        <w:t>,</w:t>
      </w:r>
      <w:r>
        <w:rPr>
          <w:rFonts w:hint="eastAsia"/>
        </w:rPr>
        <w:t>司法机构在形式上和事实上均没有真正独立</w:t>
      </w:r>
      <w:r>
        <w:t>,</w:t>
      </w:r>
      <w:r>
        <w:rPr>
          <w:rFonts w:hint="eastAsia"/>
        </w:rPr>
        <w:t>许多法官主要不是根据他们的法律资格加以挑选</w:t>
      </w:r>
      <w:r>
        <w:t>,</w:t>
      </w:r>
      <w:r>
        <w:rPr>
          <w:rFonts w:hint="eastAsia"/>
        </w:rPr>
        <w:t>法官可受到政府控制的监督机构的压力</w:t>
      </w:r>
      <w:r>
        <w:t>,</w:t>
      </w:r>
      <w:r>
        <w:rPr>
          <w:rFonts w:hint="eastAsia"/>
        </w:rPr>
        <w:t>而且在各级的司法职位上很少有非穆斯林人士或妇女。因此</w:t>
      </w:r>
      <w:r>
        <w:t>:</w:t>
      </w:r>
    </w:p>
    <w:p w:rsidR="00000000" w:rsidRDefault="00000000">
      <w:pPr>
        <w:spacing w:after="120"/>
        <w:ind w:left="404"/>
      </w:pPr>
      <w:r>
        <w:rPr>
          <w:rFonts w:hint="eastAsia"/>
        </w:rPr>
        <w:t>应采取措施</w:t>
      </w:r>
      <w:r>
        <w:t>,</w:t>
      </w:r>
      <w:r>
        <w:rPr>
          <w:rFonts w:hint="eastAsia"/>
        </w:rPr>
        <w:t>加强司法机构的独立性和技术能力</w:t>
      </w:r>
      <w:r>
        <w:t>,</w:t>
      </w:r>
      <w:r>
        <w:rPr>
          <w:rFonts w:hint="eastAsia"/>
        </w:rPr>
        <w:t>包括从妇女和少数群体中任命符合资格的法官。应向所有法官、执法人员和法律专业人员提供人权法的培训。</w:t>
      </w:r>
    </w:p>
    <w:p w:rsidR="00000000" w:rsidRDefault="00000000">
      <w:r>
        <w:t>133.</w:t>
      </w:r>
      <w:r>
        <w:tab/>
      </w:r>
      <w:r>
        <w:rPr>
          <w:rFonts w:hint="eastAsia"/>
        </w:rPr>
        <w:t>委员会感到关切的是</w:t>
      </w:r>
      <w:r>
        <w:t>,</w:t>
      </w:r>
      <w:r>
        <w:rPr>
          <w:rFonts w:hint="eastAsia"/>
        </w:rPr>
        <w:t>政府以公共秩序和道德为借口</w:t>
      </w:r>
      <w:r>
        <w:t>,</w:t>
      </w:r>
      <w:r>
        <w:rPr>
          <w:rFonts w:hint="eastAsia"/>
        </w:rPr>
        <w:t>对妇女在公共场合强迫实施严格的着装要求</w:t>
      </w:r>
      <w:r>
        <w:t>,</w:t>
      </w:r>
      <w:r>
        <w:rPr>
          <w:rFonts w:hint="eastAsia"/>
        </w:rPr>
        <w:t>并对违反这种要求实施非人道的惩罚。依照盟约第</w:t>
      </w:r>
      <w:r>
        <w:t>3</w:t>
      </w:r>
      <w:r>
        <w:rPr>
          <w:rFonts w:hint="eastAsia"/>
        </w:rPr>
        <w:t>、第</w:t>
      </w:r>
      <w:r>
        <w:t>9</w:t>
      </w:r>
      <w:r>
        <w:rPr>
          <w:rFonts w:hint="eastAsia"/>
        </w:rPr>
        <w:t>和第</w:t>
      </w:r>
      <w:r>
        <w:t>12</w:t>
      </w:r>
      <w:r>
        <w:rPr>
          <w:rFonts w:hint="eastAsia"/>
        </w:rPr>
        <w:t>条的规定</w:t>
      </w:r>
      <w:r>
        <w:t>,1992</w:t>
      </w:r>
      <w:r>
        <w:rPr>
          <w:rFonts w:hint="eastAsia"/>
        </w:rPr>
        <w:t>年《穆斯林个人身份法》对妇女自由的限制令人感到关切。因此</w:t>
      </w:r>
      <w:r>
        <w:t>:</w:t>
      </w:r>
    </w:p>
    <w:p w:rsidR="00000000" w:rsidRDefault="00000000">
      <w:pPr>
        <w:ind w:left="404"/>
      </w:pPr>
      <w:r>
        <w:rPr>
          <w:rFonts w:hint="eastAsia"/>
        </w:rPr>
        <w:t>该缔约国有责任确保所有法律、包括涉及个人身份的法律符合盟约规定。</w:t>
      </w:r>
    </w:p>
    <w:p w:rsidR="00000000" w:rsidRDefault="00000000">
      <w:r>
        <w:t>134.</w:t>
      </w:r>
      <w:r>
        <w:tab/>
      </w:r>
      <w:r>
        <w:rPr>
          <w:rFonts w:hint="eastAsia"/>
        </w:rPr>
        <w:t>委员会感到遗憾的是</w:t>
      </w:r>
      <w:r>
        <w:t>,</w:t>
      </w:r>
      <w:r>
        <w:rPr>
          <w:rFonts w:hint="eastAsia"/>
        </w:rPr>
        <w:t>有记录表明政府采取行动</w:t>
      </w:r>
      <w:r>
        <w:t>,</w:t>
      </w:r>
      <w:r>
        <w:rPr>
          <w:rFonts w:hint="eastAsia"/>
        </w:rPr>
        <w:t>干涉非穆斯林宗派和团体信仰他们宗教的权利</w:t>
      </w:r>
      <w:r>
        <w:t>,</w:t>
      </w:r>
      <w:r>
        <w:rPr>
          <w:rFonts w:hint="eastAsia"/>
        </w:rPr>
        <w:t>或进行和平的教育活动的权利。因此</w:t>
      </w:r>
      <w:r>
        <w:t>:</w:t>
      </w:r>
    </w:p>
    <w:p w:rsidR="00000000" w:rsidRDefault="00000000">
      <w:pPr>
        <w:ind w:left="404"/>
      </w:pPr>
      <w:r>
        <w:rPr>
          <w:rFonts w:hint="eastAsia"/>
        </w:rPr>
        <w:t>应建立一个机制</w:t>
      </w:r>
      <w:r>
        <w:t>,</w:t>
      </w:r>
      <w:r>
        <w:rPr>
          <w:rFonts w:hint="eastAsia"/>
        </w:rPr>
        <w:t>使少数宗教团体不会受到歧视</w:t>
      </w:r>
      <w:r>
        <w:t>,</w:t>
      </w:r>
      <w:r>
        <w:rPr>
          <w:rFonts w:hint="eastAsia"/>
        </w:rPr>
        <w:t>也不会遭受到试图阻碍他们自由进行教育和信仰宗教的行动的影响。</w:t>
      </w:r>
    </w:p>
    <w:p w:rsidR="00000000" w:rsidRDefault="00000000">
      <w:r>
        <w:t>135.</w:t>
      </w:r>
      <w:r>
        <w:tab/>
      </w:r>
      <w:r>
        <w:rPr>
          <w:rFonts w:hint="eastAsia"/>
        </w:rPr>
        <w:t>委员会注意到</w:t>
      </w:r>
      <w:r>
        <w:t>,</w:t>
      </w:r>
      <w:r>
        <w:rPr>
          <w:rFonts w:hint="eastAsia"/>
        </w:rPr>
        <w:t>苏丹政府似乎认为</w:t>
      </w:r>
      <w:r>
        <w:t>,</w:t>
      </w:r>
      <w:r>
        <w:rPr>
          <w:rFonts w:hint="eastAsia"/>
        </w:rPr>
        <w:t>直接民主的制度已达到公民参与公共事务的目的。在这方面</w:t>
      </w:r>
      <w:r>
        <w:t>:</w:t>
      </w:r>
    </w:p>
    <w:p w:rsidR="00000000" w:rsidRDefault="00000000">
      <w:pPr>
        <w:ind w:left="404"/>
      </w:pPr>
      <w:r>
        <w:rPr>
          <w:rFonts w:hint="eastAsia"/>
        </w:rPr>
        <w:t>委员会强调</w:t>
      </w:r>
      <w:r>
        <w:t>,</w:t>
      </w:r>
      <w:r>
        <w:rPr>
          <w:rFonts w:hint="eastAsia"/>
        </w:rPr>
        <w:t>若要享受到盟约第</w:t>
      </w:r>
      <w:r>
        <w:t>25</w:t>
      </w:r>
      <w:r>
        <w:rPr>
          <w:rFonts w:hint="eastAsia"/>
        </w:rPr>
        <w:t>条所保护的权利</w:t>
      </w:r>
      <w:r>
        <w:t>,</w:t>
      </w:r>
      <w:r>
        <w:rPr>
          <w:rFonts w:hint="eastAsia"/>
        </w:rPr>
        <w:t>则需充分承认言论自由</w:t>
      </w:r>
      <w:r>
        <w:t>,</w:t>
      </w:r>
      <w:r>
        <w:rPr>
          <w:rFonts w:hint="eastAsia"/>
        </w:rPr>
        <w:t>以及交流各种想法的权利</w:t>
      </w:r>
      <w:r>
        <w:t>,</w:t>
      </w:r>
      <w:r>
        <w:rPr>
          <w:rFonts w:hint="eastAsia"/>
        </w:rPr>
        <w:t>包括反对政府的想法。</w:t>
      </w:r>
    </w:p>
    <w:p w:rsidR="00000000" w:rsidRDefault="00000000">
      <w:r>
        <w:t>136.</w:t>
      </w:r>
      <w:r>
        <w:tab/>
      </w:r>
      <w:r>
        <w:rPr>
          <w:rFonts w:hint="eastAsia"/>
        </w:rPr>
        <w:t>委员会提请苏丹政府注意关于缔约国定期报告形式和内容的准则规定</w:t>
      </w:r>
      <w:r>
        <w:t>,</w:t>
      </w:r>
      <w:r>
        <w:rPr>
          <w:rFonts w:hint="eastAsia"/>
        </w:rPr>
        <w:t>并要求其</w:t>
      </w:r>
      <w:r>
        <w:t>2001</w:t>
      </w:r>
      <w:r>
        <w:rPr>
          <w:rFonts w:hint="eastAsia"/>
        </w:rPr>
        <w:t>年</w:t>
      </w:r>
      <w:r>
        <w:t>11</w:t>
      </w:r>
      <w:r>
        <w:rPr>
          <w:rFonts w:hint="eastAsia"/>
        </w:rPr>
        <w:t>月</w:t>
      </w:r>
      <w:r>
        <w:t>7</w:t>
      </w:r>
      <w:r>
        <w:rPr>
          <w:rFonts w:hint="eastAsia"/>
        </w:rPr>
        <w:t>日到期的下次定期报告应载有答复目前所有结论性意见的材料。委员会还要求</w:t>
      </w:r>
      <w:r>
        <w:t>,</w:t>
      </w:r>
      <w:r>
        <w:rPr>
          <w:rFonts w:hint="eastAsia"/>
        </w:rPr>
        <w:t>应在苏丹各地的所有民众中广泛传播这些结论性意见。</w:t>
      </w:r>
    </w:p>
    <w:p w:rsidR="00000000" w:rsidRDefault="00000000">
      <w:pPr>
        <w:pStyle w:val="H1"/>
        <w:jc w:val="both"/>
      </w:pPr>
      <w:r>
        <w:t>E.</w:t>
      </w:r>
      <w:r>
        <w:tab/>
      </w:r>
      <w:r>
        <w:rPr>
          <w:rFonts w:hint="eastAsia"/>
        </w:rPr>
        <w:t>白俄罗斯</w:t>
      </w:r>
    </w:p>
    <w:p w:rsidR="00000000" w:rsidRDefault="00000000">
      <w:r>
        <w:t>137.</w:t>
      </w:r>
      <w:r>
        <w:tab/>
      </w:r>
      <w:r>
        <w:rPr>
          <w:rFonts w:hint="eastAsia"/>
        </w:rPr>
        <w:t>委员会在</w:t>
      </w:r>
      <w:r>
        <w:t>1997</w:t>
      </w:r>
      <w:r>
        <w:rPr>
          <w:rFonts w:hint="eastAsia"/>
        </w:rPr>
        <w:t>年</w:t>
      </w:r>
      <w:r>
        <w:t>10</w:t>
      </w:r>
      <w:r>
        <w:rPr>
          <w:rFonts w:hint="eastAsia"/>
        </w:rPr>
        <w:t>月</w:t>
      </w:r>
      <w:r>
        <w:t>30</w:t>
      </w:r>
      <w:r>
        <w:rPr>
          <w:rFonts w:hint="eastAsia"/>
        </w:rPr>
        <w:t>日第</w:t>
      </w:r>
      <w:r>
        <w:t>1632</w:t>
      </w:r>
      <w:r>
        <w:rPr>
          <w:rFonts w:hint="eastAsia"/>
        </w:rPr>
        <w:t>次和第</w:t>
      </w:r>
      <w:r>
        <w:t>1633</w:t>
      </w:r>
      <w:r>
        <w:rPr>
          <w:rFonts w:hint="eastAsia"/>
        </w:rPr>
        <w:t>次会议上以及</w:t>
      </w:r>
      <w:r>
        <w:t>1997</w:t>
      </w:r>
      <w:r>
        <w:rPr>
          <w:rFonts w:hint="eastAsia"/>
        </w:rPr>
        <w:t>年</w:t>
      </w:r>
      <w:r>
        <w:t>11</w:t>
      </w:r>
      <w:r>
        <w:rPr>
          <w:rFonts w:hint="eastAsia"/>
        </w:rPr>
        <w:t>月</w:t>
      </w:r>
      <w:r>
        <w:t>6</w:t>
      </w:r>
      <w:r>
        <w:rPr>
          <w:rFonts w:hint="eastAsia"/>
        </w:rPr>
        <w:t>日第</w:t>
      </w:r>
      <w:r>
        <w:t>1643</w:t>
      </w:r>
      <w:r>
        <w:rPr>
          <w:rFonts w:hint="eastAsia"/>
        </w:rPr>
        <w:t>次会议上审议了白俄罗斯第四次定期报告</w:t>
      </w:r>
      <w:r>
        <w:t>(CCPR/C/84/Add.4</w:t>
      </w:r>
      <w:r>
        <w:rPr>
          <w:rFonts w:hint="eastAsia"/>
        </w:rPr>
        <w:t>和</w:t>
      </w:r>
      <w:r>
        <w:t xml:space="preserve">Add.7), </w:t>
      </w:r>
      <w:r>
        <w:rPr>
          <w:rFonts w:hint="eastAsia"/>
        </w:rPr>
        <w:t>并通过了以下意见。</w:t>
      </w:r>
    </w:p>
    <w:p w:rsidR="00000000" w:rsidRDefault="00000000">
      <w:pPr>
        <w:pStyle w:val="H2"/>
        <w:jc w:val="both"/>
      </w:pPr>
      <w:r>
        <w:t>1.</w:t>
      </w:r>
      <w:r>
        <w:tab/>
      </w:r>
      <w:r>
        <w:rPr>
          <w:rFonts w:hint="eastAsia"/>
        </w:rPr>
        <w:t>导言</w:t>
      </w:r>
    </w:p>
    <w:p w:rsidR="00000000" w:rsidRDefault="00000000">
      <w:r>
        <w:t>138.</w:t>
      </w:r>
      <w:r>
        <w:tab/>
      </w:r>
      <w:r>
        <w:rPr>
          <w:rFonts w:hint="eastAsia"/>
        </w:rPr>
        <w:t>委员会欢迎白俄罗斯提出的第四次定期报告</w:t>
      </w:r>
      <w:r>
        <w:t>,</w:t>
      </w:r>
      <w:r>
        <w:rPr>
          <w:rFonts w:hint="eastAsia"/>
        </w:rPr>
        <w:t>但指出</w:t>
      </w:r>
      <w:r>
        <w:t>,</w:t>
      </w:r>
      <w:r>
        <w:rPr>
          <w:rFonts w:hint="eastAsia"/>
        </w:rPr>
        <w:t>该报告不符合委员会关于定期报告形式和内容的准则。委员会虽然感到遗憾</w:t>
      </w:r>
      <w:r>
        <w:t>,</w:t>
      </w:r>
      <w:r>
        <w:rPr>
          <w:rFonts w:hint="eastAsia"/>
        </w:rPr>
        <w:t>报告缺乏关于人民享受人权和通过法律和实践实施《盟约》各项规定的充足资料</w:t>
      </w:r>
      <w:r>
        <w:t>,</w:t>
      </w:r>
      <w:r>
        <w:rPr>
          <w:rFonts w:hint="eastAsia"/>
        </w:rPr>
        <w:t>但感谢该国代表团回答了委员会提出的问题</w:t>
      </w:r>
      <w:r>
        <w:t>,</w:t>
      </w:r>
      <w:r>
        <w:rPr>
          <w:rFonts w:hint="eastAsia"/>
        </w:rPr>
        <w:t>因为这在某种程度上使委员会得以比较清楚地了解该国的人权情况</w:t>
      </w:r>
      <w:r>
        <w:t>,</w:t>
      </w:r>
      <w:r>
        <w:rPr>
          <w:rFonts w:hint="eastAsia"/>
        </w:rPr>
        <w:t>并感谢该缔约国提出的额外书面资料。</w:t>
      </w:r>
    </w:p>
    <w:p w:rsidR="00000000" w:rsidRDefault="00000000">
      <w:r>
        <w:t>139.</w:t>
      </w:r>
      <w:r>
        <w:tab/>
      </w:r>
      <w:r>
        <w:rPr>
          <w:rFonts w:hint="eastAsia"/>
        </w:rPr>
        <w:t>当地一些非政府组织提出的资料</w:t>
      </w:r>
      <w:r>
        <w:t>,</w:t>
      </w:r>
      <w:r>
        <w:rPr>
          <w:rFonts w:hint="eastAsia"/>
        </w:rPr>
        <w:t>有助于委员会了解该缔约国境内的人权情况。</w:t>
      </w:r>
    </w:p>
    <w:p w:rsidR="00000000" w:rsidRDefault="00000000">
      <w:pPr>
        <w:pStyle w:val="H2"/>
        <w:jc w:val="both"/>
      </w:pPr>
      <w:r>
        <w:t>2.</w:t>
      </w:r>
      <w:r>
        <w:tab/>
      </w:r>
      <w:r>
        <w:rPr>
          <w:rFonts w:hint="eastAsia"/>
        </w:rPr>
        <w:t>影响《盟约》执行的因素和困难</w:t>
      </w:r>
    </w:p>
    <w:p w:rsidR="00000000" w:rsidRDefault="00000000">
      <w:pPr>
        <w:rPr>
          <w:spacing w:val="-4"/>
        </w:rPr>
      </w:pPr>
      <w:r>
        <w:t>140.</w:t>
      </w:r>
      <w:r>
        <w:tab/>
      </w:r>
      <w:r>
        <w:rPr>
          <w:rFonts w:hint="eastAsia"/>
          <w:spacing w:val="-4"/>
        </w:rPr>
        <w:t>委员会注意到该国不得不将预算的</w:t>
      </w:r>
      <w:r>
        <w:rPr>
          <w:spacing w:val="-4"/>
        </w:rPr>
        <w:t>20%</w:t>
      </w:r>
      <w:r>
        <w:rPr>
          <w:rFonts w:hint="eastAsia"/>
          <w:spacing w:val="-4"/>
        </w:rPr>
        <w:t>用来减轻切尔诺贝利灾难的后果</w:t>
      </w:r>
      <w:r>
        <w:rPr>
          <w:spacing w:val="-4"/>
        </w:rPr>
        <w:t>,</w:t>
      </w:r>
      <w:r>
        <w:rPr>
          <w:rFonts w:hint="eastAsia"/>
          <w:spacing w:val="-4"/>
        </w:rPr>
        <w:t>这一灾难对儿童的影响尤其残酷。</w:t>
      </w:r>
    </w:p>
    <w:p w:rsidR="00000000" w:rsidRDefault="00000000">
      <w:pPr>
        <w:pStyle w:val="H2"/>
        <w:jc w:val="both"/>
      </w:pPr>
      <w:r>
        <w:t>3.</w:t>
      </w:r>
      <w:r>
        <w:tab/>
      </w:r>
      <w:r>
        <w:rPr>
          <w:rFonts w:hint="eastAsia"/>
        </w:rPr>
        <w:t>积极因素</w:t>
      </w:r>
    </w:p>
    <w:p w:rsidR="00000000" w:rsidRDefault="00000000">
      <w:r>
        <w:t>141.</w:t>
      </w:r>
      <w:r>
        <w:tab/>
      </w:r>
      <w:r>
        <w:rPr>
          <w:rFonts w:hint="eastAsia"/>
        </w:rPr>
        <w:t>委员会注意到</w:t>
      </w:r>
      <w:r>
        <w:t>,</w:t>
      </w:r>
      <w:r>
        <w:rPr>
          <w:rFonts w:hint="eastAsia"/>
        </w:rPr>
        <w:t>已为改善白俄罗斯妇女的处境采取了各种步骤</w:t>
      </w:r>
      <w:r>
        <w:t>,</w:t>
      </w:r>
      <w:r>
        <w:rPr>
          <w:rFonts w:hint="eastAsia"/>
        </w:rPr>
        <w:t>特别是在劳动力市场</w:t>
      </w:r>
      <w:r>
        <w:t>,</w:t>
      </w:r>
      <w:r>
        <w:rPr>
          <w:rFonts w:hint="eastAsia"/>
        </w:rPr>
        <w:t>并欢迎设立妇女应急中心</w:t>
      </w:r>
      <w:r>
        <w:t>,</w:t>
      </w:r>
      <w:r>
        <w:rPr>
          <w:rFonts w:hint="eastAsia"/>
        </w:rPr>
        <w:t>以安置遭受强奸或家庭暴力的妇女。委员会还欢迎该国代表团提供了关于妇女参与私营和公共部门劳动力的统计数字</w:t>
      </w:r>
      <w:r>
        <w:t>,</w:t>
      </w:r>
      <w:r>
        <w:rPr>
          <w:rFonts w:hint="eastAsia"/>
        </w:rPr>
        <w:t>但遗憾地指出</w:t>
      </w:r>
      <w:r>
        <w:t>,</w:t>
      </w:r>
      <w:r>
        <w:rPr>
          <w:rFonts w:hint="eastAsia"/>
        </w:rPr>
        <w:t>这些数字没有分类</w:t>
      </w:r>
      <w:r>
        <w:t>,</w:t>
      </w:r>
      <w:r>
        <w:rPr>
          <w:rFonts w:hint="eastAsia"/>
        </w:rPr>
        <w:t>无法从中了解占据高级职位的妇女人数。</w:t>
      </w:r>
    </w:p>
    <w:p w:rsidR="00000000" w:rsidRDefault="00000000">
      <w:r>
        <w:t>142.</w:t>
      </w:r>
      <w:r>
        <w:tab/>
      </w:r>
      <w:r>
        <w:rPr>
          <w:rFonts w:hint="eastAsia"/>
        </w:rPr>
        <w:t>委员会欢迎宪法法院作出裁决</w:t>
      </w:r>
      <w:r>
        <w:t>,</w:t>
      </w:r>
      <w:r>
        <w:rPr>
          <w:rFonts w:hint="eastAsia"/>
        </w:rPr>
        <w:t>承认《盟约》高于国内法</w:t>
      </w:r>
      <w:r>
        <w:t>,</w:t>
      </w:r>
      <w:r>
        <w:rPr>
          <w:rFonts w:hint="eastAsia"/>
        </w:rPr>
        <w:t>并依照《盟约》第十五条宣布不得追溯适用刑法。</w:t>
      </w:r>
    </w:p>
    <w:p w:rsidR="00000000" w:rsidRDefault="00000000">
      <w:pPr>
        <w:pStyle w:val="H2"/>
        <w:jc w:val="both"/>
      </w:pPr>
      <w:r>
        <w:t>4.</w:t>
      </w:r>
      <w:r>
        <w:tab/>
      </w:r>
      <w:r>
        <w:rPr>
          <w:rFonts w:hint="eastAsia"/>
        </w:rPr>
        <w:t>关切问题和委员会的建议</w:t>
      </w:r>
    </w:p>
    <w:p w:rsidR="00000000" w:rsidRDefault="00000000">
      <w:r>
        <w:t>143.</w:t>
      </w:r>
      <w:r>
        <w:tab/>
      </w:r>
      <w:r>
        <w:rPr>
          <w:rFonts w:hint="eastAsia"/>
        </w:rPr>
        <w:t>委员会关切地注意到</w:t>
      </w:r>
      <w:r>
        <w:t>,</w:t>
      </w:r>
      <w:r>
        <w:rPr>
          <w:rFonts w:hint="eastAsia"/>
        </w:rPr>
        <w:t>过去专制统治的残余依然存在</w:t>
      </w:r>
      <w:r>
        <w:t>,</w:t>
      </w:r>
      <w:r>
        <w:rPr>
          <w:rFonts w:hint="eastAsia"/>
        </w:rPr>
        <w:t>自委员会于</w:t>
      </w:r>
      <w:r>
        <w:t>1992</w:t>
      </w:r>
      <w:r>
        <w:rPr>
          <w:rFonts w:hint="eastAsia"/>
        </w:rPr>
        <w:t>年审议白俄罗斯第三次定期报告以来</w:t>
      </w:r>
      <w:r>
        <w:t>,</w:t>
      </w:r>
      <w:r>
        <w:rPr>
          <w:rFonts w:hint="eastAsia"/>
        </w:rPr>
        <w:t>该缔约国境内的人权状况已严重恶化。委员会特别注意到</w:t>
      </w:r>
      <w:r>
        <w:t>,</w:t>
      </w:r>
      <w:r>
        <w:rPr>
          <w:rFonts w:hint="eastAsia"/>
        </w:rPr>
        <w:t>持续存在不容许歧见或批评和不利于促进和充分保护人权的政治态度</w:t>
      </w:r>
      <w:r>
        <w:t>,</w:t>
      </w:r>
      <w:r>
        <w:rPr>
          <w:rFonts w:hint="eastAsia"/>
        </w:rPr>
        <w:t>在立法上缺乏对行政部门权力实行限制</w:t>
      </w:r>
      <w:r>
        <w:t>,</w:t>
      </w:r>
      <w:r>
        <w:rPr>
          <w:rFonts w:hint="eastAsia"/>
        </w:rPr>
        <w:t>权力、包括立法权力日益集中于行政部门</w:t>
      </w:r>
      <w:r>
        <w:t>,</w:t>
      </w:r>
      <w:r>
        <w:rPr>
          <w:rFonts w:hint="eastAsia"/>
        </w:rPr>
        <w:t>没有任何司法管制。</w:t>
      </w:r>
    </w:p>
    <w:p w:rsidR="00000000" w:rsidRDefault="00000000">
      <w:r>
        <w:t>144.</w:t>
      </w:r>
      <w:r>
        <w:tab/>
      </w:r>
      <w:r>
        <w:rPr>
          <w:rFonts w:hint="eastAsia"/>
        </w:rPr>
        <w:t>委员会关切地注意到</w:t>
      </w:r>
      <w:r>
        <w:t>,</w:t>
      </w:r>
      <w:r>
        <w:rPr>
          <w:rFonts w:hint="eastAsia"/>
        </w:rPr>
        <w:t>依照《刑法》适用死刑的罪行数目仍然很多</w:t>
      </w:r>
      <w:r>
        <w:t>,</w:t>
      </w:r>
      <w:r>
        <w:rPr>
          <w:rFonts w:hint="eastAsia"/>
        </w:rPr>
        <w:t>最近还颁布法令</w:t>
      </w:r>
      <w:r>
        <w:t>,</w:t>
      </w:r>
      <w:r>
        <w:rPr>
          <w:rFonts w:hint="eastAsia"/>
        </w:rPr>
        <w:t>规定了可适用死刑的新罪行</w:t>
      </w:r>
      <w:r>
        <w:t>,</w:t>
      </w:r>
      <w:r>
        <w:rPr>
          <w:rFonts w:hint="eastAsia"/>
        </w:rPr>
        <w:t>如</w:t>
      </w:r>
      <w:r>
        <w:t>1997</w:t>
      </w:r>
      <w:r>
        <w:rPr>
          <w:rFonts w:hint="eastAsia"/>
        </w:rPr>
        <w:t>年</w:t>
      </w:r>
      <w:r>
        <w:t>10</w:t>
      </w:r>
      <w:r>
        <w:rPr>
          <w:rFonts w:hint="eastAsia"/>
        </w:rPr>
        <w:t>月</w:t>
      </w:r>
      <w:r>
        <w:t>21</w:t>
      </w:r>
      <w:r>
        <w:rPr>
          <w:rFonts w:hint="eastAsia"/>
        </w:rPr>
        <w:t>日的第</w:t>
      </w:r>
      <w:r>
        <w:t>21</w:t>
      </w:r>
      <w:r>
        <w:rPr>
          <w:rFonts w:hint="eastAsia"/>
        </w:rPr>
        <w:t>号总统令。委员会对实际执行的死刑数目之多表示关切。此外</w:t>
      </w:r>
      <w:r>
        <w:t>,</w:t>
      </w:r>
      <w:r>
        <w:rPr>
          <w:rFonts w:hint="eastAsia"/>
        </w:rPr>
        <w:t>委员会还对死刑各阶段有关程序的保密性表示不安。因此：</w:t>
      </w:r>
    </w:p>
    <w:p w:rsidR="00000000" w:rsidRDefault="00000000">
      <w:pPr>
        <w:ind w:left="404"/>
      </w:pPr>
      <w:r>
        <w:rPr>
          <w:rFonts w:hint="eastAsia"/>
        </w:rPr>
        <w:t>委员会建议</w:t>
      </w:r>
      <w:r>
        <w:t>,</w:t>
      </w:r>
      <w:r>
        <w:rPr>
          <w:rFonts w:hint="eastAsia"/>
        </w:rPr>
        <w:t>根据《盟约》第六条第二款的规定</w:t>
      </w:r>
      <w:r>
        <w:t>,</w:t>
      </w:r>
      <w:r>
        <w:rPr>
          <w:rFonts w:hint="eastAsia"/>
        </w:rPr>
        <w:t>将死刑的适用范围限于最严重的罪行</w:t>
      </w:r>
      <w:r>
        <w:t>,</w:t>
      </w:r>
      <w:r>
        <w:rPr>
          <w:rFonts w:hint="eastAsia"/>
        </w:rPr>
        <w:t>并建议该缔约国尽早考虑废止死刑。为此目的</w:t>
      </w:r>
      <w:r>
        <w:t>,</w:t>
      </w:r>
      <w:r>
        <w:rPr>
          <w:rFonts w:hint="eastAsia"/>
        </w:rPr>
        <w:t>委员会建议对有关立法和法令进行彻底审查</w:t>
      </w:r>
      <w:r>
        <w:t>,</w:t>
      </w:r>
      <w:r>
        <w:rPr>
          <w:rFonts w:hint="eastAsia"/>
        </w:rPr>
        <w:t>以确保遵守《盟约》</w:t>
      </w:r>
      <w:r>
        <w:t>,</w:t>
      </w:r>
      <w:r>
        <w:rPr>
          <w:rFonts w:hint="eastAsia"/>
        </w:rPr>
        <w:t>在审查过程中</w:t>
      </w:r>
      <w:r>
        <w:t>,</w:t>
      </w:r>
      <w:r>
        <w:rPr>
          <w:rFonts w:hint="eastAsia"/>
        </w:rPr>
        <w:t>应适当考虑委员会第</w:t>
      </w:r>
      <w:r>
        <w:t>6(16)</w:t>
      </w:r>
      <w:r>
        <w:rPr>
          <w:rFonts w:hint="eastAsia"/>
        </w:rPr>
        <w:t>号一般评论以及委员会的判例</w:t>
      </w:r>
      <w:r>
        <w:t>,</w:t>
      </w:r>
      <w:r>
        <w:rPr>
          <w:rFonts w:hint="eastAsia"/>
        </w:rPr>
        <w:t>其中确认</w:t>
      </w:r>
      <w:r>
        <w:t>,</w:t>
      </w:r>
      <w:r>
        <w:rPr>
          <w:rFonts w:hint="eastAsia"/>
        </w:rPr>
        <w:t>在不符合《盟约》第十四条各项规定的审判后实行死刑的做法违反第六条。</w:t>
      </w:r>
    </w:p>
    <w:p w:rsidR="00000000" w:rsidRDefault="00000000">
      <w:r>
        <w:t>145.</w:t>
      </w:r>
      <w:r>
        <w:tab/>
      </w:r>
      <w:r>
        <w:rPr>
          <w:rFonts w:hint="eastAsia"/>
        </w:rPr>
        <w:t>多项控诉指控警察和其他执法机构在和平示威期间虐待、逮捕和拘留示威人员</w:t>
      </w:r>
      <w:r>
        <w:t>,</w:t>
      </w:r>
      <w:r>
        <w:rPr>
          <w:rFonts w:hint="eastAsia"/>
        </w:rPr>
        <w:t>警察和其他保安人员动用武器的情形很多</w:t>
      </w:r>
      <w:r>
        <w:t>,</w:t>
      </w:r>
      <w:r>
        <w:rPr>
          <w:rFonts w:hint="eastAsia"/>
        </w:rPr>
        <w:t>委员会对此表示关切。委员会注意到</w:t>
      </w:r>
      <w:r>
        <w:t>,</w:t>
      </w:r>
      <w:r>
        <w:rPr>
          <w:rFonts w:hint="eastAsia"/>
        </w:rPr>
        <w:t>对这类虐待行为的调查并非由独立机制进行</w:t>
      </w:r>
      <w:r>
        <w:t>,</w:t>
      </w:r>
      <w:r>
        <w:rPr>
          <w:rFonts w:hint="eastAsia"/>
        </w:rPr>
        <w:t>对这类案件的起诉和定罪数目很低</w:t>
      </w:r>
      <w:r>
        <w:t>,</w:t>
      </w:r>
      <w:r>
        <w:rPr>
          <w:rFonts w:hint="eastAsia"/>
        </w:rPr>
        <w:t>委员会担心</w:t>
      </w:r>
      <w:r>
        <w:t>,</w:t>
      </w:r>
      <w:r>
        <w:rPr>
          <w:rFonts w:hint="eastAsia"/>
        </w:rPr>
        <w:t>这种现象可能导致警察和其他保安人员有罪得不到惩罚。因此：</w:t>
      </w:r>
    </w:p>
    <w:p w:rsidR="00000000" w:rsidRDefault="00000000">
      <w:pPr>
        <w:ind w:left="404"/>
      </w:pPr>
      <w:r>
        <w:rPr>
          <w:rFonts w:hint="eastAsia"/>
        </w:rPr>
        <w:t>委员会建议</w:t>
      </w:r>
      <w:r>
        <w:t>,</w:t>
      </w:r>
      <w:r>
        <w:rPr>
          <w:rFonts w:hint="eastAsia"/>
        </w:rPr>
        <w:t>为了与有罪不罚的现象作斗争</w:t>
      </w:r>
      <w:r>
        <w:t>,</w:t>
      </w:r>
      <w:r>
        <w:rPr>
          <w:rFonts w:hint="eastAsia"/>
        </w:rPr>
        <w:t>应采取步骤</w:t>
      </w:r>
      <w:r>
        <w:t>,</w:t>
      </w:r>
      <w:r>
        <w:rPr>
          <w:rFonts w:hint="eastAsia"/>
        </w:rPr>
        <w:t>确保由一个独立机构迅速、公正地调查保安人员和警察虐待他人和非法使用武器的一切指控</w:t>
      </w:r>
      <w:r>
        <w:t>,</w:t>
      </w:r>
      <w:r>
        <w:rPr>
          <w:rFonts w:hint="eastAsia"/>
        </w:rPr>
        <w:t>起诉和惩罚肇事者</w:t>
      </w:r>
      <w:r>
        <w:t>,</w:t>
      </w:r>
      <w:r>
        <w:rPr>
          <w:rFonts w:hint="eastAsia"/>
        </w:rPr>
        <w:t>并对受害者进行补偿。此外</w:t>
      </w:r>
      <w:r>
        <w:t>,</w:t>
      </w:r>
      <w:r>
        <w:rPr>
          <w:rFonts w:hint="eastAsia"/>
        </w:rPr>
        <w:t>依照委员会关于《盟约》第七条的第</w:t>
      </w:r>
      <w:r>
        <w:t>20(44)</w:t>
      </w:r>
      <w:r>
        <w:rPr>
          <w:rFonts w:hint="eastAsia"/>
        </w:rPr>
        <w:t>号一般评论第</w:t>
      </w:r>
      <w:r>
        <w:t>10</w:t>
      </w:r>
      <w:r>
        <w:rPr>
          <w:rFonts w:hint="eastAsia"/>
        </w:rPr>
        <w:t>段</w:t>
      </w:r>
      <w:r>
        <w:t>,</w:t>
      </w:r>
      <w:r>
        <w:rPr>
          <w:rFonts w:hint="eastAsia"/>
        </w:rPr>
        <w:t>“执法人员、……警察和涉及拘押或对待以任何形式被逮捕、拘留或监禁者的任何其他人员</w:t>
      </w:r>
      <w:r>
        <w:t>,</w:t>
      </w:r>
      <w:r>
        <w:rPr>
          <w:rFonts w:hint="eastAsia"/>
        </w:rPr>
        <w:t>必须接受适当的指导和训练”</w:t>
      </w:r>
      <w:r>
        <w:t>,</w:t>
      </w:r>
      <w:r>
        <w:rPr>
          <w:rFonts w:hint="eastAsia"/>
        </w:rPr>
        <w:t>使其了解禁止酷刑和第七条所禁止的其他残忍的、不人道的或有辱人格的待遇</w:t>
      </w:r>
      <w:r>
        <w:t>,</w:t>
      </w:r>
      <w:r>
        <w:rPr>
          <w:rFonts w:hint="eastAsia"/>
        </w:rPr>
        <w:t>并要求他们遵守其他人权准则。</w:t>
      </w:r>
    </w:p>
    <w:p w:rsidR="00000000" w:rsidRDefault="00000000">
      <w:r>
        <w:t>146.</w:t>
      </w:r>
      <w:r>
        <w:tab/>
      </w:r>
      <w:r>
        <w:rPr>
          <w:rFonts w:hint="eastAsia"/>
        </w:rPr>
        <w:t>委员会关切地注意到</w:t>
      </w:r>
      <w:r>
        <w:t>,</w:t>
      </w:r>
      <w:r>
        <w:rPr>
          <w:rFonts w:hint="eastAsia"/>
        </w:rPr>
        <w:t>审判前羁押可能持续多达</w:t>
      </w:r>
      <w:r>
        <w:t>18</w:t>
      </w:r>
      <w:r>
        <w:rPr>
          <w:rFonts w:hint="eastAsia"/>
        </w:rPr>
        <w:t>个月</w:t>
      </w:r>
      <w:r>
        <w:t>,</w:t>
      </w:r>
      <w:r>
        <w:rPr>
          <w:rFonts w:hint="eastAsia"/>
        </w:rPr>
        <w:t>决定是否延长审判前羁的权力在于检察官</w:t>
      </w:r>
      <w:r>
        <w:t>,</w:t>
      </w:r>
      <w:r>
        <w:rPr>
          <w:rFonts w:hint="eastAsia"/>
        </w:rPr>
        <w:t>而不在于法官。这种做法不符合《盟约》第九条第三款。委员会还遗憾地注意到</w:t>
      </w:r>
      <w:r>
        <w:t>,</w:t>
      </w:r>
      <w:r>
        <w:rPr>
          <w:rFonts w:hint="eastAsia"/>
        </w:rPr>
        <w:t>在报告内或讨论过程中</w:t>
      </w:r>
      <w:r>
        <w:t>,</w:t>
      </w:r>
      <w:r>
        <w:rPr>
          <w:rFonts w:hint="eastAsia"/>
        </w:rPr>
        <w:t>都没有向委员会说明</w:t>
      </w:r>
      <w:r>
        <w:t>,</w:t>
      </w:r>
      <w:r>
        <w:rPr>
          <w:rFonts w:hint="eastAsia"/>
        </w:rPr>
        <w:t>以这种方式被拘留的人是否可以根据《盟约》第九条第四款向法院提起诉讼</w:t>
      </w:r>
      <w:r>
        <w:t>,</w:t>
      </w:r>
      <w:r>
        <w:rPr>
          <w:rFonts w:hint="eastAsia"/>
        </w:rPr>
        <w:t>质疑拘留的合法性。在这方面：</w:t>
      </w:r>
    </w:p>
    <w:p w:rsidR="00000000" w:rsidRDefault="00000000">
      <w:pPr>
        <w:ind w:left="404"/>
      </w:pPr>
      <w:r>
        <w:rPr>
          <w:rFonts w:hint="eastAsia"/>
        </w:rPr>
        <w:t>委员会建议作为优先事项</w:t>
      </w:r>
      <w:r>
        <w:t>,</w:t>
      </w:r>
      <w:r>
        <w:rPr>
          <w:rFonts w:hint="eastAsia"/>
        </w:rPr>
        <w:t>审查关于审判前羁押的法律和规章</w:t>
      </w:r>
      <w:r>
        <w:t>,</w:t>
      </w:r>
      <w:r>
        <w:rPr>
          <w:rFonts w:hint="eastAsia"/>
        </w:rPr>
        <w:t>以符合《盟约》第九条的规定。</w:t>
      </w:r>
    </w:p>
    <w:p w:rsidR="00000000" w:rsidRDefault="00000000">
      <w:r>
        <w:t>147.</w:t>
      </w:r>
      <w:r>
        <w:tab/>
      </w:r>
      <w:r>
        <w:rPr>
          <w:rFonts w:hint="eastAsia"/>
        </w:rPr>
        <w:t>委员会还关切地注意到</w:t>
      </w:r>
      <w:r>
        <w:t>,</w:t>
      </w:r>
      <w:r>
        <w:rPr>
          <w:rFonts w:hint="eastAsia"/>
        </w:rPr>
        <w:t>根据《检察院法》</w:t>
      </w:r>
      <w:r>
        <w:t>,</w:t>
      </w:r>
      <w:r>
        <w:rPr>
          <w:rFonts w:hint="eastAsia"/>
        </w:rPr>
        <w:t>对拘留场所的监督权在于检察院</w:t>
      </w:r>
      <w:r>
        <w:t>,</w:t>
      </w:r>
      <w:r>
        <w:rPr>
          <w:rFonts w:hint="eastAsia"/>
        </w:rPr>
        <w:t>没有任何独立机制来受理和调查被拘留者提出的指控。此外</w:t>
      </w:r>
      <w:r>
        <w:t>,</w:t>
      </w:r>
      <w:r>
        <w:rPr>
          <w:rFonts w:hint="eastAsia"/>
        </w:rPr>
        <w:t>委员会对监狱的总体拘留条件、特别是过度拥挤现象表示不安</w:t>
      </w:r>
      <w:r>
        <w:t xml:space="preserve">, </w:t>
      </w:r>
      <w:r>
        <w:rPr>
          <w:rFonts w:hint="eastAsia"/>
        </w:rPr>
        <w:t>并强调</w:t>
      </w:r>
      <w:r>
        <w:t>,</w:t>
      </w:r>
      <w:r>
        <w:rPr>
          <w:rFonts w:hint="eastAsia"/>
        </w:rPr>
        <w:t>“禁闭室”的存在以及减少关禁闭的拘留犯的口粮、牢房中以囚治囚的现象以及死刑犯的拘留条件</w:t>
      </w:r>
      <w:r>
        <w:t>,</w:t>
      </w:r>
      <w:r>
        <w:rPr>
          <w:rFonts w:hint="eastAsia"/>
        </w:rPr>
        <w:t>特别令人不安。因此：</w:t>
      </w:r>
    </w:p>
    <w:p w:rsidR="00000000" w:rsidRDefault="00000000">
      <w:pPr>
        <w:ind w:left="404"/>
      </w:pPr>
      <w:r>
        <w:rPr>
          <w:rFonts w:hint="eastAsia"/>
        </w:rPr>
        <w:t>委员会建议</w:t>
      </w:r>
      <w:r>
        <w:t>,</w:t>
      </w:r>
      <w:r>
        <w:rPr>
          <w:rFonts w:hint="eastAsia"/>
        </w:rPr>
        <w:t>采取步骤</w:t>
      </w:r>
      <w:r>
        <w:t>,</w:t>
      </w:r>
      <w:r>
        <w:rPr>
          <w:rFonts w:hint="eastAsia"/>
        </w:rPr>
        <w:t>改善监狱条件</w:t>
      </w:r>
      <w:r>
        <w:t>,</w:t>
      </w:r>
      <w:r>
        <w:rPr>
          <w:rFonts w:hint="eastAsia"/>
        </w:rPr>
        <w:t>包括死刑犯的拘留条件</w:t>
      </w:r>
      <w:r>
        <w:t>,</w:t>
      </w:r>
      <w:r>
        <w:rPr>
          <w:rFonts w:hint="eastAsia"/>
        </w:rPr>
        <w:t>并在采取这些措施时考虑到委员会关于《盟约》第十条的第</w:t>
      </w:r>
      <w:r>
        <w:t>21(44)</w:t>
      </w:r>
      <w:r>
        <w:rPr>
          <w:rFonts w:hint="eastAsia"/>
        </w:rPr>
        <w:t>号一般评论和《联合国囚犯待遇最低限度标准规则》。委员会特别指出</w:t>
      </w:r>
      <w:r>
        <w:t>,</w:t>
      </w:r>
      <w:r>
        <w:rPr>
          <w:rFonts w:hint="eastAsia"/>
        </w:rPr>
        <w:t>对囚犯实行特别严厉条件的“禁闭室”以及以囚治囚的做法</w:t>
      </w:r>
      <w:r>
        <w:t>,</w:t>
      </w:r>
      <w:r>
        <w:rPr>
          <w:rFonts w:hint="eastAsia"/>
        </w:rPr>
        <w:t>违反《盟约》</w:t>
      </w:r>
      <w:r>
        <w:t>,</w:t>
      </w:r>
      <w:r>
        <w:rPr>
          <w:rFonts w:hint="eastAsia"/>
        </w:rPr>
        <w:t>并建议予以废止。</w:t>
      </w:r>
    </w:p>
    <w:p w:rsidR="00000000" w:rsidRDefault="00000000">
      <w:r>
        <w:t>148.</w:t>
      </w:r>
      <w:r>
        <w:tab/>
      </w:r>
      <w:r>
        <w:rPr>
          <w:rFonts w:hint="eastAsia"/>
        </w:rPr>
        <w:t>关于移徙自由和选择居留地的权利</w:t>
      </w:r>
      <w:r>
        <w:t>,</w:t>
      </w:r>
      <w:r>
        <w:rPr>
          <w:rFonts w:hint="eastAsia"/>
        </w:rPr>
        <w:t>委员会重申了在审议该缔约国第三次报告时对保留前政权所用居民证的做法表示的关切。委员会还表示关切</w:t>
      </w:r>
      <w:r>
        <w:t>,</w:t>
      </w:r>
      <w:r>
        <w:rPr>
          <w:rFonts w:hint="eastAsia"/>
        </w:rPr>
        <w:t>《白俄罗斯共和国公民出入白俄罗斯共和国程序法》第</w:t>
      </w:r>
      <w:r>
        <w:t>5</w:t>
      </w:r>
      <w:r>
        <w:rPr>
          <w:rFonts w:hint="eastAsia"/>
        </w:rPr>
        <w:t>条对公民离开该国的自由实行多项不合理的限制</w:t>
      </w:r>
      <w:r>
        <w:t>,</w:t>
      </w:r>
      <w:r>
        <w:rPr>
          <w:rFonts w:hint="eastAsia"/>
        </w:rPr>
        <w:t>其中有些限</w:t>
      </w:r>
      <w:r>
        <w:rPr>
          <w:rFonts w:hint="eastAsia"/>
          <w:spacing w:val="-4"/>
        </w:rPr>
        <w:t>制定义含糊</w:t>
      </w:r>
      <w:r>
        <w:rPr>
          <w:spacing w:val="-4"/>
        </w:rPr>
        <w:t>,</w:t>
      </w:r>
      <w:r>
        <w:rPr>
          <w:rFonts w:hint="eastAsia"/>
          <w:spacing w:val="-4"/>
        </w:rPr>
        <w:t>当局可作各种解释</w:t>
      </w:r>
      <w:r>
        <w:rPr>
          <w:spacing w:val="-4"/>
        </w:rPr>
        <w:t>,</w:t>
      </w:r>
      <w:r>
        <w:rPr>
          <w:rFonts w:hint="eastAsia"/>
          <w:spacing w:val="-4"/>
        </w:rPr>
        <w:t>因此容易被滥用</w:t>
      </w:r>
      <w:r>
        <w:rPr>
          <w:spacing w:val="-4"/>
        </w:rPr>
        <w:t>,</w:t>
      </w:r>
      <w:r>
        <w:rPr>
          <w:rFonts w:hint="eastAsia"/>
          <w:spacing w:val="-4"/>
        </w:rPr>
        <w:t>如掌握国家机密、拒绝履行义务或民事官司未完等。因</w:t>
      </w:r>
      <w:r>
        <w:rPr>
          <w:rFonts w:hint="eastAsia"/>
        </w:rPr>
        <w:t>此：</w:t>
      </w:r>
    </w:p>
    <w:p w:rsidR="00000000" w:rsidRDefault="00000000">
      <w:pPr>
        <w:ind w:left="404"/>
      </w:pPr>
      <w:r>
        <w:rPr>
          <w:rFonts w:hint="eastAsia"/>
        </w:rPr>
        <w:t>委员会建议采取措施</w:t>
      </w:r>
      <w:r>
        <w:t>,</w:t>
      </w:r>
      <w:r>
        <w:rPr>
          <w:rFonts w:hint="eastAsia"/>
        </w:rPr>
        <w:t>确保《盟约》第十二条得到全面遵守</w:t>
      </w:r>
      <w:r>
        <w:t>,</w:t>
      </w:r>
      <w:r>
        <w:rPr>
          <w:rFonts w:hint="eastAsia"/>
        </w:rPr>
        <w:t>并敦促该缔约国废止居民证制度。</w:t>
      </w:r>
    </w:p>
    <w:p w:rsidR="00000000" w:rsidRDefault="00000000">
      <w:r>
        <w:t>149.</w:t>
      </w:r>
      <w:r>
        <w:tab/>
      </w:r>
      <w:r>
        <w:rPr>
          <w:rFonts w:hint="eastAsia"/>
        </w:rPr>
        <w:t>委员会关切地注意到</w:t>
      </w:r>
      <w:r>
        <w:t>,</w:t>
      </w:r>
      <w:r>
        <w:rPr>
          <w:rFonts w:hint="eastAsia"/>
        </w:rPr>
        <w:t>关于各级法官任期、处分和解职的程序</w:t>
      </w:r>
      <w:r>
        <w:t>,</w:t>
      </w:r>
      <w:r>
        <w:rPr>
          <w:rFonts w:hint="eastAsia"/>
        </w:rPr>
        <w:t>不符合司法独立和公正的原则。委员会特别关切的是</w:t>
      </w:r>
      <w:r>
        <w:t>,</w:t>
      </w:r>
      <w:r>
        <w:rPr>
          <w:rFonts w:hint="eastAsia"/>
        </w:rPr>
        <w:t>共和国总统可以解除宪法法院和最高法院法官的职务</w:t>
      </w:r>
      <w:r>
        <w:t>,</w:t>
      </w:r>
      <w:r>
        <w:rPr>
          <w:rFonts w:hint="eastAsia"/>
        </w:rPr>
        <w:t>而没有任何保障措施。委员会还关切地注意到</w:t>
      </w:r>
      <w:r>
        <w:t>,</w:t>
      </w:r>
      <w:r>
        <w:rPr>
          <w:rFonts w:hint="eastAsia"/>
        </w:rPr>
        <w:t>有人声称</w:t>
      </w:r>
      <w:r>
        <w:t>,</w:t>
      </w:r>
      <w:r>
        <w:rPr>
          <w:rFonts w:hint="eastAsia"/>
        </w:rPr>
        <w:t>两名法官被共和国总统解职</w:t>
      </w:r>
      <w:r>
        <w:t>,</w:t>
      </w:r>
      <w:r>
        <w:rPr>
          <w:rFonts w:hint="eastAsia"/>
        </w:rPr>
        <w:t>理由是他们在履行司法职能时未能处以并收取行政部门处以的罚金。此外</w:t>
      </w:r>
      <w:r>
        <w:t>,</w:t>
      </w:r>
      <w:r>
        <w:rPr>
          <w:rFonts w:hint="eastAsia"/>
        </w:rPr>
        <w:t>委员会对共和国总统不尊重宪法法院的裁决和不实行法治表示关切。</w:t>
      </w:r>
    </w:p>
    <w:p w:rsidR="00000000" w:rsidRDefault="00000000">
      <w:r>
        <w:t>150.</w:t>
      </w:r>
      <w:r>
        <w:tab/>
      </w:r>
      <w:r>
        <w:rPr>
          <w:rFonts w:hint="eastAsia"/>
        </w:rPr>
        <w:t>委员会还关切地注意到</w:t>
      </w:r>
      <w:r>
        <w:t>,1997</w:t>
      </w:r>
      <w:r>
        <w:rPr>
          <w:rFonts w:hint="eastAsia"/>
        </w:rPr>
        <w:t>年</w:t>
      </w:r>
      <w:r>
        <w:t>5</w:t>
      </w:r>
      <w:r>
        <w:rPr>
          <w:rFonts w:hint="eastAsia"/>
        </w:rPr>
        <w:t>月</w:t>
      </w:r>
      <w:r>
        <w:t>3</w:t>
      </w:r>
      <w:r>
        <w:rPr>
          <w:rFonts w:hint="eastAsia"/>
        </w:rPr>
        <w:t>日通过关于律师和公证员活动的总统令</w:t>
      </w:r>
      <w:r>
        <w:t>,</w:t>
      </w:r>
      <w:r>
        <w:rPr>
          <w:rFonts w:hint="eastAsia"/>
        </w:rPr>
        <w:t>将颁发律师执照的权力给予司法部</w:t>
      </w:r>
      <w:r>
        <w:t>,</w:t>
      </w:r>
      <w:r>
        <w:rPr>
          <w:rFonts w:hint="eastAsia"/>
        </w:rPr>
        <w:t>规定律师如要开业</w:t>
      </w:r>
      <w:r>
        <w:t>,</w:t>
      </w:r>
      <w:r>
        <w:rPr>
          <w:rFonts w:hint="eastAsia"/>
        </w:rPr>
        <w:t>必须是该部控制的中央部务委员会的成员</w:t>
      </w:r>
      <w:r>
        <w:t>,</w:t>
      </w:r>
      <w:r>
        <w:rPr>
          <w:rFonts w:hint="eastAsia"/>
        </w:rPr>
        <w:t>从而损害了律师的独立性。在这方面：</w:t>
      </w:r>
    </w:p>
    <w:p w:rsidR="00000000" w:rsidRDefault="00000000">
      <w:pPr>
        <w:ind w:left="404"/>
      </w:pPr>
      <w:r>
        <w:rPr>
          <w:rFonts w:hint="eastAsia"/>
        </w:rPr>
        <w:t>委员会强调</w:t>
      </w:r>
      <w:r>
        <w:t>,</w:t>
      </w:r>
      <w:r>
        <w:rPr>
          <w:rFonts w:hint="eastAsia"/>
        </w:rPr>
        <w:t>司法部门和律师界的独立</w:t>
      </w:r>
      <w:r>
        <w:t>,</w:t>
      </w:r>
      <w:r>
        <w:rPr>
          <w:rFonts w:hint="eastAsia"/>
        </w:rPr>
        <w:t>对司法的健全及民主和法治的维护极为重要。委员会敦促该缔约国采取一切适当措施</w:t>
      </w:r>
      <w:r>
        <w:t>,</w:t>
      </w:r>
      <w:r>
        <w:rPr>
          <w:rFonts w:hint="eastAsia"/>
        </w:rPr>
        <w:t>包括审查《宪法》和各项法律</w:t>
      </w:r>
      <w:r>
        <w:t>,</w:t>
      </w:r>
      <w:r>
        <w:rPr>
          <w:rFonts w:hint="eastAsia"/>
        </w:rPr>
        <w:t>以确保法官和律师独立于任何政治或其他外部压力。在这方面</w:t>
      </w:r>
      <w:r>
        <w:t>,</w:t>
      </w:r>
      <w:r>
        <w:rPr>
          <w:rFonts w:hint="eastAsia"/>
        </w:rPr>
        <w:t>提请该缔约国注意联合国大会通过的</w:t>
      </w:r>
      <w:r>
        <w:t>1985</w:t>
      </w:r>
      <w:r>
        <w:rPr>
          <w:rFonts w:hint="eastAsia"/>
        </w:rPr>
        <w:t>年《关于司法机关独立的基本原则》和</w:t>
      </w:r>
      <w:r>
        <w:t>1990</w:t>
      </w:r>
      <w:r>
        <w:rPr>
          <w:rFonts w:hint="eastAsia"/>
        </w:rPr>
        <w:t>年《关于律师作用的基本原则》。</w:t>
      </w:r>
    </w:p>
    <w:p w:rsidR="00000000" w:rsidRDefault="00000000">
      <w:r>
        <w:t>151.</w:t>
      </w:r>
      <w:r>
        <w:tab/>
      </w:r>
      <w:r>
        <w:rPr>
          <w:rFonts w:hint="eastAsia"/>
        </w:rPr>
        <w:t>委员会对随意侵犯隐私权、特别是对当局以窃听和搜查方式侵犯权利的行为表示关切。此外</w:t>
      </w:r>
      <w:r>
        <w:t>,</w:t>
      </w:r>
      <w:r>
        <w:rPr>
          <w:rFonts w:hint="eastAsia"/>
        </w:rPr>
        <w:t>委员会关切地注意到</w:t>
      </w:r>
      <w:r>
        <w:t>,</w:t>
      </w:r>
      <w:r>
        <w:rPr>
          <w:rFonts w:hint="eastAsia"/>
        </w:rPr>
        <w:t>根据《调查活动法》第</w:t>
      </w:r>
      <w:r>
        <w:t>20</w:t>
      </w:r>
      <w:r>
        <w:rPr>
          <w:rFonts w:hint="eastAsia"/>
        </w:rPr>
        <w:t>条</w:t>
      </w:r>
      <w:r>
        <w:t>,</w:t>
      </w:r>
      <w:r>
        <w:rPr>
          <w:rFonts w:hint="eastAsia"/>
        </w:rPr>
        <w:t>这类活动是否合法</w:t>
      </w:r>
      <w:r>
        <w:t>,</w:t>
      </w:r>
      <w:r>
        <w:rPr>
          <w:rFonts w:hint="eastAsia"/>
        </w:rPr>
        <w:t>决定权在于检察长</w:t>
      </w:r>
      <w:r>
        <w:t>,</w:t>
      </w:r>
      <w:r>
        <w:rPr>
          <w:rFonts w:hint="eastAsia"/>
        </w:rPr>
        <w:t>而无须法院复审。因此：</w:t>
      </w:r>
    </w:p>
    <w:p w:rsidR="00000000" w:rsidRDefault="00000000">
      <w:pPr>
        <w:ind w:left="404"/>
      </w:pPr>
      <w:r>
        <w:rPr>
          <w:rFonts w:hint="eastAsia"/>
        </w:rPr>
        <w:t>委员会建议</w:t>
      </w:r>
      <w:r>
        <w:t>,</w:t>
      </w:r>
      <w:r>
        <w:rPr>
          <w:rFonts w:hint="eastAsia"/>
        </w:rPr>
        <w:t>在进行影响隐私权的调查活动时</w:t>
      </w:r>
      <w:r>
        <w:t>,</w:t>
      </w:r>
      <w:r>
        <w:rPr>
          <w:rFonts w:hint="eastAsia"/>
        </w:rPr>
        <w:t>遵守《盟约》第十七条</w:t>
      </w:r>
      <w:r>
        <w:t>,</w:t>
      </w:r>
      <w:r>
        <w:rPr>
          <w:rFonts w:hint="eastAsia"/>
        </w:rPr>
        <w:t>并将进行这类活动的请求及这类活动是否合法的决定权移交给法院。</w:t>
      </w:r>
    </w:p>
    <w:p w:rsidR="00000000" w:rsidRDefault="00000000">
      <w:r>
        <w:t>152.</w:t>
      </w:r>
      <w:r>
        <w:tab/>
      </w:r>
      <w:r>
        <w:rPr>
          <w:rFonts w:hint="eastAsia"/>
        </w:rPr>
        <w:t>委员会注意到</w:t>
      </w:r>
      <w:r>
        <w:t>,</w:t>
      </w:r>
      <w:r>
        <w:rPr>
          <w:rFonts w:hint="eastAsia"/>
        </w:rPr>
        <w:t>白俄罗斯代表团说</w:t>
      </w:r>
      <w:r>
        <w:t>,</w:t>
      </w:r>
      <w:r>
        <w:rPr>
          <w:rFonts w:hint="eastAsia"/>
        </w:rPr>
        <w:t>将就基于良心拒服兵役问题进行立法。在这方面：</w:t>
      </w:r>
    </w:p>
    <w:p w:rsidR="00000000" w:rsidRDefault="00000000">
      <w:pPr>
        <w:ind w:left="404"/>
      </w:pPr>
      <w:r>
        <w:rPr>
          <w:rFonts w:hint="eastAsia"/>
        </w:rPr>
        <w:t>委员会建议</w:t>
      </w:r>
      <w:r>
        <w:t>,</w:t>
      </w:r>
      <w:r>
        <w:rPr>
          <w:rFonts w:hint="eastAsia"/>
        </w:rPr>
        <w:t>依照《盟约》第十八条和委员会第</w:t>
      </w:r>
      <w:r>
        <w:t>22(48)</w:t>
      </w:r>
      <w:r>
        <w:rPr>
          <w:rFonts w:hint="eastAsia"/>
        </w:rPr>
        <w:t>号一般评论</w:t>
      </w:r>
      <w:r>
        <w:t>,</w:t>
      </w:r>
      <w:r>
        <w:rPr>
          <w:rFonts w:hint="eastAsia"/>
        </w:rPr>
        <w:t>早日通过一项法律</w:t>
      </w:r>
      <w:r>
        <w:t>,</w:t>
      </w:r>
      <w:r>
        <w:rPr>
          <w:rFonts w:hint="eastAsia"/>
        </w:rPr>
        <w:t>规定基于良心拒服兵役者免服义务兵役</w:t>
      </w:r>
      <w:r>
        <w:t>,</w:t>
      </w:r>
      <w:r>
        <w:rPr>
          <w:rFonts w:hint="eastAsia"/>
        </w:rPr>
        <w:t>并为其提供同等期限的替代性文职工作。</w:t>
      </w:r>
    </w:p>
    <w:p w:rsidR="00000000" w:rsidRDefault="00000000">
      <w:r>
        <w:t>153.</w:t>
      </w:r>
      <w:r>
        <w:tab/>
      </w:r>
      <w:r>
        <w:rPr>
          <w:rFonts w:hint="eastAsia"/>
        </w:rPr>
        <w:t>委员会对许多严重侵犯言论自由权的情形深表关切。特别是</w:t>
      </w:r>
      <w:r>
        <w:t>,</w:t>
      </w:r>
      <w:r>
        <w:rPr>
          <w:rFonts w:hint="eastAsia"/>
        </w:rPr>
        <w:t>多数出版、发行和广播机构为国有单位</w:t>
      </w:r>
      <w:r>
        <w:t>,</w:t>
      </w:r>
      <w:r>
        <w:rPr>
          <w:rFonts w:hint="eastAsia"/>
        </w:rPr>
        <w:t>国家支持的各家报纸的主编为国家雇员</w:t>
      </w:r>
      <w:r>
        <w:t>,</w:t>
      </w:r>
      <w:r>
        <w:rPr>
          <w:rFonts w:hint="eastAsia"/>
        </w:rPr>
        <w:t>实际上使媒体受到严重的政治压力</w:t>
      </w:r>
      <w:r>
        <w:t>,</w:t>
      </w:r>
      <w:r>
        <w:rPr>
          <w:rFonts w:hint="eastAsia"/>
        </w:rPr>
        <w:t>影响了媒体的独立性。对媒体实行的许多限制、特别是定义含糊的各种罪行</w:t>
      </w:r>
      <w:r>
        <w:t>,</w:t>
      </w:r>
      <w:r>
        <w:rPr>
          <w:rFonts w:hint="eastAsia"/>
        </w:rPr>
        <w:t>违背《盟约》第十九条第三款。委员会还注意到</w:t>
      </w:r>
      <w:r>
        <w:t>,</w:t>
      </w:r>
      <w:r>
        <w:rPr>
          <w:rFonts w:hint="eastAsia"/>
        </w:rPr>
        <w:t>由于</w:t>
      </w:r>
      <w:r>
        <w:t>1997</w:t>
      </w:r>
      <w:r>
        <w:rPr>
          <w:rFonts w:hint="eastAsia"/>
        </w:rPr>
        <w:t>年</w:t>
      </w:r>
      <w:r>
        <w:t>3</w:t>
      </w:r>
      <w:r>
        <w:rPr>
          <w:rFonts w:hint="eastAsia"/>
        </w:rPr>
        <w:t>月</w:t>
      </w:r>
      <w:r>
        <w:t>18</w:t>
      </w:r>
      <w:r>
        <w:rPr>
          <w:rFonts w:hint="eastAsia"/>
        </w:rPr>
        <w:t>日第</w:t>
      </w:r>
      <w:r>
        <w:t>218</w:t>
      </w:r>
      <w:r>
        <w:rPr>
          <w:rFonts w:hint="eastAsia"/>
        </w:rPr>
        <w:t>号总统令</w:t>
      </w:r>
      <w:r>
        <w:t>,</w:t>
      </w:r>
      <w:r>
        <w:rPr>
          <w:rFonts w:hint="eastAsia"/>
        </w:rPr>
        <w:t>通过印刷媒体和视听媒体进口和出口信息的自由受到严重限制。此外</w:t>
      </w:r>
      <w:r>
        <w:t>,</w:t>
      </w:r>
      <w:r>
        <w:rPr>
          <w:rFonts w:hint="eastAsia"/>
        </w:rPr>
        <w:t>有报道说</w:t>
      </w:r>
      <w:r>
        <w:t>,</w:t>
      </w:r>
      <w:r>
        <w:rPr>
          <w:rFonts w:hint="eastAsia"/>
        </w:rPr>
        <w:t>当地和外国记者遭到当局的骚扰和恫吓</w:t>
      </w:r>
      <w:r>
        <w:t>,</w:t>
      </w:r>
      <w:r>
        <w:rPr>
          <w:rFonts w:hint="eastAsia"/>
        </w:rPr>
        <w:t>政府剥夺政治反对派利用广播设施的权利</w:t>
      </w:r>
      <w:r>
        <w:t>,</w:t>
      </w:r>
      <w:r>
        <w:rPr>
          <w:rFonts w:hint="eastAsia"/>
        </w:rPr>
        <w:t>委员会对此表示关切。因此：</w:t>
      </w:r>
    </w:p>
    <w:p w:rsidR="00000000" w:rsidRDefault="00000000">
      <w:pPr>
        <w:ind w:left="404"/>
      </w:pPr>
      <w:r>
        <w:rPr>
          <w:rFonts w:hint="eastAsia"/>
        </w:rPr>
        <w:t>委员会敦促该缔约国作为优先事项采取一切必要的立法和行政措施</w:t>
      </w:r>
      <w:r>
        <w:t>,</w:t>
      </w:r>
      <w:r>
        <w:rPr>
          <w:rFonts w:hint="eastAsia"/>
        </w:rPr>
        <w:t>以消除对言论自由的限制</w:t>
      </w:r>
      <w:r>
        <w:t>,</w:t>
      </w:r>
      <w:r>
        <w:rPr>
          <w:rFonts w:hint="eastAsia"/>
        </w:rPr>
        <w:t>因为这种限制违背《盟约》第十九条规定的义务。</w:t>
      </w:r>
    </w:p>
    <w:p w:rsidR="00000000" w:rsidRDefault="00000000">
      <w:r>
        <w:t>154.</w:t>
      </w:r>
      <w:r>
        <w:tab/>
      </w:r>
      <w:r>
        <w:rPr>
          <w:rFonts w:hint="eastAsia"/>
        </w:rPr>
        <w:t>委员会还对违反《盟约》严重限制结社自由表示关切。委员会特别注意到</w:t>
      </w:r>
      <w:r>
        <w:t>,</w:t>
      </w:r>
      <w:r>
        <w:rPr>
          <w:rFonts w:hint="eastAsia"/>
        </w:rPr>
        <w:t>请求允许示威的申请必须在示威前</w:t>
      </w:r>
      <w:r>
        <w:t>15</w:t>
      </w:r>
      <w:r>
        <w:rPr>
          <w:rFonts w:hint="eastAsia"/>
        </w:rPr>
        <w:t>天提出</w:t>
      </w:r>
      <w:r>
        <w:t>,</w:t>
      </w:r>
      <w:r>
        <w:rPr>
          <w:rFonts w:hint="eastAsia"/>
        </w:rPr>
        <w:t>而且往往被当局驳回。</w:t>
      </w:r>
      <w:r>
        <w:t>1997</w:t>
      </w:r>
      <w:r>
        <w:rPr>
          <w:rFonts w:hint="eastAsia"/>
        </w:rPr>
        <w:t>年</w:t>
      </w:r>
      <w:r>
        <w:t>3</w:t>
      </w:r>
      <w:r>
        <w:rPr>
          <w:rFonts w:hint="eastAsia"/>
        </w:rPr>
        <w:t>月</w:t>
      </w:r>
      <w:r>
        <w:t>5</w:t>
      </w:r>
      <w:r>
        <w:rPr>
          <w:rFonts w:hint="eastAsia"/>
        </w:rPr>
        <w:t>日第</w:t>
      </w:r>
      <w:r>
        <w:t>5</w:t>
      </w:r>
      <w:r>
        <w:rPr>
          <w:rFonts w:hint="eastAsia"/>
        </w:rPr>
        <w:t>号法令对组织和筹备示威实行严格限制</w:t>
      </w:r>
      <w:r>
        <w:t>,</w:t>
      </w:r>
      <w:r>
        <w:rPr>
          <w:rFonts w:hint="eastAsia"/>
        </w:rPr>
        <w:t>确定了示威者必须遵守的规则</w:t>
      </w:r>
      <w:r>
        <w:t>,</w:t>
      </w:r>
      <w:r>
        <w:rPr>
          <w:rFonts w:hint="eastAsia"/>
        </w:rPr>
        <w:t>并禁止使用“有辱国家机关官员名誉和尊严”或“旨在损害国家和公共秩序以及公民权利和合法利益”的招贴画和各类旗帜。无法将这些限制视为民主社会为保护《盟约》第二十一条提及的价值观而实行的必要限制。因此：</w:t>
      </w:r>
    </w:p>
    <w:p w:rsidR="00000000" w:rsidRDefault="00000000">
      <w:pPr>
        <w:ind w:left="404"/>
      </w:pPr>
      <w:r>
        <w:rPr>
          <w:rFonts w:hint="eastAsia"/>
        </w:rPr>
        <w:t>委员会决议</w:t>
      </w:r>
      <w:r>
        <w:t>,</w:t>
      </w:r>
      <w:r>
        <w:rPr>
          <w:rFonts w:hint="eastAsia"/>
        </w:rPr>
        <w:t>在白俄罗斯法律和实践中充分保护和保障和平结社的权利</w:t>
      </w:r>
      <w:r>
        <w:t>,</w:t>
      </w:r>
      <w:r>
        <w:rPr>
          <w:rFonts w:hint="eastAsia"/>
        </w:rPr>
        <w:t>对这种权利的限制必须严格符合《盟约》第二十一条</w:t>
      </w:r>
      <w:r>
        <w:t>,</w:t>
      </w:r>
      <w:r>
        <w:rPr>
          <w:rFonts w:hint="eastAsia"/>
        </w:rPr>
        <w:t>废止或修改</w:t>
      </w:r>
      <w:r>
        <w:t>1997</w:t>
      </w:r>
      <w:r>
        <w:rPr>
          <w:rFonts w:hint="eastAsia"/>
        </w:rPr>
        <w:t>年</w:t>
      </w:r>
      <w:r>
        <w:t>3</w:t>
      </w:r>
      <w:r>
        <w:rPr>
          <w:rFonts w:hint="eastAsia"/>
        </w:rPr>
        <w:t>月</w:t>
      </w:r>
      <w:r>
        <w:t>5</w:t>
      </w:r>
      <w:r>
        <w:rPr>
          <w:rFonts w:hint="eastAsia"/>
        </w:rPr>
        <w:t>日第</w:t>
      </w:r>
      <w:r>
        <w:t>5</w:t>
      </w:r>
      <w:r>
        <w:rPr>
          <w:rFonts w:hint="eastAsia"/>
        </w:rPr>
        <w:t>号法令</w:t>
      </w:r>
      <w:r>
        <w:t>,</w:t>
      </w:r>
      <w:r>
        <w:rPr>
          <w:rFonts w:hint="eastAsia"/>
        </w:rPr>
        <w:t>使其符合该条的规定。</w:t>
      </w:r>
    </w:p>
    <w:p w:rsidR="00000000" w:rsidRDefault="00000000">
      <w:r>
        <w:t>155.</w:t>
      </w:r>
      <w:r>
        <w:tab/>
      </w:r>
      <w:r>
        <w:rPr>
          <w:rFonts w:hint="eastAsia"/>
        </w:rPr>
        <w:t>关于《盟约》第二十二条</w:t>
      </w:r>
      <w:r>
        <w:t>,</w:t>
      </w:r>
      <w:r>
        <w:rPr>
          <w:rFonts w:hint="eastAsia"/>
        </w:rPr>
        <w:t>委员会还对非政府组织和工会登记手续所引起的各种困难表示关切。有报道说</w:t>
      </w:r>
      <w:r>
        <w:t>,</w:t>
      </w:r>
      <w:r>
        <w:rPr>
          <w:rFonts w:hint="eastAsia"/>
        </w:rPr>
        <w:t>人权活动遭到当局的恫吓和骚扰</w:t>
      </w:r>
      <w:r>
        <w:t>,</w:t>
      </w:r>
      <w:r>
        <w:rPr>
          <w:rFonts w:hint="eastAsia"/>
        </w:rPr>
        <w:t>活动分子被捕</w:t>
      </w:r>
      <w:r>
        <w:t>,</w:t>
      </w:r>
      <w:r>
        <w:rPr>
          <w:rFonts w:hint="eastAsia"/>
        </w:rPr>
        <w:t>一些非政府组织的办事处被关闭</w:t>
      </w:r>
      <w:r>
        <w:t>,</w:t>
      </w:r>
      <w:r>
        <w:rPr>
          <w:rFonts w:hint="eastAsia"/>
        </w:rPr>
        <w:t>委员会对此也表示关切。在这方面</w:t>
      </w:r>
      <w:r>
        <w:t>:</w:t>
      </w:r>
    </w:p>
    <w:p w:rsidR="00000000" w:rsidRDefault="00000000">
      <w:pPr>
        <w:ind w:left="404"/>
      </w:pPr>
      <w:r>
        <w:rPr>
          <w:rFonts w:hint="eastAsia"/>
        </w:rPr>
        <w:t>委员会重申</w:t>
      </w:r>
      <w:r>
        <w:t>,</w:t>
      </w:r>
      <w:r>
        <w:rPr>
          <w:rFonts w:hint="eastAsia"/>
        </w:rPr>
        <w:t>非政府组织的自由运作对保护人权和向大众传播关于人权的信息极为重要</w:t>
      </w:r>
      <w:r>
        <w:t>,</w:t>
      </w:r>
      <w:r>
        <w:rPr>
          <w:rFonts w:hint="eastAsia"/>
        </w:rPr>
        <w:t>建议毫不拖延地审查关于非政府组织登记和活动的法律、规章和行政做法</w:t>
      </w:r>
      <w:r>
        <w:t>,</w:t>
      </w:r>
      <w:r>
        <w:rPr>
          <w:rFonts w:hint="eastAsia"/>
        </w:rPr>
        <w:t>以便按照《盟约》第二十二条便利非政府组织的设立和自由运作。</w:t>
      </w:r>
    </w:p>
    <w:p w:rsidR="00000000" w:rsidRDefault="00000000">
      <w:r>
        <w:t>156.</w:t>
      </w:r>
      <w:r>
        <w:tab/>
      </w:r>
      <w:r>
        <w:rPr>
          <w:rFonts w:hint="eastAsia"/>
        </w:rPr>
        <w:t>委员会注意到</w:t>
      </w:r>
      <w:r>
        <w:t>,</w:t>
      </w:r>
      <w:r>
        <w:rPr>
          <w:rFonts w:hint="eastAsia"/>
        </w:rPr>
        <w:t>根据</w:t>
      </w:r>
      <w:r>
        <w:t>1996</w:t>
      </w:r>
      <w:r>
        <w:rPr>
          <w:rFonts w:hint="eastAsia"/>
        </w:rPr>
        <w:t>年</w:t>
      </w:r>
      <w:r>
        <w:t>6</w:t>
      </w:r>
      <w:r>
        <w:rPr>
          <w:rFonts w:hint="eastAsia"/>
        </w:rPr>
        <w:t>月</w:t>
      </w:r>
      <w:r>
        <w:t>6</w:t>
      </w:r>
      <w:r>
        <w:rPr>
          <w:rFonts w:hint="eastAsia"/>
        </w:rPr>
        <w:t>日《公民来文法》</w:t>
      </w:r>
      <w:r>
        <w:t>,</w:t>
      </w:r>
      <w:r>
        <w:rPr>
          <w:rFonts w:hint="eastAsia"/>
        </w:rPr>
        <w:t>可以向国家机关提出来文</w:t>
      </w:r>
      <w:r>
        <w:t>,</w:t>
      </w:r>
      <w:r>
        <w:rPr>
          <w:rFonts w:hint="eastAsia"/>
        </w:rPr>
        <w:t>但令委员会关切的是</w:t>
      </w:r>
      <w:r>
        <w:t>,</w:t>
      </w:r>
      <w:r>
        <w:rPr>
          <w:rFonts w:hint="eastAsia"/>
        </w:rPr>
        <w:t>没有任何独立机制有权调查和监测白俄罗斯境内侵犯人权的指控。委员会还表示关切</w:t>
      </w:r>
      <w:r>
        <w:t>,</w:t>
      </w:r>
      <w:r>
        <w:rPr>
          <w:rFonts w:hint="eastAsia"/>
        </w:rPr>
        <w:t>对于《盟约》规定的各项权利遭到侵犯的受害者可以利用《盟约任择议定书》规定的程序缺乏宣传</w:t>
      </w:r>
      <w:r>
        <w:t>,</w:t>
      </w:r>
      <w:r>
        <w:rPr>
          <w:rFonts w:hint="eastAsia"/>
        </w:rPr>
        <w:t>尽管在白俄罗斯境内利用国际控诉程序的权利得到宪法保护。因此：</w:t>
      </w:r>
    </w:p>
    <w:p w:rsidR="00000000" w:rsidRDefault="00000000">
      <w:pPr>
        <w:ind w:left="404"/>
      </w:pPr>
      <w:r>
        <w:rPr>
          <w:rFonts w:hint="eastAsia"/>
        </w:rPr>
        <w:t>委员会建议采取步骤</w:t>
      </w:r>
      <w:r>
        <w:t>,</w:t>
      </w:r>
      <w:r>
        <w:rPr>
          <w:rFonts w:hint="eastAsia"/>
        </w:rPr>
        <w:t>加速设立已计划的监察员办公室</w:t>
      </w:r>
      <w:r>
        <w:t>,</w:t>
      </w:r>
      <w:r>
        <w:rPr>
          <w:rFonts w:hint="eastAsia"/>
        </w:rPr>
        <w:t>确保监察员有实权调查侵犯人权指控。应向大众、特别是囚犯</w:t>
      </w:r>
      <w:r>
        <w:t>(</w:t>
      </w:r>
      <w:r>
        <w:rPr>
          <w:rFonts w:hint="eastAsia"/>
        </w:rPr>
        <w:t>包括死刑囚犯</w:t>
      </w:r>
      <w:r>
        <w:t>)</w:t>
      </w:r>
      <w:r>
        <w:rPr>
          <w:rFonts w:hint="eastAsia"/>
        </w:rPr>
        <w:t>和其他被拘留者和律师界成员宣传《任择议定书》规定的程序。应对大众进行人权教育。应设立机制</w:t>
      </w:r>
      <w:r>
        <w:t>,</w:t>
      </w:r>
      <w:r>
        <w:rPr>
          <w:rFonts w:hint="eastAsia"/>
        </w:rPr>
        <w:t>确保委员会根据《盟约任择议定书》表达的意见得到执行。</w:t>
      </w:r>
    </w:p>
    <w:p w:rsidR="00000000" w:rsidRDefault="00000000">
      <w:r>
        <w:t>157.</w:t>
      </w:r>
      <w:r>
        <w:tab/>
      </w:r>
      <w:r>
        <w:rPr>
          <w:rFonts w:hint="eastAsia"/>
        </w:rPr>
        <w:t>委员会提请白俄罗斯政府注意关于缔约国定期报告形式和内容的准则</w:t>
      </w:r>
      <w:r>
        <w:t>,</w:t>
      </w:r>
      <w:r>
        <w:rPr>
          <w:rFonts w:hint="eastAsia"/>
        </w:rPr>
        <w:t>并要求应于</w:t>
      </w:r>
      <w:r>
        <w:t>2001</w:t>
      </w:r>
      <w:r>
        <w:rPr>
          <w:rFonts w:hint="eastAsia"/>
        </w:rPr>
        <w:t>年</w:t>
      </w:r>
      <w:r>
        <w:t>11</w:t>
      </w:r>
      <w:r>
        <w:rPr>
          <w:rFonts w:hint="eastAsia"/>
        </w:rPr>
        <w:t>月</w:t>
      </w:r>
      <w:r>
        <w:t>7</w:t>
      </w:r>
      <w:r>
        <w:rPr>
          <w:rFonts w:hint="eastAsia"/>
        </w:rPr>
        <w:t>日提出的下一份定期报告载列材料</w:t>
      </w:r>
      <w:r>
        <w:t>,</w:t>
      </w:r>
      <w:r>
        <w:rPr>
          <w:rFonts w:hint="eastAsia"/>
        </w:rPr>
        <w:t>对本报告的各项结论意见作出反应。委员会还要求向白俄罗斯各地民众广泛宣传这些结论意见。</w:t>
      </w:r>
    </w:p>
    <w:p w:rsidR="00000000" w:rsidRDefault="00000000">
      <w:pPr>
        <w:pStyle w:val="H1"/>
        <w:jc w:val="both"/>
      </w:pPr>
      <w:r>
        <w:t>F.</w:t>
      </w:r>
      <w:r>
        <w:tab/>
      </w:r>
      <w:r>
        <w:rPr>
          <w:rFonts w:hint="eastAsia"/>
        </w:rPr>
        <w:t>立陶宛</w:t>
      </w:r>
    </w:p>
    <w:p w:rsidR="00000000" w:rsidRDefault="00000000">
      <w:r>
        <w:t>158.</w:t>
      </w:r>
      <w:r>
        <w:tab/>
      </w:r>
      <w:r>
        <w:rPr>
          <w:rFonts w:hint="eastAsia"/>
        </w:rPr>
        <w:t>委员会在</w:t>
      </w:r>
      <w:r>
        <w:t>1997</w:t>
      </w:r>
      <w:r>
        <w:rPr>
          <w:rFonts w:hint="eastAsia"/>
        </w:rPr>
        <w:t>年</w:t>
      </w:r>
      <w:r>
        <w:t>10</w:t>
      </w:r>
      <w:r>
        <w:rPr>
          <w:rFonts w:hint="eastAsia"/>
        </w:rPr>
        <w:t>月</w:t>
      </w:r>
      <w:r>
        <w:t>30</w:t>
      </w:r>
      <w:r>
        <w:rPr>
          <w:rFonts w:hint="eastAsia"/>
        </w:rPr>
        <w:t>日第</w:t>
      </w:r>
      <w:r>
        <w:t>1634</w:t>
      </w:r>
      <w:r>
        <w:rPr>
          <w:rFonts w:hint="eastAsia"/>
        </w:rPr>
        <w:t>次和第</w:t>
      </w:r>
      <w:r>
        <w:t>1635</w:t>
      </w:r>
      <w:r>
        <w:rPr>
          <w:rFonts w:hint="eastAsia"/>
        </w:rPr>
        <w:t>次会议上以及</w:t>
      </w:r>
      <w:r>
        <w:t>1997</w:t>
      </w:r>
      <w:r>
        <w:rPr>
          <w:rFonts w:hint="eastAsia"/>
        </w:rPr>
        <w:t>年</w:t>
      </w:r>
      <w:r>
        <w:t>11</w:t>
      </w:r>
      <w:r>
        <w:rPr>
          <w:rFonts w:hint="eastAsia"/>
        </w:rPr>
        <w:t>月</w:t>
      </w:r>
      <w:r>
        <w:t>6</w:t>
      </w:r>
      <w:r>
        <w:rPr>
          <w:rFonts w:hint="eastAsia"/>
        </w:rPr>
        <w:t>日第</w:t>
      </w:r>
      <w:r>
        <w:t>1643</w:t>
      </w:r>
      <w:r>
        <w:rPr>
          <w:rFonts w:hint="eastAsia"/>
        </w:rPr>
        <w:t>次会议上审议了立陶宛初次定期报告</w:t>
      </w:r>
      <w:r>
        <w:t xml:space="preserve">(CCPR/C/81/Add.10), </w:t>
      </w:r>
      <w:r>
        <w:rPr>
          <w:rFonts w:hint="eastAsia"/>
        </w:rPr>
        <w:t>并通过了以下意见。</w:t>
      </w:r>
    </w:p>
    <w:p w:rsidR="00000000" w:rsidRDefault="00000000">
      <w:pPr>
        <w:pStyle w:val="H2"/>
        <w:jc w:val="both"/>
      </w:pPr>
      <w:r>
        <w:t>1.</w:t>
      </w:r>
      <w:r>
        <w:tab/>
      </w:r>
      <w:r>
        <w:rPr>
          <w:rFonts w:hint="eastAsia"/>
        </w:rPr>
        <w:t>导言</w:t>
      </w:r>
    </w:p>
    <w:p w:rsidR="00000000" w:rsidRDefault="00000000">
      <w:r>
        <w:t>159.</w:t>
      </w:r>
      <w:r>
        <w:tab/>
      </w:r>
      <w:r>
        <w:rPr>
          <w:rFonts w:hint="eastAsia"/>
        </w:rPr>
        <w:t>委员会对立陶宛的初次报告及随后的修正表示欢迎</w:t>
      </w:r>
      <w:r>
        <w:t>,</w:t>
      </w:r>
      <w:r>
        <w:rPr>
          <w:rFonts w:hint="eastAsia"/>
        </w:rPr>
        <w:t>但对报告未按时提出表示遗憾。委员会还表示遗憾</w:t>
      </w:r>
      <w:r>
        <w:t>,</w:t>
      </w:r>
      <w:r>
        <w:rPr>
          <w:rFonts w:hint="eastAsia"/>
        </w:rPr>
        <w:t>报告虽然就立陶宛境内人权领域的现行立法提供了详细资料</w:t>
      </w:r>
      <w:r>
        <w:t>,</w:t>
      </w:r>
      <w:r>
        <w:rPr>
          <w:rFonts w:hint="eastAsia"/>
        </w:rPr>
        <w:t>但没有就《盟约》的实际执行情况载列足够具体的资料。不过</w:t>
      </w:r>
      <w:r>
        <w:t>,</w:t>
      </w:r>
      <w:r>
        <w:rPr>
          <w:rFonts w:hint="eastAsia"/>
        </w:rPr>
        <w:t>委员会感谢该国代表团回答了讨论过程中提出的问题</w:t>
      </w:r>
      <w:r>
        <w:t>,</w:t>
      </w:r>
      <w:r>
        <w:rPr>
          <w:rFonts w:hint="eastAsia"/>
        </w:rPr>
        <w:t>这说明该缔约国愿意与委员会进行公开的建设性对话</w:t>
      </w:r>
      <w:r>
        <w:t>,</w:t>
      </w:r>
      <w:r>
        <w:rPr>
          <w:rFonts w:hint="eastAsia"/>
        </w:rPr>
        <w:t>使委员会能比较清楚地了解该国的实际人权情况。</w:t>
      </w:r>
    </w:p>
    <w:p w:rsidR="00000000" w:rsidRDefault="00000000">
      <w:pPr>
        <w:pStyle w:val="H2"/>
        <w:jc w:val="both"/>
      </w:pPr>
      <w:r>
        <w:t>2.</w:t>
      </w:r>
      <w:r>
        <w:tab/>
      </w:r>
      <w:r>
        <w:rPr>
          <w:rFonts w:hint="eastAsia"/>
        </w:rPr>
        <w:t>影响《盟约》执行的因素和困难</w:t>
      </w:r>
    </w:p>
    <w:p w:rsidR="00000000" w:rsidRDefault="00000000">
      <w:r>
        <w:t>160.</w:t>
      </w:r>
      <w:r>
        <w:tab/>
      </w:r>
      <w:r>
        <w:rPr>
          <w:rFonts w:hint="eastAsia"/>
        </w:rPr>
        <w:t>委员会注意到</w:t>
      </w:r>
      <w:r>
        <w:t>,</w:t>
      </w:r>
      <w:r>
        <w:rPr>
          <w:rFonts w:hint="eastAsia"/>
        </w:rPr>
        <w:t>立陶宛在经历多年集权统治后</w:t>
      </w:r>
      <w:r>
        <w:t>,</w:t>
      </w:r>
      <w:r>
        <w:rPr>
          <w:rFonts w:hint="eastAsia"/>
        </w:rPr>
        <w:t>仍处于走向民主的过程中</w:t>
      </w:r>
      <w:r>
        <w:t xml:space="preserve">, </w:t>
      </w:r>
      <w:r>
        <w:rPr>
          <w:rFonts w:hint="eastAsia"/>
        </w:rPr>
        <w:t>依然存在许多过时的立法和可能不利于实现人权的若干体制</w:t>
      </w:r>
      <w:r>
        <w:t>,</w:t>
      </w:r>
      <w:r>
        <w:rPr>
          <w:rFonts w:hint="eastAsia"/>
        </w:rPr>
        <w:t>对此进行改革需要时间。</w:t>
      </w:r>
    </w:p>
    <w:p w:rsidR="00000000" w:rsidRDefault="00000000">
      <w:pPr>
        <w:pStyle w:val="H2"/>
        <w:jc w:val="both"/>
      </w:pPr>
      <w:r>
        <w:t>3.</w:t>
      </w:r>
      <w:r>
        <w:tab/>
      </w:r>
      <w:r>
        <w:rPr>
          <w:rFonts w:hint="eastAsia"/>
        </w:rPr>
        <w:t>积极因素</w:t>
      </w:r>
    </w:p>
    <w:p w:rsidR="00000000" w:rsidRDefault="00000000">
      <w:r>
        <w:t>161.</w:t>
      </w:r>
      <w:r>
        <w:tab/>
      </w:r>
      <w:r>
        <w:rPr>
          <w:rFonts w:hint="eastAsia"/>
        </w:rPr>
        <w:t>委员会欢迎立陶宛于</w:t>
      </w:r>
      <w:r>
        <w:t>1990</w:t>
      </w:r>
      <w:r>
        <w:rPr>
          <w:rFonts w:hint="eastAsia"/>
        </w:rPr>
        <w:t>年</w:t>
      </w:r>
      <w:r>
        <w:t>3</w:t>
      </w:r>
      <w:r>
        <w:rPr>
          <w:rFonts w:hint="eastAsia"/>
        </w:rPr>
        <w:t>月</w:t>
      </w:r>
      <w:r>
        <w:t>11</w:t>
      </w:r>
      <w:r>
        <w:rPr>
          <w:rFonts w:hint="eastAsia"/>
        </w:rPr>
        <w:t>日恢复独立后不久即加入了《盟约》和其他人权文书。</w:t>
      </w:r>
    </w:p>
    <w:p w:rsidR="00000000" w:rsidRDefault="00000000">
      <w:pPr>
        <w:spacing w:after="120"/>
      </w:pPr>
      <w:r>
        <w:t>162.</w:t>
      </w:r>
      <w:r>
        <w:tab/>
      </w:r>
      <w:r>
        <w:rPr>
          <w:rFonts w:hint="eastAsia"/>
        </w:rPr>
        <w:t>委员会对正在起草的新《刑法》未载列死刑条款表示满意</w:t>
      </w:r>
      <w:r>
        <w:t>,</w:t>
      </w:r>
      <w:r>
        <w:rPr>
          <w:rFonts w:hint="eastAsia"/>
        </w:rPr>
        <w:t>并欢迎立陶宛打算在近期加入《第二议定书》。由立陶宛总统主持的宽大处理委员会</w:t>
      </w:r>
      <w:r>
        <w:t>,</w:t>
      </w:r>
      <w:r>
        <w:rPr>
          <w:rFonts w:hint="eastAsia"/>
        </w:rPr>
        <w:t>实际上已暂缓被判处死刑者的处决</w:t>
      </w:r>
      <w:r>
        <w:t>,</w:t>
      </w:r>
      <w:r>
        <w:rPr>
          <w:rFonts w:hint="eastAsia"/>
        </w:rPr>
        <w:t>委员会对此也表示欢迎。</w:t>
      </w:r>
    </w:p>
    <w:p w:rsidR="00000000" w:rsidRDefault="00000000">
      <w:r>
        <w:t>163.</w:t>
      </w:r>
      <w:r>
        <w:tab/>
      </w:r>
      <w:r>
        <w:rPr>
          <w:rFonts w:hint="eastAsia"/>
        </w:rPr>
        <w:t>委员会怀着极大的兴趣注意到</w:t>
      </w:r>
      <w:r>
        <w:t>,</w:t>
      </w:r>
      <w:r>
        <w:rPr>
          <w:rFonts w:hint="eastAsia"/>
        </w:rPr>
        <w:t>立陶宛已对法律制度进行重大改革</w:t>
      </w:r>
      <w:r>
        <w:t>,</w:t>
      </w:r>
      <w:r>
        <w:rPr>
          <w:rFonts w:hint="eastAsia"/>
        </w:rPr>
        <w:t>包括废止预防性拘留法</w:t>
      </w:r>
      <w:r>
        <w:t>,</w:t>
      </w:r>
      <w:r>
        <w:rPr>
          <w:rFonts w:hint="eastAsia"/>
        </w:rPr>
        <w:t>裁撤新闻管制委员会</w:t>
      </w:r>
      <w:r>
        <w:t>,</w:t>
      </w:r>
      <w:r>
        <w:rPr>
          <w:rFonts w:hint="eastAsia"/>
        </w:rPr>
        <w:t>规定行政拘留须经法院复审</w:t>
      </w:r>
      <w:r>
        <w:t>,</w:t>
      </w:r>
      <w:r>
        <w:rPr>
          <w:rFonts w:hint="eastAsia"/>
        </w:rPr>
        <w:t>制订新的隐私法、媒体和广播法、新闻自由法、不驱回法、儿童福利法和残疾人参与法。委员会对规定审判前拘留须经司法部门批准的新立法表示欢迎。委员会还欢迎设立处理人权问题的机构</w:t>
      </w:r>
      <w:r>
        <w:t>,</w:t>
      </w:r>
      <w:r>
        <w:rPr>
          <w:rFonts w:hint="eastAsia"/>
        </w:rPr>
        <w:t>如人权和公民人权及少数民族事务委员会、国际及人权部和议会监察员办公室。该办公室负责调查公民提出的关于国家官员和地方官员滥用职权的指控。就这些方面：</w:t>
      </w:r>
    </w:p>
    <w:p w:rsidR="00000000" w:rsidRDefault="00000000">
      <w:pPr>
        <w:ind w:left="404"/>
      </w:pPr>
      <w:r>
        <w:rPr>
          <w:rFonts w:hint="eastAsia"/>
        </w:rPr>
        <w:t>委员会要求在立陶宛的下一次定期报告中提供关于这些新法律和机构运作情况的资料。</w:t>
      </w:r>
    </w:p>
    <w:p w:rsidR="00000000" w:rsidRDefault="00000000">
      <w:r>
        <w:t>164.</w:t>
      </w:r>
      <w:r>
        <w:tab/>
      </w:r>
      <w:r>
        <w:rPr>
          <w:rFonts w:hint="eastAsia"/>
        </w:rPr>
        <w:t>委员会欢迎该国代表团提供资料</w:t>
      </w:r>
      <w:r>
        <w:t>,</w:t>
      </w:r>
      <w:r>
        <w:rPr>
          <w:rFonts w:hint="eastAsia"/>
        </w:rPr>
        <w:t>说明人权教育方案以及为向立陶宛人民宣传《盟约》所采取的行动。</w:t>
      </w:r>
    </w:p>
    <w:p w:rsidR="00000000" w:rsidRDefault="00000000">
      <w:r>
        <w:t>165.</w:t>
      </w:r>
      <w:r>
        <w:tab/>
      </w:r>
      <w:r>
        <w:rPr>
          <w:rFonts w:hint="eastAsia"/>
        </w:rPr>
        <w:t>委员会欢迎立陶宛承认委员会有权受理和审议根据《盟约任择议定书》提交的来文。在这方面</w:t>
      </w:r>
      <w:r>
        <w:t>:</w:t>
      </w:r>
    </w:p>
    <w:p w:rsidR="00000000" w:rsidRDefault="00000000">
      <w:pPr>
        <w:ind w:left="404"/>
      </w:pPr>
      <w:r>
        <w:rPr>
          <w:rFonts w:hint="eastAsia"/>
        </w:rPr>
        <w:t>应设立具体机制</w:t>
      </w:r>
      <w:r>
        <w:t>,</w:t>
      </w:r>
      <w:r>
        <w:rPr>
          <w:rFonts w:hint="eastAsia"/>
        </w:rPr>
        <w:t>确保委员会就依照《盟约任择议定书》提出的各项来文表达的意见得到有系统地执行。</w:t>
      </w:r>
    </w:p>
    <w:p w:rsidR="00000000" w:rsidRDefault="00000000">
      <w:pPr>
        <w:pStyle w:val="H2"/>
        <w:jc w:val="both"/>
      </w:pPr>
      <w:r>
        <w:t>4.</w:t>
      </w:r>
      <w:r>
        <w:tab/>
      </w:r>
      <w:r>
        <w:rPr>
          <w:rFonts w:hint="eastAsia"/>
        </w:rPr>
        <w:t>关切问题和委员会的建议</w:t>
      </w:r>
    </w:p>
    <w:p w:rsidR="00000000" w:rsidRDefault="00000000">
      <w:r>
        <w:t>166.</w:t>
      </w:r>
      <w:r>
        <w:tab/>
      </w:r>
      <w:r>
        <w:rPr>
          <w:rFonts w:hint="eastAsia"/>
        </w:rPr>
        <w:t>委员会关切的是</w:t>
      </w:r>
      <w:r>
        <w:t>,</w:t>
      </w:r>
      <w:r>
        <w:rPr>
          <w:rFonts w:hint="eastAsia"/>
        </w:rPr>
        <w:t>《盟约》在国内法律秩序中的法律地位不明</w:t>
      </w:r>
      <w:r>
        <w:t>,</w:t>
      </w:r>
      <w:r>
        <w:rPr>
          <w:rFonts w:hint="eastAsia"/>
        </w:rPr>
        <w:t>个人看来缺乏机会在法院对实施影响到《盟约》规定的权利和自由的法律提出质疑。因此：</w:t>
      </w:r>
    </w:p>
    <w:p w:rsidR="00000000" w:rsidRDefault="00000000">
      <w:pPr>
        <w:ind w:left="404"/>
      </w:pPr>
      <w:r>
        <w:rPr>
          <w:rFonts w:hint="eastAsia"/>
        </w:rPr>
        <w:t>该缔约国应确保《盟约》规定的各项权利不受到与《盟约》不符的立法的限制</w:t>
      </w:r>
      <w:r>
        <w:t>,</w:t>
      </w:r>
      <w:r>
        <w:rPr>
          <w:rFonts w:hint="eastAsia"/>
        </w:rPr>
        <w:t>并采取一切必要步骤</w:t>
      </w:r>
      <w:r>
        <w:t>,</w:t>
      </w:r>
      <w:r>
        <w:rPr>
          <w:rFonts w:hint="eastAsia"/>
        </w:rPr>
        <w:t>允许个人在法院对实施影响到《盟约》规定的权利和自由的法律提出质疑。</w:t>
      </w:r>
    </w:p>
    <w:p w:rsidR="00000000" w:rsidRDefault="00000000">
      <w:r>
        <w:t>167.</w:t>
      </w:r>
      <w:r>
        <w:tab/>
      </w:r>
      <w:r>
        <w:rPr>
          <w:rFonts w:hint="eastAsia"/>
        </w:rPr>
        <w:t>委员会虽然欢迎在确保妇女平等享有权利方面取得的进展</w:t>
      </w:r>
      <w:r>
        <w:t>,</w:t>
      </w:r>
      <w:r>
        <w:rPr>
          <w:rFonts w:hint="eastAsia"/>
        </w:rPr>
        <w:t>包括已着手实施《</w:t>
      </w:r>
      <w:r>
        <w:t>1998</w:t>
      </w:r>
      <w:r>
        <w:rPr>
          <w:rFonts w:hint="eastAsia"/>
        </w:rPr>
        <w:t>年至</w:t>
      </w:r>
      <w:r>
        <w:t>2000</w:t>
      </w:r>
      <w:r>
        <w:rPr>
          <w:rFonts w:hint="eastAsia"/>
        </w:rPr>
        <w:t>年执行提高妇女地位方案行动计划》</w:t>
      </w:r>
      <w:r>
        <w:t>,</w:t>
      </w:r>
      <w:r>
        <w:rPr>
          <w:rFonts w:hint="eastAsia"/>
        </w:rPr>
        <w:t>但表示关切</w:t>
      </w:r>
      <w:r>
        <w:t>,</w:t>
      </w:r>
      <w:r>
        <w:rPr>
          <w:rFonts w:hint="eastAsia"/>
        </w:rPr>
        <w:t>妇女仍遭到歧视</w:t>
      </w:r>
      <w:r>
        <w:t>,</w:t>
      </w:r>
      <w:r>
        <w:rPr>
          <w:rFonts w:hint="eastAsia"/>
        </w:rPr>
        <w:t>特别是在就业领域和占据政治及社会领导职务方面。另外</w:t>
      </w:r>
      <w:r>
        <w:t>,</w:t>
      </w:r>
      <w:r>
        <w:rPr>
          <w:rFonts w:hint="eastAsia"/>
        </w:rPr>
        <w:t>拟议的男女平等法尚未制定。因此：</w:t>
      </w:r>
    </w:p>
    <w:p w:rsidR="00000000" w:rsidRDefault="00000000">
      <w:pPr>
        <w:ind w:left="404"/>
      </w:pPr>
      <w:r>
        <w:rPr>
          <w:rFonts w:hint="eastAsia"/>
        </w:rPr>
        <w:t>应采取具体措施</w:t>
      </w:r>
      <w:r>
        <w:t>,</w:t>
      </w:r>
      <w:r>
        <w:rPr>
          <w:rFonts w:hint="eastAsia"/>
        </w:rPr>
        <w:t>消除对妇女的一切歧视</w:t>
      </w:r>
      <w:r>
        <w:t>,</w:t>
      </w:r>
      <w:r>
        <w:rPr>
          <w:rFonts w:hint="eastAsia"/>
        </w:rPr>
        <w:t>通过对所有领域的歧视采取法律补救措施</w:t>
      </w:r>
      <w:r>
        <w:t>,</w:t>
      </w:r>
      <w:r>
        <w:rPr>
          <w:rFonts w:hint="eastAsia"/>
        </w:rPr>
        <w:t>包括就业和商业广告</w:t>
      </w:r>
      <w:r>
        <w:t>,</w:t>
      </w:r>
      <w:r>
        <w:rPr>
          <w:rFonts w:hint="eastAsia"/>
        </w:rPr>
        <w:t>来提高和巩固妇女在社会中的地位。应设立机制</w:t>
      </w:r>
      <w:r>
        <w:t>,</w:t>
      </w:r>
      <w:r>
        <w:rPr>
          <w:rFonts w:hint="eastAsia"/>
        </w:rPr>
        <w:t>监测反歧视法的执行情况</w:t>
      </w:r>
      <w:r>
        <w:t>,</w:t>
      </w:r>
      <w:r>
        <w:rPr>
          <w:rFonts w:hint="eastAsia"/>
        </w:rPr>
        <w:t>受理和调查受害者的指控</w:t>
      </w:r>
      <w:r>
        <w:t>,</w:t>
      </w:r>
      <w:r>
        <w:rPr>
          <w:rFonts w:hint="eastAsia"/>
        </w:rPr>
        <w:t>并酌情给予补偿。</w:t>
      </w:r>
    </w:p>
    <w:p w:rsidR="00000000" w:rsidRDefault="00000000">
      <w:r>
        <w:t>168.</w:t>
      </w:r>
      <w:r>
        <w:tab/>
      </w:r>
      <w:r>
        <w:rPr>
          <w:rFonts w:hint="eastAsia"/>
        </w:rPr>
        <w:t>委员会虽然注意到最近已采取措施</w:t>
      </w:r>
      <w:r>
        <w:t>,</w:t>
      </w:r>
      <w:r>
        <w:rPr>
          <w:rFonts w:hint="eastAsia"/>
        </w:rPr>
        <w:t>援助遭受暴力和被迫卖淫的妇女</w:t>
      </w:r>
      <w:r>
        <w:t>,</w:t>
      </w:r>
      <w:r>
        <w:rPr>
          <w:rFonts w:hint="eastAsia"/>
        </w:rPr>
        <w:t>起诉介绍娼妓的人</w:t>
      </w:r>
      <w:r>
        <w:t>,</w:t>
      </w:r>
      <w:r>
        <w:rPr>
          <w:rFonts w:hint="eastAsia"/>
        </w:rPr>
        <w:t>但对这些问题的严重性极为关切。委员会还对虐待儿童、包括性虐待问题表示关切。因此：</w:t>
      </w:r>
    </w:p>
    <w:p w:rsidR="00000000" w:rsidRDefault="00000000">
      <w:pPr>
        <w:ind w:left="404"/>
      </w:pPr>
      <w:r>
        <w:rPr>
          <w:rFonts w:hint="eastAsia"/>
        </w:rPr>
        <w:t>应采取更多的措施</w:t>
      </w:r>
      <w:r>
        <w:t>,</w:t>
      </w:r>
      <w:r>
        <w:rPr>
          <w:rFonts w:hint="eastAsia"/>
        </w:rPr>
        <w:t>以预防、调查和起诉对妇女的暴力行为</w:t>
      </w:r>
      <w:r>
        <w:t>,</w:t>
      </w:r>
      <w:r>
        <w:rPr>
          <w:rFonts w:hint="eastAsia"/>
        </w:rPr>
        <w:t>包括家庭暴力、对儿童的虐待</w:t>
      </w:r>
      <w:r>
        <w:t>,</w:t>
      </w:r>
      <w:r>
        <w:rPr>
          <w:rFonts w:hint="eastAsia"/>
        </w:rPr>
        <w:t>包括性虐待</w:t>
      </w:r>
      <w:r>
        <w:t>,</w:t>
      </w:r>
      <w:r>
        <w:rPr>
          <w:rFonts w:hint="eastAsia"/>
        </w:rPr>
        <w:t>并促进妇女和儿童享有人身安全的权利。需要为受创伤的儿童拟订康复方案</w:t>
      </w:r>
      <w:r>
        <w:t>,</w:t>
      </w:r>
      <w:r>
        <w:rPr>
          <w:rFonts w:hint="eastAsia"/>
        </w:rPr>
        <w:t>并制订适当法律及社会程序和机制</w:t>
      </w:r>
      <w:r>
        <w:t>,</w:t>
      </w:r>
      <w:r>
        <w:rPr>
          <w:rFonts w:hint="eastAsia"/>
        </w:rPr>
        <w:t>处理关于身心虐待的指控。</w:t>
      </w:r>
    </w:p>
    <w:p w:rsidR="00000000" w:rsidRDefault="00000000">
      <w:r>
        <w:t>169.</w:t>
      </w:r>
      <w:r>
        <w:tab/>
      </w:r>
      <w:r>
        <w:rPr>
          <w:rFonts w:hint="eastAsia"/>
        </w:rPr>
        <w:t>对于部队官兵骚扰新兵并对其过度使用暴力和警察对被拘留者施行暴行的报道</w:t>
      </w:r>
      <w:r>
        <w:t>,</w:t>
      </w:r>
      <w:r>
        <w:rPr>
          <w:rFonts w:hint="eastAsia"/>
        </w:rPr>
        <w:t>委员会表示关切。因此：</w:t>
      </w:r>
    </w:p>
    <w:p w:rsidR="00000000" w:rsidRDefault="00000000">
      <w:pPr>
        <w:ind w:left="404"/>
      </w:pPr>
      <w:r>
        <w:rPr>
          <w:rFonts w:hint="eastAsia"/>
        </w:rPr>
        <w:t>应设立独立调查机制</w:t>
      </w:r>
      <w:r>
        <w:t>,</w:t>
      </w:r>
      <w:r>
        <w:rPr>
          <w:rFonts w:hint="eastAsia"/>
        </w:rPr>
        <w:t>调查关于警察和部队官兵施行暴力的一切指控。还建议为部队官兵和执法官员开办人权领域的强化训练和教育方案</w:t>
      </w:r>
      <w:r>
        <w:t>,</w:t>
      </w:r>
      <w:r>
        <w:rPr>
          <w:rFonts w:hint="eastAsia"/>
        </w:rPr>
        <w:t>以确保他们遵守《盟约》</w:t>
      </w:r>
      <w:r>
        <w:t>,</w:t>
      </w:r>
      <w:r>
        <w:rPr>
          <w:rFonts w:hint="eastAsia"/>
        </w:rPr>
        <w:t>特别是其中的第七条、第九条和第十条。</w:t>
      </w:r>
    </w:p>
    <w:p w:rsidR="00000000" w:rsidRDefault="00000000">
      <w:r>
        <w:t>170.</w:t>
      </w:r>
      <w:r>
        <w:tab/>
      </w:r>
      <w:r>
        <w:rPr>
          <w:rFonts w:hint="eastAsia"/>
        </w:rPr>
        <w:t>委员会关切的是</w:t>
      </w:r>
      <w:r>
        <w:t>,</w:t>
      </w:r>
      <w:r>
        <w:rPr>
          <w:rFonts w:hint="eastAsia"/>
        </w:rPr>
        <w:t>警察有权将人拘留长达</w:t>
      </w:r>
      <w:r>
        <w:t>5</w:t>
      </w:r>
      <w:r>
        <w:rPr>
          <w:rFonts w:hint="eastAsia"/>
        </w:rPr>
        <w:t>个小时</w:t>
      </w:r>
      <w:r>
        <w:t>,</w:t>
      </w:r>
      <w:r>
        <w:rPr>
          <w:rFonts w:hint="eastAsia"/>
        </w:rPr>
        <w:t>这项权力可能被用于骚扰或恫吓目的</w:t>
      </w:r>
      <w:r>
        <w:t>,</w:t>
      </w:r>
      <w:r>
        <w:rPr>
          <w:rFonts w:hint="eastAsia"/>
        </w:rPr>
        <w:t>侵犯《盟约》关于人身自由和人身安全的第九条规定的权利。因此：</w:t>
      </w:r>
    </w:p>
    <w:p w:rsidR="00000000" w:rsidRDefault="00000000">
      <w:pPr>
        <w:ind w:left="404"/>
      </w:pPr>
      <w:r>
        <w:rPr>
          <w:rFonts w:hint="eastAsia"/>
        </w:rPr>
        <w:t>应对有关警察拘留权的规定进行审查</w:t>
      </w:r>
      <w:r>
        <w:t>,</w:t>
      </w:r>
      <w:r>
        <w:rPr>
          <w:rFonts w:hint="eastAsia"/>
        </w:rPr>
        <w:t>使其符合《盟约》。</w:t>
      </w:r>
    </w:p>
    <w:p w:rsidR="00000000" w:rsidRDefault="00000000">
      <w:r>
        <w:t>171.</w:t>
      </w:r>
      <w:r>
        <w:tab/>
      </w:r>
      <w:r>
        <w:rPr>
          <w:rFonts w:hint="eastAsia"/>
        </w:rPr>
        <w:t>委员会虽然确认该缔约国为改善监狱条件作出了努力</w:t>
      </w:r>
      <w:r>
        <w:t>,</w:t>
      </w:r>
      <w:r>
        <w:rPr>
          <w:rFonts w:hint="eastAsia"/>
        </w:rPr>
        <w:t>但对多数监狱、特别是审判前监禁场所过于拥挤表示关切。因此：</w:t>
      </w:r>
    </w:p>
    <w:p w:rsidR="00000000" w:rsidRDefault="00000000">
      <w:pPr>
        <w:ind w:left="404"/>
      </w:pPr>
      <w:r>
        <w:rPr>
          <w:rFonts w:hint="eastAsia"/>
        </w:rPr>
        <w:t>该缔约国应采取一切必要措施</w:t>
      </w:r>
      <w:r>
        <w:t>,</w:t>
      </w:r>
      <w:r>
        <w:rPr>
          <w:rFonts w:hint="eastAsia"/>
        </w:rPr>
        <w:t>考虑到委员会第</w:t>
      </w:r>
      <w:r>
        <w:t>21(44)</w:t>
      </w:r>
      <w:r>
        <w:rPr>
          <w:rFonts w:hint="eastAsia"/>
        </w:rPr>
        <w:t>号一般评论和《联合国囚犯待遇最低限度标准规则》</w:t>
      </w:r>
      <w:r>
        <w:t>,</w:t>
      </w:r>
      <w:r>
        <w:rPr>
          <w:rFonts w:hint="eastAsia"/>
        </w:rPr>
        <w:t>确保被剥夺自由者的拘留条件符合《盟约》第十条。</w:t>
      </w:r>
    </w:p>
    <w:p w:rsidR="00000000" w:rsidRDefault="00000000">
      <w:r>
        <w:t>172.</w:t>
      </w:r>
      <w:r>
        <w:tab/>
      </w:r>
      <w:r>
        <w:rPr>
          <w:rFonts w:hint="eastAsia"/>
        </w:rPr>
        <w:t>外国国民移徙自由的权利</w:t>
      </w:r>
      <w:r>
        <w:t>,</w:t>
      </w:r>
      <w:r>
        <w:rPr>
          <w:rFonts w:hint="eastAsia"/>
        </w:rPr>
        <w:t>可能因与《盟约》不符的理由而受到限制</w:t>
      </w:r>
      <w:r>
        <w:t>,</w:t>
      </w:r>
      <w:r>
        <w:rPr>
          <w:rFonts w:hint="eastAsia"/>
        </w:rPr>
        <w:t>因工作关系可能掌握国家机密的人离开立陶宛的权利受到限制</w:t>
      </w:r>
      <w:r>
        <w:t>,</w:t>
      </w:r>
      <w:r>
        <w:rPr>
          <w:rFonts w:hint="eastAsia"/>
        </w:rPr>
        <w:t>委员会对此表示关切。此外</w:t>
      </w:r>
      <w:r>
        <w:t>,</w:t>
      </w:r>
      <w:r>
        <w:rPr>
          <w:rFonts w:hint="eastAsia"/>
        </w:rPr>
        <w:t>委员会关切的是</w:t>
      </w:r>
      <w:r>
        <w:t>,</w:t>
      </w:r>
      <w:r>
        <w:rPr>
          <w:rFonts w:hint="eastAsia"/>
        </w:rPr>
        <w:t>具有临时难民地位的寻求庇护者的移徙自由受到限制</w:t>
      </w:r>
      <w:r>
        <w:t>,</w:t>
      </w:r>
      <w:r>
        <w:rPr>
          <w:rFonts w:hint="eastAsia"/>
        </w:rPr>
        <w:t>不遵守这类限制可能造成庇护要求被驳回。此外</w:t>
      </w:r>
      <w:r>
        <w:t>,</w:t>
      </w:r>
      <w:r>
        <w:rPr>
          <w:rFonts w:hint="eastAsia"/>
        </w:rPr>
        <w:t>委员会关切的是</w:t>
      </w:r>
      <w:r>
        <w:t>,</w:t>
      </w:r>
      <w:r>
        <w:rPr>
          <w:rFonts w:hint="eastAsia"/>
        </w:rPr>
        <w:t>法律看来对可能遭到“迫害”的人提供保护</w:t>
      </w:r>
      <w:r>
        <w:t>,</w:t>
      </w:r>
      <w:r>
        <w:rPr>
          <w:rFonts w:hint="eastAsia"/>
        </w:rPr>
        <w:t>使其免遭驱逐或放逐</w:t>
      </w:r>
      <w:r>
        <w:t>,</w:t>
      </w:r>
      <w:r>
        <w:rPr>
          <w:rFonts w:hint="eastAsia"/>
        </w:rPr>
        <w:t>但对于生命权遭到威胁或遭受不人道和有辱人格待遇或惩罚的人</w:t>
      </w:r>
      <w:r>
        <w:t>,</w:t>
      </w:r>
      <w:r>
        <w:rPr>
          <w:rFonts w:hint="eastAsia"/>
        </w:rPr>
        <w:t>却不提供这类保护。因此：</w:t>
      </w:r>
    </w:p>
    <w:p w:rsidR="00000000" w:rsidRDefault="00000000">
      <w:pPr>
        <w:ind w:left="404"/>
      </w:pPr>
      <w:r>
        <w:rPr>
          <w:rFonts w:hint="eastAsia"/>
        </w:rPr>
        <w:t>应废止以不符合《盟约》第十二条的方式限制移徙自由的规定。应作出规定</w:t>
      </w:r>
      <w:r>
        <w:t>,</w:t>
      </w:r>
      <w:r>
        <w:rPr>
          <w:rFonts w:hint="eastAsia"/>
        </w:rPr>
        <w:t>确保不将人员驱逐到他们根据《盟约》第六条和第七条享有的权利的确可能遭到侵犯的国家。</w:t>
      </w:r>
    </w:p>
    <w:p w:rsidR="00000000" w:rsidRDefault="00000000">
      <w:r>
        <w:t>173.</w:t>
      </w:r>
      <w:r>
        <w:tab/>
      </w:r>
      <w:r>
        <w:rPr>
          <w:rFonts w:hint="eastAsia"/>
        </w:rPr>
        <w:t>关于《盟约》第十四条</w:t>
      </w:r>
      <w:r>
        <w:t>,</w:t>
      </w:r>
      <w:r>
        <w:rPr>
          <w:rFonts w:hint="eastAsia"/>
        </w:rPr>
        <w:t>委员会关切的是</w:t>
      </w:r>
      <w:r>
        <w:t>,</w:t>
      </w:r>
      <w:r>
        <w:rPr>
          <w:rFonts w:hint="eastAsia"/>
        </w:rPr>
        <w:t>虽然已制订新规定</w:t>
      </w:r>
      <w:r>
        <w:t>,</w:t>
      </w:r>
      <w:r>
        <w:rPr>
          <w:rFonts w:hint="eastAsia"/>
        </w:rPr>
        <w:t>确保司法独立</w:t>
      </w:r>
      <w:r>
        <w:t>,</w:t>
      </w:r>
      <w:r>
        <w:rPr>
          <w:rFonts w:hint="eastAsia"/>
        </w:rPr>
        <w:t>但区法院法官在任职</w:t>
      </w:r>
      <w:r>
        <w:t>5</w:t>
      </w:r>
      <w:r>
        <w:rPr>
          <w:rFonts w:hint="eastAsia"/>
        </w:rPr>
        <w:t>年后</w:t>
      </w:r>
      <w:r>
        <w:t>,</w:t>
      </w:r>
      <w:r>
        <w:rPr>
          <w:rFonts w:hint="eastAsia"/>
        </w:rPr>
        <w:t>仍须经行政部门审查才能获得长期任命。在这方面</w:t>
      </w:r>
      <w:r>
        <w:t>,</w:t>
      </w:r>
      <w:r>
        <w:rPr>
          <w:rFonts w:hint="eastAsia"/>
        </w:rPr>
        <w:t>委员会建议：</w:t>
      </w:r>
    </w:p>
    <w:p w:rsidR="00000000" w:rsidRDefault="00000000">
      <w:pPr>
        <w:ind w:left="404"/>
      </w:pPr>
      <w:r>
        <w:rPr>
          <w:rFonts w:hint="eastAsia"/>
        </w:rPr>
        <w:t>任何此类审查过程只应涉及司法能力</w:t>
      </w:r>
      <w:r>
        <w:t>,</w:t>
      </w:r>
      <w:r>
        <w:rPr>
          <w:rFonts w:hint="eastAsia"/>
        </w:rPr>
        <w:t>只能由独立专业机构来进行。</w:t>
      </w:r>
    </w:p>
    <w:p w:rsidR="00000000" w:rsidRDefault="00000000">
      <w:r>
        <w:t>174.</w:t>
      </w:r>
      <w:r>
        <w:tab/>
      </w:r>
      <w:r>
        <w:rPr>
          <w:rFonts w:hint="eastAsia"/>
        </w:rPr>
        <w:t>委员会特别关切移民官员对边界地区的非法移民享有广泛权力。因此：</w:t>
      </w:r>
    </w:p>
    <w:p w:rsidR="00000000" w:rsidRDefault="00000000">
      <w:pPr>
        <w:ind w:left="404"/>
      </w:pPr>
      <w:r>
        <w:rPr>
          <w:rFonts w:hint="eastAsia"/>
        </w:rPr>
        <w:t>移民官员入室搜查的权力应明确界定</w:t>
      </w:r>
      <w:r>
        <w:t>,</w:t>
      </w:r>
      <w:r>
        <w:rPr>
          <w:rFonts w:hint="eastAsia"/>
        </w:rPr>
        <w:t>并得到司法部门的管制</w:t>
      </w:r>
      <w:r>
        <w:t>,</w:t>
      </w:r>
      <w:r>
        <w:rPr>
          <w:rFonts w:hint="eastAsia"/>
        </w:rPr>
        <w:t>以确保《盟约》第十七条和其他各项规定得到遵守。</w:t>
      </w:r>
    </w:p>
    <w:p w:rsidR="00000000" w:rsidRDefault="00000000">
      <w:r>
        <w:t>175.</w:t>
      </w:r>
      <w:r>
        <w:tab/>
      </w:r>
      <w:r>
        <w:rPr>
          <w:rFonts w:hint="eastAsia"/>
        </w:rPr>
        <w:t>委员会对有关宗教组织登记的规定以及在这方面区别对待不同宗教团体的做法表示关切</w:t>
      </w:r>
      <w:r>
        <w:t>,</w:t>
      </w:r>
      <w:r>
        <w:rPr>
          <w:rFonts w:hint="eastAsia"/>
        </w:rPr>
        <w:t>因为这种做法可能造成基于宗教理由的歧视</w:t>
      </w:r>
      <w:r>
        <w:t>,</w:t>
      </w:r>
      <w:r>
        <w:rPr>
          <w:rFonts w:hint="eastAsia"/>
        </w:rPr>
        <w:t>侵犯免遭宗教歧视的自由。委员会建议：</w:t>
      </w:r>
    </w:p>
    <w:p w:rsidR="00000000" w:rsidRDefault="00000000">
      <w:pPr>
        <w:ind w:left="404"/>
      </w:pPr>
      <w:r>
        <w:rPr>
          <w:rFonts w:hint="eastAsia"/>
        </w:rPr>
        <w:t>在法律和实践中都不应区别对待不同的宗教团体</w:t>
      </w:r>
      <w:r>
        <w:t>,</w:t>
      </w:r>
      <w:r>
        <w:rPr>
          <w:rFonts w:hint="eastAsia"/>
        </w:rPr>
        <w:t>违反《盟约》第十八条和二十六条。</w:t>
      </w:r>
    </w:p>
    <w:p w:rsidR="00000000" w:rsidRDefault="00000000">
      <w:r>
        <w:t>176.</w:t>
      </w:r>
      <w:r>
        <w:tab/>
      </w:r>
      <w:r>
        <w:rPr>
          <w:rFonts w:hint="eastAsia"/>
        </w:rPr>
        <w:t>委员会对基于良心拒服兵役者替代服务的条件、特别是确定从事替代服务的权利及服务期限的依据表示关切。因此</w:t>
      </w:r>
      <w:r>
        <w:t>:</w:t>
      </w:r>
    </w:p>
    <w:p w:rsidR="00000000" w:rsidRDefault="00000000">
      <w:pPr>
        <w:ind w:left="404"/>
      </w:pPr>
      <w:r>
        <w:rPr>
          <w:rFonts w:hint="eastAsia"/>
        </w:rPr>
        <w:t>委员会建议该缔约国说明基于良心或宗教信仰、不受歧视地从事替代服务的依据和资格</w:t>
      </w:r>
      <w:r>
        <w:t>,</w:t>
      </w:r>
      <w:r>
        <w:rPr>
          <w:rFonts w:hint="eastAsia"/>
        </w:rPr>
        <w:t>以确保良心和宗教自由权受到尊重。</w:t>
      </w:r>
    </w:p>
    <w:p w:rsidR="00000000" w:rsidRDefault="00000000">
      <w:r>
        <w:t>177.</w:t>
      </w:r>
      <w:r>
        <w:tab/>
      </w:r>
      <w:r>
        <w:rPr>
          <w:rFonts w:hint="eastAsia"/>
        </w:rPr>
        <w:t>委员会关切的是</w:t>
      </w:r>
      <w:r>
        <w:t>,</w:t>
      </w:r>
      <w:r>
        <w:rPr>
          <w:rFonts w:hint="eastAsia"/>
        </w:rPr>
        <w:t>各种协会或组织必须遵守登记规定才能在立陶宛开展活动</w:t>
      </w:r>
      <w:r>
        <w:t>,</w:t>
      </w:r>
      <w:r>
        <w:rPr>
          <w:rFonts w:hint="eastAsia"/>
        </w:rPr>
        <w:t>而且对其活动的禁止范围过大。因此：</w:t>
      </w:r>
    </w:p>
    <w:p w:rsidR="00000000" w:rsidRDefault="00000000">
      <w:pPr>
        <w:ind w:left="404"/>
      </w:pPr>
      <w:r>
        <w:rPr>
          <w:rFonts w:hint="eastAsia"/>
        </w:rPr>
        <w:t>委员会建议</w:t>
      </w:r>
      <w:r>
        <w:t>,</w:t>
      </w:r>
      <w:r>
        <w:rPr>
          <w:rFonts w:hint="eastAsia"/>
        </w:rPr>
        <w:t>对各协会和组织的活动的限制</w:t>
      </w:r>
      <w:r>
        <w:t>,</w:t>
      </w:r>
      <w:r>
        <w:rPr>
          <w:rFonts w:hint="eastAsia"/>
        </w:rPr>
        <w:t>不应超出《盟约》第二十二条允许的范围。</w:t>
      </w:r>
    </w:p>
    <w:p w:rsidR="00000000" w:rsidRDefault="00000000">
      <w:r>
        <w:t>178.</w:t>
      </w:r>
      <w:r>
        <w:tab/>
      </w:r>
      <w:r>
        <w:rPr>
          <w:rFonts w:hint="eastAsia"/>
        </w:rPr>
        <w:t>委员会注意到</w:t>
      </w:r>
      <w:r>
        <w:t>,</w:t>
      </w:r>
      <w:r>
        <w:rPr>
          <w:rFonts w:hint="eastAsia"/>
        </w:rPr>
        <w:t>立陶宛《宪法》规定的某些权利仅限于公民</w:t>
      </w:r>
      <w:r>
        <w:t>,</w:t>
      </w:r>
      <w:r>
        <w:rPr>
          <w:rFonts w:hint="eastAsia"/>
        </w:rPr>
        <w:t>尽管该国代表团说</w:t>
      </w:r>
      <w:r>
        <w:t>,</w:t>
      </w:r>
      <w:r>
        <w:rPr>
          <w:rFonts w:hint="eastAsia"/>
        </w:rPr>
        <w:t>在实践中</w:t>
      </w:r>
      <w:r>
        <w:t>,</w:t>
      </w:r>
      <w:r>
        <w:rPr>
          <w:rFonts w:hint="eastAsia"/>
        </w:rPr>
        <w:t>所有人都享有这些权利。在这方面</w:t>
      </w:r>
      <w:r>
        <w:t>:</w:t>
      </w:r>
    </w:p>
    <w:p w:rsidR="00000000" w:rsidRDefault="00000000">
      <w:pPr>
        <w:ind w:left="404"/>
      </w:pPr>
      <w:r>
        <w:rPr>
          <w:rFonts w:hint="eastAsia"/>
        </w:rPr>
        <w:t>委员会建议对有关立法进行审查</w:t>
      </w:r>
      <w:r>
        <w:t>,</w:t>
      </w:r>
      <w:r>
        <w:rPr>
          <w:rFonts w:hint="eastAsia"/>
        </w:rPr>
        <w:t>以确保不任意歧视外国人</w:t>
      </w:r>
      <w:r>
        <w:t>,</w:t>
      </w:r>
      <w:r>
        <w:rPr>
          <w:rFonts w:hint="eastAsia"/>
        </w:rPr>
        <w:t>违反《盟约》第二条第一款和第二十六条的规定。</w:t>
      </w:r>
    </w:p>
    <w:p w:rsidR="00000000" w:rsidRDefault="00000000">
      <w:r>
        <w:t>179.</w:t>
      </w:r>
      <w:r>
        <w:tab/>
      </w:r>
      <w:r>
        <w:rPr>
          <w:rFonts w:hint="eastAsia"/>
        </w:rPr>
        <w:t>委员会提请立陶宛政府注意关于缔约国定期报告形式和内容的准则所载的各项规定</w:t>
      </w:r>
      <w:r>
        <w:t>,</w:t>
      </w:r>
      <w:r>
        <w:rPr>
          <w:rFonts w:hint="eastAsia"/>
        </w:rPr>
        <w:t>并要求应于</w:t>
      </w:r>
      <w:r>
        <w:t>2001</w:t>
      </w:r>
      <w:r>
        <w:rPr>
          <w:rFonts w:hint="eastAsia"/>
        </w:rPr>
        <w:t>年</w:t>
      </w:r>
      <w:r>
        <w:t>11</w:t>
      </w:r>
      <w:r>
        <w:rPr>
          <w:rFonts w:hint="eastAsia"/>
        </w:rPr>
        <w:t>月</w:t>
      </w:r>
      <w:r>
        <w:t>7</w:t>
      </w:r>
      <w:r>
        <w:rPr>
          <w:rFonts w:hint="eastAsia"/>
        </w:rPr>
        <w:t>日提出的下一次报告载列材料</w:t>
      </w:r>
      <w:r>
        <w:t>,</w:t>
      </w:r>
      <w:r>
        <w:rPr>
          <w:rFonts w:hint="eastAsia"/>
        </w:rPr>
        <w:t>对本报告所载的各项结论意见作出反应</w:t>
      </w:r>
      <w:r>
        <w:t>,</w:t>
      </w:r>
      <w:r>
        <w:rPr>
          <w:rFonts w:hint="eastAsia"/>
        </w:rPr>
        <w:t>特别是载列关于《盟约》各项规定执行情况的材料。委员会还要求向立陶宛各地大众广泛宣传这些结论意见。</w:t>
      </w:r>
    </w:p>
    <w:p w:rsidR="00000000" w:rsidRDefault="00000000">
      <w:pPr>
        <w:pStyle w:val="H1"/>
        <w:jc w:val="both"/>
      </w:pPr>
      <w:r>
        <w:t>G.</w:t>
      </w:r>
      <w:r>
        <w:tab/>
      </w:r>
      <w:r>
        <w:rPr>
          <w:rFonts w:hint="eastAsia"/>
        </w:rPr>
        <w:t>塞浦路斯</w:t>
      </w:r>
    </w:p>
    <w:p w:rsidR="00000000" w:rsidRDefault="00000000">
      <w:r>
        <w:t>180.</w:t>
      </w:r>
      <w:r>
        <w:tab/>
      </w:r>
      <w:r>
        <w:rPr>
          <w:rFonts w:hint="eastAsia"/>
        </w:rPr>
        <w:t>委员会在</w:t>
      </w:r>
      <w:r>
        <w:t>1998</w:t>
      </w:r>
      <w:r>
        <w:rPr>
          <w:rFonts w:hint="eastAsia"/>
        </w:rPr>
        <w:t>年</w:t>
      </w:r>
      <w:r>
        <w:t>3</w:t>
      </w:r>
      <w:r>
        <w:rPr>
          <w:rFonts w:hint="eastAsia"/>
        </w:rPr>
        <w:t>月</w:t>
      </w:r>
      <w:r>
        <w:t>24</w:t>
      </w:r>
      <w:r>
        <w:rPr>
          <w:rFonts w:hint="eastAsia"/>
        </w:rPr>
        <w:t>日第</w:t>
      </w:r>
      <w:r>
        <w:t>1647</w:t>
      </w:r>
      <w:r>
        <w:rPr>
          <w:rFonts w:hint="eastAsia"/>
        </w:rPr>
        <w:t>次和第</w:t>
      </w:r>
      <w:r>
        <w:t>1648</w:t>
      </w:r>
      <w:r>
        <w:rPr>
          <w:rFonts w:hint="eastAsia"/>
        </w:rPr>
        <w:t>次会议上审议了塞浦路斯的第三次定期报告</w:t>
      </w:r>
      <w:r>
        <w:t>(CCPR/C/94/Add.1),</w:t>
      </w:r>
      <w:r>
        <w:rPr>
          <w:rFonts w:hint="eastAsia"/>
        </w:rPr>
        <w:t>并在</w:t>
      </w:r>
      <w:r>
        <w:t>1998</w:t>
      </w:r>
      <w:r>
        <w:rPr>
          <w:rFonts w:hint="eastAsia"/>
        </w:rPr>
        <w:t>年</w:t>
      </w:r>
      <w:r>
        <w:t>4</w:t>
      </w:r>
      <w:r>
        <w:rPr>
          <w:rFonts w:hint="eastAsia"/>
        </w:rPr>
        <w:t>月</w:t>
      </w:r>
      <w:r>
        <w:t>3</w:t>
      </w:r>
      <w:r>
        <w:rPr>
          <w:rFonts w:hint="eastAsia"/>
        </w:rPr>
        <w:t>日第</w:t>
      </w:r>
      <w:r>
        <w:t>1663</w:t>
      </w:r>
      <w:r>
        <w:rPr>
          <w:rFonts w:hint="eastAsia"/>
        </w:rPr>
        <w:t>次会议上通过了下列评论。</w:t>
      </w:r>
    </w:p>
    <w:p w:rsidR="00000000" w:rsidRDefault="00000000">
      <w:pPr>
        <w:pStyle w:val="H2"/>
        <w:jc w:val="both"/>
      </w:pPr>
      <w:r>
        <w:t>1.</w:t>
      </w:r>
      <w:r>
        <w:tab/>
      </w:r>
      <w:r>
        <w:rPr>
          <w:rFonts w:hint="eastAsia"/>
        </w:rPr>
        <w:t>导言</w:t>
      </w:r>
    </w:p>
    <w:p w:rsidR="00000000" w:rsidRDefault="00000000">
      <w:r>
        <w:t>181.</w:t>
      </w:r>
      <w:r>
        <w:tab/>
      </w:r>
      <w:r>
        <w:rPr>
          <w:rFonts w:hint="eastAsia"/>
        </w:rPr>
        <w:t>委员会欢迎塞浦路斯政府及时提交一份全面的报告并在第三次定期报告的补充报告内提供了资料。委员会满意地注意到塞浦路斯政府在审议中的报告中已大部分考虑到有关第二次定期报告的结论意见。委员会对塞浦路斯代表团的建设性对话表示赞赏</w:t>
      </w:r>
      <w:r>
        <w:t>;</w:t>
      </w:r>
      <w:r>
        <w:rPr>
          <w:rFonts w:hint="eastAsia"/>
        </w:rPr>
        <w:t>这一对话使委员会能够较深入了解塞浦路斯的人权情况</w:t>
      </w:r>
      <w:r>
        <w:t>,</w:t>
      </w:r>
      <w:r>
        <w:rPr>
          <w:rFonts w:hint="eastAsia"/>
        </w:rPr>
        <w:t>特别是保护和促进该国人权的有关国家机构的任务和职能。</w:t>
      </w:r>
    </w:p>
    <w:p w:rsidR="00000000" w:rsidRDefault="00000000">
      <w:pPr>
        <w:pStyle w:val="H2"/>
        <w:jc w:val="both"/>
      </w:pPr>
      <w:r>
        <w:t>2.</w:t>
      </w:r>
      <w:r>
        <w:tab/>
      </w:r>
      <w:r>
        <w:rPr>
          <w:rFonts w:hint="eastAsia"/>
        </w:rPr>
        <w:t>妨碍《盟约》执行的因素和困难</w:t>
      </w:r>
    </w:p>
    <w:p w:rsidR="00000000" w:rsidRDefault="00000000">
      <w:r>
        <w:t>182.</w:t>
      </w:r>
      <w:r>
        <w:tab/>
      </w:r>
      <w:r>
        <w:rPr>
          <w:rFonts w:hint="eastAsia"/>
        </w:rPr>
        <w:t>委员会注意到</w:t>
      </w:r>
      <w:r>
        <w:t>,</w:t>
      </w:r>
      <w:r>
        <w:rPr>
          <w:rFonts w:hint="eastAsia"/>
        </w:rPr>
        <w:t>由于</w:t>
      </w:r>
      <w:r>
        <w:t>1974</w:t>
      </w:r>
      <w:r>
        <w:rPr>
          <w:rFonts w:hint="eastAsia"/>
        </w:rPr>
        <w:t>年发生的事件造成塞浦路斯部分领土被占领</w:t>
      </w:r>
      <w:r>
        <w:t>,</w:t>
      </w:r>
      <w:r>
        <w:rPr>
          <w:rFonts w:hint="eastAsia"/>
        </w:rPr>
        <w:t>缔约国仍然未能控制所有领土</w:t>
      </w:r>
      <w:r>
        <w:t>,</w:t>
      </w:r>
      <w:r>
        <w:rPr>
          <w:rFonts w:hint="eastAsia"/>
        </w:rPr>
        <w:t>因而未能确保《盟约》适用于不在其管辖下的地区。委员会也注意到</w:t>
      </w:r>
      <w:r>
        <w:t>,1974</w:t>
      </w:r>
      <w:r>
        <w:rPr>
          <w:rFonts w:hint="eastAsia"/>
        </w:rPr>
        <w:t>年的事件也使希族和土族仍然有一些公民下落不明</w:t>
      </w:r>
      <w:r>
        <w:t>,</w:t>
      </w:r>
      <w:r>
        <w:rPr>
          <w:rFonts w:hint="eastAsia"/>
        </w:rPr>
        <w:t>缔约国因此未能提供关于保护这些人的权利的任何资料。</w:t>
      </w:r>
    </w:p>
    <w:p w:rsidR="00000000" w:rsidRDefault="00000000">
      <w:pPr>
        <w:pStyle w:val="H2"/>
        <w:jc w:val="both"/>
      </w:pPr>
      <w:r>
        <w:t>3.</w:t>
      </w:r>
      <w:r>
        <w:tab/>
      </w:r>
      <w:r>
        <w:rPr>
          <w:rFonts w:hint="eastAsia"/>
        </w:rPr>
        <w:t>积极因素</w:t>
      </w:r>
    </w:p>
    <w:p w:rsidR="00000000" w:rsidRDefault="00000000">
      <w:r>
        <w:t>183.</w:t>
      </w:r>
      <w:r>
        <w:tab/>
      </w:r>
      <w:r>
        <w:rPr>
          <w:rFonts w:hint="eastAsia"/>
        </w:rPr>
        <w:t>委员会欢迎行政专员职位的设立。专员的任务主要是调查虐待、不人道和</w:t>
      </w:r>
      <w:r>
        <w:t>(</w:t>
      </w:r>
      <w:r>
        <w:rPr>
          <w:rFonts w:hint="eastAsia"/>
        </w:rPr>
        <w:t>或</w:t>
      </w:r>
      <w:r>
        <w:t>)</w:t>
      </w:r>
      <w:r>
        <w:rPr>
          <w:rFonts w:hint="eastAsia"/>
        </w:rPr>
        <w:t>有辱人格待遇和酷刑的案件。委员会也注意到部长理事会设立了一个国家人权机构</w:t>
      </w:r>
      <w:r>
        <w:t>;</w:t>
      </w:r>
      <w:r>
        <w:rPr>
          <w:rFonts w:hint="eastAsia"/>
        </w:rPr>
        <w:t>该机构应当为一个独立机构</w:t>
      </w:r>
      <w:r>
        <w:t>,</w:t>
      </w:r>
      <w:r>
        <w:rPr>
          <w:rFonts w:hint="eastAsia"/>
        </w:rPr>
        <w:t>负责监测塞浦路斯政府遵守国际人权文书所规定的义务的情况。</w:t>
      </w:r>
    </w:p>
    <w:p w:rsidR="00000000" w:rsidRDefault="00000000">
      <w:r>
        <w:t>184.</w:t>
      </w:r>
      <w:r>
        <w:tab/>
      </w:r>
      <w:r>
        <w:rPr>
          <w:rFonts w:hint="eastAsia"/>
        </w:rPr>
        <w:t>委员会赞赏关于监狱的立法和监狱条例的修订。这些条例特别促进制定一个被拘留者登记册。委员会并欢迎设立了一个独立的监狱理事会。</w:t>
      </w:r>
    </w:p>
    <w:p w:rsidR="00000000" w:rsidRDefault="00000000">
      <w:r>
        <w:t>185.</w:t>
      </w:r>
      <w:r>
        <w:tab/>
      </w:r>
      <w:r>
        <w:rPr>
          <w:rFonts w:hint="eastAsia"/>
        </w:rPr>
        <w:t>委员会还满意地注意到在警官和政府官员的核心培训方案中加入了人权课程成份。</w:t>
      </w:r>
    </w:p>
    <w:p w:rsidR="00000000" w:rsidRDefault="00000000">
      <w:r>
        <w:t>186.</w:t>
      </w:r>
      <w:r>
        <w:tab/>
      </w:r>
      <w:r>
        <w:rPr>
          <w:rFonts w:hint="eastAsia"/>
        </w:rPr>
        <w:t>委员会欢迎设立了一个对民事和宗教结婚有管辖权的家庭法庭。</w:t>
      </w:r>
    </w:p>
    <w:p w:rsidR="00000000" w:rsidRDefault="00000000">
      <w:r>
        <w:t>187.</w:t>
      </w:r>
      <w:r>
        <w:tab/>
      </w:r>
      <w:r>
        <w:rPr>
          <w:rFonts w:hint="eastAsia"/>
        </w:rPr>
        <w:t>委员会并欢迎塞浦路斯政府和土族塞人当局代表之间最近达成了一个协定</w:t>
      </w:r>
      <w:r>
        <w:t>,</w:t>
      </w:r>
      <w:r>
        <w:rPr>
          <w:rFonts w:hint="eastAsia"/>
        </w:rPr>
        <w:t>以追查</w:t>
      </w:r>
      <w:r>
        <w:t>1974</w:t>
      </w:r>
      <w:r>
        <w:rPr>
          <w:rFonts w:hint="eastAsia"/>
        </w:rPr>
        <w:t>年以来失踪人士和下落不明人士的命运</w:t>
      </w:r>
      <w:r>
        <w:t>,</w:t>
      </w:r>
      <w:r>
        <w:rPr>
          <w:rFonts w:hint="eastAsia"/>
        </w:rPr>
        <w:t>并鼓励双方在国际的斡旋下继续作出努力。</w:t>
      </w:r>
    </w:p>
    <w:p w:rsidR="00000000" w:rsidRDefault="00000000">
      <w:pPr>
        <w:pStyle w:val="H2"/>
        <w:jc w:val="both"/>
      </w:pPr>
      <w:r>
        <w:t>4.</w:t>
      </w:r>
      <w:r>
        <w:tab/>
      </w:r>
      <w:r>
        <w:rPr>
          <w:rFonts w:hint="eastAsia"/>
        </w:rPr>
        <w:t>主要关切问题和委员会的建议</w:t>
      </w:r>
    </w:p>
    <w:p w:rsidR="00000000" w:rsidRDefault="00000000">
      <w:r>
        <w:t>188.</w:t>
      </w:r>
      <w:r>
        <w:tab/>
      </w:r>
      <w:r>
        <w:rPr>
          <w:rFonts w:hint="eastAsia"/>
        </w:rPr>
        <w:t>作为一般性的关切</w:t>
      </w:r>
      <w:r>
        <w:t>,</w:t>
      </w:r>
      <w:r>
        <w:rPr>
          <w:rFonts w:hint="eastAsia"/>
        </w:rPr>
        <w:t>委员会注意到许多适当的有关某些事项的新立法提案迟迟未能颁布为法律和遇到障碍</w:t>
      </w:r>
      <w:r>
        <w:t>,</w:t>
      </w:r>
      <w:r>
        <w:rPr>
          <w:rFonts w:hint="eastAsia"/>
        </w:rPr>
        <w:t>并强烈促请缔约国采取一切步骤纠正这种情况</w:t>
      </w:r>
      <w:r>
        <w:t>,</w:t>
      </w:r>
      <w:r>
        <w:rPr>
          <w:rFonts w:hint="eastAsia"/>
        </w:rPr>
        <w:t>以便在国家一级更全面地执行《盟约》的各项规定。</w:t>
      </w:r>
    </w:p>
    <w:p w:rsidR="00000000" w:rsidRDefault="00000000">
      <w:r>
        <w:t>189.</w:t>
      </w:r>
      <w:r>
        <w:tab/>
      </w:r>
      <w:r>
        <w:rPr>
          <w:rFonts w:hint="eastAsia"/>
        </w:rPr>
        <w:t>委员会遗憾地注意到塞浦路斯的法律和实际做法仍然存在着男女不平等的情况。委员会关切到</w:t>
      </w:r>
      <w:r>
        <w:t>,</w:t>
      </w:r>
      <w:r>
        <w:rPr>
          <w:rFonts w:hint="eastAsia"/>
        </w:rPr>
        <w:t>性别方面的歧视性规定使妇女不能充分享受人权</w:t>
      </w:r>
      <w:r>
        <w:t>,</w:t>
      </w:r>
      <w:r>
        <w:rPr>
          <w:rFonts w:hint="eastAsia"/>
        </w:rPr>
        <w:t>特别是在有关婚姻、国籍、移民、就业和教育的法律方面。委员会促请缔约国采取立法措施消除所有有关领域的性别歧视情况。</w:t>
      </w:r>
    </w:p>
    <w:p w:rsidR="00000000" w:rsidRDefault="00000000">
      <w:r>
        <w:t>190.</w:t>
      </w:r>
      <w:r>
        <w:tab/>
      </w:r>
      <w:r>
        <w:rPr>
          <w:rFonts w:hint="eastAsia"/>
        </w:rPr>
        <w:t>委员会关切地注意到惩罚同性恋行为的歧视性法律规定</w:t>
      </w:r>
      <w:r>
        <w:t>,</w:t>
      </w:r>
      <w:r>
        <w:rPr>
          <w:rFonts w:hint="eastAsia"/>
        </w:rPr>
        <w:t>促请缔约国予以撤销。</w:t>
      </w:r>
    </w:p>
    <w:p w:rsidR="00000000" w:rsidRDefault="00000000">
      <w:r>
        <w:t>191.</w:t>
      </w:r>
      <w:r>
        <w:tab/>
      </w:r>
      <w:r>
        <w:rPr>
          <w:rFonts w:hint="eastAsia"/>
        </w:rPr>
        <w:t>委员会关切到防止家庭暴力的新法律没有取得预期的积极效果</w:t>
      </w:r>
      <w:r>
        <w:t>,</w:t>
      </w:r>
      <w:r>
        <w:rPr>
          <w:rFonts w:hint="eastAsia"/>
        </w:rPr>
        <w:t>促请缔约国采取适当措施改进这种情况。改革证据法时应考虑到是否可以消除家庭暴力受害者指证配偶时所遇到的障碍。</w:t>
      </w:r>
    </w:p>
    <w:p w:rsidR="00000000" w:rsidRDefault="00000000">
      <w:r>
        <w:t>192.</w:t>
      </w:r>
      <w:r>
        <w:tab/>
      </w:r>
      <w:r>
        <w:rPr>
          <w:rFonts w:hint="eastAsia"/>
        </w:rPr>
        <w:t>委员会也关切到管制民事债务的新法律草案被无理延迟</w:t>
      </w:r>
      <w:r>
        <w:t>,</w:t>
      </w:r>
      <w:r>
        <w:rPr>
          <w:rFonts w:hint="eastAsia"/>
        </w:rPr>
        <w:t>建议缔约国确保充分遵守《盟约》第</w:t>
      </w:r>
      <w:r>
        <w:t>11</w:t>
      </w:r>
      <w:r>
        <w:rPr>
          <w:rFonts w:hint="eastAsia"/>
        </w:rPr>
        <w:t>条的规定。</w:t>
      </w:r>
    </w:p>
    <w:p w:rsidR="00000000" w:rsidRDefault="00000000">
      <w:r>
        <w:t>193.</w:t>
      </w:r>
      <w:r>
        <w:tab/>
      </w:r>
      <w:r>
        <w:rPr>
          <w:rFonts w:hint="eastAsia"/>
        </w:rPr>
        <w:t>委员会重申关注</w:t>
      </w:r>
      <w:r>
        <w:t>:</w:t>
      </w:r>
      <w:r>
        <w:rPr>
          <w:rFonts w:hint="eastAsia"/>
        </w:rPr>
        <w:t>虽然根据宪法</w:t>
      </w:r>
      <w:r>
        <w:t>,</w:t>
      </w:r>
      <w:r>
        <w:rPr>
          <w:rFonts w:hint="eastAsia"/>
        </w:rPr>
        <w:t>《盟约》凌驾国内法</w:t>
      </w:r>
      <w:r>
        <w:t>,</w:t>
      </w:r>
      <w:r>
        <w:rPr>
          <w:rFonts w:hint="eastAsia"/>
        </w:rPr>
        <w:t>同时法庭可以加以援引</w:t>
      </w:r>
      <w:r>
        <w:t>,</w:t>
      </w:r>
      <w:r>
        <w:rPr>
          <w:rFonts w:hint="eastAsia"/>
        </w:rPr>
        <w:t>但在缔约国国内法范围内</w:t>
      </w:r>
      <w:r>
        <w:t>,</w:t>
      </w:r>
      <w:r>
        <w:rPr>
          <w:rFonts w:hint="eastAsia"/>
        </w:rPr>
        <w:t>《盟约》哪些规定是不需补充立法即可生效和哪些规定需要特别立法才可生效的问题仍然是不确定的。</w:t>
      </w:r>
    </w:p>
    <w:p w:rsidR="00000000" w:rsidRDefault="00000000">
      <w:r>
        <w:t>194.</w:t>
      </w:r>
      <w:r>
        <w:tab/>
      </w:r>
      <w:r>
        <w:rPr>
          <w:rFonts w:hint="eastAsia"/>
        </w:rPr>
        <w:t>委员会虽然注意到缔约国颁布了一项管制公共集会和行动的新法律</w:t>
      </w:r>
      <w:r>
        <w:t>,</w:t>
      </w:r>
      <w:r>
        <w:rPr>
          <w:rFonts w:hint="eastAsia"/>
        </w:rPr>
        <w:t>但关切到有关当局在收到所需的事先通知时会对集会和行动强加什么条件。委员会也注意到所需的事先通知过早</w:t>
      </w:r>
      <w:r>
        <w:t>,</w:t>
      </w:r>
      <w:r>
        <w:rPr>
          <w:rFonts w:hint="eastAsia"/>
        </w:rPr>
        <w:t>可能不正当地剥夺集会自由。委员会重申</w:t>
      </w:r>
      <w:r>
        <w:t>,</w:t>
      </w:r>
      <w:r>
        <w:rPr>
          <w:rFonts w:hint="eastAsia"/>
        </w:rPr>
        <w:t>对集会自由的限制应只限于符合《盟约》第</w:t>
      </w:r>
      <w:r>
        <w:t>21</w:t>
      </w:r>
      <w:r>
        <w:rPr>
          <w:rFonts w:hint="eastAsia"/>
        </w:rPr>
        <w:t>条所规定的限制。</w:t>
      </w:r>
    </w:p>
    <w:p w:rsidR="00000000" w:rsidRDefault="00000000">
      <w:r>
        <w:t>195.</w:t>
      </w:r>
      <w:r>
        <w:tab/>
      </w:r>
      <w:r>
        <w:rPr>
          <w:rFonts w:hint="eastAsia"/>
        </w:rPr>
        <w:t>委员会关切到刑事责任年龄仍然定为</w:t>
      </w:r>
      <w:r>
        <w:t>7</w:t>
      </w:r>
      <w:r>
        <w:rPr>
          <w:rFonts w:hint="eastAsia"/>
        </w:rPr>
        <w:t>岁</w:t>
      </w:r>
      <w:r>
        <w:t>,</w:t>
      </w:r>
      <w:r>
        <w:rPr>
          <w:rFonts w:hint="eastAsia"/>
        </w:rPr>
        <w:t>法定结婚年龄从青春期开始。</w:t>
      </w:r>
    </w:p>
    <w:p w:rsidR="00000000" w:rsidRDefault="00000000">
      <w:r>
        <w:t>196.</w:t>
      </w:r>
      <w:r>
        <w:tab/>
      </w:r>
      <w:r>
        <w:rPr>
          <w:rFonts w:hint="eastAsia"/>
        </w:rPr>
        <w:t>委员会进一步重申《盟约》禁止肉刑。</w:t>
      </w:r>
    </w:p>
    <w:p w:rsidR="00000000" w:rsidRDefault="00000000">
      <w:r>
        <w:t>197.</w:t>
      </w:r>
      <w:r>
        <w:tab/>
      </w:r>
      <w:r>
        <w:rPr>
          <w:rFonts w:hint="eastAsia"/>
        </w:rPr>
        <w:t>委员会仍然关注塞浦路斯境内基于良心拒服兵役者所受的歧视性待遇</w:t>
      </w:r>
      <w:r>
        <w:t>,</w:t>
      </w:r>
      <w:r>
        <w:rPr>
          <w:rFonts w:hint="eastAsia"/>
        </w:rPr>
        <w:t>他们可能在一种或多种情况下因拒服兵役而受到惩罚。委员会建议关于基于良心拒服兵役者的新法律草案确保这些人受到法律的公正对待</w:t>
      </w:r>
      <w:r>
        <w:t>,</w:t>
      </w:r>
      <w:r>
        <w:rPr>
          <w:rFonts w:hint="eastAsia"/>
        </w:rPr>
        <w:t>并取消长期监禁为一种惩罚方式。</w:t>
      </w:r>
    </w:p>
    <w:p w:rsidR="00000000" w:rsidRDefault="00000000">
      <w:r>
        <w:t>198.</w:t>
      </w:r>
      <w:r>
        <w:tab/>
      </w:r>
      <w:r>
        <w:rPr>
          <w:rFonts w:hint="eastAsia"/>
        </w:rPr>
        <w:t>考虑到一再有关于土族塞浦路斯公民受到歧视的指控</w:t>
      </w:r>
      <w:r>
        <w:t>,</w:t>
      </w:r>
      <w:r>
        <w:rPr>
          <w:rFonts w:hint="eastAsia"/>
        </w:rPr>
        <w:t>包括关于这些公民在就业和身份证方面受到歧视的指控</w:t>
      </w:r>
      <w:r>
        <w:t>,</w:t>
      </w:r>
      <w:r>
        <w:rPr>
          <w:rFonts w:hint="eastAsia"/>
        </w:rPr>
        <w:t>委员会遗憾地注意到塞浦路斯政府没有提供关于这些公民的情况的具体资料</w:t>
      </w:r>
      <w:r>
        <w:t>,</w:t>
      </w:r>
      <w:r>
        <w:rPr>
          <w:rFonts w:hint="eastAsia"/>
        </w:rPr>
        <w:t>要求该国政府在第四次定期报告中提供这方面的详细资料。</w:t>
      </w:r>
    </w:p>
    <w:p w:rsidR="00000000" w:rsidRDefault="00000000">
      <w:r>
        <w:t>199.</w:t>
      </w:r>
      <w:r>
        <w:tab/>
      </w:r>
      <w:r>
        <w:rPr>
          <w:rFonts w:hint="eastAsia"/>
        </w:rPr>
        <w:t>关于警察被指控犯下暴力、虐待和酷刑的罪行</w:t>
      </w:r>
      <w:r>
        <w:t>,</w:t>
      </w:r>
      <w:r>
        <w:rPr>
          <w:rFonts w:hint="eastAsia"/>
        </w:rPr>
        <w:t>委员会促请缔约国采取坚决的措施以确保任何人受到这种侵犯时获得有效的纠正。在这方面</w:t>
      </w:r>
      <w:r>
        <w:t>,</w:t>
      </w:r>
      <w:r>
        <w:rPr>
          <w:rFonts w:hint="eastAsia"/>
        </w:rPr>
        <w:t>委员会关注地注意到暴力和虐待受害者明显地不愿意在有关的诉讼程序中作证</w:t>
      </w:r>
      <w:r>
        <w:t>,</w:t>
      </w:r>
      <w:r>
        <w:rPr>
          <w:rFonts w:hint="eastAsia"/>
        </w:rPr>
        <w:t>建议缔约国尽可能采取各种措施纠正这种情况</w:t>
      </w:r>
      <w:r>
        <w:t>,</w:t>
      </w:r>
      <w:r>
        <w:rPr>
          <w:rFonts w:hint="eastAsia"/>
        </w:rPr>
        <w:t>包括加强宣传活动以教育大众认识国家一级的矫正机制以及这些机制的任务和职能。</w:t>
      </w:r>
    </w:p>
    <w:p w:rsidR="00000000" w:rsidRDefault="00000000">
      <w:r>
        <w:t>200.</w:t>
      </w:r>
      <w:r>
        <w:tab/>
      </w:r>
      <w:r>
        <w:rPr>
          <w:rFonts w:hint="eastAsia"/>
        </w:rPr>
        <w:t>委员会建议向法律专业人员以及立法、司法和行政当局提供充分的关于《盟约》及其任择议定书的规定的资料。</w:t>
      </w:r>
    </w:p>
    <w:p w:rsidR="00000000" w:rsidRDefault="00000000">
      <w:r>
        <w:t>201.</w:t>
      </w:r>
      <w:r>
        <w:tab/>
      </w:r>
      <w:r>
        <w:rPr>
          <w:rFonts w:hint="eastAsia"/>
        </w:rPr>
        <w:t>委员会也建议适当地宣传第三次定期报告及委员会对这一报告的审议情况</w:t>
      </w:r>
      <w:r>
        <w:t>,</w:t>
      </w:r>
      <w:r>
        <w:rPr>
          <w:rFonts w:hint="eastAsia"/>
        </w:rPr>
        <w:t>包括这些意见。</w:t>
      </w:r>
    </w:p>
    <w:p w:rsidR="00000000" w:rsidRDefault="00000000">
      <w:r>
        <w:t>202.</w:t>
      </w:r>
      <w:r>
        <w:tab/>
      </w:r>
      <w:r>
        <w:rPr>
          <w:rFonts w:hint="eastAsia"/>
        </w:rPr>
        <w:t>委员会规定塞浦路斯提交第四次定期报告原日期为</w:t>
      </w:r>
      <w:r>
        <w:t>2002</w:t>
      </w:r>
      <w:r>
        <w:rPr>
          <w:rFonts w:hint="eastAsia"/>
        </w:rPr>
        <w:t>年</w:t>
      </w:r>
      <w:r>
        <w:t>6</w:t>
      </w:r>
      <w:r>
        <w:rPr>
          <w:rFonts w:hint="eastAsia"/>
        </w:rPr>
        <w:t>月。</w:t>
      </w:r>
    </w:p>
    <w:p w:rsidR="00000000" w:rsidRDefault="00000000">
      <w:pPr>
        <w:pStyle w:val="H1"/>
        <w:jc w:val="both"/>
      </w:pPr>
      <w:r>
        <w:t>H.</w:t>
      </w:r>
      <w:r>
        <w:tab/>
      </w:r>
      <w:r>
        <w:rPr>
          <w:rFonts w:hint="eastAsia"/>
        </w:rPr>
        <w:t>津巴布韦</w:t>
      </w:r>
    </w:p>
    <w:p w:rsidR="00000000" w:rsidRDefault="00000000">
      <w:r>
        <w:t>203.</w:t>
      </w:r>
      <w:r>
        <w:tab/>
      </w:r>
      <w:r>
        <w:rPr>
          <w:rFonts w:hint="eastAsia"/>
        </w:rPr>
        <w:t>委员会在</w:t>
      </w:r>
      <w:r>
        <w:t>1998</w:t>
      </w:r>
      <w:r>
        <w:rPr>
          <w:rFonts w:hint="eastAsia"/>
        </w:rPr>
        <w:t>年</w:t>
      </w:r>
      <w:r>
        <w:t>3</w:t>
      </w:r>
      <w:r>
        <w:rPr>
          <w:rFonts w:hint="eastAsia"/>
        </w:rPr>
        <w:t>月</w:t>
      </w:r>
      <w:r>
        <w:t>25</w:t>
      </w:r>
      <w:r>
        <w:rPr>
          <w:rFonts w:hint="eastAsia"/>
        </w:rPr>
        <w:t>日和</w:t>
      </w:r>
      <w:r>
        <w:t>26</w:t>
      </w:r>
      <w:r>
        <w:rPr>
          <w:rFonts w:hint="eastAsia"/>
        </w:rPr>
        <w:t>日第</w:t>
      </w:r>
      <w:r>
        <w:t>1650</w:t>
      </w:r>
      <w:r>
        <w:rPr>
          <w:rFonts w:hint="eastAsia"/>
        </w:rPr>
        <w:t>次和第</w:t>
      </w:r>
      <w:r>
        <w:t>1651</w:t>
      </w:r>
      <w:r>
        <w:rPr>
          <w:rFonts w:hint="eastAsia"/>
        </w:rPr>
        <w:t>次会议上审议了津巴布韦的初次报告</w:t>
      </w:r>
      <w:r>
        <w:t>(CCPR/C/74/Add.3),</w:t>
      </w:r>
      <w:r>
        <w:rPr>
          <w:rFonts w:hint="eastAsia"/>
        </w:rPr>
        <w:t>并在</w:t>
      </w:r>
      <w:r>
        <w:t>1998</w:t>
      </w:r>
      <w:r>
        <w:rPr>
          <w:rFonts w:hint="eastAsia"/>
        </w:rPr>
        <w:t>年</w:t>
      </w:r>
      <w:r>
        <w:t>4</w:t>
      </w:r>
      <w:r>
        <w:rPr>
          <w:rFonts w:hint="eastAsia"/>
        </w:rPr>
        <w:t>月</w:t>
      </w:r>
      <w:r>
        <w:t>3</w:t>
      </w:r>
      <w:r>
        <w:rPr>
          <w:rFonts w:hint="eastAsia"/>
        </w:rPr>
        <w:t>日第</w:t>
      </w:r>
      <w:r>
        <w:t>1664</w:t>
      </w:r>
      <w:r>
        <w:rPr>
          <w:rFonts w:hint="eastAsia"/>
        </w:rPr>
        <w:t>次会议上通过了下列评论。</w:t>
      </w:r>
    </w:p>
    <w:p w:rsidR="00000000" w:rsidRDefault="00000000">
      <w:pPr>
        <w:pStyle w:val="H2"/>
        <w:spacing w:before="60"/>
        <w:jc w:val="both"/>
      </w:pPr>
      <w:r>
        <w:t>1.</w:t>
      </w:r>
      <w:r>
        <w:tab/>
      </w:r>
      <w:r>
        <w:rPr>
          <w:rFonts w:hint="eastAsia"/>
        </w:rPr>
        <w:t>导言</w:t>
      </w:r>
    </w:p>
    <w:p w:rsidR="00000000" w:rsidRDefault="00000000">
      <w:r>
        <w:t>204.</w:t>
      </w:r>
      <w:r>
        <w:tab/>
      </w:r>
      <w:r>
        <w:rPr>
          <w:rFonts w:hint="eastAsia"/>
        </w:rPr>
        <w:t>委员会欢迎津巴布韦的初次报告</w:t>
      </w:r>
      <w:r>
        <w:t>,</w:t>
      </w:r>
      <w:r>
        <w:rPr>
          <w:rFonts w:hint="eastAsia"/>
        </w:rPr>
        <w:t>该报告是部分依照委员会的准则写成的。委员会对报告迟迟才提交表示遗憾</w:t>
      </w:r>
      <w:r>
        <w:t>,</w:t>
      </w:r>
      <w:r>
        <w:rPr>
          <w:rFonts w:hint="eastAsia"/>
        </w:rPr>
        <w:t>并注意到报告虽然提供了津巴布韦目前的人权立法的详细情况</w:t>
      </w:r>
      <w:r>
        <w:t>,</w:t>
      </w:r>
      <w:r>
        <w:rPr>
          <w:rFonts w:hint="eastAsia"/>
        </w:rPr>
        <w:t>但对《盟约》的实际执行没有提供充分的具体资料。此外</w:t>
      </w:r>
      <w:r>
        <w:t>,</w:t>
      </w:r>
      <w:r>
        <w:rPr>
          <w:rFonts w:hint="eastAsia"/>
        </w:rPr>
        <w:t>津巴布韦代表团对宪法修正情况的口头介绍不够全面。委员会赞赏缔约国愿意进行坦诚的对话</w:t>
      </w:r>
      <w:r>
        <w:t>,</w:t>
      </w:r>
      <w:r>
        <w:rPr>
          <w:rFonts w:hint="eastAsia"/>
        </w:rPr>
        <w:t>并对该国表示愿意提供更多更详细的书面资料表示欢迎。</w:t>
      </w:r>
    </w:p>
    <w:p w:rsidR="00000000" w:rsidRDefault="00000000">
      <w:pPr>
        <w:pStyle w:val="H2"/>
        <w:spacing w:before="40"/>
        <w:jc w:val="both"/>
      </w:pPr>
      <w:r>
        <w:t>2.</w:t>
      </w:r>
      <w:r>
        <w:tab/>
      </w:r>
      <w:r>
        <w:rPr>
          <w:rFonts w:hint="eastAsia"/>
        </w:rPr>
        <w:t>积极因素</w:t>
      </w:r>
    </w:p>
    <w:p w:rsidR="00000000" w:rsidRDefault="00000000">
      <w:r>
        <w:t>205.</w:t>
      </w:r>
      <w:r>
        <w:tab/>
      </w:r>
      <w:r>
        <w:rPr>
          <w:rFonts w:hint="eastAsia"/>
        </w:rPr>
        <w:t>委员会欢迎该国目前在审查国内立法和习惯法以确保符合《盟约》、特别是妇女权利领域的规定。委员会欢迎最近对宪法进行修正</w:t>
      </w:r>
      <w:r>
        <w:t>,</w:t>
      </w:r>
      <w:r>
        <w:rPr>
          <w:rFonts w:hint="eastAsia"/>
        </w:rPr>
        <w:t>禁止以性别作为歧视理由。</w:t>
      </w:r>
    </w:p>
    <w:p w:rsidR="00000000" w:rsidRDefault="00000000">
      <w:r>
        <w:t>206.</w:t>
      </w:r>
      <w:r>
        <w:tab/>
      </w:r>
      <w:r>
        <w:rPr>
          <w:rFonts w:hint="eastAsia"/>
        </w:rPr>
        <w:t>委员会欢迎最高法院维护《盟约》所保护的权利的有关裁决。</w:t>
      </w:r>
    </w:p>
    <w:p w:rsidR="00000000" w:rsidRDefault="00000000">
      <w:r>
        <w:t>207.</w:t>
      </w:r>
      <w:r>
        <w:tab/>
      </w:r>
      <w:r>
        <w:rPr>
          <w:rFonts w:hint="eastAsia"/>
        </w:rPr>
        <w:t>委员会欢迎设立监察员办公室</w:t>
      </w:r>
      <w:r>
        <w:t>(</w:t>
      </w:r>
      <w:r>
        <w:rPr>
          <w:rFonts w:hint="eastAsia"/>
        </w:rPr>
        <w:t>其官员有权对公民指控的侵犯人权事件进行调查</w:t>
      </w:r>
      <w:r>
        <w:t>)</w:t>
      </w:r>
      <w:r>
        <w:rPr>
          <w:rFonts w:hint="eastAsia"/>
        </w:rPr>
        <w:t>及人权和国际人道主义法部门间委员会。</w:t>
      </w:r>
    </w:p>
    <w:p w:rsidR="00000000" w:rsidRDefault="00000000">
      <w:r>
        <w:t>208.</w:t>
      </w:r>
      <w:r>
        <w:tab/>
      </w:r>
      <w:r>
        <w:rPr>
          <w:rFonts w:hint="eastAsia"/>
        </w:rPr>
        <w:t>委员会欢迎非政府组织训练警察</w:t>
      </w:r>
      <w:r>
        <w:t>,</w:t>
      </w:r>
      <w:r>
        <w:rPr>
          <w:rFonts w:hint="eastAsia"/>
        </w:rPr>
        <w:t>并注意到津巴布韦努力在学校课程中加上人权教育。</w:t>
      </w:r>
    </w:p>
    <w:p w:rsidR="00000000" w:rsidRDefault="00000000">
      <w:r>
        <w:t>209.</w:t>
      </w:r>
      <w:r>
        <w:tab/>
      </w:r>
      <w:r>
        <w:rPr>
          <w:rFonts w:hint="eastAsia"/>
        </w:rPr>
        <w:t>委员会赞扬报告提供关于艾滋病的统计数字</w:t>
      </w:r>
      <w:r>
        <w:t>,</w:t>
      </w:r>
      <w:r>
        <w:rPr>
          <w:rFonts w:hint="eastAsia"/>
        </w:rPr>
        <w:t>并赞扬该国努力在学校课程中加上认识艾滋病毒</w:t>
      </w:r>
      <w:r>
        <w:t>/</w:t>
      </w:r>
      <w:r>
        <w:rPr>
          <w:rFonts w:hint="eastAsia"/>
        </w:rPr>
        <w:t>艾滋病的宣传运动。</w:t>
      </w:r>
    </w:p>
    <w:p w:rsidR="00000000" w:rsidRDefault="00000000">
      <w:pPr>
        <w:pStyle w:val="H2"/>
        <w:jc w:val="both"/>
      </w:pPr>
      <w:r>
        <w:t>3.</w:t>
      </w:r>
      <w:r>
        <w:tab/>
      </w:r>
      <w:r>
        <w:rPr>
          <w:rFonts w:hint="eastAsia"/>
        </w:rPr>
        <w:t>关切的问题和委员会的建议</w:t>
      </w:r>
    </w:p>
    <w:p w:rsidR="00000000" w:rsidRDefault="00000000">
      <w:r>
        <w:t>210.</w:t>
      </w:r>
      <w:r>
        <w:tab/>
      </w:r>
      <w:r>
        <w:rPr>
          <w:rFonts w:hint="eastAsia"/>
        </w:rPr>
        <w:t>委员会关切地注意到该国社会顽强的行为态度以及文化和宗教习俗妨碍到人权的充分享受。委员会鼓励缔约国采取必要立法和其他措施以纠正这一情况。</w:t>
      </w:r>
    </w:p>
    <w:p w:rsidR="00000000" w:rsidRDefault="00000000">
      <w:r>
        <w:t>211.</w:t>
      </w:r>
      <w:r>
        <w:tab/>
      </w:r>
      <w:r>
        <w:rPr>
          <w:rFonts w:hint="eastAsia"/>
        </w:rPr>
        <w:t>委员会注意到该国没有将《盟约》规定的所有权利列入国内法中</w:t>
      </w:r>
      <w:r>
        <w:t>,</w:t>
      </w:r>
      <w:r>
        <w:rPr>
          <w:rFonts w:hint="eastAsia"/>
        </w:rPr>
        <w:t>国内法庭不能直接援引这些权利。尽管缔约国声称通过立法审查以确保国内立法符合《盟约》</w:t>
      </w:r>
      <w:r>
        <w:t>,</w:t>
      </w:r>
      <w:r>
        <w:rPr>
          <w:rFonts w:hint="eastAsia"/>
        </w:rPr>
        <w:t>但委员会注意到该国没有设立有效的机构性机制来确保系统地执行和监测《盟约》的各项规定。委员会关切议会越来越趋向颁布立法和修正宪法来废除最高法院维护受《盟约》保护的权利及推翻某些不符合《盟约》的法律的裁决。</w:t>
      </w:r>
    </w:p>
    <w:p w:rsidR="00000000" w:rsidRDefault="00000000">
      <w:r>
        <w:t>212.</w:t>
      </w:r>
      <w:r>
        <w:tab/>
      </w:r>
      <w:r>
        <w:rPr>
          <w:rFonts w:hint="eastAsia"/>
        </w:rPr>
        <w:t>委员会遗憾地注意到</w:t>
      </w:r>
      <w:r>
        <w:t>,</w:t>
      </w:r>
      <w:r>
        <w:rPr>
          <w:rFonts w:hint="eastAsia"/>
        </w:rPr>
        <w:t>监察员没有权力本身开展调查</w:t>
      </w:r>
      <w:r>
        <w:t>,</w:t>
      </w:r>
      <w:r>
        <w:rPr>
          <w:rFonts w:hint="eastAsia"/>
        </w:rPr>
        <w:t>只有在接获指控时才能够进行调查。委员会也遗憾地注意到总统、总统办公室、检察长和司法、立法及议会事务部长及其属下的任何工作人员都明确规定不受监察员的调查。委员会强调必须设立有效而独立的机构性机制来监测《盟约》的执行情况。</w:t>
      </w:r>
    </w:p>
    <w:p w:rsidR="00000000" w:rsidRDefault="00000000">
      <w:r>
        <w:t>213.</w:t>
      </w:r>
      <w:r>
        <w:tab/>
      </w:r>
      <w:r>
        <w:rPr>
          <w:rFonts w:hint="eastAsia"/>
        </w:rPr>
        <w:t>委员会建议缔约国全面审查国内立法</w:t>
      </w:r>
      <w:r>
        <w:t>,</w:t>
      </w:r>
      <w:r>
        <w:rPr>
          <w:rFonts w:hint="eastAsia"/>
        </w:rPr>
        <w:t>包括《宪法》</w:t>
      </w:r>
      <w:r>
        <w:t>,</w:t>
      </w:r>
      <w:r>
        <w:rPr>
          <w:rFonts w:hint="eastAsia"/>
        </w:rPr>
        <w:t>以便确保完全符合《盟约》的原则和规定。委员会促请缔约国确保《盟约》规定的权利不受限制或不会被不符合《盟约》规定的立法所否决</w:t>
      </w:r>
      <w:r>
        <w:t>,</w:t>
      </w:r>
      <w:r>
        <w:rPr>
          <w:rFonts w:hint="eastAsia"/>
        </w:rPr>
        <w:t>个人能够在法庭上挑战影响到《盟约》所规定的权利的法律的适用性。委员会建议设立机构性机制以确保将《盟约》规定的权利纳入法律和惯例中。</w:t>
      </w:r>
    </w:p>
    <w:p w:rsidR="00000000" w:rsidRDefault="00000000">
      <w:pPr>
        <w:spacing w:after="160"/>
      </w:pPr>
      <w:r>
        <w:t>214.</w:t>
      </w:r>
      <w:r>
        <w:tab/>
      </w:r>
      <w:r>
        <w:rPr>
          <w:rFonts w:hint="eastAsia"/>
        </w:rPr>
        <w:t>委员会关注成文法和习惯法的两重性。这种性质可能造成个人</w:t>
      </w:r>
      <w:r>
        <w:t>,</w:t>
      </w:r>
      <w:r>
        <w:rPr>
          <w:rFonts w:hint="eastAsia"/>
        </w:rPr>
        <w:t>特别是在婚姻和继承法方面受到不平等的对待。委员会关注到</w:t>
      </w:r>
      <w:r>
        <w:t>,</w:t>
      </w:r>
      <w:r>
        <w:rPr>
          <w:rFonts w:hint="eastAsia"/>
        </w:rPr>
        <w:t>在习惯法违反《盟约》或成文法的规定时</w:t>
      </w:r>
      <w:r>
        <w:t>,</w:t>
      </w:r>
      <w:r>
        <w:rPr>
          <w:rFonts w:hint="eastAsia"/>
        </w:rPr>
        <w:t>习惯法仍然有效和适用。委员会关注违反《盟约》各项规定</w:t>
      </w:r>
      <w:r>
        <w:t>(</w:t>
      </w:r>
      <w:r>
        <w:rPr>
          <w:rFonts w:hint="eastAsia"/>
        </w:rPr>
        <w:t>包括第</w:t>
      </w:r>
      <w:r>
        <w:t>3</w:t>
      </w:r>
      <w:r>
        <w:rPr>
          <w:rFonts w:hint="eastAsia"/>
        </w:rPr>
        <w:t>和</w:t>
      </w:r>
      <w:r>
        <w:t>24</w:t>
      </w:r>
      <w:r>
        <w:rPr>
          <w:rFonts w:hint="eastAsia"/>
        </w:rPr>
        <w:t>条的规定</w:t>
      </w:r>
      <w:r>
        <w:t>)</w:t>
      </w:r>
      <w:r>
        <w:rPr>
          <w:rFonts w:hint="eastAsia"/>
        </w:rPr>
        <w:t>的习惯继续奉行</w:t>
      </w:r>
      <w:r>
        <w:t>,</w:t>
      </w:r>
      <w:r>
        <w:rPr>
          <w:rFonts w:hint="eastAsia"/>
        </w:rPr>
        <w:t>例如</w:t>
      </w:r>
      <w:r>
        <w:t>Kuzvarita (</w:t>
      </w:r>
      <w:r>
        <w:rPr>
          <w:rFonts w:hint="eastAsia"/>
        </w:rPr>
        <w:t>为了经济利益典当女孩</w:t>
      </w:r>
      <w:r>
        <w:t>)</w:t>
      </w:r>
      <w:r>
        <w:rPr>
          <w:rFonts w:hint="eastAsia"/>
        </w:rPr>
        <w:t>、</w:t>
      </w:r>
      <w:r>
        <w:t>Kuripa ngozi (</w:t>
      </w:r>
      <w:r>
        <w:rPr>
          <w:rFonts w:hint="eastAsia"/>
        </w:rPr>
        <w:t>抚慰被杀害者的灵魂</w:t>
      </w:r>
      <w:r>
        <w:t>)</w:t>
      </w:r>
      <w:r>
        <w:rPr>
          <w:rFonts w:hint="eastAsia"/>
        </w:rPr>
        <w:t>、</w:t>
      </w:r>
      <w:r>
        <w:t>lobola (</w:t>
      </w:r>
      <w:r>
        <w:rPr>
          <w:rFonts w:hint="eastAsia"/>
        </w:rPr>
        <w:t>新娘价格</w:t>
      </w:r>
      <w:r>
        <w:t>)</w:t>
      </w:r>
      <w:r>
        <w:rPr>
          <w:rFonts w:hint="eastAsia"/>
        </w:rPr>
        <w:t>、切割女性生殖器官、早婚、男孩和女孩有不同的最低法定结婚年龄。委员会建议立法禁止这些习惯和其他不符合《盟约》</w:t>
      </w:r>
      <w:r>
        <w:t>(</w:t>
      </w:r>
      <w:r>
        <w:rPr>
          <w:rFonts w:hint="eastAsia"/>
        </w:rPr>
        <w:t>第</w:t>
      </w:r>
      <w:r>
        <w:t>3</w:t>
      </w:r>
      <w:r>
        <w:rPr>
          <w:rFonts w:hint="eastAsia"/>
        </w:rPr>
        <w:t>、</w:t>
      </w:r>
      <w:r>
        <w:t>7</w:t>
      </w:r>
      <w:r>
        <w:rPr>
          <w:rFonts w:hint="eastAsia"/>
        </w:rPr>
        <w:t>、</w:t>
      </w:r>
      <w:r>
        <w:t>23</w:t>
      </w:r>
      <w:r>
        <w:rPr>
          <w:rFonts w:hint="eastAsia"/>
        </w:rPr>
        <w:t>、</w:t>
      </w:r>
      <w:r>
        <w:t>24</w:t>
      </w:r>
      <w:r>
        <w:rPr>
          <w:rFonts w:hint="eastAsia"/>
        </w:rPr>
        <w:t>条和其他条文</w:t>
      </w:r>
      <w:r>
        <w:t>)</w:t>
      </w:r>
      <w:r>
        <w:rPr>
          <w:rFonts w:hint="eastAsia"/>
        </w:rPr>
        <w:t>规定的习惯。此外</w:t>
      </w:r>
      <w:r>
        <w:t>,</w:t>
      </w:r>
      <w:r>
        <w:rPr>
          <w:rFonts w:hint="eastAsia"/>
        </w:rPr>
        <w:t>委员会促请政府采取充分措施防止和消除妨碍妇女享受人权的现有社会态度以及文化和宗教习惯。</w:t>
      </w:r>
    </w:p>
    <w:p w:rsidR="00000000" w:rsidRDefault="00000000">
      <w:pPr>
        <w:spacing w:after="160"/>
      </w:pPr>
      <w:r>
        <w:t>215.</w:t>
      </w:r>
      <w:r>
        <w:tab/>
      </w:r>
      <w:r>
        <w:rPr>
          <w:rFonts w:hint="eastAsia"/>
        </w:rPr>
        <w:t>委员会欢迎</w:t>
      </w:r>
      <w:r>
        <w:t>1997</w:t>
      </w:r>
      <w:r>
        <w:rPr>
          <w:rFonts w:hint="eastAsia"/>
        </w:rPr>
        <w:t>年的死者遗产继承法</w:t>
      </w:r>
      <w:r>
        <w:t>,</w:t>
      </w:r>
      <w:r>
        <w:rPr>
          <w:rFonts w:hint="eastAsia"/>
        </w:rPr>
        <w:t>其中规定寡妇可继承亡夫的部分遗产。不过</w:t>
      </w:r>
      <w:r>
        <w:t>,</w:t>
      </w:r>
      <w:r>
        <w:rPr>
          <w:rFonts w:hint="eastAsia"/>
        </w:rPr>
        <w:t>委员会希望获得更多资料</w:t>
      </w:r>
      <w:r>
        <w:t>,</w:t>
      </w:r>
      <w:r>
        <w:rPr>
          <w:rFonts w:hint="eastAsia"/>
        </w:rPr>
        <w:t>以了解缔约国采取了什么步骤来确保寡妇知悉这种权利并为她们的利益提供法律援助。</w:t>
      </w:r>
    </w:p>
    <w:p w:rsidR="00000000" w:rsidRDefault="00000000">
      <w:pPr>
        <w:spacing w:after="160"/>
      </w:pPr>
      <w:r>
        <w:t>216.</w:t>
      </w:r>
      <w:r>
        <w:tab/>
      </w:r>
      <w:r>
        <w:rPr>
          <w:rFonts w:hint="eastAsia"/>
        </w:rPr>
        <w:t>委员会关注妇女受家庭暴力侵害的程度和持续情况。应当通过立法规定配偶强奸为刑事罪。应当进行教育运动和设立机构性机制来处理对妇女一切形式的暴力的问题</w:t>
      </w:r>
      <w:r>
        <w:t>,</w:t>
      </w:r>
      <w:r>
        <w:rPr>
          <w:rFonts w:hint="eastAsia"/>
        </w:rPr>
        <w:t>并向暴力受害者提供援助。</w:t>
      </w:r>
    </w:p>
    <w:p w:rsidR="00000000" w:rsidRDefault="00000000">
      <w:pPr>
        <w:spacing w:after="160"/>
      </w:pPr>
      <w:r>
        <w:t>217.</w:t>
      </w:r>
      <w:r>
        <w:tab/>
      </w:r>
      <w:r>
        <w:rPr>
          <w:rFonts w:hint="eastAsia"/>
        </w:rPr>
        <w:t>委员会关注妇女在津巴布韦社会中的从属地位。应依照《盟约》第</w:t>
      </w:r>
      <w:r>
        <w:t>3</w:t>
      </w:r>
      <w:r>
        <w:rPr>
          <w:rFonts w:hint="eastAsia"/>
        </w:rPr>
        <w:t>和</w:t>
      </w:r>
      <w:r>
        <w:t>26</w:t>
      </w:r>
      <w:r>
        <w:rPr>
          <w:rFonts w:hint="eastAsia"/>
        </w:rPr>
        <w:t>条采取措施消除对妇女的歧视并促进她们在社会中的作用。应当设立机制来接受申诉</w:t>
      </w:r>
      <w:r>
        <w:t>,</w:t>
      </w:r>
      <w:r>
        <w:rPr>
          <w:rFonts w:hint="eastAsia"/>
        </w:rPr>
        <w:t>提供适当的纠正方法</w:t>
      </w:r>
      <w:r>
        <w:t>,</w:t>
      </w:r>
      <w:r>
        <w:rPr>
          <w:rFonts w:hint="eastAsia"/>
        </w:rPr>
        <w:t>公开报告各种问题和进展情况。</w:t>
      </w:r>
    </w:p>
    <w:p w:rsidR="00000000" w:rsidRDefault="00000000">
      <w:pPr>
        <w:spacing w:after="160"/>
        <w:rPr>
          <w:spacing w:val="-4"/>
        </w:rPr>
      </w:pPr>
      <w:r>
        <w:t>218.</w:t>
      </w:r>
      <w:r>
        <w:tab/>
      </w:r>
      <w:r>
        <w:rPr>
          <w:rFonts w:hint="eastAsia"/>
        </w:rPr>
        <w:t>委员会关切地注意到最近关于警察和军队在</w:t>
      </w:r>
      <w:r>
        <w:t>1998</w:t>
      </w:r>
      <w:r>
        <w:rPr>
          <w:rFonts w:hint="eastAsia"/>
        </w:rPr>
        <w:t>年粮食暴动期间过分使用武力的报告。委员会促请由一个独立公正的机关来调查警察和军队成员被控过分使用武力的所有案件</w:t>
      </w:r>
      <w:r>
        <w:t>,</w:t>
      </w:r>
      <w:r>
        <w:rPr>
          <w:rFonts w:hint="eastAsia"/>
        </w:rPr>
        <w:t>应当采取行动处罚被裁定滥用暴力的官员并赔偿受害者</w:t>
      </w:r>
      <w:r>
        <w:t>;</w:t>
      </w:r>
      <w:r>
        <w:rPr>
          <w:rFonts w:hint="eastAsia"/>
        </w:rPr>
        <w:t>缔约国应就此向委员会提交报</w:t>
      </w:r>
      <w:r>
        <w:rPr>
          <w:rFonts w:hint="eastAsia"/>
          <w:spacing w:val="-4"/>
        </w:rPr>
        <w:t>告。建议给予军方人员和执法官员密集的人权训练和教育。委员会促请减少国内法容许使用致命武力的情况。</w:t>
      </w:r>
    </w:p>
    <w:p w:rsidR="00000000" w:rsidRDefault="00000000">
      <w:pPr>
        <w:spacing w:after="160"/>
      </w:pPr>
      <w:r>
        <w:t>219.</w:t>
      </w:r>
      <w:r>
        <w:tab/>
      </w:r>
      <w:r>
        <w:rPr>
          <w:rFonts w:hint="eastAsia"/>
        </w:rPr>
        <w:t>关于审前拘留</w:t>
      </w:r>
      <w:r>
        <w:t>,</w:t>
      </w:r>
      <w:r>
        <w:rPr>
          <w:rFonts w:hint="eastAsia"/>
        </w:rPr>
        <w:t>委员会关注到</w:t>
      </w:r>
      <w:r>
        <w:t>,</w:t>
      </w:r>
      <w:r>
        <w:rPr>
          <w:rFonts w:hint="eastAsia"/>
        </w:rPr>
        <w:t>根据《刑事诉讼和证据法》</w:t>
      </w:r>
      <w:r>
        <w:t>,</w:t>
      </w:r>
      <w:r>
        <w:rPr>
          <w:rFonts w:hint="eastAsia"/>
        </w:rPr>
        <w:t>一名高级警官可以将拘留至多</w:t>
      </w:r>
      <w:r>
        <w:t>48</w:t>
      </w:r>
      <w:r>
        <w:rPr>
          <w:rFonts w:hint="eastAsia"/>
        </w:rPr>
        <w:t>小时就要提交法官或治安法官处理的时限延长至</w:t>
      </w:r>
      <w:r>
        <w:t>96</w:t>
      </w:r>
      <w:r>
        <w:rPr>
          <w:rFonts w:hint="eastAsia"/>
        </w:rPr>
        <w:t>小时</w:t>
      </w:r>
      <w:r>
        <w:t>,</w:t>
      </w:r>
      <w:r>
        <w:rPr>
          <w:rFonts w:hint="eastAsia"/>
        </w:rPr>
        <w:t>这种做法不符合《盟约》第</w:t>
      </w:r>
      <w:r>
        <w:t>9</w:t>
      </w:r>
      <w:r>
        <w:rPr>
          <w:rFonts w:hint="eastAsia"/>
        </w:rPr>
        <w:t>条。委员会特别关注这一做法使有关方面有机会虐待和恐吓被拘留者。应当审查有关逮捕和拘留的法律</w:t>
      </w:r>
      <w:r>
        <w:t>,</w:t>
      </w:r>
      <w:r>
        <w:rPr>
          <w:rFonts w:hint="eastAsia"/>
        </w:rPr>
        <w:t>使其符合《盟约》第</w:t>
      </w:r>
      <w:r>
        <w:t>9</w:t>
      </w:r>
      <w:r>
        <w:rPr>
          <w:rFonts w:hint="eastAsia"/>
        </w:rPr>
        <w:t>条</w:t>
      </w:r>
      <w:r>
        <w:t>,</w:t>
      </w:r>
      <w:r>
        <w:rPr>
          <w:rFonts w:hint="eastAsia"/>
        </w:rPr>
        <w:t>并确保未经法庭命令</w:t>
      </w:r>
      <w:r>
        <w:t>,</w:t>
      </w:r>
      <w:r>
        <w:rPr>
          <w:rFonts w:hint="eastAsia"/>
        </w:rPr>
        <w:t>审前拘留时间不超过</w:t>
      </w:r>
      <w:r>
        <w:t>48</w:t>
      </w:r>
      <w:r>
        <w:rPr>
          <w:rFonts w:hint="eastAsia"/>
        </w:rPr>
        <w:t>小时。委员会要求更多资料</w:t>
      </w:r>
      <w:r>
        <w:t>,</w:t>
      </w:r>
      <w:r>
        <w:rPr>
          <w:rFonts w:hint="eastAsia"/>
        </w:rPr>
        <w:t>以了解检察长不准审前拘留期间保释的权力。</w:t>
      </w:r>
    </w:p>
    <w:p w:rsidR="00000000" w:rsidRDefault="00000000">
      <w:pPr>
        <w:spacing w:after="180"/>
        <w:rPr>
          <w:spacing w:val="-4"/>
        </w:rPr>
      </w:pPr>
      <w:r>
        <w:t>220.</w:t>
      </w:r>
      <w:r>
        <w:tab/>
      </w:r>
      <w:r>
        <w:rPr>
          <w:rFonts w:hint="eastAsia"/>
        </w:rPr>
        <w:t>委员会确认缔约国作出努力改进监狱环境</w:t>
      </w:r>
      <w:r>
        <w:t>,</w:t>
      </w:r>
      <w:r>
        <w:rPr>
          <w:rFonts w:hint="eastAsia"/>
        </w:rPr>
        <w:t>但关注到大多数监狱过于拥挤和疾病流行</w:t>
      </w:r>
      <w:r>
        <w:t>,</w:t>
      </w:r>
      <w:r>
        <w:rPr>
          <w:rFonts w:hint="eastAsia"/>
        </w:rPr>
        <w:t>造成高死亡率。委员会建议缔约国遵照《盟约》第</w:t>
      </w:r>
      <w:r>
        <w:t>10</w:t>
      </w:r>
      <w:r>
        <w:rPr>
          <w:rFonts w:hint="eastAsia"/>
        </w:rPr>
        <w:t>条纠正这种情况</w:t>
      </w:r>
      <w:r>
        <w:t>,</w:t>
      </w:r>
      <w:r>
        <w:rPr>
          <w:rFonts w:hint="eastAsia"/>
        </w:rPr>
        <w:t>并</w:t>
      </w:r>
      <w:r>
        <w:rPr>
          <w:rFonts w:hint="eastAsia"/>
          <w:spacing w:val="-4"/>
        </w:rPr>
        <w:t>在下次报告中就监狱的情况提供大量优质的统计数据。</w:t>
      </w:r>
    </w:p>
    <w:p w:rsidR="00000000" w:rsidRDefault="00000000">
      <w:pPr>
        <w:rPr>
          <w:spacing w:val="-4"/>
        </w:rPr>
      </w:pPr>
      <w:r>
        <w:t>221.</w:t>
      </w:r>
      <w:r>
        <w:tab/>
      </w:r>
      <w:r>
        <w:rPr>
          <w:rFonts w:hint="eastAsia"/>
        </w:rPr>
        <w:t>委员会关切地注意到一项宪法修正案使最高法院在</w:t>
      </w:r>
      <w:r>
        <w:t>Rattigan</w:t>
      </w:r>
      <w:r>
        <w:rPr>
          <w:rFonts w:hint="eastAsia"/>
        </w:rPr>
        <w:t>和其他人控诉移民局主管和其他官员的案件中所作出的裁决无效。这种做法剥夺了妇女或男子使其配偶登记为公民的权利</w:t>
      </w:r>
      <w:r>
        <w:t>,</w:t>
      </w:r>
      <w:r>
        <w:rPr>
          <w:rFonts w:hint="eastAsia"/>
        </w:rPr>
        <w:t>从而使配偶不能在津巴布韦居住或进入该国领土。委员会认为这项修正不符合《盟约》第</w:t>
      </w:r>
      <w:r>
        <w:t>17</w:t>
      </w:r>
      <w:r>
        <w:rPr>
          <w:rFonts w:hint="eastAsia"/>
        </w:rPr>
        <w:t>条的第</w:t>
      </w:r>
      <w:r>
        <w:t>23</w:t>
      </w:r>
      <w:r>
        <w:rPr>
          <w:rFonts w:hint="eastAsia"/>
        </w:rPr>
        <w:t>条。委员会建议采取步骤使</w:t>
      </w:r>
      <w:r>
        <w:rPr>
          <w:rFonts w:hint="eastAsia"/>
          <w:spacing w:val="-4"/>
        </w:rPr>
        <w:t>法律符合《盟约》的规定。委员会也关注到津巴布韦人海外出生的子女不能取得津巴布韦公民身份的问题。</w:t>
      </w:r>
    </w:p>
    <w:p w:rsidR="00000000" w:rsidRDefault="00000000">
      <w:r>
        <w:t>222.</w:t>
      </w:r>
      <w:r>
        <w:tab/>
      </w:r>
      <w:r>
        <w:rPr>
          <w:rFonts w:hint="eastAsia"/>
        </w:rPr>
        <w:t>委员会建议缔约国审查其法律</w:t>
      </w:r>
      <w:r>
        <w:t>,</w:t>
      </w:r>
      <w:r>
        <w:rPr>
          <w:rFonts w:hint="eastAsia"/>
        </w:rPr>
        <w:t>以便依照《盟约》第</w:t>
      </w:r>
      <w:r>
        <w:t>6</w:t>
      </w:r>
      <w:r>
        <w:rPr>
          <w:rFonts w:hint="eastAsia"/>
        </w:rPr>
        <w:t>条和委员会关于这方面的一般性评论</w:t>
      </w:r>
      <w:r>
        <w:t>,</w:t>
      </w:r>
      <w:r>
        <w:rPr>
          <w:rFonts w:hint="eastAsia"/>
        </w:rPr>
        <w:t>减少可以处以死刑的罪行的数目。</w:t>
      </w:r>
    </w:p>
    <w:p w:rsidR="00000000" w:rsidRDefault="00000000">
      <w:r>
        <w:t>223.</w:t>
      </w:r>
      <w:r>
        <w:tab/>
      </w:r>
      <w:r>
        <w:rPr>
          <w:rFonts w:hint="eastAsia"/>
        </w:rPr>
        <w:t>委员会关注最近对《宪法》第</w:t>
      </w:r>
      <w:r>
        <w:t>15</w:t>
      </w:r>
      <w:r>
        <w:rPr>
          <w:rFonts w:hint="eastAsia"/>
        </w:rPr>
        <w:t>节的修正</w:t>
      </w:r>
      <w:r>
        <w:t>,</w:t>
      </w:r>
      <w:r>
        <w:rPr>
          <w:rFonts w:hint="eastAsia"/>
        </w:rPr>
        <w:t>该修正除其他外</w:t>
      </w:r>
      <w:r>
        <w:t>,</w:t>
      </w:r>
      <w:r>
        <w:rPr>
          <w:rFonts w:hint="eastAsia"/>
        </w:rPr>
        <w:t>准许肉刑。委员会重申其关于肉刑不符合《盟约》第</w:t>
      </w:r>
      <w:r>
        <w:t>7</w:t>
      </w:r>
      <w:r>
        <w:rPr>
          <w:rFonts w:hint="eastAsia"/>
        </w:rPr>
        <w:t>条的立场。</w:t>
      </w:r>
    </w:p>
    <w:p w:rsidR="00000000" w:rsidRDefault="00000000">
      <w:r>
        <w:t>224.</w:t>
      </w:r>
      <w:r>
        <w:tab/>
      </w:r>
      <w:r>
        <w:rPr>
          <w:rFonts w:hint="eastAsia"/>
        </w:rPr>
        <w:t>委员会关注大众传媒和许多其他的表达方式</w:t>
      </w:r>
      <w:r>
        <w:t>,</w:t>
      </w:r>
      <w:r>
        <w:rPr>
          <w:rFonts w:hint="eastAsia"/>
        </w:rPr>
        <w:t>包括艺术表达方式受到检查和多数被政府控制。委员会进一步关注到大众传媒和关于民事和刑事诽谤罪的法律被政府官员用来限制新闻自由。委员会建议</w:t>
      </w:r>
      <w:r>
        <w:t>,</w:t>
      </w:r>
      <w:r>
        <w:rPr>
          <w:rFonts w:hint="eastAsia"/>
        </w:rPr>
        <w:t>对表达和新闻自由的限制应严格遵守《盟约》第</w:t>
      </w:r>
      <w:r>
        <w:t>19(3)</w:t>
      </w:r>
      <w:r>
        <w:rPr>
          <w:rFonts w:hint="eastAsia"/>
        </w:rPr>
        <w:t>条。</w:t>
      </w:r>
    </w:p>
    <w:p w:rsidR="00000000" w:rsidRDefault="00000000">
      <w:r>
        <w:t>225.</w:t>
      </w:r>
      <w:r>
        <w:tab/>
      </w:r>
      <w:r>
        <w:rPr>
          <w:rFonts w:hint="eastAsia"/>
        </w:rPr>
        <w:t>委员会关注到豁免扩大适用于对反政府的人犯下政治暴力行为的个人。此外</w:t>
      </w:r>
      <w:r>
        <w:t>,</w:t>
      </w:r>
      <w:r>
        <w:rPr>
          <w:rFonts w:hint="eastAsia"/>
        </w:rPr>
        <w:t>由于缺乏政治多元性</w:t>
      </w:r>
      <w:r>
        <w:t>,</w:t>
      </w:r>
      <w:r>
        <w:rPr>
          <w:rFonts w:hint="eastAsia"/>
        </w:rPr>
        <w:t>损害到津巴布韦人民对民主的享受。委员会要求缔约国提供书面资料</w:t>
      </w:r>
      <w:r>
        <w:t>,</w:t>
      </w:r>
      <w:r>
        <w:rPr>
          <w:rFonts w:hint="eastAsia"/>
        </w:rPr>
        <w:t>说明选举制度的运作</w:t>
      </w:r>
      <w:r>
        <w:t>,</w:t>
      </w:r>
      <w:r>
        <w:rPr>
          <w:rFonts w:hint="eastAsia"/>
        </w:rPr>
        <w:t>包括关于选区大小的细分情况。</w:t>
      </w:r>
    </w:p>
    <w:p w:rsidR="00000000" w:rsidRDefault="00000000">
      <w:r>
        <w:t>226.</w:t>
      </w:r>
      <w:r>
        <w:tab/>
      </w:r>
      <w:r>
        <w:rPr>
          <w:rFonts w:hint="eastAsia"/>
        </w:rPr>
        <w:t>委员会注意到同性恋受到歧视</w:t>
      </w:r>
      <w:r>
        <w:t>,</w:t>
      </w:r>
      <w:r>
        <w:rPr>
          <w:rFonts w:hint="eastAsia"/>
        </w:rPr>
        <w:t>例如</w:t>
      </w:r>
      <w:r>
        <w:t>,</w:t>
      </w:r>
      <w:r>
        <w:rPr>
          <w:rFonts w:hint="eastAsia"/>
        </w:rPr>
        <w:t>为移民目的</w:t>
      </w:r>
      <w:r>
        <w:t>,</w:t>
      </w:r>
      <w:r>
        <w:rPr>
          <w:rFonts w:hint="eastAsia"/>
        </w:rPr>
        <w:t>被认为是同性恋者的外侨可被定为“被禁止的人”</w:t>
      </w:r>
      <w:r>
        <w:t>,</w:t>
      </w:r>
      <w:r>
        <w:rPr>
          <w:rFonts w:hint="eastAsia"/>
        </w:rPr>
        <w:t>要予以驱逐出境。委员会建议修正这种立法</w:t>
      </w:r>
      <w:r>
        <w:t>,</w:t>
      </w:r>
      <w:r>
        <w:rPr>
          <w:rFonts w:hint="eastAsia"/>
        </w:rPr>
        <w:t>使其符合《盟约》的规定。</w:t>
      </w:r>
    </w:p>
    <w:p w:rsidR="00000000" w:rsidRDefault="00000000">
      <w:r>
        <w:t>227.</w:t>
      </w:r>
      <w:r>
        <w:tab/>
      </w:r>
      <w:r>
        <w:rPr>
          <w:rFonts w:hint="eastAsia"/>
        </w:rPr>
        <w:t>委员会关切地注意到邮务部长受权以维持公安或法律秩序为由截查任何邮件或电报并将这些物件送交指定的国家职员。委员会建议采取步骤确保截查活动受到严格的司法管制</w:t>
      </w:r>
      <w:r>
        <w:t>,</w:t>
      </w:r>
      <w:r>
        <w:rPr>
          <w:rFonts w:hint="eastAsia"/>
        </w:rPr>
        <w:t>而有关的法律应予以修改</w:t>
      </w:r>
      <w:r>
        <w:t>,</w:t>
      </w:r>
      <w:r>
        <w:rPr>
          <w:rFonts w:hint="eastAsia"/>
        </w:rPr>
        <w:t>使其符合《盟约》。</w:t>
      </w:r>
    </w:p>
    <w:p w:rsidR="00000000" w:rsidRDefault="00000000">
      <w:r>
        <w:t>228.</w:t>
      </w:r>
      <w:r>
        <w:tab/>
      </w:r>
      <w:r>
        <w:rPr>
          <w:rFonts w:hint="eastAsia"/>
        </w:rPr>
        <w:t>委员会关注一些法律规定以不符合《盟约》第</w:t>
      </w:r>
      <w:r>
        <w:t>12</w:t>
      </w:r>
      <w:r>
        <w:rPr>
          <w:rFonts w:hint="eastAsia"/>
        </w:rPr>
        <w:t>条所规定的方式限制移动的自由。委员会建议作出适当努力确保人人都能够自由离开国家</w:t>
      </w:r>
      <w:r>
        <w:t>,</w:t>
      </w:r>
      <w:r>
        <w:rPr>
          <w:rFonts w:hint="eastAsia"/>
        </w:rPr>
        <w:t>并且在领取必要文件时不受到不正当的迟误。</w:t>
      </w:r>
    </w:p>
    <w:p w:rsidR="00000000" w:rsidRDefault="00000000">
      <w:r>
        <w:t>229.</w:t>
      </w:r>
      <w:r>
        <w:tab/>
      </w:r>
      <w:r>
        <w:rPr>
          <w:rFonts w:hint="eastAsia"/>
        </w:rPr>
        <w:t>委员会关注保护津巴布韦少数民族的文化遗产</w:t>
      </w:r>
      <w:r>
        <w:t>,</w:t>
      </w:r>
      <w:r>
        <w:rPr>
          <w:rFonts w:hint="eastAsia"/>
        </w:rPr>
        <w:t>除其他外</w:t>
      </w:r>
      <w:r>
        <w:t>,</w:t>
      </w:r>
      <w:r>
        <w:rPr>
          <w:rFonts w:hint="eastAsia"/>
        </w:rPr>
        <w:t>建议以少数民族的语言提供教育。</w:t>
      </w:r>
    </w:p>
    <w:p w:rsidR="00000000" w:rsidRDefault="00000000">
      <w:pPr>
        <w:spacing w:after="120"/>
      </w:pPr>
      <w:r>
        <w:t>230.</w:t>
      </w:r>
      <w:r>
        <w:tab/>
      </w:r>
      <w:r>
        <w:rPr>
          <w:rFonts w:hint="eastAsia"/>
        </w:rPr>
        <w:t>委员会建议进行适当的宣传运动</w:t>
      </w:r>
      <w:r>
        <w:t>,</w:t>
      </w:r>
      <w:r>
        <w:rPr>
          <w:rFonts w:hint="eastAsia"/>
        </w:rPr>
        <w:t>使该国更深入了解《盟约》和尊重和保护人权的需要。应当制订训练方案</w:t>
      </w:r>
      <w:r>
        <w:t>,</w:t>
      </w:r>
      <w:r>
        <w:rPr>
          <w:rFonts w:hint="eastAsia"/>
        </w:rPr>
        <w:t>使公职人员和从事人权领域工作的专业团体</w:t>
      </w:r>
      <w:r>
        <w:t>,</w:t>
      </w:r>
      <w:r>
        <w:rPr>
          <w:rFonts w:hint="eastAsia"/>
        </w:rPr>
        <w:t>包括公职人员、执法和教化人员、司法机构人员、军方人员、教师、社会工作者和卫生工作人员熟悉人权的工作。委员会并鼓励缔约国在学校课程中列入《盟约》</w:t>
      </w:r>
      <w:r>
        <w:t>,</w:t>
      </w:r>
      <w:r>
        <w:rPr>
          <w:rFonts w:hint="eastAsia"/>
        </w:rPr>
        <w:t>并考虑在训练课程中反映《盟约》的规定。</w:t>
      </w:r>
    </w:p>
    <w:p w:rsidR="00000000" w:rsidRDefault="00000000">
      <w:pPr>
        <w:spacing w:after="120"/>
      </w:pPr>
      <w:r>
        <w:t>231.</w:t>
      </w:r>
      <w:r>
        <w:tab/>
      </w:r>
      <w:r>
        <w:rPr>
          <w:rFonts w:hint="eastAsia"/>
        </w:rPr>
        <w:t>委员会建议缔约国在提交下一次定期报告时要提交全面性的报告</w:t>
      </w:r>
      <w:r>
        <w:t>,</w:t>
      </w:r>
      <w:r>
        <w:rPr>
          <w:rFonts w:hint="eastAsia"/>
        </w:rPr>
        <w:t>并要针对这些结论意见中所提出的所有各项问题。</w:t>
      </w:r>
    </w:p>
    <w:p w:rsidR="00000000" w:rsidRDefault="00000000">
      <w:pPr>
        <w:spacing w:after="120"/>
      </w:pPr>
      <w:r>
        <w:t>232.</w:t>
      </w:r>
      <w:r>
        <w:tab/>
      </w:r>
      <w:r>
        <w:rPr>
          <w:rFonts w:hint="eastAsia"/>
        </w:rPr>
        <w:t>委员会要求缔约国确保在津巴布韦广泛传播《盟约》、缔约国报告和委员会的结论意见。</w:t>
      </w:r>
    </w:p>
    <w:p w:rsidR="00000000" w:rsidRDefault="00000000">
      <w:pPr>
        <w:spacing w:after="120"/>
      </w:pPr>
      <w:r>
        <w:t>233.</w:t>
      </w:r>
      <w:r>
        <w:tab/>
      </w:r>
      <w:r>
        <w:rPr>
          <w:rFonts w:hint="eastAsia"/>
        </w:rPr>
        <w:t>委员会规定津巴布韦提交第二次定期报告的日期为</w:t>
      </w:r>
      <w:r>
        <w:t>2002</w:t>
      </w:r>
      <w:r>
        <w:rPr>
          <w:rFonts w:hint="eastAsia"/>
        </w:rPr>
        <w:t>年</w:t>
      </w:r>
      <w:r>
        <w:t>6</w:t>
      </w:r>
      <w:r>
        <w:rPr>
          <w:rFonts w:hint="eastAsia"/>
        </w:rPr>
        <w:t>月。</w:t>
      </w:r>
    </w:p>
    <w:p w:rsidR="00000000" w:rsidRDefault="00000000">
      <w:pPr>
        <w:pStyle w:val="H1"/>
        <w:jc w:val="both"/>
      </w:pPr>
      <w:r>
        <w:t>I.</w:t>
      </w:r>
      <w:r>
        <w:tab/>
      </w:r>
      <w:r>
        <w:rPr>
          <w:rFonts w:hint="eastAsia"/>
        </w:rPr>
        <w:t>乌拉圭</w:t>
      </w:r>
    </w:p>
    <w:p w:rsidR="00000000" w:rsidRDefault="00000000">
      <w:pPr>
        <w:spacing w:after="120"/>
      </w:pPr>
      <w:r>
        <w:t>234.</w:t>
      </w:r>
      <w:r>
        <w:tab/>
      </w:r>
      <w:r>
        <w:rPr>
          <w:rFonts w:hint="eastAsia"/>
        </w:rPr>
        <w:t>委员会于</w:t>
      </w:r>
      <w:r>
        <w:t>1998</w:t>
      </w:r>
      <w:r>
        <w:rPr>
          <w:rFonts w:hint="eastAsia"/>
        </w:rPr>
        <w:t>年</w:t>
      </w:r>
      <w:r>
        <w:t>3</w:t>
      </w:r>
      <w:r>
        <w:rPr>
          <w:rFonts w:hint="eastAsia"/>
        </w:rPr>
        <w:t>月</w:t>
      </w:r>
      <w:r>
        <w:t>27</w:t>
      </w:r>
      <w:r>
        <w:rPr>
          <w:rFonts w:hint="eastAsia"/>
        </w:rPr>
        <w:t>日第</w:t>
      </w:r>
      <w:r>
        <w:t>1653</w:t>
      </w:r>
      <w:r>
        <w:rPr>
          <w:rFonts w:hint="eastAsia"/>
        </w:rPr>
        <w:t>次和第</w:t>
      </w:r>
      <w:r>
        <w:t>1654</w:t>
      </w:r>
      <w:r>
        <w:rPr>
          <w:rFonts w:hint="eastAsia"/>
        </w:rPr>
        <w:t>次会议以及</w:t>
      </w:r>
      <w:r>
        <w:t>1998</w:t>
      </w:r>
      <w:r>
        <w:rPr>
          <w:rFonts w:hint="eastAsia"/>
        </w:rPr>
        <w:t>年</w:t>
      </w:r>
      <w:r>
        <w:t>4</w:t>
      </w:r>
      <w:r>
        <w:rPr>
          <w:rFonts w:hint="eastAsia"/>
        </w:rPr>
        <w:t>月</w:t>
      </w:r>
      <w:r>
        <w:t>6</w:t>
      </w:r>
      <w:r>
        <w:rPr>
          <w:rFonts w:hint="eastAsia"/>
        </w:rPr>
        <w:t>日第</w:t>
      </w:r>
      <w:r>
        <w:t>1665</w:t>
      </w:r>
      <w:r>
        <w:rPr>
          <w:rFonts w:hint="eastAsia"/>
        </w:rPr>
        <w:t>次会议</w:t>
      </w:r>
      <w:r>
        <w:t>(</w:t>
      </w:r>
      <w:r>
        <w:rPr>
          <w:rFonts w:hint="eastAsia"/>
        </w:rPr>
        <w:t>第六十二届会议</w:t>
      </w:r>
      <w:r>
        <w:t>)</w:t>
      </w:r>
      <w:r>
        <w:rPr>
          <w:rFonts w:hint="eastAsia"/>
        </w:rPr>
        <w:t>中审议了乌拉圭的第四次定期报告</w:t>
      </w:r>
      <w:r>
        <w:t>(CCPR/C/95/ Add.9)</w:t>
      </w:r>
      <w:r>
        <w:rPr>
          <w:rFonts w:hint="eastAsia"/>
        </w:rPr>
        <w:t>并通过了意见如下</w:t>
      </w:r>
      <w:r>
        <w:t>:</w:t>
      </w:r>
    </w:p>
    <w:p w:rsidR="00000000" w:rsidRDefault="00000000">
      <w:pPr>
        <w:pStyle w:val="H2"/>
        <w:spacing w:after="120"/>
        <w:jc w:val="both"/>
      </w:pPr>
      <w:r>
        <w:t>1.</w:t>
      </w:r>
      <w:r>
        <w:tab/>
      </w:r>
      <w:r>
        <w:rPr>
          <w:rFonts w:hint="eastAsia"/>
        </w:rPr>
        <w:t>导言</w:t>
      </w:r>
    </w:p>
    <w:p w:rsidR="00000000" w:rsidRDefault="00000000">
      <w:pPr>
        <w:spacing w:after="120"/>
      </w:pPr>
      <w:r>
        <w:t>235.</w:t>
      </w:r>
      <w:r>
        <w:tab/>
      </w:r>
      <w:r>
        <w:rPr>
          <w:rFonts w:hint="eastAsia"/>
        </w:rPr>
        <w:t>委员会欢迎乌拉圭准时提出第四次定期报告并注意到报告中所载关于最近的立法改革的有用的资料。它特别赞赏该报告总体上已照顾到委员会在审议缔约国第三次定期报告时所作的若干评论。</w:t>
      </w:r>
    </w:p>
    <w:p w:rsidR="00000000" w:rsidRDefault="00000000">
      <w:pPr>
        <w:rPr>
          <w:spacing w:val="-4"/>
        </w:rPr>
      </w:pPr>
      <w:r>
        <w:t>236.</w:t>
      </w:r>
      <w:r>
        <w:tab/>
      </w:r>
      <w:r>
        <w:rPr>
          <w:rFonts w:hint="eastAsia"/>
        </w:rPr>
        <w:t>委员会表示赞赏乌拉圭代表团介绍该报告并回应</w:t>
      </w:r>
      <w:r>
        <w:rPr>
          <w:rFonts w:hint="eastAsia"/>
          <w:spacing w:val="-4"/>
        </w:rPr>
        <w:t>了委员会成员提出的问题。缔约国增加提供的可贵资讯使委员会同缔约国进行了公开、坦诚而有成果的对话。</w:t>
      </w:r>
    </w:p>
    <w:p w:rsidR="00000000" w:rsidRDefault="00000000">
      <w:pPr>
        <w:pStyle w:val="H2"/>
        <w:spacing w:after="120"/>
        <w:jc w:val="both"/>
      </w:pPr>
      <w:r>
        <w:t>2.</w:t>
      </w:r>
      <w:r>
        <w:tab/>
      </w:r>
      <w:r>
        <w:rPr>
          <w:rFonts w:hint="eastAsia"/>
        </w:rPr>
        <w:t>积极因素</w:t>
      </w:r>
    </w:p>
    <w:p w:rsidR="00000000" w:rsidRDefault="00000000">
      <w:pPr>
        <w:spacing w:after="120"/>
      </w:pPr>
      <w:r>
        <w:t>237.</w:t>
      </w:r>
      <w:r>
        <w:tab/>
      </w:r>
      <w:r>
        <w:rPr>
          <w:rFonts w:hint="eastAsia"/>
        </w:rPr>
        <w:t>委员会欢迎报告审查期间按《盟约》规定修订了国内法所取得的成就。由于新法律和守则的生效以及加强国内促进和保护人权的体制及程序</w:t>
      </w:r>
      <w:r>
        <w:t>,</w:t>
      </w:r>
      <w:r>
        <w:rPr>
          <w:rFonts w:hint="eastAsia"/>
        </w:rPr>
        <w:t>取得了相当的进步。在这些立法的成就中值得注意的是</w:t>
      </w:r>
      <w:r>
        <w:t>,</w:t>
      </w:r>
      <w:r>
        <w:rPr>
          <w:rFonts w:hint="eastAsia"/>
        </w:rPr>
        <w:t>新的《刑事程序守则》的生效</w:t>
      </w:r>
      <w:r>
        <w:t>(</w:t>
      </w:r>
      <w:r>
        <w:rPr>
          <w:rFonts w:hint="eastAsia"/>
        </w:rPr>
        <w:t>第</w:t>
      </w:r>
      <w:r>
        <w:t>16.893</w:t>
      </w:r>
      <w:r>
        <w:rPr>
          <w:rFonts w:hint="eastAsia"/>
        </w:rPr>
        <w:t>号法令</w:t>
      </w:r>
      <w:r>
        <w:t>)</w:t>
      </w:r>
      <w:r>
        <w:rPr>
          <w:rFonts w:hint="eastAsia"/>
        </w:rPr>
        <w:t>。</w:t>
      </w:r>
    </w:p>
    <w:p w:rsidR="00000000" w:rsidRDefault="00000000">
      <w:pPr>
        <w:spacing w:after="120"/>
      </w:pPr>
      <w:r>
        <w:t>238.</w:t>
      </w:r>
      <w:r>
        <w:tab/>
      </w:r>
      <w:r>
        <w:rPr>
          <w:rFonts w:hint="eastAsia"/>
        </w:rPr>
        <w:t>它并欢迎</w:t>
      </w:r>
      <w:r>
        <w:t>1997</w:t>
      </w:r>
      <w:r>
        <w:rPr>
          <w:rFonts w:hint="eastAsia"/>
        </w:rPr>
        <w:t>年</w:t>
      </w:r>
      <w:r>
        <w:t>1</w:t>
      </w:r>
      <w:r>
        <w:rPr>
          <w:rFonts w:hint="eastAsia"/>
        </w:rPr>
        <w:t>月的宪法修订</w:t>
      </w:r>
      <w:r>
        <w:t>,</w:t>
      </w:r>
      <w:r>
        <w:rPr>
          <w:rFonts w:hint="eastAsia"/>
        </w:rPr>
        <w:t>该修订使选举制度更加透明并符合国际规范</w:t>
      </w:r>
      <w:r>
        <w:t>,</w:t>
      </w:r>
      <w:r>
        <w:rPr>
          <w:rFonts w:hint="eastAsia"/>
        </w:rPr>
        <w:t>同时表示</w:t>
      </w:r>
      <w:r>
        <w:t>,</w:t>
      </w:r>
      <w:r>
        <w:rPr>
          <w:rFonts w:hint="eastAsia"/>
        </w:rPr>
        <w:t>欢迎一些法律的法令确保男女平等</w:t>
      </w:r>
      <w:r>
        <w:t>,</w:t>
      </w:r>
      <w:r>
        <w:rPr>
          <w:rFonts w:hint="eastAsia"/>
        </w:rPr>
        <w:t>防止家庭暴力</w:t>
      </w:r>
      <w:r>
        <w:t>,</w:t>
      </w:r>
      <w:r>
        <w:rPr>
          <w:rFonts w:hint="eastAsia"/>
        </w:rPr>
        <w:t>包括对妇女、儿童与老人的暴力。</w:t>
      </w:r>
    </w:p>
    <w:p w:rsidR="00000000" w:rsidRDefault="00000000">
      <w:r>
        <w:t>239.</w:t>
      </w:r>
      <w:r>
        <w:tab/>
      </w:r>
      <w:r>
        <w:rPr>
          <w:rFonts w:hint="eastAsia"/>
        </w:rPr>
        <w:t>同时</w:t>
      </w:r>
      <w:r>
        <w:t>,</w:t>
      </w:r>
      <w:r>
        <w:rPr>
          <w:rFonts w:hint="eastAsia"/>
        </w:rPr>
        <w:t>它欢迎已采取步骤</w:t>
      </w:r>
      <w:r>
        <w:t>,</w:t>
      </w:r>
      <w:r>
        <w:rPr>
          <w:rFonts w:hint="eastAsia"/>
        </w:rPr>
        <w:t>改善对拘禁中心执法官员和狱卒的训练</w:t>
      </w:r>
      <w:r>
        <w:t>,</w:t>
      </w:r>
      <w:r>
        <w:rPr>
          <w:rFonts w:hint="eastAsia"/>
        </w:rPr>
        <w:t>以及内政部同各大学间的改进警察训练的协定。</w:t>
      </w:r>
    </w:p>
    <w:p w:rsidR="00000000" w:rsidRDefault="00000000">
      <w:pPr>
        <w:pStyle w:val="H2"/>
        <w:jc w:val="both"/>
      </w:pPr>
      <w:r>
        <w:t>3.</w:t>
      </w:r>
      <w:r>
        <w:tab/>
      </w:r>
      <w:r>
        <w:rPr>
          <w:rFonts w:hint="eastAsia"/>
        </w:rPr>
        <w:t>主要关切问题及建议</w:t>
      </w:r>
    </w:p>
    <w:p w:rsidR="00000000" w:rsidRDefault="00000000">
      <w:r>
        <w:t>240.</w:t>
      </w:r>
      <w:r>
        <w:tab/>
      </w:r>
      <w:r>
        <w:rPr>
          <w:rFonts w:hint="eastAsia"/>
        </w:rPr>
        <w:t>委员会再次表示深为关切</w:t>
      </w:r>
      <w:r>
        <w:t>Ley de Caducidad de la Pretensi</w:t>
      </w:r>
      <w:r>
        <w:sym w:font="Kino MT" w:char="00F3"/>
      </w:r>
      <w:r>
        <w:t>n Punitiva del Estado(</w:t>
      </w:r>
      <w:r>
        <w:rPr>
          <w:rFonts w:hint="eastAsia"/>
        </w:rPr>
        <w:t>国家惩罚权力时效法</w:t>
      </w:r>
      <w:r>
        <w:t>)</w:t>
      </w:r>
      <w:r>
        <w:rPr>
          <w:rFonts w:hint="eastAsia"/>
        </w:rPr>
        <w:t>并对该法对遵行《盟约》方面发生的影响深感忧虑。在这方面</w:t>
      </w:r>
      <w:r>
        <w:t>,</w:t>
      </w:r>
      <w:r>
        <w:rPr>
          <w:rFonts w:hint="eastAsia"/>
        </w:rPr>
        <w:t>委员会强调《盟约》第</w:t>
      </w:r>
      <w:r>
        <w:t>2</w:t>
      </w:r>
      <w:r>
        <w:rPr>
          <w:rFonts w:hint="eastAsia"/>
        </w:rPr>
        <w:t>条</w:t>
      </w:r>
      <w:r>
        <w:t>,</w:t>
      </w:r>
      <w:r>
        <w:rPr>
          <w:rFonts w:hint="eastAsia"/>
        </w:rPr>
        <w:t>第</w:t>
      </w:r>
      <w:r>
        <w:t>3</w:t>
      </w:r>
      <w:r>
        <w:rPr>
          <w:rFonts w:hint="eastAsia"/>
        </w:rPr>
        <w:t>段中关于缔约国的义务</w:t>
      </w:r>
      <w:r>
        <w:t>,</w:t>
      </w:r>
      <w:r>
        <w:rPr>
          <w:rFonts w:hint="eastAsia"/>
        </w:rPr>
        <w:t>是确保所有那些权利及自由受到侵害的人应能通过主管的司法、行政、立法或其他机关获得有效的补偿。委员会深感忧虑地注意到</w:t>
      </w:r>
      <w:r>
        <w:t>,</w:t>
      </w:r>
      <w:r>
        <w:rPr>
          <w:rFonts w:hint="eastAsia"/>
        </w:rPr>
        <w:t>在若干安例中《时效法》有效地排除了对以往侵害人权案件进行调查的可能</w:t>
      </w:r>
      <w:r>
        <w:t>,</w:t>
      </w:r>
      <w:r>
        <w:rPr>
          <w:rFonts w:hint="eastAsia"/>
        </w:rPr>
        <w:t>并从而阻止了缔约国履行其对受害者提供有效补偿的责任。委员会又认为</w:t>
      </w:r>
      <w:r>
        <w:t>,</w:t>
      </w:r>
      <w:r>
        <w:rPr>
          <w:rFonts w:hint="eastAsia"/>
        </w:rPr>
        <w:t>《时效法》在有关失踪人士的问题上违反了《盟约》第</w:t>
      </w:r>
      <w:r>
        <w:t>16</w:t>
      </w:r>
      <w:r>
        <w:rPr>
          <w:rFonts w:hint="eastAsia"/>
        </w:rPr>
        <w:t>条</w:t>
      </w:r>
      <w:r>
        <w:t>,</w:t>
      </w:r>
      <w:r>
        <w:rPr>
          <w:rFonts w:hint="eastAsia"/>
        </w:rPr>
        <w:t>在有关其家属的问题上违反了第</w:t>
      </w:r>
      <w:r>
        <w:t>7</w:t>
      </w:r>
      <w:r>
        <w:rPr>
          <w:rFonts w:hint="eastAsia"/>
        </w:rPr>
        <w:t>条</w:t>
      </w:r>
      <w:r>
        <w:t>,</w:t>
      </w:r>
      <w:r>
        <w:rPr>
          <w:rFonts w:hint="eastAsia"/>
        </w:rPr>
        <w:t>因此</w:t>
      </w:r>
      <w:r>
        <w:t>:</w:t>
      </w:r>
    </w:p>
    <w:p w:rsidR="00000000" w:rsidRDefault="00000000">
      <w:pPr>
        <w:ind w:left="404"/>
      </w:pPr>
      <w:r>
        <w:rPr>
          <w:rFonts w:hint="eastAsia"/>
        </w:rPr>
        <w:t>鉴于乌拉圭代表团提供的资讯</w:t>
      </w:r>
      <w:r>
        <w:t>,</w:t>
      </w:r>
      <w:r>
        <w:rPr>
          <w:rFonts w:hint="eastAsia"/>
        </w:rPr>
        <w:t>委员会鼓励缔约国推动并利用一切机会在其国内讨论此一问题</w:t>
      </w:r>
      <w:r>
        <w:t>,</w:t>
      </w:r>
      <w:r>
        <w:rPr>
          <w:rFonts w:hint="eastAsia"/>
        </w:rPr>
        <w:t>以寻求能使乌拉圭充分遵守《盟约》规定义务的解决办法。</w:t>
      </w:r>
    </w:p>
    <w:p w:rsidR="00000000" w:rsidRDefault="00000000">
      <w:r>
        <w:t>241.</w:t>
      </w:r>
      <w:r>
        <w:tab/>
      </w:r>
      <w:r>
        <w:rPr>
          <w:rFonts w:hint="eastAsia"/>
        </w:rPr>
        <w:t>委员会重申其关切乌拉圭《宪法》中关于宣布国家紧急状态的规定。特别是委员会注意到</w:t>
      </w:r>
      <w:r>
        <w:t>,</w:t>
      </w:r>
      <w:r>
        <w:rPr>
          <w:rFonts w:hint="eastAsia"/>
        </w:rPr>
        <w:t>宣布紧急状态的理由过于广泛</w:t>
      </w:r>
      <w:r>
        <w:t>,</w:t>
      </w:r>
      <w:r>
        <w:rPr>
          <w:rFonts w:hint="eastAsia"/>
        </w:rPr>
        <w:t>因而受损权利的范围已不符《盟约》第</w:t>
      </w:r>
      <w:r>
        <w:t>4</w:t>
      </w:r>
      <w:r>
        <w:rPr>
          <w:rFonts w:hint="eastAsia"/>
        </w:rPr>
        <w:t>条规定。此外</w:t>
      </w:r>
      <w:r>
        <w:t>,</w:t>
      </w:r>
      <w:r>
        <w:rPr>
          <w:rFonts w:hint="eastAsia"/>
        </w:rPr>
        <w:t>《宪法》没有提到非限制性的权利。因此</w:t>
      </w:r>
      <w:r>
        <w:t>:</w:t>
      </w:r>
    </w:p>
    <w:p w:rsidR="00000000" w:rsidRDefault="00000000">
      <w:pPr>
        <w:ind w:left="404"/>
      </w:pPr>
      <w:r>
        <w:rPr>
          <w:rFonts w:hint="eastAsia"/>
        </w:rPr>
        <w:t>委员会重申其对乌拉圭的第三次定期报告的意见认为</w:t>
      </w:r>
      <w:r>
        <w:t>,</w:t>
      </w:r>
      <w:r>
        <w:rPr>
          <w:rFonts w:hint="eastAsia"/>
        </w:rPr>
        <w:t>缔约国应限制其有关宣布国家紧急状态的可能性的规定</w:t>
      </w:r>
      <w:r>
        <w:t>,</w:t>
      </w:r>
      <w:r>
        <w:rPr>
          <w:rFonts w:hint="eastAsia"/>
        </w:rPr>
        <w:t>并在宪法中具体规定这些《盟约》的权利是非限制性的权利。</w:t>
      </w:r>
    </w:p>
    <w:p w:rsidR="00000000" w:rsidRDefault="00000000">
      <w:r>
        <w:t>242.</w:t>
      </w:r>
      <w:r>
        <w:tab/>
      </w:r>
      <w:r>
        <w:rPr>
          <w:rFonts w:hint="eastAsia"/>
        </w:rPr>
        <w:t>委员会赞赏将于</w:t>
      </w:r>
      <w:r>
        <w:t>1998</w:t>
      </w:r>
      <w:r>
        <w:rPr>
          <w:rFonts w:hint="eastAsia"/>
        </w:rPr>
        <w:t>年</w:t>
      </w:r>
      <w:r>
        <w:t>7</w:t>
      </w:r>
      <w:r>
        <w:rPr>
          <w:rFonts w:hint="eastAsia"/>
        </w:rPr>
        <w:t>月生效的新的《刑事程序守则》。但关切地注意到其中以下各方面与《盟约》不符</w:t>
      </w:r>
      <w:r>
        <w:t>:</w:t>
      </w:r>
    </w:p>
    <w:p w:rsidR="00000000" w:rsidRDefault="00000000">
      <w:r>
        <w:tab/>
        <w:t>(a)</w:t>
      </w:r>
      <w:r>
        <w:tab/>
      </w:r>
      <w:r>
        <w:rPr>
          <w:rFonts w:hint="eastAsia"/>
        </w:rPr>
        <w:t>委员会特别关切该《刑事程序守则》第</w:t>
      </w:r>
      <w:r>
        <w:t>55</w:t>
      </w:r>
      <w:r>
        <w:rPr>
          <w:rFonts w:hint="eastAsia"/>
        </w:rPr>
        <w:t>条</w:t>
      </w:r>
      <w:r>
        <w:t>,</w:t>
      </w:r>
      <w:r>
        <w:rPr>
          <w:rFonts w:hint="eastAsia"/>
        </w:rPr>
        <w:t>其中规定嫌犯在确定其是否应送审以前可以被进行“禁止与外界接触的”拘禁</w:t>
      </w:r>
      <w:r>
        <w:t>,</w:t>
      </w:r>
      <w:r>
        <w:rPr>
          <w:rFonts w:hint="eastAsia"/>
        </w:rPr>
        <w:t>事实上在这段时期内法官可以禁止嫌犯与其律师接触。委员会建议应将这项规定作符合《盟约》的修订</w:t>
      </w:r>
      <w:r>
        <w:t>;</w:t>
      </w:r>
    </w:p>
    <w:p w:rsidR="00000000" w:rsidRDefault="00000000">
      <w:r>
        <w:tab/>
        <w:t>(b)</w:t>
      </w:r>
      <w:r>
        <w:tab/>
      </w:r>
      <w:r>
        <w:rPr>
          <w:rFonts w:hint="eastAsia"/>
        </w:rPr>
        <w:t>委员会关切有关对嫌犯和被控者作审判前拘禁处置的规定是不符合《盟约》第</w:t>
      </w:r>
      <w:r>
        <w:t>9</w:t>
      </w:r>
      <w:r>
        <w:rPr>
          <w:rFonts w:hint="eastAsia"/>
        </w:rPr>
        <w:t>条规定的。在这方面</w:t>
      </w:r>
      <w:r>
        <w:t>,</w:t>
      </w:r>
      <w:r>
        <w:rPr>
          <w:rFonts w:hint="eastAsia"/>
        </w:rPr>
        <w:t>它强调依据无罪推断原则</w:t>
      </w:r>
      <w:r>
        <w:t>,</w:t>
      </w:r>
      <w:r>
        <w:rPr>
          <w:rFonts w:hint="eastAsia"/>
        </w:rPr>
        <w:t>审判前的拘禁应为非强制性。它还关切</w:t>
      </w:r>
      <w:r>
        <w:t>,</w:t>
      </w:r>
      <w:r>
        <w:rPr>
          <w:rFonts w:hint="eastAsia"/>
        </w:rPr>
        <w:t>依照《程序守则》第</w:t>
      </w:r>
      <w:r>
        <w:t>185</w:t>
      </w:r>
      <w:r>
        <w:rPr>
          <w:rFonts w:hint="eastAsia"/>
        </w:rPr>
        <w:t>条</w:t>
      </w:r>
      <w:r>
        <w:t>,</w:t>
      </w:r>
      <w:r>
        <w:rPr>
          <w:rFonts w:hint="eastAsia"/>
        </w:rPr>
        <w:t>限制一名嫌犯的自由的可能性极大</w:t>
      </w:r>
      <w:r>
        <w:t>,</w:t>
      </w:r>
      <w:r>
        <w:rPr>
          <w:rFonts w:hint="eastAsia"/>
        </w:rPr>
        <w:t>因为根据《程序守则》第</w:t>
      </w:r>
      <w:r>
        <w:t>51(1)</w:t>
      </w:r>
      <w:r>
        <w:rPr>
          <w:rFonts w:hint="eastAsia"/>
        </w:rPr>
        <w:t>条的规定</w:t>
      </w:r>
      <w:r>
        <w:t>,</w:t>
      </w:r>
      <w:r>
        <w:rPr>
          <w:rFonts w:hint="eastAsia"/>
        </w:rPr>
        <w:t>“嫌犯”的定义相当宽。</w:t>
      </w:r>
    </w:p>
    <w:p w:rsidR="00000000" w:rsidRDefault="00000000">
      <w:r>
        <w:rPr>
          <w:rFonts w:hint="eastAsia"/>
        </w:rPr>
        <w:t>委员会建议</w:t>
      </w:r>
      <w:r>
        <w:t>,</w:t>
      </w:r>
      <w:r>
        <w:rPr>
          <w:rFonts w:hint="eastAsia"/>
        </w:rPr>
        <w:t>拘禁程序和其他关于对嫌犯及被控者的自由的限制应加以修订</w:t>
      </w:r>
      <w:r>
        <w:t>,</w:t>
      </w:r>
      <w:r>
        <w:rPr>
          <w:rFonts w:hint="eastAsia"/>
        </w:rPr>
        <w:t>以期能充分适用《盟约》中规定的各项权利</w:t>
      </w:r>
      <w:r>
        <w:t>,</w:t>
      </w:r>
      <w:r>
        <w:rPr>
          <w:rFonts w:hint="eastAsia"/>
        </w:rPr>
        <w:t>特别是无罪推断的原则</w:t>
      </w:r>
      <w:r>
        <w:t>;</w:t>
      </w:r>
    </w:p>
    <w:p w:rsidR="00000000" w:rsidRDefault="00000000">
      <w:r>
        <w:tab/>
        <w:t>(c)</w:t>
      </w:r>
      <w:r>
        <w:tab/>
      </w:r>
      <w:r>
        <w:rPr>
          <w:rFonts w:hint="eastAsia"/>
        </w:rPr>
        <w:t>委员会关切</w:t>
      </w:r>
      <w:r>
        <w:t>,</w:t>
      </w:r>
      <w:r>
        <w:rPr>
          <w:rFonts w:hint="eastAsia"/>
        </w:rPr>
        <w:t>依照新的《程序守则》</w:t>
      </w:r>
      <w:r>
        <w:t>,</w:t>
      </w:r>
      <w:r>
        <w:rPr>
          <w:rFonts w:hint="eastAsia"/>
        </w:rPr>
        <w:t>审判的法官即为监督和</w:t>
      </w:r>
      <w:r>
        <w:t>/</w:t>
      </w:r>
      <w:r>
        <w:rPr>
          <w:rFonts w:hint="eastAsia"/>
        </w:rPr>
        <w:t>或下令调查</w:t>
      </w:r>
      <w:r>
        <w:t>,</w:t>
      </w:r>
      <w:r>
        <w:rPr>
          <w:rFonts w:hint="eastAsia"/>
        </w:rPr>
        <w:t>并随后对被告提出控罪的法官。这就令人严重关切审判不公的可能。委员会建议新《程序守则》能依照《盟约》确保真正的公正</w:t>
      </w:r>
      <w:r>
        <w:t>;</w:t>
      </w:r>
    </w:p>
    <w:p w:rsidR="00000000" w:rsidRDefault="00000000">
      <w:r>
        <w:tab/>
        <w:t>(d)</w:t>
      </w:r>
      <w:r>
        <w:tab/>
      </w:r>
      <w:r>
        <w:rPr>
          <w:rFonts w:hint="eastAsia"/>
        </w:rPr>
        <w:t>委员会关切《程序守则》第</w:t>
      </w:r>
      <w:r>
        <w:t>89</w:t>
      </w:r>
      <w:r>
        <w:rPr>
          <w:rFonts w:hint="eastAsia"/>
        </w:rPr>
        <w:t>条和第</w:t>
      </w:r>
      <w:r>
        <w:t>90</w:t>
      </w:r>
      <w:r>
        <w:rPr>
          <w:rFonts w:hint="eastAsia"/>
        </w:rPr>
        <w:t>条</w:t>
      </w:r>
      <w:r>
        <w:t>,</w:t>
      </w:r>
      <w:r>
        <w:rPr>
          <w:rFonts w:hint="eastAsia"/>
        </w:rPr>
        <w:t>其中规定</w:t>
      </w:r>
      <w:r>
        <w:t>,</w:t>
      </w:r>
      <w:r>
        <w:rPr>
          <w:rFonts w:hint="eastAsia"/>
        </w:rPr>
        <w:t>犯有强奸</w:t>
      </w:r>
      <w:r>
        <w:t>,</w:t>
      </w:r>
      <w:r>
        <w:rPr>
          <w:rFonts w:hint="eastAsia"/>
        </w:rPr>
        <w:t>即便是诱奸罪及其他刑事控罪的被告</w:t>
      </w:r>
      <w:r>
        <w:t>,</w:t>
      </w:r>
      <w:r>
        <w:rPr>
          <w:rFonts w:hint="eastAsia"/>
        </w:rPr>
        <w:t>如事后与该受害者结婚</w:t>
      </w:r>
      <w:r>
        <w:t>,</w:t>
      </w:r>
      <w:r>
        <w:rPr>
          <w:rFonts w:hint="eastAsia"/>
        </w:rPr>
        <w:t>便可以免除该刑事罪或审判的定罪</w:t>
      </w:r>
      <w:r>
        <w:t>,</w:t>
      </w:r>
      <w:r>
        <w:rPr>
          <w:rFonts w:hint="eastAsia"/>
        </w:rPr>
        <w:t>以有利于该罪行的罪犯</w:t>
      </w:r>
      <w:r>
        <w:t>,</w:t>
      </w:r>
      <w:r>
        <w:rPr>
          <w:rFonts w:hint="eastAsia"/>
        </w:rPr>
        <w:t>特别是该罪行的所有其他参与者。委员会建议修改这些规定以符合《盟约》。</w:t>
      </w:r>
    </w:p>
    <w:p w:rsidR="00000000" w:rsidRDefault="00000000">
      <w:pPr>
        <w:rPr>
          <w:spacing w:val="-4"/>
        </w:rPr>
      </w:pPr>
      <w:r>
        <w:t>243.</w:t>
      </w:r>
      <w:r>
        <w:tab/>
      </w:r>
      <w:r>
        <w:rPr>
          <w:rFonts w:hint="eastAsia"/>
        </w:rPr>
        <w:t>新的新闻法</w:t>
      </w:r>
      <w:r>
        <w:t>(</w:t>
      </w:r>
      <w:r>
        <w:rPr>
          <w:rFonts w:hint="eastAsia"/>
        </w:rPr>
        <w:t>第</w:t>
      </w:r>
      <w:r>
        <w:t>16099</w:t>
      </w:r>
      <w:r>
        <w:rPr>
          <w:rFonts w:hint="eastAsia"/>
        </w:rPr>
        <w:t>号法令</w:t>
      </w:r>
      <w:r>
        <w:t>)</w:t>
      </w:r>
      <w:r>
        <w:rPr>
          <w:rFonts w:hint="eastAsia"/>
        </w:rPr>
        <w:t>虽然总的来说是一项积极成就</w:t>
      </w:r>
      <w:r>
        <w:t>,</w:t>
      </w:r>
      <w:r>
        <w:rPr>
          <w:rFonts w:hint="eastAsia"/>
        </w:rPr>
        <w:t>委员会关切的是</w:t>
      </w:r>
      <w:r>
        <w:t>,</w:t>
      </w:r>
      <w:r>
        <w:rPr>
          <w:rFonts w:hint="eastAsia"/>
        </w:rPr>
        <w:t>它仍包含有一些可能阻碍充分行使言论自由的条款。这其中最重要的是某些与新闻或其他媒体所犯罪行有关的规定</w:t>
      </w:r>
      <w:r>
        <w:t>,</w:t>
      </w:r>
      <w:r>
        <w:rPr>
          <w:rFonts w:hint="eastAsia"/>
        </w:rPr>
        <w:t>特别是该法关于</w:t>
      </w:r>
      <w:r>
        <w:rPr>
          <w:rFonts w:hint="eastAsia"/>
          <w:spacing w:val="-4"/>
        </w:rPr>
        <w:t>媒体的不实资讯和诽谤有关的第</w:t>
      </w:r>
      <w:r>
        <w:rPr>
          <w:spacing w:val="-4"/>
        </w:rPr>
        <w:t>19</w:t>
      </w:r>
      <w:r>
        <w:rPr>
          <w:rFonts w:hint="eastAsia"/>
          <w:spacing w:val="-4"/>
        </w:rPr>
        <w:t>条和第</w:t>
      </w:r>
      <w:r>
        <w:rPr>
          <w:spacing w:val="-4"/>
        </w:rPr>
        <w:t>26</w:t>
      </w:r>
      <w:r>
        <w:rPr>
          <w:rFonts w:hint="eastAsia"/>
          <w:spacing w:val="-4"/>
        </w:rPr>
        <w:t>条。因此</w:t>
      </w:r>
      <w:r>
        <w:rPr>
          <w:spacing w:val="-4"/>
        </w:rPr>
        <w:t>:</w:t>
      </w:r>
    </w:p>
    <w:p w:rsidR="00000000" w:rsidRDefault="00000000">
      <w:pPr>
        <w:ind w:left="404"/>
      </w:pPr>
      <w:r>
        <w:rPr>
          <w:rFonts w:hint="eastAsia"/>
        </w:rPr>
        <w:t>在言论自由方面</w:t>
      </w:r>
      <w:r>
        <w:t>,</w:t>
      </w:r>
      <w:r>
        <w:rPr>
          <w:rFonts w:hint="eastAsia"/>
        </w:rPr>
        <w:t>象《盟约》第</w:t>
      </w:r>
      <w:r>
        <w:t>19(3)</w:t>
      </w:r>
      <w:r>
        <w:rPr>
          <w:rFonts w:hint="eastAsia"/>
        </w:rPr>
        <w:t>条规定的</w:t>
      </w:r>
      <w:r>
        <w:t>,</w:t>
      </w:r>
      <w:r>
        <w:rPr>
          <w:rFonts w:hint="eastAsia"/>
        </w:rPr>
        <w:t>应有寻求资讯的较大的自由。此外</w:t>
      </w:r>
      <w:r>
        <w:t>,</w:t>
      </w:r>
      <w:r>
        <w:rPr>
          <w:rFonts w:hint="eastAsia"/>
        </w:rPr>
        <w:t>《新闻法》第四章规定的制裁范围太广泛</w:t>
      </w:r>
      <w:r>
        <w:t>,</w:t>
      </w:r>
      <w:r>
        <w:rPr>
          <w:rFonts w:hint="eastAsia"/>
        </w:rPr>
        <w:t>可能妨害到充分享受《盟约》第</w:t>
      </w:r>
      <w:r>
        <w:t>19</w:t>
      </w:r>
      <w:r>
        <w:rPr>
          <w:rFonts w:hint="eastAsia"/>
        </w:rPr>
        <w:t>条的权利。在这方面</w:t>
      </w:r>
      <w:r>
        <w:t>,</w:t>
      </w:r>
      <w:r>
        <w:rPr>
          <w:rFonts w:hint="eastAsia"/>
        </w:rPr>
        <w:t>该法律是不适当的。</w:t>
      </w:r>
    </w:p>
    <w:p w:rsidR="00000000" w:rsidRDefault="00000000">
      <w:r>
        <w:t>244.</w:t>
      </w:r>
      <w:r>
        <w:tab/>
      </w:r>
      <w:r>
        <w:rPr>
          <w:rFonts w:hint="eastAsia"/>
        </w:rPr>
        <w:t>委员会虽然认识到缔约国在儿童权利方面以及特别是与未成年人有关的未来的法规方面取得的进步</w:t>
      </w:r>
      <w:r>
        <w:t>,</w:t>
      </w:r>
      <w:r>
        <w:rPr>
          <w:rFonts w:hint="eastAsia"/>
        </w:rPr>
        <w:t>但仍然关切代表团提供的资讯</w:t>
      </w:r>
      <w:r>
        <w:t>,</w:t>
      </w:r>
      <w:r>
        <w:rPr>
          <w:rFonts w:hint="eastAsia"/>
        </w:rPr>
        <w:t>即未来的法规歧视女性未成年人</w:t>
      </w:r>
      <w:r>
        <w:t>,</w:t>
      </w:r>
      <w:r>
        <w:rPr>
          <w:rFonts w:hint="eastAsia"/>
        </w:rPr>
        <w:t>没有充分保护新生幼儿</w:t>
      </w:r>
      <w:r>
        <w:t>,</w:t>
      </w:r>
      <w:r>
        <w:rPr>
          <w:rFonts w:hint="eastAsia"/>
        </w:rPr>
        <w:t>如未婚的未成年母亲可以在任何年龄为她们的幼儿登记</w:t>
      </w:r>
      <w:r>
        <w:t>,</w:t>
      </w:r>
      <w:r>
        <w:rPr>
          <w:rFonts w:hint="eastAsia"/>
        </w:rPr>
        <w:t>但未成年的父亲只能在</w:t>
      </w:r>
      <w:r>
        <w:t>16</w:t>
      </w:r>
      <w:r>
        <w:rPr>
          <w:rFonts w:hint="eastAsia"/>
        </w:rPr>
        <w:t>岁以上这样作。在这方面</w:t>
      </w:r>
      <w:r>
        <w:t>:</w:t>
      </w:r>
    </w:p>
    <w:p w:rsidR="00000000" w:rsidRDefault="00000000">
      <w:pPr>
        <w:ind w:left="404"/>
      </w:pPr>
      <w:r>
        <w:rPr>
          <w:rFonts w:hint="eastAsia"/>
        </w:rPr>
        <w:t>委员会促请缔约国在起草这项法规时能完全符合《盟约》第</w:t>
      </w:r>
      <w:r>
        <w:t>3</w:t>
      </w:r>
      <w:r>
        <w:rPr>
          <w:rFonts w:hint="eastAsia"/>
        </w:rPr>
        <w:t>条和第</w:t>
      </w:r>
      <w:r>
        <w:t>24</w:t>
      </w:r>
      <w:r>
        <w:rPr>
          <w:rFonts w:hint="eastAsia"/>
        </w:rPr>
        <w:t>条规定。委员会希望在该法规生效时收到其案文。</w:t>
      </w:r>
    </w:p>
    <w:p w:rsidR="00000000" w:rsidRDefault="00000000">
      <w:r>
        <w:t>245.</w:t>
      </w:r>
      <w:r>
        <w:tab/>
      </w:r>
      <w:r>
        <w:rPr>
          <w:rFonts w:hint="eastAsia"/>
        </w:rPr>
        <w:t>委员会关切缔约国有关乌拉圭不存在少数人团体的说明</w:t>
      </w:r>
      <w:r>
        <w:t>,</w:t>
      </w:r>
      <w:r>
        <w:rPr>
          <w:rFonts w:hint="eastAsia"/>
        </w:rPr>
        <w:t>建议缔约国继续努力查明该国境内的少数人团体并采取恰当措施确保尊重第</w:t>
      </w:r>
      <w:r>
        <w:t>27</w:t>
      </w:r>
      <w:r>
        <w:rPr>
          <w:rFonts w:hint="eastAsia"/>
        </w:rPr>
        <w:t>条规定的权利。</w:t>
      </w:r>
    </w:p>
    <w:p w:rsidR="00000000" w:rsidRDefault="00000000">
      <w:r>
        <w:t>246.</w:t>
      </w:r>
      <w:r>
        <w:tab/>
      </w:r>
      <w:r>
        <w:rPr>
          <w:rFonts w:hint="eastAsia"/>
        </w:rPr>
        <w:t>委员会建议缔约国尽速在议会中进行关于监察员的法案</w:t>
      </w:r>
      <w:r>
        <w:t>,</w:t>
      </w:r>
      <w:r>
        <w:rPr>
          <w:rFonts w:hint="eastAsia"/>
        </w:rPr>
        <w:t>同时其办事处应独立于政府</w:t>
      </w:r>
      <w:r>
        <w:t>,</w:t>
      </w:r>
      <w:r>
        <w:rPr>
          <w:rFonts w:hint="eastAsia"/>
        </w:rPr>
        <w:t>有处理违反人权案件的管辖权并有足够的人员处理提控的案件。</w:t>
      </w:r>
    </w:p>
    <w:p w:rsidR="00000000" w:rsidRDefault="00000000">
      <w:r>
        <w:t>247.</w:t>
      </w:r>
      <w:r>
        <w:tab/>
      </w:r>
      <w:r>
        <w:rPr>
          <w:rFonts w:hint="eastAsia"/>
        </w:rPr>
        <w:t>委员会关切缔约国提出的关于委员会就个别案件所作决定的后续的资料</w:t>
      </w:r>
      <w:r>
        <w:t>,</w:t>
      </w:r>
      <w:r>
        <w:rPr>
          <w:rFonts w:hint="eastAsia"/>
        </w:rPr>
        <w:t>这些个别案件是委员会已确立的违反《盟约》案。委员会特别是认为</w:t>
      </w:r>
      <w:r>
        <w:t>,</w:t>
      </w:r>
      <w:r>
        <w:rPr>
          <w:rFonts w:hint="eastAsia"/>
        </w:rPr>
        <w:t>不应期望违反人权的受害者到国内法庭中提出新程序来确立违反人权</w:t>
      </w:r>
      <w:r>
        <w:t>,</w:t>
      </w:r>
      <w:r>
        <w:rPr>
          <w:rFonts w:hint="eastAsia"/>
        </w:rPr>
        <w:t>委员会认为不应适用限制规则</w:t>
      </w:r>
      <w:r>
        <w:t>,</w:t>
      </w:r>
      <w:r>
        <w:rPr>
          <w:rFonts w:hint="eastAsia"/>
        </w:rPr>
        <w:t>因此</w:t>
      </w:r>
      <w:r>
        <w:t>:</w:t>
      </w:r>
    </w:p>
    <w:p w:rsidR="00000000" w:rsidRDefault="00000000">
      <w:pPr>
        <w:ind w:left="404"/>
      </w:pPr>
      <w:r>
        <w:rPr>
          <w:rFonts w:hint="eastAsia"/>
        </w:rPr>
        <w:t>委员会建议缔约国依据委员会在任择议定书审议个别案件时通过的意见</w:t>
      </w:r>
      <w:r>
        <w:t>,</w:t>
      </w:r>
      <w:r>
        <w:rPr>
          <w:rFonts w:hint="eastAsia"/>
        </w:rPr>
        <w:t>规定</w:t>
      </w:r>
      <w:r>
        <w:t>––</w:t>
      </w:r>
      <w:r>
        <w:rPr>
          <w:rFonts w:hint="eastAsia"/>
        </w:rPr>
        <w:t>补偿办法。</w:t>
      </w:r>
    </w:p>
    <w:p w:rsidR="00000000" w:rsidRDefault="00000000">
      <w:r>
        <w:t>248.</w:t>
      </w:r>
      <w:r>
        <w:tab/>
      </w:r>
      <w:r>
        <w:rPr>
          <w:rFonts w:hint="eastAsia"/>
        </w:rPr>
        <w:t>委员会又建议应扩大宣传《盟约》和《任择议定书》以确保这些文书的规定能让立法、行政、司法、执法官员和法律专业成员及公众广泛知晓。</w:t>
      </w:r>
    </w:p>
    <w:p w:rsidR="00000000" w:rsidRDefault="00000000">
      <w:r>
        <w:t>249.</w:t>
      </w:r>
      <w:r>
        <w:tab/>
      </w:r>
      <w:r>
        <w:rPr>
          <w:rFonts w:hint="eastAsia"/>
        </w:rPr>
        <w:t>委员会提请乌拉圭政府注意缔约国与定期报告的内容及形式有关的准则的规定</w:t>
      </w:r>
      <w:r>
        <w:t>,</w:t>
      </w:r>
      <w:r>
        <w:rPr>
          <w:rFonts w:hint="eastAsia"/>
        </w:rPr>
        <w:t>并请其在应于</w:t>
      </w:r>
      <w:r>
        <w:t>2003</w:t>
      </w:r>
      <w:r>
        <w:rPr>
          <w:rFonts w:hint="eastAsia"/>
        </w:rPr>
        <w:t>年</w:t>
      </w:r>
      <w:r>
        <w:t>3</w:t>
      </w:r>
      <w:r>
        <w:rPr>
          <w:rFonts w:hint="eastAsia"/>
        </w:rPr>
        <w:t>月</w:t>
      </w:r>
      <w:r>
        <w:t>21</w:t>
      </w:r>
      <w:r>
        <w:rPr>
          <w:rFonts w:hint="eastAsia"/>
        </w:rPr>
        <w:t>日提出的下次定期报告中载入响应所有结论性意见的材料。委员会又要求把这些结论性意见向乌拉圭全国各地的大众散布。</w:t>
      </w:r>
    </w:p>
    <w:p w:rsidR="00000000" w:rsidRDefault="00000000">
      <w:r>
        <w:t>250.</w:t>
      </w:r>
      <w:r>
        <w:tab/>
      </w:r>
      <w:r>
        <w:rPr>
          <w:rFonts w:hint="eastAsia"/>
        </w:rPr>
        <w:t>委员会规定乌拉圭提出第五次定期报告的日期是</w:t>
      </w:r>
      <w:r>
        <w:t>2003</w:t>
      </w:r>
      <w:r>
        <w:rPr>
          <w:rFonts w:hint="eastAsia"/>
        </w:rPr>
        <w:t>年</w:t>
      </w:r>
      <w:r>
        <w:t>6</w:t>
      </w:r>
      <w:r>
        <w:rPr>
          <w:rFonts w:hint="eastAsia"/>
        </w:rPr>
        <w:t>月。</w:t>
      </w:r>
    </w:p>
    <w:p w:rsidR="00000000" w:rsidRDefault="00000000">
      <w:pPr>
        <w:pStyle w:val="H1"/>
        <w:jc w:val="both"/>
      </w:pPr>
      <w:r>
        <w:t>J.</w:t>
      </w:r>
      <w:r>
        <w:tab/>
      </w:r>
      <w:r>
        <w:rPr>
          <w:rFonts w:hint="eastAsia"/>
        </w:rPr>
        <w:t>芬兰</w:t>
      </w:r>
    </w:p>
    <w:p w:rsidR="00000000" w:rsidRDefault="00000000">
      <w:r>
        <w:t>251.</w:t>
      </w:r>
      <w:r>
        <w:tab/>
      </w:r>
      <w:r>
        <w:rPr>
          <w:rFonts w:hint="eastAsia"/>
        </w:rPr>
        <w:t>委员会于</w:t>
      </w:r>
      <w:r>
        <w:t>1998</w:t>
      </w:r>
      <w:r>
        <w:rPr>
          <w:rFonts w:hint="eastAsia"/>
        </w:rPr>
        <w:t>年</w:t>
      </w:r>
      <w:r>
        <w:t>4</w:t>
      </w:r>
      <w:r>
        <w:rPr>
          <w:rFonts w:hint="eastAsia"/>
        </w:rPr>
        <w:t>月</w:t>
      </w:r>
      <w:r>
        <w:t>1</w:t>
      </w:r>
      <w:r>
        <w:rPr>
          <w:rFonts w:hint="eastAsia"/>
        </w:rPr>
        <w:t>日第</w:t>
      </w:r>
      <w:r>
        <w:t>1659</w:t>
      </w:r>
      <w:r>
        <w:rPr>
          <w:rFonts w:hint="eastAsia"/>
        </w:rPr>
        <w:t>次和第</w:t>
      </w:r>
      <w:r>
        <w:t>1660</w:t>
      </w:r>
      <w:r>
        <w:rPr>
          <w:rFonts w:hint="eastAsia"/>
        </w:rPr>
        <w:t>次会议上审议了芬兰的第四次定期报告</w:t>
      </w:r>
      <w:r>
        <w:t>,</w:t>
      </w:r>
      <w:r>
        <w:rPr>
          <w:rFonts w:hint="eastAsia"/>
        </w:rPr>
        <w:t>并于</w:t>
      </w:r>
      <w:r>
        <w:t>1998</w:t>
      </w:r>
      <w:r>
        <w:rPr>
          <w:rFonts w:hint="eastAsia"/>
        </w:rPr>
        <w:t>年</w:t>
      </w:r>
      <w:r>
        <w:t>4</w:t>
      </w:r>
      <w:r>
        <w:rPr>
          <w:rFonts w:hint="eastAsia"/>
        </w:rPr>
        <w:t>月</w:t>
      </w:r>
      <w:r>
        <w:t>6</w:t>
      </w:r>
      <w:r>
        <w:rPr>
          <w:rFonts w:hint="eastAsia"/>
        </w:rPr>
        <w:t>日第</w:t>
      </w:r>
      <w:r>
        <w:t>1666</w:t>
      </w:r>
      <w:r>
        <w:rPr>
          <w:rFonts w:hint="eastAsia"/>
        </w:rPr>
        <w:t>次会议上通过了以下意见。</w:t>
      </w:r>
    </w:p>
    <w:p w:rsidR="00000000" w:rsidRDefault="00000000">
      <w:pPr>
        <w:pStyle w:val="H2"/>
        <w:jc w:val="both"/>
      </w:pPr>
      <w:r>
        <w:t>1.</w:t>
      </w:r>
      <w:r>
        <w:tab/>
      </w:r>
      <w:r>
        <w:rPr>
          <w:rFonts w:hint="eastAsia"/>
        </w:rPr>
        <w:t>导言</w:t>
      </w:r>
    </w:p>
    <w:p w:rsidR="00000000" w:rsidRDefault="00000000">
      <w:r>
        <w:t>252.</w:t>
      </w:r>
      <w:r>
        <w:tab/>
      </w:r>
      <w:r>
        <w:rPr>
          <w:rFonts w:hint="eastAsia"/>
        </w:rPr>
        <w:t>委员会欢迎芬兰的第四次定期报告</w:t>
      </w:r>
      <w:r>
        <w:t>,</w:t>
      </w:r>
      <w:r>
        <w:rPr>
          <w:rFonts w:hint="eastAsia"/>
        </w:rPr>
        <w:t>并注意到它准时提交</w:t>
      </w:r>
      <w:r>
        <w:t>,</w:t>
      </w:r>
      <w:r>
        <w:rPr>
          <w:rFonts w:hint="eastAsia"/>
        </w:rPr>
        <w:t>同时依照委员会的准则全面讨论各项问题。委员会在会议上听取了高级别芬兰代表团提出的全面性口头答复。</w:t>
      </w:r>
    </w:p>
    <w:p w:rsidR="00000000" w:rsidRDefault="00000000">
      <w:pPr>
        <w:pStyle w:val="H2"/>
        <w:jc w:val="both"/>
      </w:pPr>
      <w:r>
        <w:t>2.</w:t>
      </w:r>
      <w:r>
        <w:tab/>
      </w:r>
      <w:r>
        <w:rPr>
          <w:rFonts w:hint="eastAsia"/>
        </w:rPr>
        <w:t>积极因素</w:t>
      </w:r>
    </w:p>
    <w:p w:rsidR="00000000" w:rsidRDefault="00000000">
      <w:r>
        <w:t>253.</w:t>
      </w:r>
      <w:r>
        <w:tab/>
      </w:r>
      <w:r>
        <w:rPr>
          <w:rFonts w:hint="eastAsia"/>
        </w:rPr>
        <w:t>委员会赞赏地注意到芬兰自</w:t>
      </w:r>
      <w:r>
        <w:t>1990</w:t>
      </w:r>
      <w:r>
        <w:rPr>
          <w:rFonts w:hint="eastAsia"/>
        </w:rPr>
        <w:t>年</w:t>
      </w:r>
      <w:r>
        <w:t>10</w:t>
      </w:r>
      <w:r>
        <w:rPr>
          <w:rFonts w:hint="eastAsia"/>
        </w:rPr>
        <w:t>月审议第三次定期报告以来提高人权方面的行动。这些行动中最重要的是</w:t>
      </w:r>
      <w:r>
        <w:t>,</w:t>
      </w:r>
      <w:r>
        <w:rPr>
          <w:rFonts w:hint="eastAsia"/>
        </w:rPr>
        <w:t>芬兰于</w:t>
      </w:r>
      <w:r>
        <w:t>1991</w:t>
      </w:r>
      <w:r>
        <w:rPr>
          <w:rFonts w:hint="eastAsia"/>
        </w:rPr>
        <w:t>年批准《盟约》的第二次任择议定书</w:t>
      </w:r>
      <w:r>
        <w:t>,1995</w:t>
      </w:r>
      <w:r>
        <w:rPr>
          <w:rFonts w:hint="eastAsia"/>
        </w:rPr>
        <w:t>年修订芬兰《宪法》</w:t>
      </w:r>
      <w:r>
        <w:t>,</w:t>
      </w:r>
      <w:r>
        <w:rPr>
          <w:rFonts w:hint="eastAsia"/>
        </w:rPr>
        <w:t>在《宪法》中纳入《盟约》及其他人权文书中的规定</w:t>
      </w:r>
      <w:r>
        <w:t>,</w:t>
      </w:r>
      <w:r>
        <w:rPr>
          <w:rFonts w:hint="eastAsia"/>
        </w:rPr>
        <w:t>并按照《盟约》第</w:t>
      </w:r>
      <w:r>
        <w:t>2(1)</w:t>
      </w:r>
      <w:r>
        <w:rPr>
          <w:rFonts w:hint="eastAsia"/>
        </w:rPr>
        <w:t>条所要求的</w:t>
      </w:r>
      <w:r>
        <w:t>,</w:t>
      </w:r>
      <w:r>
        <w:rPr>
          <w:rFonts w:hint="eastAsia"/>
        </w:rPr>
        <w:t>将基本权利扩大适用及于非公民。</w:t>
      </w:r>
    </w:p>
    <w:p w:rsidR="00000000" w:rsidRDefault="00000000">
      <w:pPr>
        <w:spacing w:after="120"/>
      </w:pPr>
      <w:r>
        <w:t>254.</w:t>
      </w:r>
      <w:r>
        <w:tab/>
      </w:r>
      <w:r>
        <w:rPr>
          <w:rFonts w:hint="eastAsia"/>
        </w:rPr>
        <w:t>委员会欢迎最近芬兰对《刑事程序法》的改革</w:t>
      </w:r>
      <w:r>
        <w:t>,</w:t>
      </w:r>
      <w:r>
        <w:rPr>
          <w:rFonts w:hint="eastAsia"/>
        </w:rPr>
        <w:t>除其他外</w:t>
      </w:r>
      <w:r>
        <w:t>,</w:t>
      </w:r>
      <w:r>
        <w:rPr>
          <w:rFonts w:hint="eastAsia"/>
        </w:rPr>
        <w:t>包括被拘禁者应毫不拖延地送法庭审判</w:t>
      </w:r>
      <w:r>
        <w:t>,</w:t>
      </w:r>
      <w:r>
        <w:rPr>
          <w:rFonts w:hint="eastAsia"/>
        </w:rPr>
        <w:t>并有权利得到迅速审理、以及同家人与律师联系。还欢迎芬兰撤消了它对《盟约》第</w:t>
      </w:r>
      <w:r>
        <w:t>9(3)</w:t>
      </w:r>
      <w:r>
        <w:rPr>
          <w:rFonts w:hint="eastAsia"/>
        </w:rPr>
        <w:t>条的保留。</w:t>
      </w:r>
    </w:p>
    <w:p w:rsidR="00000000" w:rsidRDefault="00000000">
      <w:pPr>
        <w:rPr>
          <w:spacing w:val="-4"/>
        </w:rPr>
      </w:pPr>
      <w:r>
        <w:t>255.</w:t>
      </w:r>
      <w:r>
        <w:tab/>
      </w:r>
      <w:r>
        <w:rPr>
          <w:rFonts w:hint="eastAsia"/>
        </w:rPr>
        <w:t>委员会满意地注意到《宪法》承认了萨米人和洛马人以及他们同其他群体一同发展其语言及文化的权利。委员会欢迎设置萨米人和洛马人事务咨询委员会</w:t>
      </w:r>
      <w:r>
        <w:t>,</w:t>
      </w:r>
      <w:r>
        <w:rPr>
          <w:rFonts w:hint="eastAsia"/>
        </w:rPr>
        <w:t>负责促进这些少数群体的利益</w:t>
      </w:r>
      <w:r>
        <w:t>,</w:t>
      </w:r>
      <w:r>
        <w:rPr>
          <w:rFonts w:hint="eastAsia"/>
        </w:rPr>
        <w:t>欢迎自</w:t>
      </w:r>
      <w:r>
        <w:t>1992</w:t>
      </w:r>
      <w:r>
        <w:rPr>
          <w:rFonts w:hint="eastAsia"/>
        </w:rPr>
        <w:t>年以来萨米人有权利以他们自已的语言与当局沟通并通过他们的</w:t>
      </w:r>
      <w:r>
        <w:rPr>
          <w:rFonts w:hint="eastAsia"/>
          <w:spacing w:val="-4"/>
        </w:rPr>
        <w:t>代表进行咨询与他们有密切影响的事项。委员会也欢迎萨米人和洛马人能以自己的母语接受小学与中学教育。</w:t>
      </w:r>
    </w:p>
    <w:p w:rsidR="00000000" w:rsidRDefault="00000000">
      <w:r>
        <w:t>256.</w:t>
      </w:r>
      <w:r>
        <w:tab/>
      </w:r>
      <w:r>
        <w:rPr>
          <w:rFonts w:hint="eastAsia"/>
        </w:rPr>
        <w:t>委员会赞扬芬兰设置议会监察员、司法大臣、外侨监察员和难民及移民事务咨询委员会</w:t>
      </w:r>
      <w:r>
        <w:t>,</w:t>
      </w:r>
      <w:r>
        <w:rPr>
          <w:rFonts w:hint="eastAsia"/>
        </w:rPr>
        <w:t>以及在学校中设置人权课程等促进种族容忍的努力。</w:t>
      </w:r>
    </w:p>
    <w:p w:rsidR="00000000" w:rsidRDefault="00000000">
      <w:r>
        <w:t>257.</w:t>
      </w:r>
      <w:r>
        <w:tab/>
      </w:r>
      <w:r>
        <w:rPr>
          <w:rFonts w:hint="eastAsia"/>
        </w:rPr>
        <w:t>委员会满意地注意到芬兰最近在全国范围内设立危机中心与庇护所</w:t>
      </w:r>
      <w:r>
        <w:t>,</w:t>
      </w:r>
      <w:r>
        <w:rPr>
          <w:rFonts w:hint="eastAsia"/>
        </w:rPr>
        <w:t>以保护妇女与儿童的福祉</w:t>
      </w:r>
      <w:r>
        <w:t>,</w:t>
      </w:r>
      <w:r>
        <w:rPr>
          <w:rFonts w:hint="eastAsia"/>
        </w:rPr>
        <w:t>使免受家庭暴力</w:t>
      </w:r>
      <w:r>
        <w:t>,</w:t>
      </w:r>
      <w:r>
        <w:rPr>
          <w:rFonts w:hint="eastAsia"/>
        </w:rPr>
        <w:t>以及在</w:t>
      </w:r>
      <w:r>
        <w:t>1994</w:t>
      </w:r>
      <w:r>
        <w:rPr>
          <w:rFonts w:hint="eastAsia"/>
        </w:rPr>
        <w:t>年将婚姻内强奸定为非法</w:t>
      </w:r>
      <w:r>
        <w:t>,</w:t>
      </w:r>
      <w:r>
        <w:rPr>
          <w:rFonts w:hint="eastAsia"/>
        </w:rPr>
        <w:t>并采取新的措施打击贩卖妇女与儿童等的工作。</w:t>
      </w:r>
    </w:p>
    <w:p w:rsidR="00000000" w:rsidRDefault="00000000">
      <w:r>
        <w:t>258.</w:t>
      </w:r>
      <w:r>
        <w:tab/>
      </w:r>
      <w:r>
        <w:rPr>
          <w:rFonts w:hint="eastAsia"/>
        </w:rPr>
        <w:t>委员会欢迎实施</w:t>
      </w:r>
      <w:r>
        <w:t>1991</w:t>
      </w:r>
      <w:r>
        <w:rPr>
          <w:rFonts w:hint="eastAsia"/>
        </w:rPr>
        <w:t>年外侨法和其他有关扩大发给居留许可标准的立法措施</w:t>
      </w:r>
      <w:r>
        <w:t>,</w:t>
      </w:r>
      <w:r>
        <w:rPr>
          <w:rFonts w:hint="eastAsia"/>
        </w:rPr>
        <w:t>创制程序</w:t>
      </w:r>
      <w:r>
        <w:t>,</w:t>
      </w:r>
      <w:r>
        <w:rPr>
          <w:rFonts w:hint="eastAsia"/>
        </w:rPr>
        <w:t>审查驱逐出境的决定</w:t>
      </w:r>
      <w:r>
        <w:t>,</w:t>
      </w:r>
      <w:r>
        <w:rPr>
          <w:rFonts w:hint="eastAsia"/>
        </w:rPr>
        <w:t>以及给予外侨监察员在这些诉讼中发挥作用</w:t>
      </w:r>
      <w:r>
        <w:t>,</w:t>
      </w:r>
      <w:r>
        <w:rPr>
          <w:rFonts w:hint="eastAsia"/>
        </w:rPr>
        <w:t>以及给予外侨居民以在当地选举中投票的权利。</w:t>
      </w:r>
    </w:p>
    <w:p w:rsidR="00000000" w:rsidRDefault="00000000">
      <w:r>
        <w:t>259.</w:t>
      </w:r>
      <w:r>
        <w:tab/>
      </w:r>
      <w:r>
        <w:rPr>
          <w:rFonts w:hint="eastAsia"/>
        </w:rPr>
        <w:t>委员会欢迎芬兰散发关于《盟约》的资料</w:t>
      </w:r>
      <w:r>
        <w:t>,</w:t>
      </w:r>
      <w:r>
        <w:rPr>
          <w:rFonts w:hint="eastAsia"/>
        </w:rPr>
        <w:t>并就报告与非政府组织进行协商。</w:t>
      </w:r>
    </w:p>
    <w:p w:rsidR="00000000" w:rsidRDefault="00000000">
      <w:pPr>
        <w:pStyle w:val="H2"/>
        <w:jc w:val="both"/>
      </w:pPr>
      <w:r>
        <w:t>3.</w:t>
      </w:r>
      <w:r>
        <w:tab/>
      </w:r>
      <w:r>
        <w:rPr>
          <w:rFonts w:hint="eastAsia"/>
        </w:rPr>
        <w:t>关切的问题和委员会的建议</w:t>
      </w:r>
    </w:p>
    <w:p w:rsidR="00000000" w:rsidRDefault="00000000">
      <w:pPr>
        <w:rPr>
          <w:spacing w:val="-4"/>
        </w:rPr>
      </w:pPr>
      <w:r>
        <w:t>260.</w:t>
      </w:r>
      <w:r>
        <w:tab/>
      </w:r>
      <w:r>
        <w:rPr>
          <w:rFonts w:hint="eastAsia"/>
        </w:rPr>
        <w:t>虽然注意到最近《刑事法规》的修改使侵犯包括受《盟约》第</w:t>
      </w:r>
      <w:r>
        <w:t>21</w:t>
      </w:r>
      <w:r>
        <w:rPr>
          <w:rFonts w:hint="eastAsia"/>
        </w:rPr>
        <w:t>条和第</w:t>
      </w:r>
      <w:r>
        <w:t>22</w:t>
      </w:r>
      <w:r>
        <w:rPr>
          <w:rFonts w:hint="eastAsia"/>
        </w:rPr>
        <w:t>条保护的若干权利与自由的行为会受到惩罚。但委员会关切单只刑法可能还不足以确定对侵犯某些权利与自由的行为作出适当补</w:t>
      </w:r>
      <w:r>
        <w:rPr>
          <w:rFonts w:hint="eastAsia"/>
          <w:spacing w:val="-4"/>
        </w:rPr>
        <w:t>偿。委员会建议芬兰当局继续优先采取积极措施和民事程序确定赔偿或其他补偿的问题</w:t>
      </w:r>
      <w:r>
        <w:rPr>
          <w:spacing w:val="-4"/>
        </w:rPr>
        <w:t>,</w:t>
      </w:r>
      <w:r>
        <w:rPr>
          <w:rFonts w:hint="eastAsia"/>
          <w:spacing w:val="-4"/>
        </w:rPr>
        <w:t>特别是对歧视的案件。</w:t>
      </w:r>
    </w:p>
    <w:p w:rsidR="00000000" w:rsidRDefault="00000000">
      <w:r>
        <w:t>261.</w:t>
      </w:r>
      <w:r>
        <w:tab/>
      </w:r>
      <w:r>
        <w:rPr>
          <w:rFonts w:hint="eastAsia"/>
        </w:rPr>
        <w:t>委员会注意到</w:t>
      </w:r>
      <w:r>
        <w:t>,</w:t>
      </w:r>
      <w:r>
        <w:rPr>
          <w:rFonts w:hint="eastAsia"/>
        </w:rPr>
        <w:t>提议的《萨米人法》</w:t>
      </w:r>
      <w:r>
        <w:t>,</w:t>
      </w:r>
      <w:r>
        <w:rPr>
          <w:rFonts w:hint="eastAsia"/>
        </w:rPr>
        <w:t>其中规定萨米人家园内的森林将被转为公地</w:t>
      </w:r>
      <w:r>
        <w:t>,</w:t>
      </w:r>
      <w:r>
        <w:rPr>
          <w:rFonts w:hint="eastAsia"/>
        </w:rPr>
        <w:t>属于萨米人各村所有</w:t>
      </w:r>
      <w:r>
        <w:t>,</w:t>
      </w:r>
      <w:r>
        <w:rPr>
          <w:rFonts w:hint="eastAsia"/>
        </w:rPr>
        <w:t>但未获议会通过</w:t>
      </w:r>
      <w:r>
        <w:t>,</w:t>
      </w:r>
      <w:r>
        <w:rPr>
          <w:rFonts w:hint="eastAsia"/>
        </w:rPr>
        <w:t>同时萨米人的土地权利问题亦未解决。</w:t>
      </w:r>
    </w:p>
    <w:p w:rsidR="00000000" w:rsidRDefault="00000000">
      <w:pPr>
        <w:spacing w:after="160"/>
      </w:pPr>
      <w:r>
        <w:t>262.</w:t>
      </w:r>
      <w:r>
        <w:tab/>
      </w:r>
      <w:r>
        <w:rPr>
          <w:rFonts w:hint="eastAsia"/>
        </w:rPr>
        <w:t>委员会注意到</w:t>
      </w:r>
      <w:r>
        <w:t>,</w:t>
      </w:r>
      <w:r>
        <w:rPr>
          <w:rFonts w:hint="eastAsia"/>
        </w:rPr>
        <w:t>“重要的”联合国和欧洲公约都已翻译成萨米语文散发</w:t>
      </w:r>
      <w:r>
        <w:t>,</w:t>
      </w:r>
      <w:r>
        <w:rPr>
          <w:rFonts w:hint="eastAsia"/>
        </w:rPr>
        <w:t>建议应向萨米和洛马少数民族提供所有的现有人权文件的印刷文本</w:t>
      </w:r>
      <w:r>
        <w:t>,</w:t>
      </w:r>
      <w:r>
        <w:rPr>
          <w:rFonts w:hint="eastAsia"/>
        </w:rPr>
        <w:t>并尽可能翻译成萨米和洛马的语文。</w:t>
      </w:r>
    </w:p>
    <w:p w:rsidR="00000000" w:rsidRDefault="00000000">
      <w:pPr>
        <w:spacing w:after="160"/>
      </w:pPr>
      <w:r>
        <w:t>263.</w:t>
      </w:r>
      <w:r>
        <w:tab/>
      </w:r>
      <w:r>
        <w:rPr>
          <w:rFonts w:hint="eastAsia"/>
        </w:rPr>
        <w:t>虽然认识到芬兰在努力推广禁止性别歧视</w:t>
      </w:r>
      <w:r>
        <w:t>,</w:t>
      </w:r>
      <w:r>
        <w:rPr>
          <w:rFonts w:hint="eastAsia"/>
        </w:rPr>
        <w:t>争取平等</w:t>
      </w:r>
      <w:r>
        <w:t>,</w:t>
      </w:r>
      <w:r>
        <w:rPr>
          <w:rFonts w:hint="eastAsia"/>
        </w:rPr>
        <w:t>特别是工作场地的性别平等</w:t>
      </w:r>
      <w:r>
        <w:t>,</w:t>
      </w:r>
      <w:r>
        <w:rPr>
          <w:rFonts w:hint="eastAsia"/>
        </w:rPr>
        <w:t>但委员会仍然关切两性间薪金的持续差距和公共事务中高级别职位的妇女比率较低。必须进一步努力削减这些差异。</w:t>
      </w:r>
    </w:p>
    <w:p w:rsidR="00000000" w:rsidRDefault="00000000">
      <w:r>
        <w:t>264.</w:t>
      </w:r>
      <w:r>
        <w:tab/>
      </w:r>
      <w:r>
        <w:rPr>
          <w:rFonts w:hint="eastAsia"/>
        </w:rPr>
        <w:t>委员会遗憾的是</w:t>
      </w:r>
      <w:r>
        <w:t>,</w:t>
      </w:r>
      <w:r>
        <w:rPr>
          <w:rFonts w:hint="eastAsia"/>
        </w:rPr>
        <w:t>事实上仍然存有对洛马人少数民族成员的歧视</w:t>
      </w:r>
      <w:r>
        <w:t>,</w:t>
      </w:r>
      <w:r>
        <w:rPr>
          <w:rFonts w:hint="eastAsia"/>
        </w:rPr>
        <w:t>特别是在私有住房、就业与服务的领域</w:t>
      </w:r>
      <w:r>
        <w:t>;</w:t>
      </w:r>
      <w:r>
        <w:rPr>
          <w:rFonts w:hint="eastAsia"/>
        </w:rPr>
        <w:t>委员会建议训练政府机构作出积极干预协助克服种族主义态度并在查明任何形态的歧视时即刻提出诉讼。</w:t>
      </w:r>
    </w:p>
    <w:p w:rsidR="00000000" w:rsidRDefault="00000000">
      <w:r>
        <w:t>265.</w:t>
      </w:r>
      <w:r>
        <w:tab/>
      </w:r>
      <w:r>
        <w:rPr>
          <w:rFonts w:hint="eastAsia"/>
        </w:rPr>
        <w:t>委员会表示关切的另一件事是</w:t>
      </w:r>
      <w:r>
        <w:t>,</w:t>
      </w:r>
      <w:r>
        <w:rPr>
          <w:rFonts w:hint="eastAsia"/>
        </w:rPr>
        <w:t>据了解</w:t>
      </w:r>
      <w:r>
        <w:t>,</w:t>
      </w:r>
      <w:r>
        <w:rPr>
          <w:rFonts w:hint="eastAsia"/>
        </w:rPr>
        <w:t>在芬兰法庭中被控有某些罪名的被告</w:t>
      </w:r>
      <w:r>
        <w:t>,</w:t>
      </w:r>
      <w:r>
        <w:rPr>
          <w:rFonts w:hint="eastAsia"/>
        </w:rPr>
        <w:t>经通知后</w:t>
      </w:r>
      <w:r>
        <w:t>,</w:t>
      </w:r>
      <w:r>
        <w:rPr>
          <w:rFonts w:hint="eastAsia"/>
        </w:rPr>
        <w:t>如他或她的到场并非必要的话</w:t>
      </w:r>
      <w:r>
        <w:t>,</w:t>
      </w:r>
      <w:r>
        <w:rPr>
          <w:rFonts w:hint="eastAsia"/>
        </w:rPr>
        <w:t>便可能受到缺席审判</w:t>
      </w:r>
      <w:r>
        <w:t>,</w:t>
      </w:r>
      <w:r>
        <w:rPr>
          <w:rFonts w:hint="eastAsia"/>
        </w:rPr>
        <w:t>可判处罚锾或长达三个月的监禁</w:t>
      </w:r>
      <w:r>
        <w:t>,</w:t>
      </w:r>
      <w:r>
        <w:rPr>
          <w:rFonts w:hint="eastAsia"/>
        </w:rPr>
        <w:t>且在</w:t>
      </w:r>
      <w:r>
        <w:t>30</w:t>
      </w:r>
      <w:r>
        <w:rPr>
          <w:rFonts w:hint="eastAsia"/>
        </w:rPr>
        <w:t>天后便无再审的可能。委员会认为</w:t>
      </w:r>
      <w:r>
        <w:t>,</w:t>
      </w:r>
      <w:r>
        <w:rPr>
          <w:rFonts w:hint="eastAsia"/>
        </w:rPr>
        <w:t>除非该被告已清楚同意此项程序</w:t>
      </w:r>
      <w:r>
        <w:t>,</w:t>
      </w:r>
      <w:r>
        <w:rPr>
          <w:rFonts w:hint="eastAsia"/>
        </w:rPr>
        <w:t>同时法庭已充分知悉被告的情况</w:t>
      </w:r>
      <w:r>
        <w:t>,</w:t>
      </w:r>
      <w:r>
        <w:rPr>
          <w:rFonts w:hint="eastAsia"/>
        </w:rPr>
        <w:t>这种审判方式可能引起与《盟约》第</w:t>
      </w:r>
      <w:r>
        <w:t>14(3)(d)</w:t>
      </w:r>
      <w:r>
        <w:rPr>
          <w:rFonts w:hint="eastAsia"/>
        </w:rPr>
        <w:t>和</w:t>
      </w:r>
      <w:r>
        <w:t>(e)</w:t>
      </w:r>
      <w:r>
        <w:rPr>
          <w:rFonts w:hint="eastAsia"/>
        </w:rPr>
        <w:t>条不符的问题。委员会建议再次审查这一程序。</w:t>
      </w:r>
    </w:p>
    <w:p w:rsidR="00000000" w:rsidRDefault="00000000">
      <w:r>
        <w:t>266.</w:t>
      </w:r>
      <w:r>
        <w:tab/>
      </w:r>
      <w:r>
        <w:rPr>
          <w:rFonts w:hint="eastAsia"/>
        </w:rPr>
        <w:t>委员会表示严重关切芬兰某些人群对移民的消极态度和事实上的歧视日增</w:t>
      </w:r>
      <w:r>
        <w:t>,</w:t>
      </w:r>
      <w:r>
        <w:rPr>
          <w:rFonts w:hint="eastAsia"/>
        </w:rPr>
        <w:t>以及暴力事例。虽然赞赏芬兰承认现况并采取步骤减轻问题</w:t>
      </w:r>
      <w:r>
        <w:t>,</w:t>
      </w:r>
      <w:r>
        <w:rPr>
          <w:rFonts w:hint="eastAsia"/>
        </w:rPr>
        <w:t>但委员会建议应进一步采取措施克服歧视和排外态度与偏见</w:t>
      </w:r>
      <w:r>
        <w:t>,</w:t>
      </w:r>
      <w:r>
        <w:rPr>
          <w:rFonts w:hint="eastAsia"/>
        </w:rPr>
        <w:t>并提倡容忍。</w:t>
      </w:r>
    </w:p>
    <w:p w:rsidR="00000000" w:rsidRDefault="00000000">
      <w:r>
        <w:t>267.</w:t>
      </w:r>
      <w:r>
        <w:tab/>
      </w:r>
      <w:r>
        <w:rPr>
          <w:rFonts w:hint="eastAsia"/>
        </w:rPr>
        <w:t>委员会注意到芬兰对批准《盟约》第</w:t>
      </w:r>
      <w:r>
        <w:t>10(2)(b)</w:t>
      </w:r>
      <w:r>
        <w:rPr>
          <w:rFonts w:hint="eastAsia"/>
        </w:rPr>
        <w:t>和第</w:t>
      </w:r>
      <w:r>
        <w:t>(3)</w:t>
      </w:r>
      <w:r>
        <w:rPr>
          <w:rFonts w:hint="eastAsia"/>
        </w:rPr>
        <w:t>、</w:t>
      </w:r>
      <w:r>
        <w:t>14(7)</w:t>
      </w:r>
      <w:r>
        <w:rPr>
          <w:rFonts w:hint="eastAsia"/>
        </w:rPr>
        <w:t>、第</w:t>
      </w:r>
      <w:r>
        <w:t>20(1)</w:t>
      </w:r>
      <w:r>
        <w:rPr>
          <w:rFonts w:hint="eastAsia"/>
        </w:rPr>
        <w:t>条所作的保留仍然有效</w:t>
      </w:r>
      <w:r>
        <w:t>,</w:t>
      </w:r>
      <w:r>
        <w:rPr>
          <w:rFonts w:hint="eastAsia"/>
        </w:rPr>
        <w:t>建议考虑取消这些保留。</w:t>
      </w:r>
    </w:p>
    <w:p w:rsidR="00000000" w:rsidRDefault="00000000">
      <w:r>
        <w:t>268.</w:t>
      </w:r>
      <w:r>
        <w:tab/>
      </w:r>
      <w:r>
        <w:rPr>
          <w:rFonts w:hint="eastAsia"/>
        </w:rPr>
        <w:t>委员会表示继续关切仍有法律规定</w:t>
      </w:r>
      <w:r>
        <w:t>,</w:t>
      </w:r>
      <w:r>
        <w:rPr>
          <w:rFonts w:hint="eastAsia"/>
        </w:rPr>
        <w:t>由监狱法庭决定对某些已定罪的人犯</w:t>
      </w:r>
      <w:r>
        <w:t>(</w:t>
      </w:r>
      <w:r>
        <w:rPr>
          <w:rFonts w:hint="eastAsia"/>
        </w:rPr>
        <w:t>“危险惯犯”</w:t>
      </w:r>
      <w:r>
        <w:t>)</w:t>
      </w:r>
      <w:r>
        <w:rPr>
          <w:rFonts w:hint="eastAsia"/>
        </w:rPr>
        <w:t>的预防性拘禁</w:t>
      </w:r>
      <w:r>
        <w:t>,</w:t>
      </w:r>
      <w:r>
        <w:rPr>
          <w:rFonts w:hint="eastAsia"/>
        </w:rPr>
        <w:t>委员会建议</w:t>
      </w:r>
      <w:r>
        <w:t>,</w:t>
      </w:r>
      <w:r>
        <w:rPr>
          <w:rFonts w:hint="eastAsia"/>
        </w:rPr>
        <w:t>尽早考虑实施芬兰第四次定期报告第</w:t>
      </w:r>
      <w:r>
        <w:t>52</w:t>
      </w:r>
      <w:r>
        <w:rPr>
          <w:rFonts w:hint="eastAsia"/>
        </w:rPr>
        <w:t>段中所提修改无定期监禁的提议。</w:t>
      </w:r>
    </w:p>
    <w:p w:rsidR="00000000" w:rsidRDefault="00000000">
      <w:r>
        <w:t>269.</w:t>
      </w:r>
      <w:r>
        <w:tab/>
      </w:r>
      <w:r>
        <w:rPr>
          <w:rFonts w:hint="eastAsia"/>
        </w:rPr>
        <w:t>委员会关切地注意到</w:t>
      </w:r>
      <w:r>
        <w:t>,</w:t>
      </w:r>
      <w:r>
        <w:rPr>
          <w:rFonts w:hint="eastAsia"/>
        </w:rPr>
        <w:t>说瑞典语的人并不常有机会使用自己的语言同当局打交道</w:t>
      </w:r>
      <w:r>
        <w:t>,</w:t>
      </w:r>
      <w:r>
        <w:rPr>
          <w:rFonts w:hint="eastAsia"/>
        </w:rPr>
        <w:t>建议应给予他们实际的机会。</w:t>
      </w:r>
    </w:p>
    <w:p w:rsidR="00000000" w:rsidRDefault="00000000">
      <w:r>
        <w:t>270.</w:t>
      </w:r>
      <w:r>
        <w:tab/>
      </w:r>
      <w:r>
        <w:rPr>
          <w:rFonts w:hint="eastAsia"/>
        </w:rPr>
        <w:t>委员会关切身份异常的寻求庇护者和外国人在调查其身份以前被投入公众监狱和警察局拘禁中心</w:t>
      </w:r>
      <w:r>
        <w:t>,</w:t>
      </w:r>
      <w:r>
        <w:rPr>
          <w:rFonts w:hint="eastAsia"/>
        </w:rPr>
        <w:t>建议实施关于分开地区拘禁的提议。</w:t>
      </w:r>
    </w:p>
    <w:p w:rsidR="00000000" w:rsidRDefault="00000000">
      <w:r>
        <w:t>271.</w:t>
      </w:r>
      <w:r>
        <w:tab/>
      </w:r>
      <w:r>
        <w:rPr>
          <w:rFonts w:hint="eastAsia"/>
        </w:rPr>
        <w:t>委员会重申关切</w:t>
      </w:r>
      <w:r>
        <w:t>,</w:t>
      </w:r>
      <w:r>
        <w:rPr>
          <w:rFonts w:hint="eastAsia"/>
        </w:rPr>
        <w:t>在审议芬兰第三次报告时已表示</w:t>
      </w:r>
      <w:r>
        <w:t>,</w:t>
      </w:r>
      <w:r>
        <w:rPr>
          <w:rFonts w:hint="eastAsia"/>
        </w:rPr>
        <w:t>“耶和华见证”在国内法中被给予较优于其他良心反对者的待遇</w:t>
      </w:r>
      <w:r>
        <w:t>,</w:t>
      </w:r>
      <w:r>
        <w:rPr>
          <w:rFonts w:hint="eastAsia"/>
        </w:rPr>
        <w:t>建议缔约国审查法律</w:t>
      </w:r>
      <w:r>
        <w:t>,</w:t>
      </w:r>
      <w:r>
        <w:rPr>
          <w:rFonts w:hint="eastAsia"/>
        </w:rPr>
        <w:t>以期使其充分符合《盟约》第</w:t>
      </w:r>
      <w:r>
        <w:t>26</w:t>
      </w:r>
      <w:r>
        <w:rPr>
          <w:rFonts w:hint="eastAsia"/>
        </w:rPr>
        <w:t>条。</w:t>
      </w:r>
    </w:p>
    <w:p w:rsidR="00000000" w:rsidRDefault="00000000">
      <w:r>
        <w:t>272.</w:t>
      </w:r>
      <w:r>
        <w:tab/>
      </w:r>
      <w:r>
        <w:rPr>
          <w:rFonts w:hint="eastAsia"/>
        </w:rPr>
        <w:t>委员会建议</w:t>
      </w:r>
      <w:r>
        <w:t>,</w:t>
      </w:r>
      <w:r>
        <w:rPr>
          <w:rFonts w:hint="eastAsia"/>
        </w:rPr>
        <w:t>应进一步加强推动已进行的公众认识《盟约》及《任择议定书》的各项规定的工作</w:t>
      </w:r>
      <w:r>
        <w:t>,</w:t>
      </w:r>
      <w:r>
        <w:rPr>
          <w:rFonts w:hint="eastAsia"/>
        </w:rPr>
        <w:t>并对这些结论性意见作出适当的宣传。</w:t>
      </w:r>
    </w:p>
    <w:p w:rsidR="00000000" w:rsidRDefault="00000000">
      <w:r>
        <w:t>273.</w:t>
      </w:r>
      <w:r>
        <w:tab/>
      </w:r>
      <w:r>
        <w:rPr>
          <w:rFonts w:hint="eastAsia"/>
        </w:rPr>
        <w:t>委员会规定芬兰提出第五次定期报告的日期是</w:t>
      </w:r>
      <w:r>
        <w:t>2003</w:t>
      </w:r>
      <w:r>
        <w:rPr>
          <w:rFonts w:hint="eastAsia"/>
        </w:rPr>
        <w:t>年</w:t>
      </w:r>
      <w:r>
        <w:t>6</w:t>
      </w:r>
      <w:r>
        <w:rPr>
          <w:rFonts w:hint="eastAsia"/>
        </w:rPr>
        <w:t>月。</w:t>
      </w:r>
    </w:p>
    <w:p w:rsidR="00000000" w:rsidRDefault="00000000">
      <w:pPr>
        <w:pStyle w:val="H1"/>
        <w:jc w:val="both"/>
      </w:pPr>
      <w:r>
        <w:t>K.</w:t>
      </w:r>
      <w:r>
        <w:tab/>
      </w:r>
      <w:r>
        <w:rPr>
          <w:rFonts w:hint="eastAsia"/>
        </w:rPr>
        <w:t>厄瓜多尔</w:t>
      </w:r>
    </w:p>
    <w:p w:rsidR="00000000" w:rsidRDefault="00000000">
      <w:r>
        <w:t>274.</w:t>
      </w:r>
      <w:r>
        <w:tab/>
      </w:r>
      <w:r>
        <w:rPr>
          <w:rFonts w:hint="eastAsia"/>
        </w:rPr>
        <w:t>委员会于</w:t>
      </w:r>
      <w:r>
        <w:t>1998</w:t>
      </w:r>
      <w:r>
        <w:rPr>
          <w:rFonts w:hint="eastAsia"/>
        </w:rPr>
        <w:t>年</w:t>
      </w:r>
      <w:r>
        <w:t>7</w:t>
      </w:r>
      <w:r>
        <w:rPr>
          <w:rFonts w:hint="eastAsia"/>
        </w:rPr>
        <w:t>月</w:t>
      </w:r>
      <w:r>
        <w:t>14</w:t>
      </w:r>
      <w:r>
        <w:rPr>
          <w:rFonts w:hint="eastAsia"/>
        </w:rPr>
        <w:t>日第</w:t>
      </w:r>
      <w:r>
        <w:t>1673</w:t>
      </w:r>
      <w:r>
        <w:rPr>
          <w:rFonts w:hint="eastAsia"/>
        </w:rPr>
        <w:t>和</w:t>
      </w:r>
      <w:r>
        <w:t>1674</w:t>
      </w:r>
      <w:r>
        <w:rPr>
          <w:rFonts w:hint="eastAsia"/>
        </w:rPr>
        <w:t>次会议上审议了厄瓜多尔的第四次定期报告</w:t>
      </w:r>
      <w:r>
        <w:t>(CCPR/C/84/ Add.6),</w:t>
      </w:r>
      <w:r>
        <w:rPr>
          <w:rFonts w:hint="eastAsia"/>
        </w:rPr>
        <w:t>并于</w:t>
      </w:r>
      <w:r>
        <w:t>1998</w:t>
      </w:r>
      <w:r>
        <w:rPr>
          <w:rFonts w:hint="eastAsia"/>
        </w:rPr>
        <w:t>年</w:t>
      </w:r>
      <w:r>
        <w:t>7</w:t>
      </w:r>
      <w:r>
        <w:rPr>
          <w:rFonts w:hint="eastAsia"/>
        </w:rPr>
        <w:t>月</w:t>
      </w:r>
      <w:r>
        <w:t>27</w:t>
      </w:r>
      <w:r>
        <w:rPr>
          <w:rFonts w:hint="eastAsia"/>
        </w:rPr>
        <w:t>日第</w:t>
      </w:r>
      <w:r>
        <w:t>1692</w:t>
      </w:r>
      <w:r>
        <w:rPr>
          <w:rFonts w:hint="eastAsia"/>
        </w:rPr>
        <w:t>次会议通过了以下的意见。</w:t>
      </w:r>
    </w:p>
    <w:p w:rsidR="00000000" w:rsidRDefault="00000000">
      <w:pPr>
        <w:pStyle w:val="H2"/>
        <w:spacing w:after="160"/>
        <w:jc w:val="both"/>
      </w:pPr>
      <w:r>
        <w:t>A.</w:t>
      </w:r>
      <w:r>
        <w:tab/>
      </w:r>
      <w:r>
        <w:rPr>
          <w:rFonts w:hint="eastAsia"/>
        </w:rPr>
        <w:t>导言</w:t>
      </w:r>
    </w:p>
    <w:p w:rsidR="00000000" w:rsidRDefault="00000000">
      <w:pPr>
        <w:spacing w:after="160"/>
      </w:pPr>
      <w:r>
        <w:t>275.</w:t>
      </w:r>
      <w:r>
        <w:tab/>
      </w:r>
      <w:r>
        <w:rPr>
          <w:rFonts w:hint="eastAsia"/>
        </w:rPr>
        <w:t>委员会欢迎缔约国提出的第四次定期报告和报告的增编</w:t>
      </w:r>
      <w:r>
        <w:t>,</w:t>
      </w:r>
      <w:r>
        <w:rPr>
          <w:rFonts w:hint="eastAsia"/>
        </w:rPr>
        <w:t>以及修订的资料。委员会赞赏高级别代表团出席会议并同委员会进行坦白交流使委员会对厄瓜多尔目前的人权情况有清晰的了解。</w:t>
      </w:r>
    </w:p>
    <w:p w:rsidR="00000000" w:rsidRDefault="00000000">
      <w:pPr>
        <w:spacing w:after="160"/>
      </w:pPr>
      <w:r>
        <w:t>276.</w:t>
      </w:r>
      <w:r>
        <w:tab/>
      </w:r>
      <w:r>
        <w:rPr>
          <w:rFonts w:hint="eastAsia"/>
        </w:rPr>
        <w:t>委员会虽然感谢缔约国提出报告的增编</w:t>
      </w:r>
      <w:r>
        <w:t>,</w:t>
      </w:r>
      <w:r>
        <w:rPr>
          <w:rFonts w:hint="eastAsia"/>
        </w:rPr>
        <w:t>但遗憾没有收到核心文件</w:t>
      </w:r>
      <w:r>
        <w:t>,</w:t>
      </w:r>
      <w:r>
        <w:rPr>
          <w:rFonts w:hint="eastAsia"/>
        </w:rPr>
        <w:t>它应会有助于委员会更了解厄瓜多尔现存的困难。委员会又遗憾报告整体上缺少可靠的统计数字。</w:t>
      </w:r>
    </w:p>
    <w:p w:rsidR="00000000" w:rsidRDefault="00000000">
      <w:pPr>
        <w:pStyle w:val="H2"/>
        <w:spacing w:after="160"/>
        <w:jc w:val="both"/>
      </w:pPr>
      <w:r>
        <w:t>B.</w:t>
      </w:r>
      <w:r>
        <w:tab/>
      </w:r>
      <w:r>
        <w:rPr>
          <w:rFonts w:hint="eastAsia"/>
        </w:rPr>
        <w:t>积极因素</w:t>
      </w:r>
    </w:p>
    <w:p w:rsidR="00000000" w:rsidRDefault="00000000">
      <w:pPr>
        <w:spacing w:after="160"/>
        <w:rPr>
          <w:spacing w:val="-4"/>
        </w:rPr>
      </w:pPr>
      <w:r>
        <w:t>277.</w:t>
      </w:r>
      <w:r>
        <w:tab/>
      </w:r>
      <w:r>
        <w:rPr>
          <w:rFonts w:hint="eastAsia"/>
          <w:spacing w:val="-4"/>
        </w:rPr>
        <w:t>委员会注意到</w:t>
      </w:r>
      <w:r>
        <w:rPr>
          <w:spacing w:val="-4"/>
        </w:rPr>
        <w:t>1997</w:t>
      </w:r>
      <w:r>
        <w:rPr>
          <w:rFonts w:hint="eastAsia"/>
          <w:spacing w:val="-4"/>
        </w:rPr>
        <w:t>年</w:t>
      </w:r>
      <w:r>
        <w:rPr>
          <w:spacing w:val="-4"/>
        </w:rPr>
        <w:t>5</w:t>
      </w:r>
      <w:r>
        <w:rPr>
          <w:rFonts w:hint="eastAsia"/>
          <w:spacing w:val="-4"/>
        </w:rPr>
        <w:t>月颁布的新《宪法》</w:t>
      </w:r>
      <w:r>
        <w:rPr>
          <w:spacing w:val="-4"/>
        </w:rPr>
        <w:t>,</w:t>
      </w:r>
      <w:r>
        <w:rPr>
          <w:rFonts w:hint="eastAsia"/>
          <w:spacing w:val="-4"/>
        </w:rPr>
        <w:t>将于</w:t>
      </w:r>
      <w:r>
        <w:rPr>
          <w:spacing w:val="-4"/>
        </w:rPr>
        <w:t>1998</w:t>
      </w:r>
      <w:r>
        <w:rPr>
          <w:rFonts w:hint="eastAsia"/>
          <w:spacing w:val="-4"/>
        </w:rPr>
        <w:t>年</w:t>
      </w:r>
      <w:r>
        <w:rPr>
          <w:spacing w:val="-4"/>
        </w:rPr>
        <w:t>8</w:t>
      </w:r>
      <w:r>
        <w:rPr>
          <w:rFonts w:hint="eastAsia"/>
          <w:spacing w:val="-4"/>
        </w:rPr>
        <w:t>月生效</w:t>
      </w:r>
      <w:r>
        <w:rPr>
          <w:spacing w:val="-4"/>
        </w:rPr>
        <w:t>,</w:t>
      </w:r>
      <w:r>
        <w:rPr>
          <w:rFonts w:hint="eastAsia"/>
          <w:spacing w:val="-4"/>
        </w:rPr>
        <w:t>并欢迎其保护人权的扩大规定的清单。</w:t>
      </w:r>
    </w:p>
    <w:p w:rsidR="00000000" w:rsidRDefault="00000000">
      <w:pPr>
        <w:spacing w:after="160"/>
      </w:pPr>
      <w:r>
        <w:t>278.</w:t>
      </w:r>
      <w:r>
        <w:tab/>
      </w:r>
      <w:r>
        <w:rPr>
          <w:rFonts w:hint="eastAsia"/>
        </w:rPr>
        <w:t>委员会欢迎通过法律</w:t>
      </w:r>
      <w:r>
        <w:t>,</w:t>
      </w:r>
      <w:r>
        <w:rPr>
          <w:rFonts w:hint="eastAsia"/>
        </w:rPr>
        <w:t>确立了对侵害人权受害者的赔偿措施</w:t>
      </w:r>
      <w:r>
        <w:t>,</w:t>
      </w:r>
      <w:r>
        <w:rPr>
          <w:rFonts w:hint="eastAsia"/>
        </w:rPr>
        <w:t>委员会对缔约国提出有关侵害人权的两件特别严重案件已给予赔偿的资料表示满意。</w:t>
      </w:r>
    </w:p>
    <w:p w:rsidR="00000000" w:rsidRDefault="00000000">
      <w:pPr>
        <w:spacing w:after="160"/>
        <w:rPr>
          <w:spacing w:val="-4"/>
        </w:rPr>
      </w:pPr>
      <w:r>
        <w:t>279.</w:t>
      </w:r>
      <w:r>
        <w:tab/>
      </w:r>
      <w:r>
        <w:rPr>
          <w:rFonts w:hint="eastAsia"/>
        </w:rPr>
        <w:t>委员会欢迎《国家人权计划》以及设立《全国大法官委员会》。它又注意到决定任命一名新的监察员</w:t>
      </w:r>
      <w:r>
        <w:t>,</w:t>
      </w:r>
      <w:r>
        <w:rPr>
          <w:rFonts w:hint="eastAsia"/>
          <w:spacing w:val="-4"/>
        </w:rPr>
        <w:t>并欢迎创制《要求保护宪法权利的办法》赔偿法和《人身保护令》数据</w:t>
      </w:r>
      <w:r>
        <w:rPr>
          <w:spacing w:val="-4"/>
        </w:rPr>
        <w:t>,</w:t>
      </w:r>
      <w:r>
        <w:rPr>
          <w:rFonts w:hint="eastAsia"/>
          <w:spacing w:val="-4"/>
        </w:rPr>
        <w:t>以及扩大《人身保护令状》的赔偿。</w:t>
      </w:r>
    </w:p>
    <w:p w:rsidR="00000000" w:rsidRDefault="00000000">
      <w:pPr>
        <w:spacing w:after="160"/>
      </w:pPr>
      <w:r>
        <w:t>280.</w:t>
      </w:r>
      <w:r>
        <w:tab/>
      </w:r>
      <w:r>
        <w:rPr>
          <w:rFonts w:hint="eastAsia"/>
        </w:rPr>
        <w:t>委员会欢迎报告中提到关于《宪法》第</w:t>
      </w:r>
      <w:r>
        <w:t>23</w:t>
      </w:r>
      <w:r>
        <w:rPr>
          <w:rFonts w:hint="eastAsia"/>
        </w:rPr>
        <w:t>条关于禁止对人权侵害罪行特赦法律或赦免令的生效</w:t>
      </w:r>
      <w:r>
        <w:t>;</w:t>
      </w:r>
      <w:r>
        <w:rPr>
          <w:rFonts w:hint="eastAsia"/>
        </w:rPr>
        <w:t>酷刑、强迫失踪和法外处决没有时效限制</w:t>
      </w:r>
      <w:r>
        <w:t>;</w:t>
      </w:r>
      <w:r>
        <w:rPr>
          <w:rFonts w:hint="eastAsia"/>
        </w:rPr>
        <w:t>以及服从上级命令不能引为减轻处罚情节的依据。委员会又欢迎报告中关于军事法庭管辖权已被限于执行正式任务的武装部队成员</w:t>
      </w:r>
      <w:r>
        <w:t>;</w:t>
      </w:r>
      <w:r>
        <w:rPr>
          <w:rFonts w:hint="eastAsia"/>
        </w:rPr>
        <w:t>这种法庭对平民无管辖权</w:t>
      </w:r>
      <w:r>
        <w:t>;</w:t>
      </w:r>
      <w:r>
        <w:rPr>
          <w:rFonts w:hint="eastAsia"/>
        </w:rPr>
        <w:t>军队和安全部队成员犯有侵害人权的案件由平民法庭管辖。</w:t>
      </w:r>
    </w:p>
    <w:p w:rsidR="00000000" w:rsidRDefault="00000000">
      <w:pPr>
        <w:spacing w:after="120"/>
      </w:pPr>
      <w:r>
        <w:t>281.</w:t>
      </w:r>
      <w:r>
        <w:tab/>
      </w:r>
      <w:r>
        <w:rPr>
          <w:rFonts w:hint="eastAsia"/>
        </w:rPr>
        <w:t>委员会欢迎报告中提到的</w:t>
      </w:r>
      <w:r>
        <w:t>,</w:t>
      </w:r>
      <w:r>
        <w:rPr>
          <w:rFonts w:hint="eastAsia"/>
        </w:rPr>
        <w:t>宪法法院已宣布将成年人彼此同意的私人间同性恋关系定罪是违宪</w:t>
      </w:r>
      <w:r>
        <w:t>,</w:t>
      </w:r>
      <w:r>
        <w:rPr>
          <w:rFonts w:hint="eastAsia"/>
        </w:rPr>
        <w:t>将被《麻醉药品和精神药物法》控罪的人排除适用关于审判前拘禁的新规定是违宪。</w:t>
      </w:r>
    </w:p>
    <w:p w:rsidR="00000000" w:rsidRDefault="00000000">
      <w:pPr>
        <w:spacing w:after="160"/>
      </w:pPr>
      <w:r>
        <w:t>282.</w:t>
      </w:r>
      <w:r>
        <w:tab/>
      </w:r>
      <w:r>
        <w:rPr>
          <w:rFonts w:hint="eastAsia"/>
        </w:rPr>
        <w:t>委员会欢迎报告中提到关于与国际机构合作制订了一系列教育方案</w:t>
      </w:r>
      <w:r>
        <w:t>,</w:t>
      </w:r>
      <w:r>
        <w:rPr>
          <w:rFonts w:hint="eastAsia"/>
        </w:rPr>
        <w:t>使各部门人士</w:t>
      </w:r>
      <w:r>
        <w:t>,</w:t>
      </w:r>
      <w:r>
        <w:rPr>
          <w:rFonts w:hint="eastAsia"/>
        </w:rPr>
        <w:t>特别是军队、安全部队和警察成员、司法和律师成员能更加了解保护与遵守人权与人的尊严的国际标准。</w:t>
      </w:r>
    </w:p>
    <w:p w:rsidR="00000000" w:rsidRDefault="00000000">
      <w:pPr>
        <w:pStyle w:val="H2"/>
        <w:spacing w:after="160"/>
        <w:jc w:val="both"/>
      </w:pPr>
      <w:r>
        <w:t>C.</w:t>
      </w:r>
      <w:r>
        <w:tab/>
      </w:r>
      <w:r>
        <w:rPr>
          <w:rFonts w:hint="eastAsia"/>
        </w:rPr>
        <w:t>主要关切问题、建议</w:t>
      </w:r>
    </w:p>
    <w:p w:rsidR="00000000" w:rsidRDefault="00000000">
      <w:pPr>
        <w:spacing w:after="160"/>
      </w:pPr>
      <w:r>
        <w:t>283.</w:t>
      </w:r>
      <w:r>
        <w:tab/>
      </w:r>
      <w:r>
        <w:rPr>
          <w:rFonts w:hint="eastAsia"/>
        </w:rPr>
        <w:t>委员会关切到许多对妇女暴力的案例且几乎对之没有作出司法决定。委员会强调</w:t>
      </w:r>
      <w:r>
        <w:t>,</w:t>
      </w:r>
      <w:r>
        <w:rPr>
          <w:rFonts w:hint="eastAsia"/>
        </w:rPr>
        <w:t>所有据报对妇女的暴力行为均应进行调查并作适当的司法追究。</w:t>
      </w:r>
    </w:p>
    <w:p w:rsidR="00000000" w:rsidRDefault="00000000">
      <w:r>
        <w:t>284.</w:t>
      </w:r>
      <w:r>
        <w:tab/>
      </w:r>
      <w:r>
        <w:rPr>
          <w:rFonts w:hint="eastAsia"/>
        </w:rPr>
        <w:t>委员会表示关切报告中提到青年女性自杀数字甚高</w:t>
      </w:r>
      <w:r>
        <w:t>,</w:t>
      </w:r>
      <w:r>
        <w:rPr>
          <w:rFonts w:hint="eastAsia"/>
        </w:rPr>
        <w:t>其中部分似与禁止堕胎有关。在这方面</w:t>
      </w:r>
      <w:r>
        <w:t>,</w:t>
      </w:r>
      <w:r>
        <w:rPr>
          <w:rFonts w:hint="eastAsia"/>
        </w:rPr>
        <w:t>委员会遗憾缔约国未能解决这些青春期少女的问题</w:t>
      </w:r>
      <w:r>
        <w:t>,</w:t>
      </w:r>
      <w:r>
        <w:rPr>
          <w:rFonts w:hint="eastAsia"/>
        </w:rPr>
        <w:t>特别是那些强奸受害者</w:t>
      </w:r>
      <w:r>
        <w:t>,</w:t>
      </w:r>
      <w:r>
        <w:rPr>
          <w:rFonts w:hint="eastAsia"/>
        </w:rPr>
        <w:t>她们要终生承受这种行为的苦果。这种情况</w:t>
      </w:r>
      <w:r>
        <w:t>,</w:t>
      </w:r>
      <w:r>
        <w:rPr>
          <w:rFonts w:hint="eastAsia"/>
        </w:rPr>
        <w:t>从法律和实际观点来看都是不符合《盟约》第</w:t>
      </w:r>
      <w:r>
        <w:t>3</w:t>
      </w:r>
      <w:r>
        <w:rPr>
          <w:rFonts w:hint="eastAsia"/>
        </w:rPr>
        <w:t>、</w:t>
      </w:r>
      <w:r>
        <w:t>6</w:t>
      </w:r>
      <w:r>
        <w:rPr>
          <w:rFonts w:hint="eastAsia"/>
        </w:rPr>
        <w:t>和</w:t>
      </w:r>
      <w:r>
        <w:t>7</w:t>
      </w:r>
      <w:r>
        <w:rPr>
          <w:rFonts w:hint="eastAsia"/>
        </w:rPr>
        <w:t>条和涉及未成年女性的第</w:t>
      </w:r>
      <w:r>
        <w:t>24</w:t>
      </w:r>
      <w:r>
        <w:rPr>
          <w:rFonts w:hint="eastAsia"/>
        </w:rPr>
        <w:t>条的规定的。委员会建议缔约国采取一切必要的立法和其他措施帮助妇女</w:t>
      </w:r>
      <w:r>
        <w:t>,</w:t>
      </w:r>
      <w:r>
        <w:rPr>
          <w:rFonts w:hint="eastAsia"/>
        </w:rPr>
        <w:t>特别是青春期少女面对不愿要的怀孕的问题</w:t>
      </w:r>
      <w:r>
        <w:t>,</w:t>
      </w:r>
      <w:r>
        <w:rPr>
          <w:rFonts w:hint="eastAsia"/>
        </w:rPr>
        <w:t>使她们能有机会取得适当的保健和教育设施。</w:t>
      </w:r>
    </w:p>
    <w:p w:rsidR="00000000" w:rsidRDefault="00000000">
      <w:r>
        <w:t>285.</w:t>
      </w:r>
      <w:r>
        <w:tab/>
      </w:r>
      <w:r>
        <w:rPr>
          <w:rFonts w:hint="eastAsia"/>
        </w:rPr>
        <w:t>报告虽然在有关采取措施修订刑事诉讼法</w:t>
      </w:r>
      <w:r>
        <w:t>,</w:t>
      </w:r>
      <w:r>
        <w:rPr>
          <w:rFonts w:hint="eastAsia"/>
        </w:rPr>
        <w:t>建立口头听证和引进供选办法处理民事问题等方面提供了积极的资料</w:t>
      </w:r>
      <w:r>
        <w:t>,</w:t>
      </w:r>
      <w:r>
        <w:rPr>
          <w:rFonts w:hint="eastAsia"/>
        </w:rPr>
        <w:t>但委员会仍然关切不合理的司法拖延程序的问题。委员会鼓励缔约国对法院的严重积压案件加快审理进程。</w:t>
      </w:r>
    </w:p>
    <w:p w:rsidR="00000000" w:rsidRDefault="00000000">
      <w:r>
        <w:t>286.</w:t>
      </w:r>
      <w:r>
        <w:tab/>
      </w:r>
      <w:r>
        <w:rPr>
          <w:rFonts w:hint="eastAsia"/>
        </w:rPr>
        <w:t>委员会特别关切关于被告在受审前可能被拘禁到最高达可处刑期的三分之一之久</w:t>
      </w:r>
      <w:r>
        <w:t>,</w:t>
      </w:r>
      <w:r>
        <w:rPr>
          <w:rFonts w:hint="eastAsia"/>
        </w:rPr>
        <w:t>并且他们可能无法出庭</w:t>
      </w:r>
      <w:r>
        <w:t>,</w:t>
      </w:r>
      <w:r>
        <w:rPr>
          <w:rFonts w:hint="eastAsia"/>
        </w:rPr>
        <w:t>同时缔约国本身的统计显示</w:t>
      </w:r>
      <w:r>
        <w:t>,</w:t>
      </w:r>
      <w:r>
        <w:rPr>
          <w:rFonts w:hint="eastAsia"/>
        </w:rPr>
        <w:t>囚犯人数中将近</w:t>
      </w:r>
      <w:r>
        <w:t>70%</w:t>
      </w:r>
      <w:r>
        <w:rPr>
          <w:rFonts w:hint="eastAsia"/>
        </w:rPr>
        <w:t>在等候受审。这种情况不符合《盟约》第</w:t>
      </w:r>
      <w:r>
        <w:t>9</w:t>
      </w:r>
      <w:r>
        <w:rPr>
          <w:rFonts w:hint="eastAsia"/>
        </w:rPr>
        <w:t>条和第</w:t>
      </w:r>
      <w:r>
        <w:t>14</w:t>
      </w:r>
      <w:r>
        <w:rPr>
          <w:rFonts w:hint="eastAsia"/>
        </w:rPr>
        <w:t>条中规定的无罪推断</w:t>
      </w:r>
      <w:r>
        <w:t>,</w:t>
      </w:r>
      <w:r>
        <w:rPr>
          <w:rFonts w:hint="eastAsia"/>
        </w:rPr>
        <w:t>以及有在合理时间内受审否则即应保释的权利。因此</w:t>
      </w:r>
      <w:r>
        <w:t>:</w:t>
      </w:r>
    </w:p>
    <w:p w:rsidR="00000000" w:rsidRDefault="00000000">
      <w:pPr>
        <w:ind w:left="404"/>
      </w:pPr>
      <w:r>
        <w:rPr>
          <w:rFonts w:hint="eastAsia"/>
        </w:rPr>
        <w:t>委员会建议应使保释法符合《盟约》的规定</w:t>
      </w:r>
      <w:r>
        <w:t>,</w:t>
      </w:r>
      <w:r>
        <w:rPr>
          <w:rFonts w:hint="eastAsia"/>
        </w:rPr>
        <w:t>实施预防性拘禁应作为例外而非常规情况。</w:t>
      </w:r>
    </w:p>
    <w:p w:rsidR="00000000" w:rsidRDefault="00000000">
      <w:pPr>
        <w:rPr>
          <w:spacing w:val="-4"/>
        </w:rPr>
      </w:pPr>
      <w:r>
        <w:t>287.</w:t>
      </w:r>
      <w:r>
        <w:tab/>
      </w:r>
      <w:r>
        <w:rPr>
          <w:rFonts w:hint="eastAsia"/>
        </w:rPr>
        <w:t>委员会表示关切司法程序拖延太久不符《盟约》第</w:t>
      </w:r>
      <w:r>
        <w:t>9</w:t>
      </w:r>
      <w:r>
        <w:rPr>
          <w:rFonts w:hint="eastAsia"/>
        </w:rPr>
        <w:t>条和第</w:t>
      </w:r>
      <w:r>
        <w:t>14</w:t>
      </w:r>
      <w:r>
        <w:rPr>
          <w:rFonts w:hint="eastAsia"/>
        </w:rPr>
        <w:t>条规定。同时又关切</w:t>
      </w:r>
      <w:r>
        <w:t>,</w:t>
      </w:r>
      <w:r>
        <w:rPr>
          <w:rFonts w:hint="eastAsia"/>
        </w:rPr>
        <w:t>在基多和奎亚奎尔的穷人</w:t>
      </w:r>
      <w:r>
        <w:t>,</w:t>
      </w:r>
      <w:r>
        <w:rPr>
          <w:rFonts w:hint="eastAsia"/>
        </w:rPr>
        <w:t>公设律师严重短缺</w:t>
      </w:r>
      <w:r>
        <w:t>,</w:t>
      </w:r>
      <w:r>
        <w:rPr>
          <w:rFonts w:hint="eastAsia"/>
        </w:rPr>
        <w:t>而在全国许多地方根本没有</w:t>
      </w:r>
      <w:r>
        <w:rPr>
          <w:rFonts w:hint="eastAsia"/>
          <w:spacing w:val="-4"/>
        </w:rPr>
        <w:t>公设律师的现象。由于厄瓜多尔法律有规定</w:t>
      </w:r>
      <w:r>
        <w:rPr>
          <w:spacing w:val="-4"/>
        </w:rPr>
        <w:t>,</w:t>
      </w:r>
      <w:r>
        <w:rPr>
          <w:rFonts w:hint="eastAsia"/>
          <w:spacing w:val="-4"/>
        </w:rPr>
        <w:t>法院诉讼中必须设有法律援助</w:t>
      </w:r>
      <w:r>
        <w:rPr>
          <w:spacing w:val="-4"/>
        </w:rPr>
        <w:t>,</w:t>
      </w:r>
      <w:r>
        <w:rPr>
          <w:rFonts w:hint="eastAsia"/>
          <w:spacing w:val="-4"/>
        </w:rPr>
        <w:t>因而这种现象是特别严重的。因此</w:t>
      </w:r>
      <w:r>
        <w:rPr>
          <w:spacing w:val="-4"/>
        </w:rPr>
        <w:t>:</w:t>
      </w:r>
    </w:p>
    <w:p w:rsidR="00000000" w:rsidRDefault="00000000">
      <w:pPr>
        <w:ind w:left="404"/>
      </w:pPr>
      <w:r>
        <w:rPr>
          <w:rFonts w:hint="eastAsia"/>
        </w:rPr>
        <w:t>委员会建议缔约国处理司法审理长期积压的问题</w:t>
      </w:r>
      <w:r>
        <w:t>,</w:t>
      </w:r>
      <w:r>
        <w:rPr>
          <w:rFonts w:hint="eastAsia"/>
        </w:rPr>
        <w:t>特别是要符合《刑事程序法》中的初审应于</w:t>
      </w:r>
      <w:r>
        <w:t>60</w:t>
      </w:r>
      <w:r>
        <w:rPr>
          <w:rFonts w:hint="eastAsia"/>
        </w:rPr>
        <w:t>天内完成的规定。委员会鼓励缔约国增加公设律师的人数并扩大其在全国境内的作业。</w:t>
      </w:r>
    </w:p>
    <w:p w:rsidR="00000000" w:rsidRDefault="00000000">
      <w:r>
        <w:t>288.</w:t>
      </w:r>
      <w:r>
        <w:tab/>
      </w:r>
      <w:r>
        <w:rPr>
          <w:rFonts w:hint="eastAsia"/>
        </w:rPr>
        <w:t>委员会表示关切</w:t>
      </w:r>
      <w:r>
        <w:t>,</w:t>
      </w:r>
      <w:r>
        <w:rPr>
          <w:rFonts w:hint="eastAsia"/>
        </w:rPr>
        <w:t>第</w:t>
      </w:r>
      <w:r>
        <w:t>10282</w:t>
      </w:r>
      <w:r>
        <w:rPr>
          <w:rFonts w:hint="eastAsia"/>
        </w:rPr>
        <w:t>号法关于紧急状态的规定</w:t>
      </w:r>
      <w:r>
        <w:t>,</w:t>
      </w:r>
      <w:r>
        <w:rPr>
          <w:rFonts w:hint="eastAsia"/>
        </w:rPr>
        <w:t>和载在《宪法》中第</w:t>
      </w:r>
      <w:r>
        <w:t>103(6)(h)</w:t>
      </w:r>
      <w:r>
        <w:rPr>
          <w:rFonts w:hint="eastAsia"/>
        </w:rPr>
        <w:t>条关于在紧急状态时可以不遵守某些宪法条款的规定是不符合《盟约》的。委员会遗憾没有收到关于在紧急状态时可能不遵守哪些条款的资料以及其是否符合《盟约》规定。</w:t>
      </w:r>
    </w:p>
    <w:p w:rsidR="00000000" w:rsidRDefault="00000000">
      <w:pPr>
        <w:spacing w:after="120"/>
      </w:pPr>
      <w:r>
        <w:t>289.</w:t>
      </w:r>
      <w:r>
        <w:tab/>
      </w:r>
      <w:r>
        <w:rPr>
          <w:rFonts w:hint="eastAsia"/>
        </w:rPr>
        <w:t>委员会关切</w:t>
      </w:r>
      <w:r>
        <w:t>,</w:t>
      </w:r>
      <w:r>
        <w:rPr>
          <w:rFonts w:hint="eastAsia"/>
        </w:rPr>
        <w:t>尽管厄瓜多尔有</w:t>
      </w:r>
      <w:r>
        <w:t>1996-2000</w:t>
      </w:r>
      <w:r>
        <w:rPr>
          <w:rFonts w:hint="eastAsia"/>
        </w:rPr>
        <w:t>年《平等机会计划》和宪法保证妇女权利以及有终止歧视的法律</w:t>
      </w:r>
      <w:r>
        <w:t>,</w:t>
      </w:r>
      <w:r>
        <w:rPr>
          <w:rFonts w:hint="eastAsia"/>
        </w:rPr>
        <w:t>但妇女仍然由于传统态度和陈旧过时法律而受到不平等的待遇。这种情况和上述的法律引起《盟约》第</w:t>
      </w:r>
      <w:r>
        <w:t>3</w:t>
      </w:r>
      <w:r>
        <w:rPr>
          <w:rFonts w:hint="eastAsia"/>
        </w:rPr>
        <w:t>、</w:t>
      </w:r>
      <w:r>
        <w:t>23</w:t>
      </w:r>
      <w:r>
        <w:rPr>
          <w:rFonts w:hint="eastAsia"/>
        </w:rPr>
        <w:t>、</w:t>
      </w:r>
      <w:r>
        <w:t>24</w:t>
      </w:r>
      <w:r>
        <w:rPr>
          <w:rFonts w:hint="eastAsia"/>
        </w:rPr>
        <w:t>和</w:t>
      </w:r>
      <w:r>
        <w:t>26</w:t>
      </w:r>
      <w:r>
        <w:rPr>
          <w:rFonts w:hint="eastAsia"/>
        </w:rPr>
        <w:t>条下的问题。委员会建议缔约国充分执行《平等机会计划》。它又建议缔约国废止《刑事程序法》中防止娼妓在审讯中担任证人的规定。委员会请缔约国在下次的定期报告中提供关于根据《平等机会计划》采取的措施和取得的成果的资料。</w:t>
      </w:r>
    </w:p>
    <w:p w:rsidR="00000000" w:rsidRDefault="00000000">
      <w:pPr>
        <w:spacing w:after="120"/>
      </w:pPr>
      <w:r>
        <w:t>290.</w:t>
      </w:r>
      <w:r>
        <w:tab/>
      </w:r>
      <w:r>
        <w:rPr>
          <w:rFonts w:hint="eastAsia"/>
        </w:rPr>
        <w:t>委员会又关切</w:t>
      </w:r>
      <w:r>
        <w:t>,</w:t>
      </w:r>
      <w:r>
        <w:rPr>
          <w:rFonts w:hint="eastAsia"/>
        </w:rPr>
        <w:t>虽然法律规定雇用</w:t>
      </w:r>
      <w:r>
        <w:t>14</w:t>
      </w:r>
      <w:r>
        <w:rPr>
          <w:rFonts w:hint="eastAsia"/>
        </w:rPr>
        <w:t>岁以下儿童须经司法授权批准</w:t>
      </w:r>
      <w:r>
        <w:t>,</w:t>
      </w:r>
      <w:r>
        <w:rPr>
          <w:rFonts w:hint="eastAsia"/>
        </w:rPr>
        <w:t>但剥削就业童工的现象仍在继续。因此</w:t>
      </w:r>
      <w:r>
        <w:t>:</w:t>
      </w:r>
    </w:p>
    <w:p w:rsidR="00000000" w:rsidRDefault="00000000">
      <w:pPr>
        <w:spacing w:after="120"/>
        <w:ind w:left="404"/>
      </w:pPr>
      <w:r>
        <w:rPr>
          <w:rFonts w:hint="eastAsia"/>
        </w:rPr>
        <w:t>委员会建议</w:t>
      </w:r>
      <w:r>
        <w:t>,</w:t>
      </w:r>
      <w:r>
        <w:rPr>
          <w:rFonts w:hint="eastAsia"/>
        </w:rPr>
        <w:t>《逐步消除童工全国委员会》应规定必要的手段履行其消除童工现象的任务。</w:t>
      </w:r>
    </w:p>
    <w:p w:rsidR="00000000" w:rsidRDefault="00000000">
      <w:pPr>
        <w:spacing w:after="120"/>
      </w:pPr>
      <w:r>
        <w:t>291.</w:t>
      </w:r>
      <w:r>
        <w:tab/>
      </w:r>
      <w:r>
        <w:rPr>
          <w:rFonts w:hint="eastAsia"/>
        </w:rPr>
        <w:t>委员会关切</w:t>
      </w:r>
      <w:r>
        <w:t>,</w:t>
      </w:r>
      <w:r>
        <w:rPr>
          <w:rFonts w:hint="eastAsia"/>
        </w:rPr>
        <w:t>在厄瓜多尔</w:t>
      </w:r>
      <w:r>
        <w:t>,</w:t>
      </w:r>
      <w:r>
        <w:rPr>
          <w:rFonts w:hint="eastAsia"/>
        </w:rPr>
        <w:t>无证难民的出生儿童经常由于其父母恐惧被递解出境而不予登记。这种情况使儿童不能申请厄瓜多尔国籍</w:t>
      </w:r>
      <w:r>
        <w:t>,</w:t>
      </w:r>
      <w:r>
        <w:rPr>
          <w:rFonts w:hint="eastAsia"/>
        </w:rPr>
        <w:t>而根据厄瓜多尔法</w:t>
      </w:r>
      <w:r>
        <w:t>,</w:t>
      </w:r>
      <w:r>
        <w:rPr>
          <w:rFonts w:hint="eastAsia"/>
        </w:rPr>
        <w:t>任何在厄瓜多尔境内出生的儿童均有权取得国籍。在这方面</w:t>
      </w:r>
      <w:r>
        <w:t>:</w:t>
      </w:r>
    </w:p>
    <w:p w:rsidR="00000000" w:rsidRDefault="00000000">
      <w:pPr>
        <w:spacing w:after="120"/>
        <w:ind w:left="404"/>
      </w:pPr>
      <w:r>
        <w:rPr>
          <w:rFonts w:hint="eastAsia"/>
        </w:rPr>
        <w:t>委员会建议缔约国采取措施保证在厄瓜多尔出生的无证难民的子女有取得国籍的权利。</w:t>
      </w:r>
    </w:p>
    <w:p w:rsidR="00000000" w:rsidRDefault="00000000">
      <w:pPr>
        <w:spacing w:after="120"/>
      </w:pPr>
      <w:r>
        <w:t>292.</w:t>
      </w:r>
      <w:r>
        <w:tab/>
      </w:r>
      <w:r>
        <w:rPr>
          <w:rFonts w:hint="eastAsia"/>
        </w:rPr>
        <w:t>委员会表示关切钻油对土著群体成员享有《盟约》第</w:t>
      </w:r>
      <w:r>
        <w:t>27</w:t>
      </w:r>
      <w:r>
        <w:rPr>
          <w:rFonts w:hint="eastAsia"/>
        </w:rPr>
        <w:t>条中规定的权利的影响。在这方面</w:t>
      </w:r>
      <w:r>
        <w:t>,</w:t>
      </w:r>
      <w:r>
        <w:rPr>
          <w:rFonts w:hint="eastAsia"/>
        </w:rPr>
        <w:t>委员会关切</w:t>
      </w:r>
      <w:r>
        <w:t>,</w:t>
      </w:r>
      <w:r>
        <w:rPr>
          <w:rFonts w:hint="eastAsia"/>
        </w:rPr>
        <w:t>尽管现行法律准许土著社团以社区方式享有充分利用其传统土地的权利</w:t>
      </w:r>
      <w:r>
        <w:t>,</w:t>
      </w:r>
      <w:r>
        <w:rPr>
          <w:rFonts w:hint="eastAsia"/>
        </w:rPr>
        <w:t>但要充分享受《盟约》第</w:t>
      </w:r>
      <w:r>
        <w:t>27</w:t>
      </w:r>
      <w:r>
        <w:rPr>
          <w:rFonts w:hint="eastAsia"/>
        </w:rPr>
        <w:t>条保护的权利仍然还有障碍。因此</w:t>
      </w:r>
      <w:r>
        <w:t>:</w:t>
      </w:r>
    </w:p>
    <w:p w:rsidR="00000000" w:rsidRDefault="00000000">
      <w:pPr>
        <w:spacing w:after="120"/>
        <w:ind w:left="404"/>
      </w:pPr>
      <w:r>
        <w:rPr>
          <w:rFonts w:hint="eastAsia"/>
        </w:rPr>
        <w:t>委员会建议采取进一步措施确保土著群体成员不受国境内石油勘探的不利影响</w:t>
      </w:r>
      <w:r>
        <w:t>,</w:t>
      </w:r>
      <w:r>
        <w:rPr>
          <w:rFonts w:hint="eastAsia"/>
        </w:rPr>
        <w:t>并能享受他们根据《盟约》第</w:t>
      </w:r>
      <w:r>
        <w:t>27</w:t>
      </w:r>
      <w:r>
        <w:rPr>
          <w:rFonts w:hint="eastAsia"/>
        </w:rPr>
        <w:t>条的权利</w:t>
      </w:r>
      <w:r>
        <w:t>,</w:t>
      </w:r>
      <w:r>
        <w:rPr>
          <w:rFonts w:hint="eastAsia"/>
        </w:rPr>
        <w:t>特别是保存他们的文化特征和传统生活方式的权利。</w:t>
      </w:r>
    </w:p>
    <w:p w:rsidR="00000000" w:rsidRDefault="00000000">
      <w:pPr>
        <w:spacing w:after="120"/>
      </w:pPr>
      <w:r>
        <w:t>293.</w:t>
      </w:r>
      <w:r>
        <w:tab/>
      </w:r>
      <w:r>
        <w:rPr>
          <w:rFonts w:hint="eastAsia"/>
        </w:rPr>
        <w:t>委员会赞赏缔约国保证将会处理委员会在第</w:t>
      </w:r>
      <w:r>
        <w:t>480/1991</w:t>
      </w:r>
      <w:r>
        <w:rPr>
          <w:rFonts w:hint="eastAsia"/>
        </w:rPr>
        <w:t>和</w:t>
      </w:r>
      <w:r>
        <w:t>481/1991</w:t>
      </w:r>
      <w:r>
        <w:rPr>
          <w:rFonts w:hint="eastAsia"/>
        </w:rPr>
        <w:t>号函件中表示的意见。但是委员会没有获知执行这些意见以及关于对可能受害者提出补救的资讯。委员会等待收到有关这方面的资讯。</w:t>
      </w:r>
    </w:p>
    <w:p w:rsidR="00000000" w:rsidRDefault="00000000">
      <w:r>
        <w:t>294.</w:t>
      </w:r>
      <w:r>
        <w:tab/>
      </w:r>
      <w:r>
        <w:rPr>
          <w:rFonts w:hint="eastAsia"/>
        </w:rPr>
        <w:t>委员会促请缔约国在政府各级进行把尊重人权体制化</w:t>
      </w:r>
      <w:r>
        <w:t>,</w:t>
      </w:r>
      <w:r>
        <w:rPr>
          <w:rFonts w:hint="eastAsia"/>
        </w:rPr>
        <w:t>并建议在各级学校中提供人权教育</w:t>
      </w:r>
      <w:r>
        <w:t>,</w:t>
      </w:r>
      <w:r>
        <w:rPr>
          <w:rFonts w:hint="eastAsia"/>
        </w:rPr>
        <w:t>并广泛散发本报告的结论性意见。</w:t>
      </w:r>
    </w:p>
    <w:p w:rsidR="00000000" w:rsidRDefault="00000000">
      <w:r>
        <w:t>295.</w:t>
      </w:r>
      <w:r>
        <w:tab/>
      </w:r>
      <w:r>
        <w:rPr>
          <w:rFonts w:hint="eastAsia"/>
        </w:rPr>
        <w:t>委员会建议缔约国最广泛地散发本报告的结论性意见</w:t>
      </w:r>
      <w:r>
        <w:t>,</w:t>
      </w:r>
      <w:r>
        <w:rPr>
          <w:rFonts w:hint="eastAsia"/>
        </w:rPr>
        <w:t>特别是要提请负责司法引政官员、非政府组织和媒体的重视。</w:t>
      </w:r>
    </w:p>
    <w:p w:rsidR="00000000" w:rsidRDefault="00000000">
      <w:pPr>
        <w:spacing w:after="120"/>
      </w:pPr>
      <w:r>
        <w:t>296.</w:t>
      </w:r>
      <w:r>
        <w:tab/>
      </w:r>
      <w:r>
        <w:rPr>
          <w:rFonts w:hint="eastAsia"/>
        </w:rPr>
        <w:t>委员会提请厄瓜多尔政府注意《关于缔约国定期报告的形式及内容准则》第</w:t>
      </w:r>
      <w:r>
        <w:t>6(a)</w:t>
      </w:r>
      <w:r>
        <w:rPr>
          <w:rFonts w:hint="eastAsia"/>
        </w:rPr>
        <w:t>段的规定</w:t>
      </w:r>
      <w:r>
        <w:t>,</w:t>
      </w:r>
      <w:r>
        <w:rPr>
          <w:rFonts w:hint="eastAsia"/>
        </w:rPr>
        <w:t>并请在定于</w:t>
      </w:r>
      <w:r>
        <w:t>2001</w:t>
      </w:r>
      <w:r>
        <w:rPr>
          <w:rFonts w:hint="eastAsia"/>
        </w:rPr>
        <w:t>年</w:t>
      </w:r>
      <w:r>
        <w:t>6</w:t>
      </w:r>
      <w:r>
        <w:rPr>
          <w:rFonts w:hint="eastAsia"/>
        </w:rPr>
        <w:t>月提出的下次定期报告中应纳入处理所有本报告结论性意见的材料。</w:t>
      </w:r>
    </w:p>
    <w:p w:rsidR="00000000" w:rsidRDefault="00000000">
      <w:pPr>
        <w:pStyle w:val="H1"/>
        <w:jc w:val="both"/>
      </w:pPr>
      <w:r>
        <w:t>L.</w:t>
      </w:r>
      <w:r>
        <w:tab/>
      </w:r>
      <w:r>
        <w:rPr>
          <w:rFonts w:hint="eastAsia"/>
        </w:rPr>
        <w:t>以色列</w:t>
      </w:r>
    </w:p>
    <w:p w:rsidR="00000000" w:rsidRDefault="00000000">
      <w:r>
        <w:t>297.</w:t>
      </w:r>
      <w:r>
        <w:tab/>
      </w:r>
      <w:r>
        <w:rPr>
          <w:rFonts w:hint="eastAsia"/>
        </w:rPr>
        <w:t>委员会于</w:t>
      </w:r>
      <w:r>
        <w:t>1998</w:t>
      </w:r>
      <w:r>
        <w:rPr>
          <w:rFonts w:hint="eastAsia"/>
        </w:rPr>
        <w:t>年</w:t>
      </w:r>
      <w:r>
        <w:t>7</w:t>
      </w:r>
      <w:r>
        <w:rPr>
          <w:rFonts w:hint="eastAsia"/>
        </w:rPr>
        <w:t>月</w:t>
      </w:r>
      <w:r>
        <w:t>15</w:t>
      </w:r>
      <w:r>
        <w:rPr>
          <w:rFonts w:hint="eastAsia"/>
        </w:rPr>
        <w:t>日和</w:t>
      </w:r>
      <w:r>
        <w:t>16</w:t>
      </w:r>
      <w:r>
        <w:rPr>
          <w:rFonts w:hint="eastAsia"/>
        </w:rPr>
        <w:t>日第</w:t>
      </w:r>
      <w:r>
        <w:t>1675</w:t>
      </w:r>
      <w:r>
        <w:rPr>
          <w:rFonts w:hint="eastAsia"/>
        </w:rPr>
        <w:t>和</w:t>
      </w:r>
      <w:r>
        <w:t>1677</w:t>
      </w:r>
      <w:r>
        <w:rPr>
          <w:rFonts w:hint="eastAsia"/>
        </w:rPr>
        <w:t>次会议上</w:t>
      </w:r>
      <w:r>
        <w:t>,</w:t>
      </w:r>
      <w:r>
        <w:rPr>
          <w:rFonts w:hint="eastAsia"/>
        </w:rPr>
        <w:t>审议了以色列首次报告</w:t>
      </w:r>
      <w:r>
        <w:t>(CCPR/C/81/ Add.13),</w:t>
      </w:r>
      <w:r>
        <w:rPr>
          <w:rFonts w:hint="eastAsia"/>
        </w:rPr>
        <w:t>在</w:t>
      </w:r>
      <w:r>
        <w:t>1998</w:t>
      </w:r>
      <w:r>
        <w:rPr>
          <w:rFonts w:hint="eastAsia"/>
        </w:rPr>
        <w:t>年</w:t>
      </w:r>
      <w:r>
        <w:t>7</w:t>
      </w:r>
      <w:r>
        <w:rPr>
          <w:rFonts w:hint="eastAsia"/>
        </w:rPr>
        <w:t>月</w:t>
      </w:r>
      <w:r>
        <w:t>28</w:t>
      </w:r>
      <w:r>
        <w:rPr>
          <w:rFonts w:hint="eastAsia"/>
        </w:rPr>
        <w:t>日第</w:t>
      </w:r>
      <w:r>
        <w:t>1694</w:t>
      </w:r>
      <w:r>
        <w:rPr>
          <w:rFonts w:hint="eastAsia"/>
        </w:rPr>
        <w:t>次会议上通过了以下意见。</w:t>
      </w:r>
    </w:p>
    <w:p w:rsidR="00000000" w:rsidRDefault="00000000">
      <w:pPr>
        <w:pStyle w:val="H2"/>
        <w:jc w:val="both"/>
      </w:pPr>
      <w:r>
        <w:t>A.</w:t>
      </w:r>
      <w:r>
        <w:tab/>
      </w:r>
      <w:r>
        <w:rPr>
          <w:rFonts w:hint="eastAsia"/>
        </w:rPr>
        <w:t>导言</w:t>
      </w:r>
    </w:p>
    <w:p w:rsidR="00000000" w:rsidRDefault="00000000">
      <w:r>
        <w:t>298.</w:t>
      </w:r>
      <w:r>
        <w:tab/>
      </w:r>
      <w:r>
        <w:rPr>
          <w:rFonts w:hint="eastAsia"/>
        </w:rPr>
        <w:t>委员会欢迎以色列政府提出的首次报告</w:t>
      </w:r>
      <w:r>
        <w:t>,</w:t>
      </w:r>
      <w:r>
        <w:rPr>
          <w:rFonts w:hint="eastAsia"/>
        </w:rPr>
        <w:t>并满意地注意到</w:t>
      </w:r>
      <w:r>
        <w:t>,</w:t>
      </w:r>
      <w:r>
        <w:rPr>
          <w:rFonts w:hint="eastAsia"/>
        </w:rPr>
        <w:t>这一报告大体是按照委员会关于首次报告的格式和内容的指导原则编写的。不过</w:t>
      </w:r>
      <w:r>
        <w:t>,</w:t>
      </w:r>
      <w:r>
        <w:rPr>
          <w:rFonts w:hint="eastAsia"/>
        </w:rPr>
        <w:t>委员会遗憾地指出报告的提交大为延迟</w:t>
      </w:r>
      <w:r>
        <w:t>,</w:t>
      </w:r>
      <w:r>
        <w:rPr>
          <w:rFonts w:hint="eastAsia"/>
        </w:rPr>
        <w:t>报告是在应该提交的日期之后五年才收到。</w:t>
      </w:r>
    </w:p>
    <w:p w:rsidR="00000000" w:rsidRDefault="00000000">
      <w:r>
        <w:t>299.</w:t>
      </w:r>
      <w:r>
        <w:tab/>
      </w:r>
      <w:r>
        <w:rPr>
          <w:rFonts w:hint="eastAsia"/>
        </w:rPr>
        <w:t>委员会注意到报告虽然提供了关于以色列境内人权领域的现行立法的许多资料</w:t>
      </w:r>
      <w:r>
        <w:t>,</w:t>
      </w:r>
      <w:r>
        <w:rPr>
          <w:rFonts w:hint="eastAsia"/>
        </w:rPr>
        <w:t>但缺乏关于《盟约》实际执行方面和阻碍其有效实施的因素和困难的充分资料。该代表团在审议这一报告期间所提供的口头资料部分纠正了这种情况</w:t>
      </w:r>
      <w:r>
        <w:t>,</w:t>
      </w:r>
      <w:r>
        <w:rPr>
          <w:rFonts w:hint="eastAsia"/>
        </w:rPr>
        <w:t>使委员会得以与缔约国进行坦白和建设性的对话。委员会表示满意</w:t>
      </w:r>
      <w:r>
        <w:t>,</w:t>
      </w:r>
      <w:r>
        <w:rPr>
          <w:rFonts w:hint="eastAsia"/>
        </w:rPr>
        <w:t>该国政府在委员会审议之前</w:t>
      </w:r>
      <w:r>
        <w:t>,</w:t>
      </w:r>
      <w:r>
        <w:rPr>
          <w:rFonts w:hint="eastAsia"/>
        </w:rPr>
        <w:t>向非政府组织广泛分发了这一报告。</w:t>
      </w:r>
    </w:p>
    <w:p w:rsidR="00000000" w:rsidRDefault="00000000">
      <w:pPr>
        <w:pStyle w:val="H2"/>
        <w:jc w:val="both"/>
      </w:pPr>
      <w:r>
        <w:t>B.</w:t>
      </w:r>
      <w:r>
        <w:tab/>
      </w:r>
      <w:r>
        <w:rPr>
          <w:rFonts w:hint="eastAsia"/>
        </w:rPr>
        <w:t>影响《盟约》执行情况的因素和困难</w:t>
      </w:r>
    </w:p>
    <w:p w:rsidR="00000000" w:rsidRDefault="00000000">
      <w:r>
        <w:t>300.</w:t>
      </w:r>
      <w:r>
        <w:tab/>
      </w:r>
      <w:r>
        <w:rPr>
          <w:rFonts w:hint="eastAsia"/>
        </w:rPr>
        <w:t>委员会注意到缔约国对安全的关切</w:t>
      </w:r>
      <w:r>
        <w:t>,</w:t>
      </w:r>
      <w:r>
        <w:rPr>
          <w:rFonts w:hint="eastAsia"/>
        </w:rPr>
        <w:t>平民人口经常受到攻击</w:t>
      </w:r>
      <w:r>
        <w:t>,</w:t>
      </w:r>
      <w:r>
        <w:rPr>
          <w:rFonts w:hint="eastAsia"/>
        </w:rPr>
        <w:t>与其占领领土有关的问题以及缔约国与一些邻国正式处于交战状态。可是</w:t>
      </w:r>
      <w:r>
        <w:t>,</w:t>
      </w:r>
      <w:r>
        <w:rPr>
          <w:rFonts w:hint="eastAsia"/>
        </w:rPr>
        <w:t>委员会促请注意《盟约》第</w:t>
      </w:r>
      <w:r>
        <w:t>4</w:t>
      </w:r>
      <w:r>
        <w:rPr>
          <w:rFonts w:hint="eastAsia"/>
        </w:rPr>
        <w:t>条规定</w:t>
      </w:r>
      <w:r>
        <w:t>,</w:t>
      </w:r>
      <w:r>
        <w:rPr>
          <w:rFonts w:hint="eastAsia"/>
        </w:rPr>
        <w:t>即使在公共紧急情况下</w:t>
      </w:r>
      <w:r>
        <w:t>,</w:t>
      </w:r>
      <w:r>
        <w:rPr>
          <w:rFonts w:hint="eastAsia"/>
        </w:rPr>
        <w:t>不得克减某些基本权利。</w:t>
      </w:r>
    </w:p>
    <w:p w:rsidR="00000000" w:rsidRDefault="00000000">
      <w:pPr>
        <w:pStyle w:val="H2"/>
        <w:jc w:val="both"/>
      </w:pPr>
      <w:r>
        <w:t>C.</w:t>
      </w:r>
      <w:r>
        <w:tab/>
      </w:r>
      <w:r>
        <w:rPr>
          <w:rFonts w:hint="eastAsia"/>
        </w:rPr>
        <w:t>积极因素</w:t>
      </w:r>
    </w:p>
    <w:p w:rsidR="00000000" w:rsidRDefault="00000000">
      <w:r>
        <w:t>301.</w:t>
      </w:r>
      <w:r>
        <w:tab/>
      </w:r>
      <w:r>
        <w:rPr>
          <w:rFonts w:hint="eastAsia"/>
        </w:rPr>
        <w:t>委员会满意地注意到以色列社会是个民主社会</w:t>
      </w:r>
      <w:r>
        <w:t>,</w:t>
      </w:r>
      <w:r>
        <w:rPr>
          <w:rFonts w:hint="eastAsia"/>
        </w:rPr>
        <w:t>敏感问题是公开讨论的</w:t>
      </w:r>
      <w:r>
        <w:t>,</w:t>
      </w:r>
      <w:r>
        <w:rPr>
          <w:rFonts w:hint="eastAsia"/>
        </w:rPr>
        <w:t>积极的非政府社团已经牢固地生根发展。委员会表示感谢以色列在与促进和保护人权的事务直接工作的司法系统内的专业人员之中和在非政府组织之中广泛分发其首次报告。委员会欢迎有迹象显示在草拟本报告方面一起工作的部门间网络人员不久将成为体制的一部分。</w:t>
      </w:r>
    </w:p>
    <w:p w:rsidR="00000000" w:rsidRDefault="00000000">
      <w:r>
        <w:t>302.</w:t>
      </w:r>
      <w:r>
        <w:tab/>
      </w:r>
      <w:r>
        <w:rPr>
          <w:rFonts w:hint="eastAsia"/>
        </w:rPr>
        <w:t>委员会欢迎报告列入了关于支持《盟约》所保护的权利的最高法院裁决的许多参考资料。</w:t>
      </w:r>
    </w:p>
    <w:p w:rsidR="00000000" w:rsidRDefault="00000000">
      <w:r>
        <w:t>303.</w:t>
      </w:r>
      <w:r>
        <w:tab/>
      </w:r>
      <w:r>
        <w:rPr>
          <w:rFonts w:hint="eastAsia"/>
        </w:rPr>
        <w:t>委员会欢迎最近设立的公设辩护人办公厅。委员会也欢迎执行克雷姆尼采尔委员会决议的各种努力</w:t>
      </w:r>
      <w:r>
        <w:t>,</w:t>
      </w:r>
      <w:r>
        <w:rPr>
          <w:rFonts w:hint="eastAsia"/>
        </w:rPr>
        <w:t>这个委员会处理警察暴力问题</w:t>
      </w:r>
      <w:r>
        <w:t>,</w:t>
      </w:r>
      <w:r>
        <w:rPr>
          <w:rFonts w:hint="eastAsia"/>
        </w:rPr>
        <w:t>也欢迎关于证据规则的戈德堡委员会所作的各种努力。委员会欢迎采取逐步步骤导致了修改《刑法》和在司法部之内设立调查警察不当行为事务局以审查对受警察和保安部队成员虐待的控诉。委员会注意到</w:t>
      </w:r>
      <w:r>
        <w:t>,</w:t>
      </w:r>
      <w:r>
        <w:rPr>
          <w:rFonts w:hint="eastAsia"/>
        </w:rPr>
        <w:t>国家审计官办公厅负责作为监察专员</w:t>
      </w:r>
      <w:r>
        <w:t>,</w:t>
      </w:r>
      <w:r>
        <w:rPr>
          <w:rFonts w:hint="eastAsia"/>
        </w:rPr>
        <w:t>欢迎关于其活动的进一步资料</w:t>
      </w:r>
      <w:r>
        <w:t>,</w:t>
      </w:r>
      <w:r>
        <w:rPr>
          <w:rFonts w:hint="eastAsia"/>
        </w:rPr>
        <w:t>特别是关于禁止歧视的措施的资料。</w:t>
      </w:r>
    </w:p>
    <w:p w:rsidR="00000000" w:rsidRDefault="00000000">
      <w:r>
        <w:t>304.</w:t>
      </w:r>
      <w:r>
        <w:tab/>
      </w:r>
      <w:r>
        <w:rPr>
          <w:rFonts w:hint="eastAsia"/>
        </w:rPr>
        <w:t>委员会满意地注意到在许多部门设立了机构以处理妇女地位的问题</w:t>
      </w:r>
      <w:r>
        <w:t>,</w:t>
      </w:r>
      <w:r>
        <w:rPr>
          <w:rFonts w:hint="eastAsia"/>
        </w:rPr>
        <w:t>尤其欢迎以色列议会所设提高妇女地位委员会的活动。委员会也满意地注意到设立了负有广泛责任的提高妇女地位国家管理局</w:t>
      </w:r>
      <w:r>
        <w:t>,</w:t>
      </w:r>
      <w:r>
        <w:rPr>
          <w:rFonts w:hint="eastAsia"/>
        </w:rPr>
        <w:t>修改了平等就业机会法</w:t>
      </w:r>
      <w:r>
        <w:t>,</w:t>
      </w:r>
      <w:r>
        <w:rPr>
          <w:rFonts w:hint="eastAsia"/>
        </w:rPr>
        <w:t>规定由雇主承担证明民事性骚扰案件的责任</w:t>
      </w:r>
      <w:r>
        <w:t>,</w:t>
      </w:r>
      <w:r>
        <w:rPr>
          <w:rFonts w:hint="eastAsia"/>
        </w:rPr>
        <w:t>以及颁布</w:t>
      </w:r>
      <w:r>
        <w:t>(</w:t>
      </w:r>
      <w:r>
        <w:rPr>
          <w:rFonts w:hint="eastAsia"/>
        </w:rPr>
        <w:t>男性和女性雇员</w:t>
      </w:r>
      <w:r>
        <w:t>)</w:t>
      </w:r>
      <w:r>
        <w:rPr>
          <w:rFonts w:hint="eastAsia"/>
        </w:rPr>
        <w:t>平等工资法。</w:t>
      </w:r>
    </w:p>
    <w:p w:rsidR="00000000" w:rsidRDefault="00000000">
      <w:pPr>
        <w:pStyle w:val="H2"/>
        <w:jc w:val="both"/>
      </w:pPr>
      <w:r>
        <w:t>D.</w:t>
      </w:r>
      <w:r>
        <w:tab/>
      </w:r>
      <w:r>
        <w:rPr>
          <w:rFonts w:hint="eastAsia"/>
        </w:rPr>
        <w:t>关切的问题和建议</w:t>
      </w:r>
    </w:p>
    <w:p w:rsidR="00000000" w:rsidRDefault="00000000">
      <w:r>
        <w:t>305.</w:t>
      </w:r>
      <w:r>
        <w:tab/>
      </w:r>
      <w:r>
        <w:rPr>
          <w:rFonts w:hint="eastAsia"/>
        </w:rPr>
        <w:t>委员会遗憾地注意到</w:t>
      </w:r>
      <w:r>
        <w:t xml:space="preserve">, </w:t>
      </w:r>
      <w:r>
        <w:rPr>
          <w:rFonts w:hint="eastAsia"/>
        </w:rPr>
        <w:t>虽然《盟约》所规定的某些权利在法律上受到保护和通过基本法、市政法以及法庭管辖范围内得到提倡</w:t>
      </w:r>
      <w:r>
        <w:t>,</w:t>
      </w:r>
      <w:r>
        <w:rPr>
          <w:rFonts w:hint="eastAsia"/>
        </w:rPr>
        <w:t>但《盟约》尚未并入以色列法律</w:t>
      </w:r>
      <w:r>
        <w:t>,</w:t>
      </w:r>
      <w:r>
        <w:rPr>
          <w:rFonts w:hint="eastAsia"/>
        </w:rPr>
        <w:t>在法庭上不能直接援引。委员会建议就最近旨在促成《盟约》所规定的一些权利的享有的立法倡议</w:t>
      </w:r>
      <w:r>
        <w:t>,</w:t>
      </w:r>
      <w:r>
        <w:rPr>
          <w:rFonts w:hint="eastAsia"/>
        </w:rPr>
        <w:t>包括关于正当程序权利和表达和结社自由的新的基本法草案的提议</w:t>
      </w:r>
      <w:r>
        <w:t xml:space="preserve">, </w:t>
      </w:r>
      <w:r>
        <w:rPr>
          <w:rFonts w:hint="eastAsia"/>
        </w:rPr>
        <w:t>早日采取行动。委员会也建议应该考虑进一步颁布法律落实基本法尚未包括在内的任何权利。</w:t>
      </w:r>
    </w:p>
    <w:p w:rsidR="00000000" w:rsidRDefault="00000000">
      <w:pPr>
        <w:spacing w:after="160"/>
      </w:pPr>
      <w:r>
        <w:t>306.</w:t>
      </w:r>
      <w:r>
        <w:tab/>
      </w:r>
      <w:r>
        <w:rPr>
          <w:rFonts w:hint="eastAsia"/>
        </w:rPr>
        <w:t>委员会深切关注</w:t>
      </w:r>
      <w:r>
        <w:t>,</w:t>
      </w:r>
      <w:r>
        <w:rPr>
          <w:rFonts w:hint="eastAsia"/>
        </w:rPr>
        <w:t>以色列继续拒绝承担将《盟约》充分适用于被占领领土的责任。在这方面</w:t>
      </w:r>
      <w:r>
        <w:t>,</w:t>
      </w:r>
      <w:r>
        <w:rPr>
          <w:rFonts w:hint="eastAsia"/>
        </w:rPr>
        <w:t>委员会指出以色列在这些领土长期驻留的事实</w:t>
      </w:r>
      <w:r>
        <w:t>,</w:t>
      </w:r>
      <w:r>
        <w:rPr>
          <w:rFonts w:hint="eastAsia"/>
        </w:rPr>
        <w:t>以色列对其未来地位和以色列保安部队在该地行使有效管辖的暧昧态度。对该国代表团提出的说法</w:t>
      </w:r>
      <w:r>
        <w:t>,</w:t>
      </w:r>
      <w:r>
        <w:rPr>
          <w:rFonts w:hint="eastAsia"/>
        </w:rPr>
        <w:t>委员会强调人道主义法规则的适用性本身并不妨碍《盟约》的适用性或根据第</w:t>
      </w:r>
      <w:r>
        <w:t>2</w:t>
      </w:r>
      <w:r>
        <w:rPr>
          <w:rFonts w:hint="eastAsia"/>
        </w:rPr>
        <w:t>条第</w:t>
      </w:r>
      <w:r>
        <w:t>1</w:t>
      </w:r>
      <w:r>
        <w:rPr>
          <w:rFonts w:hint="eastAsia"/>
        </w:rPr>
        <w:t>款规定国家对其当局行动应负的责任。委员会因此认为</w:t>
      </w:r>
      <w:r>
        <w:t>,</w:t>
      </w:r>
      <w:r>
        <w:rPr>
          <w:rFonts w:hint="eastAsia"/>
        </w:rPr>
        <w:t>在这种情况下</w:t>
      </w:r>
      <w:r>
        <w:t>,</w:t>
      </w:r>
      <w:r>
        <w:rPr>
          <w:rFonts w:hint="eastAsia"/>
        </w:rPr>
        <w:t>必须视为《盟约》适用于被占领领土和以色列行使有效控制的黎巴嫩南方和西贝卡地区。委员会请缔约国在其第二次定期报告中将《盟约》在其占领领土适用所有有关资料包括在内。</w:t>
      </w:r>
    </w:p>
    <w:p w:rsidR="00000000" w:rsidRDefault="00000000">
      <w:pPr>
        <w:spacing w:after="160"/>
      </w:pPr>
      <w:r>
        <w:t>307.</w:t>
      </w:r>
      <w:r>
        <w:tab/>
      </w:r>
      <w:r>
        <w:rPr>
          <w:rFonts w:hint="eastAsia"/>
        </w:rPr>
        <w:t>委员会表示深切关注</w:t>
      </w:r>
      <w:r>
        <w:t>,</w:t>
      </w:r>
      <w:r>
        <w:rPr>
          <w:rFonts w:hint="eastAsia"/>
        </w:rPr>
        <w:t>以色列事实上自独立以来持续存在的紧急状况。委员会建议政府审查紧急状况继续展期的必要性</w:t>
      </w:r>
      <w:r>
        <w:t>,</w:t>
      </w:r>
      <w:r>
        <w:rPr>
          <w:rFonts w:hint="eastAsia"/>
        </w:rPr>
        <w:t>以期尽量限制其范围和领土适用性以及连带的权利被减损问题。在这方面</w:t>
      </w:r>
      <w:r>
        <w:t>,</w:t>
      </w:r>
      <w:r>
        <w:rPr>
          <w:rFonts w:hint="eastAsia"/>
        </w:rPr>
        <w:t>委员会提请注意《盟约》第</w:t>
      </w:r>
      <w:r>
        <w:t>4</w:t>
      </w:r>
      <w:r>
        <w:rPr>
          <w:rFonts w:hint="eastAsia"/>
        </w:rPr>
        <w:t>条</w:t>
      </w:r>
      <w:r>
        <w:t>,</w:t>
      </w:r>
      <w:r>
        <w:rPr>
          <w:rFonts w:hint="eastAsia"/>
        </w:rPr>
        <w:t>其中规定第</w:t>
      </w:r>
      <w:r>
        <w:t>6</w:t>
      </w:r>
      <w:r>
        <w:rPr>
          <w:rFonts w:hint="eastAsia"/>
        </w:rPr>
        <w:t>、</w:t>
      </w:r>
      <w:r>
        <w:t>7</w:t>
      </w:r>
      <w:r>
        <w:rPr>
          <w:rFonts w:hint="eastAsia"/>
        </w:rPr>
        <w:t>、</w:t>
      </w:r>
      <w:r>
        <w:t>8</w:t>
      </w:r>
      <w:r>
        <w:rPr>
          <w:rFonts w:hint="eastAsia"/>
        </w:rPr>
        <w:t>条</w:t>
      </w:r>
      <w:r>
        <w:t>(</w:t>
      </w:r>
      <w:r>
        <w:rPr>
          <w:rFonts w:hint="eastAsia"/>
        </w:rPr>
        <w:t>第</w:t>
      </w:r>
      <w:r>
        <w:t>1</w:t>
      </w:r>
      <w:r>
        <w:rPr>
          <w:rFonts w:hint="eastAsia"/>
        </w:rPr>
        <w:t>和</w:t>
      </w:r>
      <w:r>
        <w:t>2</w:t>
      </w:r>
      <w:r>
        <w:rPr>
          <w:rFonts w:hint="eastAsia"/>
        </w:rPr>
        <w:t>款</w:t>
      </w:r>
      <w:r>
        <w:t>)</w:t>
      </w:r>
      <w:r>
        <w:rPr>
          <w:rFonts w:hint="eastAsia"/>
        </w:rPr>
        <w:t>、第</w:t>
      </w:r>
      <w:r>
        <w:t>11</w:t>
      </w:r>
      <w:r>
        <w:rPr>
          <w:rFonts w:hint="eastAsia"/>
        </w:rPr>
        <w:t>、</w:t>
      </w:r>
      <w:r>
        <w:t>15</w:t>
      </w:r>
      <w:r>
        <w:rPr>
          <w:rFonts w:hint="eastAsia"/>
        </w:rPr>
        <w:t>、</w:t>
      </w:r>
      <w:r>
        <w:t>16</w:t>
      </w:r>
      <w:r>
        <w:rPr>
          <w:rFonts w:hint="eastAsia"/>
        </w:rPr>
        <w:t>和</w:t>
      </w:r>
      <w:r>
        <w:t>18</w:t>
      </w:r>
      <w:r>
        <w:rPr>
          <w:rFonts w:hint="eastAsia"/>
        </w:rPr>
        <w:t>条不得加以减损</w:t>
      </w:r>
      <w:r>
        <w:t>,</w:t>
      </w:r>
      <w:r>
        <w:rPr>
          <w:rFonts w:hint="eastAsia"/>
        </w:rPr>
        <w:t>并且规定严格限于紧急状态下方得予以减损。</w:t>
      </w:r>
    </w:p>
    <w:p w:rsidR="00000000" w:rsidRDefault="00000000">
      <w:pPr>
        <w:spacing w:after="160"/>
      </w:pPr>
      <w:r>
        <w:t>308.</w:t>
      </w:r>
      <w:r>
        <w:tab/>
      </w:r>
      <w:r>
        <w:rPr>
          <w:rFonts w:hint="eastAsia"/>
        </w:rPr>
        <w:t>委员会表示严重关切</w:t>
      </w:r>
      <w:r>
        <w:t>,</w:t>
      </w:r>
      <w:r>
        <w:rPr>
          <w:rFonts w:hint="eastAsia"/>
        </w:rPr>
        <w:t>由于与犹太裔以色列人比较</w:t>
      </w:r>
      <w:r>
        <w:t>,</w:t>
      </w:r>
      <w:r>
        <w:rPr>
          <w:rFonts w:hint="eastAsia"/>
        </w:rPr>
        <w:t>显然阿拉伯裔以色列人的教育程度、获得保健服务、获得住房、土地和就业机会远低很多</w:t>
      </w:r>
      <w:r>
        <w:t>,</w:t>
      </w:r>
      <w:r>
        <w:rPr>
          <w:rFonts w:hint="eastAsia"/>
        </w:rPr>
        <w:t>即其生活水平较低</w:t>
      </w:r>
      <w:r>
        <w:t>,</w:t>
      </w:r>
      <w:r>
        <w:rPr>
          <w:rFonts w:hint="eastAsia"/>
        </w:rPr>
        <w:t>而对阿拉伯裔以色列人根深蒂固的歧视性社会态度、做法和法律。委员会关切地注意到</w:t>
      </w:r>
      <w:r>
        <w:t>,</w:t>
      </w:r>
      <w:r>
        <w:rPr>
          <w:rFonts w:hint="eastAsia"/>
        </w:rPr>
        <w:t>大多数阿拉伯裔以色列人由于不参军</w:t>
      </w:r>
      <w:r>
        <w:t>,</w:t>
      </w:r>
      <w:r>
        <w:rPr>
          <w:rFonts w:hint="eastAsia"/>
        </w:rPr>
        <w:t>而没有获得曾参过军的以色列人所享有的财务福利</w:t>
      </w:r>
      <w:r>
        <w:t>,</w:t>
      </w:r>
      <w:r>
        <w:rPr>
          <w:rFonts w:hint="eastAsia"/>
        </w:rPr>
        <w:t>包括奖学金和住房贷款。委员会也表示关切阿拉伯语文虽然是正式语文</w:t>
      </w:r>
      <w:r>
        <w:t>,</w:t>
      </w:r>
      <w:r>
        <w:rPr>
          <w:rFonts w:hint="eastAsia"/>
        </w:rPr>
        <w:t>但却事实上未给予同等的地位</w:t>
      </w:r>
      <w:r>
        <w:t>,</w:t>
      </w:r>
      <w:r>
        <w:rPr>
          <w:rFonts w:hint="eastAsia"/>
        </w:rPr>
        <w:t>歧视阿拉伯少数民族成员看来在私人部门是广泛存在的。在这方面</w:t>
      </w:r>
      <w:r>
        <w:t>,</w:t>
      </w:r>
      <w:r>
        <w:rPr>
          <w:rFonts w:hint="eastAsia"/>
        </w:rPr>
        <w:t>委员会促请缔约国毫不延迟地采取步骤确保阿拉伯人的平等地位</w:t>
      </w:r>
      <w:r>
        <w:t>,</w:t>
      </w:r>
      <w:r>
        <w:rPr>
          <w:rFonts w:hint="eastAsia"/>
        </w:rPr>
        <w:t>并尽可能快地推展计划的制订关于私人部门歧视的法律草案的工作</w:t>
      </w:r>
      <w:r>
        <w:t>,</w:t>
      </w:r>
      <w:r>
        <w:rPr>
          <w:rFonts w:hint="eastAsia"/>
        </w:rPr>
        <w:t>并早日予以通过。</w:t>
      </w:r>
    </w:p>
    <w:p w:rsidR="00000000" w:rsidRDefault="00000000">
      <w:pPr>
        <w:spacing w:after="160"/>
      </w:pPr>
      <w:r>
        <w:t>309.</w:t>
      </w:r>
      <w:r>
        <w:tab/>
      </w:r>
      <w:r>
        <w:rPr>
          <w:rFonts w:hint="eastAsia"/>
        </w:rPr>
        <w:t>委员会关切</w:t>
      </w:r>
      <w:r>
        <w:t>,</w:t>
      </w:r>
      <w:r>
        <w:rPr>
          <w:rFonts w:hint="eastAsia"/>
        </w:rPr>
        <w:t>依然在以色列保安部队控制下的被占领领土上的巴勒斯坦人未享受在这些领土上的犹太定居者享有的同样权利与自由</w:t>
      </w:r>
      <w:r>
        <w:t>,</w:t>
      </w:r>
      <w:r>
        <w:rPr>
          <w:rFonts w:hint="eastAsia"/>
        </w:rPr>
        <w:t>特别是关于规划和建造许可及获得土地和水方面的权利与自由。委员会也关切在被占领领土没收土地和定居点的政策。委员会建议</w:t>
      </w:r>
      <w:r>
        <w:t>,</w:t>
      </w:r>
      <w:r>
        <w:rPr>
          <w:rFonts w:hint="eastAsia"/>
        </w:rPr>
        <w:t>协调一致和有针对性地努力</w:t>
      </w:r>
      <w:r>
        <w:t>,</w:t>
      </w:r>
      <w:r>
        <w:rPr>
          <w:rFonts w:hint="eastAsia"/>
        </w:rPr>
        <w:t>以树立同等地适用于以色列管辖下的所有人的基本标准。</w:t>
      </w:r>
    </w:p>
    <w:p w:rsidR="00000000" w:rsidRDefault="00000000">
      <w:pPr>
        <w:spacing w:after="160"/>
      </w:pPr>
      <w:r>
        <w:t>310.</w:t>
      </w:r>
      <w:r>
        <w:tab/>
      </w:r>
      <w:r>
        <w:rPr>
          <w:rFonts w:hint="eastAsia"/>
        </w:rPr>
        <w:t>委员会也关切贝都因人所受的歧视</w:t>
      </w:r>
      <w:r>
        <w:t>,</w:t>
      </w:r>
      <w:r>
        <w:rPr>
          <w:rFonts w:hint="eastAsia"/>
        </w:rPr>
        <w:t>其中许多人都表示希望继续住在以色列政府未承认的内格夫</w:t>
      </w:r>
      <w:r>
        <w:t>,</w:t>
      </w:r>
      <w:r>
        <w:rPr>
          <w:rFonts w:hint="eastAsia"/>
        </w:rPr>
        <w:t>他们没有获得基本的基础设施和必要服务。委员会建议应该给予贝都因人社群成员与在同一地区的犹太定居者同等的待遇</w:t>
      </w:r>
      <w:r>
        <w:t>,</w:t>
      </w:r>
      <w:r>
        <w:rPr>
          <w:rFonts w:hint="eastAsia"/>
        </w:rPr>
        <w:t>许多地点也是由少数人分散居住着。</w:t>
      </w:r>
    </w:p>
    <w:p w:rsidR="00000000" w:rsidRDefault="00000000">
      <w:pPr>
        <w:spacing w:after="160"/>
      </w:pPr>
      <w:r>
        <w:t>311.</w:t>
      </w:r>
      <w:r>
        <w:tab/>
      </w:r>
      <w:r>
        <w:rPr>
          <w:rFonts w:hint="eastAsia"/>
        </w:rPr>
        <w:t>委员会表示关切妇女的境况</w:t>
      </w:r>
      <w:r>
        <w:t>,</w:t>
      </w:r>
      <w:r>
        <w:rPr>
          <w:rFonts w:hint="eastAsia"/>
        </w:rPr>
        <w:t>尽管第</w:t>
      </w:r>
      <w:r>
        <w:t>304</w:t>
      </w:r>
      <w:r>
        <w:rPr>
          <w:rFonts w:hint="eastAsia"/>
        </w:rPr>
        <w:t>段所指出的获得了进展</w:t>
      </w:r>
      <w:r>
        <w:t>,</w:t>
      </w:r>
      <w:r>
        <w:rPr>
          <w:rFonts w:hint="eastAsia"/>
        </w:rPr>
        <w:t>妇女依然在生活的许多方面面临歧视</w:t>
      </w:r>
      <w:r>
        <w:t>,</w:t>
      </w:r>
      <w:r>
        <w:rPr>
          <w:rFonts w:hint="eastAsia"/>
        </w:rPr>
        <w:t>包括在兵役和宗教机构方面</w:t>
      </w:r>
      <w:r>
        <w:t>,</w:t>
      </w:r>
      <w:r>
        <w:rPr>
          <w:rFonts w:hint="eastAsia"/>
        </w:rPr>
        <w:t>妇女在处理公共事务方面代表性不足。委员会指出</w:t>
      </w:r>
      <w:r>
        <w:t>,</w:t>
      </w:r>
      <w:r>
        <w:rPr>
          <w:rFonts w:hint="eastAsia"/>
        </w:rPr>
        <w:t>没有处理处境最为不利的妇女即属于阿拉伯少数人的妇女的境况的明确行动计划的存在。委员会建议</w:t>
      </w:r>
      <w:r>
        <w:t>,</w:t>
      </w:r>
      <w:r>
        <w:rPr>
          <w:rFonts w:hint="eastAsia"/>
        </w:rPr>
        <w:t>应该考虑有针对性的措施来加快迈向平等方面的进展</w:t>
      </w:r>
      <w:r>
        <w:t>,</w:t>
      </w:r>
      <w:r>
        <w:rPr>
          <w:rFonts w:hint="eastAsia"/>
        </w:rPr>
        <w:t>特别是针对阿拉伯妇女的措施。</w:t>
      </w:r>
    </w:p>
    <w:p w:rsidR="00000000" w:rsidRDefault="00000000">
      <w:pPr>
        <w:spacing w:after="160"/>
      </w:pPr>
      <w:r>
        <w:t>312.</w:t>
      </w:r>
      <w:r>
        <w:tab/>
      </w:r>
      <w:r>
        <w:rPr>
          <w:rFonts w:hint="eastAsia"/>
        </w:rPr>
        <w:t>委员会遗憾地指出</w:t>
      </w:r>
      <w:r>
        <w:t>,</w:t>
      </w:r>
      <w:r>
        <w:rPr>
          <w:rFonts w:hint="eastAsia"/>
        </w:rPr>
        <w:t>为了卖淫而被带到以色列的妇女</w:t>
      </w:r>
      <w:r>
        <w:t>,</w:t>
      </w:r>
      <w:r>
        <w:rPr>
          <w:rFonts w:hint="eastAsia"/>
        </w:rPr>
        <w:t>许多是在伪装或在胁迫之下被带来的</w:t>
      </w:r>
      <w:r>
        <w:t>,</w:t>
      </w:r>
      <w:r>
        <w:rPr>
          <w:rFonts w:hint="eastAsia"/>
        </w:rPr>
        <w:t>并没有如人口贩运的被害者一样受到保护</w:t>
      </w:r>
      <w:r>
        <w:t>,</w:t>
      </w:r>
      <w:r>
        <w:rPr>
          <w:rFonts w:hint="eastAsia"/>
        </w:rPr>
        <w:t>但很可能因在以色列的非法驻留而受被驱逐出境的惩罚。对这个问题的这种做法实际上使这些妇女无法根据《盟约》第</w:t>
      </w:r>
      <w:r>
        <w:t>8</w:t>
      </w:r>
      <w:r>
        <w:rPr>
          <w:rFonts w:hint="eastAsia"/>
        </w:rPr>
        <w:t>条规定就其权利被侵犯而采取补救办法。委员会建议</w:t>
      </w:r>
      <w:r>
        <w:t>,</w:t>
      </w:r>
      <w:r>
        <w:rPr>
          <w:rFonts w:hint="eastAsia"/>
        </w:rPr>
        <w:t>应该严肃努力找出并惩罚贩运者、建立受害者康复方案并确保他们能够对犯罪者采取法律补救办法。</w:t>
      </w:r>
    </w:p>
    <w:p w:rsidR="00000000" w:rsidRDefault="00000000">
      <w:pPr>
        <w:spacing w:after="160"/>
      </w:pPr>
      <w:r>
        <w:t>313.</w:t>
      </w:r>
      <w:r>
        <w:tab/>
      </w:r>
      <w:r>
        <w:rPr>
          <w:rFonts w:hint="eastAsia"/>
        </w:rPr>
        <w:t>关于《盟约》第</w:t>
      </w:r>
      <w:r>
        <w:t>6</w:t>
      </w:r>
      <w:r>
        <w:rPr>
          <w:rFonts w:hint="eastAsia"/>
        </w:rPr>
        <w:t>条</w:t>
      </w:r>
      <w:r>
        <w:t>,</w:t>
      </w:r>
      <w:r>
        <w:rPr>
          <w:rFonts w:hint="eastAsia"/>
        </w:rPr>
        <w:t>委员会所关切的是</w:t>
      </w:r>
      <w:r>
        <w:t>,</w:t>
      </w:r>
      <w:r>
        <w:rPr>
          <w:rFonts w:hint="eastAsia"/>
        </w:rPr>
        <w:t>被保安部队杀死的巴勒斯坦人的数目</w:t>
      </w:r>
      <w:r>
        <w:t>,</w:t>
      </w:r>
      <w:r>
        <w:rPr>
          <w:rFonts w:hint="eastAsia"/>
        </w:rPr>
        <w:t>以及恐怖主义分子攻击的受害者的所有人。委员会表示关切</w:t>
      </w:r>
      <w:r>
        <w:t>,</w:t>
      </w:r>
      <w:r>
        <w:rPr>
          <w:rFonts w:hint="eastAsia"/>
        </w:rPr>
        <w:t>被占领领土境内的保安部队在驱散示威者时所用的外包橡皮的金属子弹。据报这种橡皮子弹已杀死了许多巴勒斯坦人其中包括小孩。委员会督促该缔约国就向未武装的平民使用枪支和使用橡皮子弹的业务规则致力地执行严格的限制。委员会要求</w:t>
      </w:r>
      <w:r>
        <w:t>,</w:t>
      </w:r>
      <w:r>
        <w:rPr>
          <w:rFonts w:hint="eastAsia"/>
        </w:rPr>
        <w:t>下一个定期报告包括关于死亡数目的精确资料</w:t>
      </w:r>
      <w:r>
        <w:t>,</w:t>
      </w:r>
      <w:r>
        <w:rPr>
          <w:rFonts w:hint="eastAsia"/>
        </w:rPr>
        <w:t>包括因橡皮子弹而致死的人数</w:t>
      </w:r>
      <w:r>
        <w:t>,</w:t>
      </w:r>
      <w:r>
        <w:rPr>
          <w:rFonts w:hint="eastAsia"/>
        </w:rPr>
        <w:t>因其使用而提出控诉的数目和因此被惩罚或纪律的国防人员和保安人员的数目。</w:t>
      </w:r>
    </w:p>
    <w:p w:rsidR="00000000" w:rsidRDefault="00000000">
      <w:r>
        <w:t>314.</w:t>
      </w:r>
      <w:r>
        <w:tab/>
      </w:r>
      <w:r>
        <w:rPr>
          <w:rFonts w:hint="eastAsia"/>
        </w:rPr>
        <w:t>委员会感到遗憾的是</w:t>
      </w:r>
      <w:r>
        <w:t>,</w:t>
      </w:r>
      <w:r>
        <w:rPr>
          <w:rFonts w:hint="eastAsia"/>
        </w:rPr>
        <w:t>政府提出了法律草案</w:t>
      </w:r>
      <w:r>
        <w:t>,</w:t>
      </w:r>
      <w:r>
        <w:rPr>
          <w:rFonts w:hint="eastAsia"/>
        </w:rPr>
        <w:t>拒绝就保安部队人员对被占领领土巴勒斯坦居民犯下的暴行赔偿受害者。委员会要求在缔约国的下一次定期报告中就此事提出详细资料。</w:t>
      </w:r>
    </w:p>
    <w:p w:rsidR="00000000" w:rsidRDefault="00000000">
      <w:pPr>
        <w:spacing w:after="120"/>
      </w:pPr>
      <w:r>
        <w:t>315.</w:t>
      </w:r>
      <w:r>
        <w:tab/>
      </w:r>
      <w:r>
        <w:rPr>
          <w:rFonts w:hint="eastAsia"/>
        </w:rPr>
        <w:t>委员会深切关注</w:t>
      </w:r>
      <w:r>
        <w:t>,</w:t>
      </w:r>
      <w:r>
        <w:rPr>
          <w:rFonts w:hint="eastAsia"/>
        </w:rPr>
        <w:t>根据对涉嫌恐怖主义分子进行审问的准则</w:t>
      </w:r>
      <w:r>
        <w:t>,</w:t>
      </w:r>
      <w:r>
        <w:rPr>
          <w:rFonts w:hint="eastAsia"/>
        </w:rPr>
        <w:t>可向保安当局授权使用“适度的有形压力”以获得被视为对“保护生命”至关重要的情报。委员会指出</w:t>
      </w:r>
      <w:r>
        <w:t>,</w:t>
      </w:r>
      <w:r>
        <w:rPr>
          <w:rFonts w:hint="eastAsia"/>
        </w:rPr>
        <w:t>兰道委员会报告的部分列出和叙述经受权的使用压力的方法依然属于保密的情报。委员会业已注意到缔约国代表团承认</w:t>
      </w:r>
      <w:r>
        <w:t>,</w:t>
      </w:r>
      <w:r>
        <w:rPr>
          <w:rFonts w:hint="eastAsia"/>
        </w:rPr>
        <w:t>上手铐、蒙住眼睛、摇荡和剥夺睡眠的方法一直和继续用为审问技术</w:t>
      </w:r>
      <w:r>
        <w:t>,</w:t>
      </w:r>
      <w:r>
        <w:rPr>
          <w:rFonts w:hint="eastAsia"/>
        </w:rPr>
        <w:t>单独使用或合并使用。委员会认为</w:t>
      </w:r>
      <w:r>
        <w:t>,</w:t>
      </w:r>
      <w:r>
        <w:rPr>
          <w:rFonts w:hint="eastAsia"/>
        </w:rPr>
        <w:t>这些准则会被滥用</w:t>
      </w:r>
      <w:r>
        <w:t>,</w:t>
      </w:r>
      <w:r>
        <w:rPr>
          <w:rFonts w:hint="eastAsia"/>
        </w:rPr>
        <w:t>在任何情况下使用这种方法构成了违反《盟约》第</w:t>
      </w:r>
      <w:r>
        <w:t>7</w:t>
      </w:r>
      <w:r>
        <w:rPr>
          <w:rFonts w:hint="eastAsia"/>
        </w:rPr>
        <w:t>条的规定。委员会强调</w:t>
      </w:r>
      <w:r>
        <w:t>,</w:t>
      </w:r>
      <w:r>
        <w:rPr>
          <w:rFonts w:hint="eastAsia"/>
        </w:rPr>
        <w:t>《盟约》第</w:t>
      </w:r>
      <w:r>
        <w:t>7</w:t>
      </w:r>
      <w:r>
        <w:rPr>
          <w:rFonts w:hint="eastAsia"/>
        </w:rPr>
        <w:t>条不得减损地禁止施加酷刑或施以任何形式的残忍的、不人道的或有辱人格的待遇或惩罚。委员会促请缔约国终止使用上述的方法。如为授权审问技术而要制订立法时</w:t>
      </w:r>
      <w:r>
        <w:t>,</w:t>
      </w:r>
      <w:r>
        <w:rPr>
          <w:rFonts w:hint="eastAsia"/>
        </w:rPr>
        <w:t>这种法律应明文禁止第</w:t>
      </w:r>
      <w:r>
        <w:t>7</w:t>
      </w:r>
      <w:r>
        <w:rPr>
          <w:rFonts w:hint="eastAsia"/>
        </w:rPr>
        <w:t>条禁止的一切形式的待遇。</w:t>
      </w:r>
    </w:p>
    <w:p w:rsidR="00000000" w:rsidRDefault="00000000">
      <w:pPr>
        <w:spacing w:after="120"/>
      </w:pPr>
      <w:r>
        <w:t>316.</w:t>
      </w:r>
      <w:r>
        <w:tab/>
      </w:r>
      <w:r>
        <w:rPr>
          <w:rFonts w:hint="eastAsia"/>
        </w:rPr>
        <w:t>进而关于《盟约》第</w:t>
      </w:r>
      <w:r>
        <w:t>7</w:t>
      </w:r>
      <w:r>
        <w:rPr>
          <w:rFonts w:hint="eastAsia"/>
        </w:rPr>
        <w:t>条</w:t>
      </w:r>
      <w:r>
        <w:t>,</w:t>
      </w:r>
      <w:r>
        <w:rPr>
          <w:rFonts w:hint="eastAsia"/>
        </w:rPr>
        <w:t>委员会指出</w:t>
      </w:r>
      <w:r>
        <w:t>,</w:t>
      </w:r>
      <w:r>
        <w:rPr>
          <w:rFonts w:hint="eastAsia"/>
        </w:rPr>
        <w:t>在以色列囚犯可能会被隔离</w:t>
      </w:r>
      <w:r>
        <w:t>,</w:t>
      </w:r>
      <w:r>
        <w:rPr>
          <w:rFonts w:hint="eastAsia"/>
        </w:rPr>
        <w:t>作为保护警卫、维持秩序或者为了保证囚犯的安全的预防性措施。委员会指出</w:t>
      </w:r>
      <w:r>
        <w:t>,</w:t>
      </w:r>
      <w:r>
        <w:rPr>
          <w:rFonts w:hint="eastAsia"/>
        </w:rPr>
        <w:t>隔离是指实际的孤立和可能长期隔离</w:t>
      </w:r>
      <w:r>
        <w:t>,</w:t>
      </w:r>
      <w:r>
        <w:rPr>
          <w:rFonts w:hint="eastAsia"/>
        </w:rPr>
        <w:t>委员会回顾其一般评论</w:t>
      </w:r>
      <w:r>
        <w:t>20(44),</w:t>
      </w:r>
      <w:r>
        <w:rPr>
          <w:rFonts w:hint="eastAsia"/>
        </w:rPr>
        <w:t>其中委员会指出长期单独拘禁被监禁者或囚犯可能违反第</w:t>
      </w:r>
      <w:r>
        <w:t>7</w:t>
      </w:r>
      <w:r>
        <w:rPr>
          <w:rFonts w:hint="eastAsia"/>
        </w:rPr>
        <w:t>条规定。委员会建议</w:t>
      </w:r>
      <w:r>
        <w:t>,</w:t>
      </w:r>
      <w:r>
        <w:rPr>
          <w:rFonts w:hint="eastAsia"/>
        </w:rPr>
        <w:t>应设法避免长期孤立被隔离的囚犯。</w:t>
      </w:r>
    </w:p>
    <w:p w:rsidR="00000000" w:rsidRDefault="00000000">
      <w:r>
        <w:t>317.</w:t>
      </w:r>
      <w:r>
        <w:tab/>
      </w:r>
      <w:r>
        <w:rPr>
          <w:rFonts w:hint="eastAsia"/>
        </w:rPr>
        <w:t>委员会依然关切</w:t>
      </w:r>
      <w:r>
        <w:t>,</w:t>
      </w:r>
      <w:r>
        <w:rPr>
          <w:rFonts w:hint="eastAsia"/>
        </w:rPr>
        <w:t>尽管基于安全理由被行政拘留的人数有所减少</w:t>
      </w:r>
      <w:r>
        <w:t>,</w:t>
      </w:r>
      <w:r>
        <w:rPr>
          <w:rFonts w:hint="eastAsia"/>
        </w:rPr>
        <w:t>有人可能仍然未经审判而被长期和显然无限期地拘禁。委员会也关切在被占领领土按以色列军令被拘留的巴勒斯坦人并没有与在以色列按一般法令被拘留的人一样享有同样的接受司法审查的权利。委员会具体关切的是</w:t>
      </w:r>
      <w:r>
        <w:t>,</w:t>
      </w:r>
      <w:r>
        <w:rPr>
          <w:rFonts w:hint="eastAsia"/>
        </w:rPr>
        <w:t>基于国家安全的理由被行政拘留的至少有些人</w:t>
      </w:r>
      <w:r>
        <w:t>(</w:t>
      </w:r>
      <w:r>
        <w:rPr>
          <w:rFonts w:hint="eastAsia"/>
        </w:rPr>
        <w:t>和特别是某些黎巴嫩人</w:t>
      </w:r>
      <w:r>
        <w:t>)</w:t>
      </w:r>
      <w:r>
        <w:rPr>
          <w:rFonts w:hint="eastAsia"/>
        </w:rPr>
        <w:t>个人并没有威胁国家安全</w:t>
      </w:r>
      <w:r>
        <w:t>,</w:t>
      </w:r>
      <w:r>
        <w:rPr>
          <w:rFonts w:hint="eastAsia"/>
        </w:rPr>
        <w:t>但被当作“谈判筹码”以便促成与其他当事方就被拘留的以色列士兵或已死亡士兵遗体的释放所进行的谈判。委员会认为目前行政拘留的适用不符合《盟约》第</w:t>
      </w:r>
      <w:r>
        <w:t>7</w:t>
      </w:r>
      <w:r>
        <w:rPr>
          <w:rFonts w:hint="eastAsia"/>
        </w:rPr>
        <w:t>和第</w:t>
      </w:r>
      <w:r>
        <w:t>16</w:t>
      </w:r>
      <w:r>
        <w:rPr>
          <w:rFonts w:hint="eastAsia"/>
        </w:rPr>
        <w:t>条的规定</w:t>
      </w:r>
      <w:r>
        <w:t>,</w:t>
      </w:r>
      <w:r>
        <w:rPr>
          <w:rFonts w:hint="eastAsia"/>
        </w:rPr>
        <w:t>这两条都不许在公共紧急情况下减损其规定。委员会适当注意到以色列减损了《盟约》第</w:t>
      </w:r>
      <w:r>
        <w:t>9</w:t>
      </w:r>
      <w:r>
        <w:rPr>
          <w:rFonts w:hint="eastAsia"/>
        </w:rPr>
        <w:t>条的规定。可是</w:t>
      </w:r>
      <w:r>
        <w:t>,</w:t>
      </w:r>
      <w:r>
        <w:rPr>
          <w:rFonts w:hint="eastAsia"/>
        </w:rPr>
        <w:t>委员会强调</w:t>
      </w:r>
      <w:r>
        <w:t>,</w:t>
      </w:r>
      <w:r>
        <w:rPr>
          <w:rFonts w:hint="eastAsia"/>
        </w:rPr>
        <w:t>缔约国不得背离必须对拘留进行有效司法审查的规定。委员会建议</w:t>
      </w:r>
      <w:r>
        <w:t>,</w:t>
      </w:r>
      <w:r>
        <w:rPr>
          <w:rFonts w:hint="eastAsia"/>
        </w:rPr>
        <w:t>应该使拘留的适用符合《盟约》的严格规定和强制性地进行有效的司法审查。</w:t>
      </w:r>
    </w:p>
    <w:p w:rsidR="00000000" w:rsidRDefault="00000000">
      <w:r>
        <w:t>318.</w:t>
      </w:r>
      <w:r>
        <w:tab/>
      </w:r>
      <w:r>
        <w:rPr>
          <w:rFonts w:hint="eastAsia"/>
        </w:rPr>
        <w:t>虽然承认安全关切导致限制行动自由</w:t>
      </w:r>
      <w:r>
        <w:t>,</w:t>
      </w:r>
      <w:r>
        <w:rPr>
          <w:rFonts w:hint="eastAsia"/>
        </w:rPr>
        <w:t>委员会遗憾地指出</w:t>
      </w:r>
      <w:r>
        <w:t>,</w:t>
      </w:r>
      <w:r>
        <w:rPr>
          <w:rFonts w:hint="eastAsia"/>
        </w:rPr>
        <w:t>对行动继续强加阻碍</w:t>
      </w:r>
      <w:r>
        <w:t>,</w:t>
      </w:r>
      <w:r>
        <w:rPr>
          <w:rFonts w:hint="eastAsia"/>
        </w:rPr>
        <w:t>因为这影响了大多数巴勒斯坦人在东耶路撒冷、加沙地带和西岸之内及之间的来往</w:t>
      </w:r>
      <w:r>
        <w:t>,</w:t>
      </w:r>
      <w:r>
        <w:rPr>
          <w:rFonts w:hint="eastAsia"/>
        </w:rPr>
        <w:t>产生了影响巴勒斯坦人生活的几乎所有领域的后果。委员会认为这引起了第</w:t>
      </w:r>
      <w:r>
        <w:t>12</w:t>
      </w:r>
      <w:r>
        <w:rPr>
          <w:rFonts w:hint="eastAsia"/>
        </w:rPr>
        <w:t>条规定的严重问题。就这些地区的人而言</w:t>
      </w:r>
      <w:r>
        <w:t>,</w:t>
      </w:r>
      <w:r>
        <w:rPr>
          <w:rFonts w:hint="eastAsia"/>
        </w:rPr>
        <w:t>委员会促请以色列尊重第</w:t>
      </w:r>
      <w:r>
        <w:t>12</w:t>
      </w:r>
      <w:r>
        <w:rPr>
          <w:rFonts w:hint="eastAsia"/>
        </w:rPr>
        <w:t>条规定的行动自由的权利</w:t>
      </w:r>
      <w:r>
        <w:t>,</w:t>
      </w:r>
      <w:r>
        <w:rPr>
          <w:rFonts w:hint="eastAsia"/>
        </w:rPr>
        <w:t>包括回国的权利。</w:t>
      </w:r>
    </w:p>
    <w:p w:rsidR="00000000" w:rsidRDefault="00000000">
      <w:r>
        <w:t>319.</w:t>
      </w:r>
      <w:r>
        <w:tab/>
      </w:r>
      <w:r>
        <w:rPr>
          <w:rFonts w:hint="eastAsia"/>
        </w:rPr>
        <w:t>关于住在东耶路撒冷的巴勒斯坦人</w:t>
      </w:r>
      <w:r>
        <w:t>,</w:t>
      </w:r>
      <w:r>
        <w:rPr>
          <w:rFonts w:hint="eastAsia"/>
        </w:rPr>
        <w:t>委员会关切</w:t>
      </w:r>
      <w:r>
        <w:t>,</w:t>
      </w:r>
      <w:r>
        <w:rPr>
          <w:rFonts w:hint="eastAsia"/>
        </w:rPr>
        <w:t>对保持永久居留权所设的限制日益加重</w:t>
      </w:r>
      <w:r>
        <w:t>,</w:t>
      </w:r>
      <w:r>
        <w:rPr>
          <w:rFonts w:hint="eastAsia"/>
        </w:rPr>
        <w:t>拒绝家庭团圆的要求和非犹太人在获得建造许可和住房所经历的困难</w:t>
      </w:r>
      <w:r>
        <w:t>,</w:t>
      </w:r>
      <w:r>
        <w:rPr>
          <w:rFonts w:hint="eastAsia"/>
        </w:rPr>
        <w:t>使得愈来愈多的人被迫迁移到被占领领土。委员会表示深切关注</w:t>
      </w:r>
      <w:r>
        <w:t>,</w:t>
      </w:r>
      <w:r>
        <w:rPr>
          <w:rFonts w:hint="eastAsia"/>
        </w:rPr>
        <w:t>内政部未公布的指示的效果</w:t>
      </w:r>
      <w:r>
        <w:t>,</w:t>
      </w:r>
      <w:r>
        <w:rPr>
          <w:rFonts w:hint="eastAsia"/>
        </w:rPr>
        <w:t>根据这些指示巴勒斯坦人可能丧失住在城里的权利</w:t>
      </w:r>
      <w:r>
        <w:t>,</w:t>
      </w:r>
      <w:r>
        <w:rPr>
          <w:rFonts w:hint="eastAsia"/>
        </w:rPr>
        <w:t>如果他们无法证明东耶路撒冷是他们过去七年“生活活动的中心”。委员会指出</w:t>
      </w:r>
      <w:r>
        <w:t>,</w:t>
      </w:r>
      <w:r>
        <w:rPr>
          <w:rFonts w:hint="eastAsia"/>
        </w:rPr>
        <w:t>这一政策正追溯既往地适用于住在国外和住在西岸或住在邻近耶路撒冷郊区的巴勒斯坦人</w:t>
      </w:r>
      <w:r>
        <w:t>,</w:t>
      </w:r>
      <w:r>
        <w:rPr>
          <w:rFonts w:hint="eastAsia"/>
        </w:rPr>
        <w:t>但不适用于以色列犹太人或住在东耶路撒冷的外籍犹太人。委员会建议</w:t>
      </w:r>
      <w:r>
        <w:t>,</w:t>
      </w:r>
      <w:r>
        <w:rPr>
          <w:rFonts w:hint="eastAsia"/>
        </w:rPr>
        <w:t>关于永久居留权地位的规则和程序应该不加歧视地予以适用。</w:t>
      </w:r>
    </w:p>
    <w:p w:rsidR="00000000" w:rsidRDefault="00000000">
      <w:r>
        <w:t>320.</w:t>
      </w:r>
      <w:r>
        <w:tab/>
      </w:r>
      <w:r>
        <w:rPr>
          <w:rFonts w:hint="eastAsia"/>
        </w:rPr>
        <w:t>委员会谴责拆除阿拉伯房子被作为一种惩罚的手段。委员会也谴责部分或整个拆除“非法”建造的阿拉伯房子的做法。委员会遗憾地指出</w:t>
      </w:r>
      <w:r>
        <w:t>,</w:t>
      </w:r>
      <w:r>
        <w:rPr>
          <w:rFonts w:hint="eastAsia"/>
        </w:rPr>
        <w:t>对寻求获得合法建造许可的巴勒斯坦人家庭所施加的困难。委员会认为</w:t>
      </w:r>
      <w:r>
        <w:t>,</w:t>
      </w:r>
      <w:r>
        <w:rPr>
          <w:rFonts w:hint="eastAsia"/>
        </w:rPr>
        <w:t>拆除房子直接抵触了缔约国负有义务不加歧视地确保家园不受任意干预的权利</w:t>
      </w:r>
      <w:r>
        <w:t>(</w:t>
      </w:r>
      <w:r>
        <w:rPr>
          <w:rFonts w:hint="eastAsia"/>
        </w:rPr>
        <w:t>第</w:t>
      </w:r>
      <w:r>
        <w:t>17</w:t>
      </w:r>
      <w:r>
        <w:rPr>
          <w:rFonts w:hint="eastAsia"/>
        </w:rPr>
        <w:t>条</w:t>
      </w:r>
      <w:r>
        <w:t>),</w:t>
      </w:r>
      <w:r>
        <w:rPr>
          <w:rFonts w:hint="eastAsia"/>
        </w:rPr>
        <w:t>选择自身的居住地的自由</w:t>
      </w:r>
      <w:r>
        <w:t>(</w:t>
      </w:r>
      <w:r>
        <w:rPr>
          <w:rFonts w:hint="eastAsia"/>
        </w:rPr>
        <w:t>第</w:t>
      </w:r>
      <w:r>
        <w:t>12</w:t>
      </w:r>
      <w:r>
        <w:rPr>
          <w:rFonts w:hint="eastAsia"/>
        </w:rPr>
        <w:t>条</w:t>
      </w:r>
      <w:r>
        <w:t>)</w:t>
      </w:r>
      <w:r>
        <w:rPr>
          <w:rFonts w:hint="eastAsia"/>
        </w:rPr>
        <w:t>和法律之前人人平等和受到法律的同等保护</w:t>
      </w:r>
      <w:r>
        <w:t>(</w:t>
      </w:r>
      <w:r>
        <w:rPr>
          <w:rFonts w:hint="eastAsia"/>
        </w:rPr>
        <w:t>第</w:t>
      </w:r>
      <w:r>
        <w:t>26</w:t>
      </w:r>
      <w:r>
        <w:rPr>
          <w:rFonts w:hint="eastAsia"/>
        </w:rPr>
        <w:t>条</w:t>
      </w:r>
      <w:r>
        <w:t>)</w:t>
      </w:r>
      <w:r>
        <w:rPr>
          <w:rFonts w:hint="eastAsia"/>
        </w:rPr>
        <w:t>。</w:t>
      </w:r>
    </w:p>
    <w:p w:rsidR="00000000" w:rsidRDefault="00000000">
      <w:r>
        <w:t>321.</w:t>
      </w:r>
      <w:r>
        <w:tab/>
      </w:r>
      <w:r>
        <w:rPr>
          <w:rFonts w:hint="eastAsia"/>
        </w:rPr>
        <w:t>委员会也关切</w:t>
      </w:r>
      <w:r>
        <w:t>,</w:t>
      </w:r>
      <w:r>
        <w:rPr>
          <w:rFonts w:hint="eastAsia"/>
        </w:rPr>
        <w:t>以色列土地管理局</w:t>
      </w:r>
      <w:r>
        <w:t>,</w:t>
      </w:r>
      <w:r>
        <w:rPr>
          <w:rFonts w:hint="eastAsia"/>
        </w:rPr>
        <w:t>这个机构负责以色列</w:t>
      </w:r>
      <w:r>
        <w:t>93%</w:t>
      </w:r>
      <w:r>
        <w:rPr>
          <w:rFonts w:hint="eastAsia"/>
        </w:rPr>
        <w:t>土地的管理</w:t>
      </w:r>
      <w:r>
        <w:t>,</w:t>
      </w:r>
      <w:r>
        <w:rPr>
          <w:rFonts w:hint="eastAsia"/>
        </w:rPr>
        <w:t>却没有任何阿拉伯成员</w:t>
      </w:r>
      <w:r>
        <w:t>,</w:t>
      </w:r>
      <w:r>
        <w:rPr>
          <w:rFonts w:hint="eastAsia"/>
        </w:rPr>
        <w:t>以色列土地管理局一直租赁或转移土地供犹太人城市和定居点的开发</w:t>
      </w:r>
      <w:r>
        <w:t>,</w:t>
      </w:r>
      <w:r>
        <w:rPr>
          <w:rFonts w:hint="eastAsia"/>
        </w:rPr>
        <w:t>而直到最近几年才以这个方式建立少数阿拉伯社区。委员会建议</w:t>
      </w:r>
      <w:r>
        <w:t>,</w:t>
      </w:r>
      <w:r>
        <w:rPr>
          <w:rFonts w:hint="eastAsia"/>
        </w:rPr>
        <w:t>应该采取迫切步骤</w:t>
      </w:r>
      <w:r>
        <w:t>,</w:t>
      </w:r>
      <w:r>
        <w:rPr>
          <w:rFonts w:hint="eastAsia"/>
        </w:rPr>
        <w:t>克服在土地和住房方面依然存在的严重不平等和歧视的情况。</w:t>
      </w:r>
    </w:p>
    <w:p w:rsidR="00000000" w:rsidRDefault="00000000">
      <w:r>
        <w:t>322.</w:t>
      </w:r>
      <w:r>
        <w:tab/>
      </w:r>
      <w:r>
        <w:rPr>
          <w:rFonts w:hint="eastAsia"/>
        </w:rPr>
        <w:t>委员会遗憾地指出</w:t>
      </w:r>
      <w:r>
        <w:t>,</w:t>
      </w:r>
      <w:r>
        <w:rPr>
          <w:rFonts w:hint="eastAsia"/>
        </w:rPr>
        <w:t>当局看来在以色列公民和不是犹太人的非公民</w:t>
      </w:r>
      <w:r>
        <w:t>(</w:t>
      </w:r>
      <w:r>
        <w:rPr>
          <w:rFonts w:hint="eastAsia"/>
        </w:rPr>
        <w:t>和因此不享有回归法规定的入境的权利</w:t>
      </w:r>
      <w:r>
        <w:t>)</w:t>
      </w:r>
      <w:r>
        <w:rPr>
          <w:rFonts w:hint="eastAsia"/>
        </w:rPr>
        <w:t>之间结婚的家庭团圆方面设置障碍。这些障碍包括长期等待入境许可、五年以上居留的“察看”期间以确立婚姻是真正的</w:t>
      </w:r>
      <w:r>
        <w:t>,</w:t>
      </w:r>
      <w:r>
        <w:rPr>
          <w:rFonts w:hint="eastAsia"/>
        </w:rPr>
        <w:t>和进一步的公民权等待期间</w:t>
      </w:r>
      <w:r>
        <w:t>,</w:t>
      </w:r>
      <w:r>
        <w:rPr>
          <w:rFonts w:hint="eastAsia"/>
        </w:rPr>
        <w:t>对阿拉伯公民</w:t>
      </w:r>
      <w:r>
        <w:t>,</w:t>
      </w:r>
      <w:r>
        <w:rPr>
          <w:rFonts w:hint="eastAsia"/>
        </w:rPr>
        <w:t>尤其是对与住在被占领领土的人结婚的人甚至更严格地适用。委员会认为</w:t>
      </w:r>
      <w:r>
        <w:t>,</w:t>
      </w:r>
      <w:r>
        <w:rPr>
          <w:rFonts w:hint="eastAsia"/>
        </w:rPr>
        <w:t>这些障碍抵触第</w:t>
      </w:r>
      <w:r>
        <w:t>17</w:t>
      </w:r>
      <w:r>
        <w:rPr>
          <w:rFonts w:hint="eastAsia"/>
        </w:rPr>
        <w:t>和</w:t>
      </w:r>
      <w:r>
        <w:t>23</w:t>
      </w:r>
      <w:r>
        <w:rPr>
          <w:rFonts w:hint="eastAsia"/>
        </w:rPr>
        <w:t>条规定。委员会建议</w:t>
      </w:r>
      <w:r>
        <w:t>,</w:t>
      </w:r>
      <w:r>
        <w:rPr>
          <w:rFonts w:hint="eastAsia"/>
        </w:rPr>
        <w:t>该国政府重新考虑其政策</w:t>
      </w:r>
      <w:r>
        <w:t>,</w:t>
      </w:r>
      <w:r>
        <w:rPr>
          <w:rFonts w:hint="eastAsia"/>
        </w:rPr>
        <w:t>以期便利所有公民和永久居民的家庭团圆。</w:t>
      </w:r>
    </w:p>
    <w:p w:rsidR="00000000" w:rsidRDefault="00000000">
      <w:r>
        <w:t>323.</w:t>
      </w:r>
      <w:r>
        <w:tab/>
      </w:r>
      <w:r>
        <w:rPr>
          <w:rFonts w:hint="eastAsia"/>
        </w:rPr>
        <w:t>委员会关切</w:t>
      </w:r>
      <w:r>
        <w:t>,</w:t>
      </w:r>
      <w:r>
        <w:rPr>
          <w:rFonts w:hint="eastAsia"/>
        </w:rPr>
        <w:t>以色列籍阿拉伯妇女公民如果与巴勒斯坦人结婚和申请在被占领领土居住</w:t>
      </w:r>
      <w:r>
        <w:t>,</w:t>
      </w:r>
      <w:r>
        <w:rPr>
          <w:rFonts w:hint="eastAsia"/>
        </w:rPr>
        <w:t>有时会被要求放弃其公民权。委员会欢迎以色列政府的答复</w:t>
      </w:r>
      <w:r>
        <w:t>,</w:t>
      </w:r>
      <w:r>
        <w:rPr>
          <w:rFonts w:hint="eastAsia"/>
        </w:rPr>
        <w:t>即这一政策不再适用</w:t>
      </w:r>
      <w:r>
        <w:t>,</w:t>
      </w:r>
      <w:r>
        <w:rPr>
          <w:rFonts w:hint="eastAsia"/>
        </w:rPr>
        <w:t>委员会建议</w:t>
      </w:r>
      <w:r>
        <w:t>,</w:t>
      </w:r>
      <w:r>
        <w:rPr>
          <w:rFonts w:hint="eastAsia"/>
        </w:rPr>
        <w:t>使那些受影响的人充分了解相关的法律规定</w:t>
      </w:r>
      <w:r>
        <w:t>,</w:t>
      </w:r>
      <w:r>
        <w:rPr>
          <w:rFonts w:hint="eastAsia"/>
        </w:rPr>
        <w:t>并恢复其地位。</w:t>
      </w:r>
    </w:p>
    <w:p w:rsidR="00000000" w:rsidRDefault="00000000">
      <w:r>
        <w:t>324.</w:t>
      </w:r>
      <w:r>
        <w:tab/>
      </w:r>
      <w:r>
        <w:rPr>
          <w:rFonts w:hint="eastAsia"/>
        </w:rPr>
        <w:t>委员会关切</w:t>
      </w:r>
      <w:r>
        <w:t>,</w:t>
      </w:r>
      <w:r>
        <w:rPr>
          <w:rFonts w:hint="eastAsia"/>
        </w:rPr>
        <w:t>在分配宗教团体资金方面对犹太教的偏爱</w:t>
      </w:r>
      <w:r>
        <w:t>,</w:t>
      </w:r>
      <w:r>
        <w:rPr>
          <w:rFonts w:hint="eastAsia"/>
        </w:rPr>
        <w:t>而不利穆斯林教徒、基督教徒、朱斯教徒和其他宗教团体。委员会建议</w:t>
      </w:r>
      <w:r>
        <w:t>,</w:t>
      </w:r>
      <w:r>
        <w:rPr>
          <w:rFonts w:hint="eastAsia"/>
        </w:rPr>
        <w:t>供资规则和标准应该加以公布并平等地适用于所有宗教团体。</w:t>
      </w:r>
    </w:p>
    <w:p w:rsidR="00000000" w:rsidRDefault="00000000">
      <w:r>
        <w:t>325.</w:t>
      </w:r>
      <w:r>
        <w:tab/>
      </w:r>
      <w:r>
        <w:rPr>
          <w:rFonts w:hint="eastAsia"/>
        </w:rPr>
        <w:t>委员会关切</w:t>
      </w:r>
      <w:r>
        <w:t>,</w:t>
      </w:r>
      <w:r>
        <w:rPr>
          <w:rFonts w:hint="eastAsia"/>
        </w:rPr>
        <w:t>适用宗教法来决定个人身份的问题</w:t>
      </w:r>
      <w:r>
        <w:t>,</w:t>
      </w:r>
      <w:r>
        <w:rPr>
          <w:rFonts w:hint="eastAsia"/>
        </w:rPr>
        <w:t>包括婚姻和离婚</w:t>
      </w:r>
      <w:r>
        <w:t>,</w:t>
      </w:r>
      <w:r>
        <w:rPr>
          <w:rFonts w:hint="eastAsia"/>
        </w:rPr>
        <w:t>没有规定民法结婚实际上拒绝某些人在以色列结婚的权利</w:t>
      </w:r>
      <w:r>
        <w:t>,</w:t>
      </w:r>
      <w:r>
        <w:rPr>
          <w:rFonts w:hint="eastAsia"/>
        </w:rPr>
        <w:t>造成男女之间的不平等。委员会也关切</w:t>
      </w:r>
      <w:r>
        <w:t>,</w:t>
      </w:r>
      <w:r>
        <w:rPr>
          <w:rFonts w:hint="eastAsia"/>
        </w:rPr>
        <w:t>法定的女孩结婚的最低年龄为</w:t>
      </w:r>
      <w:r>
        <w:t>17</w:t>
      </w:r>
      <w:r>
        <w:rPr>
          <w:rFonts w:hint="eastAsia"/>
        </w:rPr>
        <w:t>岁</w:t>
      </w:r>
      <w:r>
        <w:t>,</w:t>
      </w:r>
      <w:r>
        <w:rPr>
          <w:rFonts w:hint="eastAsia"/>
        </w:rPr>
        <w:t>可由宗教法庭予以减低</w:t>
      </w:r>
      <w:r>
        <w:t>,</w:t>
      </w:r>
      <w:r>
        <w:rPr>
          <w:rFonts w:hint="eastAsia"/>
        </w:rPr>
        <w:t>对男人却未设定最低年龄。没有民法埋葬规定也是令人关切的事。委员会促请早日实施现下审议的便利不属于任何教派的人民法结婚和民法埋葬的措施。委员会建议</w:t>
      </w:r>
      <w:r>
        <w:t>,</w:t>
      </w:r>
      <w:r>
        <w:rPr>
          <w:rFonts w:hint="eastAsia"/>
        </w:rPr>
        <w:t>缔约国现下审查男女可结婚的最低年龄时</w:t>
      </w:r>
      <w:r>
        <w:t>,</w:t>
      </w:r>
      <w:r>
        <w:rPr>
          <w:rFonts w:hint="eastAsia"/>
        </w:rPr>
        <w:t>顾及关于成年年龄的国际标准。</w:t>
      </w:r>
    </w:p>
    <w:p w:rsidR="00000000" w:rsidRDefault="00000000">
      <w:r>
        <w:t>326.</w:t>
      </w:r>
      <w:r>
        <w:tab/>
      </w:r>
      <w:r>
        <w:rPr>
          <w:rFonts w:hint="eastAsia"/>
        </w:rPr>
        <w:t>委员会建议</w:t>
      </w:r>
      <w:r>
        <w:t>,</w:t>
      </w:r>
      <w:r>
        <w:rPr>
          <w:rFonts w:hint="eastAsia"/>
        </w:rPr>
        <w:t>该国政府考虑批准《盟约》的《任择议定书》。</w:t>
      </w:r>
    </w:p>
    <w:p w:rsidR="00000000" w:rsidRDefault="00000000">
      <w:r>
        <w:t>327.</w:t>
      </w:r>
      <w:r>
        <w:tab/>
      </w:r>
      <w:r>
        <w:rPr>
          <w:rFonts w:hint="eastAsia"/>
        </w:rPr>
        <w:t>委员会请以色列政府在</w:t>
      </w:r>
      <w:r>
        <w:t>2000</w:t>
      </w:r>
      <w:r>
        <w:rPr>
          <w:rFonts w:hint="eastAsia"/>
        </w:rPr>
        <w:t>年</w:t>
      </w:r>
      <w:r>
        <w:t>6</w:t>
      </w:r>
      <w:r>
        <w:rPr>
          <w:rFonts w:hint="eastAsia"/>
        </w:rPr>
        <w:t>月之前提交其第二次定期报告。委员会也请求</w:t>
      </w:r>
      <w:r>
        <w:t>,</w:t>
      </w:r>
      <w:r>
        <w:rPr>
          <w:rFonts w:hint="eastAsia"/>
        </w:rPr>
        <w:t>下一次报告包括关于在报告所述期间以色列行使有效控制的所有领土境内</w:t>
      </w:r>
      <w:r>
        <w:t>,</w:t>
      </w:r>
      <w:r>
        <w:rPr>
          <w:rFonts w:hint="eastAsia"/>
        </w:rPr>
        <w:t>《盟约》的执行情况的资料。</w:t>
      </w:r>
    </w:p>
    <w:p w:rsidR="00000000" w:rsidRDefault="00000000">
      <w:r>
        <w:t>328.</w:t>
      </w:r>
      <w:r>
        <w:tab/>
      </w:r>
      <w:r>
        <w:rPr>
          <w:rFonts w:hint="eastAsia"/>
        </w:rPr>
        <w:t>委员会建议</w:t>
      </w:r>
      <w:r>
        <w:t>,</w:t>
      </w:r>
      <w:r>
        <w:rPr>
          <w:rFonts w:hint="eastAsia"/>
        </w:rPr>
        <w:t>向从事人权领域工作的公共机构、媒体机构、和非政府组织出版和分发委员会的总结意见。</w:t>
      </w:r>
    </w:p>
    <w:p w:rsidR="00000000" w:rsidRDefault="00000000">
      <w:pPr>
        <w:pStyle w:val="H1"/>
        <w:spacing w:before="40" w:after="180"/>
        <w:jc w:val="both"/>
      </w:pPr>
      <w:r>
        <w:t>M.</w:t>
      </w:r>
      <w:r>
        <w:tab/>
      </w:r>
      <w:r>
        <w:rPr>
          <w:rFonts w:hint="eastAsia"/>
        </w:rPr>
        <w:t>意大利</w:t>
      </w:r>
    </w:p>
    <w:p w:rsidR="00000000" w:rsidRDefault="00000000">
      <w:r>
        <w:t>329.</w:t>
      </w:r>
      <w:r>
        <w:tab/>
      </w:r>
      <w:r>
        <w:rPr>
          <w:rFonts w:hint="eastAsia"/>
        </w:rPr>
        <w:t>委员会于</w:t>
      </w:r>
      <w:r>
        <w:t>1998</w:t>
      </w:r>
      <w:r>
        <w:rPr>
          <w:rFonts w:hint="eastAsia"/>
        </w:rPr>
        <w:t>年</w:t>
      </w:r>
      <w:r>
        <w:t>7</w:t>
      </w:r>
      <w:r>
        <w:rPr>
          <w:rFonts w:hint="eastAsia"/>
        </w:rPr>
        <w:t>月</w:t>
      </w:r>
      <w:r>
        <w:t>17</w:t>
      </w:r>
      <w:r>
        <w:rPr>
          <w:rFonts w:hint="eastAsia"/>
        </w:rPr>
        <w:t>日第</w:t>
      </w:r>
      <w:r>
        <w:t>1679</w:t>
      </w:r>
      <w:r>
        <w:rPr>
          <w:rFonts w:hint="eastAsia"/>
        </w:rPr>
        <w:t>和</w:t>
      </w:r>
      <w:r>
        <w:t>1680</w:t>
      </w:r>
      <w:r>
        <w:rPr>
          <w:rFonts w:hint="eastAsia"/>
        </w:rPr>
        <w:t>次会议上审议了意大利的第四次定期报告</w:t>
      </w:r>
      <w:r>
        <w:t>(CCPR/C/103/ Add.4),</w:t>
      </w:r>
      <w:r>
        <w:rPr>
          <w:rFonts w:hint="eastAsia"/>
        </w:rPr>
        <w:t>及在</w:t>
      </w:r>
      <w:r>
        <w:t>1998</w:t>
      </w:r>
      <w:r>
        <w:rPr>
          <w:rFonts w:hint="eastAsia"/>
        </w:rPr>
        <w:t>年</w:t>
      </w:r>
      <w:r>
        <w:t>7</w:t>
      </w:r>
      <w:r>
        <w:rPr>
          <w:rFonts w:hint="eastAsia"/>
        </w:rPr>
        <w:t>月</w:t>
      </w:r>
      <w:r>
        <w:t>28</w:t>
      </w:r>
      <w:r>
        <w:rPr>
          <w:rFonts w:hint="eastAsia"/>
        </w:rPr>
        <w:t>日第</w:t>
      </w:r>
      <w:r>
        <w:t>1693</w:t>
      </w:r>
      <w:r>
        <w:rPr>
          <w:rFonts w:hint="eastAsia"/>
        </w:rPr>
        <w:t>次会议上通过了下列意见。</w:t>
      </w:r>
    </w:p>
    <w:p w:rsidR="00000000" w:rsidRDefault="00000000">
      <w:pPr>
        <w:pStyle w:val="H2"/>
        <w:jc w:val="both"/>
      </w:pPr>
      <w:r>
        <w:t>A.</w:t>
      </w:r>
      <w:r>
        <w:tab/>
      </w:r>
      <w:r>
        <w:rPr>
          <w:rFonts w:hint="eastAsia"/>
        </w:rPr>
        <w:t>导言</w:t>
      </w:r>
    </w:p>
    <w:p w:rsidR="00000000" w:rsidRDefault="00000000">
      <w:r>
        <w:t>330.</w:t>
      </w:r>
      <w:r>
        <w:tab/>
      </w:r>
      <w:r>
        <w:rPr>
          <w:rFonts w:hint="eastAsia"/>
        </w:rPr>
        <w:t>委员会表示感谢缔约国提出了报告</w:t>
      </w:r>
      <w:r>
        <w:t>,</w:t>
      </w:r>
      <w:r>
        <w:rPr>
          <w:rFonts w:hint="eastAsia"/>
        </w:rPr>
        <w:t>及其代表团提供了直到审议当时关于意大利境内人权情况发展的进一步资料。委员会指出</w:t>
      </w:r>
      <w:r>
        <w:t>,</w:t>
      </w:r>
      <w:r>
        <w:rPr>
          <w:rFonts w:hint="eastAsia"/>
        </w:rPr>
        <w:t>委员会与代表团的对话是在审查的过程中圆满地进行。代表团的答复与解释使委员会不仅理解了关于《盟约》所列述的各项义务的法律规范和制订</w:t>
      </w:r>
      <w:r>
        <w:t>,</w:t>
      </w:r>
      <w:r>
        <w:rPr>
          <w:rFonts w:hint="eastAsia"/>
        </w:rPr>
        <w:t>而且也了解该国人民实际享有这些权利的程度。</w:t>
      </w:r>
    </w:p>
    <w:p w:rsidR="00000000" w:rsidRDefault="00000000">
      <w:pPr>
        <w:pStyle w:val="H2"/>
        <w:jc w:val="both"/>
      </w:pPr>
      <w:r>
        <w:t>B.</w:t>
      </w:r>
      <w:r>
        <w:tab/>
      </w:r>
      <w:r>
        <w:rPr>
          <w:rFonts w:hint="eastAsia"/>
        </w:rPr>
        <w:t>积极因素</w:t>
      </w:r>
    </w:p>
    <w:p w:rsidR="00000000" w:rsidRDefault="00000000">
      <w:r>
        <w:t>331.</w:t>
      </w:r>
      <w:r>
        <w:tab/>
      </w:r>
      <w:r>
        <w:rPr>
          <w:rFonts w:hint="eastAsia"/>
        </w:rPr>
        <w:t>委员会欣然指出</w:t>
      </w:r>
      <w:r>
        <w:t>,</w:t>
      </w:r>
      <w:r>
        <w:rPr>
          <w:rFonts w:hint="eastAsia"/>
        </w:rPr>
        <w:t>意大利已批准了《盟约》第二项《任择议定书》</w:t>
      </w:r>
      <w:r>
        <w:t>,1996</w:t>
      </w:r>
      <w:r>
        <w:rPr>
          <w:rFonts w:hint="eastAsia"/>
        </w:rPr>
        <w:t>年宪政法庭宣布批准基于法律上无法绝对担保涉及者不会被处决的引渡条约为违宪的而增强了生命权。</w:t>
      </w:r>
    </w:p>
    <w:p w:rsidR="00000000" w:rsidRDefault="00000000">
      <w:r>
        <w:t>332.</w:t>
      </w:r>
      <w:r>
        <w:tab/>
      </w:r>
      <w:r>
        <w:rPr>
          <w:rFonts w:hint="eastAsia"/>
        </w:rPr>
        <w:t>委员会赞扬为减少名义上无期徒刑的期间至最长的有期徒刑所采取的行动。</w:t>
      </w:r>
    </w:p>
    <w:p w:rsidR="00000000" w:rsidRDefault="00000000">
      <w:r>
        <w:t>333.</w:t>
      </w:r>
      <w:r>
        <w:tab/>
      </w:r>
      <w:r>
        <w:rPr>
          <w:rFonts w:hint="eastAsia"/>
        </w:rPr>
        <w:t>委员会感谢地指出</w:t>
      </w:r>
      <w:r>
        <w:t>,</w:t>
      </w:r>
      <w:r>
        <w:rPr>
          <w:rFonts w:hint="eastAsia"/>
        </w:rPr>
        <w:t>司法部门已开始将为卖淫的目的贩运妇女和其他人等的罪行视为可归入奴隶和违反了国际法和国内法的行为。</w:t>
      </w:r>
    </w:p>
    <w:p w:rsidR="00000000" w:rsidRDefault="00000000">
      <w:r>
        <w:t>334.</w:t>
      </w:r>
      <w:r>
        <w:tab/>
      </w:r>
      <w:r>
        <w:rPr>
          <w:rFonts w:hint="eastAsia"/>
        </w:rPr>
        <w:t>委员会欢迎平等机会部的体制和</w:t>
      </w:r>
      <w:r>
        <w:t>1997</w:t>
      </w:r>
      <w:r>
        <w:rPr>
          <w:rFonts w:hint="eastAsia"/>
        </w:rPr>
        <w:t>年计划实施第四次妇女问题世界会议的成果。</w:t>
      </w:r>
    </w:p>
    <w:p w:rsidR="00000000" w:rsidRDefault="00000000">
      <w:r>
        <w:t>335.</w:t>
      </w:r>
      <w:r>
        <w:tab/>
      </w:r>
      <w:r>
        <w:rPr>
          <w:rFonts w:hint="eastAsia"/>
        </w:rPr>
        <w:t>委员会赞赏最近关于控制非法移民的法律方面的改变</w:t>
      </w:r>
      <w:r>
        <w:t>,</w:t>
      </w:r>
      <w:r>
        <w:rPr>
          <w:rFonts w:hint="eastAsia"/>
        </w:rPr>
        <w:t>在等待对接纳作出裁决时提高其权利和如被接纳时家庭团圆的可能性</w:t>
      </w:r>
      <w:r>
        <w:t>,</w:t>
      </w:r>
      <w:r>
        <w:rPr>
          <w:rFonts w:hint="eastAsia"/>
        </w:rPr>
        <w:t>使法律更加符合第</w:t>
      </w:r>
      <w:r>
        <w:t>13</w:t>
      </w:r>
      <w:r>
        <w:rPr>
          <w:rFonts w:hint="eastAsia"/>
        </w:rPr>
        <w:t>条的规定</w:t>
      </w:r>
      <w:r>
        <w:t>,</w:t>
      </w:r>
      <w:r>
        <w:rPr>
          <w:rFonts w:hint="eastAsia"/>
        </w:rPr>
        <w:t>即在他们可能会被驱逐出境之前对这些人所作的保证。</w:t>
      </w:r>
    </w:p>
    <w:p w:rsidR="00000000" w:rsidRDefault="00000000">
      <w:r>
        <w:t>336.</w:t>
      </w:r>
      <w:r>
        <w:tab/>
      </w:r>
      <w:r>
        <w:rPr>
          <w:rFonts w:hint="eastAsia"/>
        </w:rPr>
        <w:t>已通过立法以管制个人电脑化数据的收集机使用</w:t>
      </w:r>
      <w:r>
        <w:t>,</w:t>
      </w:r>
      <w:r>
        <w:rPr>
          <w:rFonts w:hint="eastAsia"/>
        </w:rPr>
        <w:t>加上使窃取线路上情报受严格控制的其他措施</w:t>
      </w:r>
      <w:r>
        <w:t>,</w:t>
      </w:r>
      <w:r>
        <w:rPr>
          <w:rFonts w:hint="eastAsia"/>
        </w:rPr>
        <w:t>委员会认为这两项工作都有助于《盟约》第</w:t>
      </w:r>
      <w:r>
        <w:t>17</w:t>
      </w:r>
      <w:r>
        <w:rPr>
          <w:rFonts w:hint="eastAsia"/>
        </w:rPr>
        <w:t>条的实施。</w:t>
      </w:r>
    </w:p>
    <w:p w:rsidR="00000000" w:rsidRDefault="00000000">
      <w:r>
        <w:t>337.</w:t>
      </w:r>
      <w:r>
        <w:tab/>
      </w:r>
      <w:r>
        <w:rPr>
          <w:rFonts w:hint="eastAsia"/>
        </w:rPr>
        <w:t>委员会欢迎全国宗教自由观测局的设立</w:t>
      </w:r>
      <w:r>
        <w:t>,</w:t>
      </w:r>
      <w:r>
        <w:rPr>
          <w:rFonts w:hint="eastAsia"/>
        </w:rPr>
        <w:t>其活动包括处理对限制宗教自由的控诉。</w:t>
      </w:r>
    </w:p>
    <w:p w:rsidR="00000000" w:rsidRDefault="00000000">
      <w:r>
        <w:t>338.</w:t>
      </w:r>
      <w:r>
        <w:tab/>
      </w:r>
      <w:r>
        <w:rPr>
          <w:rFonts w:hint="eastAsia"/>
        </w:rPr>
        <w:t>委员会满意地注意到</w:t>
      </w:r>
      <w:r>
        <w:t>,</w:t>
      </w:r>
      <w:r>
        <w:rPr>
          <w:rFonts w:hint="eastAsia"/>
        </w:rPr>
        <w:t>关于其在审查意大利第三次定期报告的结论中所表示的关切大众新闻媒体的管制过度集中于一小群人手中</w:t>
      </w:r>
      <w:r>
        <w:t>,</w:t>
      </w:r>
      <w:r>
        <w:rPr>
          <w:rFonts w:hint="eastAsia"/>
        </w:rPr>
        <w:t>已通过关于管制这种媒体的管制的范围的新法律</w:t>
      </w:r>
      <w:r>
        <w:t>,</w:t>
      </w:r>
      <w:r>
        <w:rPr>
          <w:rFonts w:hint="eastAsia"/>
        </w:rPr>
        <w:t>以克服这种情况。</w:t>
      </w:r>
    </w:p>
    <w:p w:rsidR="00000000" w:rsidRDefault="00000000">
      <w:pPr>
        <w:pStyle w:val="H2"/>
        <w:jc w:val="both"/>
      </w:pPr>
      <w:r>
        <w:t>C.</w:t>
      </w:r>
      <w:r>
        <w:tab/>
      </w:r>
      <w:r>
        <w:rPr>
          <w:rFonts w:hint="eastAsia"/>
        </w:rPr>
        <w:t>主要关切的问题和建议</w:t>
      </w:r>
    </w:p>
    <w:p w:rsidR="00000000" w:rsidRDefault="00000000">
      <w:r>
        <w:t>339.</w:t>
      </w:r>
      <w:r>
        <w:tab/>
      </w:r>
      <w:r>
        <w:rPr>
          <w:rFonts w:hint="eastAsia"/>
        </w:rPr>
        <w:t>委员会重申其遗憾</w:t>
      </w:r>
      <w:r>
        <w:t>,</w:t>
      </w:r>
      <w:r>
        <w:rPr>
          <w:rFonts w:hint="eastAsia"/>
        </w:rPr>
        <w:t>即意大利仍然未撤销对《盟约》的保留</w:t>
      </w:r>
      <w:r>
        <w:t>;</w:t>
      </w:r>
      <w:r>
        <w:rPr>
          <w:rFonts w:hint="eastAsia"/>
        </w:rPr>
        <w:t>委员会建议</w:t>
      </w:r>
      <w:r>
        <w:t>,</w:t>
      </w:r>
      <w:r>
        <w:rPr>
          <w:rFonts w:hint="eastAsia"/>
        </w:rPr>
        <w:t>应该重新审查所有保留</w:t>
      </w:r>
      <w:r>
        <w:t>,</w:t>
      </w:r>
      <w:r>
        <w:rPr>
          <w:rFonts w:hint="eastAsia"/>
        </w:rPr>
        <w:t>以期确定继续维持这些保留是否真正有必要。</w:t>
      </w:r>
    </w:p>
    <w:p w:rsidR="00000000" w:rsidRDefault="00000000">
      <w:r>
        <w:t>340.</w:t>
      </w:r>
      <w:r>
        <w:tab/>
      </w:r>
      <w:r>
        <w:rPr>
          <w:rFonts w:hint="eastAsia"/>
        </w:rPr>
        <w:t>委员会遗憾地指出</w:t>
      </w:r>
      <w:r>
        <w:t>,</w:t>
      </w:r>
      <w:r>
        <w:rPr>
          <w:rFonts w:hint="eastAsia"/>
        </w:rPr>
        <w:t>依然存在妨碍妇女充分享有公共和政治生活及就业的平等机会的结构性和文化性问题</w:t>
      </w:r>
      <w:r>
        <w:t>,</w:t>
      </w:r>
      <w:r>
        <w:rPr>
          <w:rFonts w:hint="eastAsia"/>
        </w:rPr>
        <w:t>同工往往并没有得到同酬。委员会建议</w:t>
      </w:r>
      <w:r>
        <w:t>,</w:t>
      </w:r>
      <w:r>
        <w:rPr>
          <w:rFonts w:hint="eastAsia"/>
        </w:rPr>
        <w:t>应该采取迫切措施</w:t>
      </w:r>
      <w:r>
        <w:t>,</w:t>
      </w:r>
      <w:r>
        <w:rPr>
          <w:rFonts w:hint="eastAsia"/>
        </w:rPr>
        <w:t>经由教育、鼓励和法律手段</w:t>
      </w:r>
      <w:r>
        <w:t>,</w:t>
      </w:r>
      <w:r>
        <w:rPr>
          <w:rFonts w:hint="eastAsia"/>
        </w:rPr>
        <w:t>减少或消除这些不平等现象。委员会希望在下一次报告中收到关于妇女现况包括统计的资料。</w:t>
      </w:r>
    </w:p>
    <w:p w:rsidR="00000000" w:rsidRDefault="00000000">
      <w:r>
        <w:t>341.</w:t>
      </w:r>
      <w:r>
        <w:tab/>
      </w:r>
      <w:r>
        <w:rPr>
          <w:rFonts w:hint="eastAsia"/>
        </w:rPr>
        <w:t>委员会依然关切对滥权的警察和狱官的制裁不完备。委员会建议</w:t>
      </w:r>
      <w:r>
        <w:t>,</w:t>
      </w:r>
      <w:r>
        <w:rPr>
          <w:rFonts w:hint="eastAsia"/>
        </w:rPr>
        <w:t>对于向边防警察成员和对狱官提出控诉的结果应该维持应有的警戒。</w:t>
      </w:r>
    </w:p>
    <w:p w:rsidR="00000000" w:rsidRDefault="00000000">
      <w:r>
        <w:t>342.</w:t>
      </w:r>
      <w:r>
        <w:tab/>
      </w:r>
      <w:r>
        <w:rPr>
          <w:rFonts w:hint="eastAsia"/>
        </w:rPr>
        <w:t>委员会建议</w:t>
      </w:r>
      <w:r>
        <w:t>,</w:t>
      </w:r>
      <w:r>
        <w:rPr>
          <w:rFonts w:hint="eastAsia"/>
        </w:rPr>
        <w:t>因刑事指控被逮捕后监管的可能最长期间应该缩短至少于目前的五天</w:t>
      </w:r>
      <w:r>
        <w:t>,</w:t>
      </w:r>
      <w:r>
        <w:rPr>
          <w:rFonts w:hint="eastAsia"/>
        </w:rPr>
        <w:t>即使在例外情况下</w:t>
      </w:r>
      <w:r>
        <w:t>,</w:t>
      </w:r>
      <w:r>
        <w:rPr>
          <w:rFonts w:hint="eastAsia"/>
        </w:rPr>
        <w:t>被逮捕者应该有权在被逮捕后</w:t>
      </w:r>
      <w:r>
        <w:t>,</w:t>
      </w:r>
      <w:r>
        <w:rPr>
          <w:rFonts w:hint="eastAsia"/>
        </w:rPr>
        <w:t>尽快获得法律咨询。</w:t>
      </w:r>
    </w:p>
    <w:p w:rsidR="00000000" w:rsidRDefault="00000000">
      <w:r>
        <w:t>343.</w:t>
      </w:r>
      <w:r>
        <w:tab/>
      </w:r>
      <w:r>
        <w:rPr>
          <w:rFonts w:hint="eastAsia"/>
        </w:rPr>
        <w:t>委员会再次密切注意意大利在审判之前及之后</w:t>
      </w:r>
      <w:r>
        <w:t>,</w:t>
      </w:r>
      <w:r>
        <w:rPr>
          <w:rFonts w:hint="eastAsia"/>
        </w:rPr>
        <w:t>直到任何可能上诉的最后阶段用尽和处刑定案</w:t>
      </w:r>
      <w:r>
        <w:t>,</w:t>
      </w:r>
      <w:r>
        <w:rPr>
          <w:rFonts w:hint="eastAsia"/>
        </w:rPr>
        <w:t>其间的“预防性拘留”照管犯罪者制度。委员会指出这种居留的最长期间是参照被指控的人的罪行应受的惩罚而定</w:t>
      </w:r>
      <w:r>
        <w:t>,</w:t>
      </w:r>
      <w:r>
        <w:rPr>
          <w:rFonts w:hint="eastAsia"/>
        </w:rPr>
        <w:t>其期间可达六年之久</w:t>
      </w:r>
      <w:r>
        <w:t>;</w:t>
      </w:r>
      <w:r>
        <w:rPr>
          <w:rFonts w:hint="eastAsia"/>
        </w:rPr>
        <w:t>这可构成违反了视为无罪的规定</w:t>
      </w:r>
      <w:r>
        <w:t>(</w:t>
      </w:r>
      <w:r>
        <w:rPr>
          <w:rFonts w:hint="eastAsia"/>
        </w:rPr>
        <w:t>第</w:t>
      </w:r>
      <w:r>
        <w:t>14</w:t>
      </w:r>
      <w:r>
        <w:rPr>
          <w:rFonts w:hint="eastAsia"/>
        </w:rPr>
        <w:t>条第</w:t>
      </w:r>
      <w:r>
        <w:t>2</w:t>
      </w:r>
      <w:r>
        <w:rPr>
          <w:rFonts w:hint="eastAsia"/>
        </w:rPr>
        <w:t>款</w:t>
      </w:r>
      <w:r>
        <w:t>)</w:t>
      </w:r>
      <w:r>
        <w:rPr>
          <w:rFonts w:hint="eastAsia"/>
        </w:rPr>
        <w:t>和有权在合理的时间内受审判或被释放</w:t>
      </w:r>
      <w:r>
        <w:t>(</w:t>
      </w:r>
      <w:r>
        <w:rPr>
          <w:rFonts w:hint="eastAsia"/>
        </w:rPr>
        <w:t>第</w:t>
      </w:r>
      <w:r>
        <w:t>9</w:t>
      </w:r>
      <w:r>
        <w:rPr>
          <w:rFonts w:hint="eastAsia"/>
        </w:rPr>
        <w:t>条第</w:t>
      </w:r>
      <w:r>
        <w:t>3</w:t>
      </w:r>
      <w:r>
        <w:rPr>
          <w:rFonts w:hint="eastAsia"/>
        </w:rPr>
        <w:t>款</w:t>
      </w:r>
      <w:r>
        <w:t>)</w:t>
      </w:r>
      <w:r>
        <w:rPr>
          <w:rFonts w:hint="eastAsia"/>
        </w:rPr>
        <w:t>。委员会因此建议</w:t>
      </w:r>
      <w:r>
        <w:t>,</w:t>
      </w:r>
      <w:r>
        <w:rPr>
          <w:rFonts w:hint="eastAsia"/>
        </w:rPr>
        <w:t>㈠</w:t>
      </w:r>
      <w:r>
        <w:t xml:space="preserve"> </w:t>
      </w:r>
      <w:r>
        <w:rPr>
          <w:rFonts w:hint="eastAsia"/>
        </w:rPr>
        <w:t>被指控的罪行和从被逮捕起至最后处刑之间的时间长短不应该维持联系</w:t>
      </w:r>
      <w:r>
        <w:t>;</w:t>
      </w:r>
      <w:r>
        <w:rPr>
          <w:rFonts w:hint="eastAsia"/>
        </w:rPr>
        <w:t>和㈡</w:t>
      </w:r>
      <w:r>
        <w:t xml:space="preserve"> </w:t>
      </w:r>
      <w:r>
        <w:rPr>
          <w:rFonts w:hint="eastAsia"/>
        </w:rPr>
        <w:t>预防性拘留的理由应限于这种拘留对保护合法利益是必要的情况</w:t>
      </w:r>
      <w:r>
        <w:t>,</w:t>
      </w:r>
      <w:r>
        <w:rPr>
          <w:rFonts w:hint="eastAsia"/>
        </w:rPr>
        <w:t>如被告出庭接受审判。</w:t>
      </w:r>
    </w:p>
    <w:p w:rsidR="00000000" w:rsidRDefault="00000000">
      <w:r>
        <w:t>344.</w:t>
      </w:r>
      <w:r>
        <w:tab/>
      </w:r>
      <w:r>
        <w:rPr>
          <w:rFonts w:hint="eastAsia"/>
        </w:rPr>
        <w:t>委员会指出</w:t>
      </w:r>
      <w:r>
        <w:t>,</w:t>
      </w:r>
      <w:r>
        <w:rPr>
          <w:rFonts w:hint="eastAsia"/>
        </w:rPr>
        <w:t>刑事诉讼法修改造成一些被“预防性拘留”的人的人数有所减少。不过</w:t>
      </w:r>
      <w:r>
        <w:t>,</w:t>
      </w:r>
      <w:r>
        <w:rPr>
          <w:rFonts w:hint="eastAsia"/>
        </w:rPr>
        <w:t>委员会关切监狱过度拥挤仍然是个严重的问题</w:t>
      </w:r>
      <w:r>
        <w:t>,</w:t>
      </w:r>
      <w:r>
        <w:rPr>
          <w:rFonts w:hint="eastAsia"/>
        </w:rPr>
        <w:t>并建议应迫切注意纠正这种情况</w:t>
      </w:r>
      <w:r>
        <w:t>(</w:t>
      </w:r>
      <w:r>
        <w:rPr>
          <w:rFonts w:hint="eastAsia"/>
        </w:rPr>
        <w:t>第</w:t>
      </w:r>
      <w:r>
        <w:t>10</w:t>
      </w:r>
      <w:r>
        <w:rPr>
          <w:rFonts w:hint="eastAsia"/>
        </w:rPr>
        <w:t>条</w:t>
      </w:r>
      <w:r>
        <w:t>)</w:t>
      </w:r>
      <w:r>
        <w:rPr>
          <w:rFonts w:hint="eastAsia"/>
        </w:rPr>
        <w:t>。</w:t>
      </w:r>
    </w:p>
    <w:p w:rsidR="00000000" w:rsidRDefault="00000000">
      <w:r>
        <w:t>345.</w:t>
      </w:r>
      <w:r>
        <w:tab/>
      </w:r>
      <w:r>
        <w:rPr>
          <w:rFonts w:hint="eastAsia"/>
        </w:rPr>
        <w:t>委员会注意到为加速刑事和民事审判所采取的措施</w:t>
      </w:r>
      <w:r>
        <w:t>,</w:t>
      </w:r>
      <w:r>
        <w:rPr>
          <w:rFonts w:hint="eastAsia"/>
        </w:rPr>
        <w:t>但委员会关切</w:t>
      </w:r>
      <w:r>
        <w:t>,</w:t>
      </w:r>
      <w:r>
        <w:rPr>
          <w:rFonts w:hint="eastAsia"/>
        </w:rPr>
        <w:t>迄今</w:t>
      </w:r>
      <w:r>
        <w:t>,</w:t>
      </w:r>
      <w:r>
        <w:rPr>
          <w:rFonts w:hint="eastAsia"/>
        </w:rPr>
        <w:t>尚未有明显的成果。因此</w:t>
      </w:r>
      <w:r>
        <w:t>,</w:t>
      </w:r>
      <w:r>
        <w:rPr>
          <w:rFonts w:hint="eastAsia"/>
        </w:rPr>
        <w:t>委员会建议</w:t>
      </w:r>
      <w:r>
        <w:t>,</w:t>
      </w:r>
      <w:r>
        <w:rPr>
          <w:rFonts w:hint="eastAsia"/>
        </w:rPr>
        <w:t>应采取进一步措施</w:t>
      </w:r>
      <w:r>
        <w:t>,</w:t>
      </w:r>
      <w:r>
        <w:rPr>
          <w:rFonts w:hint="eastAsia"/>
        </w:rPr>
        <w:t>提高整个司法系统的效能和速度</w:t>
      </w:r>
      <w:r>
        <w:t>(</w:t>
      </w:r>
      <w:r>
        <w:rPr>
          <w:rFonts w:hint="eastAsia"/>
        </w:rPr>
        <w:t>第</w:t>
      </w:r>
      <w:r>
        <w:t>14</w:t>
      </w:r>
      <w:r>
        <w:rPr>
          <w:rFonts w:hint="eastAsia"/>
        </w:rPr>
        <w:t>条第</w:t>
      </w:r>
      <w:r>
        <w:t>3</w:t>
      </w:r>
      <w:r>
        <w:rPr>
          <w:rFonts w:hint="eastAsia"/>
        </w:rPr>
        <w:t>款</w:t>
      </w:r>
      <w:r>
        <w:t>(c)</w:t>
      </w:r>
      <w:r>
        <w:rPr>
          <w:rFonts w:hint="eastAsia"/>
        </w:rPr>
        <w:t>项</w:t>
      </w:r>
      <w:r>
        <w:t>)</w:t>
      </w:r>
      <w:r>
        <w:rPr>
          <w:rFonts w:hint="eastAsia"/>
        </w:rPr>
        <w:t>。</w:t>
      </w:r>
    </w:p>
    <w:p w:rsidR="00000000" w:rsidRDefault="00000000">
      <w:r>
        <w:t>346.</w:t>
      </w:r>
      <w:r>
        <w:tab/>
      </w:r>
      <w:r>
        <w:rPr>
          <w:rFonts w:hint="eastAsia"/>
        </w:rPr>
        <w:t>委员会关切</w:t>
      </w:r>
      <w:r>
        <w:t>,</w:t>
      </w:r>
      <w:r>
        <w:rPr>
          <w:rFonts w:hint="eastAsia"/>
        </w:rPr>
        <w:t>种族不容忍的事件有所增加。委员会建议</w:t>
      </w:r>
      <w:r>
        <w:t>,</w:t>
      </w:r>
      <w:r>
        <w:rPr>
          <w:rFonts w:hint="eastAsia"/>
        </w:rPr>
        <w:t>透过例如法律节制和教育采取的进一步措施应该继续进行下去</w:t>
      </w:r>
      <w:r>
        <w:t>,</w:t>
      </w:r>
      <w:r>
        <w:rPr>
          <w:rFonts w:hint="eastAsia"/>
        </w:rPr>
        <w:t>以消除这一现象</w:t>
      </w:r>
      <w:r>
        <w:t>(</w:t>
      </w:r>
      <w:r>
        <w:rPr>
          <w:rFonts w:hint="eastAsia"/>
        </w:rPr>
        <w:t>第</w:t>
      </w:r>
      <w:r>
        <w:t>3</w:t>
      </w:r>
      <w:r>
        <w:rPr>
          <w:rFonts w:hint="eastAsia"/>
        </w:rPr>
        <w:t>条和第</w:t>
      </w:r>
      <w:r>
        <w:t>26</w:t>
      </w:r>
      <w:r>
        <w:rPr>
          <w:rFonts w:hint="eastAsia"/>
        </w:rPr>
        <w:t>条</w:t>
      </w:r>
      <w:r>
        <w:t>)</w:t>
      </w:r>
      <w:r>
        <w:rPr>
          <w:rFonts w:hint="eastAsia"/>
        </w:rPr>
        <w:t>。</w:t>
      </w:r>
    </w:p>
    <w:p w:rsidR="00000000" w:rsidRDefault="00000000">
      <w:r>
        <w:t>347.</w:t>
      </w:r>
      <w:r>
        <w:tab/>
      </w:r>
      <w:r>
        <w:rPr>
          <w:rFonts w:hint="eastAsia"/>
        </w:rPr>
        <w:t>委员会指出关于通过下列各项立法的进程继续延迟</w:t>
      </w:r>
      <w:r>
        <w:t>:</w:t>
      </w:r>
      <w:r>
        <w:rPr>
          <w:rFonts w:hint="eastAsia"/>
        </w:rPr>
        <w:t>刑法加上国际法定义的酷刑的罪行</w:t>
      </w:r>
      <w:r>
        <w:t>(</w:t>
      </w:r>
      <w:r>
        <w:rPr>
          <w:rFonts w:hint="eastAsia"/>
        </w:rPr>
        <w:t>第</w:t>
      </w:r>
      <w:r>
        <w:t>7</w:t>
      </w:r>
      <w:r>
        <w:rPr>
          <w:rFonts w:hint="eastAsia"/>
        </w:rPr>
        <w:t>条</w:t>
      </w:r>
      <w:r>
        <w:t>);</w:t>
      </w:r>
      <w:r>
        <w:rPr>
          <w:rFonts w:hint="eastAsia"/>
        </w:rPr>
        <w:t>对犯家庭罪行者的刑事与民事制裁的规定</w:t>
      </w:r>
      <w:r>
        <w:t>(</w:t>
      </w:r>
      <w:r>
        <w:rPr>
          <w:rFonts w:hint="eastAsia"/>
        </w:rPr>
        <w:t>第</w:t>
      </w:r>
      <w:r>
        <w:t>3</w:t>
      </w:r>
      <w:r>
        <w:rPr>
          <w:rFonts w:hint="eastAsia"/>
        </w:rPr>
        <w:t>、</w:t>
      </w:r>
      <w:r>
        <w:t>23</w:t>
      </w:r>
      <w:r>
        <w:rPr>
          <w:rFonts w:hint="eastAsia"/>
        </w:rPr>
        <w:t>和</w:t>
      </w:r>
      <w:r>
        <w:t>24</w:t>
      </w:r>
      <w:r>
        <w:rPr>
          <w:rFonts w:hint="eastAsia"/>
        </w:rPr>
        <w:t>条</w:t>
      </w:r>
      <w:r>
        <w:t>);</w:t>
      </w:r>
      <w:r>
        <w:rPr>
          <w:rFonts w:hint="eastAsia"/>
        </w:rPr>
        <w:t>进一步提高属于种族、宗教和语言少数人的人的权利和保护斯洛文尼亚少数人的权利的措施</w:t>
      </w:r>
      <w:r>
        <w:t>(</w:t>
      </w:r>
      <w:r>
        <w:rPr>
          <w:rFonts w:hint="eastAsia"/>
        </w:rPr>
        <w:t>第</w:t>
      </w:r>
      <w:r>
        <w:t>27</w:t>
      </w:r>
      <w:r>
        <w:rPr>
          <w:rFonts w:hint="eastAsia"/>
        </w:rPr>
        <w:t>条</w:t>
      </w:r>
      <w:r>
        <w:t>)</w:t>
      </w:r>
      <w:r>
        <w:rPr>
          <w:rFonts w:hint="eastAsia"/>
        </w:rPr>
        <w:t>。</w:t>
      </w:r>
    </w:p>
    <w:p w:rsidR="00000000" w:rsidRDefault="00000000">
      <w:r>
        <w:t>348.</w:t>
      </w:r>
      <w:r>
        <w:tab/>
      </w:r>
      <w:r>
        <w:rPr>
          <w:rFonts w:hint="eastAsia"/>
        </w:rPr>
        <w:t>委员会请缔约国确保在意大利广泛散布缔约国的报告和委员会的总结意见</w:t>
      </w:r>
      <w:r>
        <w:t>,</w:t>
      </w:r>
      <w:r>
        <w:rPr>
          <w:rFonts w:hint="eastAsia"/>
        </w:rPr>
        <w:t>并在应于</w:t>
      </w:r>
      <w:r>
        <w:t>2002</w:t>
      </w:r>
      <w:r>
        <w:rPr>
          <w:rFonts w:hint="eastAsia"/>
        </w:rPr>
        <w:t>年</w:t>
      </w:r>
      <w:r>
        <w:t>6</w:t>
      </w:r>
      <w:r>
        <w:rPr>
          <w:rFonts w:hint="eastAsia"/>
        </w:rPr>
        <w:t>月提出的其第五次定期报告内就执行总结意见所采取的措施</w:t>
      </w:r>
      <w:r>
        <w:t>,</w:t>
      </w:r>
      <w:r>
        <w:rPr>
          <w:rFonts w:hint="eastAsia"/>
        </w:rPr>
        <w:t>告知委员会。</w:t>
      </w:r>
    </w:p>
    <w:p w:rsidR="00000000" w:rsidRDefault="00000000">
      <w:pPr>
        <w:pStyle w:val="H1"/>
        <w:jc w:val="both"/>
      </w:pPr>
      <w:r>
        <w:t>N.</w:t>
      </w:r>
      <w:r>
        <w:tab/>
      </w:r>
      <w:r>
        <w:rPr>
          <w:rFonts w:hint="eastAsia"/>
        </w:rPr>
        <w:t>阿尔及利亚</w:t>
      </w:r>
    </w:p>
    <w:p w:rsidR="00000000" w:rsidRDefault="00000000">
      <w:r>
        <w:t>349.</w:t>
      </w:r>
      <w:r>
        <w:tab/>
        <w:t>1998</w:t>
      </w:r>
      <w:r>
        <w:rPr>
          <w:rFonts w:hint="eastAsia"/>
        </w:rPr>
        <w:t>年</w:t>
      </w:r>
      <w:r>
        <w:t>7</w:t>
      </w:r>
      <w:r>
        <w:rPr>
          <w:rFonts w:hint="eastAsia"/>
        </w:rPr>
        <w:t>月</w:t>
      </w:r>
      <w:r>
        <w:t>20</w:t>
      </w:r>
      <w:r>
        <w:rPr>
          <w:rFonts w:hint="eastAsia"/>
        </w:rPr>
        <w:t>日和</w:t>
      </w:r>
      <w:r>
        <w:t>21</w:t>
      </w:r>
      <w:r>
        <w:rPr>
          <w:rFonts w:hint="eastAsia"/>
        </w:rPr>
        <w:t>日</w:t>
      </w:r>
      <w:r>
        <w:t>,</w:t>
      </w:r>
      <w:r>
        <w:rPr>
          <w:rFonts w:hint="eastAsia"/>
        </w:rPr>
        <w:t>委员会第</w:t>
      </w:r>
      <w:r>
        <w:t>1681</w:t>
      </w:r>
      <w:r>
        <w:rPr>
          <w:rFonts w:hint="eastAsia"/>
        </w:rPr>
        <w:t>至第</w:t>
      </w:r>
      <w:r>
        <w:t>1684</w:t>
      </w:r>
      <w:r>
        <w:rPr>
          <w:rFonts w:hint="eastAsia"/>
        </w:rPr>
        <w:t>次会议审议了阿尔及利亚的第二次定期报告</w:t>
      </w:r>
      <w:r>
        <w:t>(CCPR/C/101/Add.1),</w:t>
      </w:r>
      <w:r>
        <w:rPr>
          <w:rFonts w:hint="eastAsia"/>
        </w:rPr>
        <w:t>并在</w:t>
      </w:r>
      <w:r>
        <w:t>1998</w:t>
      </w:r>
      <w:r>
        <w:rPr>
          <w:rFonts w:hint="eastAsia"/>
        </w:rPr>
        <w:t>年</w:t>
      </w:r>
      <w:r>
        <w:t>7</w:t>
      </w:r>
      <w:r>
        <w:rPr>
          <w:rFonts w:hint="eastAsia"/>
        </w:rPr>
        <w:t>月</w:t>
      </w:r>
      <w:r>
        <w:t>29</w:t>
      </w:r>
      <w:r>
        <w:rPr>
          <w:rFonts w:hint="eastAsia"/>
        </w:rPr>
        <w:t>日第</w:t>
      </w:r>
      <w:r>
        <w:t>1696</w:t>
      </w:r>
      <w:r>
        <w:rPr>
          <w:rFonts w:hint="eastAsia"/>
        </w:rPr>
        <w:t>次会议上通过了下列意见。</w:t>
      </w:r>
    </w:p>
    <w:p w:rsidR="00000000" w:rsidRDefault="00000000">
      <w:pPr>
        <w:pStyle w:val="H2"/>
        <w:jc w:val="both"/>
      </w:pPr>
      <w:r>
        <w:t>A.</w:t>
      </w:r>
      <w:r>
        <w:tab/>
      </w:r>
      <w:r>
        <w:rPr>
          <w:rFonts w:hint="eastAsia"/>
        </w:rPr>
        <w:t>导言</w:t>
      </w:r>
    </w:p>
    <w:p w:rsidR="00000000" w:rsidRDefault="00000000">
      <w:r>
        <w:t>350.</w:t>
      </w:r>
      <w:r>
        <w:tab/>
      </w:r>
      <w:r>
        <w:rPr>
          <w:rFonts w:hint="eastAsia"/>
        </w:rPr>
        <w:t>委员会赞扬该缔约国处理</w:t>
      </w:r>
      <w:r>
        <w:t>1992</w:t>
      </w:r>
      <w:r>
        <w:rPr>
          <w:rFonts w:hint="eastAsia"/>
        </w:rPr>
        <w:t>年委员会在审查阿尔及利亚初次报告</w:t>
      </w:r>
      <w:r>
        <w:t>(CCPR/C/62/Add.1)</w:t>
      </w:r>
      <w:r>
        <w:rPr>
          <w:rFonts w:hint="eastAsia"/>
        </w:rPr>
        <w:t>后所提出最后意见</w:t>
      </w:r>
      <w:r>
        <w:t>(CCPR/C/79/Add.1)</w:t>
      </w:r>
      <w:r>
        <w:rPr>
          <w:rFonts w:hint="eastAsia"/>
        </w:rPr>
        <w:t>内的一些问题。它指出阿尔及利亚的第二次定期报告推迟了两年多才提出来。虽然委员会认识到该报告和随后提出的报告载有关于阿尔及利亚政府为执行该《盟约》各项条款而通过的各项法律和条例的资料</w:t>
      </w:r>
      <w:r>
        <w:t>;</w:t>
      </w:r>
      <w:r>
        <w:rPr>
          <w:rFonts w:hint="eastAsia"/>
        </w:rPr>
        <w:t>但是</w:t>
      </w:r>
      <w:r>
        <w:t>,</w:t>
      </w:r>
      <w:r>
        <w:rPr>
          <w:rFonts w:hint="eastAsia"/>
        </w:rPr>
        <w:t>委员会认为该报告并未提供关于目前人权危急的充分具体的数据。委员会感到遗憾的是</w:t>
      </w:r>
      <w:r>
        <w:t>,</w:t>
      </w:r>
      <w:r>
        <w:rPr>
          <w:rFonts w:hint="eastAsia"/>
        </w:rPr>
        <w:t>该代表团没有对它所提许多问题提出充分的答复</w:t>
      </w:r>
      <w:r>
        <w:t>,</w:t>
      </w:r>
      <w:r>
        <w:rPr>
          <w:rFonts w:hint="eastAsia"/>
        </w:rPr>
        <w:t>并欢迎阿尔及利亚为答复委员会成员在进行两天对话期间所提出的问题而着手提出更多书面的资料</w:t>
      </w:r>
      <w:r>
        <w:t>,</w:t>
      </w:r>
      <w:r>
        <w:rPr>
          <w:rFonts w:hint="eastAsia"/>
        </w:rPr>
        <w:t>委员会认为这象征对阿尔及利亚人民的苦难的同情。</w:t>
      </w:r>
    </w:p>
    <w:p w:rsidR="00000000" w:rsidRDefault="00000000">
      <w:pPr>
        <w:pStyle w:val="H2"/>
        <w:jc w:val="both"/>
      </w:pPr>
      <w:r>
        <w:t>B.</w:t>
      </w:r>
      <w:r>
        <w:tab/>
      </w:r>
      <w:r>
        <w:rPr>
          <w:rFonts w:hint="eastAsia"/>
        </w:rPr>
        <w:t>影响《盟约》执行的因素和困难</w:t>
      </w:r>
    </w:p>
    <w:p w:rsidR="00000000" w:rsidRDefault="00000000">
      <w:r>
        <w:t>351.</w:t>
      </w:r>
      <w:r>
        <w:tab/>
      </w:r>
      <w:r>
        <w:rPr>
          <w:rFonts w:hint="eastAsia"/>
        </w:rPr>
        <w:t>对平民普遍进行不择手段的攻击</w:t>
      </w:r>
      <w:r>
        <w:t>,</w:t>
      </w:r>
      <w:r>
        <w:rPr>
          <w:rFonts w:hint="eastAsia"/>
        </w:rPr>
        <w:t>造成无数生命的丧失</w:t>
      </w:r>
      <w:r>
        <w:t>,</w:t>
      </w:r>
      <w:r>
        <w:rPr>
          <w:rFonts w:hint="eastAsia"/>
        </w:rPr>
        <w:t>而普遍的暴力气氛使该缔约国有更大责任重新建立和维持各种必要的条件</w:t>
      </w:r>
      <w:r>
        <w:t>,</w:t>
      </w:r>
      <w:r>
        <w:rPr>
          <w:rFonts w:hint="eastAsia"/>
        </w:rPr>
        <w:t>以使阿尔及利亚享有基本人权和自由</w:t>
      </w:r>
      <w:r>
        <w:t>,</w:t>
      </w:r>
      <w:r>
        <w:rPr>
          <w:rFonts w:hint="eastAsia"/>
        </w:rPr>
        <w:t>并得到保护。</w:t>
      </w:r>
    </w:p>
    <w:p w:rsidR="00000000" w:rsidRDefault="00000000">
      <w:pPr>
        <w:pStyle w:val="H2"/>
        <w:jc w:val="both"/>
      </w:pPr>
      <w:r>
        <w:t>C.</w:t>
      </w:r>
      <w:r>
        <w:tab/>
      </w:r>
      <w:r>
        <w:rPr>
          <w:rFonts w:hint="eastAsia"/>
        </w:rPr>
        <w:t>积极因素</w:t>
      </w:r>
    </w:p>
    <w:p w:rsidR="00000000" w:rsidRDefault="00000000">
      <w:r>
        <w:t>352.</w:t>
      </w:r>
      <w:r>
        <w:tab/>
      </w:r>
      <w:r>
        <w:rPr>
          <w:rFonts w:hint="eastAsia"/>
        </w:rPr>
        <w:t>委员会欢迎设立国家人权观察处和共和国监察员</w:t>
      </w:r>
      <w:r>
        <w:t>,</w:t>
      </w:r>
      <w:r>
        <w:rPr>
          <w:rFonts w:hint="eastAsia"/>
        </w:rPr>
        <w:t>其职责为接受个人对侵犯人权提出的抗诉。</w:t>
      </w:r>
    </w:p>
    <w:p w:rsidR="00000000" w:rsidRDefault="00000000">
      <w:r>
        <w:t>353.</w:t>
      </w:r>
      <w:r>
        <w:tab/>
      </w:r>
      <w:r>
        <w:rPr>
          <w:rFonts w:hint="eastAsia"/>
        </w:rPr>
        <w:t>委员会赞赏维护妇女和提高妇女地位全国委员会的设立和赞赏妇女日益参与公共生活。</w:t>
      </w:r>
    </w:p>
    <w:p w:rsidR="00000000" w:rsidRDefault="00000000">
      <w:pPr>
        <w:pStyle w:val="H2"/>
        <w:jc w:val="both"/>
      </w:pPr>
      <w:r>
        <w:t>D.</w:t>
      </w:r>
      <w:r>
        <w:tab/>
      </w:r>
      <w:r>
        <w:rPr>
          <w:rFonts w:hint="eastAsia"/>
        </w:rPr>
        <w:t>主要关切的问题和建议</w:t>
      </w:r>
    </w:p>
    <w:p w:rsidR="00000000" w:rsidRDefault="00000000">
      <w:r>
        <w:t>354.</w:t>
      </w:r>
      <w:r>
        <w:tab/>
      </w:r>
      <w:r>
        <w:rPr>
          <w:rFonts w:hint="eastAsia"/>
        </w:rPr>
        <w:t>委员会对在许多乡村和城镇普遍屠杀男女老幼一事感到震惊。委员会对妇女不但遭杀戮</w:t>
      </w:r>
      <w:r>
        <w:t>,</w:t>
      </w:r>
      <w:r>
        <w:rPr>
          <w:rFonts w:hint="eastAsia"/>
        </w:rPr>
        <w:t>而且也遭绑架、强奸和严重暴力一事也感到十分关切。同时</w:t>
      </w:r>
      <w:r>
        <w:t>,</w:t>
      </w:r>
      <w:r>
        <w:rPr>
          <w:rFonts w:hint="eastAsia"/>
        </w:rPr>
        <w:t>委员会关心到没有及时采取预防性保护措施</w:t>
      </w:r>
      <w:r>
        <w:t>,</w:t>
      </w:r>
      <w:r>
        <w:rPr>
          <w:rFonts w:hint="eastAsia"/>
        </w:rPr>
        <w:t>以使附近地区的居民不致受警察和军事人员的迫害</w:t>
      </w:r>
      <w:r>
        <w:t>,</w:t>
      </w:r>
      <w:r>
        <w:rPr>
          <w:rFonts w:hint="eastAsia"/>
        </w:rPr>
        <w:t>并对不断提出的关于保安部队人员共谋参与进行恐怖主义攻击的指控表示关心。因此</w:t>
      </w:r>
      <w:r>
        <w:t>:</w:t>
      </w:r>
    </w:p>
    <w:p w:rsidR="00000000" w:rsidRDefault="00000000">
      <w:r>
        <w:tab/>
      </w:r>
      <w:r>
        <w:rPr>
          <w:rFonts w:hint="eastAsia"/>
        </w:rPr>
        <w:t>委员会敦促该缔约国采取各项有效措施</w:t>
      </w:r>
      <w:r>
        <w:t>:</w:t>
      </w:r>
    </w:p>
    <w:p w:rsidR="00000000" w:rsidRDefault="00000000">
      <w:r>
        <w:tab/>
        <w:t>(a)</w:t>
      </w:r>
      <w:r>
        <w:tab/>
      </w:r>
      <w:r>
        <w:rPr>
          <w:rFonts w:hint="eastAsia"/>
        </w:rPr>
        <w:t>防止这些攻击</w:t>
      </w:r>
      <w:r>
        <w:t>;</w:t>
      </w:r>
      <w:r>
        <w:rPr>
          <w:rFonts w:hint="eastAsia"/>
        </w:rPr>
        <w:t>但若发生攻击事件</w:t>
      </w:r>
      <w:r>
        <w:t>,</w:t>
      </w:r>
      <w:r>
        <w:rPr>
          <w:rFonts w:hint="eastAsia"/>
        </w:rPr>
        <w:t>便必须立即保护人民</w:t>
      </w:r>
      <w:r>
        <w:t>;</w:t>
      </w:r>
    </w:p>
    <w:p w:rsidR="00000000" w:rsidRDefault="00000000">
      <w:r>
        <w:tab/>
        <w:t>(b)</w:t>
      </w:r>
      <w:r>
        <w:tab/>
      </w:r>
      <w:r>
        <w:rPr>
          <w:rFonts w:hint="eastAsia"/>
        </w:rPr>
        <w:t>确保由一个独立机构进行适当调查</w:t>
      </w:r>
      <w:r>
        <w:t>,</w:t>
      </w:r>
      <w:r>
        <w:rPr>
          <w:rFonts w:hint="eastAsia"/>
        </w:rPr>
        <w:t>以确定犯罪者是什么人</w:t>
      </w:r>
      <w:r>
        <w:t>,</w:t>
      </w:r>
      <w:r>
        <w:rPr>
          <w:rFonts w:hint="eastAsia"/>
        </w:rPr>
        <w:t>并绳之以法</w:t>
      </w:r>
      <w:r>
        <w:t>;</w:t>
      </w:r>
      <w:r>
        <w:rPr>
          <w:rFonts w:hint="eastAsia"/>
        </w:rPr>
        <w:t>和</w:t>
      </w:r>
    </w:p>
    <w:p w:rsidR="00000000" w:rsidRDefault="00000000">
      <w:r>
        <w:tab/>
        <w:t>(c)</w:t>
      </w:r>
      <w:r>
        <w:tab/>
      </w:r>
      <w:r>
        <w:rPr>
          <w:rFonts w:hint="eastAsia"/>
        </w:rPr>
        <w:t>对所有大屠杀事件须对保安部队人员</w:t>
      </w:r>
      <w:r>
        <w:t>,</w:t>
      </w:r>
      <w:r>
        <w:rPr>
          <w:rFonts w:hint="eastAsia"/>
        </w:rPr>
        <w:t>即从最低级到最高级人员</w:t>
      </w:r>
      <w:r>
        <w:t>,</w:t>
      </w:r>
      <w:r>
        <w:rPr>
          <w:rFonts w:hint="eastAsia"/>
        </w:rPr>
        <w:t>的行为进行独立调查</w:t>
      </w:r>
      <w:r>
        <w:t>,</w:t>
      </w:r>
      <w:r>
        <w:rPr>
          <w:rFonts w:hint="eastAsia"/>
        </w:rPr>
        <w:t>并酌情对他们采取刑事制裁和纪律制裁。</w:t>
      </w:r>
    </w:p>
    <w:p w:rsidR="00000000" w:rsidRDefault="00000000">
      <w:r>
        <w:t>355.</w:t>
      </w:r>
      <w:r>
        <w:tab/>
      </w:r>
      <w:r>
        <w:rPr>
          <w:rFonts w:hint="eastAsia"/>
        </w:rPr>
        <w:t>委员会进一步关心到该代表团就无数报告作出的答复不大令人满意</w:t>
      </w:r>
      <w:r>
        <w:t>,</w:t>
      </w:r>
      <w:r>
        <w:rPr>
          <w:rFonts w:hint="eastAsia"/>
        </w:rPr>
        <w:t>这些报告指出一些被拘留人士和其他涉嫌以任何方式与恐怖主义集团勾结的人士遭任意处决或法外处决。对前述事项</w:t>
      </w:r>
      <w:r>
        <w:t>:</w:t>
      </w:r>
    </w:p>
    <w:p w:rsidR="00000000" w:rsidRDefault="00000000">
      <w:r>
        <w:tab/>
      </w:r>
      <w:r>
        <w:rPr>
          <w:rFonts w:hint="eastAsia"/>
        </w:rPr>
        <w:t>缔约国应当迫切确保</w:t>
      </w:r>
      <w:r>
        <w:t>:</w:t>
      </w:r>
    </w:p>
    <w:p w:rsidR="00000000" w:rsidRDefault="00000000">
      <w:r>
        <w:tab/>
        <w:t>(a)</w:t>
      </w:r>
      <w:r>
        <w:tab/>
      </w:r>
      <w:r>
        <w:rPr>
          <w:rFonts w:hint="eastAsia"/>
        </w:rPr>
        <w:t>设立独立机构以调查所有违反个人生命权利和安全的事项</w:t>
      </w:r>
      <w:r>
        <w:t>;</w:t>
      </w:r>
    </w:p>
    <w:p w:rsidR="00000000" w:rsidRDefault="00000000">
      <w:r>
        <w:tab/>
        <w:t>(b)</w:t>
      </w:r>
      <w:r>
        <w:tab/>
      </w:r>
      <w:r>
        <w:rPr>
          <w:rFonts w:hint="eastAsia"/>
        </w:rPr>
        <w:t>将犯罪者绳之以法</w:t>
      </w:r>
      <w:r>
        <w:t>;</w:t>
      </w:r>
    </w:p>
    <w:p w:rsidR="00000000" w:rsidRDefault="00000000">
      <w:r>
        <w:tab/>
        <w:t>(c)</w:t>
      </w:r>
      <w:r>
        <w:tab/>
      </w:r>
      <w:r>
        <w:rPr>
          <w:rFonts w:hint="eastAsia"/>
        </w:rPr>
        <w:t>尽早允许接触红十字国际委员会和其他独立观察员。</w:t>
      </w:r>
    </w:p>
    <w:p w:rsidR="00000000" w:rsidRDefault="00000000">
      <w:r>
        <w:t>356.</w:t>
      </w:r>
      <w:r>
        <w:tab/>
      </w:r>
      <w:r>
        <w:rPr>
          <w:rFonts w:hint="eastAsia"/>
        </w:rPr>
        <w:t>委员会对阿尔及利亚政府在其报告和口头报告中及其对委员会所提关于“合法自卫团体”的成立和给予的官方承认、职权、监督和训练等问题的答复中提供极少量的资料。同时</w:t>
      </w:r>
      <w:r>
        <w:t>,</w:t>
      </w:r>
      <w:r>
        <w:rPr>
          <w:rFonts w:hint="eastAsia"/>
        </w:rPr>
        <w:t>委员会也提出重要的问题</w:t>
      </w:r>
      <w:r>
        <w:t>,</w:t>
      </w:r>
      <w:r>
        <w:rPr>
          <w:rFonts w:hint="eastAsia"/>
        </w:rPr>
        <w:t>询问国家将这种权力转移给私人团体的合法性</w:t>
      </w:r>
      <w:r>
        <w:t>,</w:t>
      </w:r>
      <w:r>
        <w:rPr>
          <w:rFonts w:hint="eastAsia"/>
        </w:rPr>
        <w:t>特别是由于国家本身授予这些团体的权力和行使该权力使人的生命和安全受到真正的危险</w:t>
      </w:r>
      <w:r>
        <w:t>,</w:t>
      </w:r>
      <w:r>
        <w:rPr>
          <w:rFonts w:hint="eastAsia"/>
        </w:rPr>
        <w:t>以及未认可的权力滥用的危险。因此</w:t>
      </w:r>
      <w:r>
        <w:t>:</w:t>
      </w:r>
    </w:p>
    <w:p w:rsidR="00000000" w:rsidRDefault="00000000">
      <w:pPr>
        <w:ind w:left="404"/>
      </w:pPr>
      <w:r>
        <w:rPr>
          <w:rFonts w:hint="eastAsia"/>
        </w:rPr>
        <w:t>委员会建议阿尔及利亚政府迫切采取各项措施</w:t>
      </w:r>
      <w:r>
        <w:t>,</w:t>
      </w:r>
      <w:r>
        <w:rPr>
          <w:rFonts w:hint="eastAsia"/>
        </w:rPr>
        <w:t>使警察和国防军内负责维持法治和保护居民的生命和安全</w:t>
      </w:r>
      <w:r>
        <w:t>,</w:t>
      </w:r>
      <w:r>
        <w:rPr>
          <w:rFonts w:hint="eastAsia"/>
        </w:rPr>
        <w:t>并同时确保使这些防卫团体受有关国家机构的严格和有效的控制</w:t>
      </w:r>
      <w:r>
        <w:t>,</w:t>
      </w:r>
      <w:r>
        <w:rPr>
          <w:rFonts w:hint="eastAsia"/>
        </w:rPr>
        <w:t>若滥用权力则绳之以法。</w:t>
      </w:r>
    </w:p>
    <w:p w:rsidR="00000000" w:rsidRDefault="00000000">
      <w:r>
        <w:t>357.</w:t>
      </w:r>
      <w:r>
        <w:tab/>
      </w:r>
      <w:r>
        <w:rPr>
          <w:rFonts w:hint="eastAsia"/>
        </w:rPr>
        <w:t>尽管阿尔及利亚代表团否认某些有关当局未实施酷刑</w:t>
      </w:r>
      <w:r>
        <w:t>;</w:t>
      </w:r>
      <w:r>
        <w:rPr>
          <w:rFonts w:hint="eastAsia"/>
        </w:rPr>
        <w:t>但是</w:t>
      </w:r>
      <w:r>
        <w:t>,</w:t>
      </w:r>
      <w:r>
        <w:rPr>
          <w:rFonts w:hint="eastAsia"/>
        </w:rPr>
        <w:t>委员会对不断提出的关于有系统酷刑的指控十分关切。委员会痛惜审判法庭法官显然习惯接受被逼作出的供词</w:t>
      </w:r>
      <w:r>
        <w:t>,</w:t>
      </w:r>
      <w:r>
        <w:rPr>
          <w:rFonts w:hint="eastAsia"/>
        </w:rPr>
        <w:t>即使有提出遭酷刑的医生证明书</w:t>
      </w:r>
      <w:r>
        <w:t>,</w:t>
      </w:r>
      <w:r>
        <w:rPr>
          <w:rFonts w:hint="eastAsia"/>
        </w:rPr>
        <w:t>并呼吁该缔约国采取一切必要措施来矫正这个情况。在这方面</w:t>
      </w:r>
      <w:r>
        <w:t>:</w:t>
      </w:r>
    </w:p>
    <w:p w:rsidR="00000000" w:rsidRDefault="00000000">
      <w:r>
        <w:tab/>
      </w:r>
      <w:r>
        <w:rPr>
          <w:rFonts w:hint="eastAsia"/>
        </w:rPr>
        <w:t>委员会促请缔约国确保</w:t>
      </w:r>
      <w:r>
        <w:t>:</w:t>
      </w:r>
    </w:p>
    <w:p w:rsidR="00000000" w:rsidRDefault="00000000">
      <w:r>
        <w:tab/>
        <w:t>(a)</w:t>
      </w:r>
      <w:r>
        <w:tab/>
      </w:r>
      <w:r>
        <w:rPr>
          <w:rFonts w:hint="eastAsia"/>
        </w:rPr>
        <w:t>设立一个可靠的制度</w:t>
      </w:r>
      <w:r>
        <w:t>,</w:t>
      </w:r>
      <w:r>
        <w:rPr>
          <w:rFonts w:hint="eastAsia"/>
        </w:rPr>
        <w:t>对所有被拘留者所受到的待遇进行监测</w:t>
      </w:r>
      <w:r>
        <w:t>,</w:t>
      </w:r>
      <w:r>
        <w:rPr>
          <w:rFonts w:hint="eastAsia"/>
        </w:rPr>
        <w:t>以确保他们未受到酷刑或残忍、不人道或有辱人格的待遇</w:t>
      </w:r>
      <w:r>
        <w:t>;</w:t>
      </w:r>
    </w:p>
    <w:p w:rsidR="00000000" w:rsidRDefault="00000000">
      <w:r>
        <w:tab/>
        <w:t>(b)</w:t>
      </w:r>
      <w:r>
        <w:tab/>
      </w:r>
      <w:r>
        <w:rPr>
          <w:rFonts w:hint="eastAsia"/>
        </w:rPr>
        <w:t>由一个公正的机构对所有具体的指控进行调查</w:t>
      </w:r>
      <w:r>
        <w:t>,</w:t>
      </w:r>
      <w:r>
        <w:rPr>
          <w:rFonts w:hint="eastAsia"/>
        </w:rPr>
        <w:t>并将调查结果予以公布</w:t>
      </w:r>
      <w:r>
        <w:t>;</w:t>
      </w:r>
    </w:p>
    <w:p w:rsidR="00000000" w:rsidRDefault="00000000">
      <w:r>
        <w:tab/>
        <w:t>(c)</w:t>
      </w:r>
      <w:r>
        <w:tab/>
      </w:r>
      <w:r>
        <w:rPr>
          <w:rFonts w:hint="eastAsia"/>
        </w:rPr>
        <w:t>对涉及酷刑的官员起诉</w:t>
      </w:r>
      <w:r>
        <w:t>,</w:t>
      </w:r>
      <w:r>
        <w:rPr>
          <w:rFonts w:hint="eastAsia"/>
        </w:rPr>
        <w:t>若证明有罪则给予严厉的惩罚。</w:t>
      </w:r>
    </w:p>
    <w:p w:rsidR="00000000" w:rsidRDefault="00000000">
      <w:r>
        <w:t>358.</w:t>
      </w:r>
      <w:r>
        <w:tab/>
      </w:r>
      <w:r>
        <w:rPr>
          <w:rFonts w:hint="eastAsia"/>
        </w:rPr>
        <w:t>由于该代表团的答复不令人满意和家属人员提出若干控诉</w:t>
      </w:r>
      <w:r>
        <w:t>,</w:t>
      </w:r>
      <w:r>
        <w:rPr>
          <w:rFonts w:hint="eastAsia"/>
        </w:rPr>
        <w:t>委员会对失踪人士的人数和该国未对这些严重的违反作出适当的响应或实际上完全未作出响应一事十分关心。失踪事件可能涉及《盟约》第</w:t>
      </w:r>
      <w:r>
        <w:t>16</w:t>
      </w:r>
      <w:r>
        <w:rPr>
          <w:rFonts w:hint="eastAsia"/>
        </w:rPr>
        <w:t>条确定的生命权利</w:t>
      </w:r>
      <w:r>
        <w:t>,</w:t>
      </w:r>
      <w:r>
        <w:rPr>
          <w:rFonts w:hint="eastAsia"/>
        </w:rPr>
        <w:t>而若失踪人士仍健在并被禁止与外界接触</w:t>
      </w:r>
      <w:r>
        <w:t>,</w:t>
      </w:r>
      <w:r>
        <w:rPr>
          <w:rFonts w:hint="eastAsia"/>
        </w:rPr>
        <w:t>失踪便可能涉及《盟约》第</w:t>
      </w:r>
      <w:r>
        <w:t>16</w:t>
      </w:r>
      <w:r>
        <w:rPr>
          <w:rFonts w:hint="eastAsia"/>
        </w:rPr>
        <w:t>条所保障的权利</w:t>
      </w:r>
      <w:r>
        <w:t>,</w:t>
      </w:r>
      <w:r>
        <w:rPr>
          <w:rFonts w:hint="eastAsia"/>
        </w:rPr>
        <w:t>即规定人人在任何地方有权被承认在法律前的人格。在这种情况下</w:t>
      </w:r>
      <w:r>
        <w:t>,</w:t>
      </w:r>
      <w:r>
        <w:rPr>
          <w:rFonts w:hint="eastAsia"/>
        </w:rPr>
        <w:t>这些人也无任何追索权</w:t>
      </w:r>
      <w:r>
        <w:t>,</w:t>
      </w:r>
      <w:r>
        <w:rPr>
          <w:rFonts w:hint="eastAsia"/>
        </w:rPr>
        <w:t>被剥夺了行使《盟约》规定的所有其他权利的能力。此外</w:t>
      </w:r>
      <w:r>
        <w:t>,</w:t>
      </w:r>
      <w:r>
        <w:rPr>
          <w:rFonts w:hint="eastAsia"/>
        </w:rPr>
        <w:t>对失踪人士的家属</w:t>
      </w:r>
      <w:r>
        <w:t>,</w:t>
      </w:r>
      <w:r>
        <w:rPr>
          <w:rFonts w:hint="eastAsia"/>
        </w:rPr>
        <w:t>失踪也违反了第</w:t>
      </w:r>
      <w:r>
        <w:t>7</w:t>
      </w:r>
      <w:r>
        <w:rPr>
          <w:rFonts w:hint="eastAsia"/>
        </w:rPr>
        <w:t>条。因此</w:t>
      </w:r>
      <w:r>
        <w:t>:</w:t>
      </w:r>
    </w:p>
    <w:p w:rsidR="00000000" w:rsidRDefault="00000000">
      <w:pPr>
        <w:ind w:left="404"/>
      </w:pPr>
      <w:r>
        <w:rPr>
          <w:rFonts w:hint="eastAsia"/>
        </w:rPr>
        <w:t>委员会促请该缔约国采取各项措施</w:t>
      </w:r>
      <w:r>
        <w:t>,</w:t>
      </w:r>
      <w:r>
        <w:rPr>
          <w:rFonts w:hint="eastAsia"/>
        </w:rPr>
        <w:t>编制一份中央登记册</w:t>
      </w:r>
      <w:r>
        <w:t>,</w:t>
      </w:r>
      <w:r>
        <w:rPr>
          <w:rFonts w:hint="eastAsia"/>
        </w:rPr>
        <w:t>以记录所有呈报的失踪案件和每日采取的以探查失踪人士的下落的行动和协助有关家属人员探查失踪人士的下落。</w:t>
      </w:r>
    </w:p>
    <w:p w:rsidR="00000000" w:rsidRDefault="00000000">
      <w:pPr>
        <w:ind w:left="404"/>
      </w:pPr>
      <w:r>
        <w:rPr>
          <w:rFonts w:hint="eastAsia"/>
        </w:rPr>
        <w:t>委员会进一步请该缔约国在其下一次定期报告内叙述所呈报案件的件数、所进行的调查和所取得的结果。</w:t>
      </w:r>
    </w:p>
    <w:p w:rsidR="00000000" w:rsidRDefault="00000000">
      <w:r>
        <w:t>359.</w:t>
      </w:r>
      <w:r>
        <w:tab/>
      </w:r>
      <w:r>
        <w:rPr>
          <w:rFonts w:hint="eastAsia"/>
        </w:rPr>
        <w:t>委员会指出</w:t>
      </w:r>
      <w:r>
        <w:t>,</w:t>
      </w:r>
      <w:r>
        <w:rPr>
          <w:rFonts w:hint="eastAsia"/>
        </w:rPr>
        <w:t>虽然</w:t>
      </w:r>
      <w:r>
        <w:t>1992</w:t>
      </w:r>
      <w:r>
        <w:rPr>
          <w:rFonts w:hint="eastAsia"/>
        </w:rPr>
        <w:t>年关于“恐怖主义颠覆”的积极法令以遭撤销</w:t>
      </w:r>
      <w:r>
        <w:t>;</w:t>
      </w:r>
      <w:r>
        <w:rPr>
          <w:rFonts w:hint="eastAsia"/>
        </w:rPr>
        <w:t>但是</w:t>
      </w:r>
      <w:r>
        <w:t>,</w:t>
      </w:r>
      <w:r>
        <w:rPr>
          <w:rFonts w:hint="eastAsia"/>
        </w:rPr>
        <w:t>其一些规定却已编入正常的刑法典。这些条款规定越来越多可以执行死刑的罪行</w:t>
      </w:r>
      <w:r>
        <w:t>;</w:t>
      </w:r>
      <w:r>
        <w:rPr>
          <w:rFonts w:hint="eastAsia"/>
        </w:rPr>
        <w:t>将被判死刑的人的年龄降到</w:t>
      </w:r>
      <w:r>
        <w:t>16</w:t>
      </w:r>
      <w:r>
        <w:rPr>
          <w:rFonts w:hint="eastAsia"/>
        </w:rPr>
        <w:t>岁</w:t>
      </w:r>
      <w:r>
        <w:t>;</w:t>
      </w:r>
      <w:r>
        <w:rPr>
          <w:rFonts w:hint="eastAsia"/>
        </w:rPr>
        <w:t>将一名嫌疑分子可以遭行政拘留并被单独禁闭的期限从</w:t>
      </w:r>
      <w:r>
        <w:t>2</w:t>
      </w:r>
      <w:r>
        <w:rPr>
          <w:rFonts w:hint="eastAsia"/>
        </w:rPr>
        <w:t>日延长至</w:t>
      </w:r>
      <w:r>
        <w:t>1</w:t>
      </w:r>
      <w:r>
        <w:tab/>
        <w:t>2</w:t>
      </w:r>
      <w:r>
        <w:rPr>
          <w:rFonts w:hint="eastAsia"/>
        </w:rPr>
        <w:t>日</w:t>
      </w:r>
      <w:r>
        <w:t>;</w:t>
      </w:r>
      <w:r>
        <w:rPr>
          <w:rFonts w:hint="eastAsia"/>
        </w:rPr>
        <w:t>和对有助于滥用权力的“恐怖主义”和“颠覆”活动给予定义。因此</w:t>
      </w:r>
      <w:r>
        <w:t>:</w:t>
      </w:r>
    </w:p>
    <w:p w:rsidR="00000000" w:rsidRDefault="00000000">
      <w:pPr>
        <w:ind w:left="404"/>
      </w:pPr>
      <w:r>
        <w:rPr>
          <w:rFonts w:hint="eastAsia"/>
        </w:rPr>
        <w:t>委员会建议对刑法的修订须严格遵守“盟约”第</w:t>
      </w:r>
      <w:r>
        <w:t>6</w:t>
      </w:r>
      <w:r>
        <w:rPr>
          <w:rFonts w:hint="eastAsia"/>
        </w:rPr>
        <w:t>和第</w:t>
      </w:r>
      <w:r>
        <w:t>9</w:t>
      </w:r>
      <w:r>
        <w:rPr>
          <w:rFonts w:hint="eastAsia"/>
        </w:rPr>
        <w:t>条的规定。</w:t>
      </w:r>
    </w:p>
    <w:p w:rsidR="00000000" w:rsidRDefault="00000000">
      <w:r>
        <w:t>360.</w:t>
      </w:r>
      <w:r>
        <w:tab/>
      </w:r>
      <w:r>
        <w:rPr>
          <w:rFonts w:hint="eastAsia"/>
        </w:rPr>
        <w:t>国家人权观察处在其</w:t>
      </w:r>
      <w:r>
        <w:t>1996</w:t>
      </w:r>
      <w:r>
        <w:rPr>
          <w:rFonts w:hint="eastAsia"/>
        </w:rPr>
        <w:t>年年度报告内承认有设立各个不受法律合法规定的控制的拘留所。根据阿尔及利亚法律和“盟约”第</w:t>
      </w:r>
      <w:r>
        <w:t>9</w:t>
      </w:r>
      <w:r>
        <w:rPr>
          <w:rFonts w:hint="eastAsia"/>
        </w:rPr>
        <w:t>条的规定</w:t>
      </w:r>
      <w:r>
        <w:t>,</w:t>
      </w:r>
      <w:r>
        <w:rPr>
          <w:rFonts w:hint="eastAsia"/>
        </w:rPr>
        <w:t>这便加强了许多方面关于未登记和提送法庭的人被拘留的指控。</w:t>
      </w:r>
    </w:p>
    <w:p w:rsidR="00000000" w:rsidRDefault="00000000">
      <w:r>
        <w:tab/>
      </w:r>
      <w:r>
        <w:rPr>
          <w:rFonts w:hint="eastAsia"/>
        </w:rPr>
        <w:t>缔约国必需确保</w:t>
      </w:r>
      <w:r>
        <w:t>:</w:t>
      </w:r>
    </w:p>
    <w:p w:rsidR="00000000" w:rsidRDefault="00000000">
      <w:r>
        <w:tab/>
        <w:t>(a)</w:t>
      </w:r>
      <w:r>
        <w:tab/>
      </w:r>
      <w:r>
        <w:rPr>
          <w:rFonts w:hint="eastAsia"/>
        </w:rPr>
        <w:t>任何人不得“超出法律范围”被逮捕或拘留</w:t>
      </w:r>
      <w:r>
        <w:t>;</w:t>
      </w:r>
    </w:p>
    <w:p w:rsidR="00000000" w:rsidRDefault="00000000">
      <w:pPr>
        <w:spacing w:after="120"/>
      </w:pPr>
      <w:r>
        <w:tab/>
        <w:t>(b)</w:t>
      </w:r>
      <w:r>
        <w:tab/>
      </w:r>
      <w:r>
        <w:rPr>
          <w:rFonts w:hint="eastAsia"/>
        </w:rPr>
        <w:t>对这种逮捕和拘留提出的控诉必需立即予以注意</w:t>
      </w:r>
      <w:r>
        <w:t>,</w:t>
      </w:r>
      <w:r>
        <w:rPr>
          <w:rFonts w:hint="eastAsia"/>
        </w:rPr>
        <w:t>被拘留人士的亲戚朋友或律师能得到有效的补救</w:t>
      </w:r>
      <w:r>
        <w:t>,</w:t>
      </w:r>
      <w:r>
        <w:rPr>
          <w:rFonts w:hint="eastAsia"/>
        </w:rPr>
        <w:t>其中包括审查被拘留的合法性</w:t>
      </w:r>
      <w:r>
        <w:t>;</w:t>
      </w:r>
    </w:p>
    <w:p w:rsidR="00000000" w:rsidRDefault="00000000">
      <w:pPr>
        <w:spacing w:after="120"/>
      </w:pPr>
      <w:r>
        <w:tab/>
        <w:t>(c)</w:t>
      </w:r>
      <w:r>
        <w:tab/>
      </w:r>
      <w:r>
        <w:rPr>
          <w:rFonts w:hint="eastAsia"/>
        </w:rPr>
        <w:t>所有被逮捕人士必须被留在官方指定的拘留所</w:t>
      </w:r>
      <w:r>
        <w:t>;</w:t>
      </w:r>
      <w:r>
        <w:rPr>
          <w:rFonts w:hint="eastAsia"/>
        </w:rPr>
        <w:t>必须立即通知其家属</w:t>
      </w:r>
      <w:r>
        <w:t>;</w:t>
      </w:r>
      <w:r>
        <w:rPr>
          <w:rFonts w:hint="eastAsia"/>
        </w:rPr>
        <w:t>使他们立即与律师联系</w:t>
      </w:r>
      <w:r>
        <w:t>;</w:t>
      </w:r>
      <w:r>
        <w:rPr>
          <w:rFonts w:hint="eastAsia"/>
        </w:rPr>
        <w:t>和立即予以起诉和审判</w:t>
      </w:r>
      <w:r>
        <w:t>;</w:t>
      </w:r>
    </w:p>
    <w:p w:rsidR="00000000" w:rsidRDefault="00000000">
      <w:pPr>
        <w:spacing w:after="120"/>
      </w:pPr>
      <w:r>
        <w:tab/>
        <w:t>(d)</w:t>
      </w:r>
      <w:r>
        <w:tab/>
      </w:r>
      <w:r>
        <w:rPr>
          <w:rFonts w:hint="eastAsia"/>
        </w:rPr>
        <w:t>他们的拘留时间不得超过法律规定的时限</w:t>
      </w:r>
      <w:r>
        <w:t>,</w:t>
      </w:r>
      <w:r>
        <w:rPr>
          <w:rFonts w:hint="eastAsia"/>
        </w:rPr>
        <w:t>和在被逮捕时和拘留结束时有权利接受体格检查。</w:t>
      </w:r>
    </w:p>
    <w:p w:rsidR="00000000" w:rsidRDefault="00000000">
      <w:pPr>
        <w:spacing w:after="120"/>
      </w:pPr>
      <w:r>
        <w:t>361.</w:t>
      </w:r>
      <w:r>
        <w:tab/>
      </w:r>
      <w:r>
        <w:rPr>
          <w:rFonts w:hint="eastAsia"/>
        </w:rPr>
        <w:t>关于保障妇女在享受到保证给予的所有权利方面得到平等待遇的问题</w:t>
      </w:r>
      <w:r>
        <w:t>,</w:t>
      </w:r>
      <w:r>
        <w:rPr>
          <w:rFonts w:hint="eastAsia"/>
        </w:rPr>
        <w:t>委员会指出该代表团的说明</w:t>
      </w:r>
      <w:r>
        <w:t>,</w:t>
      </w:r>
      <w:r>
        <w:rPr>
          <w:rFonts w:hint="eastAsia"/>
        </w:rPr>
        <w:t>即阿尔及利亚在批准“盟约”时对“盟约”第</w:t>
      </w:r>
      <w:r>
        <w:t>23</w:t>
      </w:r>
      <w:r>
        <w:rPr>
          <w:rFonts w:hint="eastAsia"/>
        </w:rPr>
        <w:t>条第</w:t>
      </w:r>
      <w:r>
        <w:t>4</w:t>
      </w:r>
      <w:r>
        <w:rPr>
          <w:rFonts w:hint="eastAsia"/>
        </w:rPr>
        <w:t>款的解释性声明将随时间而过时。同时</w:t>
      </w:r>
      <w:r>
        <w:t>,</w:t>
      </w:r>
      <w:r>
        <w:rPr>
          <w:rFonts w:hint="eastAsia"/>
        </w:rPr>
        <w:t>委员会也指出妇女在公共生活和民间社会方面有取得成绩。但是</w:t>
      </w:r>
      <w:r>
        <w:t>,</w:t>
      </w:r>
      <w:r>
        <w:rPr>
          <w:rFonts w:hint="eastAsia"/>
        </w:rPr>
        <w:t>家庭法典仍载有不符合“盟约”第</w:t>
      </w:r>
      <w:r>
        <w:t>3</w:t>
      </w:r>
      <w:r>
        <w:rPr>
          <w:rFonts w:hint="eastAsia"/>
        </w:rPr>
        <w:t>、</w:t>
      </w:r>
      <w:r>
        <w:t>16</w:t>
      </w:r>
      <w:r>
        <w:rPr>
          <w:rFonts w:hint="eastAsia"/>
        </w:rPr>
        <w:t>、</w:t>
      </w:r>
      <w:r>
        <w:t>23</w:t>
      </w:r>
      <w:r>
        <w:rPr>
          <w:rFonts w:hint="eastAsia"/>
        </w:rPr>
        <w:t>和</w:t>
      </w:r>
      <w:r>
        <w:t>26</w:t>
      </w:r>
      <w:r>
        <w:rPr>
          <w:rFonts w:hint="eastAsia"/>
        </w:rPr>
        <w:t>条的不平等的重要领域</w:t>
      </w:r>
      <w:r>
        <w:t>,</w:t>
      </w:r>
      <w:r>
        <w:rPr>
          <w:rFonts w:hint="eastAsia"/>
        </w:rPr>
        <w:t>阿尔及利亚对这几项条款没有任何保留意见。在这方面</w:t>
      </w:r>
      <w:r>
        <w:t>,</w:t>
      </w:r>
      <w:r>
        <w:rPr>
          <w:rFonts w:hint="eastAsia"/>
        </w:rPr>
        <w:t>委员会指出在家庭法典下</w:t>
      </w:r>
      <w:r>
        <w:t>,</w:t>
      </w:r>
      <w:r>
        <w:rPr>
          <w:rFonts w:hint="eastAsia"/>
        </w:rPr>
        <w:t>妇女对其第一次婚姻的同意通常涉及由一名男性监护人调解的</w:t>
      </w:r>
      <w:r>
        <w:t>,</w:t>
      </w:r>
      <w:r>
        <w:rPr>
          <w:rFonts w:hint="eastAsia"/>
        </w:rPr>
        <w:t>而这位监护人可以拒绝该妇女所选择的丈夫。同时</w:t>
      </w:r>
      <w:r>
        <w:t>,</w:t>
      </w:r>
      <w:r>
        <w:rPr>
          <w:rFonts w:hint="eastAsia"/>
        </w:rPr>
        <w:t>它也指出家庭法典规定丈夫是一家之主</w:t>
      </w:r>
      <w:r>
        <w:t>,</w:t>
      </w:r>
      <w:r>
        <w:rPr>
          <w:rFonts w:hint="eastAsia"/>
        </w:rPr>
        <w:t>并可以有多配偶的婚姻</w:t>
      </w:r>
      <w:r>
        <w:t>;</w:t>
      </w:r>
      <w:r>
        <w:rPr>
          <w:rFonts w:hint="eastAsia"/>
        </w:rPr>
        <w:t>该法典阻止一名妇女与非穆斯林结婚</w:t>
      </w:r>
      <w:r>
        <w:t>,</w:t>
      </w:r>
      <w:r>
        <w:rPr>
          <w:rFonts w:hint="eastAsia"/>
        </w:rPr>
        <w:t>而同一项限制却不适用于男子。因此</w:t>
      </w:r>
      <w:r>
        <w:t>:</w:t>
      </w:r>
    </w:p>
    <w:p w:rsidR="00000000" w:rsidRDefault="00000000">
      <w:pPr>
        <w:spacing w:after="120"/>
        <w:ind w:left="404"/>
        <w:rPr>
          <w:spacing w:val="-4"/>
        </w:rPr>
      </w:pPr>
      <w:r>
        <w:rPr>
          <w:rFonts w:hint="eastAsia"/>
        </w:rPr>
        <w:t></w:t>
      </w:r>
      <w:r>
        <w:rPr>
          <w:rFonts w:hint="eastAsia"/>
          <w:spacing w:val="-4"/>
        </w:rPr>
        <w:t>委员会建议该缔约国应当使其立法符合妇女在“盟约”第</w:t>
      </w:r>
      <w:r>
        <w:rPr>
          <w:spacing w:val="-4"/>
        </w:rPr>
        <w:t>3</w:t>
      </w:r>
      <w:r>
        <w:rPr>
          <w:rFonts w:hint="eastAsia"/>
          <w:spacing w:val="-40"/>
        </w:rPr>
        <w:t>、</w:t>
      </w:r>
      <w:r>
        <w:rPr>
          <w:spacing w:val="-4"/>
        </w:rPr>
        <w:t>16</w:t>
      </w:r>
      <w:r>
        <w:rPr>
          <w:rFonts w:hint="eastAsia"/>
          <w:spacing w:val="-40"/>
        </w:rPr>
        <w:t>、</w:t>
      </w:r>
      <w:r>
        <w:rPr>
          <w:spacing w:val="-4"/>
        </w:rPr>
        <w:t>23</w:t>
      </w:r>
      <w:r>
        <w:rPr>
          <w:rFonts w:hint="eastAsia"/>
          <w:spacing w:val="-4"/>
        </w:rPr>
        <w:t>和</w:t>
      </w:r>
      <w:r>
        <w:rPr>
          <w:spacing w:val="-4"/>
        </w:rPr>
        <w:t>26</w:t>
      </w:r>
      <w:r>
        <w:rPr>
          <w:rFonts w:hint="eastAsia"/>
          <w:spacing w:val="-4"/>
        </w:rPr>
        <w:t>条下享有的各项权利</w:t>
      </w:r>
      <w:r>
        <w:rPr>
          <w:rFonts w:hint="eastAsia"/>
          <w:spacing w:val="-40"/>
        </w:rPr>
        <w:t>。</w:t>
      </w:r>
    </w:p>
    <w:p w:rsidR="00000000" w:rsidRDefault="00000000">
      <w:r>
        <w:t>362.</w:t>
      </w:r>
      <w:r>
        <w:tab/>
      </w:r>
      <w:r>
        <w:rPr>
          <w:rFonts w:hint="eastAsia"/>
        </w:rPr>
        <w:t>关于司法问题</w:t>
      </w:r>
      <w:r>
        <w:t>,</w:t>
      </w:r>
      <w:r>
        <w:rPr>
          <w:rFonts w:hint="eastAsia"/>
        </w:rPr>
        <w:t>委员会关心到适用</w:t>
      </w:r>
      <w:r>
        <w:t>1992</w:t>
      </w:r>
      <w:r>
        <w:rPr>
          <w:rFonts w:hint="eastAsia"/>
        </w:rPr>
        <w:t>年某些关于法官的提名、升级和免职的的行政法令损坏其独立性。同时</w:t>
      </w:r>
      <w:r>
        <w:t>,</w:t>
      </w:r>
      <w:r>
        <w:rPr>
          <w:rFonts w:hint="eastAsia"/>
        </w:rPr>
        <w:t>它也对法官只有在工作十年后才不可移动一事感到关心。在这方面</w:t>
      </w:r>
      <w:r>
        <w:t>:</w:t>
      </w:r>
    </w:p>
    <w:p w:rsidR="00000000" w:rsidRDefault="00000000">
      <w:pPr>
        <w:ind w:left="404"/>
      </w:pPr>
      <w:r>
        <w:rPr>
          <w:rFonts w:hint="eastAsia"/>
        </w:rPr>
        <w:t>委员会应当收到其他资料</w:t>
      </w:r>
      <w:r>
        <w:t>,</w:t>
      </w:r>
      <w:r>
        <w:rPr>
          <w:rFonts w:hint="eastAsia"/>
        </w:rPr>
        <w:t>说明指定、选举和免职法官的程序。委员会建议采取适当措施以确保司法的充分独立。</w:t>
      </w:r>
    </w:p>
    <w:p w:rsidR="00000000" w:rsidRDefault="00000000">
      <w:r>
        <w:t>363.</w:t>
      </w:r>
      <w:r>
        <w:tab/>
      </w:r>
      <w:r>
        <w:rPr>
          <w:rFonts w:hint="eastAsia"/>
        </w:rPr>
        <w:t>委员会注意到该代表团的说明</w:t>
      </w:r>
      <w:r>
        <w:t>,</w:t>
      </w:r>
      <w:r>
        <w:rPr>
          <w:rFonts w:hint="eastAsia"/>
        </w:rPr>
        <w:t>即</w:t>
      </w:r>
      <w:r>
        <w:t>1998</w:t>
      </w:r>
      <w:r>
        <w:rPr>
          <w:rFonts w:hint="eastAsia"/>
        </w:rPr>
        <w:t>年</w:t>
      </w:r>
      <w:r>
        <w:t>7</w:t>
      </w:r>
      <w:r>
        <w:rPr>
          <w:rFonts w:hint="eastAsia"/>
        </w:rPr>
        <w:t>月</w:t>
      </w:r>
      <w:r>
        <w:t>5</w:t>
      </w:r>
      <w:r>
        <w:rPr>
          <w:rFonts w:hint="eastAsia"/>
        </w:rPr>
        <w:t>日生效的阿拉伯语法令的根本目的是要加强语文应具有的地位是</w:t>
      </w:r>
      <w:r>
        <w:t>,</w:t>
      </w:r>
      <w:r>
        <w:rPr>
          <w:rFonts w:hint="eastAsia"/>
        </w:rPr>
        <w:t>委员会指出在所有公共活动领域强制性立即完全适用该语文的做法实际上对那些享有《盟约》第</w:t>
      </w:r>
      <w:r>
        <w:t>19</w:t>
      </w:r>
      <w:r>
        <w:rPr>
          <w:rFonts w:hint="eastAsia"/>
        </w:rPr>
        <w:t>、</w:t>
      </w:r>
      <w:r>
        <w:t>25</w:t>
      </w:r>
      <w:r>
        <w:rPr>
          <w:rFonts w:hint="eastAsia"/>
        </w:rPr>
        <w:t>、</w:t>
      </w:r>
      <w:r>
        <w:t>26</w:t>
      </w:r>
      <w:r>
        <w:rPr>
          <w:rFonts w:hint="eastAsia"/>
        </w:rPr>
        <w:t>和</w:t>
      </w:r>
      <w:r>
        <w:t>27</w:t>
      </w:r>
      <w:r>
        <w:rPr>
          <w:rFonts w:hint="eastAsia"/>
        </w:rPr>
        <w:t>条所保障权利的、使用柏柏尔文和法文的大部分人口是不利的。因此</w:t>
      </w:r>
      <w:r>
        <w:t>:</w:t>
      </w:r>
    </w:p>
    <w:p w:rsidR="00000000" w:rsidRDefault="00000000">
      <w:pPr>
        <w:ind w:left="403"/>
      </w:pPr>
      <w:r>
        <w:rPr>
          <w:rFonts w:hint="eastAsia"/>
        </w:rPr>
        <w:t>委员会建议对该法律迫切进行审查</w:t>
      </w:r>
      <w:r>
        <w:t>,</w:t>
      </w:r>
      <w:r>
        <w:rPr>
          <w:rFonts w:hint="eastAsia"/>
        </w:rPr>
        <w:t>以便将其所造成的不利影响予以消除。</w:t>
      </w:r>
    </w:p>
    <w:p w:rsidR="00000000" w:rsidRDefault="00000000">
      <w:r>
        <w:t>364.</w:t>
      </w:r>
      <w:r>
        <w:tab/>
      </w:r>
      <w:r>
        <w:rPr>
          <w:rFonts w:hint="eastAsia"/>
        </w:rPr>
        <w:t>委员会欢迎将设在出版公司的由国家控制的“阅读委员会”</w:t>
      </w:r>
      <w:r>
        <w:t>,</w:t>
      </w:r>
      <w:r>
        <w:rPr>
          <w:rFonts w:hint="eastAsia"/>
        </w:rPr>
        <w:t>以及各项关于禁止出版与“安全问题”有关的未经许可的资料的指示予以废除。但是</w:t>
      </w:r>
      <w:r>
        <w:t>,</w:t>
      </w:r>
      <w:r>
        <w:rPr>
          <w:rFonts w:hint="eastAsia"/>
        </w:rPr>
        <w:t>委员会指出实际上对言论自由还仍在许多的限制</w:t>
      </w:r>
      <w:r>
        <w:t>,</w:t>
      </w:r>
      <w:r>
        <w:rPr>
          <w:rFonts w:hint="eastAsia"/>
        </w:rPr>
        <w:t>例如报道对贪污的各项指控、对贪污问题的讨论和对政府官员的批评和报道被认为对颠覆活动给予同情和鼓励的言论的材料</w:t>
      </w:r>
      <w:r>
        <w:t>,</w:t>
      </w:r>
      <w:r>
        <w:rPr>
          <w:rFonts w:hint="eastAsia"/>
        </w:rPr>
        <w:t>所有这些对媒介向大众报道的权利和大众接受新闻的权利都有严重的侵害。同时</w:t>
      </w:r>
      <w:r>
        <w:t>,</w:t>
      </w:r>
      <w:r>
        <w:rPr>
          <w:rFonts w:hint="eastAsia"/>
        </w:rPr>
        <w:t>委员会对新闻工作人员、人权保卫者和律师的受到威胁和遭暗杀一事也深为关切。</w:t>
      </w:r>
    </w:p>
    <w:p w:rsidR="00000000" w:rsidRDefault="00000000">
      <w:pPr>
        <w:ind w:left="404"/>
      </w:pPr>
      <w:r>
        <w:rPr>
          <w:rFonts w:hint="eastAsia"/>
        </w:rPr>
        <w:t>委员会建议对现有立法进行修改</w:t>
      </w:r>
      <w:r>
        <w:t>,</w:t>
      </w:r>
      <w:r>
        <w:rPr>
          <w:rFonts w:hint="eastAsia"/>
        </w:rPr>
        <w:t>以便充分保护《盟约》第</w:t>
      </w:r>
      <w:r>
        <w:t>18</w:t>
      </w:r>
      <w:r>
        <w:rPr>
          <w:rFonts w:hint="eastAsia"/>
        </w:rPr>
        <w:t>和</w:t>
      </w:r>
      <w:r>
        <w:t>19</w:t>
      </w:r>
      <w:r>
        <w:rPr>
          <w:rFonts w:hint="eastAsia"/>
        </w:rPr>
        <w:t>条保障的思想和意见自由和言论自由。</w:t>
      </w:r>
    </w:p>
    <w:p w:rsidR="00000000" w:rsidRDefault="00000000">
      <w:r>
        <w:t>365.</w:t>
      </w:r>
      <w:r>
        <w:tab/>
      </w:r>
      <w:r>
        <w:rPr>
          <w:rFonts w:hint="eastAsia"/>
        </w:rPr>
        <w:t>委员会关心到</w:t>
      </w:r>
      <w:r>
        <w:t>,</w:t>
      </w:r>
      <w:r>
        <w:rPr>
          <w:rFonts w:hint="eastAsia"/>
        </w:rPr>
        <w:t>由于失去法律保护的类别极广</w:t>
      </w:r>
      <w:r>
        <w:t>(</w:t>
      </w:r>
      <w:r>
        <w:rPr>
          <w:rFonts w:hint="eastAsia"/>
        </w:rPr>
        <w:t>宗教、语言、种族、性别、区域、个人主义</w:t>
      </w:r>
      <w:r>
        <w:t>),</w:t>
      </w:r>
      <w:r>
        <w:rPr>
          <w:rFonts w:hint="eastAsia"/>
        </w:rPr>
        <w:t>因此该缔约国根据法律</w:t>
      </w:r>
      <w:r>
        <w:t>97-07</w:t>
      </w:r>
      <w:r>
        <w:rPr>
          <w:rFonts w:hint="eastAsia"/>
        </w:rPr>
        <w:t>对成立政党施加的限制实际上是禁止政治积极分子彼此联系或投票于其所选择的代表的权利。自实施以来</w:t>
      </w:r>
      <w:r>
        <w:t>,</w:t>
      </w:r>
      <w:r>
        <w:rPr>
          <w:rFonts w:hint="eastAsia"/>
        </w:rPr>
        <w:t>此项法律便被援用来禁止或阻止使</w:t>
      </w:r>
      <w:r>
        <w:t>30</w:t>
      </w:r>
      <w:r>
        <w:rPr>
          <w:rFonts w:hint="eastAsia"/>
        </w:rPr>
        <w:t>个政党合法化。因此</w:t>
      </w:r>
      <w:r>
        <w:t>:</w:t>
      </w:r>
    </w:p>
    <w:p w:rsidR="00000000" w:rsidRDefault="00000000">
      <w:pPr>
        <w:ind w:left="404"/>
      </w:pPr>
      <w:r>
        <w:rPr>
          <w:rFonts w:hint="eastAsia"/>
        </w:rPr>
        <w:t>委员会建议《盟约》规定的关于限制结社自由权利的条件必须得到满足</w:t>
      </w:r>
      <w:r>
        <w:t>,</w:t>
      </w:r>
      <w:r>
        <w:rPr>
          <w:rFonts w:hint="eastAsia"/>
        </w:rPr>
        <w:t>而现行立法也必须修订以使其符合《盟约》的规定和阿尔及利亚加入《盟约》时所承担的义务。</w:t>
      </w:r>
    </w:p>
    <w:p w:rsidR="00000000" w:rsidRDefault="00000000">
      <w:r>
        <w:t>366.</w:t>
      </w:r>
      <w:r>
        <w:tab/>
      </w:r>
      <w:r>
        <w:rPr>
          <w:rFonts w:hint="eastAsia"/>
        </w:rPr>
        <w:t>委员会认为虽然阿尔及利亚已在</w:t>
      </w:r>
      <w:r>
        <w:t>1989</w:t>
      </w:r>
      <w:r>
        <w:rPr>
          <w:rFonts w:hint="eastAsia"/>
        </w:rPr>
        <w:t>年成为任择议定书的缔约方</w:t>
      </w:r>
      <w:r>
        <w:t>;</w:t>
      </w:r>
      <w:r>
        <w:rPr>
          <w:rFonts w:hint="eastAsia"/>
        </w:rPr>
        <w:t>但是</w:t>
      </w:r>
      <w:r>
        <w:t>,</w:t>
      </w:r>
      <w:r>
        <w:rPr>
          <w:rFonts w:hint="eastAsia"/>
        </w:rPr>
        <w:t>尽管过去十年来普遍发生人权危机而后来也发生对人权的侵犯</w:t>
      </w:r>
      <w:r>
        <w:t>,</w:t>
      </w:r>
      <w:r>
        <w:rPr>
          <w:rFonts w:hint="eastAsia"/>
        </w:rPr>
        <w:t>它却很少致函给委员会。这个情况表示阿尔及利亚人民可能未意识到他们有权利致函通知委员会。因此</w:t>
      </w:r>
      <w:r>
        <w:t>:</w:t>
      </w:r>
    </w:p>
    <w:p w:rsidR="00000000" w:rsidRDefault="00000000">
      <w:pPr>
        <w:ind w:left="404"/>
      </w:pPr>
      <w:r>
        <w:rPr>
          <w:rFonts w:hint="eastAsia"/>
        </w:rPr>
        <w:t>委员会建议阿尔及利亚迫切采取步骤</w:t>
      </w:r>
      <w:r>
        <w:t>,</w:t>
      </w:r>
      <w:r>
        <w:rPr>
          <w:rFonts w:hint="eastAsia"/>
        </w:rPr>
        <w:t>向大众、大学、法律团体</w:t>
      </w:r>
      <w:r>
        <w:t>,</w:t>
      </w:r>
      <w:r>
        <w:rPr>
          <w:rFonts w:hint="eastAsia"/>
        </w:rPr>
        <w:t>特别是非政府人权组织公布《盟约》所保护的各项权利</w:t>
      </w:r>
      <w:r>
        <w:t>,</w:t>
      </w:r>
      <w:r>
        <w:rPr>
          <w:rFonts w:hint="eastAsia"/>
        </w:rPr>
        <w:t>和其权利受侵犯的人可以致函通知委员会。</w:t>
      </w:r>
    </w:p>
    <w:p w:rsidR="00000000" w:rsidRDefault="00000000">
      <w:r>
        <w:t>367.</w:t>
      </w:r>
      <w:r>
        <w:tab/>
      </w:r>
      <w:r>
        <w:rPr>
          <w:rFonts w:hint="eastAsia"/>
        </w:rPr>
        <w:t>委员会提请阿尔及利亚政府注意到关于缔约国定期报告格式和内容的准则第</w:t>
      </w:r>
      <w:r>
        <w:t>6(a)</w:t>
      </w:r>
      <w:r>
        <w:rPr>
          <w:rFonts w:hint="eastAsia"/>
        </w:rPr>
        <w:t>段的各项规定</w:t>
      </w:r>
      <w:r>
        <w:t>,</w:t>
      </w:r>
      <w:r>
        <w:rPr>
          <w:rFonts w:hint="eastAsia"/>
        </w:rPr>
        <w:t>并请它在其应于</w:t>
      </w:r>
      <w:r>
        <w:t>2000</w:t>
      </w:r>
      <w:r>
        <w:rPr>
          <w:rFonts w:hint="eastAsia"/>
        </w:rPr>
        <w:t>年</w:t>
      </w:r>
      <w:r>
        <w:t>6</w:t>
      </w:r>
      <w:r>
        <w:rPr>
          <w:rFonts w:hint="eastAsia"/>
        </w:rPr>
        <w:t>月提交的下一次定期报告内载有对现有结论意见的答复的材料。委员会进一步要求将阿尔及利亚的第二次定期报告和这些结论意见广泛传播给阿尔及利亚各地的大众。</w:t>
      </w:r>
    </w:p>
    <w:p w:rsidR="00000000" w:rsidRDefault="00000000">
      <w:pPr>
        <w:pStyle w:val="H1"/>
        <w:jc w:val="both"/>
      </w:pPr>
      <w:r>
        <w:t>O.</w:t>
      </w:r>
      <w:r>
        <w:tab/>
      </w:r>
      <w:r>
        <w:rPr>
          <w:rFonts w:hint="eastAsia"/>
        </w:rPr>
        <w:t>前南斯拉夫的马其顿共和国</w:t>
      </w:r>
    </w:p>
    <w:p w:rsidR="00000000" w:rsidRDefault="00000000">
      <w:r>
        <w:t>368</w:t>
      </w:r>
      <w:r>
        <w:rPr>
          <w:rFonts w:hint="eastAsia"/>
        </w:rPr>
        <w:t>。委员会</w:t>
      </w:r>
      <w:r>
        <w:t>1998</w:t>
      </w:r>
      <w:r>
        <w:rPr>
          <w:rFonts w:hint="eastAsia"/>
        </w:rPr>
        <w:t>年</w:t>
      </w:r>
      <w:r>
        <w:t>7</w:t>
      </w:r>
      <w:r>
        <w:rPr>
          <w:rFonts w:hint="eastAsia"/>
        </w:rPr>
        <w:t>月</w:t>
      </w:r>
      <w:r>
        <w:t>22</w:t>
      </w:r>
      <w:r>
        <w:rPr>
          <w:rFonts w:hint="eastAsia"/>
        </w:rPr>
        <w:t>日和</w:t>
      </w:r>
      <w:r>
        <w:t>23</w:t>
      </w:r>
      <w:r>
        <w:rPr>
          <w:rFonts w:hint="eastAsia"/>
        </w:rPr>
        <w:t>日第</w:t>
      </w:r>
      <w:r>
        <w:t>1685</w:t>
      </w:r>
      <w:r>
        <w:rPr>
          <w:rFonts w:hint="eastAsia"/>
        </w:rPr>
        <w:t>至</w:t>
      </w:r>
      <w:r>
        <w:t>1687</w:t>
      </w:r>
      <w:r>
        <w:rPr>
          <w:rFonts w:hint="eastAsia"/>
        </w:rPr>
        <w:t>次会议审议了前南斯拉夫的马其顿共和国的初次报告</w:t>
      </w:r>
      <w:r>
        <w:t>(CCPR/C/74/Add.4),</w:t>
      </w:r>
      <w:r>
        <w:rPr>
          <w:rFonts w:hint="eastAsia"/>
        </w:rPr>
        <w:t>并于</w:t>
      </w:r>
      <w:r>
        <w:t>1998</w:t>
      </w:r>
      <w:r>
        <w:rPr>
          <w:rFonts w:hint="eastAsia"/>
        </w:rPr>
        <w:t>年</w:t>
      </w:r>
      <w:r>
        <w:t>7</w:t>
      </w:r>
      <w:r>
        <w:rPr>
          <w:rFonts w:hint="eastAsia"/>
        </w:rPr>
        <w:t>月</w:t>
      </w:r>
      <w:r>
        <w:t>29</w:t>
      </w:r>
      <w:r>
        <w:rPr>
          <w:rFonts w:hint="eastAsia"/>
        </w:rPr>
        <w:t>日第</w:t>
      </w:r>
      <w:r>
        <w:t>1696</w:t>
      </w:r>
      <w:r>
        <w:rPr>
          <w:rFonts w:hint="eastAsia"/>
        </w:rPr>
        <w:t>次会议通过了下列意见。</w:t>
      </w:r>
    </w:p>
    <w:p w:rsidR="00000000" w:rsidRDefault="00000000">
      <w:pPr>
        <w:pStyle w:val="H2"/>
        <w:jc w:val="both"/>
      </w:pPr>
      <w:r>
        <w:t>A.</w:t>
      </w:r>
      <w:r>
        <w:tab/>
      </w:r>
      <w:r>
        <w:rPr>
          <w:rFonts w:hint="eastAsia"/>
        </w:rPr>
        <w:t>导言</w:t>
      </w:r>
    </w:p>
    <w:p w:rsidR="00000000" w:rsidRDefault="00000000">
      <w:r>
        <w:t>369.</w:t>
      </w:r>
      <w:r>
        <w:tab/>
      </w:r>
      <w:r>
        <w:rPr>
          <w:rFonts w:hint="eastAsia"/>
        </w:rPr>
        <w:t>委员会对缔约国的综合性初次报告表示赞赏</w:t>
      </w:r>
      <w:r>
        <w:t>,</w:t>
      </w:r>
      <w:r>
        <w:rPr>
          <w:rFonts w:hint="eastAsia"/>
        </w:rPr>
        <w:t>该报告大部分是根据委员会的准则编制的。同时</w:t>
      </w:r>
      <w:r>
        <w:t>,</w:t>
      </w:r>
      <w:r>
        <w:rPr>
          <w:rFonts w:hint="eastAsia"/>
        </w:rPr>
        <w:t>它指出该报告所提供的资料主要是关于法律和体制方面的问题</w:t>
      </w:r>
      <w:r>
        <w:t>,</w:t>
      </w:r>
      <w:r>
        <w:rPr>
          <w:rFonts w:hint="eastAsia"/>
        </w:rPr>
        <w:t>并未载有关于《盟约》实际适用情况的充分数据。</w:t>
      </w:r>
    </w:p>
    <w:p w:rsidR="00000000" w:rsidRDefault="00000000">
      <w:pPr>
        <w:pStyle w:val="H2"/>
        <w:jc w:val="both"/>
      </w:pPr>
      <w:r>
        <w:t>B.</w:t>
      </w:r>
      <w:r>
        <w:tab/>
      </w:r>
      <w:r>
        <w:rPr>
          <w:rFonts w:hint="eastAsia"/>
        </w:rPr>
        <w:t>阻碍《盟约》适用的因素和困难</w:t>
      </w:r>
    </w:p>
    <w:p w:rsidR="00000000" w:rsidRDefault="00000000">
      <w:r>
        <w:t>370.</w:t>
      </w:r>
      <w:r>
        <w:tab/>
      </w:r>
      <w:r>
        <w:rPr>
          <w:rFonts w:hint="eastAsia"/>
        </w:rPr>
        <w:t>委员会注意到该代表团的说明</w:t>
      </w:r>
      <w:r>
        <w:t>,</w:t>
      </w:r>
      <w:r>
        <w:rPr>
          <w:rFonts w:hint="eastAsia"/>
        </w:rPr>
        <w:t>即确保使该《盟约》获得有效执行的主要困难在于由几十年的集体权利概念所塑造成的政治和社会环境过渡到尊重个人权利的社会环境的复杂又困难的过程。同时</w:t>
      </w:r>
      <w:r>
        <w:t>,</w:t>
      </w:r>
      <w:r>
        <w:rPr>
          <w:rFonts w:hint="eastAsia"/>
        </w:rPr>
        <w:t>它也指出同一种传统也使个人无法通过法院和为此目的设立的其他机构及通过任择议定书来指责国家的行动。种族间继续存在紧张的关系</w:t>
      </w:r>
      <w:r>
        <w:t>,</w:t>
      </w:r>
      <w:r>
        <w:rPr>
          <w:rFonts w:hint="eastAsia"/>
        </w:rPr>
        <w:t>特别是关于阿尔巴尼亚少数民族的紧张关系</w:t>
      </w:r>
      <w:r>
        <w:t>,</w:t>
      </w:r>
      <w:r>
        <w:rPr>
          <w:rFonts w:hint="eastAsia"/>
        </w:rPr>
        <w:t>也仍是一个主要关心的事项。</w:t>
      </w:r>
    </w:p>
    <w:p w:rsidR="00000000" w:rsidRDefault="00000000">
      <w:pPr>
        <w:pStyle w:val="H2"/>
        <w:jc w:val="both"/>
      </w:pPr>
      <w:r>
        <w:t>C.</w:t>
      </w:r>
      <w:r>
        <w:tab/>
      </w:r>
      <w:r>
        <w:rPr>
          <w:rFonts w:hint="eastAsia"/>
        </w:rPr>
        <w:t>积极因素</w:t>
      </w:r>
    </w:p>
    <w:p w:rsidR="00000000" w:rsidRDefault="00000000">
      <w:r>
        <w:t>371.</w:t>
      </w:r>
      <w:r>
        <w:tab/>
      </w:r>
      <w:r>
        <w:rPr>
          <w:rFonts w:hint="eastAsia"/>
        </w:rPr>
        <w:t>委员会满意地注意到前南斯拉夫的马其顿共和国在政治和经济体制进行基本改革和对国家体制重新下定义的期间正在对其人民给予《盟约》所规定的保护。它认为该《盟约》两项任择议定书的批准使保护的程度也进一步获得加强。</w:t>
      </w:r>
    </w:p>
    <w:p w:rsidR="00000000" w:rsidRDefault="00000000">
      <w:pPr>
        <w:spacing w:after="160"/>
      </w:pPr>
      <w:r>
        <w:t>372.</w:t>
      </w:r>
      <w:r>
        <w:tab/>
      </w:r>
      <w:r>
        <w:rPr>
          <w:rFonts w:hint="eastAsia"/>
        </w:rPr>
        <w:t>委员会欢迎根据宪法第</w:t>
      </w:r>
      <w:r>
        <w:t>118</w:t>
      </w:r>
      <w:r>
        <w:rPr>
          <w:rFonts w:hint="eastAsia"/>
        </w:rPr>
        <w:t>条</w:t>
      </w:r>
      <w:r>
        <w:t>,</w:t>
      </w:r>
      <w:r>
        <w:rPr>
          <w:rFonts w:hint="eastAsia"/>
        </w:rPr>
        <w:t>《盟约》便成为内部法令的一部分</w:t>
      </w:r>
      <w:r>
        <w:t>,</w:t>
      </w:r>
      <w:r>
        <w:rPr>
          <w:rFonts w:hint="eastAsia"/>
        </w:rPr>
        <w:t>本国立法不可加以修改</w:t>
      </w:r>
      <w:r>
        <w:t>,</w:t>
      </w:r>
      <w:r>
        <w:rPr>
          <w:rFonts w:hint="eastAsia"/>
        </w:rPr>
        <w:t>在法庭上可以直接援用其各项规定。</w:t>
      </w:r>
    </w:p>
    <w:p w:rsidR="00000000" w:rsidRDefault="00000000">
      <w:r>
        <w:t>373.</w:t>
      </w:r>
      <w:r>
        <w:tab/>
      </w:r>
      <w:r>
        <w:rPr>
          <w:rFonts w:hint="eastAsia"/>
        </w:rPr>
        <w:t>委员会欢迎该缔约国承诺继续改革司法制度和监狱制度。</w:t>
      </w:r>
    </w:p>
    <w:p w:rsidR="00000000" w:rsidRDefault="00000000">
      <w:pPr>
        <w:spacing w:after="160"/>
      </w:pPr>
      <w:r>
        <w:t>374.</w:t>
      </w:r>
      <w:r>
        <w:tab/>
      </w:r>
      <w:r>
        <w:rPr>
          <w:rFonts w:hint="eastAsia"/>
        </w:rPr>
        <w:t>委员会认为</w:t>
      </w:r>
      <w:r>
        <w:t>1997</w:t>
      </w:r>
      <w:r>
        <w:rPr>
          <w:rFonts w:hint="eastAsia"/>
        </w:rPr>
        <w:t>年</w:t>
      </w:r>
      <w:r>
        <w:t>2</w:t>
      </w:r>
      <w:r>
        <w:rPr>
          <w:rFonts w:hint="eastAsia"/>
        </w:rPr>
        <w:t>月通过监察员法和随后由议会任命监察员是建立一个对《盟约》各项权利提供体制保护的有效制度。</w:t>
      </w:r>
    </w:p>
    <w:p w:rsidR="00000000" w:rsidRDefault="00000000">
      <w:r>
        <w:t>375.</w:t>
      </w:r>
      <w:r>
        <w:tab/>
      </w:r>
      <w:r>
        <w:rPr>
          <w:rFonts w:hint="eastAsia"/>
        </w:rPr>
        <w:t>委员会赞赏该缔约国制定旨在遵守《盟约》各项反歧视的条款</w:t>
      </w:r>
      <w:r>
        <w:t>(</w:t>
      </w:r>
      <w:r>
        <w:rPr>
          <w:rFonts w:hint="eastAsia"/>
        </w:rPr>
        <w:t>第</w:t>
      </w:r>
      <w:r>
        <w:t>2</w:t>
      </w:r>
      <w:r>
        <w:rPr>
          <w:rFonts w:hint="eastAsia"/>
        </w:rPr>
        <w:t>、</w:t>
      </w:r>
      <w:r>
        <w:t>20</w:t>
      </w:r>
      <w:r>
        <w:rPr>
          <w:rFonts w:hint="eastAsia"/>
        </w:rPr>
        <w:t>、</w:t>
      </w:r>
      <w:r>
        <w:t>26</w:t>
      </w:r>
      <w:r>
        <w:rPr>
          <w:rFonts w:hint="eastAsia"/>
        </w:rPr>
        <w:t>和</w:t>
      </w:r>
      <w:r>
        <w:t>27</w:t>
      </w:r>
      <w:r>
        <w:rPr>
          <w:rFonts w:hint="eastAsia"/>
        </w:rPr>
        <w:t>条</w:t>
      </w:r>
      <w:r>
        <w:t>)</w:t>
      </w:r>
      <w:r>
        <w:rPr>
          <w:rFonts w:hint="eastAsia"/>
        </w:rPr>
        <w:t>的立法</w:t>
      </w:r>
      <w:r>
        <w:t>,</w:t>
      </w:r>
      <w:r>
        <w:rPr>
          <w:rFonts w:hint="eastAsia"/>
        </w:rPr>
        <w:t>包括禁止使用媒介来煽动国家、种族或宗教仇恨或不容忍的新闻法。电信法和广播法</w:t>
      </w:r>
      <w:r>
        <w:t>;</w:t>
      </w:r>
      <w:r>
        <w:rPr>
          <w:rFonts w:hint="eastAsia"/>
        </w:rPr>
        <w:t>禁止成立旨在煽动国家、种族或宗教仇恨或不容忍的政党的政党法</w:t>
      </w:r>
      <w:r>
        <w:t>;</w:t>
      </w:r>
      <w:r>
        <w:rPr>
          <w:rFonts w:hint="eastAsia"/>
        </w:rPr>
        <w:t>也禁止各项违反人权或鼓励国家、种族或宗教仇恨或不容忍的社会组织和公民协会法</w:t>
      </w:r>
      <w:r>
        <w:t>;</w:t>
      </w:r>
      <w:r>
        <w:rPr>
          <w:rFonts w:hint="eastAsia"/>
        </w:rPr>
        <w:t>和</w:t>
      </w:r>
      <w:r>
        <w:t>1997</w:t>
      </w:r>
      <w:r>
        <w:rPr>
          <w:rFonts w:hint="eastAsia"/>
        </w:rPr>
        <w:t>年关于促进种族间关系的议会宣言。</w:t>
      </w:r>
    </w:p>
    <w:p w:rsidR="00000000" w:rsidRDefault="00000000">
      <w:r>
        <w:t>376.</w:t>
      </w:r>
      <w:r>
        <w:tab/>
      </w:r>
      <w:r>
        <w:rPr>
          <w:rFonts w:hint="eastAsia"/>
        </w:rPr>
        <w:t>同时</w:t>
      </w:r>
      <w:r>
        <w:t>,</w:t>
      </w:r>
      <w:r>
        <w:rPr>
          <w:rFonts w:hint="eastAsia"/>
        </w:rPr>
        <w:t>委员会也赞赏该缔约国与包括马其顿国际合作中心、开放社会研究所和各妇女组织在内的非政府组织和基金合作。它进一步欢迎以马其顿语和少数民族语文传播《盟约》和任择议定书。</w:t>
      </w:r>
    </w:p>
    <w:p w:rsidR="00000000" w:rsidRDefault="00000000">
      <w:pPr>
        <w:pStyle w:val="H2"/>
        <w:jc w:val="both"/>
      </w:pPr>
      <w:r>
        <w:t>D.</w:t>
      </w:r>
      <w:r>
        <w:tab/>
      </w:r>
      <w:r>
        <w:rPr>
          <w:rFonts w:hint="eastAsia"/>
        </w:rPr>
        <w:t>主要关切问题和委员会的建议</w:t>
      </w:r>
    </w:p>
    <w:p w:rsidR="00000000" w:rsidRDefault="00000000">
      <w:r>
        <w:t>377.</w:t>
      </w:r>
      <w:r>
        <w:tab/>
      </w:r>
      <w:r>
        <w:rPr>
          <w:rFonts w:hint="eastAsia"/>
        </w:rPr>
        <w:t>委员会对</w:t>
      </w:r>
      <w:r>
        <w:t>1997</w:t>
      </w:r>
      <w:r>
        <w:rPr>
          <w:rFonts w:hint="eastAsia"/>
        </w:rPr>
        <w:t>年</w:t>
      </w:r>
      <w:r>
        <w:t>7</w:t>
      </w:r>
      <w:r>
        <w:rPr>
          <w:rFonts w:hint="eastAsia"/>
        </w:rPr>
        <w:t>月</w:t>
      </w:r>
      <w:r>
        <w:t>7</w:t>
      </w:r>
      <w:r>
        <w:rPr>
          <w:rFonts w:hint="eastAsia"/>
        </w:rPr>
        <w:t>日警察在戈斯蒂瓦尔参与种族暴力事件表示十分关切</w:t>
      </w:r>
      <w:r>
        <w:t>,</w:t>
      </w:r>
      <w:r>
        <w:rPr>
          <w:rFonts w:hint="eastAsia"/>
        </w:rPr>
        <w:t>在暴动中有三人死亡和几百人受伤。同时</w:t>
      </w:r>
      <w:r>
        <w:t>,</w:t>
      </w:r>
      <w:r>
        <w:rPr>
          <w:rFonts w:hint="eastAsia"/>
        </w:rPr>
        <w:t>它就对当地官员的审查未进行完全公平的审判一事也表示关切。委员会建议由一个独立机构对这些事件进行彻底调查</w:t>
      </w:r>
      <w:r>
        <w:t>,</w:t>
      </w:r>
      <w:r>
        <w:rPr>
          <w:rFonts w:hint="eastAsia"/>
        </w:rPr>
        <w:t>对负有责任的人给予适当的刑事和纪律制裁</w:t>
      </w:r>
      <w:r>
        <w:t>,</w:t>
      </w:r>
      <w:r>
        <w:rPr>
          <w:rFonts w:hint="eastAsia"/>
        </w:rPr>
        <w:t>并必须采取一切必要措施以防止在该国热和其他地方发生这些事件。</w:t>
      </w:r>
    </w:p>
    <w:p w:rsidR="00000000" w:rsidRDefault="00000000">
      <w:pPr>
        <w:rPr>
          <w:spacing w:val="-4"/>
        </w:rPr>
      </w:pPr>
      <w:r>
        <w:t>378.</w:t>
      </w:r>
      <w:r>
        <w:tab/>
      </w:r>
      <w:r>
        <w:rPr>
          <w:rFonts w:hint="eastAsia"/>
        </w:rPr>
        <w:t>委员会对据报警察滥用权力的事例表示关切</w:t>
      </w:r>
      <w:r>
        <w:t>,</w:t>
      </w:r>
      <w:r>
        <w:rPr>
          <w:rFonts w:hint="eastAsia"/>
        </w:rPr>
        <w:t>滥用权力事例包括非法逮捕和监禁</w:t>
      </w:r>
      <w:r>
        <w:t>;</w:t>
      </w:r>
      <w:r>
        <w:rPr>
          <w:rFonts w:hint="eastAsia"/>
        </w:rPr>
        <w:t>过分使用武力</w:t>
      </w:r>
      <w:r>
        <w:t>,</w:t>
      </w:r>
      <w:r>
        <w:rPr>
          <w:rFonts w:hint="eastAsia"/>
        </w:rPr>
        <w:t>特别是对</w:t>
      </w:r>
      <w:r>
        <w:rPr>
          <w:rFonts w:hint="eastAsia"/>
          <w:spacing w:val="-4"/>
        </w:rPr>
        <w:t>少数民族成员过分使用武力</w:t>
      </w:r>
      <w:r>
        <w:rPr>
          <w:spacing w:val="-4"/>
        </w:rPr>
        <w:t>;</w:t>
      </w:r>
      <w:r>
        <w:rPr>
          <w:rFonts w:hint="eastAsia"/>
          <w:spacing w:val="-4"/>
        </w:rPr>
        <w:t>和对被拘留者施行肉刑。委员会建议对负责的人实施适当的纪律和刑事制裁</w:t>
      </w:r>
      <w:r>
        <w:rPr>
          <w:spacing w:val="-4"/>
        </w:rPr>
        <w:t>,</w:t>
      </w:r>
      <w:r>
        <w:rPr>
          <w:rFonts w:hint="eastAsia"/>
          <w:spacing w:val="-4"/>
        </w:rPr>
        <w:t>而政府则加强对警察提供关于人权的训练方案和对进行中的训练制定固定的办法</w:t>
      </w:r>
      <w:r>
        <w:rPr>
          <w:spacing w:val="-4"/>
        </w:rPr>
        <w:t>,</w:t>
      </w:r>
      <w:r>
        <w:rPr>
          <w:rFonts w:hint="eastAsia"/>
          <w:spacing w:val="-4"/>
        </w:rPr>
        <w:t>由该领域的国际机构和专家参与。</w:t>
      </w:r>
    </w:p>
    <w:p w:rsidR="00000000" w:rsidRDefault="00000000">
      <w:r>
        <w:t>379.</w:t>
      </w:r>
      <w:r>
        <w:tab/>
      </w:r>
      <w:r>
        <w:rPr>
          <w:rFonts w:hint="eastAsia"/>
        </w:rPr>
        <w:t>同时</w:t>
      </w:r>
      <w:r>
        <w:t>,</w:t>
      </w:r>
      <w:r>
        <w:rPr>
          <w:rFonts w:hint="eastAsia"/>
        </w:rPr>
        <w:t>委员会也关心地注意到在各个领域</w:t>
      </w:r>
      <w:r>
        <w:t>,</w:t>
      </w:r>
      <w:r>
        <w:rPr>
          <w:rFonts w:hint="eastAsia"/>
        </w:rPr>
        <w:t>包括关于进口外国印刷品的领域</w:t>
      </w:r>
      <w:r>
        <w:t>,</w:t>
      </w:r>
      <w:r>
        <w:rPr>
          <w:rFonts w:hint="eastAsia"/>
        </w:rPr>
        <w:t>从前一个制度继承下来的限制性立法还在继续适用。这些法律的实际存在和适用可能违反《盟约》各项条款</w:t>
      </w:r>
      <w:r>
        <w:t>,</w:t>
      </w:r>
      <w:r>
        <w:rPr>
          <w:rFonts w:hint="eastAsia"/>
        </w:rPr>
        <w:t>而一般来说则使这些法律无法确定是否能并入国内的法律制度。委员会建议该缔约国根据《盟约》第</w:t>
      </w:r>
      <w:r>
        <w:t>19</w:t>
      </w:r>
      <w:r>
        <w:rPr>
          <w:rFonts w:hint="eastAsia"/>
        </w:rPr>
        <w:t>条的规定确保在其管辖范围内人人均享有取得和提供信息的权利</w:t>
      </w:r>
      <w:r>
        <w:t>,</w:t>
      </w:r>
      <w:r>
        <w:rPr>
          <w:rFonts w:hint="eastAsia"/>
        </w:rPr>
        <w:t>并将任何违反这些权利的立法予以废除。</w:t>
      </w:r>
    </w:p>
    <w:p w:rsidR="00000000" w:rsidRDefault="00000000">
      <w:r>
        <w:t>380.</w:t>
      </w:r>
      <w:r>
        <w:tab/>
      </w:r>
      <w:r>
        <w:rPr>
          <w:rFonts w:hint="eastAsia"/>
        </w:rPr>
        <w:t>委员会认为</w:t>
      </w:r>
      <w:r>
        <w:t>,</w:t>
      </w:r>
      <w:r>
        <w:rPr>
          <w:rFonts w:hint="eastAsia"/>
        </w:rPr>
        <w:t>尽管在诸如司法的一些领域已有取得进展</w:t>
      </w:r>
      <w:r>
        <w:t>;</w:t>
      </w:r>
      <w:r>
        <w:rPr>
          <w:rFonts w:hint="eastAsia"/>
        </w:rPr>
        <w:t>但是</w:t>
      </w:r>
      <w:r>
        <w:t>,</w:t>
      </w:r>
      <w:r>
        <w:rPr>
          <w:rFonts w:hint="eastAsia"/>
        </w:rPr>
        <w:t>男女平等的原则</w:t>
      </w:r>
      <w:r>
        <w:t>,</w:t>
      </w:r>
      <w:r>
        <w:rPr>
          <w:rFonts w:hint="eastAsia"/>
        </w:rPr>
        <w:t>特别是在就业和教育的领域的男女平等原则</w:t>
      </w:r>
      <w:r>
        <w:t>,</w:t>
      </w:r>
      <w:r>
        <w:rPr>
          <w:rFonts w:hint="eastAsia"/>
        </w:rPr>
        <w:t>实际上却并还未实现。它注意到促进男女平等部的各项活动和为克服根深蒂固的定型观念和传统而制定的其他政府的倡议</w:t>
      </w:r>
      <w:r>
        <w:t>,</w:t>
      </w:r>
      <w:r>
        <w:rPr>
          <w:rFonts w:hint="eastAsia"/>
        </w:rPr>
        <w:t>并建议采取进一步措施以确保立即实现真正的平等。</w:t>
      </w:r>
    </w:p>
    <w:p w:rsidR="00000000" w:rsidRDefault="00000000">
      <w:r>
        <w:t>381.</w:t>
      </w:r>
      <w:r>
        <w:tab/>
      </w:r>
      <w:r>
        <w:rPr>
          <w:rFonts w:hint="eastAsia"/>
        </w:rPr>
        <w:t>虽然注意到自</w:t>
      </w:r>
      <w:r>
        <w:t>1996</w:t>
      </w:r>
      <w:r>
        <w:rPr>
          <w:rFonts w:hint="eastAsia"/>
        </w:rPr>
        <w:t>年以来配偶强奸已被当作是一项罪行</w:t>
      </w:r>
      <w:r>
        <w:t>;</w:t>
      </w:r>
      <w:r>
        <w:rPr>
          <w:rFonts w:hint="eastAsia"/>
        </w:rPr>
        <w:t>但是</w:t>
      </w:r>
      <w:r>
        <w:t>,</w:t>
      </w:r>
      <w:r>
        <w:rPr>
          <w:rFonts w:hint="eastAsia"/>
        </w:rPr>
        <w:t>委员会对据称家庭暴力事件极为普遍一事感到遗憾。它建议所有政府有关当局采取一致行动</w:t>
      </w:r>
      <w:r>
        <w:t>,</w:t>
      </w:r>
      <w:r>
        <w:rPr>
          <w:rFonts w:hint="eastAsia"/>
        </w:rPr>
        <w:t>以减少家庭暴力事件的发生并加强各项供遭遇暴力的妇女使用的补救办法。</w:t>
      </w:r>
    </w:p>
    <w:p w:rsidR="00000000" w:rsidRDefault="00000000">
      <w:r>
        <w:t>382.</w:t>
      </w:r>
      <w:r>
        <w:tab/>
      </w:r>
      <w:r>
        <w:rPr>
          <w:rFonts w:hint="eastAsia"/>
        </w:rPr>
        <w:t>委员会关心到</w:t>
      </w:r>
      <w:r>
        <w:t>,</w:t>
      </w:r>
      <w:r>
        <w:rPr>
          <w:rFonts w:hint="eastAsia"/>
        </w:rPr>
        <w:t>尽管宪法法庭已作出一项判决和新的刑事诉讼法也已颁布</w:t>
      </w:r>
      <w:r>
        <w:t>,</w:t>
      </w:r>
      <w:r>
        <w:rPr>
          <w:rFonts w:hint="eastAsia"/>
        </w:rPr>
        <w:t>即若无法庭的命令</w:t>
      </w:r>
      <w:r>
        <w:t>,</w:t>
      </w:r>
      <w:r>
        <w:rPr>
          <w:rFonts w:hint="eastAsia"/>
        </w:rPr>
        <w:t>警察不得强迫公民参加所谓的“增进知识讨论会”</w:t>
      </w:r>
      <w:r>
        <w:t>;</w:t>
      </w:r>
      <w:r>
        <w:rPr>
          <w:rFonts w:hint="eastAsia"/>
        </w:rPr>
        <w:t>但是</w:t>
      </w:r>
      <w:r>
        <w:t>,</w:t>
      </w:r>
      <w:r>
        <w:rPr>
          <w:rFonts w:hint="eastAsia"/>
        </w:rPr>
        <w:t>公民还是继续被迫参加这种讨论会。这些做法和新法律的未充分实施不符合《盟约》第</w:t>
      </w:r>
      <w:r>
        <w:t>9</w:t>
      </w:r>
      <w:r>
        <w:rPr>
          <w:rFonts w:hint="eastAsia"/>
        </w:rPr>
        <w:t>条的规定。</w:t>
      </w:r>
    </w:p>
    <w:p w:rsidR="00000000" w:rsidRDefault="00000000">
      <w:pPr>
        <w:spacing w:after="120"/>
      </w:pPr>
      <w:r>
        <w:t>383</w:t>
      </w:r>
      <w:r>
        <w:tab/>
        <w:t>.</w:t>
      </w:r>
      <w:r>
        <w:rPr>
          <w:rFonts w:hint="eastAsia"/>
        </w:rPr>
        <w:t>委员会注意到自</w:t>
      </w:r>
      <w:r>
        <w:t>1990</w:t>
      </w:r>
      <w:r>
        <w:rPr>
          <w:rFonts w:hint="eastAsia"/>
        </w:rPr>
        <w:t>年以来</w:t>
      </w:r>
      <w:r>
        <w:t>,</w:t>
      </w:r>
      <w:r>
        <w:rPr>
          <w:rFonts w:hint="eastAsia"/>
        </w:rPr>
        <w:t>少数民族便日益政治、行政、文化和其他的机构</w:t>
      </w:r>
      <w:r>
        <w:t>;</w:t>
      </w:r>
      <w:r>
        <w:rPr>
          <w:rFonts w:hint="eastAsia"/>
        </w:rPr>
        <w:t>但是</w:t>
      </w:r>
      <w:r>
        <w:t>,</w:t>
      </w:r>
      <w:r>
        <w:rPr>
          <w:rFonts w:hint="eastAsia"/>
        </w:rPr>
        <w:t>它对这种参与仍远低于其与人口比率相称的水平一事表示关心。委员会鼓励该缔约国加强进行其各项方案</w:t>
      </w:r>
      <w:r>
        <w:t>,</w:t>
      </w:r>
      <w:r>
        <w:rPr>
          <w:rFonts w:hint="eastAsia"/>
        </w:rPr>
        <w:t>使阿尔巴尼亚人和其他少数民族有更多人参加公共生活</w:t>
      </w:r>
      <w:r>
        <w:t>,</w:t>
      </w:r>
      <w:r>
        <w:rPr>
          <w:rFonts w:hint="eastAsia"/>
        </w:rPr>
        <w:t>包括参加公务员制度、军队和警察。罗马的人口问题是一个令人特别关心的事项。委员会进一步建议该缔约国继续鼓励少</w:t>
      </w:r>
      <w:r>
        <w:rPr>
          <w:rFonts w:hint="eastAsia"/>
          <w:spacing w:val="-4"/>
        </w:rPr>
        <w:t>数民族参与教育制度</w:t>
      </w:r>
      <w:r>
        <w:rPr>
          <w:spacing w:val="-4"/>
        </w:rPr>
        <w:t>,</w:t>
      </w:r>
      <w:r>
        <w:rPr>
          <w:rFonts w:hint="eastAsia"/>
          <w:spacing w:val="-4"/>
        </w:rPr>
        <w:t>特别是中学和高等教育</w:t>
      </w:r>
      <w:r>
        <w:rPr>
          <w:spacing w:val="-4"/>
        </w:rPr>
        <w:t>,</w:t>
      </w:r>
      <w:r>
        <w:rPr>
          <w:rFonts w:hint="eastAsia"/>
          <w:spacing w:val="-4"/>
        </w:rPr>
        <w:t>的设计、组织和运作</w:t>
      </w:r>
      <w:r>
        <w:rPr>
          <w:spacing w:val="-4"/>
        </w:rPr>
        <w:t>,</w:t>
      </w:r>
      <w:r>
        <w:rPr>
          <w:rFonts w:hint="eastAsia"/>
          <w:spacing w:val="-4"/>
        </w:rPr>
        <w:t>并在公共机构训练教师学习少数民族语文。</w:t>
      </w:r>
    </w:p>
    <w:p w:rsidR="00000000" w:rsidRDefault="00000000">
      <w:r>
        <w:t>384.</w:t>
      </w:r>
      <w:r>
        <w:tab/>
      </w:r>
      <w:r>
        <w:rPr>
          <w:rFonts w:hint="eastAsia"/>
        </w:rPr>
        <w:t>委员会建议该缔约国广泛分发其初次本国的文本以及本结论意见。它进一步要求在其应于</w:t>
      </w:r>
      <w:r>
        <w:t>2000</w:t>
      </w:r>
      <w:r>
        <w:rPr>
          <w:rFonts w:hint="eastAsia"/>
        </w:rPr>
        <w:t>年</w:t>
      </w:r>
      <w:r>
        <w:t>6</w:t>
      </w:r>
      <w:r>
        <w:rPr>
          <w:rFonts w:hint="eastAsia"/>
        </w:rPr>
        <w:t>月提交的第二次定期报告内包括其对这些意见的答复的材料。</w:t>
      </w:r>
    </w:p>
    <w:p w:rsidR="00000000" w:rsidRDefault="00000000">
      <w:pPr>
        <w:pStyle w:val="H1"/>
        <w:jc w:val="both"/>
      </w:pPr>
      <w:r>
        <w:t>P.</w:t>
      </w:r>
      <w:r>
        <w:tab/>
      </w:r>
      <w:r>
        <w:rPr>
          <w:rFonts w:hint="eastAsia"/>
        </w:rPr>
        <w:t>坦桑尼亚联合共和国</w:t>
      </w:r>
    </w:p>
    <w:p w:rsidR="00000000" w:rsidRDefault="00000000">
      <w:r>
        <w:t>385.</w:t>
      </w:r>
      <w:r>
        <w:tab/>
        <w:t>1998</w:t>
      </w:r>
      <w:r>
        <w:rPr>
          <w:rFonts w:hint="eastAsia"/>
        </w:rPr>
        <w:t>年</w:t>
      </w:r>
      <w:r>
        <w:t>7</w:t>
      </w:r>
      <w:r>
        <w:rPr>
          <w:rFonts w:hint="eastAsia"/>
        </w:rPr>
        <w:t>月</w:t>
      </w:r>
      <w:r>
        <w:t>24</w:t>
      </w:r>
      <w:r>
        <w:rPr>
          <w:rFonts w:hint="eastAsia"/>
        </w:rPr>
        <w:t>日</w:t>
      </w:r>
      <w:r>
        <w:t>,</w:t>
      </w:r>
      <w:r>
        <w:rPr>
          <w:rFonts w:hint="eastAsia"/>
        </w:rPr>
        <w:t>委员会第</w:t>
      </w:r>
      <w:r>
        <w:t>1689</w:t>
      </w:r>
      <w:r>
        <w:rPr>
          <w:rFonts w:hint="eastAsia"/>
        </w:rPr>
        <w:t>和第</w:t>
      </w:r>
      <w:r>
        <w:t>1690</w:t>
      </w:r>
      <w:r>
        <w:rPr>
          <w:rFonts w:hint="eastAsia"/>
        </w:rPr>
        <w:t>次会议审议了坦桑尼亚联合共和国的第三次定期报告</w:t>
      </w:r>
      <w:r>
        <w:t>(CCPR/C/83/Add.2),</w:t>
      </w:r>
      <w:r>
        <w:rPr>
          <w:rFonts w:hint="eastAsia"/>
        </w:rPr>
        <w:t>并在其</w:t>
      </w:r>
      <w:r>
        <w:t>1998</w:t>
      </w:r>
      <w:r>
        <w:rPr>
          <w:rFonts w:hint="eastAsia"/>
        </w:rPr>
        <w:t>年</w:t>
      </w:r>
      <w:r>
        <w:t>7</w:t>
      </w:r>
      <w:r>
        <w:rPr>
          <w:rFonts w:hint="eastAsia"/>
        </w:rPr>
        <w:t>月</w:t>
      </w:r>
      <w:r>
        <w:t>30</w:t>
      </w:r>
      <w:r>
        <w:rPr>
          <w:rFonts w:hint="eastAsia"/>
        </w:rPr>
        <w:t>日第</w:t>
      </w:r>
      <w:r>
        <w:t>1697</w:t>
      </w:r>
      <w:r>
        <w:rPr>
          <w:rFonts w:hint="eastAsia"/>
        </w:rPr>
        <w:t>次会议上通过了下列意见。</w:t>
      </w:r>
    </w:p>
    <w:p w:rsidR="00000000" w:rsidRDefault="00000000">
      <w:pPr>
        <w:pStyle w:val="H2"/>
        <w:jc w:val="both"/>
      </w:pPr>
      <w:r>
        <w:t>A.</w:t>
      </w:r>
      <w:r>
        <w:tab/>
      </w:r>
      <w:r>
        <w:rPr>
          <w:rFonts w:hint="eastAsia"/>
        </w:rPr>
        <w:t>导言</w:t>
      </w:r>
    </w:p>
    <w:p w:rsidR="00000000" w:rsidRDefault="00000000">
      <w:r>
        <w:t>386</w:t>
      </w:r>
      <w:r>
        <w:rPr>
          <w:rFonts w:hint="eastAsia"/>
        </w:rPr>
        <w:t>。委员会欢迎坦桑尼亚联合共和国提交的第三次定期报告</w:t>
      </w:r>
      <w:r>
        <w:t>,</w:t>
      </w:r>
      <w:r>
        <w:rPr>
          <w:rFonts w:hint="eastAsia"/>
        </w:rPr>
        <w:t>并注意到该代表团也提出一些其他资料</w:t>
      </w:r>
      <w:r>
        <w:t>;</w:t>
      </w:r>
      <w:r>
        <w:rPr>
          <w:rFonts w:hint="eastAsia"/>
        </w:rPr>
        <w:t>但是</w:t>
      </w:r>
      <w:r>
        <w:t>,</w:t>
      </w:r>
      <w:r>
        <w:rPr>
          <w:rFonts w:hint="eastAsia"/>
        </w:rPr>
        <w:t>它感到遗憾的是</w:t>
      </w:r>
      <w:r>
        <w:t>,</w:t>
      </w:r>
      <w:r>
        <w:rPr>
          <w:rFonts w:hint="eastAsia"/>
        </w:rPr>
        <w:t>该报告未充分遵守委员会的各项准则</w:t>
      </w:r>
      <w:r>
        <w:t>,</w:t>
      </w:r>
      <w:r>
        <w:rPr>
          <w:rFonts w:hint="eastAsia"/>
        </w:rPr>
        <w:t>而该代表团只部分地触及委员会的一系列问题</w:t>
      </w:r>
      <w:r>
        <w:t>,</w:t>
      </w:r>
      <w:r>
        <w:rPr>
          <w:rFonts w:hint="eastAsia"/>
        </w:rPr>
        <w:t>并未能对各成员口头提出的问题提出充分的答复。</w:t>
      </w:r>
    </w:p>
    <w:p w:rsidR="00000000" w:rsidRDefault="00000000">
      <w:pPr>
        <w:pStyle w:val="H2"/>
        <w:jc w:val="both"/>
      </w:pPr>
      <w:r>
        <w:t>B</w:t>
      </w:r>
      <w:r>
        <w:rPr>
          <w:rFonts w:hint="eastAsia"/>
        </w:rPr>
        <w:t>。影响《盟约》执行的因素和困难</w:t>
      </w:r>
    </w:p>
    <w:p w:rsidR="00000000" w:rsidRDefault="00000000">
      <w:r>
        <w:t>387.</w:t>
      </w:r>
      <w:r>
        <w:tab/>
      </w:r>
      <w:r>
        <w:rPr>
          <w:rFonts w:hint="eastAsia"/>
        </w:rPr>
        <w:t>自审议上次的定期报告后</w:t>
      </w:r>
      <w:r>
        <w:t>,</w:t>
      </w:r>
      <w:r>
        <w:rPr>
          <w:rFonts w:hint="eastAsia"/>
        </w:rPr>
        <w:t>大量难民从各邻国和索马里涌入坦桑尼亚联合共和国。除少数情况下</w:t>
      </w:r>
      <w:r>
        <w:t>,</w:t>
      </w:r>
      <w:r>
        <w:rPr>
          <w:rFonts w:hint="eastAsia"/>
        </w:rPr>
        <w:t>对难民的数量无法作个别的估计</w:t>
      </w:r>
      <w:r>
        <w:t>;</w:t>
      </w:r>
      <w:r>
        <w:rPr>
          <w:rFonts w:hint="eastAsia"/>
        </w:rPr>
        <w:t>后来所有这些难民更被禁闭在条件极为原始的</w:t>
      </w:r>
      <w:r>
        <w:t>,</w:t>
      </w:r>
      <w:r>
        <w:rPr>
          <w:rFonts w:hint="eastAsia"/>
        </w:rPr>
        <w:t>而该缔约国没有充分资源来进行适当控制的营地内</w:t>
      </w:r>
      <w:r>
        <w:t>,</w:t>
      </w:r>
      <w:r>
        <w:rPr>
          <w:rFonts w:hint="eastAsia"/>
        </w:rPr>
        <w:t>否则便在当地农村自己谋生。。</w:t>
      </w:r>
    </w:p>
    <w:p w:rsidR="00000000" w:rsidRDefault="00000000">
      <w:pPr>
        <w:pStyle w:val="H2"/>
        <w:jc w:val="both"/>
      </w:pPr>
      <w:r>
        <w:t>C.</w:t>
      </w:r>
      <w:r>
        <w:tab/>
      </w:r>
      <w:r>
        <w:rPr>
          <w:rFonts w:hint="eastAsia"/>
        </w:rPr>
        <w:t>积极因素</w:t>
      </w:r>
    </w:p>
    <w:p w:rsidR="00000000" w:rsidRDefault="00000000">
      <w:pPr>
        <w:spacing w:after="120"/>
      </w:pPr>
      <w:r>
        <w:t>388.</w:t>
      </w:r>
      <w:r>
        <w:tab/>
      </w:r>
      <w:r>
        <w:rPr>
          <w:rFonts w:hint="eastAsia"/>
        </w:rPr>
        <w:t>以修订宪法的办法来恢复政治多元性的做法使所有人都能参与公共事务的所有方面</w:t>
      </w:r>
      <w:r>
        <w:t>(</w:t>
      </w:r>
      <w:r>
        <w:rPr>
          <w:rFonts w:hint="eastAsia"/>
        </w:rPr>
        <w:t>第</w:t>
      </w:r>
      <w:r>
        <w:t>25</w:t>
      </w:r>
      <w:r>
        <w:rPr>
          <w:rFonts w:hint="eastAsia"/>
        </w:rPr>
        <w:t>条</w:t>
      </w:r>
      <w:r>
        <w:t>)</w:t>
      </w:r>
      <w:r>
        <w:rPr>
          <w:rFonts w:hint="eastAsia"/>
        </w:rPr>
        <w:t>。</w:t>
      </w:r>
    </w:p>
    <w:p w:rsidR="00000000" w:rsidRDefault="00000000">
      <w:r>
        <w:t>389.</w:t>
      </w:r>
      <w:r>
        <w:tab/>
      </w:r>
      <w:r>
        <w:rPr>
          <w:rFonts w:hint="eastAsia"/>
        </w:rPr>
        <w:t>各个法庭表示愿意审查政府及其各机构有无遵守宪法</w:t>
      </w:r>
      <w:r>
        <w:t>,</w:t>
      </w:r>
      <w:r>
        <w:rPr>
          <w:rFonts w:hint="eastAsia"/>
        </w:rPr>
        <w:t>一个例子就是临时禁止撤销坦桑尼亚妇女组织</w:t>
      </w:r>
      <w:r>
        <w:t>,</w:t>
      </w:r>
      <w:r>
        <w:rPr>
          <w:rFonts w:hint="eastAsia"/>
        </w:rPr>
        <w:t>即一个重要的妇女组织</w:t>
      </w:r>
      <w:r>
        <w:t>,</w:t>
      </w:r>
      <w:r>
        <w:rPr>
          <w:rFonts w:hint="eastAsia"/>
        </w:rPr>
        <w:t>的登记。</w:t>
      </w:r>
    </w:p>
    <w:p w:rsidR="00000000" w:rsidRDefault="00000000">
      <w:r>
        <w:t>390.</w:t>
      </w:r>
      <w:r>
        <w:tab/>
      </w:r>
      <w:r>
        <w:rPr>
          <w:rFonts w:hint="eastAsia"/>
        </w:rPr>
        <w:t>坦桑尼亚大陆对新闻</w:t>
      </w:r>
      <w:r>
        <w:t>,</w:t>
      </w:r>
      <w:r>
        <w:rPr>
          <w:rFonts w:hint="eastAsia"/>
        </w:rPr>
        <w:t>无线电和电视机构实施的许多对言论自由的限制已有所放松</w:t>
      </w:r>
      <w:r>
        <w:t>(</w:t>
      </w:r>
      <w:r>
        <w:rPr>
          <w:rFonts w:hint="eastAsia"/>
        </w:rPr>
        <w:t>第</w:t>
      </w:r>
      <w:r>
        <w:t>19</w:t>
      </w:r>
      <w:r>
        <w:rPr>
          <w:rFonts w:hint="eastAsia"/>
        </w:rPr>
        <w:t>条</w:t>
      </w:r>
      <w:r>
        <w:t>)</w:t>
      </w:r>
      <w:r>
        <w:rPr>
          <w:rFonts w:hint="eastAsia"/>
        </w:rPr>
        <w:t>。</w:t>
      </w:r>
    </w:p>
    <w:p w:rsidR="00000000" w:rsidRDefault="00000000">
      <w:r>
        <w:t>391.</w:t>
      </w:r>
      <w:r>
        <w:tab/>
      </w:r>
      <w:r>
        <w:rPr>
          <w:rFonts w:hint="eastAsia"/>
        </w:rPr>
        <w:t>委员会赞许地注意到在宝石业工作的儿童数量已大为减少</w:t>
      </w:r>
      <w:r>
        <w:t>;</w:t>
      </w:r>
      <w:r>
        <w:rPr>
          <w:rFonts w:hint="eastAsia"/>
        </w:rPr>
        <w:t>但在这方面也提出各项建议</w:t>
      </w:r>
      <w:r>
        <w:t>(</w:t>
      </w:r>
      <w:r>
        <w:rPr>
          <w:rFonts w:hint="eastAsia"/>
        </w:rPr>
        <w:t>见下面第</w:t>
      </w:r>
      <w:r>
        <w:t>409</w:t>
      </w:r>
      <w:r>
        <w:rPr>
          <w:rFonts w:hint="eastAsia"/>
        </w:rPr>
        <w:t>段</w:t>
      </w:r>
      <w:r>
        <w:t>)</w:t>
      </w:r>
      <w:r>
        <w:rPr>
          <w:rFonts w:hint="eastAsia"/>
        </w:rPr>
        <w:t>。</w:t>
      </w:r>
    </w:p>
    <w:p w:rsidR="00000000" w:rsidRDefault="00000000">
      <w:r>
        <w:t>392.</w:t>
      </w:r>
      <w:r>
        <w:tab/>
      </w:r>
      <w:r>
        <w:rPr>
          <w:rFonts w:hint="eastAsia"/>
        </w:rPr>
        <w:t>委员会赞扬关于设立一个宪法法庭以</w:t>
      </w:r>
      <w:r>
        <w:t>,</w:t>
      </w:r>
      <w:r>
        <w:rPr>
          <w:rFonts w:hint="eastAsia"/>
        </w:rPr>
        <w:t>除其他外</w:t>
      </w:r>
      <w:r>
        <w:t>,</w:t>
      </w:r>
      <w:r>
        <w:rPr>
          <w:rFonts w:hint="eastAsia"/>
        </w:rPr>
        <w:t>监测对人权的充分尊重的建议。</w:t>
      </w:r>
    </w:p>
    <w:p w:rsidR="00000000" w:rsidRDefault="00000000">
      <w:pPr>
        <w:pStyle w:val="H2"/>
        <w:jc w:val="both"/>
      </w:pPr>
      <w:r>
        <w:t>D.</w:t>
      </w:r>
      <w:r>
        <w:tab/>
      </w:r>
      <w:r>
        <w:rPr>
          <w:rFonts w:hint="eastAsia"/>
        </w:rPr>
        <w:t>关切的问题和委员会的建议</w:t>
      </w:r>
    </w:p>
    <w:p w:rsidR="00000000" w:rsidRDefault="00000000">
      <w:r>
        <w:t>393</w:t>
      </w:r>
      <w:r>
        <w:rPr>
          <w:rFonts w:hint="eastAsia"/>
        </w:rPr>
        <w:t>。</w:t>
      </w:r>
      <w:r>
        <w:t>1992</w:t>
      </w:r>
      <w:r>
        <w:rPr>
          <w:rFonts w:hint="eastAsia"/>
        </w:rPr>
        <w:t>年尼亚拉里委员会提出了一份报告。虽然其主要的宪法提议已获得执行</w:t>
      </w:r>
      <w:r>
        <w:t>;</w:t>
      </w:r>
      <w:r>
        <w:rPr>
          <w:rFonts w:hint="eastAsia"/>
        </w:rPr>
        <w:t>但是</w:t>
      </w:r>
      <w:r>
        <w:t>,</w:t>
      </w:r>
      <w:r>
        <w:rPr>
          <w:rFonts w:hint="eastAsia"/>
        </w:rPr>
        <w:t>它建议予以废除或修订的许多法令和法案却仍在执行。委员会建议废除</w:t>
      </w:r>
      <w:r>
        <w:t>:</w:t>
      </w:r>
      <w:r>
        <w:rPr>
          <w:rFonts w:hint="eastAsia"/>
        </w:rPr>
        <w:t>紧急权力法</w:t>
      </w:r>
      <w:r>
        <w:t>1986 (</w:t>
      </w:r>
      <w:r>
        <w:rPr>
          <w:rFonts w:hint="eastAsia"/>
        </w:rPr>
        <w:t>第</w:t>
      </w:r>
      <w:r>
        <w:t>4</w:t>
      </w:r>
      <w:r>
        <w:rPr>
          <w:rFonts w:hint="eastAsia"/>
        </w:rPr>
        <w:t>条</w:t>
      </w:r>
      <w:r>
        <w:t>);</w:t>
      </w:r>
      <w:r>
        <w:rPr>
          <w:rFonts w:hint="eastAsia"/>
        </w:rPr>
        <w:t>导致在各个乡村项目进行强迫劳动的人力资源调动法</w:t>
      </w:r>
      <w:r>
        <w:t xml:space="preserve">1983 </w:t>
      </w:r>
      <w:r>
        <w:rPr>
          <w:rFonts w:hint="eastAsia"/>
        </w:rPr>
        <w:t>的一些方面</w:t>
      </w:r>
      <w:r>
        <w:t>(</w:t>
      </w:r>
      <w:r>
        <w:rPr>
          <w:rFonts w:hint="eastAsia"/>
        </w:rPr>
        <w:t>第</w:t>
      </w:r>
      <w:r>
        <w:t>8</w:t>
      </w:r>
      <w:r>
        <w:rPr>
          <w:rFonts w:hint="eastAsia"/>
        </w:rPr>
        <w:t>条</w:t>
      </w:r>
      <w:r>
        <w:t>);</w:t>
      </w:r>
      <w:r>
        <w:rPr>
          <w:rFonts w:hint="eastAsia"/>
        </w:rPr>
        <w:t>总统根据防范性拘留法</w:t>
      </w:r>
      <w:r>
        <w:t>1962</w:t>
      </w:r>
      <w:r>
        <w:rPr>
          <w:rFonts w:hint="eastAsia"/>
        </w:rPr>
        <w:t>未经审判将人拘留</w:t>
      </w:r>
      <w:r>
        <w:t>(</w:t>
      </w:r>
      <w:r>
        <w:rPr>
          <w:rFonts w:hint="eastAsia"/>
        </w:rPr>
        <w:t>单独禁闭一段期间</w:t>
      </w:r>
      <w:r>
        <w:t>)</w:t>
      </w:r>
      <w:r>
        <w:rPr>
          <w:rFonts w:hint="eastAsia"/>
        </w:rPr>
        <w:t>的权力</w:t>
      </w:r>
      <w:r>
        <w:t>(</w:t>
      </w:r>
      <w:r>
        <w:rPr>
          <w:rFonts w:hint="eastAsia"/>
        </w:rPr>
        <w:t>第</w:t>
      </w:r>
      <w:r>
        <w:t>9</w:t>
      </w:r>
      <w:r>
        <w:rPr>
          <w:rFonts w:hint="eastAsia"/>
        </w:rPr>
        <w:t>条</w:t>
      </w:r>
      <w:r>
        <w:t>);</w:t>
      </w:r>
      <w:r>
        <w:rPr>
          <w:rFonts w:hint="eastAsia"/>
        </w:rPr>
        <w:t>根据禁止巫术法</w:t>
      </w:r>
      <w:r>
        <w:t>1928</w:t>
      </w:r>
      <w:r>
        <w:rPr>
          <w:rFonts w:hint="eastAsia"/>
        </w:rPr>
        <w:t>实施刑罚</w:t>
      </w:r>
      <w:r>
        <w:t>(</w:t>
      </w:r>
      <w:r>
        <w:rPr>
          <w:rFonts w:hint="eastAsia"/>
        </w:rPr>
        <w:t>第</w:t>
      </w:r>
      <w:r>
        <w:t>7</w:t>
      </w:r>
      <w:r>
        <w:rPr>
          <w:rFonts w:hint="eastAsia"/>
        </w:rPr>
        <w:t>和</w:t>
      </w:r>
      <w:r>
        <w:t>10</w:t>
      </w:r>
      <w:r>
        <w:rPr>
          <w:rFonts w:hint="eastAsia"/>
        </w:rPr>
        <w:t>条</w:t>
      </w:r>
      <w:r>
        <w:t>)</w:t>
      </w:r>
      <w:r>
        <w:rPr>
          <w:rFonts w:hint="eastAsia"/>
        </w:rPr>
        <w:t>。委员会进一步建议对协会根据协会法</w:t>
      </w:r>
      <w:r>
        <w:t>1954</w:t>
      </w:r>
      <w:r>
        <w:rPr>
          <w:rFonts w:hint="eastAsia"/>
        </w:rPr>
        <w:t>的规定的登记程序予以修订</w:t>
      </w:r>
      <w:r>
        <w:t>,</w:t>
      </w:r>
      <w:r>
        <w:rPr>
          <w:rFonts w:hint="eastAsia"/>
        </w:rPr>
        <w:t>以供设立一个单独的书记官长和对其各项决定提出申诉</w:t>
      </w:r>
      <w:r>
        <w:t>(</w:t>
      </w:r>
      <w:r>
        <w:rPr>
          <w:rFonts w:hint="eastAsia"/>
        </w:rPr>
        <w:t>第</w:t>
      </w:r>
      <w:r>
        <w:t xml:space="preserve">18 </w:t>
      </w:r>
      <w:r>
        <w:rPr>
          <w:rFonts w:hint="eastAsia"/>
        </w:rPr>
        <w:t>和</w:t>
      </w:r>
      <w:r>
        <w:t>22</w:t>
      </w:r>
      <w:r>
        <w:rPr>
          <w:rFonts w:hint="eastAsia"/>
        </w:rPr>
        <w:t>条</w:t>
      </w:r>
      <w:r>
        <w:t>)</w:t>
      </w:r>
      <w:r>
        <w:rPr>
          <w:rFonts w:hint="eastAsia"/>
        </w:rPr>
        <w:t>。委员会感到遗憾的是</w:t>
      </w:r>
      <w:r>
        <w:t>,</w:t>
      </w:r>
      <w:r>
        <w:rPr>
          <w:rFonts w:hint="eastAsia"/>
        </w:rPr>
        <w:t>这些提议完全没有执行</w:t>
      </w:r>
      <w:r>
        <w:t>,</w:t>
      </w:r>
      <w:r>
        <w:rPr>
          <w:rFonts w:hint="eastAsia"/>
        </w:rPr>
        <w:t>它认为委员会正确地确认所有这些条款都违反受《盟约》保护的各项人权</w:t>
      </w:r>
      <w:r>
        <w:t>;</w:t>
      </w:r>
      <w:r>
        <w:rPr>
          <w:rFonts w:hint="eastAsia"/>
        </w:rPr>
        <w:t>其各项提议加强委员会对审查第二次定期报告所作出的建议并反映出委员会目前所关切的许多问题。因此</w:t>
      </w:r>
      <w:r>
        <w:t>,</w:t>
      </w:r>
      <w:r>
        <w:rPr>
          <w:rFonts w:hint="eastAsia"/>
        </w:rPr>
        <w:t>委员会建议优先执行所提的各项改革。</w:t>
      </w:r>
    </w:p>
    <w:p w:rsidR="00000000" w:rsidRDefault="00000000">
      <w:r>
        <w:t>394.</w:t>
      </w:r>
      <w:r>
        <w:tab/>
      </w:r>
      <w:r>
        <w:rPr>
          <w:rFonts w:hint="eastAsia"/>
        </w:rPr>
        <w:t>虽然委员会欣慰地获悉各个法庭正在开始参照该《盟约》作出判决</w:t>
      </w:r>
      <w:r>
        <w:t>;</w:t>
      </w:r>
      <w:r>
        <w:rPr>
          <w:rFonts w:hint="eastAsia"/>
        </w:rPr>
        <w:t>但是</w:t>
      </w:r>
      <w:r>
        <w:t>,</w:t>
      </w:r>
      <w:r>
        <w:rPr>
          <w:rFonts w:hint="eastAsia"/>
        </w:rPr>
        <w:t>它建议对该《盟约》给以正式确认并予以适用于国内法</w:t>
      </w:r>
      <w:r>
        <w:t>(</w:t>
      </w:r>
      <w:r>
        <w:rPr>
          <w:rFonts w:hint="eastAsia"/>
        </w:rPr>
        <w:t>第</w:t>
      </w:r>
      <w:r>
        <w:t>2</w:t>
      </w:r>
      <w:r>
        <w:rPr>
          <w:rFonts w:hint="eastAsia"/>
        </w:rPr>
        <w:t>条</w:t>
      </w:r>
      <w:r>
        <w:t>)</w:t>
      </w:r>
      <w:r>
        <w:rPr>
          <w:rFonts w:hint="eastAsia"/>
        </w:rPr>
        <w:t>。</w:t>
      </w:r>
    </w:p>
    <w:p w:rsidR="00000000" w:rsidRDefault="00000000">
      <w:r>
        <w:t>395.</w:t>
      </w:r>
      <w:r>
        <w:tab/>
      </w:r>
      <w:r>
        <w:rPr>
          <w:rFonts w:hint="eastAsia"/>
        </w:rPr>
        <w:t>委员会赞赏最近对该法律作出的修订</w:t>
      </w:r>
      <w:r>
        <w:t>,</w:t>
      </w:r>
      <w:r>
        <w:rPr>
          <w:rFonts w:hint="eastAsia"/>
        </w:rPr>
        <w:t>这些修订将把分居配偶之间的强奸和切割女性生殖器官的做法当作为一项罪行</w:t>
      </w:r>
      <w:r>
        <w:t>,</w:t>
      </w:r>
      <w:r>
        <w:rPr>
          <w:rFonts w:hint="eastAsia"/>
        </w:rPr>
        <w:t>以及使法庭有权力非公开听审性虐待的案件</w:t>
      </w:r>
      <w:r>
        <w:t>;</w:t>
      </w:r>
      <w:r>
        <w:rPr>
          <w:rFonts w:hint="eastAsia"/>
        </w:rPr>
        <w:t>但是</w:t>
      </w:r>
      <w:r>
        <w:t>,</w:t>
      </w:r>
      <w:r>
        <w:rPr>
          <w:rFonts w:hint="eastAsia"/>
        </w:rPr>
        <w:t>它关心到传统风俗习惯不允许对这些事项提出控诉</w:t>
      </w:r>
      <w:r>
        <w:t>,</w:t>
      </w:r>
      <w:r>
        <w:rPr>
          <w:rFonts w:hint="eastAsia"/>
        </w:rPr>
        <w:t>也不将这种婚姻强奸当作一项罪行。委员会建议将关于这些补救办法的资料加以公布</w:t>
      </w:r>
      <w:r>
        <w:t>,</w:t>
      </w:r>
      <w:r>
        <w:rPr>
          <w:rFonts w:hint="eastAsia"/>
        </w:rPr>
        <w:t>而该缔约国须采取行动</w:t>
      </w:r>
      <w:r>
        <w:t>,</w:t>
      </w:r>
      <w:r>
        <w:rPr>
          <w:rFonts w:hint="eastAsia"/>
        </w:rPr>
        <w:t>对有权力使用这些补救办法的妇女给予支持</w:t>
      </w:r>
      <w:r>
        <w:t>(</w:t>
      </w:r>
      <w:r>
        <w:rPr>
          <w:rFonts w:hint="eastAsia"/>
        </w:rPr>
        <w:t>第</w:t>
      </w:r>
      <w:r>
        <w:t>3</w:t>
      </w:r>
      <w:r>
        <w:rPr>
          <w:rFonts w:hint="eastAsia"/>
        </w:rPr>
        <w:t>和</w:t>
      </w:r>
      <w:r>
        <w:t>26</w:t>
      </w:r>
      <w:r>
        <w:rPr>
          <w:rFonts w:hint="eastAsia"/>
        </w:rPr>
        <w:t>条</w:t>
      </w:r>
      <w:r>
        <w:t>)</w:t>
      </w:r>
      <w:r>
        <w:rPr>
          <w:rFonts w:hint="eastAsia"/>
        </w:rPr>
        <w:t>。</w:t>
      </w:r>
    </w:p>
    <w:p w:rsidR="00000000" w:rsidRDefault="00000000">
      <w:r>
        <w:t>396.</w:t>
      </w:r>
      <w:r>
        <w:tab/>
      </w:r>
      <w:r>
        <w:rPr>
          <w:rFonts w:hint="eastAsia"/>
        </w:rPr>
        <w:t>委员会关心到个人法的适用</w:t>
      </w:r>
      <w:r>
        <w:t>,</w:t>
      </w:r>
      <w:r>
        <w:rPr>
          <w:rFonts w:hint="eastAsia"/>
        </w:rPr>
        <w:t>因为该法律</w:t>
      </w:r>
      <w:r>
        <w:t>,</w:t>
      </w:r>
      <w:r>
        <w:rPr>
          <w:rFonts w:hint="eastAsia"/>
        </w:rPr>
        <w:t>除其他外</w:t>
      </w:r>
      <w:r>
        <w:t>,</w:t>
      </w:r>
      <w:r>
        <w:rPr>
          <w:rFonts w:hint="eastAsia"/>
        </w:rPr>
        <w:t>在婚姻、离婚、土地和遗产方面对妇女是有歧视的。同时</w:t>
      </w:r>
      <w:r>
        <w:t>,</w:t>
      </w:r>
      <w:r>
        <w:rPr>
          <w:rFonts w:hint="eastAsia"/>
        </w:rPr>
        <w:t>委员会也关心到传统观念不鼓励妇女实施其全部的教育权利</w:t>
      </w:r>
      <w:r>
        <w:t>,</w:t>
      </w:r>
      <w:r>
        <w:rPr>
          <w:rFonts w:hint="eastAsia"/>
        </w:rPr>
        <w:t>结果妇女便不够资格在所有活动方面取得更大成就</w:t>
      </w:r>
      <w:r>
        <w:t>,</w:t>
      </w:r>
      <w:r>
        <w:rPr>
          <w:rFonts w:hint="eastAsia"/>
        </w:rPr>
        <w:t>例如高级法官</w:t>
      </w:r>
      <w:r>
        <w:t>,</w:t>
      </w:r>
      <w:r>
        <w:rPr>
          <w:rFonts w:hint="eastAsia"/>
        </w:rPr>
        <w:t>而在政治领域任职的人数也不足。委员会建议该缔约国终止这些歧视性的法律和做法</w:t>
      </w:r>
      <w:r>
        <w:t>;</w:t>
      </w:r>
      <w:r>
        <w:rPr>
          <w:rFonts w:hint="eastAsia"/>
        </w:rPr>
        <w:t>采取行动以增加学校内女生的人数</w:t>
      </w:r>
      <w:r>
        <w:t>;</w:t>
      </w:r>
      <w:r>
        <w:rPr>
          <w:rFonts w:hint="eastAsia"/>
        </w:rPr>
        <w:t>说服社会坚持使女童上学</w:t>
      </w:r>
      <w:r>
        <w:t>;</w:t>
      </w:r>
      <w:r>
        <w:rPr>
          <w:rFonts w:hint="eastAsia"/>
        </w:rPr>
        <w:t>和对有志取得高等教育的年轻妇女给予支持</w:t>
      </w:r>
      <w:r>
        <w:t>(</w:t>
      </w:r>
      <w:r>
        <w:rPr>
          <w:rFonts w:hint="eastAsia"/>
        </w:rPr>
        <w:t>第</w:t>
      </w:r>
      <w:r>
        <w:t>3</w:t>
      </w:r>
      <w:r>
        <w:rPr>
          <w:rFonts w:hint="eastAsia"/>
        </w:rPr>
        <w:t>、</w:t>
      </w:r>
      <w:r>
        <w:t>25</w:t>
      </w:r>
      <w:r>
        <w:rPr>
          <w:rFonts w:hint="eastAsia"/>
        </w:rPr>
        <w:t>和</w:t>
      </w:r>
      <w:r>
        <w:t>26</w:t>
      </w:r>
      <w:r>
        <w:rPr>
          <w:rFonts w:hint="eastAsia"/>
        </w:rPr>
        <w:t>条</w:t>
      </w:r>
      <w:r>
        <w:t>)</w:t>
      </w:r>
      <w:r>
        <w:rPr>
          <w:rFonts w:hint="eastAsia"/>
        </w:rPr>
        <w:t>。</w:t>
      </w:r>
    </w:p>
    <w:p w:rsidR="00000000" w:rsidRDefault="00000000">
      <w:r>
        <w:t>397.</w:t>
      </w:r>
      <w:r>
        <w:tab/>
      </w:r>
      <w:r>
        <w:rPr>
          <w:rFonts w:hint="eastAsia"/>
        </w:rPr>
        <w:t>委员会关心到</w:t>
      </w:r>
      <w:r>
        <w:t>:</w:t>
      </w:r>
    </w:p>
    <w:p w:rsidR="00000000" w:rsidRDefault="00000000">
      <w:r>
        <w:tab/>
        <w:t>(a)</w:t>
      </w:r>
      <w:r>
        <w:tab/>
      </w:r>
      <w:r>
        <w:rPr>
          <w:rFonts w:hint="eastAsia"/>
        </w:rPr>
        <w:t>婚姻法的最低婚姻年龄规定对妇女有歧视性</w:t>
      </w:r>
      <w:r>
        <w:t>;</w:t>
      </w:r>
    </w:p>
    <w:p w:rsidR="00000000" w:rsidRDefault="00000000">
      <w:r>
        <w:tab/>
        <w:t>(b)</w:t>
      </w:r>
      <w:r>
        <w:tab/>
      </w:r>
      <w:r>
        <w:rPr>
          <w:rFonts w:hint="eastAsia"/>
        </w:rPr>
        <w:t>刑法典第</w:t>
      </w:r>
      <w:r>
        <w:t>138(6)</w:t>
      </w:r>
      <w:r>
        <w:rPr>
          <w:rFonts w:hint="eastAsia"/>
        </w:rPr>
        <w:t>条允许任何非裔人和亚裔人结婚</w:t>
      </w:r>
      <w:r>
        <w:t>,</w:t>
      </w:r>
      <w:r>
        <w:rPr>
          <w:rFonts w:hint="eastAsia"/>
        </w:rPr>
        <w:t>或若不打算在女童十二岁以前完婚便允许</w:t>
      </w:r>
      <w:r>
        <w:t>12</w:t>
      </w:r>
      <w:r>
        <w:rPr>
          <w:rFonts w:hint="eastAsia"/>
        </w:rPr>
        <w:t>岁以下女童结婚。它建议在法律上废除这些歧视性的条款</w:t>
      </w:r>
      <w:r>
        <w:t>(</w:t>
      </w:r>
      <w:r>
        <w:rPr>
          <w:rFonts w:hint="eastAsia"/>
        </w:rPr>
        <w:t>第</w:t>
      </w:r>
      <w:r>
        <w:t>3</w:t>
      </w:r>
      <w:r>
        <w:rPr>
          <w:rFonts w:hint="eastAsia"/>
        </w:rPr>
        <w:t>和</w:t>
      </w:r>
      <w:r>
        <w:t>26</w:t>
      </w:r>
      <w:r>
        <w:rPr>
          <w:rFonts w:hint="eastAsia"/>
        </w:rPr>
        <w:t>条</w:t>
      </w:r>
      <w:r>
        <w:t>)</w:t>
      </w:r>
      <w:r>
        <w:rPr>
          <w:rFonts w:hint="eastAsia"/>
        </w:rPr>
        <w:t>。</w:t>
      </w:r>
    </w:p>
    <w:p w:rsidR="00000000" w:rsidRDefault="00000000">
      <w:r>
        <w:t>398.</w:t>
      </w:r>
      <w:r>
        <w:tab/>
      </w:r>
      <w:r>
        <w:rPr>
          <w:rFonts w:hint="eastAsia"/>
        </w:rPr>
        <w:t>委员会敦促该缔约国公布关于在大陆和在桑给巴尔判处死刑的细节</w:t>
      </w:r>
      <w:r>
        <w:t>;</w:t>
      </w:r>
      <w:r>
        <w:rPr>
          <w:rFonts w:hint="eastAsia"/>
        </w:rPr>
        <w:t>最近在该国这两个地方并未实施这些判决</w:t>
      </w:r>
      <w:r>
        <w:t>,</w:t>
      </w:r>
      <w:r>
        <w:rPr>
          <w:rFonts w:hint="eastAsia"/>
        </w:rPr>
        <w:t>而委员会则建议将此项刑法予以废除</w:t>
      </w:r>
      <w:r>
        <w:t>(</w:t>
      </w:r>
      <w:r>
        <w:rPr>
          <w:rFonts w:hint="eastAsia"/>
        </w:rPr>
        <w:t>第</w:t>
      </w:r>
      <w:r>
        <w:t>6</w:t>
      </w:r>
      <w:r>
        <w:rPr>
          <w:rFonts w:hint="eastAsia"/>
        </w:rPr>
        <w:t>条</w:t>
      </w:r>
      <w:r>
        <w:t>)</w:t>
      </w:r>
      <w:r>
        <w:rPr>
          <w:rFonts w:hint="eastAsia"/>
        </w:rPr>
        <w:t>。</w:t>
      </w:r>
    </w:p>
    <w:p w:rsidR="00000000" w:rsidRDefault="00000000">
      <w:r>
        <w:t>399.</w:t>
      </w:r>
      <w:r>
        <w:tab/>
      </w:r>
      <w:r>
        <w:rPr>
          <w:rFonts w:hint="eastAsia"/>
        </w:rPr>
        <w:t>委员会对在桑给巴尔实施该法律表示遗憾</w:t>
      </w:r>
      <w:r>
        <w:t>,</w:t>
      </w:r>
      <w:r>
        <w:rPr>
          <w:rFonts w:hint="eastAsia"/>
        </w:rPr>
        <w:t>因为该法律允许在未婚妇女怀孕时将其父母监禁。委员会认为这危害到生命权利</w:t>
      </w:r>
      <w:r>
        <w:t>(</w:t>
      </w:r>
      <w:r>
        <w:rPr>
          <w:rFonts w:hint="eastAsia"/>
        </w:rPr>
        <w:t>第</w:t>
      </w:r>
      <w:r>
        <w:t>6</w:t>
      </w:r>
      <w:r>
        <w:rPr>
          <w:rFonts w:hint="eastAsia"/>
        </w:rPr>
        <w:t>条</w:t>
      </w:r>
      <w:r>
        <w:t>)(</w:t>
      </w:r>
      <w:r>
        <w:rPr>
          <w:rFonts w:hint="eastAsia"/>
        </w:rPr>
        <w:t>非法堕胎</w:t>
      </w:r>
      <w:r>
        <w:t>),</w:t>
      </w:r>
      <w:r>
        <w:rPr>
          <w:rFonts w:hint="eastAsia"/>
        </w:rPr>
        <w:t>也危害到在此情况下出生的儿童的权利</w:t>
      </w:r>
      <w:r>
        <w:t>(</w:t>
      </w:r>
      <w:r>
        <w:rPr>
          <w:rFonts w:hint="eastAsia"/>
        </w:rPr>
        <w:t>第</w:t>
      </w:r>
      <w:r>
        <w:t>23</w:t>
      </w:r>
      <w:r>
        <w:rPr>
          <w:rFonts w:hint="eastAsia"/>
        </w:rPr>
        <w:t>和</w:t>
      </w:r>
      <w:r>
        <w:t>24</w:t>
      </w:r>
      <w:r>
        <w:rPr>
          <w:rFonts w:hint="eastAsia"/>
        </w:rPr>
        <w:t>条</w:t>
      </w:r>
      <w:r>
        <w:t>)</w:t>
      </w:r>
      <w:r>
        <w:rPr>
          <w:rFonts w:hint="eastAsia"/>
        </w:rPr>
        <w:t>。它建议在桑给巴尔废除此法律</w:t>
      </w:r>
      <w:r>
        <w:t>,</w:t>
      </w:r>
      <w:r>
        <w:rPr>
          <w:rFonts w:hint="eastAsia"/>
        </w:rPr>
        <w:t>并在这方面指出非法堕胎是造成产妇死亡的主要原因</w:t>
      </w:r>
      <w:r>
        <w:t>,</w:t>
      </w:r>
      <w:r>
        <w:rPr>
          <w:rFonts w:hint="eastAsia"/>
        </w:rPr>
        <w:t>它建议该国对限制堕胎问题识进行审查</w:t>
      </w:r>
      <w:r>
        <w:t>(</w:t>
      </w:r>
      <w:r>
        <w:rPr>
          <w:rFonts w:hint="eastAsia"/>
        </w:rPr>
        <w:t>第</w:t>
      </w:r>
      <w:r>
        <w:t>3</w:t>
      </w:r>
      <w:r>
        <w:rPr>
          <w:rFonts w:hint="eastAsia"/>
        </w:rPr>
        <w:t>、</w:t>
      </w:r>
      <w:r>
        <w:t>6</w:t>
      </w:r>
      <w:r>
        <w:rPr>
          <w:rFonts w:hint="eastAsia"/>
        </w:rPr>
        <w:t>和</w:t>
      </w:r>
      <w:r>
        <w:t>26</w:t>
      </w:r>
      <w:r>
        <w:rPr>
          <w:rFonts w:hint="eastAsia"/>
        </w:rPr>
        <w:t>条</w:t>
      </w:r>
      <w:r>
        <w:t>)</w:t>
      </w:r>
      <w:r>
        <w:rPr>
          <w:rFonts w:hint="eastAsia"/>
        </w:rPr>
        <w:t>。</w:t>
      </w:r>
    </w:p>
    <w:p w:rsidR="00000000" w:rsidRDefault="00000000">
      <w:r>
        <w:t>400.</w:t>
      </w:r>
      <w:r>
        <w:tab/>
      </w:r>
      <w:r>
        <w:rPr>
          <w:rFonts w:hint="eastAsia"/>
        </w:rPr>
        <w:t>委员会赞许地注意到尼亚拉里委员会关于将作为一种司法判决的体罚予以废除</w:t>
      </w:r>
      <w:r>
        <w:t>;</w:t>
      </w:r>
      <w:r>
        <w:rPr>
          <w:rFonts w:hint="eastAsia"/>
        </w:rPr>
        <w:t>同时对违反监狱条例的罪行也应当禁止此种刑法</w:t>
      </w:r>
      <w:r>
        <w:t>,</w:t>
      </w:r>
      <w:r>
        <w:rPr>
          <w:rFonts w:hint="eastAsia"/>
        </w:rPr>
        <w:t>而儿童也不应当在学校接受体罚</w:t>
      </w:r>
      <w:r>
        <w:t>(</w:t>
      </w:r>
      <w:r>
        <w:rPr>
          <w:rFonts w:hint="eastAsia"/>
        </w:rPr>
        <w:t>第</w:t>
      </w:r>
      <w:r>
        <w:t>7</w:t>
      </w:r>
      <w:r>
        <w:rPr>
          <w:rFonts w:hint="eastAsia"/>
        </w:rPr>
        <w:t>条</w:t>
      </w:r>
      <w:r>
        <w:t>)</w:t>
      </w:r>
      <w:r>
        <w:rPr>
          <w:rFonts w:hint="eastAsia"/>
        </w:rPr>
        <w:t>。</w:t>
      </w:r>
    </w:p>
    <w:p w:rsidR="00000000" w:rsidRDefault="00000000">
      <w:r>
        <w:t>401.</w:t>
      </w:r>
      <w:r>
        <w:tab/>
      </w:r>
      <w:r>
        <w:rPr>
          <w:rFonts w:hint="eastAsia"/>
        </w:rPr>
        <w:t>尽管存在关于大量难民涌入和留在该国的问题</w:t>
      </w:r>
      <w:r>
        <w:t>;</w:t>
      </w:r>
      <w:r>
        <w:rPr>
          <w:rFonts w:hint="eastAsia"/>
        </w:rPr>
        <w:t>但是</w:t>
      </w:r>
      <w:r>
        <w:t>,</w:t>
      </w:r>
      <w:r>
        <w:rPr>
          <w:rFonts w:hint="eastAsia"/>
        </w:rPr>
        <w:t>委员会敦促</w:t>
      </w:r>
      <w:r>
        <w:t>,</w:t>
      </w:r>
      <w:r>
        <w:rPr>
          <w:rFonts w:hint="eastAsia"/>
        </w:rPr>
        <w:t>除非确定难民返回另一个国家不会受处决或酷刑或其他不人道待遇</w:t>
      </w:r>
      <w:r>
        <w:t>,</w:t>
      </w:r>
      <w:r>
        <w:rPr>
          <w:rFonts w:hint="eastAsia"/>
        </w:rPr>
        <w:t>便不得将任何难民遣返</w:t>
      </w:r>
      <w:r>
        <w:t>(</w:t>
      </w:r>
      <w:r>
        <w:rPr>
          <w:rFonts w:hint="eastAsia"/>
        </w:rPr>
        <w:t>第</w:t>
      </w:r>
      <w:r>
        <w:t>6</w:t>
      </w:r>
      <w:r>
        <w:rPr>
          <w:rFonts w:hint="eastAsia"/>
        </w:rPr>
        <w:t>、</w:t>
      </w:r>
      <w:r>
        <w:t>7</w:t>
      </w:r>
      <w:r>
        <w:rPr>
          <w:rFonts w:hint="eastAsia"/>
        </w:rPr>
        <w:t>和</w:t>
      </w:r>
      <w:r>
        <w:t>13</w:t>
      </w:r>
      <w:r>
        <w:rPr>
          <w:rFonts w:hint="eastAsia"/>
        </w:rPr>
        <w:t>条</w:t>
      </w:r>
      <w:r>
        <w:t>)</w:t>
      </w:r>
      <w:r>
        <w:rPr>
          <w:rFonts w:hint="eastAsia"/>
        </w:rPr>
        <w:t>。</w:t>
      </w:r>
    </w:p>
    <w:p w:rsidR="00000000" w:rsidRDefault="00000000">
      <w:r>
        <w:t>402.</w:t>
      </w:r>
      <w:r>
        <w:tab/>
      </w:r>
      <w:r>
        <w:rPr>
          <w:rFonts w:hint="eastAsia"/>
        </w:rPr>
        <w:t>委员会对未训练警察熟悉人权问题和学习使用防暴设备</w:t>
      </w:r>
      <w:r>
        <w:t>,</w:t>
      </w:r>
      <w:r>
        <w:rPr>
          <w:rFonts w:hint="eastAsia"/>
        </w:rPr>
        <w:t>例如“橡胶弹”一事表示遗憾。它注意到警察各项导致杀人的行动</w:t>
      </w:r>
      <w:r>
        <w:t>,</w:t>
      </w:r>
      <w:r>
        <w:rPr>
          <w:rFonts w:hint="eastAsia"/>
        </w:rPr>
        <w:t>它感到关切的是</w:t>
      </w:r>
      <w:r>
        <w:t>,</w:t>
      </w:r>
      <w:r>
        <w:rPr>
          <w:rFonts w:hint="eastAsia"/>
        </w:rPr>
        <w:t>对警察提出控告进行的调查工作是由警察自己进行的。它建议对警察提供全面训练</w:t>
      </w:r>
      <w:r>
        <w:t>,</w:t>
      </w:r>
      <w:r>
        <w:rPr>
          <w:rFonts w:hint="eastAsia"/>
        </w:rPr>
        <w:t>并设立一个独立机构来调查各项申诉案件</w:t>
      </w:r>
      <w:r>
        <w:t>(</w:t>
      </w:r>
      <w:r>
        <w:rPr>
          <w:rFonts w:hint="eastAsia"/>
        </w:rPr>
        <w:t>第</w:t>
      </w:r>
      <w:r>
        <w:t>7</w:t>
      </w:r>
      <w:r>
        <w:rPr>
          <w:rFonts w:hint="eastAsia"/>
        </w:rPr>
        <w:t>和</w:t>
      </w:r>
      <w:r>
        <w:t>9</w:t>
      </w:r>
      <w:r>
        <w:rPr>
          <w:rFonts w:hint="eastAsia"/>
        </w:rPr>
        <w:t>条</w:t>
      </w:r>
      <w:r>
        <w:t>)</w:t>
      </w:r>
      <w:r>
        <w:rPr>
          <w:rFonts w:hint="eastAsia"/>
        </w:rPr>
        <w:t>。</w:t>
      </w:r>
    </w:p>
    <w:p w:rsidR="00000000" w:rsidRDefault="00000000">
      <w:r>
        <w:t>403.</w:t>
      </w:r>
      <w:r>
        <w:tab/>
      </w:r>
      <w:r>
        <w:rPr>
          <w:rFonts w:hint="eastAsia"/>
        </w:rPr>
        <w:t>委员会对关于武装集团</w:t>
      </w:r>
      <w:r>
        <w:t>(</w:t>
      </w:r>
      <w:r>
        <w:rPr>
          <w:rFonts w:hint="eastAsia"/>
        </w:rPr>
        <w:t>“松古－松古”</w:t>
      </w:r>
      <w:r>
        <w:t>)</w:t>
      </w:r>
      <w:r>
        <w:rPr>
          <w:rFonts w:hint="eastAsia"/>
        </w:rPr>
        <w:t>的报道表示关切</w:t>
      </w:r>
      <w:r>
        <w:t>,</w:t>
      </w:r>
      <w:r>
        <w:rPr>
          <w:rFonts w:hint="eastAsia"/>
        </w:rPr>
        <w:t>因为这个集团是作为防卫集团</w:t>
      </w:r>
      <w:r>
        <w:t>,</w:t>
      </w:r>
      <w:r>
        <w:rPr>
          <w:rFonts w:hint="eastAsia"/>
        </w:rPr>
        <w:t>因此可能作出侵犯人权的行为。它赞许地注意到尼亚拉里委员会的建议</w:t>
      </w:r>
      <w:r>
        <w:t>,</w:t>
      </w:r>
      <w:r>
        <w:rPr>
          <w:rFonts w:hint="eastAsia"/>
        </w:rPr>
        <w:t>即民兵未得到具体的立法许可不得采取行动</w:t>
      </w:r>
      <w:r>
        <w:t>,</w:t>
      </w:r>
      <w:r>
        <w:rPr>
          <w:rFonts w:hint="eastAsia"/>
        </w:rPr>
        <w:t>因此它建议在任何情况下必须对这些民兵提供适当训练</w:t>
      </w:r>
      <w:r>
        <w:t>,</w:t>
      </w:r>
      <w:r>
        <w:rPr>
          <w:rFonts w:hint="eastAsia"/>
        </w:rPr>
        <w:t>其各项活动必须受法庭的充分监督</w:t>
      </w:r>
      <w:r>
        <w:t>(</w:t>
      </w:r>
      <w:r>
        <w:rPr>
          <w:rFonts w:hint="eastAsia"/>
        </w:rPr>
        <w:t>第</w:t>
      </w:r>
      <w:r>
        <w:t>7</w:t>
      </w:r>
      <w:r>
        <w:rPr>
          <w:rFonts w:hint="eastAsia"/>
        </w:rPr>
        <w:t>和</w:t>
      </w:r>
      <w:r>
        <w:t>9</w:t>
      </w:r>
      <w:r>
        <w:rPr>
          <w:rFonts w:hint="eastAsia"/>
        </w:rPr>
        <w:t>条</w:t>
      </w:r>
      <w:r>
        <w:t>)</w:t>
      </w:r>
      <w:r>
        <w:rPr>
          <w:rFonts w:hint="eastAsia"/>
        </w:rPr>
        <w:t>。</w:t>
      </w:r>
    </w:p>
    <w:p w:rsidR="00000000" w:rsidRDefault="00000000">
      <w:r>
        <w:t>404.</w:t>
      </w:r>
      <w:r>
        <w:tab/>
      </w:r>
      <w:r>
        <w:rPr>
          <w:rFonts w:hint="eastAsia"/>
        </w:rPr>
        <w:t>委员会指出监狱条件恶化是得到公认的</w:t>
      </w:r>
      <w:r>
        <w:t>,</w:t>
      </w:r>
      <w:r>
        <w:rPr>
          <w:rFonts w:hint="eastAsia"/>
        </w:rPr>
        <w:t>据称监狱过分拥挤、对女囚犯进行强奸和其他性虐待和未遵守最低的标准。它建议提供资源来补救该情况、为监狱官员提供关于人权方面的训练和征聘足够数量的女监狱官员</w:t>
      </w:r>
      <w:r>
        <w:t>,</w:t>
      </w:r>
      <w:r>
        <w:rPr>
          <w:rFonts w:hint="eastAsia"/>
        </w:rPr>
        <w:t>确保只有这些官员才能看管女囚犯。同时</w:t>
      </w:r>
      <w:r>
        <w:t>,</w:t>
      </w:r>
      <w:r>
        <w:rPr>
          <w:rFonts w:hint="eastAsia"/>
        </w:rPr>
        <w:t>它也敦促使各法庭广泛使用其他替代徒刑的办法</w:t>
      </w:r>
      <w:r>
        <w:t>,</w:t>
      </w:r>
      <w:r>
        <w:rPr>
          <w:rFonts w:hint="eastAsia"/>
        </w:rPr>
        <w:t>并鼓励法官在对有关案件判刑时使用这些办法</w:t>
      </w:r>
      <w:r>
        <w:t>(</w:t>
      </w:r>
      <w:r>
        <w:rPr>
          <w:rFonts w:hint="eastAsia"/>
        </w:rPr>
        <w:t>第</w:t>
      </w:r>
      <w:r>
        <w:t>10</w:t>
      </w:r>
      <w:r>
        <w:rPr>
          <w:rFonts w:hint="eastAsia"/>
        </w:rPr>
        <w:t>条</w:t>
      </w:r>
      <w:r>
        <w:t>)</w:t>
      </w:r>
      <w:r>
        <w:rPr>
          <w:rFonts w:hint="eastAsia"/>
        </w:rPr>
        <w:t>。</w:t>
      </w:r>
    </w:p>
    <w:p w:rsidR="00000000" w:rsidRDefault="00000000">
      <w:r>
        <w:t>405.</w:t>
      </w:r>
      <w:r>
        <w:tab/>
      </w:r>
      <w:r>
        <w:rPr>
          <w:rFonts w:hint="eastAsia"/>
        </w:rPr>
        <w:t>委员会敦促将对无能力还债罪行判以徒刑的做法予以废除</w:t>
      </w:r>
      <w:r>
        <w:t>,</w:t>
      </w:r>
      <w:r>
        <w:rPr>
          <w:rFonts w:hint="eastAsia"/>
        </w:rPr>
        <w:t>并研究是否能如目前在其他国家实行的那样对判决确定的债务采用其他办法</w:t>
      </w:r>
      <w:r>
        <w:t>(</w:t>
      </w:r>
      <w:r>
        <w:rPr>
          <w:rFonts w:hint="eastAsia"/>
        </w:rPr>
        <w:t>第</w:t>
      </w:r>
      <w:r>
        <w:t>11</w:t>
      </w:r>
      <w:r>
        <w:rPr>
          <w:rFonts w:hint="eastAsia"/>
        </w:rPr>
        <w:t>条</w:t>
      </w:r>
      <w:r>
        <w:t>)</w:t>
      </w:r>
      <w:r>
        <w:rPr>
          <w:rFonts w:hint="eastAsia"/>
        </w:rPr>
        <w:t>。</w:t>
      </w:r>
    </w:p>
    <w:p w:rsidR="00000000" w:rsidRDefault="00000000">
      <w:r>
        <w:t>406.</w:t>
      </w:r>
      <w:r>
        <w:tab/>
      </w:r>
      <w:r>
        <w:rPr>
          <w:rFonts w:hint="eastAsia"/>
        </w:rPr>
        <w:t>委员会感到遗憾的是</w:t>
      </w:r>
      <w:r>
        <w:t>,</w:t>
      </w:r>
      <w:r>
        <w:rPr>
          <w:rFonts w:hint="eastAsia"/>
        </w:rPr>
        <w:t>目前提交高等法院的大量选举请愿案件积压到使法庭过分推迟处理其他的案件</w:t>
      </w:r>
      <w:r>
        <w:t>,</w:t>
      </w:r>
      <w:r>
        <w:rPr>
          <w:rFonts w:hint="eastAsia"/>
        </w:rPr>
        <w:t>例如杀人案件的审判。它所关心到是</w:t>
      </w:r>
      <w:r>
        <w:t>,</w:t>
      </w:r>
      <w:r>
        <w:rPr>
          <w:rFonts w:hint="eastAsia"/>
        </w:rPr>
        <w:t>在选举过了约两年半后还在等待对一个人当选议员的权利进行判决。同时</w:t>
      </w:r>
      <w:r>
        <w:t>,</w:t>
      </w:r>
      <w:r>
        <w:rPr>
          <w:rFonts w:hint="eastAsia"/>
        </w:rPr>
        <w:t>它也关心到法庭本身</w:t>
      </w:r>
      <w:r>
        <w:t>(</w:t>
      </w:r>
      <w:r>
        <w:rPr>
          <w:rFonts w:hint="eastAsia"/>
        </w:rPr>
        <w:t>为迅速处理诉讼事件</w:t>
      </w:r>
      <w:r>
        <w:t>)</w:t>
      </w:r>
      <w:r>
        <w:rPr>
          <w:rFonts w:hint="eastAsia"/>
        </w:rPr>
        <w:t>召开的案件讨论会未提出任何解决办法。委员会建议采取适当措施以消除积压的悬案</w:t>
      </w:r>
      <w:r>
        <w:t>,</w:t>
      </w:r>
      <w:r>
        <w:rPr>
          <w:rFonts w:hint="eastAsia"/>
        </w:rPr>
        <w:t>并采取较迅速的程序来终结选举的争端</w:t>
      </w:r>
      <w:r>
        <w:t>(</w:t>
      </w:r>
      <w:r>
        <w:rPr>
          <w:rFonts w:hint="eastAsia"/>
        </w:rPr>
        <w:t>第</w:t>
      </w:r>
      <w:r>
        <w:t>14</w:t>
      </w:r>
      <w:r>
        <w:rPr>
          <w:rFonts w:hint="eastAsia"/>
        </w:rPr>
        <w:t>和</w:t>
      </w:r>
      <w:r>
        <w:t>25</w:t>
      </w:r>
      <w:r>
        <w:rPr>
          <w:rFonts w:hint="eastAsia"/>
        </w:rPr>
        <w:t>条</w:t>
      </w:r>
      <w:r>
        <w:t>)</w:t>
      </w:r>
      <w:r>
        <w:rPr>
          <w:rFonts w:hint="eastAsia"/>
        </w:rPr>
        <w:t>。</w:t>
      </w:r>
    </w:p>
    <w:p w:rsidR="00000000" w:rsidRDefault="00000000">
      <w:r>
        <w:t>407.</w:t>
      </w:r>
      <w:r>
        <w:tab/>
      </w:r>
      <w:r>
        <w:rPr>
          <w:rFonts w:hint="eastAsia"/>
        </w:rPr>
        <w:t>委员会呼吁该缔约国保护成年人的个人性行为的自由</w:t>
      </w:r>
      <w:r>
        <w:t>,</w:t>
      </w:r>
      <w:r>
        <w:rPr>
          <w:rFonts w:hint="eastAsia"/>
        </w:rPr>
        <w:t>并使其法律符合《盟约》第</w:t>
      </w:r>
      <w:r>
        <w:t>17</w:t>
      </w:r>
      <w:r>
        <w:rPr>
          <w:rFonts w:hint="eastAsia"/>
        </w:rPr>
        <w:t>条的规定。</w:t>
      </w:r>
    </w:p>
    <w:p w:rsidR="00000000" w:rsidRDefault="00000000">
      <w:r>
        <w:t>408.</w:t>
      </w:r>
      <w:r>
        <w:tab/>
      </w:r>
      <w:r>
        <w:rPr>
          <w:rFonts w:hint="eastAsia"/>
        </w:rPr>
        <w:t>委员会关切地注意到有大量的家庭暴力事件。它建议对立法作具体的修订</w:t>
      </w:r>
      <w:r>
        <w:t>,</w:t>
      </w:r>
      <w:r>
        <w:rPr>
          <w:rFonts w:hint="eastAsia"/>
        </w:rPr>
        <w:t>并使对负责的人所采取的行动有民事和刑事的补救办法</w:t>
      </w:r>
      <w:r>
        <w:t>(</w:t>
      </w:r>
      <w:r>
        <w:rPr>
          <w:rFonts w:hint="eastAsia"/>
        </w:rPr>
        <w:t>第</w:t>
      </w:r>
      <w:r>
        <w:t>23</w:t>
      </w:r>
      <w:r>
        <w:rPr>
          <w:rFonts w:hint="eastAsia"/>
        </w:rPr>
        <w:t>条</w:t>
      </w:r>
      <w:r>
        <w:t>)</w:t>
      </w:r>
      <w:r>
        <w:rPr>
          <w:rFonts w:hint="eastAsia"/>
        </w:rPr>
        <w:t>。</w:t>
      </w:r>
    </w:p>
    <w:p w:rsidR="00000000" w:rsidRDefault="00000000">
      <w:r>
        <w:t>409.</w:t>
      </w:r>
      <w:r>
        <w:tab/>
      </w:r>
      <w:r>
        <w:rPr>
          <w:rFonts w:hint="eastAsia"/>
        </w:rPr>
        <w:t>委员会仍关心儿童在工业和农业活动方面的就业问题。它促请该缔约国采取进一步步骤来对抗这种对儿童权利的继续侵犯</w:t>
      </w:r>
      <w:r>
        <w:t>(</w:t>
      </w:r>
      <w:r>
        <w:rPr>
          <w:rFonts w:hint="eastAsia"/>
        </w:rPr>
        <w:t>第</w:t>
      </w:r>
      <w:r>
        <w:t>24</w:t>
      </w:r>
      <w:r>
        <w:rPr>
          <w:rFonts w:hint="eastAsia"/>
        </w:rPr>
        <w:t>条</w:t>
      </w:r>
      <w:r>
        <w:t>)</w:t>
      </w:r>
      <w:r>
        <w:rPr>
          <w:rFonts w:hint="eastAsia"/>
        </w:rPr>
        <w:t>。</w:t>
      </w:r>
    </w:p>
    <w:p w:rsidR="00000000" w:rsidRDefault="00000000">
      <w:r>
        <w:t>410.</w:t>
      </w:r>
      <w:r>
        <w:tab/>
      </w:r>
      <w:r>
        <w:rPr>
          <w:rFonts w:hint="eastAsia"/>
        </w:rPr>
        <w:t>委员会建议设立一个独立机构</w:t>
      </w:r>
      <w:r>
        <w:t>,</w:t>
      </w:r>
      <w:r>
        <w:rPr>
          <w:rFonts w:hint="eastAsia"/>
        </w:rPr>
        <w:t>即无论是通过扩大现有常设调查团的权力或设立另一个机构的办法</w:t>
      </w:r>
      <w:r>
        <w:t>,</w:t>
      </w:r>
      <w:r>
        <w:rPr>
          <w:rFonts w:hint="eastAsia"/>
        </w:rPr>
        <w:t>监测对人权的尊重情况和传播人权方面的知识。</w:t>
      </w:r>
    </w:p>
    <w:p w:rsidR="00000000" w:rsidRDefault="00000000">
      <w:r>
        <w:t>411.</w:t>
      </w:r>
      <w:r>
        <w:tab/>
      </w:r>
      <w:r>
        <w:rPr>
          <w:rFonts w:hint="eastAsia"/>
        </w:rPr>
        <w:t>委员会的若干关心的问题仍未得到答复</w:t>
      </w:r>
      <w:r>
        <w:t>,</w:t>
      </w:r>
      <w:r>
        <w:rPr>
          <w:rFonts w:hint="eastAsia"/>
        </w:rPr>
        <w:t>而该代表团也注意到这一点</w:t>
      </w:r>
      <w:r>
        <w:t>,</w:t>
      </w:r>
      <w:r>
        <w:rPr>
          <w:rFonts w:hint="eastAsia"/>
        </w:rPr>
        <w:t>预计在第四次定期报告内将提供最新的答复。</w:t>
      </w:r>
    </w:p>
    <w:p w:rsidR="00000000" w:rsidRDefault="00000000">
      <w:r>
        <w:t>412.</w:t>
      </w:r>
      <w:r>
        <w:tab/>
      </w:r>
      <w:r>
        <w:rPr>
          <w:rFonts w:hint="eastAsia"/>
        </w:rPr>
        <w:t>委员会建议坦桑尼亚联合共和国政府在</w:t>
      </w:r>
      <w:r>
        <w:t>2002</w:t>
      </w:r>
      <w:r>
        <w:rPr>
          <w:rFonts w:hint="eastAsia"/>
        </w:rPr>
        <w:t>年</w:t>
      </w:r>
      <w:r>
        <w:t>6</w:t>
      </w:r>
      <w:r>
        <w:rPr>
          <w:rFonts w:hint="eastAsia"/>
        </w:rPr>
        <w:t>月以前提出其第四次定期报告。它要求坦桑尼亚政府确保以斯瓦斯里语或其他语文向全国人民广泛传播这些结论意见。它进一步建议宣传个人利用该任择议定书的权利和利用该议定书的各种办法。</w:t>
      </w:r>
    </w:p>
    <w:p w:rsidR="00000000" w:rsidRDefault="00000000">
      <w:pPr>
        <w:pStyle w:val="CH"/>
      </w:pPr>
      <w:r>
        <w:br w:type="page"/>
      </w:r>
      <w:r>
        <w:rPr>
          <w:rFonts w:hint="eastAsia"/>
        </w:rPr>
        <w:t>六</w:t>
      </w:r>
      <w:r>
        <w:t>.</w:t>
      </w:r>
      <w:r>
        <w:tab/>
      </w:r>
      <w:r>
        <w:rPr>
          <w:rFonts w:hint="eastAsia"/>
        </w:rPr>
        <w:t>委员会关于《盟约》第</w:t>
      </w:r>
      <w:r>
        <w:t>40</w:t>
      </w:r>
      <w:r>
        <w:rPr>
          <w:rFonts w:hint="eastAsia"/>
        </w:rPr>
        <w:t>条第</w:t>
      </w:r>
      <w:r>
        <w:t>4</w:t>
      </w:r>
      <w:r>
        <w:rPr>
          <w:rFonts w:hint="eastAsia"/>
        </w:rPr>
        <w:t>款</w:t>
      </w:r>
      <w:r>
        <w:tab/>
      </w:r>
      <w:r>
        <w:rPr>
          <w:rFonts w:hint="eastAsia"/>
        </w:rPr>
        <w:t>的一般性评论</w:t>
      </w:r>
    </w:p>
    <w:p w:rsidR="00000000" w:rsidRDefault="00000000">
      <w:r>
        <w:t>413.</w:t>
      </w:r>
      <w:r>
        <w:tab/>
        <w:t>1997</w:t>
      </w:r>
      <w:r>
        <w:rPr>
          <w:rFonts w:hint="eastAsia"/>
        </w:rPr>
        <w:t>年</w:t>
      </w:r>
      <w:r>
        <w:t>8</w:t>
      </w:r>
      <w:r>
        <w:rPr>
          <w:rFonts w:hint="eastAsia"/>
        </w:rPr>
        <w:t>月</w:t>
      </w:r>
      <w:r>
        <w:t>27</w:t>
      </w:r>
      <w:r>
        <w:rPr>
          <w:rFonts w:hint="eastAsia"/>
        </w:rPr>
        <w:t>日朝鲜民主主义人民共和国提交一项通知</w:t>
      </w:r>
      <w:r>
        <w:t>,</w:t>
      </w:r>
      <w:r>
        <w:rPr>
          <w:rFonts w:hint="eastAsia"/>
        </w:rPr>
        <w:t>内称要退出该《公民及政治权利国际盟约》</w:t>
      </w:r>
      <w:r>
        <w:t>,</w:t>
      </w:r>
      <w:r>
        <w:rPr>
          <w:rFonts w:hint="eastAsia"/>
        </w:rPr>
        <w:t>委员会后来审议了依照《盟约》规定是否可以推约的问题。</w:t>
      </w:r>
      <w:r>
        <w:t>1997</w:t>
      </w:r>
      <w:r>
        <w:rPr>
          <w:rFonts w:hint="eastAsia"/>
        </w:rPr>
        <w:t>年</w:t>
      </w:r>
      <w:r>
        <w:t>10</w:t>
      </w:r>
      <w:r>
        <w:rPr>
          <w:rFonts w:hint="eastAsia"/>
        </w:rPr>
        <w:t>月</w:t>
      </w:r>
      <w:r>
        <w:t>29</w:t>
      </w:r>
      <w:r>
        <w:rPr>
          <w:rFonts w:hint="eastAsia"/>
        </w:rPr>
        <w:t>日</w:t>
      </w:r>
      <w:r>
        <w:t>,</w:t>
      </w:r>
      <w:r>
        <w:rPr>
          <w:rFonts w:hint="eastAsia"/>
        </w:rPr>
        <w:t>委员会第</w:t>
      </w:r>
      <w:r>
        <w:t>1631</w:t>
      </w:r>
      <w:r>
        <w:rPr>
          <w:rFonts w:hint="eastAsia"/>
        </w:rPr>
        <w:t>次会议通过了就与《公民及政治权利国际盟约》所规定义务</w:t>
      </w:r>
      <w:r>
        <w:t>(</w:t>
      </w:r>
      <w:r>
        <w:rPr>
          <w:rFonts w:hint="eastAsia"/>
        </w:rPr>
        <w:t>附件七</w:t>
      </w:r>
      <w:r>
        <w:t>)</w:t>
      </w:r>
      <w:r>
        <w:rPr>
          <w:rFonts w:hint="eastAsia"/>
        </w:rPr>
        <w:t>连续性有关的问题的一般性建议</w:t>
      </w:r>
      <w:r>
        <w:t>26(61)(CCRP/C/21/Rev/Add.8)</w:t>
      </w:r>
      <w:r>
        <w:rPr>
          <w:rFonts w:hint="eastAsia"/>
        </w:rPr>
        <w:t>。</w:t>
      </w:r>
      <w:r>
        <w:rPr>
          <w:rStyle w:val="FootnoteReference"/>
        </w:rPr>
        <w:t>1</w:t>
      </w:r>
    </w:p>
    <w:p w:rsidR="00000000" w:rsidRDefault="00000000">
      <w:r>
        <w:t>414.</w:t>
      </w:r>
      <w:r>
        <w:tab/>
      </w:r>
      <w:r>
        <w:rPr>
          <w:rFonts w:hint="eastAsia"/>
        </w:rPr>
        <w:t>埃卡特·克莱因先生在委员会第六十二届会议上提出一项关于第</w:t>
      </w:r>
      <w:r>
        <w:t>12</w:t>
      </w:r>
      <w:r>
        <w:rPr>
          <w:rFonts w:hint="eastAsia"/>
        </w:rPr>
        <w:t>条的一般性建议草案。全体会议对该草案进行了一般性讨论。第六十三届会议各组织讨论和修订了订正草案</w:t>
      </w:r>
      <w:r>
        <w:t>,</w:t>
      </w:r>
      <w:r>
        <w:rPr>
          <w:rFonts w:hint="eastAsia"/>
        </w:rPr>
        <w:t>并提交给全体会议。</w:t>
      </w:r>
      <w:r>
        <w:t>1998</w:t>
      </w:r>
      <w:r>
        <w:rPr>
          <w:rFonts w:hint="eastAsia"/>
        </w:rPr>
        <w:t>年</w:t>
      </w:r>
      <w:r>
        <w:t>7</w:t>
      </w:r>
      <w:r>
        <w:rPr>
          <w:rFonts w:hint="eastAsia"/>
        </w:rPr>
        <w:t>月</w:t>
      </w:r>
      <w:r>
        <w:t>6</w:t>
      </w:r>
      <w:r>
        <w:rPr>
          <w:rFonts w:hint="eastAsia"/>
        </w:rPr>
        <w:t>日</w:t>
      </w:r>
      <w:r>
        <w:t>,</w:t>
      </w:r>
      <w:r>
        <w:rPr>
          <w:rFonts w:hint="eastAsia"/>
        </w:rPr>
        <w:t>委员会第</w:t>
      </w:r>
      <w:r>
        <w:t>1678</w:t>
      </w:r>
      <w:r>
        <w:rPr>
          <w:rFonts w:hint="eastAsia"/>
        </w:rPr>
        <w:t>次会议继续讨论</w:t>
      </w:r>
      <w:r>
        <w:t>,</w:t>
      </w:r>
      <w:r>
        <w:rPr>
          <w:rFonts w:hint="eastAsia"/>
        </w:rPr>
        <w:t>并就部分案文达成协议。委员会第六十四届会议将继续审议该草案。</w:t>
      </w:r>
    </w:p>
    <w:p w:rsidR="00000000" w:rsidRDefault="00000000">
      <w:r>
        <w:t>415.</w:t>
      </w:r>
      <w:r>
        <w:tab/>
      </w:r>
      <w:r>
        <w:rPr>
          <w:rFonts w:hint="eastAsia"/>
        </w:rPr>
        <w:t>在第六十一届会议上设立了一个工作组</w:t>
      </w:r>
      <w:r>
        <w:t>,</w:t>
      </w:r>
      <w:r>
        <w:rPr>
          <w:rFonts w:hint="eastAsia"/>
        </w:rPr>
        <w:t>以审查</w:t>
      </w:r>
      <w:r>
        <w:t>1997</w:t>
      </w:r>
      <w:r>
        <w:rPr>
          <w:rFonts w:hint="eastAsia"/>
        </w:rPr>
        <w:t>年</w:t>
      </w:r>
      <w:r>
        <w:t>6</w:t>
      </w:r>
      <w:r>
        <w:rPr>
          <w:rFonts w:hint="eastAsia"/>
        </w:rPr>
        <w:t>月</w:t>
      </w:r>
      <w:r>
        <w:t>25</w:t>
      </w:r>
      <w:r>
        <w:rPr>
          <w:rFonts w:hint="eastAsia"/>
        </w:rPr>
        <w:t>日防止歧视及保护少数小组委员会司法行政工作组主席兼报告员路易·茹瓦内先生的信</w:t>
      </w:r>
      <w:r>
        <w:t>,</w:t>
      </w:r>
      <w:r>
        <w:rPr>
          <w:rFonts w:hint="eastAsia"/>
        </w:rPr>
        <w:t>其中要求委员会考虑编写关于第</w:t>
      </w:r>
      <w:r>
        <w:t>4</w:t>
      </w:r>
      <w:r>
        <w:rPr>
          <w:rFonts w:hint="eastAsia"/>
        </w:rPr>
        <w:t>条一般性评论的修订案文。委员会第六十二届会议注意到茹瓦内先生信中的评论</w:t>
      </w:r>
      <w:r>
        <w:t>,</w:t>
      </w:r>
      <w:r>
        <w:rPr>
          <w:rFonts w:hint="eastAsia"/>
        </w:rPr>
        <w:t>并一致认为</w:t>
      </w:r>
      <w:r>
        <w:t>,</w:t>
      </w:r>
      <w:r>
        <w:rPr>
          <w:rFonts w:hint="eastAsia"/>
        </w:rPr>
        <w:t>委员会在修订关于《盟约》第</w:t>
      </w:r>
      <w:r>
        <w:t>4</w:t>
      </w:r>
      <w:r>
        <w:rPr>
          <w:rFonts w:hint="eastAsia"/>
        </w:rPr>
        <w:t>条的一般性评论</w:t>
      </w:r>
      <w:r>
        <w:t>5(13)</w:t>
      </w:r>
      <w:r>
        <w:rPr>
          <w:rFonts w:hint="eastAsia"/>
        </w:rPr>
        <w:t>时</w:t>
      </w:r>
      <w:r>
        <w:t>,</w:t>
      </w:r>
      <w:r>
        <w:rPr>
          <w:rFonts w:hint="eastAsia"/>
        </w:rPr>
        <w:t>应考虑到这些评论。委员会还考虑到上文第一章第</w:t>
      </w:r>
      <w:r>
        <w:t>18</w:t>
      </w:r>
      <w:r>
        <w:rPr>
          <w:rFonts w:hint="eastAsia"/>
        </w:rPr>
        <w:t>段所提及关于人权委员会第</w:t>
      </w:r>
      <w:r>
        <w:t>1997/21</w:t>
      </w:r>
      <w:r>
        <w:rPr>
          <w:rFonts w:hint="eastAsia"/>
        </w:rPr>
        <w:t>号决议</w:t>
      </w:r>
      <w:r>
        <w:t>(</w:t>
      </w:r>
      <w:r>
        <w:rPr>
          <w:rFonts w:hint="eastAsia"/>
        </w:rPr>
        <w:t>人道主义最低标准</w:t>
      </w:r>
      <w:r>
        <w:t>)</w:t>
      </w:r>
      <w:r>
        <w:rPr>
          <w:rFonts w:hint="eastAsia"/>
        </w:rPr>
        <w:t>的各种问题。</w:t>
      </w:r>
    </w:p>
    <w:p w:rsidR="00000000" w:rsidRDefault="00000000">
      <w:r>
        <w:t>416.</w:t>
      </w:r>
      <w:r>
        <w:tab/>
      </w:r>
      <w:r>
        <w:rPr>
          <w:rFonts w:hint="eastAsia"/>
        </w:rPr>
        <w:t>塞西莉亚·梅迪纳·基罗加夫人向委员会第六十二届会议提出关于《盟约》第</w:t>
      </w:r>
      <w:r>
        <w:t>3</w:t>
      </w:r>
      <w:r>
        <w:rPr>
          <w:rFonts w:hint="eastAsia"/>
        </w:rPr>
        <w:t>条的一般性评论草案</w:t>
      </w:r>
      <w:r>
        <w:t>,</w:t>
      </w:r>
      <w:r>
        <w:rPr>
          <w:rFonts w:hint="eastAsia"/>
        </w:rPr>
        <w:t>其中修订并取代一般性评论</w:t>
      </w:r>
      <w:r>
        <w:t>4(3)</w:t>
      </w:r>
      <w:r>
        <w:rPr>
          <w:rFonts w:hint="eastAsia"/>
        </w:rPr>
        <w:t>。</w:t>
      </w:r>
    </w:p>
    <w:p w:rsidR="00000000" w:rsidRDefault="00000000">
      <w:r>
        <w:t>417.</w:t>
      </w:r>
      <w:r>
        <w:tab/>
      </w:r>
      <w:r>
        <w:rPr>
          <w:rFonts w:hint="eastAsia"/>
        </w:rPr>
        <w:t>委员会同意编写的其他一般性评论将涉及第</w:t>
      </w:r>
      <w:r>
        <w:t>2</w:t>
      </w:r>
      <w:r>
        <w:rPr>
          <w:rFonts w:hint="eastAsia"/>
        </w:rPr>
        <w:t>条、第</w:t>
      </w:r>
      <w:r>
        <w:t>21</w:t>
      </w:r>
      <w:r>
        <w:rPr>
          <w:rFonts w:hint="eastAsia"/>
        </w:rPr>
        <w:t>条和第</w:t>
      </w:r>
      <w:r>
        <w:t>22</w:t>
      </w:r>
      <w:r>
        <w:rPr>
          <w:rFonts w:hint="eastAsia"/>
        </w:rPr>
        <w:t>条。</w:t>
      </w:r>
      <w:r>
        <w:tab/>
      </w:r>
    </w:p>
    <w:p w:rsidR="00000000" w:rsidRDefault="00000000">
      <w:r>
        <w:rPr>
          <w:rFonts w:hint="eastAsia"/>
        </w:rPr>
        <w:t>注</w:t>
      </w:r>
    </w:p>
    <w:p w:rsidR="00000000" w:rsidRDefault="00000000">
      <w:pPr>
        <w:rPr>
          <w:sz w:val="18"/>
        </w:rPr>
      </w:pPr>
      <w:r>
        <w:rPr>
          <w:vertAlign w:val="superscript"/>
        </w:rPr>
        <w:t>1</w:t>
      </w:r>
      <w:r>
        <w:tab/>
      </w:r>
      <w:r>
        <w:rPr>
          <w:sz w:val="18"/>
        </w:rPr>
        <w:t>1997</w:t>
      </w:r>
      <w:r>
        <w:rPr>
          <w:rFonts w:hint="eastAsia"/>
          <w:sz w:val="18"/>
        </w:rPr>
        <w:t>年</w:t>
      </w:r>
      <w:r>
        <w:rPr>
          <w:sz w:val="18"/>
        </w:rPr>
        <w:t>10</w:t>
      </w:r>
      <w:r>
        <w:rPr>
          <w:rFonts w:hint="eastAsia"/>
          <w:sz w:val="18"/>
        </w:rPr>
        <w:t>月</w:t>
      </w:r>
      <w:r>
        <w:rPr>
          <w:sz w:val="18"/>
        </w:rPr>
        <w:t>29</w:t>
      </w:r>
      <w:r>
        <w:rPr>
          <w:rFonts w:hint="eastAsia"/>
          <w:sz w:val="18"/>
        </w:rPr>
        <w:t>日</w:t>
      </w:r>
      <w:r>
        <w:rPr>
          <w:sz w:val="18"/>
        </w:rPr>
        <w:t>,</w:t>
      </w:r>
      <w:r>
        <w:rPr>
          <w:rFonts w:hint="eastAsia"/>
          <w:sz w:val="18"/>
        </w:rPr>
        <w:t>主席致函朝鲜民主主义人民共和国大使</w:t>
      </w:r>
      <w:r>
        <w:rPr>
          <w:sz w:val="18"/>
        </w:rPr>
        <w:t>,</w:t>
      </w:r>
      <w:r>
        <w:rPr>
          <w:rFonts w:hint="eastAsia"/>
          <w:sz w:val="18"/>
        </w:rPr>
        <w:t>其中强调指出</w:t>
      </w:r>
      <w:r>
        <w:rPr>
          <w:sz w:val="18"/>
        </w:rPr>
        <w:t>,</w:t>
      </w:r>
      <w:r>
        <w:rPr>
          <w:rFonts w:hint="eastAsia"/>
          <w:sz w:val="18"/>
        </w:rPr>
        <w:t>人权事务委员会是《盟约》所设立处理与缔约国根据《盟约》第</w:t>
      </w:r>
      <w:r>
        <w:rPr>
          <w:sz w:val="18"/>
        </w:rPr>
        <w:t>40</w:t>
      </w:r>
      <w:r>
        <w:rPr>
          <w:rFonts w:hint="eastAsia"/>
          <w:sz w:val="18"/>
        </w:rPr>
        <w:t>条规定所提出报告有关的问题的唯一主管机构。信中附有一份一般性评论</w:t>
      </w:r>
      <w:r>
        <w:rPr>
          <w:sz w:val="18"/>
        </w:rPr>
        <w:t>,</w:t>
      </w:r>
      <w:r>
        <w:rPr>
          <w:rFonts w:hint="eastAsia"/>
          <w:sz w:val="18"/>
        </w:rPr>
        <w:t>并表示希望朝鲜民主主义人民共和国政府重新考虑其立场</w:t>
      </w:r>
      <w:r>
        <w:rPr>
          <w:sz w:val="18"/>
        </w:rPr>
        <w:t>,</w:t>
      </w:r>
      <w:r>
        <w:rPr>
          <w:rFonts w:hint="eastAsia"/>
          <w:sz w:val="18"/>
        </w:rPr>
        <w:t>继续依照《盟约》规定</w:t>
      </w:r>
      <w:r>
        <w:rPr>
          <w:sz w:val="18"/>
        </w:rPr>
        <w:t>,</w:t>
      </w:r>
      <w:r>
        <w:rPr>
          <w:rFonts w:hint="eastAsia"/>
          <w:sz w:val="18"/>
        </w:rPr>
        <w:t>与委员会合作。</w:t>
      </w:r>
    </w:p>
    <w:p w:rsidR="00000000" w:rsidRDefault="00000000">
      <w:pPr>
        <w:pStyle w:val="CH"/>
        <w:jc w:val="both"/>
      </w:pPr>
      <w:r>
        <w:br w:type="page"/>
      </w:r>
      <w:r>
        <w:rPr>
          <w:rFonts w:hint="eastAsia"/>
        </w:rPr>
        <w:t>七</w:t>
      </w:r>
      <w:r>
        <w:t>.</w:t>
      </w:r>
      <w:r>
        <w:tab/>
      </w:r>
      <w:r>
        <w:rPr>
          <w:rFonts w:hint="eastAsia"/>
        </w:rPr>
        <w:t>根据《任择议定书》审议来文</w:t>
      </w:r>
    </w:p>
    <w:p w:rsidR="00000000" w:rsidRDefault="00000000">
      <w:r>
        <w:t>418.</w:t>
      </w:r>
      <w:r>
        <w:tab/>
      </w:r>
      <w:r>
        <w:rPr>
          <w:rFonts w:hint="eastAsia"/>
        </w:rPr>
        <w:t>任何个人若声称《公民及政治权利国际盟约》所规定的权利遭到一缔约国侵犯并已用尽一切现有国内补救措施</w:t>
      </w:r>
      <w:r>
        <w:t>,</w:t>
      </w:r>
      <w:r>
        <w:rPr>
          <w:rFonts w:hint="eastAsia"/>
        </w:rPr>
        <w:t>均可向人权事务委员会提出书面来文</w:t>
      </w:r>
      <w:r>
        <w:t>,</w:t>
      </w:r>
      <w:r>
        <w:rPr>
          <w:rFonts w:hint="eastAsia"/>
        </w:rPr>
        <w:t>供委员会根据《任择议定书》审议。如果来文涉及到的《盟约》缔约国尚未通过参加《任择议定书》承认委员会的职权</w:t>
      </w:r>
      <w:r>
        <w:t>,</w:t>
      </w:r>
      <w:r>
        <w:rPr>
          <w:rFonts w:hint="eastAsia"/>
        </w:rPr>
        <w:t>该来文则不能予以处理。在已批准、加入或继承《盟约》的</w:t>
      </w:r>
      <w:r>
        <w:t>140</w:t>
      </w:r>
      <w:r>
        <w:rPr>
          <w:rFonts w:hint="eastAsia"/>
        </w:rPr>
        <w:t>个国家中</w:t>
      </w:r>
      <w:r>
        <w:t>,92</w:t>
      </w:r>
      <w:r>
        <w:rPr>
          <w:rFonts w:hint="eastAsia"/>
        </w:rPr>
        <w:t>个国家成为《任择议定书》的缔约国</w:t>
      </w:r>
      <w:r>
        <w:t>,</w:t>
      </w:r>
      <w:r>
        <w:rPr>
          <w:rFonts w:hint="eastAsia"/>
        </w:rPr>
        <w:t>承认委员会有权处理个人申诉</w:t>
      </w:r>
      <w:r>
        <w:t>(</w:t>
      </w:r>
      <w:r>
        <w:rPr>
          <w:rFonts w:hint="eastAsia"/>
        </w:rPr>
        <w:t>见附件一</w:t>
      </w:r>
      <w:r>
        <w:t>,B</w:t>
      </w:r>
      <w:r>
        <w:rPr>
          <w:rFonts w:hint="eastAsia"/>
        </w:rPr>
        <w:t>节</w:t>
      </w:r>
      <w:r>
        <w:t>)</w:t>
      </w:r>
      <w:r>
        <w:rPr>
          <w:rFonts w:hint="eastAsia"/>
        </w:rPr>
        <w:t>。</w:t>
      </w:r>
    </w:p>
    <w:p w:rsidR="00000000" w:rsidRDefault="00000000">
      <w:r>
        <w:t>419.</w:t>
      </w:r>
      <w:r>
        <w:tab/>
      </w:r>
      <w:r>
        <w:rPr>
          <w:rFonts w:hint="eastAsia"/>
        </w:rPr>
        <w:t>根据《任择议定书》对来文的审议属保密性质</w:t>
      </w:r>
      <w:r>
        <w:t>,</w:t>
      </w:r>
      <w:r>
        <w:rPr>
          <w:rFonts w:hint="eastAsia"/>
        </w:rPr>
        <w:t>在非公开会议中进行</w:t>
      </w:r>
      <w:r>
        <w:t>(</w:t>
      </w:r>
      <w:r>
        <w:rPr>
          <w:rFonts w:hint="eastAsia"/>
        </w:rPr>
        <w:t>《任择议定书》第</w:t>
      </w:r>
      <w:r>
        <w:t>5</w:t>
      </w:r>
      <w:r>
        <w:rPr>
          <w:rFonts w:hint="eastAsia"/>
        </w:rPr>
        <w:t>条第</w:t>
      </w:r>
      <w:r>
        <w:t>3</w:t>
      </w:r>
      <w:r>
        <w:rPr>
          <w:rFonts w:hint="eastAsia"/>
        </w:rPr>
        <w:t>款</w:t>
      </w:r>
      <w:r>
        <w:t>)</w:t>
      </w:r>
      <w:r>
        <w:rPr>
          <w:rFonts w:hint="eastAsia"/>
        </w:rPr>
        <w:t>。议事规则第</w:t>
      </w:r>
      <w:r>
        <w:t>96</w:t>
      </w:r>
      <w:r>
        <w:rPr>
          <w:rFonts w:hint="eastAsia"/>
        </w:rPr>
        <w:t>条规定</w:t>
      </w:r>
      <w:r>
        <w:t>,</w:t>
      </w:r>
      <w:r>
        <w:rPr>
          <w:rFonts w:hint="eastAsia"/>
        </w:rPr>
        <w:t>为委员会印发的所有工作文件属保密</w:t>
      </w:r>
      <w:r>
        <w:t>,</w:t>
      </w:r>
      <w:r>
        <w:rPr>
          <w:rFonts w:hint="eastAsia"/>
        </w:rPr>
        <w:t>委员会另有决定者除外。然而</w:t>
      </w:r>
      <w:r>
        <w:t>,</w:t>
      </w:r>
      <w:r>
        <w:rPr>
          <w:rFonts w:hint="eastAsia"/>
        </w:rPr>
        <w:t>来文提交人和所涉缔约国可以公布涉及诉讼的任何文件或资料</w:t>
      </w:r>
      <w:r>
        <w:t>,</w:t>
      </w:r>
      <w:r>
        <w:rPr>
          <w:rFonts w:hint="eastAsia"/>
        </w:rPr>
        <w:t>除非委员会要求当事方遵守保密规定。委员会的最后决定</w:t>
      </w:r>
      <w:r>
        <w:t>(</w:t>
      </w:r>
      <w:r>
        <w:rPr>
          <w:rFonts w:hint="eastAsia"/>
        </w:rPr>
        <w:t>意见、宣布来文不予受理的决定、停止处理来文的决定</w:t>
      </w:r>
      <w:r>
        <w:t>)</w:t>
      </w:r>
      <w:r>
        <w:rPr>
          <w:rFonts w:hint="eastAsia"/>
        </w:rPr>
        <w:t>予以公布</w:t>
      </w:r>
      <w:r>
        <w:t>;</w:t>
      </w:r>
      <w:r>
        <w:rPr>
          <w:rFonts w:hint="eastAsia"/>
        </w:rPr>
        <w:t>提交人的姓名也可予公布</w:t>
      </w:r>
      <w:r>
        <w:t>,</w:t>
      </w:r>
      <w:r>
        <w:rPr>
          <w:rFonts w:hint="eastAsia"/>
        </w:rPr>
        <w:t>委员会另有决定者除外。</w:t>
      </w:r>
    </w:p>
    <w:p w:rsidR="00000000" w:rsidRDefault="00000000">
      <w:pPr>
        <w:pStyle w:val="H1"/>
        <w:jc w:val="both"/>
      </w:pPr>
      <w:r>
        <w:t>A.</w:t>
      </w:r>
      <w:r>
        <w:tab/>
      </w:r>
      <w:r>
        <w:rPr>
          <w:rFonts w:hint="eastAsia"/>
        </w:rPr>
        <w:t>工作进展</w:t>
      </w:r>
    </w:p>
    <w:p w:rsidR="00000000" w:rsidRDefault="00000000">
      <w:r>
        <w:t>420.</w:t>
      </w:r>
      <w:r>
        <w:tab/>
      </w:r>
      <w:r>
        <w:rPr>
          <w:rFonts w:hint="eastAsia"/>
        </w:rPr>
        <w:t>委员会</w:t>
      </w:r>
      <w:r>
        <w:t>1977</w:t>
      </w:r>
      <w:r>
        <w:rPr>
          <w:rFonts w:hint="eastAsia"/>
        </w:rPr>
        <w:t>年第二届会议开始执行《任择议定书》规定的工作。自此</w:t>
      </w:r>
      <w:r>
        <w:t>,</w:t>
      </w:r>
      <w:r>
        <w:rPr>
          <w:rFonts w:hint="eastAsia"/>
        </w:rPr>
        <w:t>委员会登记到供它审议的涉及</w:t>
      </w:r>
      <w:r>
        <w:t>56</w:t>
      </w:r>
      <w:r>
        <w:rPr>
          <w:rFonts w:hint="eastAsia"/>
        </w:rPr>
        <w:t>个缔约国的</w:t>
      </w:r>
      <w:r>
        <w:t>823</w:t>
      </w:r>
      <w:r>
        <w:rPr>
          <w:rFonts w:hint="eastAsia"/>
        </w:rPr>
        <w:t>份来文</w:t>
      </w:r>
      <w:r>
        <w:t>,</w:t>
      </w:r>
      <w:r>
        <w:rPr>
          <w:rFonts w:hint="eastAsia"/>
        </w:rPr>
        <w:t>包括本报告所涉期间</w:t>
      </w:r>
      <w:r>
        <w:t>(1997</w:t>
      </w:r>
      <w:r>
        <w:rPr>
          <w:rFonts w:hint="eastAsia"/>
        </w:rPr>
        <w:t>年</w:t>
      </w:r>
      <w:r>
        <w:t>8</w:t>
      </w:r>
      <w:r>
        <w:rPr>
          <w:rFonts w:hint="eastAsia"/>
        </w:rPr>
        <w:t>月</w:t>
      </w:r>
      <w:r>
        <w:t>2</w:t>
      </w:r>
      <w:r>
        <w:rPr>
          <w:rFonts w:hint="eastAsia"/>
        </w:rPr>
        <w:t>日至</w:t>
      </w:r>
      <w:r>
        <w:t>1998</w:t>
      </w:r>
      <w:r>
        <w:rPr>
          <w:rFonts w:hint="eastAsia"/>
        </w:rPr>
        <w:t>年</w:t>
      </w:r>
      <w:r>
        <w:t>7</w:t>
      </w:r>
      <w:r>
        <w:rPr>
          <w:rFonts w:hint="eastAsia"/>
        </w:rPr>
        <w:t>月</w:t>
      </w:r>
      <w:r>
        <w:t>31</w:t>
      </w:r>
      <w:r>
        <w:rPr>
          <w:rFonts w:hint="eastAsia"/>
        </w:rPr>
        <w:t>日</w:t>
      </w:r>
      <w:r>
        <w:t>)</w:t>
      </w:r>
      <w:r>
        <w:rPr>
          <w:rFonts w:hint="eastAsia"/>
        </w:rPr>
        <w:t>提交它的</w:t>
      </w:r>
      <w:r>
        <w:t>58</w:t>
      </w:r>
      <w:r>
        <w:rPr>
          <w:rFonts w:hint="eastAsia"/>
        </w:rPr>
        <w:t>份来文。</w:t>
      </w:r>
    </w:p>
    <w:p w:rsidR="00000000" w:rsidRDefault="00000000">
      <w:r>
        <w:t>421.</w:t>
      </w:r>
      <w:r>
        <w:tab/>
      </w:r>
      <w:r>
        <w:rPr>
          <w:rFonts w:hint="eastAsia"/>
        </w:rPr>
        <w:t>迄今人权事务委员会登记到供审议的</w:t>
      </w:r>
      <w:r>
        <w:t>823</w:t>
      </w:r>
      <w:r>
        <w:rPr>
          <w:rFonts w:hint="eastAsia"/>
        </w:rPr>
        <w:t>份来文的状况如下</w:t>
      </w:r>
      <w:r>
        <w:t>:</w:t>
      </w:r>
    </w:p>
    <w:p w:rsidR="00000000" w:rsidRDefault="00000000">
      <w:r>
        <w:tab/>
        <w:t>(a)</w:t>
      </w:r>
      <w:r>
        <w:tab/>
      </w:r>
      <w:r>
        <w:rPr>
          <w:rFonts w:hint="eastAsia"/>
        </w:rPr>
        <w:t>据《任择议定书》第</w:t>
      </w:r>
      <w:r>
        <w:t>5</w:t>
      </w:r>
      <w:r>
        <w:rPr>
          <w:rFonts w:hint="eastAsia"/>
        </w:rPr>
        <w:t>条第</w:t>
      </w:r>
      <w:r>
        <w:t>4</w:t>
      </w:r>
      <w:r>
        <w:rPr>
          <w:rFonts w:hint="eastAsia"/>
        </w:rPr>
        <w:t>款通过意见结案的为</w:t>
      </w:r>
      <w:r>
        <w:t>:293</w:t>
      </w:r>
      <w:r>
        <w:rPr>
          <w:rFonts w:hint="eastAsia"/>
        </w:rPr>
        <w:t>份</w:t>
      </w:r>
      <w:r>
        <w:t>,</w:t>
      </w:r>
      <w:r>
        <w:rPr>
          <w:rFonts w:hint="eastAsia"/>
        </w:rPr>
        <w:t>包括被裁定违反《盟约》的</w:t>
      </w:r>
      <w:r>
        <w:t>233</w:t>
      </w:r>
      <w:r>
        <w:rPr>
          <w:rFonts w:hint="eastAsia"/>
        </w:rPr>
        <w:t>份</w:t>
      </w:r>
      <w:r>
        <w:t>;</w:t>
      </w:r>
    </w:p>
    <w:p w:rsidR="00000000" w:rsidRDefault="00000000">
      <w:r>
        <w:tab/>
        <w:t>(b)</w:t>
      </w:r>
      <w:r>
        <w:tab/>
      </w:r>
      <w:r>
        <w:rPr>
          <w:rFonts w:hint="eastAsia"/>
        </w:rPr>
        <w:t>宣布不予受理的为</w:t>
      </w:r>
      <w:r>
        <w:t>:245</w:t>
      </w:r>
      <w:r>
        <w:rPr>
          <w:rFonts w:hint="eastAsia"/>
        </w:rPr>
        <w:t>份</w:t>
      </w:r>
      <w:r>
        <w:t>;</w:t>
      </w:r>
    </w:p>
    <w:p w:rsidR="00000000" w:rsidRDefault="00000000">
      <w:r>
        <w:tab/>
        <w:t>(c)</w:t>
      </w:r>
      <w:r>
        <w:tab/>
      </w:r>
      <w:r>
        <w:rPr>
          <w:rFonts w:hint="eastAsia"/>
        </w:rPr>
        <w:t>中止或撤回的为</w:t>
      </w:r>
      <w:r>
        <w:t>:124</w:t>
      </w:r>
      <w:r>
        <w:rPr>
          <w:rFonts w:hint="eastAsia"/>
        </w:rPr>
        <w:t>份</w:t>
      </w:r>
      <w:r>
        <w:t>;</w:t>
      </w:r>
    </w:p>
    <w:p w:rsidR="00000000" w:rsidRDefault="00000000">
      <w:r>
        <w:tab/>
        <w:t>(d)</w:t>
      </w:r>
      <w:r>
        <w:tab/>
      </w:r>
      <w:r>
        <w:rPr>
          <w:rFonts w:hint="eastAsia"/>
        </w:rPr>
        <w:t>尚未结案的为</w:t>
      </w:r>
      <w:r>
        <w:t>:161</w:t>
      </w:r>
      <w:r>
        <w:rPr>
          <w:rFonts w:hint="eastAsia"/>
        </w:rPr>
        <w:t>份</w:t>
      </w:r>
      <w:r>
        <w:t>;</w:t>
      </w:r>
      <w:r>
        <w:rPr>
          <w:rFonts w:hint="eastAsia"/>
        </w:rPr>
        <w:t>其中</w:t>
      </w:r>
      <w:r>
        <w:t>46</w:t>
      </w:r>
      <w:r>
        <w:rPr>
          <w:rFonts w:hint="eastAsia"/>
        </w:rPr>
        <w:t>份宣布为可审理。</w:t>
      </w:r>
    </w:p>
    <w:p w:rsidR="00000000" w:rsidRDefault="00000000">
      <w:r>
        <w:t>422.</w:t>
      </w:r>
      <w:r>
        <w:tab/>
      </w:r>
      <w:r>
        <w:rPr>
          <w:rFonts w:hint="eastAsia"/>
        </w:rPr>
        <w:t>此外</w:t>
      </w:r>
      <w:r>
        <w:t>,</w:t>
      </w:r>
      <w:r>
        <w:rPr>
          <w:rFonts w:hint="eastAsia"/>
        </w:rPr>
        <w:t>委员会秘书处档案中有数百份来文</w:t>
      </w:r>
      <w:r>
        <w:t>,</w:t>
      </w:r>
      <w:r>
        <w:rPr>
          <w:rFonts w:hint="eastAsia"/>
        </w:rPr>
        <w:t>已通知来文提交人</w:t>
      </w:r>
      <w:r>
        <w:t>,</w:t>
      </w:r>
      <w:r>
        <w:rPr>
          <w:rFonts w:hint="eastAsia"/>
        </w:rPr>
        <w:t>必须提交进一步资料</w:t>
      </w:r>
      <w:r>
        <w:t>,</w:t>
      </w:r>
      <w:r>
        <w:rPr>
          <w:rFonts w:hint="eastAsia"/>
        </w:rPr>
        <w:t>委员会才能将他们的来文作登记以供审议。还有大量来文提交人被告知</w:t>
      </w:r>
      <w:r>
        <w:t>,</w:t>
      </w:r>
      <w:r>
        <w:rPr>
          <w:rFonts w:hint="eastAsia"/>
        </w:rPr>
        <w:t>委员会将不受理他们的案件</w:t>
      </w:r>
      <w:r>
        <w:t>,</w:t>
      </w:r>
      <w:r>
        <w:rPr>
          <w:rFonts w:hint="eastAsia"/>
        </w:rPr>
        <w:t>因为它们显然不属于《盟约》范围或似乎属于无意义的琐事。其他尚未登记的案件见下文</w:t>
      </w:r>
      <w:r>
        <w:t>B</w:t>
      </w:r>
      <w:r>
        <w:rPr>
          <w:rFonts w:hint="eastAsia"/>
        </w:rPr>
        <w:t>节。</w:t>
      </w:r>
    </w:p>
    <w:p w:rsidR="00000000" w:rsidRDefault="00000000">
      <w:pPr>
        <w:spacing w:after="160"/>
      </w:pPr>
      <w:r>
        <w:t>423.</w:t>
      </w:r>
      <w:r>
        <w:tab/>
      </w:r>
      <w:r>
        <w:rPr>
          <w:rFonts w:hint="eastAsia"/>
        </w:rPr>
        <w:t>委员会第六十一届至六十三届会议期间</w:t>
      </w:r>
      <w:r>
        <w:t>,</w:t>
      </w:r>
      <w:r>
        <w:rPr>
          <w:rFonts w:hint="eastAsia"/>
        </w:rPr>
        <w:t>通过关于</w:t>
      </w:r>
      <w:r>
        <w:t>30</w:t>
      </w:r>
      <w:r>
        <w:rPr>
          <w:rFonts w:hint="eastAsia"/>
        </w:rPr>
        <w:t>宗案件的意见</w:t>
      </w:r>
      <w:r>
        <w:t>,</w:t>
      </w:r>
      <w:r>
        <w:rPr>
          <w:rFonts w:hint="eastAsia"/>
        </w:rPr>
        <w:t>结束对这些案件的审议。这些案件是第</w:t>
      </w:r>
      <w:r>
        <w:rPr>
          <w:spacing w:val="-4"/>
        </w:rPr>
        <w:t>532/1993</w:t>
      </w:r>
      <w:r>
        <w:rPr>
          <w:rFonts w:hint="eastAsia"/>
          <w:spacing w:val="-4"/>
        </w:rPr>
        <w:t>号</w:t>
      </w:r>
      <w:r>
        <w:rPr>
          <w:spacing w:val="-4"/>
        </w:rPr>
        <w:t>(Thomas v. Jamaica)</w:t>
      </w:r>
      <w:r>
        <w:rPr>
          <w:rFonts w:hint="eastAsia"/>
          <w:spacing w:val="-4"/>
        </w:rPr>
        <w:t>、第</w:t>
      </w:r>
      <w:r>
        <w:rPr>
          <w:spacing w:val="-4"/>
        </w:rPr>
        <w:t>554/1993</w:t>
      </w:r>
      <w:r>
        <w:rPr>
          <w:rFonts w:hint="eastAsia"/>
          <w:spacing w:val="-4"/>
        </w:rPr>
        <w:t>号</w:t>
      </w:r>
      <w:r>
        <w:rPr>
          <w:spacing w:val="-4"/>
        </w:rPr>
        <w:t>(Lavende v. Trinidad and Tobago)</w:t>
      </w:r>
      <w:r>
        <w:rPr>
          <w:rFonts w:hint="eastAsia"/>
          <w:spacing w:val="-4"/>
        </w:rPr>
        <w:t>、第</w:t>
      </w:r>
      <w:r>
        <w:rPr>
          <w:spacing w:val="-4"/>
        </w:rPr>
        <w:t>555/1993</w:t>
      </w:r>
      <w:r>
        <w:rPr>
          <w:rFonts w:hint="eastAsia"/>
          <w:spacing w:val="-4"/>
        </w:rPr>
        <w:t>号</w:t>
      </w:r>
      <w:r>
        <w:rPr>
          <w:spacing w:val="-4"/>
        </w:rPr>
        <w:t>(Bickaroo v. trinidad and Tobago)</w:t>
      </w:r>
      <w:r>
        <w:rPr>
          <w:rFonts w:hint="eastAsia"/>
          <w:spacing w:val="-4"/>
        </w:rPr>
        <w:t>、第</w:t>
      </w:r>
      <w:r>
        <w:rPr>
          <w:spacing w:val="-4"/>
        </w:rPr>
        <w:t>564/1993</w:t>
      </w:r>
      <w:r>
        <w:rPr>
          <w:rFonts w:hint="eastAsia"/>
          <w:spacing w:val="-4"/>
        </w:rPr>
        <w:t>号</w:t>
      </w:r>
      <w:r>
        <w:rPr>
          <w:spacing w:val="-4"/>
        </w:rPr>
        <w:t>(Leslie v. Jamaica)</w:t>
      </w:r>
      <w:r>
        <w:rPr>
          <w:rFonts w:hint="eastAsia"/>
          <w:spacing w:val="-4"/>
        </w:rPr>
        <w:t>、第</w:t>
      </w:r>
      <w:r>
        <w:rPr>
          <w:spacing w:val="-4"/>
        </w:rPr>
        <w:t>569/1993</w:t>
      </w:r>
      <w:r>
        <w:rPr>
          <w:rFonts w:hint="eastAsia"/>
          <w:spacing w:val="-4"/>
        </w:rPr>
        <w:t>号</w:t>
      </w:r>
      <w:r>
        <w:rPr>
          <w:spacing w:val="-4"/>
        </w:rPr>
        <w:t>(Matthews v. Trinidad and Tobago)</w:t>
      </w:r>
      <w:r>
        <w:rPr>
          <w:rFonts w:hint="eastAsia"/>
          <w:spacing w:val="-4"/>
        </w:rPr>
        <w:t>、第</w:t>
      </w:r>
      <w:r>
        <w:rPr>
          <w:spacing w:val="-4"/>
        </w:rPr>
        <w:t>577/1994</w:t>
      </w:r>
      <w:r>
        <w:rPr>
          <w:rFonts w:hint="eastAsia"/>
          <w:spacing w:val="-4"/>
        </w:rPr>
        <w:t>号</w:t>
      </w:r>
      <w:r>
        <w:rPr>
          <w:spacing w:val="-4"/>
        </w:rPr>
        <w:t>(Poly Campos v. Peru)</w:t>
      </w:r>
      <w:r>
        <w:rPr>
          <w:rFonts w:hint="eastAsia"/>
          <w:spacing w:val="-4"/>
        </w:rPr>
        <w:t>、第</w:t>
      </w:r>
      <w:r>
        <w:rPr>
          <w:spacing w:val="-4"/>
        </w:rPr>
        <w:t>585/1994</w:t>
      </w:r>
      <w:r>
        <w:rPr>
          <w:rFonts w:hint="eastAsia"/>
          <w:spacing w:val="-4"/>
        </w:rPr>
        <w:t>号</w:t>
      </w:r>
      <w:r>
        <w:rPr>
          <w:spacing w:val="-4"/>
        </w:rPr>
        <w:t>(Jones v. Jamaica)</w:t>
      </w:r>
      <w:r>
        <w:rPr>
          <w:rFonts w:hint="eastAsia"/>
          <w:spacing w:val="-4"/>
        </w:rPr>
        <w:t>、第</w:t>
      </w:r>
      <w:r>
        <w:rPr>
          <w:spacing w:val="-4"/>
        </w:rPr>
        <w:t>591/1994</w:t>
      </w:r>
      <w:r>
        <w:rPr>
          <w:rFonts w:hint="eastAsia"/>
          <w:spacing w:val="-4"/>
        </w:rPr>
        <w:t>号</w:t>
      </w:r>
      <w:r>
        <w:rPr>
          <w:spacing w:val="-4"/>
        </w:rPr>
        <w:t>(Chung v. Jamaica)</w:t>
      </w:r>
      <w:r>
        <w:rPr>
          <w:rFonts w:hint="eastAsia"/>
          <w:spacing w:val="-4"/>
        </w:rPr>
        <w:t>、第</w:t>
      </w:r>
      <w:r>
        <w:rPr>
          <w:spacing w:val="-4"/>
        </w:rPr>
        <w:t>609/1995</w:t>
      </w:r>
      <w:r>
        <w:rPr>
          <w:rFonts w:hint="eastAsia"/>
          <w:spacing w:val="-4"/>
        </w:rPr>
        <w:t>号</w:t>
      </w:r>
      <w:r>
        <w:rPr>
          <w:spacing w:val="-4"/>
        </w:rPr>
        <w:t>(Williams v. Jamaica)</w:t>
      </w:r>
      <w:r>
        <w:rPr>
          <w:rFonts w:hint="eastAsia"/>
          <w:spacing w:val="-4"/>
        </w:rPr>
        <w:t>、第</w:t>
      </w:r>
      <w:r>
        <w:rPr>
          <w:spacing w:val="-4"/>
        </w:rPr>
        <w:t>615/1995</w:t>
      </w:r>
      <w:r>
        <w:rPr>
          <w:rFonts w:hint="eastAsia"/>
          <w:spacing w:val="-4"/>
        </w:rPr>
        <w:t>号</w:t>
      </w:r>
      <w:r>
        <w:rPr>
          <w:spacing w:val="-4"/>
        </w:rPr>
        <w:t>(Young v. Jamaica)</w:t>
      </w:r>
      <w:r>
        <w:rPr>
          <w:rFonts w:hint="eastAsia"/>
          <w:spacing w:val="-4"/>
        </w:rPr>
        <w:t>、第</w:t>
      </w:r>
      <w:r>
        <w:rPr>
          <w:spacing w:val="-4"/>
        </w:rPr>
        <w:t>617/1995</w:t>
      </w:r>
      <w:r>
        <w:rPr>
          <w:rFonts w:hint="eastAsia"/>
          <w:spacing w:val="-4"/>
        </w:rPr>
        <w:t>号</w:t>
      </w:r>
      <w:r>
        <w:rPr>
          <w:spacing w:val="-4"/>
        </w:rPr>
        <w:t>(Finn v. Jamaica)</w:t>
      </w:r>
      <w:r>
        <w:rPr>
          <w:rFonts w:hint="eastAsia"/>
          <w:spacing w:val="-4"/>
        </w:rPr>
        <w:t>、第</w:t>
      </w:r>
      <w:r>
        <w:rPr>
          <w:spacing w:val="-4"/>
        </w:rPr>
        <w:t>619/1995</w:t>
      </w:r>
      <w:r>
        <w:rPr>
          <w:rFonts w:hint="eastAsia"/>
          <w:spacing w:val="-4"/>
        </w:rPr>
        <w:t>号</w:t>
      </w:r>
      <w:r>
        <w:rPr>
          <w:spacing w:val="-4"/>
        </w:rPr>
        <w:t>(Deidrick v. Jamaica)</w:t>
      </w:r>
      <w:r>
        <w:rPr>
          <w:rFonts w:hint="eastAsia"/>
          <w:spacing w:val="-4"/>
        </w:rPr>
        <w:t>、第</w:t>
      </w:r>
      <w:r>
        <w:rPr>
          <w:spacing w:val="-4"/>
        </w:rPr>
        <w:t>623/1995</w:t>
      </w:r>
      <w:r>
        <w:rPr>
          <w:rFonts w:hint="eastAsia"/>
          <w:spacing w:val="-4"/>
        </w:rPr>
        <w:t>号</w:t>
      </w:r>
      <w:r>
        <w:rPr>
          <w:spacing w:val="-4"/>
        </w:rPr>
        <w:t>(Domukhovsky v. Georgia)</w:t>
      </w:r>
      <w:r>
        <w:rPr>
          <w:rFonts w:hint="eastAsia"/>
          <w:spacing w:val="-4"/>
        </w:rPr>
        <w:t>、第</w:t>
      </w:r>
      <w:r>
        <w:rPr>
          <w:spacing w:val="-4"/>
        </w:rPr>
        <w:t>624/1995</w:t>
      </w:r>
      <w:r>
        <w:rPr>
          <w:rFonts w:hint="eastAsia"/>
          <w:spacing w:val="-4"/>
        </w:rPr>
        <w:t>号</w:t>
      </w:r>
      <w:r>
        <w:rPr>
          <w:spacing w:val="-4"/>
        </w:rPr>
        <w:t>(Tsiklauri v. Georgia)</w:t>
      </w:r>
      <w:r>
        <w:rPr>
          <w:rFonts w:hint="eastAsia"/>
          <w:spacing w:val="-4"/>
        </w:rPr>
        <w:t>、第</w:t>
      </w:r>
      <w:r>
        <w:rPr>
          <w:spacing w:val="-4"/>
        </w:rPr>
        <w:t>626/1995</w:t>
      </w:r>
      <w:r>
        <w:rPr>
          <w:rFonts w:hint="eastAsia"/>
          <w:spacing w:val="-4"/>
        </w:rPr>
        <w:t>号</w:t>
      </w:r>
      <w:r>
        <w:rPr>
          <w:spacing w:val="-4"/>
        </w:rPr>
        <w:t>(Gelbakhiani v. Georgia)</w:t>
      </w:r>
      <w:r>
        <w:rPr>
          <w:rFonts w:hint="eastAsia"/>
          <w:spacing w:val="-4"/>
        </w:rPr>
        <w:t>、第</w:t>
      </w:r>
      <w:r>
        <w:rPr>
          <w:spacing w:val="-4"/>
        </w:rPr>
        <w:t>627/1995</w:t>
      </w:r>
      <w:r>
        <w:rPr>
          <w:rFonts w:hint="eastAsia"/>
          <w:spacing w:val="-4"/>
        </w:rPr>
        <w:t>号</w:t>
      </w:r>
      <w:r>
        <w:rPr>
          <w:spacing w:val="-4"/>
        </w:rPr>
        <w:t>(Dokvadze v. Georgia)</w:t>
      </w:r>
      <w:r>
        <w:rPr>
          <w:rFonts w:hint="eastAsia"/>
          <w:spacing w:val="-4"/>
        </w:rPr>
        <w:t>、第</w:t>
      </w:r>
      <w:r>
        <w:rPr>
          <w:spacing w:val="-4"/>
        </w:rPr>
        <w:t>635/1995</w:t>
      </w:r>
      <w:r>
        <w:rPr>
          <w:rFonts w:hint="eastAsia"/>
          <w:spacing w:val="-4"/>
        </w:rPr>
        <w:t>号</w:t>
      </w:r>
      <w:r>
        <w:rPr>
          <w:spacing w:val="-4"/>
        </w:rPr>
        <w:t>(E. Mjorrison v. Jamaica)</w:t>
      </w:r>
      <w:r>
        <w:rPr>
          <w:rFonts w:hint="eastAsia"/>
          <w:spacing w:val="-4"/>
        </w:rPr>
        <w:t>、第</w:t>
      </w:r>
      <w:r>
        <w:rPr>
          <w:spacing w:val="-4"/>
        </w:rPr>
        <w:t>650/1995</w:t>
      </w:r>
      <w:r>
        <w:rPr>
          <w:rFonts w:hint="eastAsia"/>
          <w:spacing w:val="-4"/>
        </w:rPr>
        <w:t>号</w:t>
      </w:r>
      <w:r>
        <w:rPr>
          <w:spacing w:val="-4"/>
        </w:rPr>
        <w:t>(Perel v. Latvia)</w:t>
      </w:r>
      <w:r>
        <w:rPr>
          <w:rFonts w:hint="eastAsia"/>
          <w:spacing w:val="-4"/>
        </w:rPr>
        <w:t>、第</w:t>
      </w:r>
      <w:r>
        <w:rPr>
          <w:spacing w:val="-4"/>
        </w:rPr>
        <w:t>651/1995</w:t>
      </w:r>
      <w:r>
        <w:rPr>
          <w:rFonts w:hint="eastAsia"/>
          <w:spacing w:val="-4"/>
        </w:rPr>
        <w:t>号</w:t>
      </w:r>
      <w:r>
        <w:rPr>
          <w:spacing w:val="-4"/>
        </w:rPr>
        <w:t>(Snijders v. Netherlands)</w:t>
      </w:r>
      <w:r>
        <w:rPr>
          <w:rFonts w:hint="eastAsia"/>
          <w:spacing w:val="-4"/>
        </w:rPr>
        <w:t>、第</w:t>
      </w:r>
      <w:r>
        <w:rPr>
          <w:spacing w:val="-4"/>
        </w:rPr>
        <w:t>672/1995</w:t>
      </w:r>
      <w:r>
        <w:rPr>
          <w:rFonts w:hint="eastAsia"/>
          <w:spacing w:val="-4"/>
        </w:rPr>
        <w:t>号</w:t>
      </w:r>
      <w:r>
        <w:rPr>
          <w:spacing w:val="-4"/>
        </w:rPr>
        <w:t>(Smart v. Trinidad and Tobago)</w:t>
      </w:r>
      <w:r>
        <w:rPr>
          <w:rFonts w:hint="eastAsia"/>
          <w:spacing w:val="-4"/>
        </w:rPr>
        <w:t>、第</w:t>
      </w:r>
      <w:r>
        <w:rPr>
          <w:spacing w:val="-4"/>
        </w:rPr>
        <w:t>676/1996</w:t>
      </w:r>
      <w:r>
        <w:rPr>
          <w:rFonts w:hint="eastAsia"/>
          <w:spacing w:val="-4"/>
        </w:rPr>
        <w:t>号</w:t>
      </w:r>
      <w:r>
        <w:rPr>
          <w:spacing w:val="-4"/>
        </w:rPr>
        <w:t>(Yasseen and Thomas v. Guyana)</w:t>
      </w:r>
      <w:r>
        <w:rPr>
          <w:rFonts w:hint="eastAsia"/>
          <w:spacing w:val="-4"/>
        </w:rPr>
        <w:t>、第</w:t>
      </w:r>
      <w:r>
        <w:rPr>
          <w:spacing w:val="-4"/>
        </w:rPr>
        <w:t>704/1996</w:t>
      </w:r>
      <w:r>
        <w:rPr>
          <w:rFonts w:hint="eastAsia"/>
          <w:spacing w:val="-4"/>
        </w:rPr>
        <w:t>号</w:t>
      </w:r>
      <w:r>
        <w:rPr>
          <w:spacing w:val="-4"/>
        </w:rPr>
        <w:t>(Shaw v. Jamaica)</w:t>
      </w:r>
      <w:r>
        <w:rPr>
          <w:rFonts w:hint="eastAsia"/>
          <w:spacing w:val="-4"/>
        </w:rPr>
        <w:t>、第</w:t>
      </w:r>
      <w:r>
        <w:rPr>
          <w:spacing w:val="-4"/>
        </w:rPr>
        <w:t>705/1996</w:t>
      </w:r>
      <w:r>
        <w:rPr>
          <w:rFonts w:hint="eastAsia"/>
          <w:spacing w:val="-4"/>
        </w:rPr>
        <w:t>号</w:t>
      </w:r>
      <w:r>
        <w:rPr>
          <w:spacing w:val="-4"/>
        </w:rPr>
        <w:t>(D. Taylor v. Jamaica)</w:t>
      </w:r>
      <w:r>
        <w:rPr>
          <w:rFonts w:hint="eastAsia"/>
          <w:spacing w:val="-4"/>
        </w:rPr>
        <w:t>、第</w:t>
      </w:r>
      <w:r>
        <w:rPr>
          <w:spacing w:val="-4"/>
        </w:rPr>
        <w:t>706/1996</w:t>
      </w:r>
      <w:r>
        <w:rPr>
          <w:rFonts w:hint="eastAsia"/>
          <w:spacing w:val="-4"/>
        </w:rPr>
        <w:t>号</w:t>
      </w:r>
      <w:r>
        <w:rPr>
          <w:spacing w:val="-4"/>
        </w:rPr>
        <w:t>(T. v. Australia)</w:t>
      </w:r>
      <w:r>
        <w:rPr>
          <w:rFonts w:hint="eastAsia"/>
          <w:spacing w:val="-4"/>
        </w:rPr>
        <w:t>、第</w:t>
      </w:r>
      <w:r>
        <w:rPr>
          <w:spacing w:val="-4"/>
        </w:rPr>
        <w:t>732/1997</w:t>
      </w:r>
      <w:r>
        <w:rPr>
          <w:rFonts w:hint="eastAsia"/>
          <w:spacing w:val="-4"/>
        </w:rPr>
        <w:t>号</w:t>
      </w:r>
      <w:r>
        <w:rPr>
          <w:spacing w:val="-4"/>
        </w:rPr>
        <w:t>(Whyte v. Jamaica)</w:t>
      </w:r>
      <w:r>
        <w:rPr>
          <w:rFonts w:hint="eastAsia"/>
          <w:spacing w:val="-4"/>
        </w:rPr>
        <w:t>、第</w:t>
      </w:r>
      <w:r>
        <w:rPr>
          <w:spacing w:val="-4"/>
        </w:rPr>
        <w:t>733/1997</w:t>
      </w:r>
      <w:r>
        <w:rPr>
          <w:rFonts w:hint="eastAsia"/>
          <w:spacing w:val="-4"/>
        </w:rPr>
        <w:t>号</w:t>
      </w:r>
      <w:r>
        <w:rPr>
          <w:spacing w:val="-4"/>
        </w:rPr>
        <w:t>(A. Perkins v. Jamaica)</w:t>
      </w:r>
      <w:r>
        <w:rPr>
          <w:rFonts w:hint="eastAsia"/>
          <w:spacing w:val="-4"/>
        </w:rPr>
        <w:t>、第</w:t>
      </w:r>
      <w:r>
        <w:rPr>
          <w:spacing w:val="-4"/>
        </w:rPr>
        <w:t>734/1997</w:t>
      </w:r>
      <w:r>
        <w:rPr>
          <w:rFonts w:hint="eastAsia"/>
          <w:spacing w:val="-4"/>
        </w:rPr>
        <w:t>号</w:t>
      </w:r>
      <w:r>
        <w:rPr>
          <w:spacing w:val="-4"/>
        </w:rPr>
        <w:t>(McLeod v. Jamaica)</w:t>
      </w:r>
      <w:r>
        <w:rPr>
          <w:rFonts w:hint="eastAsia"/>
          <w:spacing w:val="-4"/>
        </w:rPr>
        <w:t>、第</w:t>
      </w:r>
      <w:r>
        <w:rPr>
          <w:spacing w:val="-4"/>
        </w:rPr>
        <w:t>749/1997</w:t>
      </w:r>
      <w:r>
        <w:rPr>
          <w:rFonts w:hint="eastAsia"/>
          <w:spacing w:val="-4"/>
        </w:rPr>
        <w:t>号</w:t>
      </w:r>
      <w:r>
        <w:rPr>
          <w:spacing w:val="-4"/>
        </w:rPr>
        <w:t>(McTaggart v. Jamaica)</w:t>
      </w:r>
      <w:r>
        <w:rPr>
          <w:rFonts w:hint="eastAsia"/>
          <w:spacing w:val="-4"/>
        </w:rPr>
        <w:t>、第</w:t>
      </w:r>
      <w:r>
        <w:rPr>
          <w:spacing w:val="-4"/>
        </w:rPr>
        <w:t>750/1997</w:t>
      </w:r>
      <w:r>
        <w:rPr>
          <w:rFonts w:hint="eastAsia"/>
          <w:spacing w:val="-4"/>
        </w:rPr>
        <w:t>号</w:t>
      </w:r>
      <w:r>
        <w:rPr>
          <w:spacing w:val="-4"/>
        </w:rPr>
        <w:t>(Daley v. Jamaica)</w:t>
      </w:r>
      <w:r>
        <w:rPr>
          <w:rFonts w:hint="eastAsia"/>
          <w:spacing w:val="-4"/>
        </w:rPr>
        <w:t>、第</w:t>
      </w:r>
      <w:r>
        <w:rPr>
          <w:spacing w:val="-4"/>
        </w:rPr>
        <w:t>813/1998</w:t>
      </w:r>
      <w:r>
        <w:rPr>
          <w:rFonts w:hint="eastAsia"/>
          <w:spacing w:val="-4"/>
        </w:rPr>
        <w:t>号</w:t>
      </w:r>
      <w:r>
        <w:rPr>
          <w:spacing w:val="-4"/>
        </w:rPr>
        <w:t>(Chadee et al. V. Trinida and Tobago)</w:t>
      </w:r>
      <w:r>
        <w:rPr>
          <w:rFonts w:hint="eastAsia"/>
          <w:spacing w:val="-4"/>
        </w:rPr>
        <w:t>。</w:t>
      </w:r>
      <w:r>
        <w:rPr>
          <w:rFonts w:hint="eastAsia"/>
        </w:rPr>
        <w:t>关于这</w:t>
      </w:r>
      <w:r>
        <w:t>30</w:t>
      </w:r>
      <w:r>
        <w:rPr>
          <w:rFonts w:hint="eastAsia"/>
        </w:rPr>
        <w:t>宗案件的意见载于附件六。</w:t>
      </w:r>
    </w:p>
    <w:p w:rsidR="00000000" w:rsidRDefault="00000000">
      <w:pPr>
        <w:spacing w:after="160"/>
      </w:pPr>
      <w:r>
        <w:t>424.</w:t>
      </w:r>
      <w:r>
        <w:tab/>
      </w:r>
      <w:r>
        <w:rPr>
          <w:rFonts w:hint="eastAsia"/>
        </w:rPr>
        <w:t>委员会还宣布对三宗案件不予受理</w:t>
      </w:r>
      <w:r>
        <w:t>,</w:t>
      </w:r>
      <w:r>
        <w:rPr>
          <w:rFonts w:hint="eastAsia"/>
        </w:rPr>
        <w:t>结束了对这些案件的审议。这些案件是第</w:t>
      </w:r>
      <w:r>
        <w:t>611/1995</w:t>
      </w:r>
      <w:r>
        <w:rPr>
          <w:rFonts w:hint="eastAsia"/>
        </w:rPr>
        <w:t>号</w:t>
      </w:r>
      <w:r>
        <w:t>(H. Morrison v. Jamaica)</w:t>
      </w:r>
      <w:r>
        <w:rPr>
          <w:rFonts w:hint="eastAsia"/>
        </w:rPr>
        <w:t>、第</w:t>
      </w:r>
      <w:r>
        <w:t>640/1995</w:t>
      </w:r>
      <w:r>
        <w:rPr>
          <w:rFonts w:hint="eastAsia"/>
        </w:rPr>
        <w:t>号</w:t>
      </w:r>
      <w:r>
        <w:t>(McIntosh v. Jamaica)</w:t>
      </w:r>
      <w:r>
        <w:rPr>
          <w:rFonts w:hint="eastAsia"/>
        </w:rPr>
        <w:t>、第</w:t>
      </w:r>
      <w:r>
        <w:t>735/1997</w:t>
      </w:r>
      <w:r>
        <w:rPr>
          <w:rFonts w:hint="eastAsia"/>
        </w:rPr>
        <w:t>号</w:t>
      </w:r>
      <w:r>
        <w:t>(Kalaba v. Hungary)</w:t>
      </w:r>
      <w:r>
        <w:rPr>
          <w:rFonts w:hint="eastAsia"/>
        </w:rPr>
        <w:t>。这些决定案文载于附件七。</w:t>
      </w:r>
    </w:p>
    <w:p w:rsidR="00000000" w:rsidRDefault="00000000">
      <w:pPr>
        <w:spacing w:after="160"/>
      </w:pPr>
      <w:r>
        <w:t>425.</w:t>
      </w:r>
      <w:r>
        <w:tab/>
      </w:r>
      <w:r>
        <w:rPr>
          <w:rFonts w:hint="eastAsia"/>
        </w:rPr>
        <w:t>在审查所涉期间</w:t>
      </w:r>
      <w:r>
        <w:t>,</w:t>
      </w:r>
      <w:r>
        <w:rPr>
          <w:rFonts w:hint="eastAsia"/>
        </w:rPr>
        <w:t>对</w:t>
      </w:r>
      <w:r>
        <w:t>15</w:t>
      </w:r>
      <w:r>
        <w:rPr>
          <w:rFonts w:hint="eastAsia"/>
        </w:rPr>
        <w:t>份来文已宣布可根据案情予以审查。委员会没有公布宣布来文可予受理的决定。在若干未决案件中通过了程序决定</w:t>
      </w:r>
      <w:r>
        <w:t>(</w:t>
      </w:r>
      <w:r>
        <w:rPr>
          <w:rFonts w:hint="eastAsia"/>
        </w:rPr>
        <w:t>根据《任择议定书》第</w:t>
      </w:r>
      <w:r>
        <w:t>4</w:t>
      </w:r>
      <w:r>
        <w:rPr>
          <w:rFonts w:hint="eastAsia"/>
        </w:rPr>
        <w:t>条或根据委员会议事规则第</w:t>
      </w:r>
      <w:r>
        <w:t>86</w:t>
      </w:r>
      <w:r>
        <w:rPr>
          <w:rFonts w:hint="eastAsia"/>
        </w:rPr>
        <w:t>和</w:t>
      </w:r>
      <w:r>
        <w:t>91</w:t>
      </w:r>
      <w:r>
        <w:rPr>
          <w:rFonts w:hint="eastAsia"/>
        </w:rPr>
        <w:t>条</w:t>
      </w:r>
      <w:r>
        <w:t>)</w:t>
      </w:r>
      <w:r>
        <w:rPr>
          <w:rFonts w:hint="eastAsia"/>
        </w:rPr>
        <w:t>。在其他未决案件中</w:t>
      </w:r>
      <w:r>
        <w:t>,</w:t>
      </w:r>
      <w:r>
        <w:rPr>
          <w:rFonts w:hint="eastAsia"/>
        </w:rPr>
        <w:t>委员会请秘书处采取行动。</w:t>
      </w:r>
    </w:p>
    <w:p w:rsidR="00000000" w:rsidRDefault="00000000">
      <w:pPr>
        <w:rPr>
          <w:spacing w:val="-4"/>
        </w:rPr>
      </w:pPr>
      <w:r>
        <w:t>426.</w:t>
      </w:r>
      <w:r>
        <w:tab/>
      </w:r>
      <w:r>
        <w:rPr>
          <w:rFonts w:hint="eastAsia"/>
        </w:rPr>
        <w:t>委员会决定停止对下列九份来文的审议</w:t>
      </w:r>
      <w:r>
        <w:t>,</w:t>
      </w:r>
      <w:r>
        <w:rPr>
          <w:rFonts w:hint="eastAsia"/>
        </w:rPr>
        <w:t>第</w:t>
      </w:r>
      <w:r>
        <w:rPr>
          <w:spacing w:val="-4"/>
        </w:rPr>
        <w:t>551/1993</w:t>
      </w:r>
      <w:r>
        <w:rPr>
          <w:rFonts w:hint="eastAsia"/>
          <w:spacing w:val="-4"/>
        </w:rPr>
        <w:t>号</w:t>
      </w:r>
      <w:r>
        <w:rPr>
          <w:spacing w:val="-4"/>
        </w:rPr>
        <w:t>(Espinoza v. Ecuador)</w:t>
      </w:r>
      <w:r>
        <w:rPr>
          <w:rFonts w:hint="eastAsia"/>
          <w:spacing w:val="-4"/>
        </w:rPr>
        <w:t>、第</w:t>
      </w:r>
      <w:r>
        <w:rPr>
          <w:spacing w:val="-4"/>
        </w:rPr>
        <w:t>620/1995</w:t>
      </w:r>
      <w:r>
        <w:rPr>
          <w:rFonts w:hint="eastAsia"/>
          <w:spacing w:val="-4"/>
        </w:rPr>
        <w:t>号</w:t>
      </w:r>
      <w:r>
        <w:rPr>
          <w:spacing w:val="-4"/>
        </w:rPr>
        <w:t>(Fernandes v. Canada)</w:t>
      </w:r>
      <w:r>
        <w:rPr>
          <w:rFonts w:hint="eastAsia"/>
          <w:spacing w:val="-4"/>
        </w:rPr>
        <w:t>、第</w:t>
      </w:r>
      <w:r>
        <w:rPr>
          <w:spacing w:val="-4"/>
        </w:rPr>
        <w:t>622/1995</w:t>
      </w:r>
      <w:r>
        <w:rPr>
          <w:rFonts w:hint="eastAsia"/>
          <w:spacing w:val="-4"/>
        </w:rPr>
        <w:t>号</w:t>
      </w:r>
      <w:r>
        <w:rPr>
          <w:spacing w:val="-4"/>
        </w:rPr>
        <w:t>(Bertillo v. Canada)</w:t>
      </w:r>
      <w:r>
        <w:rPr>
          <w:rFonts w:hint="eastAsia"/>
          <w:spacing w:val="-4"/>
        </w:rPr>
        <w:t>、第</w:t>
      </w:r>
      <w:r>
        <w:rPr>
          <w:spacing w:val="-4"/>
        </w:rPr>
        <w:t>629/1995</w:t>
      </w:r>
      <w:r>
        <w:rPr>
          <w:rFonts w:hint="eastAsia"/>
          <w:spacing w:val="-4"/>
        </w:rPr>
        <w:t>号</w:t>
      </w:r>
      <w:r>
        <w:rPr>
          <w:spacing w:val="-4"/>
        </w:rPr>
        <w:t>(Sahli v. France)</w:t>
      </w:r>
      <w:r>
        <w:rPr>
          <w:rFonts w:hint="eastAsia"/>
          <w:spacing w:val="-4"/>
        </w:rPr>
        <w:t>、第</w:t>
      </w:r>
      <w:r>
        <w:rPr>
          <w:spacing w:val="-4"/>
        </w:rPr>
        <w:t>652/1995</w:t>
      </w:r>
      <w:r>
        <w:rPr>
          <w:rFonts w:hint="eastAsia"/>
          <w:spacing w:val="-4"/>
        </w:rPr>
        <w:t>号</w:t>
      </w:r>
      <w:r>
        <w:rPr>
          <w:spacing w:val="-4"/>
        </w:rPr>
        <w:t>(Richardson v. Canada)</w:t>
      </w:r>
      <w:r>
        <w:rPr>
          <w:rFonts w:hint="eastAsia"/>
          <w:spacing w:val="-4"/>
        </w:rPr>
        <w:t>、第</w:t>
      </w:r>
      <w:r>
        <w:rPr>
          <w:spacing w:val="-4"/>
        </w:rPr>
        <w:t>703/1996</w:t>
      </w:r>
      <w:r>
        <w:rPr>
          <w:rFonts w:hint="eastAsia"/>
          <w:spacing w:val="-4"/>
        </w:rPr>
        <w:t>号</w:t>
      </w:r>
      <w:r>
        <w:rPr>
          <w:spacing w:val="-4"/>
        </w:rPr>
        <w:t>(Ross v. Guyana)</w:t>
      </w:r>
      <w:r>
        <w:rPr>
          <w:rFonts w:hint="eastAsia"/>
          <w:spacing w:val="-4"/>
        </w:rPr>
        <w:t>、第</w:t>
      </w:r>
      <w:r>
        <w:rPr>
          <w:spacing w:val="-4"/>
        </w:rPr>
        <w:t>715/1996</w:t>
      </w:r>
      <w:r>
        <w:rPr>
          <w:rFonts w:hint="eastAsia"/>
          <w:spacing w:val="-4"/>
        </w:rPr>
        <w:t>号</w:t>
      </w:r>
      <w:r>
        <w:rPr>
          <w:spacing w:val="-4"/>
        </w:rPr>
        <w:t>(Olaskoaga v. France)</w:t>
      </w:r>
      <w:r>
        <w:rPr>
          <w:rFonts w:hint="eastAsia"/>
          <w:spacing w:val="-4"/>
        </w:rPr>
        <w:t>、第</w:t>
      </w:r>
      <w:r>
        <w:rPr>
          <w:spacing w:val="-4"/>
        </w:rPr>
        <w:t>738/1997</w:t>
      </w:r>
      <w:r>
        <w:rPr>
          <w:rFonts w:hint="eastAsia"/>
          <w:spacing w:val="-4"/>
        </w:rPr>
        <w:t>号</w:t>
      </w:r>
      <w:r>
        <w:rPr>
          <w:spacing w:val="-4"/>
        </w:rPr>
        <w:t>(Garcia v. Canada)</w:t>
      </w:r>
      <w:r>
        <w:rPr>
          <w:rFonts w:hint="eastAsia"/>
          <w:spacing w:val="-4"/>
        </w:rPr>
        <w:t>和第</w:t>
      </w:r>
      <w:r>
        <w:rPr>
          <w:spacing w:val="-4"/>
        </w:rPr>
        <w:t>745/1997</w:t>
      </w:r>
      <w:r>
        <w:rPr>
          <w:rFonts w:hint="eastAsia"/>
          <w:spacing w:val="-4"/>
        </w:rPr>
        <w:t>号</w:t>
      </w:r>
      <w:r>
        <w:rPr>
          <w:spacing w:val="-4"/>
        </w:rPr>
        <w:t>(Nunes v. Jamaica)</w:t>
      </w:r>
      <w:r>
        <w:rPr>
          <w:rFonts w:hint="eastAsia"/>
          <w:spacing w:val="-4"/>
        </w:rPr>
        <w:t>。</w:t>
      </w:r>
      <w:r>
        <w:rPr>
          <w:spacing w:val="-4"/>
          <w:vertAlign w:val="superscript"/>
        </w:rPr>
        <w:t>1</w:t>
      </w:r>
    </w:p>
    <w:p w:rsidR="00000000" w:rsidRDefault="00000000">
      <w:r>
        <w:t>427.</w:t>
      </w:r>
      <w:r>
        <w:tab/>
      </w:r>
      <w:r>
        <w:rPr>
          <w:rFonts w:hint="eastAsia"/>
        </w:rPr>
        <w:t>委员会根据</w:t>
      </w:r>
      <w:r>
        <w:t>1997</w:t>
      </w:r>
      <w:r>
        <w:rPr>
          <w:rFonts w:hint="eastAsia"/>
        </w:rPr>
        <w:t>年</w:t>
      </w:r>
      <w:r>
        <w:t>8</w:t>
      </w:r>
      <w:r>
        <w:rPr>
          <w:rFonts w:hint="eastAsia"/>
        </w:rPr>
        <w:t>月</w:t>
      </w:r>
      <w:r>
        <w:t>1</w:t>
      </w:r>
      <w:r>
        <w:rPr>
          <w:rFonts w:hint="eastAsia"/>
        </w:rPr>
        <w:t>日生效的新议事规则</w:t>
      </w:r>
      <w:r>
        <w:t>,</w:t>
      </w:r>
      <w:r>
        <w:rPr>
          <w:rFonts w:hint="eastAsia"/>
        </w:rPr>
        <w:t>将在原则上就来文是否可受理及其案情一并作出决定</w:t>
      </w:r>
      <w:r>
        <w:t>,</w:t>
      </w:r>
      <w:r>
        <w:rPr>
          <w:rFonts w:hint="eastAsia"/>
        </w:rPr>
        <w:t>以便根据《任择议定书》加快审议来文。只有在例外情况下</w:t>
      </w:r>
      <w:r>
        <w:t>,</w:t>
      </w:r>
      <w:r>
        <w:rPr>
          <w:rFonts w:hint="eastAsia"/>
        </w:rPr>
        <w:t>委员会才要求缔约国只处理受理与否问题。缔约国若收到提供受理与否和案情问题的资料的要求</w:t>
      </w:r>
      <w:r>
        <w:t>,</w:t>
      </w:r>
      <w:r>
        <w:rPr>
          <w:rFonts w:hint="eastAsia"/>
        </w:rPr>
        <w:t>得在两个月内申请将来文宣布为不可受理。但是</w:t>
      </w:r>
      <w:r>
        <w:t>,</w:t>
      </w:r>
      <w:r>
        <w:rPr>
          <w:rFonts w:hint="eastAsia"/>
        </w:rPr>
        <w:t>这种要求并不解除缔约国在规定时限内提供案情资料的义务</w:t>
      </w:r>
      <w:r>
        <w:t>,</w:t>
      </w:r>
      <w:r>
        <w:rPr>
          <w:rFonts w:hint="eastAsia"/>
        </w:rPr>
        <w:t>除非委员会及其工作组或委员会指定的特别报告员决定将提交案情资料的时间延长到委员会就可否受理问题作出裁决之后。在本报告所述期间</w:t>
      </w:r>
      <w:r>
        <w:t>,</w:t>
      </w:r>
      <w:r>
        <w:rPr>
          <w:rFonts w:hint="eastAsia"/>
        </w:rPr>
        <w:t>委员会在一个案例中曾决定首先处理来文是否可受理问题。在新的议事规则生效之前收到的来文将按照老规则处理</w:t>
      </w:r>
      <w:r>
        <w:t>,</w:t>
      </w:r>
      <w:r>
        <w:rPr>
          <w:rFonts w:hint="eastAsia"/>
        </w:rPr>
        <w:t>即在第一阶段审议可否受理的问题。</w:t>
      </w:r>
    </w:p>
    <w:p w:rsidR="00000000" w:rsidRDefault="00000000">
      <w:pPr>
        <w:pStyle w:val="H1"/>
        <w:ind w:left="425" w:hanging="425"/>
        <w:jc w:val="both"/>
      </w:pPr>
      <w:r>
        <w:t>B.</w:t>
      </w:r>
      <w:r>
        <w:tab/>
      </w:r>
      <w:r>
        <w:rPr>
          <w:rFonts w:hint="eastAsia"/>
        </w:rPr>
        <w:t>根据《任择议定书》提交委员会案件的增加情况</w:t>
      </w:r>
    </w:p>
    <w:p w:rsidR="00000000" w:rsidRDefault="00000000">
      <w:r>
        <w:t>428.</w:t>
      </w:r>
      <w:r>
        <w:tab/>
      </w:r>
      <w:r>
        <w:rPr>
          <w:rFonts w:hint="eastAsia"/>
        </w:rPr>
        <w:t>正如委员会在以往各次报告中所指出</w:t>
      </w:r>
      <w:r>
        <w:t>,</w:t>
      </w:r>
      <w:r>
        <w:rPr>
          <w:rFonts w:hint="eastAsia"/>
        </w:rPr>
        <w:t>由于《任择议定书》缔约国数目日益增多</w:t>
      </w:r>
      <w:r>
        <w:t>,</w:t>
      </w:r>
      <w:r>
        <w:rPr>
          <w:rFonts w:hint="eastAsia"/>
        </w:rPr>
        <w:t>公众对程序已有充分了解</w:t>
      </w:r>
      <w:r>
        <w:t>,</w:t>
      </w:r>
      <w:r>
        <w:rPr>
          <w:rFonts w:hint="eastAsia"/>
        </w:rPr>
        <w:t>所以提交委员会的来文不断增多。下表列述截至</w:t>
      </w:r>
      <w:r>
        <w:t>1997</w:t>
      </w:r>
      <w:r>
        <w:rPr>
          <w:rFonts w:hint="eastAsia"/>
        </w:rPr>
        <w:t>年</w:t>
      </w:r>
      <w:r>
        <w:t>12</w:t>
      </w:r>
      <w:r>
        <w:rPr>
          <w:rFonts w:hint="eastAsia"/>
        </w:rPr>
        <w:t>月</w:t>
      </w:r>
      <w:r>
        <w:t>31</w:t>
      </w:r>
      <w:r>
        <w:rPr>
          <w:rFonts w:hint="eastAsia"/>
        </w:rPr>
        <w:t>日前五个日历年度中委员会就来文开展工作的情况。该表表明</w:t>
      </w:r>
      <w:r>
        <w:t>,</w:t>
      </w:r>
      <w:r>
        <w:rPr>
          <w:rFonts w:hint="eastAsia"/>
        </w:rPr>
        <w:t>自</w:t>
      </w:r>
      <w:r>
        <w:t>1994</w:t>
      </w:r>
      <w:r>
        <w:rPr>
          <w:rFonts w:hint="eastAsia"/>
        </w:rPr>
        <w:t>年</w:t>
      </w:r>
      <w:r>
        <w:t>(</w:t>
      </w:r>
      <w:r>
        <w:rPr>
          <w:rFonts w:hint="eastAsia"/>
        </w:rPr>
        <w:t>延长</w:t>
      </w:r>
      <w:r>
        <w:t>7</w:t>
      </w:r>
      <w:r>
        <w:rPr>
          <w:rFonts w:hint="eastAsia"/>
        </w:rPr>
        <w:t>月届会</w:t>
      </w:r>
      <w:r>
        <w:t>)</w:t>
      </w:r>
      <w:r>
        <w:rPr>
          <w:rFonts w:hint="eastAsia"/>
        </w:rPr>
        <w:t>以来待审案件逐年增加。</w:t>
      </w:r>
    </w:p>
    <w:p w:rsidR="00000000" w:rsidRDefault="00000000">
      <w:pPr>
        <w:jc w:val="left"/>
        <w:rPr>
          <w:rFonts w:eastAsia="SimHei"/>
          <w:color w:val="FF0000"/>
        </w:rPr>
      </w:pPr>
      <w:r>
        <w:rPr>
          <w:rFonts w:eastAsia="SimHei"/>
          <w:color w:val="FF0000"/>
        </w:rPr>
        <w:t>1993</w:t>
      </w:r>
      <w:r>
        <w:rPr>
          <w:rFonts w:eastAsia="SimHei" w:hint="eastAsia"/>
          <w:color w:val="FF0000"/>
        </w:rPr>
        <w:t>年至</w:t>
      </w:r>
      <w:r>
        <w:rPr>
          <w:rFonts w:eastAsia="SimHei"/>
          <w:color w:val="FF0000"/>
        </w:rPr>
        <w:t>1997</w:t>
      </w:r>
      <w:r>
        <w:rPr>
          <w:rFonts w:eastAsia="SimHei" w:hint="eastAsia"/>
          <w:color w:val="FF0000"/>
        </w:rPr>
        <w:t>年处理的来文</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94"/>
        <w:gridCol w:w="794"/>
        <w:gridCol w:w="794"/>
        <w:gridCol w:w="794"/>
        <w:gridCol w:w="794"/>
        <w:gridCol w:w="794"/>
      </w:tblGrid>
      <w:tr w:rsidR="00000000">
        <w:tblPrEx>
          <w:tblCellMar>
            <w:top w:w="0" w:type="dxa"/>
            <w:left w:w="0" w:type="dxa"/>
            <w:bottom w:w="0" w:type="dxa"/>
            <w:right w:w="0" w:type="dxa"/>
          </w:tblCellMar>
        </w:tblPrEx>
        <w:trPr>
          <w:trHeight w:val="280"/>
        </w:trPr>
        <w:tc>
          <w:tcPr>
            <w:tcW w:w="794" w:type="dxa"/>
          </w:tcPr>
          <w:p w:rsidR="00000000" w:rsidRDefault="00000000">
            <w:pPr>
              <w:spacing w:after="0" w:line="240" w:lineRule="atLeast"/>
              <w:jc w:val="center"/>
              <w:rPr>
                <w:rFonts w:eastAsia="长城楷体"/>
                <w:color w:val="0000FF"/>
                <w:sz w:val="14"/>
              </w:rPr>
            </w:pPr>
          </w:p>
        </w:tc>
        <w:tc>
          <w:tcPr>
            <w:tcW w:w="794" w:type="dxa"/>
          </w:tcPr>
          <w:p w:rsidR="00000000" w:rsidRDefault="00000000">
            <w:pPr>
              <w:spacing w:after="0" w:line="240" w:lineRule="atLeast"/>
              <w:jc w:val="center"/>
              <w:rPr>
                <w:rFonts w:eastAsia="长城楷体"/>
                <w:color w:val="0000FF"/>
                <w:sz w:val="14"/>
              </w:rPr>
            </w:pPr>
            <w:r>
              <w:rPr>
                <w:rFonts w:eastAsia="长城楷体"/>
                <w:color w:val="0000FF"/>
                <w:sz w:val="14"/>
              </w:rPr>
              <w:t>(1)</w:t>
            </w:r>
          </w:p>
        </w:tc>
        <w:tc>
          <w:tcPr>
            <w:tcW w:w="794" w:type="dxa"/>
          </w:tcPr>
          <w:p w:rsidR="00000000" w:rsidRDefault="00000000">
            <w:pPr>
              <w:spacing w:after="0" w:line="240" w:lineRule="atLeast"/>
              <w:jc w:val="center"/>
              <w:rPr>
                <w:rFonts w:eastAsia="长城楷体"/>
                <w:color w:val="0000FF"/>
                <w:sz w:val="14"/>
              </w:rPr>
            </w:pPr>
            <w:r>
              <w:rPr>
                <w:rFonts w:eastAsia="长城楷体"/>
                <w:color w:val="0000FF"/>
                <w:sz w:val="14"/>
              </w:rPr>
              <w:t>(2)</w:t>
            </w:r>
          </w:p>
        </w:tc>
        <w:tc>
          <w:tcPr>
            <w:tcW w:w="794" w:type="dxa"/>
          </w:tcPr>
          <w:p w:rsidR="00000000" w:rsidRDefault="00000000">
            <w:pPr>
              <w:spacing w:after="0" w:line="240" w:lineRule="atLeast"/>
              <w:jc w:val="center"/>
              <w:rPr>
                <w:rFonts w:eastAsia="长城楷体"/>
                <w:color w:val="0000FF"/>
                <w:sz w:val="14"/>
              </w:rPr>
            </w:pPr>
            <w:r>
              <w:rPr>
                <w:rFonts w:eastAsia="长城楷体"/>
                <w:color w:val="0000FF"/>
                <w:sz w:val="14"/>
              </w:rPr>
              <w:t>(3)</w:t>
            </w:r>
          </w:p>
        </w:tc>
        <w:tc>
          <w:tcPr>
            <w:tcW w:w="794" w:type="dxa"/>
          </w:tcPr>
          <w:p w:rsidR="00000000" w:rsidRDefault="00000000">
            <w:pPr>
              <w:spacing w:after="0" w:line="240" w:lineRule="atLeast"/>
              <w:jc w:val="center"/>
              <w:rPr>
                <w:rFonts w:eastAsia="长城楷体"/>
                <w:color w:val="0000FF"/>
                <w:sz w:val="14"/>
              </w:rPr>
            </w:pPr>
            <w:r>
              <w:rPr>
                <w:rFonts w:eastAsia="长城楷体"/>
                <w:color w:val="0000FF"/>
                <w:sz w:val="14"/>
              </w:rPr>
              <w:t>(4)</w:t>
            </w:r>
          </w:p>
        </w:tc>
        <w:tc>
          <w:tcPr>
            <w:tcW w:w="794" w:type="dxa"/>
          </w:tcPr>
          <w:p w:rsidR="00000000" w:rsidRDefault="00000000">
            <w:pPr>
              <w:spacing w:after="0" w:line="240" w:lineRule="atLeast"/>
              <w:jc w:val="center"/>
              <w:rPr>
                <w:rFonts w:eastAsia="长城楷体"/>
                <w:color w:val="0000FF"/>
                <w:sz w:val="14"/>
              </w:rPr>
            </w:pPr>
            <w:r>
              <w:rPr>
                <w:rFonts w:eastAsia="长城楷体"/>
                <w:color w:val="0000FF"/>
                <w:sz w:val="14"/>
              </w:rPr>
              <w:t>(5)</w:t>
            </w:r>
          </w:p>
        </w:tc>
      </w:tr>
      <w:tr w:rsidR="00000000">
        <w:tblPrEx>
          <w:tblCellMar>
            <w:top w:w="0" w:type="dxa"/>
            <w:left w:w="0" w:type="dxa"/>
            <w:bottom w:w="0" w:type="dxa"/>
            <w:right w:w="0" w:type="dxa"/>
          </w:tblCellMar>
        </w:tblPrEx>
        <w:trPr>
          <w:trHeight w:val="200"/>
        </w:trPr>
        <w:tc>
          <w:tcPr>
            <w:tcW w:w="794" w:type="dxa"/>
          </w:tcPr>
          <w:p w:rsidR="00000000" w:rsidRDefault="00000000">
            <w:pPr>
              <w:spacing w:after="0" w:line="160" w:lineRule="atLeast"/>
              <w:jc w:val="right"/>
              <w:rPr>
                <w:rFonts w:eastAsia="长城楷体"/>
                <w:color w:val="0000FF"/>
                <w:sz w:val="14"/>
              </w:rPr>
            </w:pPr>
            <w:r>
              <w:rPr>
                <w:rFonts w:eastAsia="长城楷体"/>
                <w:color w:val="0000FF"/>
                <w:sz w:val="14"/>
              </w:rPr>
              <w:br/>
            </w:r>
            <w:r>
              <w:rPr>
                <w:rFonts w:eastAsia="长城楷体" w:hint="eastAsia"/>
                <w:color w:val="0000FF"/>
                <w:sz w:val="14"/>
              </w:rPr>
              <w:t>年度</w:t>
            </w:r>
            <w:r>
              <w:rPr>
                <w:rFonts w:eastAsia="长城楷体"/>
                <w:color w:val="0000FF"/>
                <w:sz w:val="14"/>
              </w:rPr>
              <w:t>(12</w:t>
            </w:r>
            <w:r>
              <w:rPr>
                <w:rFonts w:eastAsia="长城楷体" w:hint="eastAsia"/>
                <w:color w:val="0000FF"/>
                <w:sz w:val="14"/>
              </w:rPr>
              <w:t>月</w:t>
            </w:r>
            <w:r>
              <w:rPr>
                <w:rFonts w:eastAsia="长城楷体"/>
                <w:color w:val="0000FF"/>
                <w:sz w:val="14"/>
              </w:rPr>
              <w:br/>
              <w:t>31</w:t>
            </w:r>
            <w:r>
              <w:rPr>
                <w:rFonts w:eastAsia="长城楷体" w:hint="eastAsia"/>
                <w:color w:val="0000FF"/>
                <w:sz w:val="14"/>
              </w:rPr>
              <w:t>日止</w:t>
            </w:r>
            <w:r>
              <w:rPr>
                <w:rFonts w:eastAsia="长城楷体"/>
                <w:color w:val="0000FF"/>
                <w:sz w:val="14"/>
              </w:rPr>
              <w:t>)</w:t>
            </w:r>
          </w:p>
        </w:tc>
        <w:tc>
          <w:tcPr>
            <w:tcW w:w="794" w:type="dxa"/>
          </w:tcPr>
          <w:p w:rsidR="00000000" w:rsidRDefault="00000000">
            <w:pPr>
              <w:spacing w:after="0" w:line="160" w:lineRule="atLeast"/>
              <w:jc w:val="right"/>
              <w:rPr>
                <w:rFonts w:eastAsia="长城楷体"/>
                <w:color w:val="0000FF"/>
                <w:sz w:val="14"/>
              </w:rPr>
            </w:pPr>
            <w:r>
              <w:rPr>
                <w:rFonts w:eastAsia="长城楷体"/>
                <w:color w:val="0000FF"/>
                <w:sz w:val="14"/>
              </w:rPr>
              <w:br/>
            </w:r>
            <w:r>
              <w:rPr>
                <w:rFonts w:eastAsia="长城楷体" w:hint="eastAsia"/>
                <w:color w:val="0000FF"/>
                <w:sz w:val="14"/>
              </w:rPr>
              <w:t>登记的</w:t>
            </w:r>
            <w:r>
              <w:rPr>
                <w:rFonts w:eastAsia="长城楷体"/>
                <w:color w:val="0000FF"/>
                <w:sz w:val="14"/>
              </w:rPr>
              <w:br/>
            </w:r>
            <w:r>
              <w:rPr>
                <w:rFonts w:eastAsia="长城楷体" w:hint="eastAsia"/>
                <w:color w:val="0000FF"/>
                <w:sz w:val="14"/>
              </w:rPr>
              <w:t>新案件</w:t>
            </w:r>
          </w:p>
        </w:tc>
        <w:tc>
          <w:tcPr>
            <w:tcW w:w="794" w:type="dxa"/>
          </w:tcPr>
          <w:p w:rsidR="00000000" w:rsidRDefault="00000000">
            <w:pPr>
              <w:spacing w:after="0" w:line="160" w:lineRule="atLeast"/>
              <w:jc w:val="right"/>
              <w:rPr>
                <w:rFonts w:eastAsia="长城楷体"/>
                <w:color w:val="0000FF"/>
                <w:sz w:val="14"/>
              </w:rPr>
            </w:pPr>
            <w:r>
              <w:rPr>
                <w:rFonts w:eastAsia="长城楷体"/>
                <w:color w:val="0000FF"/>
                <w:spacing w:val="-8"/>
                <w:sz w:val="14"/>
              </w:rPr>
              <w:t>1</w:t>
            </w:r>
            <w:r>
              <w:rPr>
                <w:rFonts w:eastAsia="长城楷体" w:hint="eastAsia"/>
                <w:color w:val="0000FF"/>
                <w:spacing w:val="-8"/>
                <w:sz w:val="14"/>
              </w:rPr>
              <w:t>月</w:t>
            </w:r>
            <w:r>
              <w:rPr>
                <w:rFonts w:eastAsia="长城楷体"/>
                <w:color w:val="0000FF"/>
                <w:spacing w:val="-8"/>
                <w:sz w:val="14"/>
              </w:rPr>
              <w:t>1</w:t>
            </w:r>
            <w:r>
              <w:rPr>
                <w:rFonts w:eastAsia="长城楷体" w:hint="eastAsia"/>
                <w:color w:val="0000FF"/>
                <w:spacing w:val="-8"/>
                <w:sz w:val="14"/>
              </w:rPr>
              <w:t>日至</w:t>
            </w:r>
            <w:r>
              <w:rPr>
                <w:rFonts w:eastAsia="长城楷体"/>
                <w:color w:val="0000FF"/>
                <w:spacing w:val="-8"/>
                <w:sz w:val="14"/>
              </w:rPr>
              <w:br/>
              <w:t>12</w:t>
            </w:r>
            <w:r>
              <w:rPr>
                <w:rFonts w:eastAsia="长城楷体" w:hint="eastAsia"/>
                <w:color w:val="0000FF"/>
                <w:spacing w:val="-8"/>
                <w:sz w:val="14"/>
              </w:rPr>
              <w:t>月</w:t>
            </w:r>
            <w:r>
              <w:rPr>
                <w:rFonts w:eastAsia="长城楷体"/>
                <w:color w:val="0000FF"/>
                <w:spacing w:val="-8"/>
                <w:sz w:val="14"/>
              </w:rPr>
              <w:t>31</w:t>
            </w:r>
            <w:r>
              <w:rPr>
                <w:rFonts w:eastAsia="长城楷体" w:hint="eastAsia"/>
                <w:color w:val="0000FF"/>
                <w:spacing w:val="-8"/>
                <w:sz w:val="14"/>
              </w:rPr>
              <w:t>日</w:t>
            </w:r>
            <w:r>
              <w:rPr>
                <w:rFonts w:eastAsia="长城楷体"/>
                <w:color w:val="0000FF"/>
                <w:spacing w:val="-8"/>
                <w:sz w:val="14"/>
              </w:rPr>
              <w:br/>
            </w:r>
            <w:r>
              <w:rPr>
                <w:rFonts w:eastAsia="长城楷体" w:hint="eastAsia"/>
                <w:color w:val="0000FF"/>
                <w:spacing w:val="-8"/>
                <w:sz w:val="14"/>
              </w:rPr>
              <w:t>结案数目</w:t>
            </w:r>
            <w:r>
              <w:rPr>
                <w:rFonts w:eastAsia="长城楷体"/>
                <w:color w:val="0000FF"/>
                <w:spacing w:val="-8"/>
                <w:sz w:val="14"/>
              </w:rPr>
              <w:t>a</w:t>
            </w:r>
          </w:p>
        </w:tc>
        <w:tc>
          <w:tcPr>
            <w:tcW w:w="794" w:type="dxa"/>
          </w:tcPr>
          <w:p w:rsidR="00000000" w:rsidRDefault="00000000">
            <w:pPr>
              <w:spacing w:after="0" w:line="160" w:lineRule="atLeast"/>
              <w:jc w:val="right"/>
              <w:rPr>
                <w:rFonts w:eastAsia="长城楷体"/>
                <w:color w:val="0000FF"/>
                <w:spacing w:val="-4"/>
                <w:sz w:val="14"/>
              </w:rPr>
            </w:pPr>
            <w:r>
              <w:rPr>
                <w:rFonts w:eastAsia="长城楷体" w:hint="eastAsia"/>
                <w:color w:val="0000FF"/>
                <w:spacing w:val="-4"/>
                <w:sz w:val="14"/>
              </w:rPr>
              <w:t>截至</w:t>
            </w:r>
            <w:r>
              <w:rPr>
                <w:rFonts w:eastAsia="长城楷体"/>
                <w:color w:val="0000FF"/>
                <w:spacing w:val="-4"/>
                <w:sz w:val="14"/>
              </w:rPr>
              <w:t>12</w:t>
            </w:r>
            <w:r>
              <w:rPr>
                <w:rFonts w:eastAsia="长城楷体" w:hint="eastAsia"/>
                <w:color w:val="0000FF"/>
                <w:spacing w:val="-4"/>
                <w:sz w:val="14"/>
              </w:rPr>
              <w:t>月</w:t>
            </w:r>
            <w:r>
              <w:rPr>
                <w:rFonts w:eastAsia="长城楷体"/>
                <w:color w:val="0000FF"/>
                <w:spacing w:val="-4"/>
                <w:sz w:val="14"/>
              </w:rPr>
              <w:br/>
              <w:t>31</w:t>
            </w:r>
            <w:r>
              <w:rPr>
                <w:rFonts w:eastAsia="长城楷体" w:hint="eastAsia"/>
                <w:color w:val="0000FF"/>
                <w:spacing w:val="-4"/>
                <w:sz w:val="14"/>
              </w:rPr>
              <w:t>日待审议</w:t>
            </w:r>
            <w:r>
              <w:rPr>
                <w:rFonts w:eastAsia="长城楷体"/>
                <w:color w:val="0000FF"/>
                <w:spacing w:val="-4"/>
                <w:sz w:val="14"/>
              </w:rPr>
              <w:br/>
            </w:r>
            <w:r>
              <w:rPr>
                <w:rFonts w:eastAsia="长城楷体" w:hint="eastAsia"/>
                <w:color w:val="0000FF"/>
                <w:spacing w:val="-4"/>
                <w:sz w:val="14"/>
              </w:rPr>
              <w:t>的案件</w:t>
            </w:r>
            <w:r>
              <w:rPr>
                <w:rFonts w:eastAsia="长城楷体"/>
                <w:color w:val="0000FF"/>
                <w:spacing w:val="-4"/>
                <w:sz w:val="14"/>
              </w:rPr>
              <w:t>(4+5)</w:t>
            </w:r>
          </w:p>
        </w:tc>
        <w:tc>
          <w:tcPr>
            <w:tcW w:w="794" w:type="dxa"/>
          </w:tcPr>
          <w:p w:rsidR="00000000" w:rsidRDefault="00000000">
            <w:pPr>
              <w:spacing w:after="0" w:line="160" w:lineRule="atLeast"/>
              <w:jc w:val="right"/>
              <w:rPr>
                <w:rFonts w:eastAsia="长城楷体"/>
                <w:color w:val="0000FF"/>
                <w:sz w:val="14"/>
              </w:rPr>
            </w:pPr>
            <w:r>
              <w:rPr>
                <w:rFonts w:eastAsia="长城楷体" w:hint="eastAsia"/>
                <w:color w:val="0000FF"/>
                <w:spacing w:val="-4"/>
                <w:sz w:val="14"/>
              </w:rPr>
              <w:t>待定为可否</w:t>
            </w:r>
            <w:r>
              <w:rPr>
                <w:rFonts w:eastAsia="长城楷体"/>
                <w:color w:val="0000FF"/>
                <w:spacing w:val="-4"/>
                <w:sz w:val="14"/>
              </w:rPr>
              <w:br/>
            </w:r>
            <w:r>
              <w:rPr>
                <w:rFonts w:eastAsia="长城楷体" w:hint="eastAsia"/>
                <w:color w:val="0000FF"/>
                <w:spacing w:val="-4"/>
                <w:sz w:val="14"/>
              </w:rPr>
              <w:t>受理前阶段</w:t>
            </w:r>
            <w:r>
              <w:rPr>
                <w:rFonts w:eastAsia="长城楷体"/>
                <w:color w:val="0000FF"/>
                <w:spacing w:val="-4"/>
                <w:sz w:val="14"/>
              </w:rPr>
              <w:br/>
            </w:r>
            <w:r>
              <w:rPr>
                <w:rFonts w:eastAsia="长城楷体" w:hint="eastAsia"/>
                <w:color w:val="0000FF"/>
                <w:spacing w:val="-4"/>
                <w:sz w:val="14"/>
              </w:rPr>
              <w:t>案件</w:t>
            </w:r>
          </w:p>
        </w:tc>
        <w:tc>
          <w:tcPr>
            <w:tcW w:w="794" w:type="dxa"/>
          </w:tcPr>
          <w:p w:rsidR="00000000" w:rsidRDefault="00000000">
            <w:pPr>
              <w:spacing w:after="0" w:line="160" w:lineRule="atLeast"/>
              <w:jc w:val="right"/>
              <w:rPr>
                <w:rFonts w:eastAsia="长城楷体"/>
                <w:color w:val="0000FF"/>
                <w:sz w:val="14"/>
              </w:rPr>
            </w:pPr>
            <w:r>
              <w:rPr>
                <w:rFonts w:eastAsia="长城楷体"/>
                <w:color w:val="0000FF"/>
                <w:sz w:val="14"/>
              </w:rPr>
              <w:br/>
            </w:r>
            <w:r>
              <w:rPr>
                <w:rFonts w:eastAsia="长城楷体"/>
                <w:color w:val="0000FF"/>
                <w:sz w:val="14"/>
              </w:rPr>
              <w:br/>
            </w:r>
            <w:r>
              <w:rPr>
                <w:rFonts w:eastAsia="长城楷体" w:hint="eastAsia"/>
                <w:color w:val="0000FF"/>
                <w:sz w:val="14"/>
              </w:rPr>
              <w:t>可受理案件</w:t>
            </w:r>
          </w:p>
        </w:tc>
      </w:tr>
      <w:tr w:rsidR="00000000">
        <w:tblPrEx>
          <w:tblCellMar>
            <w:top w:w="0" w:type="dxa"/>
            <w:left w:w="0" w:type="dxa"/>
            <w:bottom w:w="0" w:type="dxa"/>
            <w:right w:w="0" w:type="dxa"/>
          </w:tblCellMar>
        </w:tblPrEx>
        <w:trPr>
          <w:trHeight w:val="320"/>
        </w:trPr>
        <w:tc>
          <w:tcPr>
            <w:tcW w:w="794" w:type="dxa"/>
          </w:tcPr>
          <w:p w:rsidR="00000000" w:rsidRDefault="00000000">
            <w:pPr>
              <w:spacing w:after="0"/>
              <w:rPr>
                <w:sz w:val="17"/>
              </w:rPr>
            </w:pPr>
            <w:r>
              <w:rPr>
                <w:sz w:val="17"/>
              </w:rPr>
              <w:t>1997</w:t>
            </w:r>
          </w:p>
        </w:tc>
        <w:tc>
          <w:tcPr>
            <w:tcW w:w="794" w:type="dxa"/>
          </w:tcPr>
          <w:p w:rsidR="00000000" w:rsidRDefault="00000000">
            <w:pPr>
              <w:spacing w:after="0"/>
              <w:jc w:val="right"/>
              <w:rPr>
                <w:sz w:val="17"/>
              </w:rPr>
            </w:pPr>
            <w:r>
              <w:rPr>
                <w:sz w:val="17"/>
              </w:rPr>
              <w:t>60</w:t>
            </w:r>
          </w:p>
        </w:tc>
        <w:tc>
          <w:tcPr>
            <w:tcW w:w="794" w:type="dxa"/>
          </w:tcPr>
          <w:p w:rsidR="00000000" w:rsidRDefault="00000000">
            <w:pPr>
              <w:spacing w:after="0"/>
              <w:jc w:val="right"/>
              <w:rPr>
                <w:sz w:val="17"/>
              </w:rPr>
            </w:pPr>
            <w:r>
              <w:rPr>
                <w:sz w:val="17"/>
              </w:rPr>
              <w:t>56</w:t>
            </w:r>
          </w:p>
        </w:tc>
        <w:tc>
          <w:tcPr>
            <w:tcW w:w="794" w:type="dxa"/>
          </w:tcPr>
          <w:p w:rsidR="00000000" w:rsidRDefault="00000000">
            <w:pPr>
              <w:spacing w:after="0"/>
              <w:jc w:val="right"/>
              <w:rPr>
                <w:sz w:val="17"/>
              </w:rPr>
            </w:pPr>
            <w:r>
              <w:rPr>
                <w:sz w:val="17"/>
              </w:rPr>
              <w:t>157</w:t>
            </w:r>
          </w:p>
        </w:tc>
        <w:tc>
          <w:tcPr>
            <w:tcW w:w="794" w:type="dxa"/>
          </w:tcPr>
          <w:p w:rsidR="00000000" w:rsidRDefault="00000000">
            <w:pPr>
              <w:spacing w:after="0"/>
              <w:jc w:val="right"/>
              <w:rPr>
                <w:sz w:val="17"/>
              </w:rPr>
            </w:pPr>
            <w:r>
              <w:rPr>
                <w:sz w:val="17"/>
              </w:rPr>
              <w:t>113</w:t>
            </w:r>
          </w:p>
        </w:tc>
        <w:tc>
          <w:tcPr>
            <w:tcW w:w="794" w:type="dxa"/>
          </w:tcPr>
          <w:p w:rsidR="00000000" w:rsidRDefault="00000000">
            <w:pPr>
              <w:spacing w:after="0"/>
              <w:jc w:val="right"/>
              <w:rPr>
                <w:sz w:val="17"/>
              </w:rPr>
            </w:pPr>
            <w:r>
              <w:rPr>
                <w:sz w:val="17"/>
              </w:rPr>
              <w:t>44</w:t>
            </w:r>
          </w:p>
        </w:tc>
      </w:tr>
      <w:tr w:rsidR="00000000">
        <w:tblPrEx>
          <w:tblCellMar>
            <w:top w:w="0" w:type="dxa"/>
            <w:left w:w="0" w:type="dxa"/>
            <w:bottom w:w="0" w:type="dxa"/>
            <w:right w:w="0" w:type="dxa"/>
          </w:tblCellMar>
        </w:tblPrEx>
        <w:trPr>
          <w:trHeight w:val="320"/>
        </w:trPr>
        <w:tc>
          <w:tcPr>
            <w:tcW w:w="794" w:type="dxa"/>
          </w:tcPr>
          <w:p w:rsidR="00000000" w:rsidRDefault="00000000">
            <w:pPr>
              <w:spacing w:after="0"/>
              <w:rPr>
                <w:sz w:val="17"/>
              </w:rPr>
            </w:pPr>
            <w:r>
              <w:rPr>
                <w:sz w:val="17"/>
              </w:rPr>
              <w:t>1996</w:t>
            </w:r>
          </w:p>
        </w:tc>
        <w:tc>
          <w:tcPr>
            <w:tcW w:w="794" w:type="dxa"/>
          </w:tcPr>
          <w:p w:rsidR="00000000" w:rsidRDefault="00000000">
            <w:pPr>
              <w:spacing w:after="0"/>
              <w:jc w:val="right"/>
              <w:rPr>
                <w:sz w:val="17"/>
              </w:rPr>
            </w:pPr>
            <w:r>
              <w:rPr>
                <w:sz w:val="17"/>
              </w:rPr>
              <w:t>56</w:t>
            </w:r>
          </w:p>
        </w:tc>
        <w:tc>
          <w:tcPr>
            <w:tcW w:w="794" w:type="dxa"/>
          </w:tcPr>
          <w:p w:rsidR="00000000" w:rsidRDefault="00000000">
            <w:pPr>
              <w:spacing w:after="0"/>
              <w:jc w:val="right"/>
              <w:rPr>
                <w:sz w:val="17"/>
              </w:rPr>
            </w:pPr>
            <w:r>
              <w:rPr>
                <w:sz w:val="17"/>
              </w:rPr>
              <w:t>35</w:t>
            </w:r>
          </w:p>
        </w:tc>
        <w:tc>
          <w:tcPr>
            <w:tcW w:w="794" w:type="dxa"/>
          </w:tcPr>
          <w:p w:rsidR="00000000" w:rsidRDefault="00000000">
            <w:pPr>
              <w:spacing w:after="0"/>
              <w:jc w:val="right"/>
              <w:rPr>
                <w:sz w:val="17"/>
              </w:rPr>
            </w:pPr>
            <w:r>
              <w:rPr>
                <w:sz w:val="17"/>
              </w:rPr>
              <w:t>153</w:t>
            </w:r>
          </w:p>
        </w:tc>
        <w:tc>
          <w:tcPr>
            <w:tcW w:w="794" w:type="dxa"/>
          </w:tcPr>
          <w:p w:rsidR="00000000" w:rsidRDefault="00000000">
            <w:pPr>
              <w:spacing w:after="0"/>
              <w:jc w:val="right"/>
              <w:rPr>
                <w:sz w:val="17"/>
              </w:rPr>
            </w:pPr>
            <w:r>
              <w:rPr>
                <w:sz w:val="17"/>
              </w:rPr>
              <w:t>111</w:t>
            </w:r>
          </w:p>
        </w:tc>
        <w:tc>
          <w:tcPr>
            <w:tcW w:w="794" w:type="dxa"/>
          </w:tcPr>
          <w:p w:rsidR="00000000" w:rsidRDefault="00000000">
            <w:pPr>
              <w:spacing w:after="0"/>
              <w:jc w:val="right"/>
              <w:rPr>
                <w:sz w:val="17"/>
              </w:rPr>
            </w:pPr>
            <w:r>
              <w:rPr>
                <w:sz w:val="17"/>
              </w:rPr>
              <w:t>42</w:t>
            </w:r>
          </w:p>
        </w:tc>
      </w:tr>
      <w:tr w:rsidR="00000000">
        <w:tblPrEx>
          <w:tblCellMar>
            <w:top w:w="0" w:type="dxa"/>
            <w:left w:w="0" w:type="dxa"/>
            <w:bottom w:w="0" w:type="dxa"/>
            <w:right w:w="0" w:type="dxa"/>
          </w:tblCellMar>
        </w:tblPrEx>
        <w:trPr>
          <w:trHeight w:val="320"/>
        </w:trPr>
        <w:tc>
          <w:tcPr>
            <w:tcW w:w="794" w:type="dxa"/>
          </w:tcPr>
          <w:p w:rsidR="00000000" w:rsidRDefault="00000000">
            <w:pPr>
              <w:spacing w:after="0"/>
              <w:rPr>
                <w:sz w:val="17"/>
              </w:rPr>
            </w:pPr>
            <w:r>
              <w:rPr>
                <w:sz w:val="17"/>
              </w:rPr>
              <w:t>1995</w:t>
            </w:r>
          </w:p>
        </w:tc>
        <w:tc>
          <w:tcPr>
            <w:tcW w:w="794" w:type="dxa"/>
          </w:tcPr>
          <w:p w:rsidR="00000000" w:rsidRDefault="00000000">
            <w:pPr>
              <w:spacing w:after="0"/>
              <w:jc w:val="right"/>
              <w:rPr>
                <w:sz w:val="17"/>
              </w:rPr>
            </w:pPr>
            <w:r>
              <w:rPr>
                <w:sz w:val="17"/>
              </w:rPr>
              <w:t>68</w:t>
            </w:r>
          </w:p>
        </w:tc>
        <w:tc>
          <w:tcPr>
            <w:tcW w:w="794" w:type="dxa"/>
          </w:tcPr>
          <w:p w:rsidR="00000000" w:rsidRDefault="00000000">
            <w:pPr>
              <w:spacing w:after="0"/>
              <w:jc w:val="right"/>
              <w:rPr>
                <w:sz w:val="17"/>
              </w:rPr>
            </w:pPr>
            <w:r>
              <w:rPr>
                <w:sz w:val="17"/>
              </w:rPr>
              <w:t>44</w:t>
            </w:r>
          </w:p>
        </w:tc>
        <w:tc>
          <w:tcPr>
            <w:tcW w:w="794" w:type="dxa"/>
          </w:tcPr>
          <w:p w:rsidR="00000000" w:rsidRDefault="00000000">
            <w:pPr>
              <w:spacing w:after="0"/>
              <w:jc w:val="right"/>
              <w:rPr>
                <w:sz w:val="17"/>
              </w:rPr>
            </w:pPr>
            <w:r>
              <w:rPr>
                <w:sz w:val="17"/>
              </w:rPr>
              <w:t>132</w:t>
            </w:r>
          </w:p>
        </w:tc>
        <w:tc>
          <w:tcPr>
            <w:tcW w:w="794" w:type="dxa"/>
          </w:tcPr>
          <w:p w:rsidR="00000000" w:rsidRDefault="00000000">
            <w:pPr>
              <w:spacing w:after="0"/>
              <w:jc w:val="right"/>
              <w:rPr>
                <w:sz w:val="17"/>
              </w:rPr>
            </w:pPr>
            <w:r>
              <w:rPr>
                <w:sz w:val="17"/>
              </w:rPr>
              <w:t>91</w:t>
            </w:r>
          </w:p>
        </w:tc>
        <w:tc>
          <w:tcPr>
            <w:tcW w:w="794" w:type="dxa"/>
          </w:tcPr>
          <w:p w:rsidR="00000000" w:rsidRDefault="00000000">
            <w:pPr>
              <w:spacing w:after="0"/>
              <w:jc w:val="right"/>
              <w:rPr>
                <w:sz w:val="17"/>
              </w:rPr>
            </w:pPr>
            <w:r>
              <w:rPr>
                <w:sz w:val="17"/>
              </w:rPr>
              <w:t>41</w:t>
            </w:r>
          </w:p>
        </w:tc>
      </w:tr>
      <w:tr w:rsidR="00000000">
        <w:tblPrEx>
          <w:tblCellMar>
            <w:top w:w="0" w:type="dxa"/>
            <w:left w:w="0" w:type="dxa"/>
            <w:bottom w:w="0" w:type="dxa"/>
            <w:right w:w="0" w:type="dxa"/>
          </w:tblCellMar>
        </w:tblPrEx>
        <w:trPr>
          <w:trHeight w:val="320"/>
        </w:trPr>
        <w:tc>
          <w:tcPr>
            <w:tcW w:w="794" w:type="dxa"/>
          </w:tcPr>
          <w:p w:rsidR="00000000" w:rsidRDefault="00000000">
            <w:pPr>
              <w:spacing w:after="0"/>
              <w:rPr>
                <w:sz w:val="17"/>
              </w:rPr>
            </w:pPr>
            <w:r>
              <w:rPr>
                <w:sz w:val="17"/>
              </w:rPr>
              <w:t>1994 b</w:t>
            </w:r>
          </w:p>
        </w:tc>
        <w:tc>
          <w:tcPr>
            <w:tcW w:w="794" w:type="dxa"/>
          </w:tcPr>
          <w:p w:rsidR="00000000" w:rsidRDefault="00000000">
            <w:pPr>
              <w:spacing w:after="0"/>
              <w:jc w:val="right"/>
              <w:rPr>
                <w:sz w:val="17"/>
              </w:rPr>
            </w:pPr>
            <w:r>
              <w:rPr>
                <w:sz w:val="17"/>
              </w:rPr>
              <w:t>37</w:t>
            </w:r>
          </w:p>
        </w:tc>
        <w:tc>
          <w:tcPr>
            <w:tcW w:w="794" w:type="dxa"/>
          </w:tcPr>
          <w:p w:rsidR="00000000" w:rsidRDefault="00000000">
            <w:pPr>
              <w:spacing w:after="0"/>
              <w:jc w:val="right"/>
              <w:rPr>
                <w:sz w:val="17"/>
              </w:rPr>
            </w:pPr>
            <w:r>
              <w:rPr>
                <w:sz w:val="17"/>
              </w:rPr>
              <w:t>63</w:t>
            </w:r>
          </w:p>
        </w:tc>
        <w:tc>
          <w:tcPr>
            <w:tcW w:w="794" w:type="dxa"/>
          </w:tcPr>
          <w:p w:rsidR="00000000" w:rsidRDefault="00000000">
            <w:pPr>
              <w:spacing w:after="0"/>
              <w:jc w:val="right"/>
              <w:rPr>
                <w:sz w:val="17"/>
              </w:rPr>
            </w:pPr>
            <w:r>
              <w:rPr>
                <w:sz w:val="17"/>
              </w:rPr>
              <w:t>108</w:t>
            </w:r>
          </w:p>
        </w:tc>
        <w:tc>
          <w:tcPr>
            <w:tcW w:w="794" w:type="dxa"/>
          </w:tcPr>
          <w:p w:rsidR="00000000" w:rsidRDefault="00000000">
            <w:pPr>
              <w:spacing w:after="0"/>
              <w:jc w:val="right"/>
              <w:rPr>
                <w:sz w:val="17"/>
              </w:rPr>
            </w:pPr>
            <w:r>
              <w:rPr>
                <w:sz w:val="17"/>
              </w:rPr>
              <w:t>75</w:t>
            </w:r>
          </w:p>
        </w:tc>
        <w:tc>
          <w:tcPr>
            <w:tcW w:w="794" w:type="dxa"/>
          </w:tcPr>
          <w:p w:rsidR="00000000" w:rsidRDefault="00000000">
            <w:pPr>
              <w:spacing w:after="0"/>
              <w:jc w:val="right"/>
              <w:rPr>
                <w:sz w:val="17"/>
              </w:rPr>
            </w:pPr>
            <w:r>
              <w:rPr>
                <w:sz w:val="17"/>
              </w:rPr>
              <w:t>33</w:t>
            </w:r>
          </w:p>
        </w:tc>
      </w:tr>
      <w:tr w:rsidR="00000000">
        <w:tblPrEx>
          <w:tblCellMar>
            <w:top w:w="0" w:type="dxa"/>
            <w:left w:w="0" w:type="dxa"/>
            <w:bottom w:w="0" w:type="dxa"/>
            <w:right w:w="0" w:type="dxa"/>
          </w:tblCellMar>
        </w:tblPrEx>
        <w:trPr>
          <w:trHeight w:val="320"/>
        </w:trPr>
        <w:tc>
          <w:tcPr>
            <w:tcW w:w="794" w:type="dxa"/>
          </w:tcPr>
          <w:p w:rsidR="00000000" w:rsidRDefault="00000000">
            <w:pPr>
              <w:spacing w:after="0"/>
              <w:rPr>
                <w:sz w:val="17"/>
              </w:rPr>
            </w:pPr>
            <w:r>
              <w:rPr>
                <w:sz w:val="17"/>
              </w:rPr>
              <w:t>1993</w:t>
            </w:r>
          </w:p>
        </w:tc>
        <w:tc>
          <w:tcPr>
            <w:tcW w:w="794" w:type="dxa"/>
          </w:tcPr>
          <w:p w:rsidR="00000000" w:rsidRDefault="00000000">
            <w:pPr>
              <w:spacing w:after="0"/>
              <w:jc w:val="right"/>
              <w:rPr>
                <w:sz w:val="17"/>
              </w:rPr>
            </w:pPr>
            <w:r>
              <w:rPr>
                <w:sz w:val="17"/>
              </w:rPr>
              <w:t>46</w:t>
            </w:r>
          </w:p>
        </w:tc>
        <w:tc>
          <w:tcPr>
            <w:tcW w:w="794" w:type="dxa"/>
          </w:tcPr>
          <w:p w:rsidR="00000000" w:rsidRDefault="00000000">
            <w:pPr>
              <w:spacing w:after="0"/>
              <w:jc w:val="right"/>
              <w:rPr>
                <w:sz w:val="17"/>
              </w:rPr>
            </w:pPr>
            <w:r>
              <w:rPr>
                <w:sz w:val="17"/>
              </w:rPr>
              <w:t>45</w:t>
            </w:r>
          </w:p>
        </w:tc>
        <w:tc>
          <w:tcPr>
            <w:tcW w:w="794" w:type="dxa"/>
          </w:tcPr>
          <w:p w:rsidR="00000000" w:rsidRDefault="00000000">
            <w:pPr>
              <w:spacing w:after="0"/>
              <w:jc w:val="right"/>
              <w:rPr>
                <w:sz w:val="17"/>
              </w:rPr>
            </w:pPr>
            <w:r>
              <w:rPr>
                <w:sz w:val="17"/>
              </w:rPr>
              <w:t>134</w:t>
            </w:r>
          </w:p>
        </w:tc>
        <w:tc>
          <w:tcPr>
            <w:tcW w:w="794" w:type="dxa"/>
          </w:tcPr>
          <w:p w:rsidR="00000000" w:rsidRDefault="00000000">
            <w:pPr>
              <w:spacing w:after="0"/>
              <w:jc w:val="right"/>
              <w:rPr>
                <w:sz w:val="17"/>
              </w:rPr>
            </w:pPr>
            <w:r>
              <w:rPr>
                <w:sz w:val="17"/>
              </w:rPr>
              <w:t>97</w:t>
            </w:r>
          </w:p>
        </w:tc>
        <w:tc>
          <w:tcPr>
            <w:tcW w:w="794" w:type="dxa"/>
          </w:tcPr>
          <w:p w:rsidR="00000000" w:rsidRDefault="00000000">
            <w:pPr>
              <w:spacing w:after="0"/>
              <w:jc w:val="right"/>
              <w:rPr>
                <w:sz w:val="17"/>
              </w:rPr>
            </w:pPr>
            <w:r>
              <w:rPr>
                <w:sz w:val="17"/>
              </w:rPr>
              <w:t>37</w:t>
            </w:r>
          </w:p>
        </w:tc>
      </w:tr>
    </w:tbl>
    <w:p w:rsidR="00000000" w:rsidRDefault="00000000">
      <w:pPr>
        <w:spacing w:before="120"/>
        <w:rPr>
          <w:sz w:val="18"/>
        </w:rPr>
      </w:pPr>
      <w:r>
        <w:rPr>
          <w:sz w:val="18"/>
        </w:rPr>
        <w:t>a</w:t>
      </w:r>
      <w:r>
        <w:rPr>
          <w:rFonts w:hint="eastAsia"/>
          <w:sz w:val="18"/>
        </w:rPr>
        <w:t>作出裁决的案件总数</w:t>
      </w:r>
      <w:r>
        <w:rPr>
          <w:sz w:val="18"/>
        </w:rPr>
        <w:t>(</w:t>
      </w:r>
      <w:r>
        <w:rPr>
          <w:rFonts w:hint="eastAsia"/>
          <w:sz w:val="18"/>
        </w:rPr>
        <w:t>包括提出意见、作出不予受理决定和停止受理的案件</w:t>
      </w:r>
      <w:r>
        <w:rPr>
          <w:sz w:val="18"/>
        </w:rPr>
        <w:t>)</w:t>
      </w:r>
      <w:r>
        <w:rPr>
          <w:rFonts w:hint="eastAsia"/>
          <w:sz w:val="18"/>
        </w:rPr>
        <w:t>。</w:t>
      </w:r>
    </w:p>
    <w:p w:rsidR="00000000" w:rsidRDefault="00000000">
      <w:pPr>
        <w:rPr>
          <w:sz w:val="18"/>
        </w:rPr>
      </w:pPr>
      <w:r>
        <w:rPr>
          <w:sz w:val="18"/>
        </w:rPr>
        <w:t>b</w:t>
      </w:r>
      <w:r>
        <w:rPr>
          <w:rFonts w:hint="eastAsia"/>
          <w:sz w:val="18"/>
        </w:rPr>
        <w:t>因积压案件增多</w:t>
      </w:r>
      <w:r>
        <w:rPr>
          <w:sz w:val="18"/>
        </w:rPr>
        <w:t>,7</w:t>
      </w:r>
      <w:r>
        <w:rPr>
          <w:rFonts w:hint="eastAsia"/>
          <w:sz w:val="18"/>
        </w:rPr>
        <w:t>月届会延长一星期审议来文。</w:t>
      </w:r>
    </w:p>
    <w:p w:rsidR="00000000" w:rsidRDefault="00000000">
      <w:r>
        <w:t>429.</w:t>
      </w:r>
      <w:r>
        <w:tab/>
      </w:r>
      <w:r>
        <w:rPr>
          <w:rFonts w:hint="eastAsia"/>
        </w:rPr>
        <w:t>如上表所示</w:t>
      </w:r>
      <w:r>
        <w:t>,</w:t>
      </w:r>
      <w:r>
        <w:rPr>
          <w:rFonts w:hint="eastAsia"/>
        </w:rPr>
        <w:t>根据《任择议定书》正式登记的新案件数目并没有完全反映来文的增加幅度。许多来文需要等待很久才被登记</w:t>
      </w:r>
      <w:r>
        <w:t>,</w:t>
      </w:r>
      <w:r>
        <w:rPr>
          <w:rFonts w:hint="eastAsia"/>
        </w:rPr>
        <w:t>有时要等待一年</w:t>
      </w:r>
      <w:r>
        <w:t>,</w:t>
      </w:r>
      <w:r>
        <w:rPr>
          <w:rFonts w:hint="eastAsia"/>
        </w:rPr>
        <w:t>否则</w:t>
      </w:r>
      <w:r>
        <w:t>,</w:t>
      </w:r>
      <w:r>
        <w:rPr>
          <w:rFonts w:hint="eastAsia"/>
        </w:rPr>
        <w:t>这个数目会大大增加。除了对未被认为紧急的新案件作登记的拖延外</w:t>
      </w:r>
      <w:r>
        <w:t>,</w:t>
      </w:r>
      <w:r>
        <w:rPr>
          <w:rFonts w:hint="eastAsia"/>
        </w:rPr>
        <w:t>不涉及要登记案件的问题的待复信件积压越来越多。许多信件是</w:t>
      </w:r>
      <w:r>
        <w:t>1997</w:t>
      </w:r>
      <w:r>
        <w:rPr>
          <w:rFonts w:hint="eastAsia"/>
        </w:rPr>
        <w:t>年的。</w:t>
      </w:r>
    </w:p>
    <w:p w:rsidR="00000000" w:rsidRDefault="00000000">
      <w:r>
        <w:t>430.</w:t>
      </w:r>
      <w:r>
        <w:tab/>
      </w:r>
      <w:r>
        <w:rPr>
          <w:rFonts w:hint="eastAsia"/>
        </w:rPr>
        <w:t>发生这些拖延的主要原因是来文的实际数目在增加</w:t>
      </w:r>
      <w:r>
        <w:t>,</w:t>
      </w:r>
      <w:r>
        <w:rPr>
          <w:rFonts w:hint="eastAsia"/>
        </w:rPr>
        <w:t>但是</w:t>
      </w:r>
      <w:r>
        <w:t>,</w:t>
      </w:r>
      <w:r>
        <w:rPr>
          <w:rFonts w:hint="eastAsia"/>
        </w:rPr>
        <w:t>在过去三年中</w:t>
      </w:r>
      <w:r>
        <w:t>,</w:t>
      </w:r>
      <w:r>
        <w:rPr>
          <w:rFonts w:hint="eastAsia"/>
        </w:rPr>
        <w:t>根据《任择议定书》处理来文的专业人员却逐年减少。有些申诉十分复杂</w:t>
      </w:r>
      <w:r>
        <w:t>,</w:t>
      </w:r>
      <w:r>
        <w:rPr>
          <w:rFonts w:hint="eastAsia"/>
        </w:rPr>
        <w:t>工作人员必须保证准备好足够数量的案件供委员会各届会议审议</w:t>
      </w:r>
      <w:r>
        <w:t>,</w:t>
      </w:r>
      <w:r>
        <w:rPr>
          <w:rFonts w:hint="eastAsia"/>
        </w:rPr>
        <w:t>这意味着不可能分配匮乏的资源来清除积压的未登记案件和来信。在过去这一年中</w:t>
      </w:r>
      <w:r>
        <w:t>,</w:t>
      </w:r>
      <w:r>
        <w:rPr>
          <w:rFonts w:hint="eastAsia"/>
        </w:rPr>
        <w:t>分配处理《任择议定书》所规定委员会的工作的专业人员人数进一步削减</w:t>
      </w:r>
      <w:r>
        <w:t>,</w:t>
      </w:r>
      <w:r>
        <w:rPr>
          <w:rFonts w:hint="eastAsia"/>
        </w:rPr>
        <w:t>因此</w:t>
      </w:r>
      <w:r>
        <w:t>,</w:t>
      </w:r>
      <w:r>
        <w:rPr>
          <w:rFonts w:hint="eastAsia"/>
        </w:rPr>
        <w:t>没有足够的资源针对委员会判定违反《盟约》的行为的</w:t>
      </w:r>
      <w:r>
        <w:t>223</w:t>
      </w:r>
      <w:r>
        <w:rPr>
          <w:rFonts w:hint="eastAsia"/>
        </w:rPr>
        <w:t>个案件开展委员会通常的后续活动。</w:t>
      </w:r>
    </w:p>
    <w:p w:rsidR="00000000" w:rsidRDefault="00000000">
      <w:r>
        <w:t>431.</w:t>
      </w:r>
      <w:r>
        <w:tab/>
      </w:r>
      <w:r>
        <w:rPr>
          <w:rFonts w:hint="eastAsia"/>
        </w:rPr>
        <w:t>早先报告中阐述了委员会为加速处理来文采取了各种措施</w:t>
      </w:r>
      <w:r>
        <w:t>,</w:t>
      </w:r>
      <w:r>
        <w:rPr>
          <w:rFonts w:hint="eastAsia"/>
        </w:rPr>
        <w:t>但是</w:t>
      </w:r>
      <w:r>
        <w:t>,</w:t>
      </w:r>
      <w:r>
        <w:rPr>
          <w:rFonts w:hint="eastAsia"/>
        </w:rPr>
        <w:t>委员会不可能靠这些措施来消除所有延误现象</w:t>
      </w:r>
      <w:r>
        <w:t>,</w:t>
      </w:r>
      <w:r>
        <w:rPr>
          <w:rFonts w:hint="eastAsia"/>
        </w:rPr>
        <w:t>除非分配足够的秘书处专业人员处理《任择议定书》工作</w:t>
      </w:r>
      <w:r>
        <w:t>,</w:t>
      </w:r>
      <w:r>
        <w:rPr>
          <w:rFonts w:hint="eastAsia"/>
        </w:rPr>
        <w:t>对委员会提供支持。在这方面</w:t>
      </w:r>
      <w:r>
        <w:t>,</w:t>
      </w:r>
      <w:r>
        <w:rPr>
          <w:rFonts w:hint="eastAsia"/>
        </w:rPr>
        <w:t>委员会注意到</w:t>
      </w:r>
      <w:r>
        <w:t>,</w:t>
      </w:r>
      <w:r>
        <w:rPr>
          <w:rFonts w:hint="eastAsia"/>
        </w:rPr>
        <w:t>以非秘书处工作语文提出的来文越来越多</w:t>
      </w:r>
      <w:r>
        <w:t>,</w:t>
      </w:r>
      <w:r>
        <w:rPr>
          <w:rFonts w:hint="eastAsia"/>
        </w:rPr>
        <w:t>委员会感到关注的是</w:t>
      </w:r>
      <w:r>
        <w:t>,</w:t>
      </w:r>
      <w:r>
        <w:rPr>
          <w:rFonts w:hint="eastAsia"/>
        </w:rPr>
        <w:t>秘书处缺乏通晓这些语文的人员</w:t>
      </w:r>
      <w:r>
        <w:t>,</w:t>
      </w:r>
      <w:r>
        <w:rPr>
          <w:rFonts w:hint="eastAsia"/>
        </w:rPr>
        <w:t>导致延误对这些来文的审查。以俄文提交来文的情况尤其令人关注。</w:t>
      </w:r>
    </w:p>
    <w:p w:rsidR="00000000" w:rsidRDefault="00000000">
      <w:r>
        <w:t>432.</w:t>
      </w:r>
      <w:r>
        <w:tab/>
      </w:r>
      <w:r>
        <w:rPr>
          <w:rFonts w:hint="eastAsia"/>
        </w:rPr>
        <w:t>委员会完全认识到本组织的财政危机</w:t>
      </w:r>
      <w:r>
        <w:t>,</w:t>
      </w:r>
      <w:r>
        <w:rPr>
          <w:rFonts w:hint="eastAsia"/>
        </w:rPr>
        <w:t>但强调依照《盟约》第</w:t>
      </w:r>
      <w:r>
        <w:t>36</w:t>
      </w:r>
      <w:r>
        <w:rPr>
          <w:rFonts w:hint="eastAsia"/>
        </w:rPr>
        <w:t>条规定</w:t>
      </w:r>
      <w:r>
        <w:t>,</w:t>
      </w:r>
      <w:r>
        <w:rPr>
          <w:rFonts w:hint="eastAsia"/>
        </w:rPr>
        <w:t>委员会的必要资源应得到保证</w:t>
      </w:r>
      <w:r>
        <w:t>,</w:t>
      </w:r>
      <w:r>
        <w:rPr>
          <w:rFonts w:hint="eastAsia"/>
        </w:rPr>
        <w:t>以便它有效地履行职责</w:t>
      </w:r>
      <w:r>
        <w:t>,</w:t>
      </w:r>
      <w:r>
        <w:rPr>
          <w:rFonts w:hint="eastAsia"/>
        </w:rPr>
        <w:t>包括审议来文</w:t>
      </w:r>
      <w:r>
        <w:t>;</w:t>
      </w:r>
      <w:r>
        <w:rPr>
          <w:rFonts w:hint="eastAsia"/>
        </w:rPr>
        <w:t>还强调特别需要对各种法律制度富有经验并掌握《任择议定书》缔约国语文的工作人员。</w:t>
      </w:r>
    </w:p>
    <w:p w:rsidR="00000000" w:rsidRDefault="00000000">
      <w:pPr>
        <w:pStyle w:val="H1"/>
        <w:jc w:val="both"/>
      </w:pPr>
      <w:r>
        <w:t>C.</w:t>
      </w:r>
      <w:r>
        <w:tab/>
      </w:r>
      <w:r>
        <w:rPr>
          <w:rFonts w:hint="eastAsia"/>
        </w:rPr>
        <w:t>根据《任择议定书》审查来文的办法</w:t>
      </w:r>
    </w:p>
    <w:p w:rsidR="00000000" w:rsidRDefault="00000000">
      <w:pPr>
        <w:pStyle w:val="H2"/>
        <w:jc w:val="both"/>
      </w:pPr>
      <w:r>
        <w:t>1.</w:t>
      </w:r>
      <w:r>
        <w:tab/>
      </w:r>
      <w:r>
        <w:rPr>
          <w:rFonts w:hint="eastAsia"/>
        </w:rPr>
        <w:t>处理新来文的特别报告员</w:t>
      </w:r>
    </w:p>
    <w:p w:rsidR="00000000" w:rsidRDefault="00000000">
      <w:r>
        <w:t>433.</w:t>
      </w:r>
      <w:r>
        <w:tab/>
      </w:r>
      <w:r>
        <w:rPr>
          <w:rFonts w:hint="eastAsia"/>
        </w:rPr>
        <w:t>委员会第三十五届会议决定指定一名特别报告员处理收到的新来文</w:t>
      </w:r>
      <w:r>
        <w:t>,</w:t>
      </w:r>
      <w:r>
        <w:rPr>
          <w:rFonts w:hint="eastAsia"/>
        </w:rPr>
        <w:t>即委员会两届会议期间收到的来文。</w:t>
      </w:r>
      <w:r>
        <w:t>1995</w:t>
      </w:r>
      <w:r>
        <w:rPr>
          <w:rFonts w:hint="eastAsia"/>
        </w:rPr>
        <w:t>委员会第五十三届会议指定福斯托·波卡尔先生担任特别报告员。在本报告所述期间</w:t>
      </w:r>
      <w:r>
        <w:t>,</w:t>
      </w:r>
      <w:r>
        <w:rPr>
          <w:rFonts w:hint="eastAsia"/>
        </w:rPr>
        <w:t>特别报告员根据委员会议事规则第</w:t>
      </w:r>
      <w:r>
        <w:t>91</w:t>
      </w:r>
      <w:r>
        <w:rPr>
          <w:rFonts w:hint="eastAsia"/>
        </w:rPr>
        <w:t>条向有关缔约国转交了</w:t>
      </w:r>
      <w:r>
        <w:t>57</w:t>
      </w:r>
      <w:r>
        <w:rPr>
          <w:rFonts w:hint="eastAsia"/>
        </w:rPr>
        <w:t>份新来文</w:t>
      </w:r>
      <w:r>
        <w:t>,</w:t>
      </w:r>
      <w:r>
        <w:rPr>
          <w:rFonts w:hint="eastAsia"/>
        </w:rPr>
        <w:t>要求提供有关是否可予受理问题的信息和意见。关于其他案件</w:t>
      </w:r>
      <w:r>
        <w:t>,</w:t>
      </w:r>
      <w:r>
        <w:rPr>
          <w:rFonts w:hint="eastAsia"/>
        </w:rPr>
        <w:t>特别报告员根据委员会议事规则第</w:t>
      </w:r>
      <w:r>
        <w:t>86</w:t>
      </w:r>
      <w:r>
        <w:rPr>
          <w:rFonts w:hint="eastAsia"/>
        </w:rPr>
        <w:t>条发出采取临时保护措施的要求。上一个年度的报告</w:t>
      </w:r>
      <w:r>
        <w:t>(A/52/40,</w:t>
      </w:r>
      <w:r>
        <w:rPr>
          <w:rFonts w:hint="eastAsia"/>
        </w:rPr>
        <w:t>第</w:t>
      </w:r>
      <w:r>
        <w:t>467</w:t>
      </w:r>
      <w:r>
        <w:rPr>
          <w:rFonts w:hint="eastAsia"/>
        </w:rPr>
        <w:t>段</w:t>
      </w:r>
      <w:r>
        <w:t>)</w:t>
      </w:r>
      <w:r>
        <w:rPr>
          <w:rFonts w:hint="eastAsia"/>
        </w:rPr>
        <w:t>指出</w:t>
      </w:r>
      <w:r>
        <w:t>,</w:t>
      </w:r>
      <w:r>
        <w:rPr>
          <w:rFonts w:hint="eastAsia"/>
        </w:rPr>
        <w:t>特别报告员有权提出并在必要时撤销关于采取议事规则第</w:t>
      </w:r>
      <w:r>
        <w:t>86</w:t>
      </w:r>
      <w:r>
        <w:rPr>
          <w:rFonts w:hint="eastAsia"/>
        </w:rPr>
        <w:t>条所规定临时措施的要求。</w:t>
      </w:r>
    </w:p>
    <w:p w:rsidR="00000000" w:rsidRDefault="00000000">
      <w:pPr>
        <w:pStyle w:val="H2"/>
        <w:spacing w:before="40"/>
        <w:jc w:val="both"/>
      </w:pPr>
      <w:r>
        <w:t>2.</w:t>
      </w:r>
      <w:r>
        <w:tab/>
      </w:r>
      <w:r>
        <w:rPr>
          <w:rFonts w:hint="eastAsia"/>
        </w:rPr>
        <w:t>来文工作组的职权</w:t>
      </w:r>
    </w:p>
    <w:p w:rsidR="00000000" w:rsidRDefault="00000000">
      <w:r>
        <w:t>434.</w:t>
      </w:r>
      <w:r>
        <w:tab/>
      </w:r>
      <w:r>
        <w:rPr>
          <w:rFonts w:hint="eastAsia"/>
        </w:rPr>
        <w:t>委员会第三十六届会议决定授权来文工作组通过决定</w:t>
      </w:r>
      <w:r>
        <w:t>,</w:t>
      </w:r>
      <w:r>
        <w:rPr>
          <w:rFonts w:hint="eastAsia"/>
        </w:rPr>
        <w:t>在五位成员全体同意时宣布来文可予受理。如未达成此项协议</w:t>
      </w:r>
      <w:r>
        <w:t>,</w:t>
      </w:r>
      <w:r>
        <w:rPr>
          <w:rFonts w:hint="eastAsia"/>
        </w:rPr>
        <w:t>工作组将把问题提交委员会。只要工作组认为委员会本身应决定是否可予受理的问题</w:t>
      </w:r>
      <w:r>
        <w:t>,</w:t>
      </w:r>
      <w:r>
        <w:rPr>
          <w:rFonts w:hint="eastAsia"/>
        </w:rPr>
        <w:t>它也可以将问题提交委员会。虽然工作组不能通过宣布来文不予受理的决定</w:t>
      </w:r>
      <w:r>
        <w:t>,</w:t>
      </w:r>
      <w:r>
        <w:rPr>
          <w:rFonts w:hint="eastAsia"/>
        </w:rPr>
        <w:t>但它可以就此向委员会提出建议。根据这些规则</w:t>
      </w:r>
      <w:r>
        <w:t>,</w:t>
      </w:r>
      <w:r>
        <w:rPr>
          <w:rFonts w:hint="eastAsia"/>
        </w:rPr>
        <w:t>来文工作组在委员会第六十一届、六十二届和六十三届会议之前举行了会议</w:t>
      </w:r>
      <w:r>
        <w:t>,</w:t>
      </w:r>
      <w:r>
        <w:rPr>
          <w:rFonts w:hint="eastAsia"/>
        </w:rPr>
        <w:t>宣布</w:t>
      </w:r>
      <w:r>
        <w:t>13</w:t>
      </w:r>
      <w:r>
        <w:rPr>
          <w:rFonts w:hint="eastAsia"/>
        </w:rPr>
        <w:t>份来文可予受理。</w:t>
      </w:r>
    </w:p>
    <w:p w:rsidR="00000000" w:rsidRDefault="00000000">
      <w:r>
        <w:t>435.</w:t>
      </w:r>
      <w:r>
        <w:tab/>
      </w:r>
      <w:r>
        <w:rPr>
          <w:rFonts w:hint="eastAsia"/>
        </w:rPr>
        <w:t>委员会第五十五届会议决定每一份来文将由委员会一名成员负责</w:t>
      </w:r>
      <w:r>
        <w:t>,</w:t>
      </w:r>
      <w:r>
        <w:rPr>
          <w:rFonts w:hint="eastAsia"/>
        </w:rPr>
        <w:t>他将在工作组和委员会全体会议上担任该来文的报告员。报告员的作用见上一次报告</w:t>
      </w:r>
      <w:r>
        <w:t>(A/52/40,</w:t>
      </w:r>
      <w:r>
        <w:rPr>
          <w:rFonts w:hint="eastAsia"/>
        </w:rPr>
        <w:t>第</w:t>
      </w:r>
      <w:r>
        <w:t>469</w:t>
      </w:r>
      <w:r>
        <w:rPr>
          <w:rFonts w:hint="eastAsia"/>
        </w:rPr>
        <w:t>段</w:t>
      </w:r>
      <w:r>
        <w:t>)</w:t>
      </w:r>
      <w:r>
        <w:rPr>
          <w:rFonts w:hint="eastAsia"/>
        </w:rPr>
        <w:t>。</w:t>
      </w:r>
    </w:p>
    <w:p w:rsidR="00000000" w:rsidRDefault="00000000">
      <w:pPr>
        <w:pStyle w:val="H1"/>
        <w:jc w:val="both"/>
      </w:pPr>
      <w:r>
        <w:t>D.</w:t>
      </w:r>
      <w:r>
        <w:tab/>
      </w:r>
      <w:r>
        <w:rPr>
          <w:rFonts w:hint="eastAsia"/>
        </w:rPr>
        <w:t>个人意见</w:t>
      </w:r>
    </w:p>
    <w:p w:rsidR="00000000" w:rsidRDefault="00000000">
      <w:r>
        <w:t>436.</w:t>
      </w:r>
      <w:r>
        <w:tab/>
      </w:r>
      <w:r>
        <w:rPr>
          <w:rFonts w:hint="eastAsia"/>
        </w:rPr>
        <w:t>委员会在根据《任择议定书》开展的工作中努力通过协调一致达成决定。然而</w:t>
      </w:r>
      <w:r>
        <w:t>,</w:t>
      </w:r>
      <w:r>
        <w:rPr>
          <w:rFonts w:hint="eastAsia"/>
        </w:rPr>
        <w:t>根据委员会议事规则第</w:t>
      </w:r>
      <w:r>
        <w:t>94</w:t>
      </w:r>
      <w:r>
        <w:rPr>
          <w:rFonts w:hint="eastAsia"/>
        </w:rPr>
        <w:t>条第</w:t>
      </w:r>
      <w:r>
        <w:t>4</w:t>
      </w:r>
      <w:r>
        <w:rPr>
          <w:rFonts w:hint="eastAsia"/>
        </w:rPr>
        <w:t>款</w:t>
      </w:r>
      <w:r>
        <w:t>,</w:t>
      </w:r>
      <w:r>
        <w:rPr>
          <w:rFonts w:hint="eastAsia"/>
        </w:rPr>
        <w:t>委员会委员可对委员会的意见提出他们自己个人的同意或反对意见。根据议事规则第</w:t>
      </w:r>
      <w:r>
        <w:t>92</w:t>
      </w:r>
      <w:r>
        <w:rPr>
          <w:rFonts w:hint="eastAsia"/>
        </w:rPr>
        <w:t>条第</w:t>
      </w:r>
      <w:r>
        <w:t>3</w:t>
      </w:r>
      <w:r>
        <w:rPr>
          <w:rFonts w:hint="eastAsia"/>
        </w:rPr>
        <w:t>款</w:t>
      </w:r>
      <w:r>
        <w:t>,</w:t>
      </w:r>
      <w:r>
        <w:rPr>
          <w:rFonts w:hint="eastAsia"/>
        </w:rPr>
        <w:t>委员会委员可将个人意见附在委员会宣布来文不予受理的决定之后。</w:t>
      </w:r>
    </w:p>
    <w:p w:rsidR="00000000" w:rsidRDefault="00000000">
      <w:r>
        <w:t>437.</w:t>
      </w:r>
      <w:r>
        <w:tab/>
      </w:r>
      <w:r>
        <w:rPr>
          <w:rFonts w:hint="eastAsia"/>
        </w:rPr>
        <w:t>在本报告所述期间</w:t>
      </w:r>
      <w:r>
        <w:t>,</w:t>
      </w:r>
      <w:r>
        <w:rPr>
          <w:rFonts w:hint="eastAsia"/>
        </w:rPr>
        <w:t>个人意见附在委员会对下列案件的意见之后</w:t>
      </w:r>
      <w:r>
        <w:t>:</w:t>
      </w:r>
      <w:r>
        <w:rPr>
          <w:rFonts w:hint="eastAsia"/>
        </w:rPr>
        <w:t>第</w:t>
      </w:r>
      <w:r>
        <w:t>532/1993</w:t>
      </w:r>
      <w:r>
        <w:rPr>
          <w:rFonts w:hint="eastAsia"/>
        </w:rPr>
        <w:t>号</w:t>
      </w:r>
      <w:r>
        <w:t>(Thomas v. Jamaica)</w:t>
      </w:r>
      <w:r>
        <w:rPr>
          <w:rFonts w:hint="eastAsia"/>
        </w:rPr>
        <w:t>、第</w:t>
      </w:r>
      <w:r>
        <w:t>554/1993</w:t>
      </w:r>
      <w:r>
        <w:rPr>
          <w:rFonts w:hint="eastAsia"/>
        </w:rPr>
        <w:t>号</w:t>
      </w:r>
      <w:r>
        <w:t>(Lavende v. Trinidad and Tobago)</w:t>
      </w:r>
      <w:r>
        <w:rPr>
          <w:rFonts w:hint="eastAsia"/>
        </w:rPr>
        <w:t>、第</w:t>
      </w:r>
      <w:r>
        <w:t>555/1993</w:t>
      </w:r>
      <w:r>
        <w:rPr>
          <w:rFonts w:hint="eastAsia"/>
        </w:rPr>
        <w:t>号</w:t>
      </w:r>
      <w:r>
        <w:t>(Bickaroo v. Trinidad and Tobago)</w:t>
      </w:r>
      <w:r>
        <w:rPr>
          <w:rFonts w:hint="eastAsia"/>
        </w:rPr>
        <w:t>、第</w:t>
      </w:r>
      <w:r>
        <w:t>615/1995</w:t>
      </w:r>
      <w:r>
        <w:rPr>
          <w:rFonts w:hint="eastAsia"/>
        </w:rPr>
        <w:t>号</w:t>
      </w:r>
      <w:r>
        <w:t>(Young v. Jamaica)</w:t>
      </w:r>
      <w:r>
        <w:rPr>
          <w:rFonts w:hint="eastAsia"/>
        </w:rPr>
        <w:t>、第</w:t>
      </w:r>
      <w:r>
        <w:t>635/1995</w:t>
      </w:r>
      <w:r>
        <w:rPr>
          <w:rFonts w:hint="eastAsia"/>
        </w:rPr>
        <w:t>号</w:t>
      </w:r>
      <w:r>
        <w:t>(E. Mjorrison v. Jamaica)</w:t>
      </w:r>
      <w:r>
        <w:rPr>
          <w:rFonts w:hint="eastAsia"/>
        </w:rPr>
        <w:t>、第</w:t>
      </w:r>
      <w:r>
        <w:t>732/1997</w:t>
      </w:r>
      <w:r>
        <w:rPr>
          <w:rFonts w:hint="eastAsia"/>
        </w:rPr>
        <w:t>号</w:t>
      </w:r>
      <w:r>
        <w:t>(Whyte v. Jamaica)</w:t>
      </w:r>
      <w:r>
        <w:rPr>
          <w:rFonts w:hint="eastAsia"/>
        </w:rPr>
        <w:t>、第</w:t>
      </w:r>
      <w:r>
        <w:t>704/1996</w:t>
      </w:r>
      <w:r>
        <w:rPr>
          <w:rFonts w:hint="eastAsia"/>
        </w:rPr>
        <w:t>号</w:t>
      </w:r>
      <w:r>
        <w:t>(Shaw v. Jamaica)</w:t>
      </w:r>
      <w:r>
        <w:rPr>
          <w:rFonts w:hint="eastAsia"/>
        </w:rPr>
        <w:t>、第</w:t>
      </w:r>
      <w:r>
        <w:t>705/1996</w:t>
      </w:r>
      <w:r>
        <w:rPr>
          <w:rFonts w:hint="eastAsia"/>
        </w:rPr>
        <w:t>号</w:t>
      </w:r>
      <w:r>
        <w:t>(D. Taylor v. Jamaica)</w:t>
      </w:r>
      <w:r>
        <w:rPr>
          <w:rFonts w:hint="eastAsia"/>
        </w:rPr>
        <w:t>、第</w:t>
      </w:r>
      <w:r>
        <w:t>706/1996</w:t>
      </w:r>
      <w:r>
        <w:rPr>
          <w:rFonts w:hint="eastAsia"/>
        </w:rPr>
        <w:t>号</w:t>
      </w:r>
      <w:r>
        <w:t>(T. v. Australia)</w:t>
      </w:r>
      <w:r>
        <w:rPr>
          <w:rFonts w:hint="eastAsia"/>
        </w:rPr>
        <w:t>、第</w:t>
      </w:r>
      <w:r>
        <w:t>732/1997</w:t>
      </w:r>
      <w:r>
        <w:rPr>
          <w:rFonts w:hint="eastAsia"/>
        </w:rPr>
        <w:t>号</w:t>
      </w:r>
      <w:r>
        <w:t>(Whyte v. Jamaica)</w:t>
      </w:r>
      <w:r>
        <w:rPr>
          <w:rFonts w:hint="eastAsia"/>
        </w:rPr>
        <w:t>、第</w:t>
      </w:r>
      <w:r>
        <w:t>734/1997</w:t>
      </w:r>
      <w:r>
        <w:rPr>
          <w:rFonts w:hint="eastAsia"/>
        </w:rPr>
        <w:t>号</w:t>
      </w:r>
      <w:r>
        <w:t>(McLeod v. Jamaica)</w:t>
      </w:r>
      <w:r>
        <w:rPr>
          <w:rFonts w:hint="eastAsia"/>
        </w:rPr>
        <w:t>、第</w:t>
      </w:r>
      <w:r>
        <w:t>749/1997</w:t>
      </w:r>
      <w:r>
        <w:rPr>
          <w:rFonts w:hint="eastAsia"/>
        </w:rPr>
        <w:t>号</w:t>
      </w:r>
      <w:r>
        <w:t>(McTaggart v. Jamaica)</w:t>
      </w:r>
      <w:r>
        <w:rPr>
          <w:rFonts w:hint="eastAsia"/>
        </w:rPr>
        <w:t>和第</w:t>
      </w:r>
      <w:r>
        <w:t>813/1998</w:t>
      </w:r>
      <w:r>
        <w:rPr>
          <w:rFonts w:hint="eastAsia"/>
        </w:rPr>
        <w:t>号</w:t>
      </w:r>
      <w:r>
        <w:t>(Chadee et al. V. Trinida and Tobago)</w:t>
      </w:r>
      <w:r>
        <w:rPr>
          <w:rFonts w:hint="eastAsia"/>
        </w:rPr>
        <w:t>。此外</w:t>
      </w:r>
      <w:r>
        <w:t>,</w:t>
      </w:r>
      <w:r>
        <w:rPr>
          <w:rFonts w:hint="eastAsia"/>
        </w:rPr>
        <w:t>在委员会宣布第</w:t>
      </w:r>
      <w:r>
        <w:t>640/1995</w:t>
      </w:r>
      <w:r>
        <w:rPr>
          <w:rFonts w:hint="eastAsia"/>
        </w:rPr>
        <w:t>号</w:t>
      </w:r>
      <w:r>
        <w:t>(McIntosh v. Jamaica)</w:t>
      </w:r>
      <w:r>
        <w:rPr>
          <w:rFonts w:hint="eastAsia"/>
        </w:rPr>
        <w:t>来文不予受理的决定案文之后附有一项个人意见。</w:t>
      </w:r>
    </w:p>
    <w:p w:rsidR="00000000" w:rsidRDefault="00000000">
      <w:pPr>
        <w:pStyle w:val="H1"/>
        <w:jc w:val="both"/>
      </w:pPr>
      <w:r>
        <w:t>E.</w:t>
      </w:r>
      <w:r>
        <w:tab/>
      </w:r>
      <w:r>
        <w:rPr>
          <w:rFonts w:hint="eastAsia"/>
        </w:rPr>
        <w:t>委员会审议的问题</w:t>
      </w:r>
    </w:p>
    <w:p w:rsidR="00000000" w:rsidRDefault="00000000">
      <w:r>
        <w:t>438.</w:t>
      </w:r>
      <w:r>
        <w:tab/>
      </w:r>
      <w:r>
        <w:rPr>
          <w:rFonts w:hint="eastAsia"/>
        </w:rPr>
        <w:t>关于委员会根据《任择议定书》从</w:t>
      </w:r>
      <w:r>
        <w:t>1977</w:t>
      </w:r>
      <w:r>
        <w:rPr>
          <w:rFonts w:hint="eastAsia"/>
        </w:rPr>
        <w:t>年第二届会议至</w:t>
      </w:r>
      <w:r>
        <w:t>1997</w:t>
      </w:r>
      <w:r>
        <w:rPr>
          <w:rFonts w:hint="eastAsia"/>
        </w:rPr>
        <w:t>年第六十届会议工作的审查情况</w:t>
      </w:r>
      <w:r>
        <w:t>,</w:t>
      </w:r>
      <w:r>
        <w:rPr>
          <w:rFonts w:hint="eastAsia"/>
        </w:rPr>
        <w:t>请参看委员会</w:t>
      </w:r>
      <w:r>
        <w:t>1984</w:t>
      </w:r>
      <w:r>
        <w:rPr>
          <w:rFonts w:hint="eastAsia"/>
        </w:rPr>
        <w:t>年至</w:t>
      </w:r>
      <w:r>
        <w:t>1997</w:t>
      </w:r>
      <w:r>
        <w:rPr>
          <w:rFonts w:hint="eastAsia"/>
        </w:rPr>
        <w:t>年的年度报告</w:t>
      </w:r>
      <w:r>
        <w:t>,</w:t>
      </w:r>
      <w:r>
        <w:rPr>
          <w:rFonts w:hint="eastAsia"/>
        </w:rPr>
        <w:t>这些报告除了其他事项外</w:t>
      </w:r>
      <w:r>
        <w:t>,</w:t>
      </w:r>
      <w:r>
        <w:rPr>
          <w:rFonts w:hint="eastAsia"/>
        </w:rPr>
        <w:t>载有委员会审议的程序性和实质性问题以及作出的决定的摘要。委员会根据《任择议定书》通过的意见和宣布来文不予受理的决定的全文转载于委员会提交大会的年度报告附件。委员会感到遗憾并深为关切的是</w:t>
      </w:r>
      <w:r>
        <w:t>,</w:t>
      </w:r>
      <w:r>
        <w:rPr>
          <w:rFonts w:hint="eastAsia"/>
        </w:rPr>
        <w:t>过去三年以来还没有其年度报告中列载这些附件的第二卷</w:t>
      </w:r>
      <w:r>
        <w:t>(</w:t>
      </w:r>
      <w:r>
        <w:rPr>
          <w:rFonts w:hint="eastAsia"/>
        </w:rPr>
        <w:t>并见第一章</w:t>
      </w:r>
      <w:r>
        <w:t>)</w:t>
      </w:r>
      <w:r>
        <w:rPr>
          <w:rFonts w:hint="eastAsia"/>
        </w:rPr>
        <w:t>。</w:t>
      </w:r>
    </w:p>
    <w:p w:rsidR="00000000" w:rsidRDefault="00000000">
      <w:pPr>
        <w:spacing w:after="120"/>
      </w:pPr>
      <w:r>
        <w:t>439.</w:t>
      </w:r>
      <w:r>
        <w:rPr>
          <w:rFonts w:hint="eastAsia"/>
        </w:rPr>
        <w:t>已出版了两卷有关人权事务委员会从第二届至第十六届会议</w:t>
      </w:r>
      <w:r>
        <w:t>(1977-1982</w:t>
      </w:r>
      <w:r>
        <w:rPr>
          <w:rFonts w:hint="eastAsia"/>
        </w:rPr>
        <w:t>年</w:t>
      </w:r>
      <w:r>
        <w:t>)</w:t>
      </w:r>
      <w:r>
        <w:rPr>
          <w:rFonts w:hint="eastAsia"/>
        </w:rPr>
        <w:t>和第十七至三十二届会议</w:t>
      </w:r>
      <w:r>
        <w:t>(1982-1988</w:t>
      </w:r>
      <w:r>
        <w:rPr>
          <w:rFonts w:hint="eastAsia"/>
        </w:rPr>
        <w:t>年</w:t>
      </w:r>
      <w:r>
        <w:t>)</w:t>
      </w:r>
      <w:r>
        <w:rPr>
          <w:rFonts w:hint="eastAsia"/>
        </w:rPr>
        <w:t>根据《任择议定书》作出的若干决定</w:t>
      </w:r>
      <w:r>
        <w:t>(CCPR/C/OP/1</w:t>
      </w:r>
      <w:r>
        <w:rPr>
          <w:rFonts w:hint="eastAsia"/>
        </w:rPr>
        <w:t>和</w:t>
      </w:r>
      <w:r>
        <w:t>2)</w:t>
      </w:r>
      <w:r>
        <w:rPr>
          <w:rFonts w:hint="eastAsia"/>
        </w:rPr>
        <w:t>。</w:t>
      </w:r>
    </w:p>
    <w:p w:rsidR="00000000" w:rsidRDefault="00000000">
      <w:pPr>
        <w:spacing w:after="120"/>
      </w:pPr>
      <w:r>
        <w:t>440.</w:t>
      </w:r>
      <w:r>
        <w:rPr>
          <w:rFonts w:hint="eastAsia"/>
        </w:rPr>
        <w:t>下列摘要说明本报告所涉期间审议的问题的进一步发展。</w:t>
      </w:r>
    </w:p>
    <w:p w:rsidR="00000000" w:rsidRDefault="00000000">
      <w:pPr>
        <w:pStyle w:val="H2"/>
        <w:spacing w:after="120"/>
        <w:jc w:val="both"/>
      </w:pPr>
      <w:r>
        <w:t>1.</w:t>
      </w:r>
      <w:r>
        <w:tab/>
      </w:r>
      <w:r>
        <w:rPr>
          <w:rFonts w:hint="eastAsia"/>
        </w:rPr>
        <w:t>程序问题</w:t>
      </w:r>
    </w:p>
    <w:p w:rsidR="00000000" w:rsidRDefault="00000000">
      <w:pPr>
        <w:pStyle w:val="H2"/>
        <w:spacing w:after="100" w:line="240" w:lineRule="atLeast"/>
        <w:ind w:left="828" w:hanging="425"/>
        <w:jc w:val="both"/>
      </w:pPr>
      <w:r>
        <w:t>(a)</w:t>
      </w:r>
      <w:r>
        <w:tab/>
      </w:r>
      <w:r>
        <w:rPr>
          <w:rFonts w:hint="eastAsia"/>
        </w:rPr>
        <w:t>根据《任择议定书》第</w:t>
      </w:r>
      <w:r>
        <w:t>2</w:t>
      </w:r>
      <w:r>
        <w:rPr>
          <w:rFonts w:hint="eastAsia"/>
        </w:rPr>
        <w:t>条</w:t>
      </w:r>
      <w:r>
        <w:t>,</w:t>
      </w:r>
      <w:r>
        <w:rPr>
          <w:rFonts w:hint="eastAsia"/>
        </w:rPr>
        <w:t>未提出充分证据的声称</w:t>
      </w:r>
    </w:p>
    <w:p w:rsidR="00000000" w:rsidRDefault="00000000">
      <w:pPr>
        <w:spacing w:after="120"/>
      </w:pPr>
      <w:r>
        <w:t>441.</w:t>
      </w:r>
      <w:r>
        <w:rPr>
          <w:rFonts w:hint="eastAsia"/>
        </w:rPr>
        <w:t>《任择议定书》第</w:t>
      </w:r>
      <w:r>
        <w:t>2</w:t>
      </w:r>
      <w:r>
        <w:rPr>
          <w:rFonts w:hint="eastAsia"/>
        </w:rPr>
        <w:t>条规定</w:t>
      </w:r>
      <w:r>
        <w:t>,</w:t>
      </w:r>
      <w:r>
        <w:rPr>
          <w:rFonts w:hint="eastAsia"/>
        </w:rPr>
        <w:t>“凡声称其在盟约规定下的任何权利遭受侵害的个人</w:t>
      </w:r>
      <w:r>
        <w:t>,</w:t>
      </w:r>
      <w:r>
        <w:rPr>
          <w:rFonts w:hint="eastAsia"/>
        </w:rPr>
        <w:t>如对可以运用的国内补救办法</w:t>
      </w:r>
      <w:r>
        <w:t>,</w:t>
      </w:r>
      <w:r>
        <w:rPr>
          <w:rFonts w:hint="eastAsia"/>
        </w:rPr>
        <w:t>悉已援用无遗</w:t>
      </w:r>
      <w:r>
        <w:t>,</w:t>
      </w:r>
      <w:r>
        <w:rPr>
          <w:rFonts w:hint="eastAsia"/>
        </w:rPr>
        <w:t>得向委员会提出书面来文</w:t>
      </w:r>
      <w:r>
        <w:t>,</w:t>
      </w:r>
      <w:r>
        <w:rPr>
          <w:rFonts w:hint="eastAsia"/>
        </w:rPr>
        <w:t>由委员会审查”。</w:t>
      </w:r>
    </w:p>
    <w:p w:rsidR="00000000" w:rsidRDefault="00000000">
      <w:pPr>
        <w:spacing w:after="120"/>
        <w:rPr>
          <w:spacing w:val="-4"/>
        </w:rPr>
      </w:pPr>
      <w:r>
        <w:t>442.</w:t>
      </w:r>
      <w:r>
        <w:tab/>
      </w:r>
      <w:r>
        <w:rPr>
          <w:rFonts w:hint="eastAsia"/>
        </w:rPr>
        <w:t>尽管来文提交人在审议来文是否可予受理阶段不需要证明指称的侵犯行为</w:t>
      </w:r>
      <w:r>
        <w:t>,</w:t>
      </w:r>
      <w:r>
        <w:rPr>
          <w:rFonts w:hint="eastAsia"/>
        </w:rPr>
        <w:t>但为了审议来文是否可予受理的目的</w:t>
      </w:r>
      <w:r>
        <w:t>,</w:t>
      </w:r>
      <w:r>
        <w:rPr>
          <w:rFonts w:hint="eastAsia"/>
        </w:rPr>
        <w:t>他必须提出充分证据证明他的指控。因此</w:t>
      </w:r>
      <w:r>
        <w:t>,</w:t>
      </w:r>
      <w:r>
        <w:rPr>
          <w:rFonts w:hint="eastAsia"/>
        </w:rPr>
        <w:t>一</w:t>
      </w:r>
      <w:r>
        <w:rPr>
          <w:rFonts w:hint="eastAsia"/>
          <w:spacing w:val="-4"/>
        </w:rPr>
        <w:t>项“声称”并不仅仅是一项“指称”</w:t>
      </w:r>
      <w:r>
        <w:rPr>
          <w:spacing w:val="-4"/>
        </w:rPr>
        <w:t>,</w:t>
      </w:r>
      <w:r>
        <w:rPr>
          <w:rFonts w:hint="eastAsia"/>
          <w:spacing w:val="-4"/>
        </w:rPr>
        <w:t>而是一项有一定证据作证的指称。如果委员会认为来文提交人未能为审议是否可予受理的目的对他的声称提出证据</w:t>
      </w:r>
      <w:r>
        <w:rPr>
          <w:spacing w:val="-4"/>
        </w:rPr>
        <w:t>,</w:t>
      </w:r>
      <w:r>
        <w:rPr>
          <w:rFonts w:hint="eastAsia"/>
          <w:spacing w:val="-4"/>
        </w:rPr>
        <w:t>委员会则根据议事规则第</w:t>
      </w:r>
      <w:r>
        <w:rPr>
          <w:spacing w:val="-4"/>
        </w:rPr>
        <w:t>90</w:t>
      </w:r>
      <w:r>
        <w:rPr>
          <w:rFonts w:hint="eastAsia"/>
          <w:spacing w:val="-4"/>
        </w:rPr>
        <w:t>条</w:t>
      </w:r>
      <w:r>
        <w:rPr>
          <w:spacing w:val="-4"/>
        </w:rPr>
        <w:t>(b)</w:t>
      </w:r>
      <w:r>
        <w:rPr>
          <w:rFonts w:hint="eastAsia"/>
          <w:spacing w:val="-4"/>
        </w:rPr>
        <w:t>项裁定来文不予受理</w:t>
      </w:r>
      <w:r>
        <w:rPr>
          <w:spacing w:val="-4"/>
        </w:rPr>
        <w:t>,</w:t>
      </w:r>
      <w:r>
        <w:rPr>
          <w:rFonts w:hint="eastAsia"/>
          <w:spacing w:val="-4"/>
        </w:rPr>
        <w:t>宣布来文提交人“根据《任择议定书》第</w:t>
      </w:r>
      <w:r>
        <w:rPr>
          <w:spacing w:val="-4"/>
        </w:rPr>
        <w:t>2</w:t>
      </w:r>
      <w:r>
        <w:rPr>
          <w:rFonts w:hint="eastAsia"/>
          <w:spacing w:val="-4"/>
        </w:rPr>
        <w:t>条提出的声称无效”。</w:t>
      </w:r>
    </w:p>
    <w:p w:rsidR="00000000" w:rsidRDefault="00000000">
      <w:pPr>
        <w:spacing w:after="120"/>
      </w:pPr>
      <w:r>
        <w:t>443.</w:t>
      </w:r>
      <w:r>
        <w:tab/>
      </w:r>
      <w:r>
        <w:rPr>
          <w:rFonts w:hint="eastAsia"/>
        </w:rPr>
        <w:t>下列案件未对声称提出证据或未能进一步证实一项声称而被宣布不予受理</w:t>
      </w:r>
      <w:r>
        <w:t>:</w:t>
      </w:r>
      <w:r>
        <w:rPr>
          <w:rFonts w:hint="eastAsia"/>
        </w:rPr>
        <w:t>第</w:t>
      </w:r>
      <w:r>
        <w:t>611/1995</w:t>
      </w:r>
      <w:r>
        <w:rPr>
          <w:rFonts w:hint="eastAsia"/>
        </w:rPr>
        <w:t>号</w:t>
      </w:r>
      <w:r>
        <w:t>(H. Morrison v. Jamaica)</w:t>
      </w:r>
      <w:r>
        <w:rPr>
          <w:rFonts w:hint="eastAsia"/>
        </w:rPr>
        <w:t>和第</w:t>
      </w:r>
      <w:r>
        <w:t>640/1995</w:t>
      </w:r>
      <w:r>
        <w:rPr>
          <w:rFonts w:hint="eastAsia"/>
        </w:rPr>
        <w:t>号</w:t>
      </w:r>
      <w:r>
        <w:t>(McIntosh v. Jamaica)</w:t>
      </w:r>
      <w:r>
        <w:rPr>
          <w:rFonts w:hint="eastAsia"/>
        </w:rPr>
        <w:t>。</w:t>
      </w:r>
    </w:p>
    <w:p w:rsidR="00000000" w:rsidRDefault="00000000">
      <w:pPr>
        <w:pStyle w:val="H2"/>
        <w:spacing w:after="100" w:line="240" w:lineRule="atLeast"/>
        <w:ind w:left="828" w:hanging="425"/>
        <w:jc w:val="both"/>
      </w:pPr>
      <w:r>
        <w:t>(b)</w:t>
      </w:r>
      <w:r>
        <w:tab/>
      </w:r>
      <w:r>
        <w:rPr>
          <w:rFonts w:hint="eastAsia"/>
        </w:rPr>
        <w:t>与《盟约》条款</w:t>
      </w:r>
      <w:r>
        <w:t>(</w:t>
      </w:r>
      <w:r>
        <w:rPr>
          <w:rFonts w:hint="eastAsia"/>
        </w:rPr>
        <w:t>《任择议定书》第</w:t>
      </w:r>
      <w:r>
        <w:t>3</w:t>
      </w:r>
      <w:r>
        <w:rPr>
          <w:rFonts w:hint="eastAsia"/>
        </w:rPr>
        <w:t>条</w:t>
      </w:r>
      <w:r>
        <w:t>)</w:t>
      </w:r>
      <w:r>
        <w:rPr>
          <w:rFonts w:hint="eastAsia"/>
        </w:rPr>
        <w:t>不相符的声称</w:t>
      </w:r>
    </w:p>
    <w:p w:rsidR="00000000" w:rsidRDefault="00000000">
      <w:pPr>
        <w:spacing w:after="120"/>
      </w:pPr>
      <w:r>
        <w:t>444.</w:t>
      </w:r>
      <w:r>
        <w:tab/>
      </w:r>
      <w:r>
        <w:rPr>
          <w:rFonts w:hint="eastAsia"/>
        </w:rPr>
        <w:t>来文必须在《盟约》的适用方面引起问题。委员会在根据《任择议定书》进行的工作中多次指出</w:t>
      </w:r>
      <w:r>
        <w:t>,</w:t>
      </w:r>
      <w:r>
        <w:rPr>
          <w:rFonts w:hint="eastAsia"/>
        </w:rPr>
        <w:t>委员会不是审查或推翻国内法决定的上诉机构</w:t>
      </w:r>
      <w:r>
        <w:t>,</w:t>
      </w:r>
      <w:r>
        <w:rPr>
          <w:rFonts w:hint="eastAsia"/>
        </w:rPr>
        <w:t>不可将其作为根据国内法提出指控的场所。来文如果对《盟约》的解释明显有误</w:t>
      </w:r>
      <w:r>
        <w:t>,</w:t>
      </w:r>
      <w:r>
        <w:rPr>
          <w:rFonts w:hint="eastAsia"/>
        </w:rPr>
        <w:t>或者提出的事实没有在提交人援引的《盟约》条款下产生问题</w:t>
      </w:r>
      <w:r>
        <w:t>,</w:t>
      </w:r>
      <w:r>
        <w:rPr>
          <w:rFonts w:hint="eastAsia"/>
        </w:rPr>
        <w:t>则根据《任择议定书》第</w:t>
      </w:r>
      <w:r>
        <w:t>3</w:t>
      </w:r>
      <w:r>
        <w:rPr>
          <w:rFonts w:hint="eastAsia"/>
        </w:rPr>
        <w:t>条宣布为不符合《盟约》规定而不予受理。</w:t>
      </w:r>
    </w:p>
    <w:p w:rsidR="00000000" w:rsidRDefault="00000000">
      <w:pPr>
        <w:spacing w:after="120"/>
      </w:pPr>
      <w:r>
        <w:t>445.</w:t>
      </w:r>
      <w:r>
        <w:tab/>
      </w:r>
      <w:r>
        <w:rPr>
          <w:rFonts w:hint="eastAsia"/>
        </w:rPr>
        <w:t>有一项来文因不符合《盟约》规定而被宣布为不予受理</w:t>
      </w:r>
      <w:r>
        <w:t>,</w:t>
      </w:r>
      <w:r>
        <w:rPr>
          <w:rFonts w:hint="eastAsia"/>
        </w:rPr>
        <w:t>即第</w:t>
      </w:r>
      <w:r>
        <w:t>640/199(McIntosh v. Jamaica)</w:t>
      </w:r>
      <w:r>
        <w:rPr>
          <w:rFonts w:hint="eastAsia"/>
        </w:rPr>
        <w:t>。</w:t>
      </w:r>
    </w:p>
    <w:p w:rsidR="00000000" w:rsidRDefault="00000000">
      <w:pPr>
        <w:pStyle w:val="H2"/>
        <w:spacing w:after="100"/>
        <w:ind w:left="828" w:hanging="425"/>
        <w:jc w:val="both"/>
      </w:pPr>
      <w:r>
        <w:t>(c)</w:t>
      </w:r>
      <w:r>
        <w:tab/>
      </w:r>
      <w:r>
        <w:rPr>
          <w:rFonts w:hint="eastAsia"/>
        </w:rPr>
        <w:t>国内办法援用无遗的要求</w:t>
      </w:r>
      <w:r>
        <w:t>(</w:t>
      </w:r>
      <w:r>
        <w:rPr>
          <w:rFonts w:hint="eastAsia"/>
        </w:rPr>
        <w:t>《任择议定书》第</w:t>
      </w:r>
      <w:r>
        <w:t>5</w:t>
      </w:r>
      <w:r>
        <w:rPr>
          <w:rFonts w:hint="eastAsia"/>
        </w:rPr>
        <w:t>条第</w:t>
      </w:r>
      <w:r>
        <w:t>2</w:t>
      </w:r>
      <w:r>
        <w:rPr>
          <w:rFonts w:hint="eastAsia"/>
        </w:rPr>
        <w:t>款</w:t>
      </w:r>
      <w:r>
        <w:t>(b)</w:t>
      </w:r>
      <w:r>
        <w:rPr>
          <w:rFonts w:hint="eastAsia"/>
        </w:rPr>
        <w:t>项</w:t>
      </w:r>
      <w:r>
        <w:t>)</w:t>
      </w:r>
    </w:p>
    <w:p w:rsidR="00000000" w:rsidRDefault="00000000">
      <w:r>
        <w:t>446.</w:t>
      </w:r>
      <w:r>
        <w:tab/>
      </w:r>
      <w:r>
        <w:rPr>
          <w:rFonts w:hint="eastAsia"/>
        </w:rPr>
        <w:t>根据《任择议定书》第</w:t>
      </w:r>
      <w:r>
        <w:t>5</w:t>
      </w:r>
      <w:r>
        <w:rPr>
          <w:rFonts w:hint="eastAsia"/>
        </w:rPr>
        <w:t>条第</w:t>
      </w:r>
      <w:r>
        <w:t>2</w:t>
      </w:r>
      <w:r>
        <w:rPr>
          <w:rFonts w:hint="eastAsia"/>
        </w:rPr>
        <w:t>款</w:t>
      </w:r>
      <w:r>
        <w:t>(b)</w:t>
      </w:r>
      <w:r>
        <w:rPr>
          <w:rFonts w:hint="eastAsia"/>
        </w:rPr>
        <w:t>项</w:t>
      </w:r>
      <w:r>
        <w:t>,</w:t>
      </w:r>
      <w:r>
        <w:rPr>
          <w:rFonts w:hint="eastAsia"/>
        </w:rPr>
        <w:t>委员会不得审查任何来文</w:t>
      </w:r>
      <w:r>
        <w:t>,</w:t>
      </w:r>
      <w:r>
        <w:rPr>
          <w:rFonts w:hint="eastAsia"/>
        </w:rPr>
        <w:t>除非已判定来文提交人对可以援用的国内补救办法悉已援用无遗。但是</w:t>
      </w:r>
      <w:r>
        <w:t>,</w:t>
      </w:r>
      <w:r>
        <w:rPr>
          <w:rFonts w:hint="eastAsia"/>
        </w:rPr>
        <w:t>委员会已规定</w:t>
      </w:r>
      <w:r>
        <w:t>,</w:t>
      </w:r>
      <w:r>
        <w:rPr>
          <w:rFonts w:hint="eastAsia"/>
        </w:rPr>
        <w:t>援用无遗的规则仅适用于这些补救办法有效和可以运用的情况。缔约国必须提供“在他的案件的情况中来文提交人所得到的补救办法的细节以及可合理期待这些补救办法将会有效的证据”</w:t>
      </w:r>
      <w:r>
        <w:t>(</w:t>
      </w:r>
      <w:r>
        <w:rPr>
          <w:rFonts w:hint="eastAsia"/>
        </w:rPr>
        <w:t>第</w:t>
      </w:r>
      <w:r>
        <w:t>4/1977</w:t>
      </w:r>
      <w:r>
        <w:rPr>
          <w:rFonts w:hint="eastAsia"/>
        </w:rPr>
        <w:t>号案件</w:t>
      </w:r>
      <w:r>
        <w:t>(Torres Ramirez v. Uruguay))</w:t>
      </w:r>
      <w:r>
        <w:rPr>
          <w:rFonts w:hint="eastAsia"/>
        </w:rPr>
        <w:t>。该规则还规定</w:t>
      </w:r>
      <w:r>
        <w:t>,</w:t>
      </w:r>
      <w:r>
        <w:rPr>
          <w:rFonts w:hint="eastAsia"/>
        </w:rPr>
        <w:t>委员会不排除审查某一来文</w:t>
      </w:r>
      <w:r>
        <w:t>,</w:t>
      </w:r>
      <w:r>
        <w:rPr>
          <w:rFonts w:hint="eastAsia"/>
        </w:rPr>
        <w:t>如果它断定对所涉补救措施的适用被不合理拖延。在某些案件中</w:t>
      </w:r>
      <w:r>
        <w:t>,</w:t>
      </w:r>
      <w:r>
        <w:rPr>
          <w:rFonts w:hint="eastAsia"/>
        </w:rPr>
        <w:t>缔约国可在委员会放弃国内补救办法援用无遗的要求。</w:t>
      </w:r>
    </w:p>
    <w:p w:rsidR="00000000" w:rsidRDefault="00000000">
      <w:r>
        <w:t>447.</w:t>
      </w:r>
      <w:r>
        <w:tab/>
      </w:r>
      <w:r>
        <w:rPr>
          <w:rFonts w:hint="eastAsia"/>
        </w:rPr>
        <w:t>在本报告所涉期间</w:t>
      </w:r>
      <w:r>
        <w:t>,</w:t>
      </w:r>
      <w:r>
        <w:rPr>
          <w:rFonts w:hint="eastAsia"/>
        </w:rPr>
        <w:t>第</w:t>
      </w:r>
      <w:r>
        <w:t>735/1997</w:t>
      </w:r>
      <w:r>
        <w:rPr>
          <w:rFonts w:hint="eastAsia"/>
        </w:rPr>
        <w:t>号来文</w:t>
      </w:r>
      <w:r>
        <w:t>(Kalaba v. Hungary)</w:t>
      </w:r>
      <w:r>
        <w:rPr>
          <w:rFonts w:hint="eastAsia"/>
        </w:rPr>
        <w:t>因没有援用现有和有效国内补救办法而被宣布不予受理。</w:t>
      </w:r>
    </w:p>
    <w:p w:rsidR="00000000" w:rsidRDefault="00000000">
      <w:pPr>
        <w:pStyle w:val="H2"/>
        <w:jc w:val="both"/>
      </w:pPr>
      <w:r>
        <w:tab/>
        <w:t>(d)</w:t>
      </w:r>
      <w:r>
        <w:tab/>
      </w:r>
      <w:r>
        <w:rPr>
          <w:rFonts w:hint="eastAsia"/>
        </w:rPr>
        <w:t>根据第</w:t>
      </w:r>
      <w:r>
        <w:t>86</w:t>
      </w:r>
      <w:r>
        <w:rPr>
          <w:rFonts w:hint="eastAsia"/>
        </w:rPr>
        <w:t>条规则采取的临时措施</w:t>
      </w:r>
    </w:p>
    <w:p w:rsidR="00000000" w:rsidRDefault="00000000">
      <w:r>
        <w:t>448.</w:t>
      </w:r>
      <w:r>
        <w:rPr>
          <w:rFonts w:hint="eastAsia"/>
        </w:rPr>
        <w:t>根据委员会议事规则第</w:t>
      </w:r>
      <w:r>
        <w:t>86</w:t>
      </w:r>
      <w:r>
        <w:rPr>
          <w:rFonts w:hint="eastAsia"/>
        </w:rPr>
        <w:t>条</w:t>
      </w:r>
      <w:r>
        <w:t>,</w:t>
      </w:r>
      <w:r>
        <w:rPr>
          <w:rFonts w:hint="eastAsia"/>
        </w:rPr>
        <w:t>委员会在收到来文后但在通过其意见前</w:t>
      </w:r>
      <w:r>
        <w:t>,</w:t>
      </w:r>
      <w:r>
        <w:rPr>
          <w:rFonts w:hint="eastAsia"/>
        </w:rPr>
        <w:t>可要求缔约国采取临时措施</w:t>
      </w:r>
      <w:r>
        <w:t>,</w:t>
      </w:r>
      <w:r>
        <w:rPr>
          <w:rFonts w:hint="eastAsia"/>
        </w:rPr>
        <w:t>以避免对所指称的违反行为的受害者造成不可弥补的损害。委员会曾多次实施该规则</w:t>
      </w:r>
      <w:r>
        <w:t>,</w:t>
      </w:r>
      <w:r>
        <w:rPr>
          <w:rFonts w:hint="eastAsia"/>
        </w:rPr>
        <w:t>大多是涉及被判死刑等待处决但声称没有得到公正审判的人或代表他们提出的案件。鉴于来文的迫切性</w:t>
      </w:r>
      <w:r>
        <w:t>,</w:t>
      </w:r>
      <w:r>
        <w:rPr>
          <w:rFonts w:hint="eastAsia"/>
        </w:rPr>
        <w:t>委员会请求所涉缔约国在案件被审议期间不执行死刑。在这种情况下</w:t>
      </w:r>
      <w:r>
        <w:t>,</w:t>
      </w:r>
      <w:r>
        <w:rPr>
          <w:rFonts w:hint="eastAsia"/>
        </w:rPr>
        <w:t>曾特许缓期执行。第</w:t>
      </w:r>
      <w:r>
        <w:t>86</w:t>
      </w:r>
      <w:r>
        <w:rPr>
          <w:rFonts w:hint="eastAsia"/>
        </w:rPr>
        <w:t>条也适用于其他情况</w:t>
      </w:r>
      <w:r>
        <w:t>,</w:t>
      </w:r>
      <w:r>
        <w:rPr>
          <w:rFonts w:hint="eastAsia"/>
        </w:rPr>
        <w:t>例如</w:t>
      </w:r>
      <w:r>
        <w:t>,</w:t>
      </w:r>
      <w:r>
        <w:rPr>
          <w:rFonts w:hint="eastAsia"/>
        </w:rPr>
        <w:t>立刻驱除出境或引渡</w:t>
      </w:r>
      <w:r>
        <w:t>,</w:t>
      </w:r>
      <w:r>
        <w:rPr>
          <w:rFonts w:hint="eastAsia"/>
        </w:rPr>
        <w:t>因为这可能使来文提交人遭受或面临《盟约》所保护的权利受到侵犯的实际危险。关于委员会是否根据第</w:t>
      </w:r>
      <w:r>
        <w:t>86</w:t>
      </w:r>
      <w:r>
        <w:rPr>
          <w:rFonts w:hint="eastAsia"/>
        </w:rPr>
        <w:t>条发出要求的理由</w:t>
      </w:r>
      <w:r>
        <w:t>,</w:t>
      </w:r>
      <w:r>
        <w:rPr>
          <w:rFonts w:hint="eastAsia"/>
        </w:rPr>
        <w:t>见委员会对第</w:t>
      </w:r>
      <w:r>
        <w:t>558/1993</w:t>
      </w:r>
      <w:r>
        <w:rPr>
          <w:rFonts w:hint="eastAsia"/>
        </w:rPr>
        <w:t>号来文</w:t>
      </w:r>
      <w:r>
        <w:t>(Canepa v. Canada)</w:t>
      </w:r>
      <w:r>
        <w:rPr>
          <w:rFonts w:hint="eastAsia"/>
        </w:rPr>
        <w:t>的意见</w:t>
      </w:r>
      <w:r>
        <w:t>(A/52/40)</w:t>
      </w:r>
      <w:r>
        <w:rPr>
          <w:rFonts w:hint="eastAsia"/>
        </w:rPr>
        <w:t>。根据第</w:t>
      </w:r>
      <w:r>
        <w:t>86</w:t>
      </w:r>
      <w:r>
        <w:rPr>
          <w:rFonts w:hint="eastAsia"/>
        </w:rPr>
        <w:t>条对下列案件发出要求</w:t>
      </w:r>
      <w:r>
        <w:t>:</w:t>
      </w:r>
      <w:r>
        <w:rPr>
          <w:rFonts w:hint="eastAsia"/>
        </w:rPr>
        <w:t>第</w:t>
      </w:r>
      <w:r>
        <w:t>676/1996</w:t>
      </w:r>
      <w:r>
        <w:rPr>
          <w:rFonts w:hint="eastAsia"/>
        </w:rPr>
        <w:t>号</w:t>
      </w:r>
      <w:r>
        <w:t>(Yasseen and Thomas v. Guyana)</w:t>
      </w:r>
      <w:r>
        <w:rPr>
          <w:rFonts w:hint="eastAsia"/>
        </w:rPr>
        <w:t>、第</w:t>
      </w:r>
      <w:r>
        <w:t>706/1996</w:t>
      </w:r>
      <w:r>
        <w:rPr>
          <w:rFonts w:hint="eastAsia"/>
        </w:rPr>
        <w:t>号</w:t>
      </w:r>
      <w:r>
        <w:t>(T. v. Australia)</w:t>
      </w:r>
      <w:r>
        <w:rPr>
          <w:rFonts w:hint="eastAsia"/>
        </w:rPr>
        <w:t>和第</w:t>
      </w:r>
      <w:r>
        <w:t>813/1998</w:t>
      </w:r>
      <w:r>
        <w:rPr>
          <w:rFonts w:hint="eastAsia"/>
        </w:rPr>
        <w:t>号</w:t>
      </w:r>
      <w:r>
        <w:t>(Chadeeet al. v. Trinidad and Tobago)</w:t>
      </w:r>
      <w:r>
        <w:rPr>
          <w:rFonts w:hint="eastAsia"/>
        </w:rPr>
        <w:t>。</w:t>
      </w:r>
    </w:p>
    <w:p w:rsidR="00000000" w:rsidRDefault="00000000">
      <w:pPr>
        <w:pStyle w:val="H2"/>
        <w:jc w:val="both"/>
      </w:pPr>
      <w:r>
        <w:t>2.</w:t>
      </w:r>
      <w:r>
        <w:tab/>
      </w:r>
      <w:r>
        <w:rPr>
          <w:rFonts w:hint="eastAsia"/>
        </w:rPr>
        <w:t>实质性问题</w:t>
      </w:r>
    </w:p>
    <w:p w:rsidR="00000000" w:rsidRDefault="00000000">
      <w:pPr>
        <w:pStyle w:val="H3"/>
        <w:jc w:val="both"/>
      </w:pPr>
      <w:r>
        <w:tab/>
        <w:t>(a)</w:t>
      </w:r>
      <w:r>
        <w:tab/>
      </w:r>
      <w:r>
        <w:rPr>
          <w:rFonts w:hint="eastAsia"/>
        </w:rPr>
        <w:t>生命权</w:t>
      </w:r>
      <w:r>
        <w:t>(</w:t>
      </w:r>
      <w:r>
        <w:rPr>
          <w:rFonts w:hint="eastAsia"/>
        </w:rPr>
        <w:t>《盟约》第</w:t>
      </w:r>
      <w:r>
        <w:t>6</w:t>
      </w:r>
      <w:r>
        <w:rPr>
          <w:rFonts w:hint="eastAsia"/>
        </w:rPr>
        <w:t>条</w:t>
      </w:r>
      <w:r>
        <w:t>)</w:t>
      </w:r>
    </w:p>
    <w:p w:rsidR="00000000" w:rsidRDefault="00000000">
      <w:r>
        <w:t>449.</w:t>
      </w:r>
      <w:r>
        <w:tab/>
      </w:r>
      <w:r>
        <w:rPr>
          <w:rFonts w:hint="eastAsia"/>
        </w:rPr>
        <w:t>第</w:t>
      </w:r>
      <w:r>
        <w:t>6</w:t>
      </w:r>
      <w:r>
        <w:rPr>
          <w:rFonts w:hint="eastAsia"/>
        </w:rPr>
        <w:t>条第</w:t>
      </w:r>
      <w:r>
        <w:t>2</w:t>
      </w:r>
      <w:r>
        <w:rPr>
          <w:rFonts w:hint="eastAsia"/>
        </w:rPr>
        <w:t>款规定</w:t>
      </w:r>
      <w:r>
        <w:t>,</w:t>
      </w:r>
      <w:r>
        <w:rPr>
          <w:rFonts w:hint="eastAsia"/>
        </w:rPr>
        <w:t>只有对最严重的罪行并在不违反《盟约》的规定的情况下才可以判处死刑。因此</w:t>
      </w:r>
      <w:r>
        <w:t>,</w:t>
      </w:r>
      <w:r>
        <w:rPr>
          <w:rFonts w:hint="eastAsia"/>
        </w:rPr>
        <w:t>在判处死刑与国家当局遵守《盟约》规定的保证之间建立了联系。所以</w:t>
      </w:r>
      <w:r>
        <w:t>,</w:t>
      </w:r>
      <w:r>
        <w:rPr>
          <w:rFonts w:hint="eastAsia"/>
        </w:rPr>
        <w:t>在委员会裁定缔约国违反了《盟约》第</w:t>
      </w:r>
      <w:r>
        <w:t>14</w:t>
      </w:r>
      <w:r>
        <w:rPr>
          <w:rFonts w:hint="eastAsia"/>
        </w:rPr>
        <w:t>条的案件中</w:t>
      </w:r>
      <w:r>
        <w:t>,</w:t>
      </w:r>
      <w:r>
        <w:rPr>
          <w:rFonts w:hint="eastAsia"/>
        </w:rPr>
        <w:t>即来文提交人没有得到公正审判和被</w:t>
      </w:r>
      <w:r>
        <w:rPr>
          <w:rFonts w:hint="eastAsia"/>
          <w:spacing w:val="-4"/>
        </w:rPr>
        <w:t>剥夺上诉权</w:t>
      </w:r>
      <w:r>
        <w:rPr>
          <w:spacing w:val="-4"/>
        </w:rPr>
        <w:t>,</w:t>
      </w:r>
      <w:r>
        <w:rPr>
          <w:rFonts w:hint="eastAsia"/>
          <w:spacing w:val="-4"/>
        </w:rPr>
        <w:t>委员会认为判处死刑也意味着违反第</w:t>
      </w:r>
      <w:r>
        <w:rPr>
          <w:spacing w:val="-4"/>
        </w:rPr>
        <w:t>6</w:t>
      </w:r>
      <w:r>
        <w:rPr>
          <w:rFonts w:hint="eastAsia"/>
          <w:spacing w:val="-4"/>
        </w:rPr>
        <w:t>条委员会对第</w:t>
      </w:r>
      <w:r>
        <w:rPr>
          <w:spacing w:val="-4"/>
        </w:rPr>
        <w:t>704/1996</w:t>
      </w:r>
      <w:r>
        <w:rPr>
          <w:rFonts w:hint="eastAsia"/>
          <w:spacing w:val="-4"/>
        </w:rPr>
        <w:t>号</w:t>
      </w:r>
      <w:r>
        <w:rPr>
          <w:spacing w:val="-4"/>
        </w:rPr>
        <w:t>(Shaw v. Jamaica)</w:t>
      </w:r>
      <w:r>
        <w:rPr>
          <w:rFonts w:hint="eastAsia"/>
          <w:spacing w:val="-4"/>
        </w:rPr>
        <w:t>、第</w:t>
      </w:r>
      <w:r>
        <w:rPr>
          <w:spacing w:val="-4"/>
        </w:rPr>
        <w:t>705/1996</w:t>
      </w:r>
      <w:r>
        <w:rPr>
          <w:rFonts w:hint="eastAsia"/>
          <w:spacing w:val="-4"/>
        </w:rPr>
        <w:t>号</w:t>
      </w:r>
      <w:r>
        <w:rPr>
          <w:spacing w:val="-4"/>
        </w:rPr>
        <w:t>(D. Taylor v. Jamaica)</w:t>
      </w:r>
      <w:r>
        <w:rPr>
          <w:rFonts w:hint="eastAsia"/>
          <w:spacing w:val="-4"/>
        </w:rPr>
        <w:t>、第</w:t>
      </w:r>
      <w:r>
        <w:rPr>
          <w:spacing w:val="-4"/>
        </w:rPr>
        <w:t>734/1997</w:t>
      </w:r>
      <w:r>
        <w:rPr>
          <w:rFonts w:hint="eastAsia"/>
          <w:spacing w:val="-4"/>
        </w:rPr>
        <w:t>号</w:t>
      </w:r>
      <w:r>
        <w:rPr>
          <w:spacing w:val="-4"/>
        </w:rPr>
        <w:t>(McLeod v. Jamaica)</w:t>
      </w:r>
      <w:r>
        <w:rPr>
          <w:rFonts w:hint="eastAsia"/>
          <w:spacing w:val="-4"/>
        </w:rPr>
        <w:t>和第</w:t>
      </w:r>
      <w:r>
        <w:rPr>
          <w:spacing w:val="-4"/>
        </w:rPr>
        <w:t>750/1997</w:t>
      </w:r>
      <w:r>
        <w:rPr>
          <w:rFonts w:hint="eastAsia"/>
          <w:spacing w:val="-4"/>
        </w:rPr>
        <w:t>号</w:t>
      </w:r>
      <w:r>
        <w:rPr>
          <w:spacing w:val="-4"/>
        </w:rPr>
        <w:t>(Daley v. Jamaica)</w:t>
      </w:r>
      <w:r>
        <w:rPr>
          <w:rFonts w:hint="eastAsia"/>
          <w:spacing w:val="-4"/>
        </w:rPr>
        <w:t>案件的结论是</w:t>
      </w:r>
      <w:r>
        <w:rPr>
          <w:spacing w:val="-4"/>
        </w:rPr>
        <w:t>,</w:t>
      </w:r>
      <w:r>
        <w:rPr>
          <w:rFonts w:hint="eastAsia"/>
          <w:spacing w:val="-4"/>
        </w:rPr>
        <w:t>最后的死刑是在没有充分尊重第</w:t>
      </w:r>
      <w:r>
        <w:rPr>
          <w:spacing w:val="-4"/>
        </w:rPr>
        <w:t>14</w:t>
      </w:r>
      <w:r>
        <w:rPr>
          <w:rFonts w:hint="eastAsia"/>
          <w:spacing w:val="-4"/>
        </w:rPr>
        <w:t>条的要求的审判</w:t>
      </w:r>
      <w:r>
        <w:rPr>
          <w:rFonts w:hint="eastAsia"/>
        </w:rPr>
        <w:t>结束后判处的</w:t>
      </w:r>
      <w:r>
        <w:t>,</w:t>
      </w:r>
      <w:r>
        <w:rPr>
          <w:rFonts w:hint="eastAsia"/>
        </w:rPr>
        <w:t>因此委员会认为第</w:t>
      </w:r>
      <w:r>
        <w:t>6</w:t>
      </w:r>
      <w:r>
        <w:rPr>
          <w:rFonts w:hint="eastAsia"/>
        </w:rPr>
        <w:t>条保护的权利遭到侵犯。</w:t>
      </w:r>
    </w:p>
    <w:p w:rsidR="00000000" w:rsidRDefault="00000000">
      <w:r>
        <w:t>450.</w:t>
      </w:r>
      <w:r>
        <w:tab/>
      </w:r>
      <w:r>
        <w:rPr>
          <w:rFonts w:hint="eastAsia"/>
        </w:rPr>
        <w:t>关于第</w:t>
      </w:r>
      <w:r>
        <w:t>706/1996</w:t>
      </w:r>
      <w:r>
        <w:rPr>
          <w:rFonts w:hint="eastAsia"/>
        </w:rPr>
        <w:t>号案件</w:t>
      </w:r>
      <w:r>
        <w:t>(T. v. Australia),</w:t>
      </w:r>
      <w:r>
        <w:rPr>
          <w:rFonts w:hint="eastAsia"/>
        </w:rPr>
        <w:t>委员会必须断定来文提交人因非法进口</w:t>
      </w:r>
      <w:r>
        <w:t>240</w:t>
      </w:r>
      <w:r>
        <w:rPr>
          <w:rFonts w:hint="eastAsia"/>
        </w:rPr>
        <w:t>克海洛因在澳大利亚服刑后被驱逐出境前往马来西亚</w:t>
      </w:r>
      <w:r>
        <w:t>,</w:t>
      </w:r>
      <w:r>
        <w:rPr>
          <w:rFonts w:hint="eastAsia"/>
        </w:rPr>
        <w:t>是否使其面临《盟约》规定的权利遭受侵犯的危险。来文提交人认为</w:t>
      </w:r>
      <w:r>
        <w:t>,</w:t>
      </w:r>
      <w:r>
        <w:rPr>
          <w:rFonts w:hint="eastAsia"/>
        </w:rPr>
        <w:t>如果澳大利亚将其驱逐出境</w:t>
      </w:r>
      <w:r>
        <w:t>,</w:t>
      </w:r>
      <w:r>
        <w:rPr>
          <w:rFonts w:hint="eastAsia"/>
        </w:rPr>
        <w:t>他在马来西亚会会判处死刑。委员会根据面前的资料裁定来文提交人被驱逐出境不违反第</w:t>
      </w:r>
      <w:r>
        <w:t>6</w:t>
      </w:r>
      <w:r>
        <w:rPr>
          <w:rFonts w:hint="eastAsia"/>
        </w:rPr>
        <w:t>条。委员会两名成员在委员会的意见后附上不同看法</w:t>
      </w:r>
      <w:r>
        <w:t>,</w:t>
      </w:r>
      <w:r>
        <w:rPr>
          <w:rFonts w:hint="eastAsia"/>
        </w:rPr>
        <w:t>认为违反第</w:t>
      </w:r>
      <w:r>
        <w:t>6</w:t>
      </w:r>
      <w:r>
        <w:rPr>
          <w:rFonts w:hint="eastAsia"/>
        </w:rPr>
        <w:t>条。</w:t>
      </w:r>
    </w:p>
    <w:p w:rsidR="00000000" w:rsidRDefault="00000000">
      <w:r>
        <w:t>451.</w:t>
      </w:r>
      <w:r>
        <w:tab/>
      </w:r>
      <w:r>
        <w:rPr>
          <w:rFonts w:hint="eastAsia"/>
        </w:rPr>
        <w:t>第</w:t>
      </w:r>
      <w:r>
        <w:t>6</w:t>
      </w:r>
      <w:r>
        <w:rPr>
          <w:rFonts w:hint="eastAsia"/>
        </w:rPr>
        <w:t>条第</w:t>
      </w:r>
      <w:r>
        <w:t>5</w:t>
      </w:r>
      <w:r>
        <w:rPr>
          <w:rFonts w:hint="eastAsia"/>
        </w:rPr>
        <w:t>款禁止对不到</w:t>
      </w:r>
      <w:r>
        <w:t>18</w:t>
      </w:r>
      <w:r>
        <w:rPr>
          <w:rFonts w:hint="eastAsia"/>
        </w:rPr>
        <w:t>岁的人员犯罪判处死刑。在第</w:t>
      </w:r>
      <w:r>
        <w:t>733/1997</w:t>
      </w:r>
      <w:r>
        <w:rPr>
          <w:rFonts w:hint="eastAsia"/>
        </w:rPr>
        <w:t>号案件</w:t>
      </w:r>
      <w:r>
        <w:t>(Perkins v. Jamaica)</w:t>
      </w:r>
      <w:r>
        <w:rPr>
          <w:rFonts w:hint="eastAsia"/>
        </w:rPr>
        <w:t>中</w:t>
      </w:r>
      <w:r>
        <w:t>,</w:t>
      </w:r>
      <w:r>
        <w:rPr>
          <w:rFonts w:hint="eastAsia"/>
        </w:rPr>
        <w:t>来文提交人声称</w:t>
      </w:r>
      <w:r>
        <w:t>,</w:t>
      </w:r>
      <w:r>
        <w:rPr>
          <w:rFonts w:hint="eastAsia"/>
        </w:rPr>
        <w:t>他犯下导致判处死刑的罪行时不到</w:t>
      </w:r>
      <w:r>
        <w:t>18</w:t>
      </w:r>
      <w:r>
        <w:rPr>
          <w:rFonts w:hint="eastAsia"/>
        </w:rPr>
        <w:t>岁。委员会指出</w:t>
      </w:r>
      <w:r>
        <w:t>,</w:t>
      </w:r>
      <w:r>
        <w:rPr>
          <w:rFonts w:hint="eastAsia"/>
        </w:rPr>
        <w:t>对死刑案的被告是否未成年人产生疑问时</w:t>
      </w:r>
      <w:r>
        <w:t>,</w:t>
      </w:r>
      <w:r>
        <w:rPr>
          <w:rFonts w:hint="eastAsia"/>
        </w:rPr>
        <w:t>应由缔约国进行调查</w:t>
      </w:r>
      <w:r>
        <w:t>,</w:t>
      </w:r>
      <w:r>
        <w:rPr>
          <w:rFonts w:hint="eastAsia"/>
        </w:rPr>
        <w:t>但是</w:t>
      </w:r>
      <w:r>
        <w:t>,</w:t>
      </w:r>
      <w:r>
        <w:rPr>
          <w:rFonts w:hint="eastAsia"/>
        </w:rPr>
        <w:t>委员会裁定</w:t>
      </w:r>
      <w:r>
        <w:t>,</w:t>
      </w:r>
      <w:r>
        <w:rPr>
          <w:rFonts w:hint="eastAsia"/>
        </w:rPr>
        <w:t>其面前的事实并未说明来文提交人犯罪时不到</w:t>
      </w:r>
      <w:r>
        <w:t>18</w:t>
      </w:r>
      <w:r>
        <w:rPr>
          <w:rFonts w:hint="eastAsia"/>
        </w:rPr>
        <w:t>岁。</w:t>
      </w:r>
    </w:p>
    <w:p w:rsidR="00000000" w:rsidRDefault="00000000">
      <w:pPr>
        <w:pStyle w:val="H2"/>
        <w:ind w:left="828" w:hanging="425"/>
        <w:jc w:val="both"/>
      </w:pPr>
      <w:r>
        <w:t>(b)</w:t>
      </w:r>
      <w:r>
        <w:tab/>
      </w:r>
      <w:r>
        <w:rPr>
          <w:rFonts w:hint="eastAsia"/>
        </w:rPr>
        <w:t>不得加以酷刑或施以残忍的、不人道的或侮辱性的待遇的权利</w:t>
      </w:r>
      <w:r>
        <w:t>(</w:t>
      </w:r>
      <w:r>
        <w:rPr>
          <w:rFonts w:hint="eastAsia"/>
        </w:rPr>
        <w:t>《盟约》第</w:t>
      </w:r>
      <w:r>
        <w:t>7</w:t>
      </w:r>
      <w:r>
        <w:rPr>
          <w:rFonts w:hint="eastAsia"/>
        </w:rPr>
        <w:t>条</w:t>
      </w:r>
      <w:r>
        <w:t>)</w:t>
      </w:r>
    </w:p>
    <w:p w:rsidR="00000000" w:rsidRDefault="00000000">
      <w:r>
        <w:t>452.</w:t>
      </w:r>
      <w:r>
        <w:tab/>
      </w:r>
      <w:r>
        <w:rPr>
          <w:rFonts w:hint="eastAsia"/>
        </w:rPr>
        <w:t>《盟约》第</w:t>
      </w:r>
      <w:r>
        <w:t>7</w:t>
      </w:r>
      <w:r>
        <w:rPr>
          <w:rFonts w:hint="eastAsia"/>
        </w:rPr>
        <w:t>条规定任何人均不得加以酷刑或施以残忍的、不人道的或侮辱性的待遇或刑罚。</w:t>
      </w:r>
    </w:p>
    <w:p w:rsidR="00000000" w:rsidRDefault="00000000">
      <w:r>
        <w:t>453.</w:t>
      </w:r>
      <w:r>
        <w:tab/>
      </w:r>
      <w:r>
        <w:rPr>
          <w:rFonts w:hint="eastAsia"/>
        </w:rPr>
        <w:t>在第</w:t>
      </w:r>
      <w:r>
        <w:t>577/1994</w:t>
      </w:r>
      <w:r>
        <w:rPr>
          <w:rFonts w:hint="eastAsia"/>
        </w:rPr>
        <w:t>号案件</w:t>
      </w:r>
      <w:r>
        <w:t>(Polay Campos v. Peru)</w:t>
      </w:r>
      <w:r>
        <w:rPr>
          <w:rFonts w:hint="eastAsia"/>
        </w:rPr>
        <w:t>中</w:t>
      </w:r>
      <w:r>
        <w:t>,</w:t>
      </w:r>
      <w:r>
        <w:rPr>
          <w:rFonts w:hint="eastAsia"/>
        </w:rPr>
        <w:t>图帕克·阿马鲁革命运动领导人</w:t>
      </w:r>
      <w:r>
        <w:t>Polay</w:t>
      </w:r>
      <w:r>
        <w:rPr>
          <w:rFonts w:hint="eastAsia"/>
        </w:rPr>
        <w:t>先生被关在笼内向新闻界示众。委员会裁定</w:t>
      </w:r>
      <w:r>
        <w:t>,</w:t>
      </w:r>
      <w:r>
        <w:rPr>
          <w:rFonts w:hint="eastAsia"/>
        </w:rPr>
        <w:t>这构成《盟约》第</w:t>
      </w:r>
      <w:r>
        <w:t>7</w:t>
      </w:r>
      <w:r>
        <w:rPr>
          <w:rFonts w:hint="eastAsia"/>
        </w:rPr>
        <w:t>条所指的侮辱性待遇。</w:t>
      </w:r>
      <w:r>
        <w:t>Polay</w:t>
      </w:r>
      <w:r>
        <w:rPr>
          <w:rFonts w:hint="eastAsia"/>
        </w:rPr>
        <w:t>先生在判决后还被单独囚禁一年</w:t>
      </w:r>
      <w:r>
        <w:t>,</w:t>
      </w:r>
      <w:r>
        <w:rPr>
          <w:rFonts w:hint="eastAsia"/>
        </w:rPr>
        <w:t>并被剥夺受探视和通信的机会。委员会的结论是</w:t>
      </w:r>
      <w:r>
        <w:t>,</w:t>
      </w:r>
      <w:r>
        <w:rPr>
          <w:rFonts w:hint="eastAsia"/>
        </w:rPr>
        <w:t>这构成第</w:t>
      </w:r>
      <w:r>
        <w:t>7</w:t>
      </w:r>
      <w:r>
        <w:rPr>
          <w:rFonts w:hint="eastAsia"/>
        </w:rPr>
        <w:t>条所指的不人道待遇。无人对来文中的声称提出异议</w:t>
      </w:r>
      <w:r>
        <w:t>,</w:t>
      </w:r>
      <w:r>
        <w:rPr>
          <w:rFonts w:hint="eastAsia"/>
        </w:rPr>
        <w:t>即</w:t>
      </w:r>
      <w:r>
        <w:t>Polay</w:t>
      </w:r>
      <w:r>
        <w:rPr>
          <w:rFonts w:hint="eastAsia"/>
        </w:rPr>
        <w:t>先生被单独囚禁在</w:t>
      </w:r>
      <w:r>
        <w:t>2</w:t>
      </w:r>
      <w:r>
        <w:rPr>
          <w:rFonts w:hint="eastAsia"/>
        </w:rPr>
        <w:t>米长、</w:t>
      </w:r>
      <w:r>
        <w:t>2</w:t>
      </w:r>
      <w:r>
        <w:rPr>
          <w:rFonts w:hint="eastAsia"/>
        </w:rPr>
        <w:t>米宽的牢房中</w:t>
      </w:r>
      <w:r>
        <w:t>,</w:t>
      </w:r>
      <w:r>
        <w:rPr>
          <w:rFonts w:hint="eastAsia"/>
        </w:rPr>
        <w:t>每天除</w:t>
      </w:r>
      <w:r>
        <w:t>10</w:t>
      </w:r>
      <w:r>
        <w:rPr>
          <w:rFonts w:hint="eastAsia"/>
        </w:rPr>
        <w:t>分钟外</w:t>
      </w:r>
      <w:r>
        <w:t>,</w:t>
      </w:r>
      <w:r>
        <w:rPr>
          <w:rFonts w:hint="eastAsia"/>
        </w:rPr>
        <w:t>终日不见日光</w:t>
      </w:r>
      <w:r>
        <w:t>,</w:t>
      </w:r>
      <w:r>
        <w:rPr>
          <w:rFonts w:hint="eastAsia"/>
        </w:rPr>
        <w:t>委员会还裁定</w:t>
      </w:r>
      <w:r>
        <w:t>,</w:t>
      </w:r>
      <w:r>
        <w:rPr>
          <w:rFonts w:hint="eastAsia"/>
        </w:rPr>
        <w:t>这种情况表明违反《盟约》第</w:t>
      </w:r>
      <w:r>
        <w:t>7</w:t>
      </w:r>
      <w:r>
        <w:rPr>
          <w:rFonts w:hint="eastAsia"/>
        </w:rPr>
        <w:t>条。</w:t>
      </w:r>
    </w:p>
    <w:p w:rsidR="00000000" w:rsidRDefault="00000000">
      <w:r>
        <w:t>454.</w:t>
      </w:r>
      <w:r>
        <w:tab/>
      </w:r>
      <w:r>
        <w:rPr>
          <w:rFonts w:hint="eastAsia"/>
        </w:rPr>
        <w:t>在第</w:t>
      </w:r>
      <w:r>
        <w:t>623/624/626/627/1997</w:t>
      </w:r>
      <w:r>
        <w:rPr>
          <w:rFonts w:hint="eastAsia"/>
        </w:rPr>
        <w:t>号案件</w:t>
      </w:r>
      <w:r>
        <w:t>(Domukovsky et al. v. Georgia)</w:t>
      </w:r>
      <w:r>
        <w:rPr>
          <w:rFonts w:hint="eastAsia"/>
        </w:rPr>
        <w:t>中</w:t>
      </w:r>
      <w:r>
        <w:t>,</w:t>
      </w:r>
      <w:r>
        <w:rPr>
          <w:rFonts w:hint="eastAsia"/>
        </w:rPr>
        <w:t>四名来文提交人都指控受到虐待和酷刑</w:t>
      </w:r>
      <w:r>
        <w:t>,</w:t>
      </w:r>
      <w:r>
        <w:rPr>
          <w:rFonts w:hint="eastAsia"/>
        </w:rPr>
        <w:t>并提供了详尽的具体资料。委员会认为</w:t>
      </w:r>
      <w:r>
        <w:t>:</w:t>
      </w:r>
    </w:p>
    <w:p w:rsidR="00000000" w:rsidRDefault="00000000">
      <w:r>
        <w:rPr>
          <w:rFonts w:hint="eastAsia"/>
        </w:rPr>
        <w:t>“缔约国否认曾施以酷刑</w:t>
      </w:r>
      <w:r>
        <w:t>,</w:t>
      </w:r>
      <w:r>
        <w:rPr>
          <w:rFonts w:hint="eastAsia"/>
        </w:rPr>
        <w:t>并指出</w:t>
      </w:r>
      <w:r>
        <w:t>,</w:t>
      </w:r>
      <w:r>
        <w:rPr>
          <w:rFonts w:hint="eastAsia"/>
        </w:rPr>
        <w:t>经过司法审查后断定这些声称没有根据。但是</w:t>
      </w:r>
      <w:r>
        <w:t>,</w:t>
      </w:r>
      <w:r>
        <w:rPr>
          <w:rFonts w:hint="eastAsia"/>
        </w:rPr>
        <w:t>缔约国没有说明法庭如何调查这些指控</w:t>
      </w:r>
      <w:r>
        <w:t>,</w:t>
      </w:r>
      <w:r>
        <w:rPr>
          <w:rFonts w:hint="eastAsia"/>
        </w:rPr>
        <w:t>也没有提供有关医疗报告副本。尤其是对于</w:t>
      </w:r>
      <w:r>
        <w:t>Tsiklauri</w:t>
      </w:r>
      <w:r>
        <w:rPr>
          <w:rFonts w:hint="eastAsia"/>
        </w:rPr>
        <w:t>先生的指称</w:t>
      </w:r>
      <w:r>
        <w:t>,</w:t>
      </w:r>
      <w:r>
        <w:rPr>
          <w:rFonts w:hint="eastAsia"/>
        </w:rPr>
        <w:t>缔约国没有对指控作说明</w:t>
      </w:r>
      <w:r>
        <w:t>,</w:t>
      </w:r>
      <w:r>
        <w:rPr>
          <w:rFonts w:hint="eastAsia"/>
        </w:rPr>
        <w:t>只是提到一项调查</w:t>
      </w:r>
      <w:r>
        <w:t>,</w:t>
      </w:r>
      <w:r>
        <w:rPr>
          <w:rFonts w:hint="eastAsia"/>
        </w:rPr>
        <w:t>据称他从一辆开动的车辆上跳下</w:t>
      </w:r>
      <w:r>
        <w:t>,</w:t>
      </w:r>
      <w:r>
        <w:rPr>
          <w:rFonts w:hint="eastAsia"/>
        </w:rPr>
        <w:t>以及将热茶撒在自己身上。没有向委员会提供调查报告副本</w:t>
      </w:r>
      <w:r>
        <w:t>,Tsiklauri</w:t>
      </w:r>
      <w:r>
        <w:rPr>
          <w:rFonts w:hint="eastAsia"/>
        </w:rPr>
        <w:t>先生对调查结果提出异议</w:t>
      </w:r>
      <w:r>
        <w:t>,</w:t>
      </w:r>
      <w:r>
        <w:rPr>
          <w:rFonts w:hint="eastAsia"/>
        </w:rPr>
        <w:t>他认为调查由警官所进行</w:t>
      </w:r>
      <w:r>
        <w:t>,</w:t>
      </w:r>
      <w:r>
        <w:rPr>
          <w:rFonts w:hint="eastAsia"/>
        </w:rPr>
        <w:t>法庭从未予以审理。在这种情况下</w:t>
      </w:r>
      <w:r>
        <w:t>,</w:t>
      </w:r>
      <w:r>
        <w:rPr>
          <w:rFonts w:hint="eastAsia"/>
        </w:rPr>
        <w:t>委员会认为</w:t>
      </w:r>
      <w:r>
        <w:t>,</w:t>
      </w:r>
      <w:r>
        <w:rPr>
          <w:rFonts w:hint="eastAsia"/>
        </w:rPr>
        <w:t>它面前的事实表明来文提交人受到酷刑以及残忍的、不人道的待遇</w:t>
      </w:r>
      <w:r>
        <w:t>,</w:t>
      </w:r>
      <w:r>
        <w:rPr>
          <w:rFonts w:hint="eastAsia"/>
        </w:rPr>
        <w:t>违反了《盟约》第</w:t>
      </w:r>
      <w:r>
        <w:t>7</w:t>
      </w:r>
      <w:r>
        <w:rPr>
          <w:rFonts w:hint="eastAsia"/>
        </w:rPr>
        <w:t>条和第</w:t>
      </w:r>
      <w:r>
        <w:t>10</w:t>
      </w:r>
      <w:r>
        <w:rPr>
          <w:rFonts w:hint="eastAsia"/>
        </w:rPr>
        <w:t>条第</w:t>
      </w:r>
      <w:r>
        <w:t>1</w:t>
      </w:r>
      <w:r>
        <w:rPr>
          <w:rFonts w:hint="eastAsia"/>
        </w:rPr>
        <w:t>款的规定”</w:t>
      </w:r>
      <w:r>
        <w:t>(</w:t>
      </w:r>
      <w:r>
        <w:rPr>
          <w:rFonts w:eastAsia="长城楷体" w:hint="eastAsia"/>
          <w:color w:val="0000FF"/>
        </w:rPr>
        <w:t>附件十一</w:t>
      </w:r>
      <w:r>
        <w:rPr>
          <w:rFonts w:eastAsia="长城楷体"/>
          <w:color w:val="0000FF"/>
        </w:rPr>
        <w:t>,M</w:t>
      </w:r>
      <w:r>
        <w:rPr>
          <w:rFonts w:eastAsia="长城楷体" w:hint="eastAsia"/>
          <w:color w:val="0000FF"/>
        </w:rPr>
        <w:t>节</w:t>
      </w:r>
      <w:r>
        <w:rPr>
          <w:rFonts w:eastAsia="长城楷体"/>
          <w:color w:val="0000FF"/>
        </w:rPr>
        <w:t>,</w:t>
      </w:r>
      <w:r>
        <w:rPr>
          <w:rFonts w:eastAsia="长城楷体" w:hint="eastAsia"/>
          <w:color w:val="0000FF"/>
        </w:rPr>
        <w:t>第</w:t>
      </w:r>
      <w:r>
        <w:rPr>
          <w:rFonts w:eastAsia="长城楷体"/>
          <w:color w:val="0000FF"/>
        </w:rPr>
        <w:t>18.6</w:t>
      </w:r>
      <w:r>
        <w:rPr>
          <w:rFonts w:eastAsia="长城楷体" w:hint="eastAsia"/>
          <w:color w:val="0000FF"/>
        </w:rPr>
        <w:t>段</w:t>
      </w:r>
      <w:r>
        <w:t>)</w:t>
      </w:r>
      <w:r>
        <w:rPr>
          <w:rFonts w:hint="eastAsia"/>
        </w:rPr>
        <w:t>。</w:t>
      </w:r>
    </w:p>
    <w:p w:rsidR="00000000" w:rsidRDefault="00000000">
      <w:r>
        <w:t>455.</w:t>
      </w:r>
      <w:r>
        <w:tab/>
      </w:r>
      <w:r>
        <w:rPr>
          <w:rFonts w:hint="eastAsia"/>
        </w:rPr>
        <w:t>在第</w:t>
      </w:r>
      <w:r>
        <w:t>591/1994</w:t>
      </w:r>
      <w:r>
        <w:rPr>
          <w:rFonts w:hint="eastAsia"/>
        </w:rPr>
        <w:t>号案件</w:t>
      </w:r>
      <w:r>
        <w:t>(Chung v. Jamaica)</w:t>
      </w:r>
      <w:r>
        <w:rPr>
          <w:rFonts w:hint="eastAsia"/>
        </w:rPr>
        <w:t>中</w:t>
      </w:r>
      <w:r>
        <w:t>,</w:t>
      </w:r>
      <w:r>
        <w:rPr>
          <w:rFonts w:hint="eastAsia"/>
        </w:rPr>
        <w:t>投诉人阐述他在死囚牢房遭殴打的详情</w:t>
      </w:r>
      <w:r>
        <w:t>,</w:t>
      </w:r>
      <w:r>
        <w:rPr>
          <w:rFonts w:hint="eastAsia"/>
        </w:rPr>
        <w:t>并致函调查员。缔约国否认该项指控</w:t>
      </w:r>
      <w:r>
        <w:t>,</w:t>
      </w:r>
      <w:r>
        <w:rPr>
          <w:rFonts w:hint="eastAsia"/>
        </w:rPr>
        <w:t>但没有说明如何调查这项指控。委员会回顾指出</w:t>
      </w:r>
      <w:r>
        <w:t>,</w:t>
      </w:r>
      <w:r>
        <w:rPr>
          <w:rFonts w:hint="eastAsia"/>
        </w:rPr>
        <w:t>缔约国有义务对依照《任择议定书》程序所提出违反《盟约》的指控进行严肃调查</w:t>
      </w:r>
      <w:r>
        <w:t>,</w:t>
      </w:r>
      <w:r>
        <w:rPr>
          <w:rFonts w:hint="eastAsia"/>
        </w:rPr>
        <w:t>并立即向委员会提供调查的详细结果。由于缔约国没有作出详细答复</w:t>
      </w:r>
      <w:r>
        <w:t>,</w:t>
      </w:r>
      <w:r>
        <w:rPr>
          <w:rFonts w:hint="eastAsia"/>
        </w:rPr>
        <w:t>委员会裁定</w:t>
      </w:r>
      <w:r>
        <w:t>,</w:t>
      </w:r>
      <w:r>
        <w:rPr>
          <w:rFonts w:hint="eastAsia"/>
        </w:rPr>
        <w:t>曾发生违反第</w:t>
      </w:r>
      <w:r>
        <w:t>7</w:t>
      </w:r>
      <w:r>
        <w:rPr>
          <w:rFonts w:hint="eastAsia"/>
        </w:rPr>
        <w:t>条的行为。</w:t>
      </w:r>
    </w:p>
    <w:p w:rsidR="00000000" w:rsidRDefault="00000000">
      <w:r>
        <w:t>456.</w:t>
      </w:r>
      <w:r>
        <w:tab/>
      </w:r>
      <w:r>
        <w:rPr>
          <w:rFonts w:hint="eastAsia"/>
        </w:rPr>
        <w:t>委员会对下列案件作出同样的裁决</w:t>
      </w:r>
      <w:r>
        <w:t>:</w:t>
      </w:r>
      <w:r>
        <w:rPr>
          <w:rFonts w:hint="eastAsia"/>
        </w:rPr>
        <w:t>第</w:t>
      </w:r>
      <w:r>
        <w:t>564/1993</w:t>
      </w:r>
      <w:r>
        <w:rPr>
          <w:rFonts w:hint="eastAsia"/>
        </w:rPr>
        <w:t>号</w:t>
      </w:r>
      <w:r>
        <w:t>(Leslie v. Jamaica)</w:t>
      </w:r>
      <w:r>
        <w:rPr>
          <w:rFonts w:hint="eastAsia"/>
        </w:rPr>
        <w:t>、第</w:t>
      </w:r>
      <w:r>
        <w:t>615/1995</w:t>
      </w:r>
      <w:r>
        <w:rPr>
          <w:rFonts w:hint="eastAsia"/>
        </w:rPr>
        <w:t>号</w:t>
      </w:r>
      <w:r>
        <w:t>(Young v. Jamaica)</w:t>
      </w:r>
      <w:r>
        <w:rPr>
          <w:rFonts w:hint="eastAsia"/>
        </w:rPr>
        <w:t>、第</w:t>
      </w:r>
      <w:r>
        <w:t>617/1995</w:t>
      </w:r>
      <w:r>
        <w:rPr>
          <w:rFonts w:hint="eastAsia"/>
        </w:rPr>
        <w:t>号</w:t>
      </w:r>
      <w:r>
        <w:t>(Finn v. Jamaica)</w:t>
      </w:r>
      <w:r>
        <w:rPr>
          <w:rFonts w:hint="eastAsia"/>
        </w:rPr>
        <w:t>、第</w:t>
      </w:r>
      <w:r>
        <w:t>635/1995</w:t>
      </w:r>
      <w:r>
        <w:rPr>
          <w:rFonts w:hint="eastAsia"/>
        </w:rPr>
        <w:t>号</w:t>
      </w:r>
      <w:r>
        <w:t>(E. Mjorrison v. Jamaica)</w:t>
      </w:r>
      <w:r>
        <w:rPr>
          <w:rFonts w:hint="eastAsia"/>
        </w:rPr>
        <w:t>、第</w:t>
      </w:r>
      <w:r>
        <w:t>749/1997</w:t>
      </w:r>
      <w:r>
        <w:rPr>
          <w:rFonts w:hint="eastAsia"/>
        </w:rPr>
        <w:t>号</w:t>
      </w:r>
      <w:r>
        <w:t>(McTaggart v. Jamaica)</w:t>
      </w:r>
      <w:r>
        <w:rPr>
          <w:rFonts w:hint="eastAsia"/>
        </w:rPr>
        <w:t>和第</w:t>
      </w:r>
      <w:r>
        <w:t>750/1997</w:t>
      </w:r>
      <w:r>
        <w:rPr>
          <w:rFonts w:hint="eastAsia"/>
        </w:rPr>
        <w:t>号</w:t>
      </w:r>
      <w:r>
        <w:t>(Daley v. Jamaica)</w:t>
      </w:r>
      <w:r>
        <w:rPr>
          <w:rFonts w:hint="eastAsia"/>
        </w:rPr>
        <w:t>。委员会裁定下列案件在拘留情况方面违反了第</w:t>
      </w:r>
      <w:r>
        <w:t>7</w:t>
      </w:r>
      <w:r>
        <w:rPr>
          <w:rFonts w:hint="eastAsia"/>
        </w:rPr>
        <w:t>条</w:t>
      </w:r>
      <w:r>
        <w:t>:</w:t>
      </w:r>
      <w:r>
        <w:rPr>
          <w:rFonts w:hint="eastAsia"/>
        </w:rPr>
        <w:t>第</w:t>
      </w:r>
      <w:r>
        <w:t>619/1995</w:t>
      </w:r>
      <w:r>
        <w:rPr>
          <w:rFonts w:hint="eastAsia"/>
        </w:rPr>
        <w:t>号</w:t>
      </w:r>
      <w:r>
        <w:t>(Deidrick v. Jamaica)</w:t>
      </w:r>
      <w:r>
        <w:rPr>
          <w:rFonts w:hint="eastAsia"/>
        </w:rPr>
        <w:t>、第</w:t>
      </w:r>
      <w:r>
        <w:t>704/1996</w:t>
      </w:r>
      <w:r>
        <w:rPr>
          <w:rFonts w:hint="eastAsia"/>
        </w:rPr>
        <w:t>号</w:t>
      </w:r>
      <w:r>
        <w:t>(Shaw v. Jamaica)</w:t>
      </w:r>
      <w:r>
        <w:rPr>
          <w:rFonts w:hint="eastAsia"/>
        </w:rPr>
        <w:t>和第</w:t>
      </w:r>
      <w:r>
        <w:t>732/1997</w:t>
      </w:r>
      <w:r>
        <w:rPr>
          <w:rFonts w:hint="eastAsia"/>
        </w:rPr>
        <w:t>号</w:t>
      </w:r>
      <w:r>
        <w:t>(Whyte v. Jamaica)</w:t>
      </w:r>
      <w:r>
        <w:rPr>
          <w:rFonts w:hint="eastAsia"/>
        </w:rPr>
        <w:t>。</w:t>
      </w:r>
    </w:p>
    <w:p w:rsidR="00000000" w:rsidRDefault="00000000">
      <w:r>
        <w:t>457.</w:t>
      </w:r>
      <w:r>
        <w:tab/>
      </w:r>
      <w:r>
        <w:rPr>
          <w:rFonts w:hint="eastAsia"/>
        </w:rPr>
        <w:t>对有关延长在死囚牢房的关押构成残忍的、不人道的或侮辱性的待遇的声称的裁决中</w:t>
      </w:r>
      <w:r>
        <w:t>,</w:t>
      </w:r>
      <w:r>
        <w:rPr>
          <w:rFonts w:hint="eastAsia"/>
        </w:rPr>
        <w:t>委员会一再认为</w:t>
      </w:r>
      <w:r>
        <w:t>,</w:t>
      </w:r>
      <w:r>
        <w:rPr>
          <w:rFonts w:hint="eastAsia"/>
        </w:rPr>
        <w:t>必须审查每项死刑案的事实和情况以确定是否产生第</w:t>
      </w:r>
      <w:r>
        <w:t>7</w:t>
      </w:r>
      <w:r>
        <w:rPr>
          <w:rFonts w:hint="eastAsia"/>
        </w:rPr>
        <w:t>条所述的问题</w:t>
      </w:r>
      <w:r>
        <w:t>,</w:t>
      </w:r>
      <w:r>
        <w:rPr>
          <w:rFonts w:hint="eastAsia"/>
        </w:rPr>
        <w:t>如果没有令人信服的进一步情况</w:t>
      </w:r>
      <w:r>
        <w:t>,</w:t>
      </w:r>
      <w:r>
        <w:rPr>
          <w:rFonts w:hint="eastAsia"/>
        </w:rPr>
        <w:t>拖延司法诉讼本身并不构成这种待遇。委员会依照其关于第</w:t>
      </w:r>
      <w:r>
        <w:t>588/1994</w:t>
      </w:r>
      <w:r>
        <w:rPr>
          <w:rFonts w:hint="eastAsia"/>
        </w:rPr>
        <w:t>号案件</w:t>
      </w:r>
      <w:r>
        <w:t>(Errol Johns v. Jamaica)</w:t>
      </w:r>
      <w:r>
        <w:rPr>
          <w:rFonts w:hint="eastAsia"/>
        </w:rPr>
        <w:t>的意见</w:t>
      </w:r>
      <w:r>
        <w:t>(</w:t>
      </w:r>
      <w:r>
        <w:rPr>
          <w:rFonts w:hint="eastAsia"/>
        </w:rPr>
        <w:t>委员会第五十六届会议通过</w:t>
      </w:r>
      <w:r>
        <w:t>),</w:t>
      </w:r>
      <w:r>
        <w:rPr>
          <w:rFonts w:hint="eastAsia"/>
        </w:rPr>
        <w:t>再次审查第</w:t>
      </w:r>
      <w:r>
        <w:t>554/1993</w:t>
      </w:r>
      <w:r>
        <w:rPr>
          <w:rFonts w:hint="eastAsia"/>
        </w:rPr>
        <w:t>号</w:t>
      </w:r>
      <w:r>
        <w:t>(LaVende v. Trinidad and Tobago)</w:t>
      </w:r>
      <w:r>
        <w:rPr>
          <w:rFonts w:hint="eastAsia"/>
        </w:rPr>
        <w:t>和第</w:t>
      </w:r>
      <w:r>
        <w:t>555/1993</w:t>
      </w:r>
      <w:r>
        <w:rPr>
          <w:rFonts w:hint="eastAsia"/>
        </w:rPr>
        <w:t>号</w:t>
      </w:r>
      <w:r>
        <w:t>(Bickaroo v. Trinidad and Tobago)</w:t>
      </w:r>
      <w:r>
        <w:rPr>
          <w:rFonts w:hint="eastAsia"/>
        </w:rPr>
        <w:t>案件中在死囚牢房长期关押本身是否违反第</w:t>
      </w:r>
      <w:r>
        <w:t>7</w:t>
      </w:r>
      <w:r>
        <w:rPr>
          <w:rFonts w:hint="eastAsia"/>
        </w:rPr>
        <w:t>条和第</w:t>
      </w:r>
      <w:r>
        <w:t>10</w:t>
      </w:r>
      <w:r>
        <w:rPr>
          <w:rFonts w:hint="eastAsia"/>
        </w:rPr>
        <w:t>条</w:t>
      </w:r>
      <w:r>
        <w:t>,</w:t>
      </w:r>
      <w:r>
        <w:rPr>
          <w:rFonts w:hint="eastAsia"/>
        </w:rPr>
        <w:t>裁定长期在死囚牢房关押没有违反第</w:t>
      </w:r>
      <w:r>
        <w:t>7</w:t>
      </w:r>
      <w:r>
        <w:rPr>
          <w:rFonts w:hint="eastAsia"/>
        </w:rPr>
        <w:t>条。委员会五名成员附上个人意见</w:t>
      </w:r>
      <w:r>
        <w:t>,</w:t>
      </w:r>
      <w:r>
        <w:rPr>
          <w:rFonts w:hint="eastAsia"/>
        </w:rPr>
        <w:t>对委员会的裁决提出异议。</w:t>
      </w:r>
    </w:p>
    <w:p w:rsidR="00000000" w:rsidRDefault="00000000">
      <w:r>
        <w:t>458.</w:t>
      </w:r>
      <w:r>
        <w:tab/>
      </w:r>
      <w:r>
        <w:rPr>
          <w:rFonts w:hint="eastAsia"/>
        </w:rPr>
        <w:t>在第</w:t>
      </w:r>
      <w:r>
        <w:t>609</w:t>
      </w:r>
      <w:r>
        <w:rPr>
          <w:rFonts w:hint="eastAsia"/>
        </w:rPr>
        <w:t>号案件</w:t>
      </w:r>
      <w:r>
        <w:t>(Williams v. Jamaica)</w:t>
      </w:r>
      <w:r>
        <w:rPr>
          <w:rFonts w:hint="eastAsia"/>
        </w:rPr>
        <w:t>中</w:t>
      </w:r>
      <w:r>
        <w:t>,</w:t>
      </w:r>
      <w:r>
        <w:rPr>
          <w:rFonts w:hint="eastAsia"/>
        </w:rPr>
        <w:t>委员会提到上段所述的判决</w:t>
      </w:r>
      <w:r>
        <w:t>,</w:t>
      </w:r>
      <w:r>
        <w:rPr>
          <w:rFonts w:hint="eastAsia"/>
        </w:rPr>
        <w:t>但认为在</w:t>
      </w:r>
      <w:r>
        <w:t>Williams</w:t>
      </w:r>
      <w:r>
        <w:rPr>
          <w:rFonts w:hint="eastAsia"/>
        </w:rPr>
        <w:t>先生的具体案情中发生了违反第</w:t>
      </w:r>
      <w:r>
        <w:t>7</w:t>
      </w:r>
      <w:r>
        <w:rPr>
          <w:rFonts w:hint="eastAsia"/>
        </w:rPr>
        <w:t>条的情况</w:t>
      </w:r>
      <w:r>
        <w:t>,</w:t>
      </w:r>
      <w:r>
        <w:rPr>
          <w:rFonts w:hint="eastAsia"/>
        </w:rPr>
        <w:t>因为委员会面前的证据表明</w:t>
      </w:r>
      <w:r>
        <w:t>,</w:t>
      </w:r>
      <w:r>
        <w:rPr>
          <w:rFonts w:hint="eastAsia"/>
        </w:rPr>
        <w:t>他被关押死囚牢房期间精神状态严重恶化</w:t>
      </w:r>
      <w:r>
        <w:t>,</w:t>
      </w:r>
      <w:r>
        <w:rPr>
          <w:rFonts w:hint="eastAsia"/>
        </w:rPr>
        <w:t>而且没有得到适当的治疗。</w:t>
      </w:r>
    </w:p>
    <w:p w:rsidR="00000000" w:rsidRDefault="00000000">
      <w:r>
        <w:t>459.</w:t>
      </w:r>
      <w:r>
        <w:tab/>
      </w:r>
      <w:r>
        <w:rPr>
          <w:rFonts w:hint="eastAsia"/>
        </w:rPr>
        <w:t>在第</w:t>
      </w:r>
      <w:r>
        <w:t>706/1996</w:t>
      </w:r>
      <w:r>
        <w:rPr>
          <w:rFonts w:hint="eastAsia"/>
        </w:rPr>
        <w:t>号案件</w:t>
      </w:r>
      <w:r>
        <w:t>(T. v. Australia)</w:t>
      </w:r>
      <w:r>
        <w:rPr>
          <w:rFonts w:hint="eastAsia"/>
        </w:rPr>
        <w:t>中</w:t>
      </w:r>
      <w:r>
        <w:t>,</w:t>
      </w:r>
      <w:r>
        <w:rPr>
          <w:rFonts w:hint="eastAsia"/>
        </w:rPr>
        <w:t>委员会裁定将来文提交人从澳大利亚驱逐到马来西亚不违反第</w:t>
      </w:r>
      <w:r>
        <w:t>7</w:t>
      </w:r>
      <w:r>
        <w:rPr>
          <w:rFonts w:hint="eastAsia"/>
        </w:rPr>
        <w:t>条所规定缔约国的义务</w:t>
      </w:r>
      <w:r>
        <w:t>,</w:t>
      </w:r>
      <w:r>
        <w:rPr>
          <w:rFonts w:hint="eastAsia"/>
        </w:rPr>
        <w:t>因为委员会面前的资料并不表明他受到违反第</w:t>
      </w:r>
      <w:r>
        <w:t>7</w:t>
      </w:r>
      <w:r>
        <w:rPr>
          <w:rFonts w:hint="eastAsia"/>
        </w:rPr>
        <w:t>条的待遇是驱逐他的可预见的和必然的后果。</w:t>
      </w:r>
    </w:p>
    <w:p w:rsidR="00000000" w:rsidRDefault="00000000">
      <w:pPr>
        <w:pStyle w:val="H2"/>
        <w:jc w:val="both"/>
      </w:pPr>
      <w:r>
        <w:tab/>
        <w:t>(c)</w:t>
      </w:r>
      <w:r>
        <w:tab/>
      </w:r>
      <w:r>
        <w:rPr>
          <w:rFonts w:hint="eastAsia"/>
        </w:rPr>
        <w:t>人身自由和安全</w:t>
      </w:r>
      <w:r>
        <w:t>(</w:t>
      </w:r>
      <w:r>
        <w:rPr>
          <w:rFonts w:hint="eastAsia"/>
        </w:rPr>
        <w:t>《盟约》第</w:t>
      </w:r>
      <w:r>
        <w:t>9</w:t>
      </w:r>
      <w:r>
        <w:rPr>
          <w:rFonts w:hint="eastAsia"/>
        </w:rPr>
        <w:t>条</w:t>
      </w:r>
      <w:r>
        <w:t>)</w:t>
      </w:r>
    </w:p>
    <w:p w:rsidR="00000000" w:rsidRDefault="00000000">
      <w:pPr>
        <w:rPr>
          <w:spacing w:val="-4"/>
        </w:rPr>
      </w:pPr>
      <w:r>
        <w:t>460.</w:t>
      </w:r>
      <w:r>
        <w:tab/>
      </w:r>
      <w:r>
        <w:rPr>
          <w:rFonts w:hint="eastAsia"/>
          <w:spacing w:val="-4"/>
        </w:rPr>
        <w:t>《盟约》第</w:t>
      </w:r>
      <w:r>
        <w:rPr>
          <w:spacing w:val="-4"/>
        </w:rPr>
        <w:t>9</w:t>
      </w:r>
      <w:r>
        <w:rPr>
          <w:rFonts w:hint="eastAsia"/>
          <w:spacing w:val="-4"/>
        </w:rPr>
        <w:t>条第</w:t>
      </w:r>
      <w:r>
        <w:rPr>
          <w:spacing w:val="-4"/>
        </w:rPr>
        <w:t>1</w:t>
      </w:r>
      <w:r>
        <w:rPr>
          <w:rFonts w:hint="eastAsia"/>
          <w:spacing w:val="-4"/>
        </w:rPr>
        <w:t>款保证人人有权享有人身自由和安全</w:t>
      </w:r>
      <w:r>
        <w:rPr>
          <w:spacing w:val="-4"/>
        </w:rPr>
        <w:t>,</w:t>
      </w:r>
      <w:r>
        <w:rPr>
          <w:rFonts w:hint="eastAsia"/>
          <w:spacing w:val="-4"/>
        </w:rPr>
        <w:t>并规定任何人不得加以任意逮捕或拘禁</w:t>
      </w:r>
      <w:r>
        <w:rPr>
          <w:spacing w:val="-4"/>
        </w:rPr>
        <w:t>,</w:t>
      </w:r>
      <w:r>
        <w:rPr>
          <w:rFonts w:hint="eastAsia"/>
          <w:spacing w:val="-4"/>
        </w:rPr>
        <w:t>除非依照法律所确定的根据和程序</w:t>
      </w:r>
      <w:r>
        <w:rPr>
          <w:spacing w:val="-4"/>
        </w:rPr>
        <w:t>,</w:t>
      </w:r>
      <w:r>
        <w:rPr>
          <w:rFonts w:hint="eastAsia"/>
          <w:spacing w:val="-4"/>
        </w:rPr>
        <w:t>任何人不得被剥夺自由。</w:t>
      </w:r>
    </w:p>
    <w:p w:rsidR="00000000" w:rsidRDefault="00000000">
      <w:r>
        <w:t>461.</w:t>
      </w:r>
      <w:r>
        <w:tab/>
      </w:r>
      <w:r>
        <w:rPr>
          <w:rFonts w:hint="eastAsia"/>
        </w:rPr>
        <w:t>在第</w:t>
      </w:r>
      <w:r>
        <w:t>623/1995</w:t>
      </w:r>
      <w:r>
        <w:rPr>
          <w:rFonts w:hint="eastAsia"/>
        </w:rPr>
        <w:t>号</w:t>
      </w:r>
      <w:r>
        <w:t>(Domukhovsky v. Georgia)</w:t>
      </w:r>
      <w:r>
        <w:rPr>
          <w:rFonts w:hint="eastAsia"/>
        </w:rPr>
        <w:t>和</w:t>
      </w:r>
      <w:r>
        <w:t>626/1995</w:t>
      </w:r>
      <w:r>
        <w:rPr>
          <w:rFonts w:hint="eastAsia"/>
        </w:rPr>
        <w:t>号</w:t>
      </w:r>
      <w:r>
        <w:t>(Gelbakhiani v. Georgia)</w:t>
      </w:r>
      <w:r>
        <w:rPr>
          <w:rFonts w:hint="eastAsia"/>
        </w:rPr>
        <w:t>案件中</w:t>
      </w:r>
      <w:r>
        <w:t>,</w:t>
      </w:r>
      <w:r>
        <w:rPr>
          <w:rFonts w:hint="eastAsia"/>
        </w:rPr>
        <w:t>投诉人指称</w:t>
      </w:r>
      <w:r>
        <w:t>,</w:t>
      </w:r>
      <w:r>
        <w:rPr>
          <w:rFonts w:hint="eastAsia"/>
        </w:rPr>
        <w:t>他们居住在邻国阿塞拜疆境内时</w:t>
      </w:r>
      <w:r>
        <w:t>,</w:t>
      </w:r>
      <w:r>
        <w:rPr>
          <w:rFonts w:hint="eastAsia"/>
        </w:rPr>
        <w:t>被格鲁吉亚特种部队非法逮捕。虽然缔约国声称是根据与阿塞拜疆当局的一项协定而逮捕他们的</w:t>
      </w:r>
      <w:r>
        <w:t>,</w:t>
      </w:r>
      <w:r>
        <w:rPr>
          <w:rFonts w:hint="eastAsia"/>
        </w:rPr>
        <w:t>但是</w:t>
      </w:r>
      <w:r>
        <w:t>,</w:t>
      </w:r>
      <w:r>
        <w:rPr>
          <w:rFonts w:hint="eastAsia"/>
        </w:rPr>
        <w:t>缔约国没有提供关于该协定的具体资料</w:t>
      </w:r>
      <w:r>
        <w:t>,</w:t>
      </w:r>
      <w:r>
        <w:rPr>
          <w:rFonts w:hint="eastAsia"/>
        </w:rPr>
        <w:t>而投诉人提供阿塞拜疆内政部的一封信</w:t>
      </w:r>
      <w:r>
        <w:t>,</w:t>
      </w:r>
      <w:r>
        <w:rPr>
          <w:rFonts w:hint="eastAsia"/>
        </w:rPr>
        <w:t>内称从未听说要求逮捕他们之事。在这种情况下</w:t>
      </w:r>
      <w:r>
        <w:t>,</w:t>
      </w:r>
      <w:r>
        <w:rPr>
          <w:rFonts w:hint="eastAsia"/>
        </w:rPr>
        <w:t>委员会认为</w:t>
      </w:r>
      <w:r>
        <w:t>,</w:t>
      </w:r>
      <w:r>
        <w:rPr>
          <w:rFonts w:hint="eastAsia"/>
        </w:rPr>
        <w:t>指控具有一定的可信度</w:t>
      </w:r>
      <w:r>
        <w:t>,</w:t>
      </w:r>
      <w:r>
        <w:rPr>
          <w:rFonts w:hint="eastAsia"/>
        </w:rPr>
        <w:t>并裁定这项逮捕违反《盟约》第</w:t>
      </w:r>
      <w:r>
        <w:t>9</w:t>
      </w:r>
      <w:r>
        <w:rPr>
          <w:rFonts w:hint="eastAsia"/>
        </w:rPr>
        <w:t>条第</w:t>
      </w:r>
      <w:r>
        <w:t>1</w:t>
      </w:r>
      <w:r>
        <w:rPr>
          <w:rFonts w:hint="eastAsia"/>
        </w:rPr>
        <w:t>款。</w:t>
      </w:r>
    </w:p>
    <w:p w:rsidR="00000000" w:rsidRDefault="00000000">
      <w:r>
        <w:t>462.</w:t>
      </w:r>
      <w:r>
        <w:tab/>
      </w:r>
      <w:r>
        <w:rPr>
          <w:rFonts w:hint="eastAsia"/>
        </w:rPr>
        <w:t>第</w:t>
      </w:r>
      <w:r>
        <w:t>9</w:t>
      </w:r>
      <w:r>
        <w:rPr>
          <w:rFonts w:hint="eastAsia"/>
        </w:rPr>
        <w:t>条第</w:t>
      </w:r>
      <w:r>
        <w:t>2</w:t>
      </w:r>
      <w:r>
        <w:rPr>
          <w:rFonts w:hint="eastAsia"/>
        </w:rPr>
        <w:t>款规定</w:t>
      </w:r>
      <w:r>
        <w:t>,</w:t>
      </w:r>
      <w:r>
        <w:rPr>
          <w:rFonts w:hint="eastAsia"/>
        </w:rPr>
        <w:t>任何被逮捕的人</w:t>
      </w:r>
      <w:r>
        <w:t>,</w:t>
      </w:r>
      <w:r>
        <w:rPr>
          <w:rFonts w:hint="eastAsia"/>
        </w:rPr>
        <w:t>在被逮捕时应被告知逮捕他的理由</w:t>
      </w:r>
      <w:r>
        <w:t>,</w:t>
      </w:r>
      <w:r>
        <w:rPr>
          <w:rFonts w:hint="eastAsia"/>
        </w:rPr>
        <w:t>并应被迅速告知对他提出的任何指控。在第</w:t>
      </w:r>
      <w:r>
        <w:t>624/1995</w:t>
      </w:r>
      <w:r>
        <w:rPr>
          <w:rFonts w:hint="eastAsia"/>
        </w:rPr>
        <w:t>号案件</w:t>
      </w:r>
      <w:r>
        <w:t>(Tsiklauri v. Georgia)</w:t>
      </w:r>
      <w:r>
        <w:rPr>
          <w:rFonts w:hint="eastAsia"/>
        </w:rPr>
        <w:t>中</w:t>
      </w:r>
      <w:r>
        <w:t>,</w:t>
      </w:r>
      <w:r>
        <w:rPr>
          <w:rFonts w:hint="eastAsia"/>
        </w:rPr>
        <w:t>投诉人声称逮捕他时没有逮捕证</w:t>
      </w:r>
      <w:r>
        <w:t>,</w:t>
      </w:r>
      <w:r>
        <w:rPr>
          <w:rFonts w:hint="eastAsia"/>
        </w:rPr>
        <w:t>直到拘留一年之后</w:t>
      </w:r>
      <w:r>
        <w:t>,</w:t>
      </w:r>
      <w:r>
        <w:rPr>
          <w:rFonts w:hint="eastAsia"/>
        </w:rPr>
        <w:t>才向他出示逮捕证。缔约国否认这项指控</w:t>
      </w:r>
      <w:r>
        <w:t>,</w:t>
      </w:r>
      <w:r>
        <w:rPr>
          <w:rFonts w:hint="eastAsia"/>
        </w:rPr>
        <w:t>但是</w:t>
      </w:r>
      <w:r>
        <w:t>,</w:t>
      </w:r>
      <w:r>
        <w:rPr>
          <w:rFonts w:hint="eastAsia"/>
        </w:rPr>
        <w:t>没有提供任何详细资料说明何时向投诉人出示逮捕证。因此</w:t>
      </w:r>
      <w:r>
        <w:t>,</w:t>
      </w:r>
      <w:r>
        <w:rPr>
          <w:rFonts w:hint="eastAsia"/>
        </w:rPr>
        <w:t>委员会裁定违反第</w:t>
      </w:r>
      <w:r>
        <w:t>9</w:t>
      </w:r>
      <w:r>
        <w:rPr>
          <w:rFonts w:hint="eastAsia"/>
        </w:rPr>
        <w:t>条第</w:t>
      </w:r>
      <w:r>
        <w:t>2</w:t>
      </w:r>
      <w:r>
        <w:rPr>
          <w:rFonts w:hint="eastAsia"/>
        </w:rPr>
        <w:t>款。</w:t>
      </w:r>
    </w:p>
    <w:p w:rsidR="00000000" w:rsidRDefault="00000000">
      <w:r>
        <w:t>463.</w:t>
      </w:r>
      <w:r>
        <w:tab/>
      </w:r>
      <w:r>
        <w:rPr>
          <w:rFonts w:hint="eastAsia"/>
        </w:rPr>
        <w:t>在第</w:t>
      </w:r>
      <w:r>
        <w:t>635/1995</w:t>
      </w:r>
      <w:r>
        <w:rPr>
          <w:rFonts w:hint="eastAsia"/>
        </w:rPr>
        <w:t>号案件</w:t>
      </w:r>
      <w:r>
        <w:t>(E. Mjorrison v. Jamaica)</w:t>
      </w:r>
      <w:r>
        <w:rPr>
          <w:rFonts w:hint="eastAsia"/>
        </w:rPr>
        <w:t>中</w:t>
      </w:r>
      <w:r>
        <w:t>,</w:t>
      </w:r>
      <w:r>
        <w:rPr>
          <w:rFonts w:hint="eastAsia"/>
        </w:rPr>
        <w:t>也裁定违反第</w:t>
      </w:r>
      <w:r>
        <w:t>9</w:t>
      </w:r>
      <w:r>
        <w:rPr>
          <w:rFonts w:hint="eastAsia"/>
        </w:rPr>
        <w:t>条第</w:t>
      </w:r>
      <w:r>
        <w:t>2</w:t>
      </w:r>
      <w:r>
        <w:rPr>
          <w:rFonts w:hint="eastAsia"/>
        </w:rPr>
        <w:t>款。</w:t>
      </w:r>
    </w:p>
    <w:p w:rsidR="00000000" w:rsidRDefault="00000000">
      <w:r>
        <w:t>464.</w:t>
      </w:r>
      <w:r>
        <w:tab/>
      </w:r>
      <w:r>
        <w:rPr>
          <w:rFonts w:hint="eastAsia"/>
        </w:rPr>
        <w:t>第</w:t>
      </w:r>
      <w:r>
        <w:t>9</w:t>
      </w:r>
      <w:r>
        <w:rPr>
          <w:rFonts w:hint="eastAsia"/>
        </w:rPr>
        <w:t>条第</w:t>
      </w:r>
      <w:r>
        <w:t>3</w:t>
      </w:r>
      <w:r>
        <w:rPr>
          <w:rFonts w:hint="eastAsia"/>
        </w:rPr>
        <w:t>款规定</w:t>
      </w:r>
      <w:r>
        <w:t>,</w:t>
      </w:r>
      <w:r>
        <w:rPr>
          <w:rFonts w:hint="eastAsia"/>
        </w:rPr>
        <w:t>任何因刑事指控被逮捕或拘禁的人</w:t>
      </w:r>
      <w:r>
        <w:t>,</w:t>
      </w:r>
      <w:r>
        <w:rPr>
          <w:rFonts w:hint="eastAsia"/>
        </w:rPr>
        <w:t>应被迅速带见审判官或其他经法律收取行使司法权力的官员。委员会裁定下列案件违反了该款规定</w:t>
      </w:r>
      <w:r>
        <w:t>:</w:t>
      </w:r>
      <w:r>
        <w:rPr>
          <w:rFonts w:hint="eastAsia"/>
        </w:rPr>
        <w:t>第</w:t>
      </w:r>
      <w:r>
        <w:t>585/1994</w:t>
      </w:r>
      <w:r>
        <w:rPr>
          <w:rFonts w:hint="eastAsia"/>
        </w:rPr>
        <w:t>号</w:t>
      </w:r>
      <w:r>
        <w:t>(Jones v. Jamaica)</w:t>
      </w:r>
      <w:r>
        <w:rPr>
          <w:rFonts w:hint="eastAsia"/>
        </w:rPr>
        <w:t>、第</w:t>
      </w:r>
      <w:r>
        <w:t>635/1995</w:t>
      </w:r>
      <w:r>
        <w:rPr>
          <w:rFonts w:hint="eastAsia"/>
        </w:rPr>
        <w:t>号</w:t>
      </w:r>
      <w:r>
        <w:t>(E. Mjorrison v. Jamaica)</w:t>
      </w:r>
      <w:r>
        <w:rPr>
          <w:rFonts w:hint="eastAsia"/>
        </w:rPr>
        <w:t>、第</w:t>
      </w:r>
      <w:r>
        <w:t>704/1996</w:t>
      </w:r>
      <w:r>
        <w:rPr>
          <w:rFonts w:hint="eastAsia"/>
        </w:rPr>
        <w:t>号</w:t>
      </w:r>
      <w:r>
        <w:t>(Shaw v. Jamaica)</w:t>
      </w:r>
      <w:r>
        <w:rPr>
          <w:rFonts w:hint="eastAsia"/>
        </w:rPr>
        <w:t>和第</w:t>
      </w:r>
      <w:r>
        <w:t>750/1997</w:t>
      </w:r>
      <w:r>
        <w:rPr>
          <w:rFonts w:hint="eastAsia"/>
        </w:rPr>
        <w:t>号</w:t>
      </w:r>
      <w:r>
        <w:t>(Daley v. Jamaica)</w:t>
      </w:r>
      <w:r>
        <w:rPr>
          <w:rFonts w:hint="eastAsia"/>
        </w:rPr>
        <w:t>号。</w:t>
      </w:r>
    </w:p>
    <w:p w:rsidR="00000000" w:rsidRDefault="00000000">
      <w:r>
        <w:t>465.</w:t>
      </w:r>
      <w:r>
        <w:tab/>
      </w:r>
      <w:r>
        <w:rPr>
          <w:rFonts w:hint="eastAsia"/>
        </w:rPr>
        <w:t>第</w:t>
      </w:r>
      <w:r>
        <w:t>9</w:t>
      </w:r>
      <w:r>
        <w:rPr>
          <w:rFonts w:hint="eastAsia"/>
        </w:rPr>
        <w:t>条第</w:t>
      </w:r>
      <w:r>
        <w:t>3</w:t>
      </w:r>
      <w:r>
        <w:rPr>
          <w:rFonts w:hint="eastAsia"/>
        </w:rPr>
        <w:t>款还规定</w:t>
      </w:r>
      <w:r>
        <w:t>,</w:t>
      </w:r>
      <w:r>
        <w:rPr>
          <w:rFonts w:hint="eastAsia"/>
        </w:rPr>
        <w:t>任何因刑事指控被拘禁的人</w:t>
      </w:r>
      <w:r>
        <w:t>,</w:t>
      </w:r>
      <w:r>
        <w:rPr>
          <w:rFonts w:hint="eastAsia"/>
        </w:rPr>
        <w:t>应有权在在合理的时间内受审判或被释放。委员会裁定下列案件违反了该款规定</w:t>
      </w:r>
      <w:r>
        <w:t>:</w:t>
      </w:r>
      <w:r>
        <w:rPr>
          <w:rFonts w:hint="eastAsia"/>
        </w:rPr>
        <w:t>第</w:t>
      </w:r>
      <w:r>
        <w:t>617/1995</w:t>
      </w:r>
      <w:r>
        <w:rPr>
          <w:rFonts w:hint="eastAsia"/>
        </w:rPr>
        <w:t>号</w:t>
      </w:r>
      <w:r>
        <w:t>(Finn v. Jamaica)(</w:t>
      </w:r>
      <w:r>
        <w:rPr>
          <w:rFonts w:hint="eastAsia"/>
        </w:rPr>
        <w:t>审判前拘禁两年五个月</w:t>
      </w:r>
      <w:r>
        <w:t>)</w:t>
      </w:r>
      <w:r>
        <w:rPr>
          <w:rFonts w:hint="eastAsia"/>
        </w:rPr>
        <w:t>、第</w:t>
      </w:r>
      <w:r>
        <w:t>672/1995</w:t>
      </w:r>
      <w:r>
        <w:rPr>
          <w:rFonts w:hint="eastAsia"/>
        </w:rPr>
        <w:t>号</w:t>
      </w:r>
      <w:r>
        <w:t>(Smart v. Trinidad and Tobago)(</w:t>
      </w:r>
      <w:r>
        <w:rPr>
          <w:rFonts w:hint="eastAsia"/>
        </w:rPr>
        <w:t>审判前拘禁两年以上</w:t>
      </w:r>
      <w:r>
        <w:t>)</w:t>
      </w:r>
      <w:r>
        <w:rPr>
          <w:rFonts w:hint="eastAsia"/>
        </w:rPr>
        <w:t>、第</w:t>
      </w:r>
      <w:r>
        <w:t>705/1996</w:t>
      </w:r>
      <w:r>
        <w:rPr>
          <w:rFonts w:hint="eastAsia"/>
        </w:rPr>
        <w:t>号</w:t>
      </w:r>
      <w:r>
        <w:t>(D. Taylor v. Jamaica)(</w:t>
      </w:r>
      <w:r>
        <w:rPr>
          <w:rFonts w:hint="eastAsia"/>
        </w:rPr>
        <w:t>审判前拘禁</w:t>
      </w:r>
      <w:r>
        <w:t>27</w:t>
      </w:r>
      <w:r>
        <w:rPr>
          <w:rFonts w:hint="eastAsia"/>
        </w:rPr>
        <w:t>个月</w:t>
      </w:r>
      <w:r>
        <w:t>)</w:t>
      </w:r>
      <w:r>
        <w:rPr>
          <w:rFonts w:hint="eastAsia"/>
        </w:rPr>
        <w:t>、第</w:t>
      </w:r>
      <w:r>
        <w:t>732/1997</w:t>
      </w:r>
      <w:r>
        <w:rPr>
          <w:rFonts w:hint="eastAsia"/>
        </w:rPr>
        <w:t>号</w:t>
      </w:r>
      <w:r>
        <w:t>(Whyte v. Jamaica)(</w:t>
      </w:r>
      <w:r>
        <w:rPr>
          <w:rFonts w:hint="eastAsia"/>
        </w:rPr>
        <w:t>审判前拘禁三年</w:t>
      </w:r>
      <w:r>
        <w:t>)</w:t>
      </w:r>
      <w:r>
        <w:rPr>
          <w:rFonts w:hint="eastAsia"/>
        </w:rPr>
        <w:t>和第</w:t>
      </w:r>
      <w:r>
        <w:t>733/1997</w:t>
      </w:r>
      <w:r>
        <w:rPr>
          <w:rFonts w:hint="eastAsia"/>
        </w:rPr>
        <w:t>号</w:t>
      </w:r>
      <w:r>
        <w:t>(A. Perkins v. Jamaica)(</w:t>
      </w:r>
      <w:r>
        <w:rPr>
          <w:rFonts w:hint="eastAsia"/>
        </w:rPr>
        <w:t>审判前拘禁一年九个月</w:t>
      </w:r>
      <w:r>
        <w:t>)</w:t>
      </w:r>
      <w:r>
        <w:rPr>
          <w:rFonts w:hint="eastAsia"/>
        </w:rPr>
        <w:t>。</w:t>
      </w:r>
    </w:p>
    <w:p w:rsidR="00000000" w:rsidRDefault="00000000">
      <w:pPr>
        <w:pStyle w:val="H2"/>
        <w:jc w:val="both"/>
      </w:pPr>
      <w:r>
        <w:tab/>
        <w:t>(d)</w:t>
      </w:r>
      <w:r>
        <w:tab/>
      </w:r>
      <w:r>
        <w:rPr>
          <w:rFonts w:hint="eastAsia"/>
        </w:rPr>
        <w:t>监禁期间待遇</w:t>
      </w:r>
      <w:r>
        <w:t>(</w:t>
      </w:r>
      <w:r>
        <w:rPr>
          <w:rFonts w:hint="eastAsia"/>
        </w:rPr>
        <w:t>《盟约》第</w:t>
      </w:r>
      <w:r>
        <w:t>10</w:t>
      </w:r>
      <w:r>
        <w:rPr>
          <w:rFonts w:hint="eastAsia"/>
        </w:rPr>
        <w:t>条</w:t>
      </w:r>
      <w:r>
        <w:t>)</w:t>
      </w:r>
    </w:p>
    <w:p w:rsidR="00000000" w:rsidRDefault="00000000">
      <w:pPr>
        <w:spacing w:after="160"/>
        <w:rPr>
          <w:spacing w:val="-4"/>
        </w:rPr>
      </w:pPr>
      <w:r>
        <w:t>466.</w:t>
      </w:r>
      <w:r>
        <w:tab/>
        <w:t xml:space="preserve"> </w:t>
      </w:r>
      <w:r>
        <w:rPr>
          <w:rFonts w:hint="eastAsia"/>
        </w:rPr>
        <w:t>第</w:t>
      </w:r>
      <w:r>
        <w:t>10</w:t>
      </w:r>
      <w:r>
        <w:rPr>
          <w:rFonts w:hint="eastAsia"/>
        </w:rPr>
        <w:t>条第</w:t>
      </w:r>
      <w:r>
        <w:t>1</w:t>
      </w:r>
      <w:r>
        <w:rPr>
          <w:rFonts w:hint="eastAsia"/>
        </w:rPr>
        <w:t>款规定</w:t>
      </w:r>
      <w:r>
        <w:t>,</w:t>
      </w:r>
      <w:r>
        <w:rPr>
          <w:rFonts w:hint="eastAsia"/>
        </w:rPr>
        <w:t>所有被剥夺自由的人应给予人道及尊重其固有人格尊严的待遇。委员会裁定下列案件中关押囚犯的条件构成违法第</w:t>
      </w:r>
      <w:r>
        <w:t>10</w:t>
      </w:r>
      <w:r>
        <w:rPr>
          <w:rFonts w:hint="eastAsia"/>
        </w:rPr>
        <w:t>条第</w:t>
      </w:r>
      <w:r>
        <w:t>1</w:t>
      </w:r>
      <w:r>
        <w:rPr>
          <w:rFonts w:hint="eastAsia"/>
        </w:rPr>
        <w:t>款</w:t>
      </w:r>
      <w:r>
        <w:t>:</w:t>
      </w:r>
      <w:r>
        <w:rPr>
          <w:rFonts w:hint="eastAsia"/>
        </w:rPr>
        <w:t>第</w:t>
      </w:r>
      <w:r>
        <w:rPr>
          <w:spacing w:val="-4"/>
        </w:rPr>
        <w:t>564/1993</w:t>
      </w:r>
      <w:r>
        <w:rPr>
          <w:rFonts w:hint="eastAsia"/>
          <w:spacing w:val="-4"/>
        </w:rPr>
        <w:t>号</w:t>
      </w:r>
      <w:r>
        <w:rPr>
          <w:spacing w:val="-4"/>
        </w:rPr>
        <w:t>(Leslie v. Jamaica)</w:t>
      </w:r>
      <w:r>
        <w:rPr>
          <w:rFonts w:hint="eastAsia"/>
          <w:spacing w:val="-4"/>
        </w:rPr>
        <w:t>、第</w:t>
      </w:r>
      <w:r>
        <w:rPr>
          <w:spacing w:val="-4"/>
        </w:rPr>
        <w:t>569/1993</w:t>
      </w:r>
      <w:r>
        <w:rPr>
          <w:rFonts w:hint="eastAsia"/>
          <w:spacing w:val="-4"/>
        </w:rPr>
        <w:t>号</w:t>
      </w:r>
      <w:r>
        <w:rPr>
          <w:spacing w:val="-4"/>
        </w:rPr>
        <w:t>(Matthews v. Trinidad and Tobago)</w:t>
      </w:r>
      <w:r>
        <w:rPr>
          <w:rFonts w:hint="eastAsia"/>
          <w:spacing w:val="-4"/>
        </w:rPr>
        <w:t>、第</w:t>
      </w:r>
      <w:r>
        <w:rPr>
          <w:spacing w:val="-4"/>
        </w:rPr>
        <w:t>577/1994</w:t>
      </w:r>
      <w:r>
        <w:rPr>
          <w:rFonts w:hint="eastAsia"/>
          <w:spacing w:val="-4"/>
        </w:rPr>
        <w:t>号</w:t>
      </w:r>
      <w:r>
        <w:rPr>
          <w:spacing w:val="-4"/>
        </w:rPr>
        <w:t>(Poly Campos v. Peru)</w:t>
      </w:r>
      <w:r>
        <w:rPr>
          <w:rFonts w:hint="eastAsia"/>
          <w:spacing w:val="-4"/>
        </w:rPr>
        <w:t>、第</w:t>
      </w:r>
      <w:r>
        <w:rPr>
          <w:spacing w:val="-4"/>
        </w:rPr>
        <w:t>585/1994</w:t>
      </w:r>
      <w:r>
        <w:rPr>
          <w:rFonts w:hint="eastAsia"/>
          <w:spacing w:val="-4"/>
        </w:rPr>
        <w:t>号</w:t>
      </w:r>
      <w:r>
        <w:rPr>
          <w:spacing w:val="-4"/>
        </w:rPr>
        <w:t>(Jones v. Jamaica)</w:t>
      </w:r>
      <w:r>
        <w:rPr>
          <w:rFonts w:hint="eastAsia"/>
          <w:spacing w:val="-4"/>
        </w:rPr>
        <w:t>、第</w:t>
      </w:r>
      <w:r>
        <w:rPr>
          <w:spacing w:val="-4"/>
        </w:rPr>
        <w:t>591/1994</w:t>
      </w:r>
      <w:r>
        <w:rPr>
          <w:rFonts w:hint="eastAsia"/>
          <w:spacing w:val="-4"/>
        </w:rPr>
        <w:t>号</w:t>
      </w:r>
      <w:r>
        <w:rPr>
          <w:spacing w:val="-4"/>
        </w:rPr>
        <w:t>(Chung v. Jamaica)</w:t>
      </w:r>
      <w:r>
        <w:rPr>
          <w:rFonts w:hint="eastAsia"/>
          <w:spacing w:val="-4"/>
        </w:rPr>
        <w:t>、第</w:t>
      </w:r>
      <w:r>
        <w:rPr>
          <w:spacing w:val="-4"/>
        </w:rPr>
        <w:t>609/1995</w:t>
      </w:r>
      <w:r>
        <w:rPr>
          <w:rFonts w:hint="eastAsia"/>
          <w:spacing w:val="-4"/>
        </w:rPr>
        <w:t>号</w:t>
      </w:r>
      <w:r>
        <w:rPr>
          <w:spacing w:val="-4"/>
        </w:rPr>
        <w:t>(Williams v. Jamaica)</w:t>
      </w:r>
      <w:r>
        <w:rPr>
          <w:rFonts w:hint="eastAsia"/>
          <w:spacing w:val="-4"/>
        </w:rPr>
        <w:t>、第</w:t>
      </w:r>
      <w:r>
        <w:rPr>
          <w:spacing w:val="-4"/>
        </w:rPr>
        <w:t>617/1995</w:t>
      </w:r>
      <w:r>
        <w:rPr>
          <w:rFonts w:hint="eastAsia"/>
          <w:spacing w:val="-4"/>
        </w:rPr>
        <w:t>号</w:t>
      </w:r>
      <w:r>
        <w:rPr>
          <w:spacing w:val="-4"/>
        </w:rPr>
        <w:t>(Finn v. Jamaica)</w:t>
      </w:r>
      <w:r>
        <w:rPr>
          <w:rFonts w:hint="eastAsia"/>
          <w:spacing w:val="-4"/>
        </w:rPr>
        <w:t>、第</w:t>
      </w:r>
      <w:r>
        <w:rPr>
          <w:spacing w:val="-4"/>
        </w:rPr>
        <w:t>619/1995</w:t>
      </w:r>
      <w:r>
        <w:rPr>
          <w:rFonts w:hint="eastAsia"/>
          <w:spacing w:val="-4"/>
        </w:rPr>
        <w:t>号</w:t>
      </w:r>
      <w:r>
        <w:rPr>
          <w:spacing w:val="-4"/>
        </w:rPr>
        <w:t>(Deidrick v. Jamaica)</w:t>
      </w:r>
      <w:r>
        <w:rPr>
          <w:rFonts w:hint="eastAsia"/>
          <w:spacing w:val="-4"/>
        </w:rPr>
        <w:t>、第</w:t>
      </w:r>
      <w:r>
        <w:rPr>
          <w:spacing w:val="-4"/>
        </w:rPr>
        <w:t>623/1995</w:t>
      </w:r>
      <w:r>
        <w:rPr>
          <w:rFonts w:hint="eastAsia"/>
          <w:spacing w:val="-4"/>
        </w:rPr>
        <w:t>号</w:t>
      </w:r>
      <w:r>
        <w:rPr>
          <w:spacing w:val="-4"/>
        </w:rPr>
        <w:t>(Domukhovsky v. Georgia)</w:t>
      </w:r>
      <w:r>
        <w:rPr>
          <w:rFonts w:hint="eastAsia"/>
          <w:spacing w:val="-4"/>
        </w:rPr>
        <w:t>、第</w:t>
      </w:r>
      <w:r>
        <w:rPr>
          <w:spacing w:val="-4"/>
        </w:rPr>
        <w:t>624/1995</w:t>
      </w:r>
      <w:r>
        <w:rPr>
          <w:rFonts w:hint="eastAsia"/>
          <w:spacing w:val="-4"/>
        </w:rPr>
        <w:t>号</w:t>
      </w:r>
      <w:r>
        <w:rPr>
          <w:spacing w:val="-4"/>
        </w:rPr>
        <w:t>(Tsiklauri v. Georgia)</w:t>
      </w:r>
      <w:r>
        <w:rPr>
          <w:rFonts w:hint="eastAsia"/>
          <w:spacing w:val="-4"/>
        </w:rPr>
        <w:t>、第</w:t>
      </w:r>
      <w:r>
        <w:rPr>
          <w:spacing w:val="-4"/>
        </w:rPr>
        <w:t>626/1995</w:t>
      </w:r>
      <w:r>
        <w:rPr>
          <w:rFonts w:hint="eastAsia"/>
          <w:spacing w:val="-4"/>
        </w:rPr>
        <w:t>号</w:t>
      </w:r>
      <w:r>
        <w:rPr>
          <w:spacing w:val="-4"/>
        </w:rPr>
        <w:t>(Gelbakhiani v. Georgia)</w:t>
      </w:r>
      <w:r>
        <w:rPr>
          <w:rFonts w:hint="eastAsia"/>
          <w:spacing w:val="-4"/>
        </w:rPr>
        <w:t>、第</w:t>
      </w:r>
      <w:r>
        <w:rPr>
          <w:spacing w:val="-4"/>
        </w:rPr>
        <w:t>627/1995</w:t>
      </w:r>
      <w:r>
        <w:rPr>
          <w:rFonts w:hint="eastAsia"/>
          <w:spacing w:val="-4"/>
        </w:rPr>
        <w:t>号</w:t>
      </w:r>
      <w:r>
        <w:rPr>
          <w:spacing w:val="-4"/>
        </w:rPr>
        <w:t>(Dokvadze v. Georgia)</w:t>
      </w:r>
      <w:r>
        <w:rPr>
          <w:rFonts w:hint="eastAsia"/>
          <w:spacing w:val="-4"/>
        </w:rPr>
        <w:t>、第</w:t>
      </w:r>
      <w:r>
        <w:rPr>
          <w:spacing w:val="-4"/>
        </w:rPr>
        <w:t>635/1995</w:t>
      </w:r>
      <w:r>
        <w:rPr>
          <w:rFonts w:hint="eastAsia"/>
          <w:spacing w:val="-4"/>
        </w:rPr>
        <w:t>号</w:t>
      </w:r>
      <w:r>
        <w:rPr>
          <w:spacing w:val="-4"/>
        </w:rPr>
        <w:t>(E. Mjorrison v. Jamaica)</w:t>
      </w:r>
      <w:r>
        <w:rPr>
          <w:rFonts w:hint="eastAsia"/>
          <w:spacing w:val="-4"/>
        </w:rPr>
        <w:t>、第</w:t>
      </w:r>
      <w:r>
        <w:rPr>
          <w:spacing w:val="-4"/>
        </w:rPr>
        <w:t>676/1996</w:t>
      </w:r>
      <w:r>
        <w:rPr>
          <w:rFonts w:hint="eastAsia"/>
          <w:spacing w:val="-4"/>
        </w:rPr>
        <w:t>号</w:t>
      </w:r>
      <w:r>
        <w:rPr>
          <w:spacing w:val="-4"/>
        </w:rPr>
        <w:t>(Yasseen and Thomas v. Guyana)</w:t>
      </w:r>
      <w:r>
        <w:rPr>
          <w:rFonts w:hint="eastAsia"/>
          <w:spacing w:val="-4"/>
        </w:rPr>
        <w:t>、第</w:t>
      </w:r>
      <w:r>
        <w:rPr>
          <w:spacing w:val="-4"/>
        </w:rPr>
        <w:t>704/1996</w:t>
      </w:r>
      <w:r>
        <w:rPr>
          <w:rFonts w:hint="eastAsia"/>
          <w:spacing w:val="-4"/>
        </w:rPr>
        <w:t>号</w:t>
      </w:r>
      <w:r>
        <w:rPr>
          <w:spacing w:val="-4"/>
        </w:rPr>
        <w:t>(Shaw v. Jamaica)</w:t>
      </w:r>
      <w:r>
        <w:rPr>
          <w:rFonts w:hint="eastAsia"/>
          <w:spacing w:val="-4"/>
        </w:rPr>
        <w:t>、第</w:t>
      </w:r>
      <w:r>
        <w:rPr>
          <w:spacing w:val="-4"/>
        </w:rPr>
        <w:t>705/1996</w:t>
      </w:r>
      <w:r>
        <w:rPr>
          <w:rFonts w:hint="eastAsia"/>
          <w:spacing w:val="-4"/>
        </w:rPr>
        <w:t>号</w:t>
      </w:r>
      <w:r>
        <w:rPr>
          <w:spacing w:val="-4"/>
        </w:rPr>
        <w:t>(D. Taylor v. Jamaica)</w:t>
      </w:r>
      <w:r>
        <w:rPr>
          <w:rFonts w:hint="eastAsia"/>
          <w:spacing w:val="-4"/>
        </w:rPr>
        <w:t>、第</w:t>
      </w:r>
      <w:r>
        <w:rPr>
          <w:spacing w:val="-4"/>
        </w:rPr>
        <w:t>732/1997</w:t>
      </w:r>
      <w:r>
        <w:rPr>
          <w:rFonts w:hint="eastAsia"/>
          <w:spacing w:val="-4"/>
        </w:rPr>
        <w:t>号</w:t>
      </w:r>
      <w:r>
        <w:rPr>
          <w:spacing w:val="-4"/>
        </w:rPr>
        <w:t>(Whyte v. Jamaica)</w:t>
      </w:r>
      <w:r>
        <w:rPr>
          <w:rFonts w:hint="eastAsia"/>
          <w:spacing w:val="-4"/>
        </w:rPr>
        <w:t>、第</w:t>
      </w:r>
      <w:r>
        <w:rPr>
          <w:spacing w:val="-4"/>
        </w:rPr>
        <w:t>733/1997</w:t>
      </w:r>
      <w:r>
        <w:rPr>
          <w:rFonts w:hint="eastAsia"/>
          <w:spacing w:val="-4"/>
        </w:rPr>
        <w:t>号</w:t>
      </w:r>
      <w:r>
        <w:rPr>
          <w:spacing w:val="-4"/>
        </w:rPr>
        <w:t>(A. Perkins v. Jamaica)</w:t>
      </w:r>
      <w:r>
        <w:rPr>
          <w:rFonts w:hint="eastAsia"/>
          <w:spacing w:val="-4"/>
        </w:rPr>
        <w:t>、第</w:t>
      </w:r>
      <w:r>
        <w:rPr>
          <w:spacing w:val="-4"/>
        </w:rPr>
        <w:t>734/1997</w:t>
      </w:r>
      <w:r>
        <w:rPr>
          <w:rFonts w:hint="eastAsia"/>
          <w:spacing w:val="-4"/>
        </w:rPr>
        <w:t>号</w:t>
      </w:r>
      <w:r>
        <w:rPr>
          <w:spacing w:val="-4"/>
        </w:rPr>
        <w:t>(McLeod v. Jamaica)</w:t>
      </w:r>
      <w:r>
        <w:rPr>
          <w:rFonts w:hint="eastAsia"/>
          <w:spacing w:val="-4"/>
        </w:rPr>
        <w:t>、第</w:t>
      </w:r>
      <w:r>
        <w:rPr>
          <w:spacing w:val="-4"/>
        </w:rPr>
        <w:t>749/1997</w:t>
      </w:r>
      <w:r>
        <w:rPr>
          <w:rFonts w:hint="eastAsia"/>
          <w:spacing w:val="-4"/>
        </w:rPr>
        <w:t>号</w:t>
      </w:r>
      <w:r>
        <w:rPr>
          <w:spacing w:val="-4"/>
        </w:rPr>
        <w:t>(McTaggart v. Jamaica)</w:t>
      </w:r>
      <w:r>
        <w:rPr>
          <w:rFonts w:hint="eastAsia"/>
          <w:spacing w:val="-4"/>
        </w:rPr>
        <w:t>和第</w:t>
      </w:r>
      <w:r>
        <w:rPr>
          <w:spacing w:val="-4"/>
        </w:rPr>
        <w:t>750/1997</w:t>
      </w:r>
      <w:r>
        <w:rPr>
          <w:rFonts w:hint="eastAsia"/>
          <w:spacing w:val="-4"/>
        </w:rPr>
        <w:t>号</w:t>
      </w:r>
      <w:r>
        <w:rPr>
          <w:spacing w:val="-4"/>
        </w:rPr>
        <w:t>(Daley v. Jamaica)</w:t>
      </w:r>
      <w:r>
        <w:rPr>
          <w:rFonts w:hint="eastAsia"/>
          <w:spacing w:val="-4"/>
        </w:rPr>
        <w:t>。</w:t>
      </w:r>
    </w:p>
    <w:p w:rsidR="00000000" w:rsidRDefault="00000000">
      <w:pPr>
        <w:pStyle w:val="H2"/>
        <w:spacing w:before="40" w:after="180"/>
        <w:jc w:val="both"/>
      </w:pPr>
      <w:r>
        <w:tab/>
        <w:t>(e)</w:t>
      </w:r>
      <w:r>
        <w:tab/>
      </w:r>
      <w:r>
        <w:rPr>
          <w:rFonts w:hint="eastAsia"/>
        </w:rPr>
        <w:t>公平审判的保障</w:t>
      </w:r>
      <w:r>
        <w:t>(</w:t>
      </w:r>
      <w:r>
        <w:rPr>
          <w:rFonts w:hint="eastAsia"/>
        </w:rPr>
        <w:t>《盟约》第</w:t>
      </w:r>
      <w:r>
        <w:t>14</w:t>
      </w:r>
      <w:r>
        <w:rPr>
          <w:rFonts w:hint="eastAsia"/>
        </w:rPr>
        <w:t>条</w:t>
      </w:r>
      <w:r>
        <w:t>)</w:t>
      </w:r>
    </w:p>
    <w:p w:rsidR="00000000" w:rsidRDefault="00000000">
      <w:pPr>
        <w:spacing w:after="160"/>
      </w:pPr>
      <w:r>
        <w:t>467.</w:t>
      </w:r>
      <w:r>
        <w:tab/>
      </w:r>
      <w:r>
        <w:rPr>
          <w:rFonts w:hint="eastAsia"/>
        </w:rPr>
        <w:t>第</w:t>
      </w:r>
      <w:r>
        <w:t>14</w:t>
      </w:r>
      <w:r>
        <w:rPr>
          <w:rFonts w:hint="eastAsia"/>
        </w:rPr>
        <w:t>条第</w:t>
      </w:r>
      <w:r>
        <w:t>1</w:t>
      </w:r>
      <w:r>
        <w:rPr>
          <w:rFonts w:hint="eastAsia"/>
        </w:rPr>
        <w:t>款规定了在法院前平等的权利以及由一个依法设立的合格的、独立的和无偏依的的法庭进行公正和公开审判的权利。在第</w:t>
      </w:r>
      <w:r>
        <w:t>577/1994</w:t>
      </w:r>
      <w:r>
        <w:rPr>
          <w:rFonts w:hint="eastAsia"/>
        </w:rPr>
        <w:t>号</w:t>
      </w:r>
      <w:r>
        <w:t>(Poly Campos v. Peru)</w:t>
      </w:r>
      <w:r>
        <w:rPr>
          <w:rFonts w:hint="eastAsia"/>
        </w:rPr>
        <w:t>中</w:t>
      </w:r>
      <w:r>
        <w:t>,Poly</w:t>
      </w:r>
      <w:r>
        <w:rPr>
          <w:rFonts w:hint="eastAsia"/>
        </w:rPr>
        <w:t>先生在一个边远的监狱中</w:t>
      </w:r>
      <w:r>
        <w:t>,</w:t>
      </w:r>
      <w:r>
        <w:rPr>
          <w:rFonts w:hint="eastAsia"/>
        </w:rPr>
        <w:t>由匿名法官组成的特别法庭作出判决。委员会认为</w:t>
      </w:r>
      <w:r>
        <w:t>:</w:t>
      </w:r>
    </w:p>
    <w:p w:rsidR="00000000" w:rsidRDefault="00000000">
      <w:pPr>
        <w:spacing w:after="160"/>
        <w:ind w:left="404"/>
      </w:pPr>
      <w:r>
        <w:rPr>
          <w:rFonts w:hint="eastAsia"/>
        </w:rPr>
        <w:t>“在这种制度下</w:t>
      </w:r>
      <w:r>
        <w:t>,</w:t>
      </w:r>
      <w:r>
        <w:rPr>
          <w:rFonts w:hint="eastAsia"/>
        </w:rPr>
        <w:t>被告不了解谁是审判他们的法官</w:t>
      </w:r>
      <w:r>
        <w:t>,</w:t>
      </w:r>
      <w:r>
        <w:rPr>
          <w:rFonts w:hint="eastAsia"/>
        </w:rPr>
        <w:t>因此</w:t>
      </w:r>
      <w:r>
        <w:t>,</w:t>
      </w:r>
      <w:r>
        <w:rPr>
          <w:rFonts w:hint="eastAsia"/>
        </w:rPr>
        <w:t>对他们准备辩护以及与律师的联系造成不可接受的障碍。此外</w:t>
      </w:r>
      <w:r>
        <w:t>,</w:t>
      </w:r>
      <w:r>
        <w:rPr>
          <w:rFonts w:hint="eastAsia"/>
        </w:rPr>
        <w:t>这种做法无法保障《盟约》第</w:t>
      </w:r>
      <w:r>
        <w:t>14</w:t>
      </w:r>
      <w:r>
        <w:rPr>
          <w:rFonts w:hint="eastAsia"/>
        </w:rPr>
        <w:t>条所指公平审判的一个重要方面</w:t>
      </w:r>
      <w:r>
        <w:t>:</w:t>
      </w:r>
      <w:r>
        <w:rPr>
          <w:rFonts w:hint="eastAsia"/>
        </w:rPr>
        <w:t>即法庭必须是、并被认为是独立和公正的。在“无面法官”审判制度中</w:t>
      </w:r>
      <w:r>
        <w:t>,</w:t>
      </w:r>
      <w:r>
        <w:rPr>
          <w:rFonts w:hint="eastAsia"/>
        </w:rPr>
        <w:t>不能保障法官的独立性和公正性</w:t>
      </w:r>
      <w:r>
        <w:t>,</w:t>
      </w:r>
      <w:r>
        <w:rPr>
          <w:rFonts w:hint="eastAsia"/>
        </w:rPr>
        <w:t>因为法庭是临时设立的</w:t>
      </w:r>
      <w:r>
        <w:t>,</w:t>
      </w:r>
      <w:r>
        <w:rPr>
          <w:rFonts w:hint="eastAsia"/>
        </w:rPr>
        <w:t>可能包括武装部队的现任成员”</w:t>
      </w:r>
      <w:r>
        <w:t>(</w:t>
      </w:r>
      <w:r>
        <w:rPr>
          <w:rFonts w:eastAsia="长城楷体" w:hint="eastAsia"/>
          <w:color w:val="0000FF"/>
        </w:rPr>
        <w:t>附件六</w:t>
      </w:r>
      <w:r>
        <w:rPr>
          <w:rFonts w:eastAsia="长城楷体"/>
          <w:color w:val="0000FF"/>
        </w:rPr>
        <w:t>,F</w:t>
      </w:r>
      <w:r>
        <w:rPr>
          <w:rFonts w:eastAsia="长城楷体" w:hint="eastAsia"/>
          <w:color w:val="0000FF"/>
        </w:rPr>
        <w:t>节</w:t>
      </w:r>
      <w:r>
        <w:rPr>
          <w:rFonts w:eastAsia="长城楷体"/>
          <w:color w:val="0000FF"/>
        </w:rPr>
        <w:t>,</w:t>
      </w:r>
      <w:r>
        <w:rPr>
          <w:rFonts w:eastAsia="长城楷体" w:hint="eastAsia"/>
          <w:color w:val="0000FF"/>
        </w:rPr>
        <w:t>第</w:t>
      </w:r>
      <w:r>
        <w:rPr>
          <w:rFonts w:eastAsia="长城楷体"/>
          <w:color w:val="0000FF"/>
        </w:rPr>
        <w:t>8.8</w:t>
      </w:r>
      <w:r>
        <w:rPr>
          <w:rFonts w:eastAsia="长城楷体" w:hint="eastAsia"/>
          <w:color w:val="0000FF"/>
        </w:rPr>
        <w:t>段</w:t>
      </w:r>
      <w:r>
        <w:t>)</w:t>
      </w:r>
      <w:r>
        <w:rPr>
          <w:rFonts w:hint="eastAsia"/>
        </w:rPr>
        <w:t>。</w:t>
      </w:r>
    </w:p>
    <w:p w:rsidR="00000000" w:rsidRDefault="00000000">
      <w:pPr>
        <w:spacing w:after="160"/>
      </w:pPr>
      <w:r>
        <w:rPr>
          <w:rFonts w:hint="eastAsia"/>
        </w:rPr>
        <w:t>委员会裁定违反了第</w:t>
      </w:r>
      <w:r>
        <w:t>14</w:t>
      </w:r>
      <w:r>
        <w:rPr>
          <w:rFonts w:hint="eastAsia"/>
        </w:rPr>
        <w:t>条第</w:t>
      </w:r>
      <w:r>
        <w:t>1</w:t>
      </w:r>
      <w:r>
        <w:rPr>
          <w:rFonts w:hint="eastAsia"/>
        </w:rPr>
        <w:t>款。</w:t>
      </w:r>
    </w:p>
    <w:p w:rsidR="00000000" w:rsidRDefault="00000000">
      <w:pPr>
        <w:spacing w:after="160"/>
      </w:pPr>
      <w:r>
        <w:t>468.</w:t>
      </w:r>
      <w:r>
        <w:tab/>
      </w:r>
      <w:r>
        <w:rPr>
          <w:rFonts w:hint="eastAsia"/>
        </w:rPr>
        <w:t>委员会在第</w:t>
      </w:r>
      <w:r>
        <w:t>704/1996</w:t>
      </w:r>
      <w:r>
        <w:rPr>
          <w:rFonts w:hint="eastAsia"/>
        </w:rPr>
        <w:t>号</w:t>
      </w:r>
      <w:r>
        <w:t>(Shaw v. Jamaica)</w:t>
      </w:r>
      <w:r>
        <w:rPr>
          <w:rFonts w:hint="eastAsia"/>
        </w:rPr>
        <w:t>和第</w:t>
      </w:r>
      <w:r>
        <w:t>705/1996</w:t>
      </w:r>
      <w:r>
        <w:rPr>
          <w:rFonts w:hint="eastAsia"/>
        </w:rPr>
        <w:t>号</w:t>
      </w:r>
      <w:r>
        <w:t>(D. Taylor v. Jamaica)</w:t>
      </w:r>
      <w:r>
        <w:rPr>
          <w:rFonts w:hint="eastAsia"/>
        </w:rPr>
        <w:t>中回顾指出</w:t>
      </w:r>
      <w:r>
        <w:t>,</w:t>
      </w:r>
      <w:r>
        <w:rPr>
          <w:rFonts w:hint="eastAsia"/>
        </w:rPr>
        <w:t>宪法法院确定权利的做法必须符合第</w:t>
      </w:r>
      <w:r>
        <w:t>14</w:t>
      </w:r>
      <w:r>
        <w:rPr>
          <w:rFonts w:hint="eastAsia"/>
        </w:rPr>
        <w:t>条第</w:t>
      </w:r>
      <w:r>
        <w:t>1</w:t>
      </w:r>
      <w:r>
        <w:rPr>
          <w:rFonts w:hint="eastAsia"/>
        </w:rPr>
        <w:t>款关于公平审讯的规定。在审查的案件中</w:t>
      </w:r>
      <w:r>
        <w:t>,</w:t>
      </w:r>
      <w:r>
        <w:rPr>
          <w:rFonts w:hint="eastAsia"/>
        </w:rPr>
        <w:t>被告已被判处死刑</w:t>
      </w:r>
      <w:r>
        <w:t>,</w:t>
      </w:r>
      <w:r>
        <w:rPr>
          <w:rFonts w:hint="eastAsia"/>
        </w:rPr>
        <w:t>但没有向他们提供法律援助提出宪法动议</w:t>
      </w:r>
      <w:r>
        <w:t>,</w:t>
      </w:r>
      <w:r>
        <w:rPr>
          <w:rFonts w:hint="eastAsia"/>
        </w:rPr>
        <w:t>以便要求审查审讯期间不合规定之处。在这种情况下</w:t>
      </w:r>
      <w:r>
        <w:t>,</w:t>
      </w:r>
      <w:r>
        <w:rPr>
          <w:rFonts w:hint="eastAsia"/>
        </w:rPr>
        <w:t>委员会认为</w:t>
      </w:r>
      <w:r>
        <w:t>,</w:t>
      </w:r>
      <w:r>
        <w:rPr>
          <w:rFonts w:hint="eastAsia"/>
        </w:rPr>
        <w:t>公平审讯的规定应该符合第</w:t>
      </w:r>
      <w:r>
        <w:t>14</w:t>
      </w:r>
      <w:r>
        <w:rPr>
          <w:rFonts w:hint="eastAsia"/>
        </w:rPr>
        <w:t>条第</w:t>
      </w:r>
      <w:r>
        <w:t>3</w:t>
      </w:r>
      <w:r>
        <w:rPr>
          <w:rFonts w:hint="eastAsia"/>
        </w:rPr>
        <w:t>款</w:t>
      </w:r>
      <w:r>
        <w:t>(d)</w:t>
      </w:r>
      <w:r>
        <w:rPr>
          <w:rFonts w:hint="eastAsia"/>
        </w:rPr>
        <w:t>项的原则</w:t>
      </w:r>
      <w:r>
        <w:t>,</w:t>
      </w:r>
      <w:r>
        <w:rPr>
          <w:rFonts w:hint="eastAsia"/>
        </w:rPr>
        <w:t>委员会的结论是</w:t>
      </w:r>
      <w:r>
        <w:t>,</w:t>
      </w:r>
      <w:r>
        <w:rPr>
          <w:rFonts w:hint="eastAsia"/>
        </w:rPr>
        <w:t>违反了第</w:t>
      </w:r>
      <w:r>
        <w:t>14</w:t>
      </w:r>
      <w:r>
        <w:rPr>
          <w:rFonts w:hint="eastAsia"/>
        </w:rPr>
        <w:t>条。委员会四名成员在委员会的意见之后附上了个人的不同意见。</w:t>
      </w:r>
    </w:p>
    <w:p w:rsidR="00000000" w:rsidRDefault="00000000">
      <w:pPr>
        <w:spacing w:after="160"/>
      </w:pPr>
      <w:r>
        <w:t>469.</w:t>
      </w:r>
      <w:r>
        <w:tab/>
      </w:r>
      <w:r>
        <w:rPr>
          <w:rFonts w:hint="eastAsia"/>
        </w:rPr>
        <w:t>在本报告所述期间</w:t>
      </w:r>
      <w:r>
        <w:t>,</w:t>
      </w:r>
      <w:r>
        <w:rPr>
          <w:rFonts w:hint="eastAsia"/>
        </w:rPr>
        <w:t>委员会在第</w:t>
      </w:r>
      <w:r>
        <w:rPr>
          <w:spacing w:val="-4"/>
        </w:rPr>
        <w:t>591/1994</w:t>
      </w:r>
      <w:r>
        <w:rPr>
          <w:rFonts w:hint="eastAsia"/>
          <w:spacing w:val="-4"/>
        </w:rPr>
        <w:t>号</w:t>
      </w:r>
      <w:r>
        <w:rPr>
          <w:spacing w:val="-4"/>
        </w:rPr>
        <w:t>(Chung v. Jamaica)</w:t>
      </w:r>
      <w:r>
        <w:rPr>
          <w:rFonts w:hint="eastAsia"/>
          <w:spacing w:val="-4"/>
        </w:rPr>
        <w:t>、第</w:t>
      </w:r>
      <w:r>
        <w:rPr>
          <w:spacing w:val="-4"/>
        </w:rPr>
        <w:t>749/1997</w:t>
      </w:r>
      <w:r>
        <w:rPr>
          <w:rFonts w:hint="eastAsia"/>
          <w:spacing w:val="-4"/>
        </w:rPr>
        <w:t>号</w:t>
      </w:r>
      <w:r>
        <w:rPr>
          <w:spacing w:val="-4"/>
        </w:rPr>
        <w:t>(McTaggart v. Jamaica)</w:t>
      </w:r>
      <w:r>
        <w:rPr>
          <w:rFonts w:hint="eastAsia"/>
          <w:spacing w:val="-4"/>
        </w:rPr>
        <w:t>和第</w:t>
      </w:r>
      <w:r>
        <w:rPr>
          <w:spacing w:val="-4"/>
        </w:rPr>
        <w:t>813/1998</w:t>
      </w:r>
      <w:r>
        <w:rPr>
          <w:rFonts w:hint="eastAsia"/>
          <w:spacing w:val="-4"/>
        </w:rPr>
        <w:t>号</w:t>
      </w:r>
      <w:r>
        <w:rPr>
          <w:spacing w:val="-4"/>
        </w:rPr>
        <w:t>(Chadee et al. V. Trinida and Tobago)</w:t>
      </w:r>
      <w:r>
        <w:rPr>
          <w:rFonts w:hint="eastAsia"/>
          <w:spacing w:val="-4"/>
        </w:rPr>
        <w:t>案件中</w:t>
      </w:r>
      <w:r>
        <w:rPr>
          <w:spacing w:val="-4"/>
        </w:rPr>
        <w:t>,</w:t>
      </w:r>
      <w:r>
        <w:rPr>
          <w:rFonts w:hint="eastAsia"/>
        </w:rPr>
        <w:t>审</w:t>
      </w:r>
      <w:r>
        <w:rPr>
          <w:rFonts w:hint="eastAsia"/>
          <w:spacing w:val="-4"/>
        </w:rPr>
        <w:t>查了由于审讯前的宣称以及某些公众人员表示的敌意</w:t>
      </w:r>
      <w:r>
        <w:rPr>
          <w:spacing w:val="-4"/>
        </w:rPr>
        <w:t>,</w:t>
      </w:r>
      <w:r>
        <w:rPr>
          <w:rFonts w:hint="eastAsia"/>
          <w:spacing w:val="-4"/>
        </w:rPr>
        <w:t>对被告的审讯是否公平或违反推断无罪原则</w:t>
      </w:r>
      <w:r>
        <w:rPr>
          <w:spacing w:val="-4"/>
        </w:rPr>
        <w:t>(</w:t>
      </w:r>
      <w:r>
        <w:rPr>
          <w:rFonts w:hint="eastAsia"/>
          <w:spacing w:val="-4"/>
        </w:rPr>
        <w:t>受第</w:t>
      </w:r>
      <w:r>
        <w:rPr>
          <w:spacing w:val="-4"/>
        </w:rPr>
        <w:t>14</w:t>
      </w:r>
      <w:r>
        <w:rPr>
          <w:rFonts w:hint="eastAsia"/>
        </w:rPr>
        <w:t>条第</w:t>
      </w:r>
      <w:r>
        <w:t>2</w:t>
      </w:r>
      <w:r>
        <w:rPr>
          <w:rFonts w:hint="eastAsia"/>
        </w:rPr>
        <w:t>款保障</w:t>
      </w:r>
      <w:r>
        <w:t>)</w:t>
      </w:r>
      <w:r>
        <w:rPr>
          <w:rFonts w:hint="eastAsia"/>
        </w:rPr>
        <w:t>的问题。在这三个案件中</w:t>
      </w:r>
      <w:r>
        <w:t>,</w:t>
      </w:r>
      <w:r>
        <w:rPr>
          <w:rFonts w:hint="eastAsia"/>
        </w:rPr>
        <w:t>委员会都裁决审讯的情况没有违反《盟约》第</w:t>
      </w:r>
      <w:r>
        <w:t>14</w:t>
      </w:r>
      <w:r>
        <w:rPr>
          <w:rFonts w:hint="eastAsia"/>
        </w:rPr>
        <w:t>条第</w:t>
      </w:r>
      <w:r>
        <w:t>1</w:t>
      </w:r>
      <w:r>
        <w:rPr>
          <w:rFonts w:hint="eastAsia"/>
        </w:rPr>
        <w:t>款和第</w:t>
      </w:r>
      <w:r>
        <w:t>2</w:t>
      </w:r>
      <w:r>
        <w:rPr>
          <w:rFonts w:hint="eastAsia"/>
        </w:rPr>
        <w:t>款。</w:t>
      </w:r>
    </w:p>
    <w:p w:rsidR="00000000" w:rsidRDefault="00000000">
      <w:r>
        <w:t>470.</w:t>
      </w:r>
      <w:r>
        <w:tab/>
      </w:r>
      <w:r>
        <w:rPr>
          <w:rFonts w:hint="eastAsia"/>
        </w:rPr>
        <w:t>在第</w:t>
      </w:r>
      <w:r>
        <w:t>577/1994</w:t>
      </w:r>
      <w:r>
        <w:rPr>
          <w:rFonts w:hint="eastAsia"/>
        </w:rPr>
        <w:t>号案件</w:t>
      </w:r>
      <w:r>
        <w:t>(Poly Campos v. Peru)</w:t>
      </w:r>
      <w:r>
        <w:rPr>
          <w:rFonts w:hint="eastAsia"/>
        </w:rPr>
        <w:t>中</w:t>
      </w:r>
      <w:r>
        <w:t>,</w:t>
      </w:r>
      <w:r>
        <w:rPr>
          <w:rFonts w:hint="eastAsia"/>
        </w:rPr>
        <w:t>委员会裁定违反推断无罪原则</w:t>
      </w:r>
      <w:r>
        <w:t>(</w:t>
      </w:r>
      <w:r>
        <w:rPr>
          <w:rFonts w:hint="eastAsia"/>
        </w:rPr>
        <w:t>见上文第</w:t>
      </w:r>
      <w:r>
        <w:t>467</w:t>
      </w:r>
      <w:r>
        <w:rPr>
          <w:rFonts w:hint="eastAsia"/>
        </w:rPr>
        <w:t>段</w:t>
      </w:r>
      <w:r>
        <w:t>)</w:t>
      </w:r>
      <w:r>
        <w:rPr>
          <w:rFonts w:hint="eastAsia"/>
        </w:rPr>
        <w:t>。</w:t>
      </w:r>
    </w:p>
    <w:p w:rsidR="00000000" w:rsidRDefault="00000000">
      <w:r>
        <w:t>471.</w:t>
      </w:r>
      <w:r>
        <w:tab/>
      </w:r>
      <w:r>
        <w:rPr>
          <w:rFonts w:hint="eastAsia"/>
        </w:rPr>
        <w:t>第</w:t>
      </w:r>
      <w:r>
        <w:t>14</w:t>
      </w:r>
      <w:r>
        <w:rPr>
          <w:rFonts w:hint="eastAsia"/>
        </w:rPr>
        <w:t>条第</w:t>
      </w:r>
      <w:r>
        <w:t>3</w:t>
      </w:r>
      <w:r>
        <w:rPr>
          <w:rFonts w:hint="eastAsia"/>
        </w:rPr>
        <w:t>款</w:t>
      </w:r>
      <w:r>
        <w:t>(b)</w:t>
      </w:r>
      <w:r>
        <w:rPr>
          <w:rFonts w:hint="eastAsia"/>
        </w:rPr>
        <w:t>项规定</w:t>
      </w:r>
      <w:r>
        <w:t>,</w:t>
      </w:r>
      <w:r>
        <w:rPr>
          <w:rFonts w:hint="eastAsia"/>
        </w:rPr>
        <w:t>在判定对他提出的任何刑事指控时</w:t>
      </w:r>
      <w:r>
        <w:t>,</w:t>
      </w:r>
      <w:r>
        <w:rPr>
          <w:rFonts w:hint="eastAsia"/>
        </w:rPr>
        <w:t>人人有资格有相当时间和便利准备他的辩护并与自己选择的律师联系。在审查所涉期间</w:t>
      </w:r>
      <w:r>
        <w:t>,</w:t>
      </w:r>
      <w:r>
        <w:rPr>
          <w:rFonts w:hint="eastAsia"/>
        </w:rPr>
        <w:t>委员会裁定第</w:t>
      </w:r>
      <w:r>
        <w:t>577/1994</w:t>
      </w:r>
      <w:r>
        <w:rPr>
          <w:rFonts w:hint="eastAsia"/>
        </w:rPr>
        <w:t>号</w:t>
      </w:r>
      <w:r>
        <w:t>(Poly Campos v. Peru)</w:t>
      </w:r>
      <w:r>
        <w:rPr>
          <w:rFonts w:hint="eastAsia"/>
        </w:rPr>
        <w:t>和第</w:t>
      </w:r>
      <w:r>
        <w:t>676/1996</w:t>
      </w:r>
      <w:r>
        <w:rPr>
          <w:rFonts w:hint="eastAsia"/>
        </w:rPr>
        <w:t>号</w:t>
      </w:r>
      <w:r>
        <w:t>(Yasseen and Thomas v. Guyana)</w:t>
      </w:r>
      <w:r>
        <w:rPr>
          <w:rFonts w:hint="eastAsia"/>
        </w:rPr>
        <w:t>案件违反该项规定。</w:t>
      </w:r>
    </w:p>
    <w:p w:rsidR="00000000" w:rsidRDefault="00000000">
      <w:r>
        <w:t>472.</w:t>
      </w:r>
      <w:r>
        <w:tab/>
      </w:r>
      <w:r>
        <w:rPr>
          <w:rFonts w:hint="eastAsia"/>
        </w:rPr>
        <w:t>第</w:t>
      </w:r>
      <w:r>
        <w:t>14</w:t>
      </w:r>
      <w:r>
        <w:rPr>
          <w:rFonts w:hint="eastAsia"/>
        </w:rPr>
        <w:t>条第</w:t>
      </w:r>
      <w:r>
        <w:t>3</w:t>
      </w:r>
      <w:r>
        <w:rPr>
          <w:rFonts w:hint="eastAsia"/>
        </w:rPr>
        <w:t>款</w:t>
      </w:r>
      <w:r>
        <w:t>(c)</w:t>
      </w:r>
      <w:r>
        <w:rPr>
          <w:rFonts w:hint="eastAsia"/>
        </w:rPr>
        <w:t>项规定被告享有受审时间不被无故拖延的权利。委员会裁定下列案件违反该项规定</w:t>
      </w:r>
      <w:r>
        <w:t>:</w:t>
      </w:r>
      <w:r>
        <w:rPr>
          <w:rFonts w:hint="eastAsia"/>
        </w:rPr>
        <w:t>第</w:t>
      </w:r>
      <w:r>
        <w:t>532/1993</w:t>
      </w:r>
      <w:r>
        <w:rPr>
          <w:rFonts w:hint="eastAsia"/>
        </w:rPr>
        <w:t>号</w:t>
      </w:r>
      <w:r>
        <w:t>(Thomas v. Jamaica)(</w:t>
      </w:r>
      <w:r>
        <w:rPr>
          <w:rFonts w:hint="eastAsia"/>
        </w:rPr>
        <w:t>逮捕和判决之间达</w:t>
      </w:r>
      <w:r>
        <w:t>31</w:t>
      </w:r>
      <w:r>
        <w:rPr>
          <w:rFonts w:hint="eastAsia"/>
        </w:rPr>
        <w:t>个月</w:t>
      </w:r>
      <w:r>
        <w:t>,</w:t>
      </w:r>
      <w:r>
        <w:rPr>
          <w:rFonts w:hint="eastAsia"/>
        </w:rPr>
        <w:t>又过三年之后才完成上诉程序</w:t>
      </w:r>
      <w:r>
        <w:t>)</w:t>
      </w:r>
      <w:r>
        <w:rPr>
          <w:rFonts w:hint="eastAsia"/>
        </w:rPr>
        <w:t>、第</w:t>
      </w:r>
      <w:r>
        <w:t>564/1993</w:t>
      </w:r>
      <w:r>
        <w:rPr>
          <w:rFonts w:hint="eastAsia"/>
        </w:rPr>
        <w:t>号</w:t>
      </w:r>
      <w:r>
        <w:t>(Leslie v. Jamaica)(</w:t>
      </w:r>
      <w:r>
        <w:rPr>
          <w:rFonts w:hint="eastAsia"/>
        </w:rPr>
        <w:t>逮捕和审讯之间达</w:t>
      </w:r>
      <w:r>
        <w:t>29</w:t>
      </w:r>
      <w:r>
        <w:rPr>
          <w:rFonts w:hint="eastAsia"/>
        </w:rPr>
        <w:t>个月</w:t>
      </w:r>
      <w:r>
        <w:t>)</w:t>
      </w:r>
      <w:r>
        <w:rPr>
          <w:rFonts w:hint="eastAsia"/>
        </w:rPr>
        <w:t>、第</w:t>
      </w:r>
      <w:r>
        <w:t>617/1995</w:t>
      </w:r>
      <w:r>
        <w:rPr>
          <w:rFonts w:hint="eastAsia"/>
        </w:rPr>
        <w:t>号</w:t>
      </w:r>
      <w:r>
        <w:t>(Finn v. Jamaica)(</w:t>
      </w:r>
      <w:r>
        <w:rPr>
          <w:rFonts w:hint="eastAsia"/>
        </w:rPr>
        <w:t>逮捕和审讯之间达两年五个月</w:t>
      </w:r>
      <w:r>
        <w:t>)</w:t>
      </w:r>
      <w:r>
        <w:rPr>
          <w:rFonts w:hint="eastAsia"/>
        </w:rPr>
        <w:t>、第</w:t>
      </w:r>
      <w:r>
        <w:t>635/1995</w:t>
      </w:r>
      <w:r>
        <w:rPr>
          <w:rFonts w:hint="eastAsia"/>
        </w:rPr>
        <w:t>号</w:t>
      </w:r>
      <w:r>
        <w:t>(E. Mjorrison v. Jamaica)(</w:t>
      </w:r>
      <w:r>
        <w:rPr>
          <w:rFonts w:hint="eastAsia"/>
        </w:rPr>
        <w:t>提出指控和审讯之间达两年半</w:t>
      </w:r>
      <w:r>
        <w:t>)</w:t>
      </w:r>
      <w:r>
        <w:rPr>
          <w:rFonts w:hint="eastAsia"/>
        </w:rPr>
        <w:t>、第</w:t>
      </w:r>
      <w:r>
        <w:t>672/1995</w:t>
      </w:r>
      <w:r>
        <w:rPr>
          <w:rFonts w:hint="eastAsia"/>
        </w:rPr>
        <w:t>号</w:t>
      </w:r>
      <w:r>
        <w:t>(Smart v. Trinidad and Tobago)(</w:t>
      </w:r>
      <w:r>
        <w:rPr>
          <w:rFonts w:hint="eastAsia"/>
        </w:rPr>
        <w:t>逮捕和审讯之间达两年</w:t>
      </w:r>
      <w:r>
        <w:t>)</w:t>
      </w:r>
      <w:r>
        <w:rPr>
          <w:rFonts w:hint="eastAsia"/>
        </w:rPr>
        <w:t>、第</w:t>
      </w:r>
      <w:r>
        <w:t>676/1996</w:t>
      </w:r>
      <w:r>
        <w:rPr>
          <w:rFonts w:hint="eastAsia"/>
        </w:rPr>
        <w:t>号</w:t>
      </w:r>
      <w:r>
        <w:t>(Yasseen and Thomas v. Guyana)(</w:t>
      </w:r>
      <w:r>
        <w:rPr>
          <w:rFonts w:hint="eastAsia"/>
        </w:rPr>
        <w:t>上诉法庭决定重新复审和复审判决之间达两年</w:t>
      </w:r>
      <w:r>
        <w:t>)</w:t>
      </w:r>
      <w:r>
        <w:rPr>
          <w:rFonts w:hint="eastAsia"/>
        </w:rPr>
        <w:t>、第</w:t>
      </w:r>
      <w:r>
        <w:t>704/1996</w:t>
      </w:r>
      <w:r>
        <w:rPr>
          <w:rFonts w:hint="eastAsia"/>
        </w:rPr>
        <w:t>号</w:t>
      </w:r>
      <w:r>
        <w:t>(Shaw v. Jamaica)</w:t>
      </w:r>
      <w:r>
        <w:rPr>
          <w:rFonts w:hint="eastAsia"/>
        </w:rPr>
        <w:t>和第</w:t>
      </w:r>
      <w:r>
        <w:t>705/1996</w:t>
      </w:r>
      <w:r>
        <w:rPr>
          <w:rFonts w:hint="eastAsia"/>
        </w:rPr>
        <w:t>号</w:t>
      </w:r>
      <w:r>
        <w:t>(D. Taylor v. Jamaica)(</w:t>
      </w:r>
      <w:r>
        <w:rPr>
          <w:rFonts w:hint="eastAsia"/>
        </w:rPr>
        <w:t>逮捕和审讯之间达</w:t>
      </w:r>
      <w:r>
        <w:t>27</w:t>
      </w:r>
      <w:r>
        <w:rPr>
          <w:rFonts w:hint="eastAsia"/>
        </w:rPr>
        <w:t>个月</w:t>
      </w:r>
      <w:r>
        <w:t>)</w:t>
      </w:r>
      <w:r>
        <w:rPr>
          <w:rFonts w:hint="eastAsia"/>
        </w:rPr>
        <w:t>、第</w:t>
      </w:r>
      <w:r>
        <w:t>732/1997</w:t>
      </w:r>
      <w:r>
        <w:rPr>
          <w:rFonts w:hint="eastAsia"/>
        </w:rPr>
        <w:t>号</w:t>
      </w:r>
      <w:r>
        <w:t>(Whyte v. Jamaica)(</w:t>
      </w:r>
      <w:r>
        <w:rPr>
          <w:rFonts w:hint="eastAsia"/>
        </w:rPr>
        <w:t>逮捕和审讯之间达</w:t>
      </w:r>
      <w:r>
        <w:t>27</w:t>
      </w:r>
      <w:r>
        <w:rPr>
          <w:rFonts w:hint="eastAsia"/>
        </w:rPr>
        <w:t>个月</w:t>
      </w:r>
      <w:r>
        <w:t>)</w:t>
      </w:r>
      <w:r>
        <w:rPr>
          <w:rFonts w:hint="eastAsia"/>
        </w:rPr>
        <w:t>、第</w:t>
      </w:r>
      <w:r>
        <w:t>750/1997</w:t>
      </w:r>
      <w:r>
        <w:rPr>
          <w:rFonts w:hint="eastAsia"/>
        </w:rPr>
        <w:t>号</w:t>
      </w:r>
      <w:r>
        <w:t>(Daley v. Jamaica)(</w:t>
      </w:r>
      <w:r>
        <w:rPr>
          <w:rFonts w:hint="eastAsia"/>
        </w:rPr>
        <w:t>判决和上诉审理之间达两年七个月</w:t>
      </w:r>
      <w:r>
        <w:t>)</w:t>
      </w:r>
      <w:r>
        <w:rPr>
          <w:rFonts w:hint="eastAsia"/>
        </w:rPr>
        <w:t>。</w:t>
      </w:r>
    </w:p>
    <w:p w:rsidR="00000000" w:rsidRDefault="00000000">
      <w:r>
        <w:t>473.</w:t>
      </w:r>
      <w:r>
        <w:tab/>
      </w:r>
      <w:r>
        <w:rPr>
          <w:rFonts w:hint="eastAsia"/>
        </w:rPr>
        <w:t>第</w:t>
      </w:r>
      <w:r>
        <w:t>14</w:t>
      </w:r>
      <w:r>
        <w:rPr>
          <w:rFonts w:hint="eastAsia"/>
        </w:rPr>
        <w:t>条第</w:t>
      </w:r>
      <w:r>
        <w:t>3</w:t>
      </w:r>
      <w:r>
        <w:rPr>
          <w:rFonts w:hint="eastAsia"/>
        </w:rPr>
        <w:t>款</w:t>
      </w:r>
      <w:r>
        <w:t>(d)</w:t>
      </w:r>
      <w:r>
        <w:rPr>
          <w:rFonts w:hint="eastAsia"/>
        </w:rPr>
        <w:t>项规定</w:t>
      </w:r>
      <w:r>
        <w:t>,</w:t>
      </w:r>
      <w:r>
        <w:rPr>
          <w:rFonts w:hint="eastAsia"/>
        </w:rPr>
        <w:t>人人有权出席受审并亲自替自己辩护或经由法律援助进行辩护</w:t>
      </w:r>
      <w:r>
        <w:t>,</w:t>
      </w:r>
      <w:r>
        <w:rPr>
          <w:rFonts w:hint="eastAsia"/>
        </w:rPr>
        <w:t>在司法利益需要时</w:t>
      </w:r>
      <w:r>
        <w:t>,</w:t>
      </w:r>
      <w:r>
        <w:rPr>
          <w:rFonts w:hint="eastAsia"/>
        </w:rPr>
        <w:t>应免费提供提供法律援助。在第</w:t>
      </w:r>
      <w:r>
        <w:t>585/1994</w:t>
      </w:r>
      <w:r>
        <w:rPr>
          <w:rFonts w:hint="eastAsia"/>
        </w:rPr>
        <w:t>号案件</w:t>
      </w:r>
      <w:r>
        <w:t>(Jones v. Jamaica)</w:t>
      </w:r>
      <w:r>
        <w:rPr>
          <w:rFonts w:hint="eastAsia"/>
        </w:rPr>
        <w:t>中</w:t>
      </w:r>
      <w:r>
        <w:t>,</w:t>
      </w:r>
      <w:r>
        <w:rPr>
          <w:rFonts w:hint="eastAsia"/>
        </w:rPr>
        <w:t>被告的顾问在审理上诉案时承认</w:t>
      </w:r>
      <w:r>
        <w:t>,</w:t>
      </w:r>
      <w:r>
        <w:rPr>
          <w:rFonts w:hint="eastAsia"/>
        </w:rPr>
        <w:t>其委托人的案件没有法律依据。委员会认为</w:t>
      </w:r>
      <w:r>
        <w:t>,</w:t>
      </w:r>
      <w:r>
        <w:rPr>
          <w:rFonts w:hint="eastAsia"/>
        </w:rPr>
        <w:t>根据第</w:t>
      </w:r>
      <w:r>
        <w:t>14</w:t>
      </w:r>
      <w:r>
        <w:rPr>
          <w:rFonts w:hint="eastAsia"/>
        </w:rPr>
        <w:t>条第</w:t>
      </w:r>
      <w:r>
        <w:t>3</w:t>
      </w:r>
      <w:r>
        <w:rPr>
          <w:rFonts w:hint="eastAsia"/>
        </w:rPr>
        <w:t>款</w:t>
      </w:r>
      <w:r>
        <w:t>(d)</w:t>
      </w:r>
      <w:r>
        <w:rPr>
          <w:rFonts w:hint="eastAsia"/>
        </w:rPr>
        <w:t>项规定</w:t>
      </w:r>
      <w:r>
        <w:t>,</w:t>
      </w:r>
      <w:r>
        <w:rPr>
          <w:rFonts w:hint="eastAsia"/>
        </w:rPr>
        <w:t>法庭应该确保律师处理案情的方式不违背司法利益。在死刑案件中</w:t>
      </w:r>
      <w:r>
        <w:t>,</w:t>
      </w:r>
      <w:r>
        <w:rPr>
          <w:rFonts w:hint="eastAsia"/>
        </w:rPr>
        <w:t>如果被告的顾问承认上诉案没有法律依据时</w:t>
      </w:r>
      <w:r>
        <w:t>,</w:t>
      </w:r>
      <w:r>
        <w:rPr>
          <w:rFonts w:hint="eastAsia"/>
        </w:rPr>
        <w:t>法庭应查清顾问是否已同被告协商</w:t>
      </w:r>
      <w:r>
        <w:t>,</w:t>
      </w:r>
      <w:r>
        <w:rPr>
          <w:rFonts w:hint="eastAsia"/>
        </w:rPr>
        <w:t>并据此通告被告。如果顾问没有这样做</w:t>
      </w:r>
      <w:r>
        <w:t>,</w:t>
      </w:r>
      <w:r>
        <w:rPr>
          <w:rFonts w:hint="eastAsia"/>
        </w:rPr>
        <w:t>法庭必须确保据此通告被告</w:t>
      </w:r>
      <w:r>
        <w:t>,</w:t>
      </w:r>
      <w:r>
        <w:rPr>
          <w:rFonts w:hint="eastAsia"/>
        </w:rPr>
        <w:t>并给其机会聘请其他顾问。在这种情况下</w:t>
      </w:r>
      <w:r>
        <w:t>,</w:t>
      </w:r>
      <w:r>
        <w:rPr>
          <w:rFonts w:hint="eastAsia"/>
        </w:rPr>
        <w:t>委员会裁定违反了第</w:t>
      </w:r>
      <w:r>
        <w:t>14</w:t>
      </w:r>
      <w:r>
        <w:rPr>
          <w:rFonts w:hint="eastAsia"/>
        </w:rPr>
        <w:t>条第</w:t>
      </w:r>
      <w:r>
        <w:t>3</w:t>
      </w:r>
      <w:r>
        <w:rPr>
          <w:rFonts w:hint="eastAsia"/>
        </w:rPr>
        <w:t>款</w:t>
      </w:r>
      <w:r>
        <w:t>(d)</w:t>
      </w:r>
      <w:r>
        <w:rPr>
          <w:rFonts w:hint="eastAsia"/>
        </w:rPr>
        <w:t>项</w:t>
      </w:r>
      <w:r>
        <w:t>(</w:t>
      </w:r>
      <w:r>
        <w:rPr>
          <w:rFonts w:hint="eastAsia"/>
        </w:rPr>
        <w:t>见附件六</w:t>
      </w:r>
      <w:r>
        <w:t>,G</w:t>
      </w:r>
      <w:r>
        <w:rPr>
          <w:rFonts w:hint="eastAsia"/>
        </w:rPr>
        <w:t>节</w:t>
      </w:r>
      <w:r>
        <w:t>,</w:t>
      </w:r>
      <w:r>
        <w:rPr>
          <w:rFonts w:hint="eastAsia"/>
        </w:rPr>
        <w:t>第</w:t>
      </w:r>
      <w:r>
        <w:t>9.5</w:t>
      </w:r>
      <w:r>
        <w:rPr>
          <w:rFonts w:hint="eastAsia"/>
        </w:rPr>
        <w:t>段</w:t>
      </w:r>
      <w:r>
        <w:t>)</w:t>
      </w:r>
      <w:r>
        <w:rPr>
          <w:rFonts w:hint="eastAsia"/>
        </w:rPr>
        <w:t>。</w:t>
      </w:r>
    </w:p>
    <w:p w:rsidR="00000000" w:rsidRDefault="00000000">
      <w:r>
        <w:t>474.</w:t>
      </w:r>
      <w:r>
        <w:tab/>
      </w:r>
      <w:r>
        <w:rPr>
          <w:rFonts w:hint="eastAsia"/>
        </w:rPr>
        <w:t>第</w:t>
      </w:r>
      <w:r>
        <w:t>623/624/626/627/1995</w:t>
      </w:r>
      <w:r>
        <w:rPr>
          <w:rFonts w:hint="eastAsia"/>
        </w:rPr>
        <w:t>号案件</w:t>
      </w:r>
      <w:r>
        <w:t>(Domukovsky and others v. Georgia)</w:t>
      </w:r>
      <w:r>
        <w:rPr>
          <w:rFonts w:hint="eastAsia"/>
        </w:rPr>
        <w:t>指出</w:t>
      </w:r>
      <w:r>
        <w:t>,</w:t>
      </w:r>
      <w:r>
        <w:rPr>
          <w:rFonts w:hint="eastAsia"/>
        </w:rPr>
        <w:t>来文提交人被迫不能出席旷日持久的审讯</w:t>
      </w:r>
      <w:r>
        <w:t>,</w:t>
      </w:r>
      <w:r>
        <w:rPr>
          <w:rFonts w:hint="eastAsia"/>
        </w:rPr>
        <w:t>在审讯的部分阶段中</w:t>
      </w:r>
      <w:r>
        <w:t>Domukovsky</w:t>
      </w:r>
      <w:r>
        <w:rPr>
          <w:rFonts w:hint="eastAsia"/>
        </w:rPr>
        <w:t>没有顾问作代表</w:t>
      </w:r>
      <w:r>
        <w:t>,Tsikauri</w:t>
      </w:r>
      <w:r>
        <w:rPr>
          <w:rFonts w:hint="eastAsia"/>
        </w:rPr>
        <w:t>先生和</w:t>
      </w:r>
      <w:r>
        <w:t>Gelbakhiani</w:t>
      </w:r>
      <w:r>
        <w:rPr>
          <w:rFonts w:hint="eastAsia"/>
        </w:rPr>
        <w:t>先生虽有律师作代表</w:t>
      </w:r>
      <w:r>
        <w:t>,</w:t>
      </w:r>
      <w:r>
        <w:rPr>
          <w:rFonts w:hint="eastAsia"/>
        </w:rPr>
        <w:t>但是他们拒绝接受这些律师的服务</w:t>
      </w:r>
      <w:r>
        <w:t>,</w:t>
      </w:r>
      <w:r>
        <w:rPr>
          <w:rFonts w:hint="eastAsia"/>
        </w:rPr>
        <w:t>而且未获准为自己作辩护或由他们自己选择的律师作为代表</w:t>
      </w:r>
      <w:r>
        <w:t>,</w:t>
      </w:r>
      <w:r>
        <w:rPr>
          <w:rFonts w:hint="eastAsia"/>
        </w:rPr>
        <w:t>对此无人提出异议。委员会申明</w:t>
      </w:r>
      <w:r>
        <w:t>:</w:t>
      </w:r>
    </w:p>
    <w:p w:rsidR="00000000" w:rsidRDefault="00000000">
      <w:pPr>
        <w:ind w:left="404"/>
      </w:pPr>
      <w:r>
        <w:rPr>
          <w:rFonts w:hint="eastAsia"/>
        </w:rPr>
        <w:t>“每一位来文提交人均涉及可以判处死刑的审讯</w:t>
      </w:r>
      <w:r>
        <w:t>,</w:t>
      </w:r>
      <w:r>
        <w:rPr>
          <w:rFonts w:hint="eastAsia"/>
        </w:rPr>
        <w:t>在这种审讯中</w:t>
      </w:r>
      <w:r>
        <w:t>,</w:t>
      </w:r>
      <w:r>
        <w:rPr>
          <w:rFonts w:hint="eastAsia"/>
        </w:rPr>
        <w:t>辩护权是一项不可剥夺的权利</w:t>
      </w:r>
      <w:r>
        <w:t>,</w:t>
      </w:r>
      <w:r>
        <w:rPr>
          <w:rFonts w:hint="eastAsia"/>
        </w:rPr>
        <w:t>在任何情况下都必须遵守</w:t>
      </w:r>
      <w:r>
        <w:t>,</w:t>
      </w:r>
      <w:r>
        <w:rPr>
          <w:rFonts w:hint="eastAsia"/>
        </w:rPr>
        <w:t>不得有例外。这包括本人出席受审的权利、由自己选择的顾问进行辩护的权利、以及不被迫接受依照职权而选定的顾问。在该案件中</w:t>
      </w:r>
      <w:r>
        <w:t>,</w:t>
      </w:r>
      <w:r>
        <w:rPr>
          <w:rFonts w:hint="eastAsia"/>
        </w:rPr>
        <w:t>缔约国没有表明曾采取一切合理的措施确保来文提交人持续出席审讯</w:t>
      </w:r>
      <w:r>
        <w:t>,</w:t>
      </w:r>
      <w:r>
        <w:rPr>
          <w:rFonts w:hint="eastAsia"/>
        </w:rPr>
        <w:t>尽管据称他们作出扰乱行为。缔约国也没有确保每一位来文提交人始终有自己选择的律师作辩护”</w:t>
      </w:r>
      <w:r>
        <w:t>(</w:t>
      </w:r>
      <w:r>
        <w:rPr>
          <w:rFonts w:eastAsia="长城楷体" w:hint="eastAsia"/>
          <w:color w:val="0000FF"/>
        </w:rPr>
        <w:t>附件六</w:t>
      </w:r>
      <w:r>
        <w:rPr>
          <w:rFonts w:eastAsia="长城楷体"/>
          <w:color w:val="0000FF"/>
        </w:rPr>
        <w:t>,M</w:t>
      </w:r>
      <w:r>
        <w:rPr>
          <w:rFonts w:eastAsia="长城楷体" w:hint="eastAsia"/>
          <w:color w:val="0000FF"/>
        </w:rPr>
        <w:t>节</w:t>
      </w:r>
      <w:r>
        <w:rPr>
          <w:rFonts w:eastAsia="长城楷体"/>
          <w:color w:val="0000FF"/>
        </w:rPr>
        <w:t>,</w:t>
      </w:r>
      <w:r>
        <w:rPr>
          <w:rFonts w:eastAsia="长城楷体" w:hint="eastAsia"/>
          <w:color w:val="0000FF"/>
        </w:rPr>
        <w:t>第</w:t>
      </w:r>
      <w:r>
        <w:rPr>
          <w:rFonts w:eastAsia="长城楷体"/>
          <w:color w:val="0000FF"/>
        </w:rPr>
        <w:t>18.9</w:t>
      </w:r>
      <w:r>
        <w:rPr>
          <w:rFonts w:eastAsia="长城楷体" w:hint="eastAsia"/>
          <w:color w:val="0000FF"/>
        </w:rPr>
        <w:t>段</w:t>
      </w:r>
      <w:r>
        <w:t>)</w:t>
      </w:r>
      <w:r>
        <w:rPr>
          <w:rFonts w:hint="eastAsia"/>
        </w:rPr>
        <w:t>。</w:t>
      </w:r>
    </w:p>
    <w:p w:rsidR="00000000" w:rsidRDefault="00000000">
      <w:r>
        <w:rPr>
          <w:rFonts w:hint="eastAsia"/>
        </w:rPr>
        <w:t>因此</w:t>
      </w:r>
      <w:r>
        <w:t>,</w:t>
      </w:r>
      <w:r>
        <w:rPr>
          <w:rFonts w:hint="eastAsia"/>
        </w:rPr>
        <w:t>委员会的结论是</w:t>
      </w:r>
      <w:r>
        <w:t>,</w:t>
      </w:r>
      <w:r>
        <w:rPr>
          <w:rFonts w:hint="eastAsia"/>
        </w:rPr>
        <w:t>事实表明违反了第</w:t>
      </w:r>
      <w:r>
        <w:t>14</w:t>
      </w:r>
      <w:r>
        <w:rPr>
          <w:rFonts w:hint="eastAsia"/>
        </w:rPr>
        <w:t>条第</w:t>
      </w:r>
      <w:r>
        <w:t>3</w:t>
      </w:r>
      <w:r>
        <w:rPr>
          <w:rFonts w:hint="eastAsia"/>
        </w:rPr>
        <w:t>款</w:t>
      </w:r>
      <w:r>
        <w:t>(d)</w:t>
      </w:r>
      <w:r>
        <w:rPr>
          <w:rFonts w:hint="eastAsia"/>
        </w:rPr>
        <w:t>项所规定每一位来文提交人的权利。</w:t>
      </w:r>
    </w:p>
    <w:p w:rsidR="00000000" w:rsidRDefault="00000000">
      <w:r>
        <w:t>475.</w:t>
      </w:r>
      <w:r>
        <w:tab/>
      </w:r>
      <w:r>
        <w:rPr>
          <w:rFonts w:hint="eastAsia"/>
        </w:rPr>
        <w:t>委员会裁定下列案件违反了第</w:t>
      </w:r>
      <w:r>
        <w:t>14</w:t>
      </w:r>
      <w:r>
        <w:rPr>
          <w:rFonts w:hint="eastAsia"/>
        </w:rPr>
        <w:t>条第</w:t>
      </w:r>
      <w:r>
        <w:t>3</w:t>
      </w:r>
      <w:r>
        <w:rPr>
          <w:rFonts w:hint="eastAsia"/>
        </w:rPr>
        <w:t>款</w:t>
      </w:r>
      <w:r>
        <w:t>(d)</w:t>
      </w:r>
      <w:r>
        <w:rPr>
          <w:rFonts w:hint="eastAsia"/>
        </w:rPr>
        <w:t>项规定</w:t>
      </w:r>
      <w:r>
        <w:t>:</w:t>
      </w:r>
      <w:r>
        <w:rPr>
          <w:rFonts w:hint="eastAsia"/>
        </w:rPr>
        <w:t>第</w:t>
      </w:r>
      <w:r>
        <w:t>532/1993</w:t>
      </w:r>
      <w:r>
        <w:rPr>
          <w:rFonts w:hint="eastAsia"/>
        </w:rPr>
        <w:t>号</w:t>
      </w:r>
      <w:r>
        <w:t>(Thomas v. Jamaica)</w:t>
      </w:r>
      <w:r>
        <w:rPr>
          <w:rFonts w:hint="eastAsia"/>
        </w:rPr>
        <w:t>和第</w:t>
      </w:r>
      <w:r>
        <w:t>554/1993</w:t>
      </w:r>
      <w:r>
        <w:rPr>
          <w:rFonts w:hint="eastAsia"/>
        </w:rPr>
        <w:t>号</w:t>
      </w:r>
      <w:r>
        <w:t>(Lavende v. Trinidad and Tobago)(</w:t>
      </w:r>
      <w:r>
        <w:rPr>
          <w:rFonts w:hint="eastAsia"/>
        </w:rPr>
        <w:t>拒绝为申请获准向枢密院提出申诉提供法律援助</w:t>
      </w:r>
      <w:r>
        <w:t>)</w:t>
      </w:r>
      <w:r>
        <w:rPr>
          <w:rFonts w:hint="eastAsia"/>
        </w:rPr>
        <w:t>、</w:t>
      </w:r>
      <w:r>
        <w:t>577/1994</w:t>
      </w:r>
      <w:r>
        <w:rPr>
          <w:rFonts w:hint="eastAsia"/>
        </w:rPr>
        <w:t>号</w:t>
      </w:r>
      <w:r>
        <w:t>(Poly Campos v. Peru)(</w:t>
      </w:r>
      <w:r>
        <w:rPr>
          <w:rFonts w:hint="eastAsia"/>
        </w:rPr>
        <w:t>由匿名法官审讯</w:t>
      </w:r>
      <w:r>
        <w:t>)</w:t>
      </w:r>
      <w:r>
        <w:rPr>
          <w:rFonts w:hint="eastAsia"/>
        </w:rPr>
        <w:t>和第</w:t>
      </w:r>
      <w:r>
        <w:t>676/1996</w:t>
      </w:r>
      <w:r>
        <w:rPr>
          <w:rFonts w:hint="eastAsia"/>
        </w:rPr>
        <w:t>号</w:t>
      </w:r>
      <w:r>
        <w:t>(Yasseen and Thomas v. Guyana)(</w:t>
      </w:r>
      <w:r>
        <w:rPr>
          <w:rFonts w:hint="eastAsia"/>
        </w:rPr>
        <w:t>头四天审讯期间无法律代表</w:t>
      </w:r>
      <w:r>
        <w:t>)</w:t>
      </w:r>
      <w:r>
        <w:rPr>
          <w:rFonts w:hint="eastAsia"/>
        </w:rPr>
        <w:t>。</w:t>
      </w:r>
    </w:p>
    <w:p w:rsidR="00000000" w:rsidRDefault="00000000">
      <w:r>
        <w:t>476.</w:t>
      </w:r>
      <w:r>
        <w:tab/>
      </w:r>
      <w:r>
        <w:rPr>
          <w:rFonts w:hint="eastAsia"/>
        </w:rPr>
        <w:t>第</w:t>
      </w:r>
      <w:r>
        <w:t>14</w:t>
      </w:r>
      <w:r>
        <w:rPr>
          <w:rFonts w:hint="eastAsia"/>
        </w:rPr>
        <w:t>条第</w:t>
      </w:r>
      <w:r>
        <w:t>5</w:t>
      </w:r>
      <w:r>
        <w:rPr>
          <w:rFonts w:hint="eastAsia"/>
        </w:rPr>
        <w:t>款规定</w:t>
      </w:r>
      <w:r>
        <w:t>,</w:t>
      </w:r>
      <w:r>
        <w:rPr>
          <w:rFonts w:hint="eastAsia"/>
        </w:rPr>
        <w:t>凡被判定有罪者</w:t>
      </w:r>
      <w:r>
        <w:t>,</w:t>
      </w:r>
      <w:r>
        <w:rPr>
          <w:rFonts w:hint="eastAsia"/>
        </w:rPr>
        <w:t>应有权由一个较高法庭对其定罪及刑罚依法进行复审。委员会裁定第</w:t>
      </w:r>
      <w:r>
        <w:t>623/624/626/627/1995</w:t>
      </w:r>
      <w:r>
        <w:rPr>
          <w:rFonts w:hint="eastAsia"/>
        </w:rPr>
        <w:t>号案件</w:t>
      </w:r>
      <w:r>
        <w:t>(Domukovsky and others v. Georgia)</w:t>
      </w:r>
      <w:r>
        <w:rPr>
          <w:rFonts w:hint="eastAsia"/>
        </w:rPr>
        <w:t>违反该项规定</w:t>
      </w:r>
      <w:r>
        <w:t>,</w:t>
      </w:r>
      <w:r>
        <w:rPr>
          <w:rFonts w:hint="eastAsia"/>
        </w:rPr>
        <w:t>因为提交的资料表明</w:t>
      </w:r>
      <w:r>
        <w:t>,</w:t>
      </w:r>
      <w:r>
        <w:rPr>
          <w:rFonts w:hint="eastAsia"/>
        </w:rPr>
        <w:t>来文提交人似乎无法对判决和刑罚提出申诉</w:t>
      </w:r>
      <w:r>
        <w:t>,</w:t>
      </w:r>
      <w:r>
        <w:rPr>
          <w:rFonts w:hint="eastAsia"/>
        </w:rPr>
        <w:t>而法律仅规定进行司法审查</w:t>
      </w:r>
      <w:r>
        <w:t>,</w:t>
      </w:r>
      <w:r>
        <w:rPr>
          <w:rFonts w:hint="eastAsia"/>
        </w:rPr>
        <w:t>进行司法审查时没有进行审讯</w:t>
      </w:r>
      <w:r>
        <w:t>,</w:t>
      </w:r>
      <w:r>
        <w:rPr>
          <w:rFonts w:hint="eastAsia"/>
        </w:rPr>
        <w:t>而且仅仅涉及法律事项。</w:t>
      </w:r>
    </w:p>
    <w:p w:rsidR="00000000" w:rsidRDefault="00000000">
      <w:pPr>
        <w:pStyle w:val="H2"/>
        <w:jc w:val="both"/>
      </w:pPr>
      <w:r>
        <w:tab/>
        <w:t>(f)</w:t>
      </w:r>
      <w:r>
        <w:tab/>
      </w:r>
      <w:r>
        <w:rPr>
          <w:rFonts w:hint="eastAsia"/>
        </w:rPr>
        <w:t>法律面前平等的权利和禁止歧视</w:t>
      </w:r>
      <w:r>
        <w:t>(</w:t>
      </w:r>
      <w:r>
        <w:rPr>
          <w:rFonts w:hint="eastAsia"/>
        </w:rPr>
        <w:t>第</w:t>
      </w:r>
      <w:r>
        <w:t>26</w:t>
      </w:r>
      <w:r>
        <w:rPr>
          <w:rFonts w:hint="eastAsia"/>
        </w:rPr>
        <w:t>条</w:t>
      </w:r>
      <w:r>
        <w:t>)</w:t>
      </w:r>
    </w:p>
    <w:p w:rsidR="00000000" w:rsidRDefault="00000000">
      <w:r>
        <w:t>477.</w:t>
      </w:r>
      <w:r>
        <w:tab/>
      </w:r>
      <w:r>
        <w:rPr>
          <w:rFonts w:hint="eastAsia"/>
        </w:rPr>
        <w:t>在第</w:t>
      </w:r>
      <w:r>
        <w:t>651/1995</w:t>
      </w:r>
      <w:r>
        <w:rPr>
          <w:rFonts w:hint="eastAsia"/>
        </w:rPr>
        <w:t>号</w:t>
      </w:r>
      <w:r>
        <w:t>(Snijders et al. v. Netherlands)</w:t>
      </w:r>
      <w:r>
        <w:rPr>
          <w:rFonts w:hint="eastAsia"/>
        </w:rPr>
        <w:t>中</w:t>
      </w:r>
      <w:r>
        <w:t>,</w:t>
      </w:r>
      <w:r>
        <w:rPr>
          <w:rFonts w:hint="eastAsia"/>
        </w:rPr>
        <w:t>来文提交人均为长期患病的单身</w:t>
      </w:r>
      <w:r>
        <w:t>,</w:t>
      </w:r>
      <w:r>
        <w:rPr>
          <w:rFonts w:hint="eastAsia"/>
        </w:rPr>
        <w:t>他们指控受到歧视</w:t>
      </w:r>
      <w:r>
        <w:t>,</w:t>
      </w:r>
      <w:r>
        <w:rPr>
          <w:rFonts w:hint="eastAsia"/>
        </w:rPr>
        <w:t>因为他们居住在疗养院中必须缴款</w:t>
      </w:r>
      <w:r>
        <w:t>,</w:t>
      </w:r>
      <w:r>
        <w:rPr>
          <w:rFonts w:hint="eastAsia"/>
        </w:rPr>
        <w:t>缴款与工资挂钩</w:t>
      </w:r>
      <w:r>
        <w:t>,</w:t>
      </w:r>
      <w:r>
        <w:rPr>
          <w:rFonts w:hint="eastAsia"/>
        </w:rPr>
        <w:t>他们缴款的最高限额与住在疗养院的夫妇两人的限额相同。委员会裁定</w:t>
      </w:r>
      <w:r>
        <w:t>,</w:t>
      </w:r>
      <w:r>
        <w:rPr>
          <w:rFonts w:hint="eastAsia"/>
        </w:rPr>
        <w:t>这种与工资挂钩的缴款不属于歧视性质</w:t>
      </w:r>
      <w:r>
        <w:t>,</w:t>
      </w:r>
      <w:r>
        <w:rPr>
          <w:rFonts w:hint="eastAsia"/>
        </w:rPr>
        <w:t>并认为</w:t>
      </w:r>
      <w:r>
        <w:t>,</w:t>
      </w:r>
      <w:r>
        <w:rPr>
          <w:rFonts w:hint="eastAsia"/>
        </w:rPr>
        <w:t>来文提交人都不缴付最高限额的费用</w:t>
      </w:r>
      <w:r>
        <w:t>,</w:t>
      </w:r>
      <w:r>
        <w:rPr>
          <w:rFonts w:hint="eastAsia"/>
        </w:rPr>
        <w:t>因此来文提交人没有证明他们遭受歧视。</w:t>
      </w:r>
    </w:p>
    <w:p w:rsidR="00000000" w:rsidRDefault="00000000">
      <w:pPr>
        <w:pStyle w:val="H1"/>
        <w:jc w:val="both"/>
      </w:pPr>
      <w:r>
        <w:t>F.</w:t>
      </w:r>
      <w:r>
        <w:tab/>
      </w:r>
      <w:r>
        <w:rPr>
          <w:rFonts w:hint="eastAsia"/>
        </w:rPr>
        <w:t>委员会的意见中要求采取的补救办法</w:t>
      </w:r>
    </w:p>
    <w:p w:rsidR="00000000" w:rsidRDefault="00000000">
      <w:r>
        <w:t>478.</w:t>
      </w:r>
      <w:r>
        <w:tab/>
      </w:r>
      <w:r>
        <w:rPr>
          <w:rFonts w:hint="eastAsia"/>
        </w:rPr>
        <w:t>委员会就违法《盟约》规定案件的是非曲直作出的裁决──即依照《任择议定书》第</w:t>
      </w:r>
      <w:r>
        <w:t>5</w:t>
      </w:r>
      <w:r>
        <w:rPr>
          <w:rFonts w:hint="eastAsia"/>
        </w:rPr>
        <w:t>条第</w:t>
      </w:r>
      <w:r>
        <w:t>4</w:t>
      </w:r>
      <w:r>
        <w:rPr>
          <w:rFonts w:hint="eastAsia"/>
        </w:rPr>
        <w:t>款规定提出的意见──之后</w:t>
      </w:r>
      <w:r>
        <w:t>,</w:t>
      </w:r>
      <w:r>
        <w:rPr>
          <w:rFonts w:hint="eastAsia"/>
        </w:rPr>
        <w:t>委员会接着会要求缔约国采取适当步骤对违法行为作出补救</w:t>
      </w:r>
      <w:r>
        <w:t xml:space="preserve">, </w:t>
      </w:r>
      <w:r>
        <w:rPr>
          <w:rFonts w:hint="eastAsia"/>
        </w:rPr>
        <w:t>例如减刑、释放或对受违约之害提供充分赔偿。委员会在提出补救办法时指出</w:t>
      </w:r>
      <w:r>
        <w:t>:</w:t>
      </w:r>
    </w:p>
    <w:p w:rsidR="00000000" w:rsidRDefault="00000000">
      <w:pPr>
        <w:ind w:left="404"/>
      </w:pPr>
      <w:r>
        <w:rPr>
          <w:rFonts w:hint="eastAsia"/>
        </w:rPr>
        <w:t>“铭记一旦成为《任择议定书》的缔约方</w:t>
      </w:r>
      <w:r>
        <w:t>,</w:t>
      </w:r>
      <w:r>
        <w:rPr>
          <w:rFonts w:hint="eastAsia"/>
        </w:rPr>
        <w:t>缔约国承认委员会有权确定是否发生对《盟约》的违反</w:t>
      </w:r>
      <w:r>
        <w:t>,</w:t>
      </w:r>
      <w:r>
        <w:rPr>
          <w:rFonts w:hint="eastAsia"/>
        </w:rPr>
        <w:t>根据《盟约》第</w:t>
      </w:r>
      <w:r>
        <w:t>2</w:t>
      </w:r>
      <w:r>
        <w:rPr>
          <w:rFonts w:hint="eastAsia"/>
        </w:rPr>
        <w:t>条</w:t>
      </w:r>
      <w:r>
        <w:t>,</w:t>
      </w:r>
      <w:r>
        <w:rPr>
          <w:rFonts w:hint="eastAsia"/>
        </w:rPr>
        <w:t>缔约国承诺保证其领土内和受其管辖的所有个人享有《盟约》承认的权利并在确定发生了违约的情况提供有效和可执行的补救办法。委员会希望在</w:t>
      </w:r>
      <w:r>
        <w:t>90</w:t>
      </w:r>
      <w:r>
        <w:rPr>
          <w:rFonts w:hint="eastAsia"/>
        </w:rPr>
        <w:t>天内从缔约国获得为执行委员会的意见而采取的措施的资料。”</w:t>
      </w:r>
      <w:r>
        <w:t>(</w:t>
      </w:r>
      <w:r>
        <w:rPr>
          <w:rFonts w:hint="eastAsia"/>
        </w:rPr>
        <w:t>见附件六委员会对下列案件的意见</w:t>
      </w:r>
      <w:r>
        <w:t>:</w:t>
      </w:r>
      <w:r>
        <w:rPr>
          <w:rFonts w:hint="eastAsia"/>
        </w:rPr>
        <w:t>第</w:t>
      </w:r>
      <w:r>
        <w:t>532/1993</w:t>
      </w:r>
      <w:r>
        <w:rPr>
          <w:rFonts w:hint="eastAsia"/>
        </w:rPr>
        <w:t>号</w:t>
      </w:r>
      <w:r>
        <w:t>(Thomas v. Jamaica)</w:t>
      </w:r>
      <w:r>
        <w:rPr>
          <w:rFonts w:hint="eastAsia"/>
        </w:rPr>
        <w:t>、第</w:t>
      </w:r>
      <w:r>
        <w:t>555/1993</w:t>
      </w:r>
      <w:r>
        <w:rPr>
          <w:rFonts w:hint="eastAsia"/>
        </w:rPr>
        <w:t>号</w:t>
      </w:r>
      <w:r>
        <w:t>(Bickaroo v. trinidad and Tobago)</w:t>
      </w:r>
      <w:r>
        <w:rPr>
          <w:rFonts w:hint="eastAsia"/>
        </w:rPr>
        <w:t>、第</w:t>
      </w:r>
      <w:r>
        <w:t>569/1993</w:t>
      </w:r>
      <w:r>
        <w:rPr>
          <w:rFonts w:hint="eastAsia"/>
        </w:rPr>
        <w:t>号</w:t>
      </w:r>
      <w:r>
        <w:t>(Matthews v. Trinidad and Tobago)</w:t>
      </w:r>
      <w:r>
        <w:rPr>
          <w:rFonts w:hint="eastAsia"/>
        </w:rPr>
        <w:t>、第</w:t>
      </w:r>
      <w:r>
        <w:t>577/1994</w:t>
      </w:r>
      <w:r>
        <w:rPr>
          <w:rFonts w:hint="eastAsia"/>
        </w:rPr>
        <w:t>号</w:t>
      </w:r>
      <w:r>
        <w:t>(Poly Campos v. Peru)</w:t>
      </w:r>
      <w:r>
        <w:rPr>
          <w:rFonts w:hint="eastAsia"/>
        </w:rPr>
        <w:t>、第</w:t>
      </w:r>
      <w:r>
        <w:t>585/1994</w:t>
      </w:r>
      <w:r>
        <w:rPr>
          <w:rFonts w:hint="eastAsia"/>
        </w:rPr>
        <w:t>号</w:t>
      </w:r>
      <w:r>
        <w:t>(Jones v. Jamaica)</w:t>
      </w:r>
      <w:r>
        <w:rPr>
          <w:rFonts w:hint="eastAsia"/>
        </w:rPr>
        <w:t>、第</w:t>
      </w:r>
      <w:r>
        <w:t>609/1995</w:t>
      </w:r>
      <w:r>
        <w:rPr>
          <w:rFonts w:hint="eastAsia"/>
        </w:rPr>
        <w:t>号</w:t>
      </w:r>
      <w:r>
        <w:t>(Williams v. Jamaica)</w:t>
      </w:r>
      <w:r>
        <w:rPr>
          <w:rFonts w:hint="eastAsia"/>
        </w:rPr>
        <w:t>、第</w:t>
      </w:r>
      <w:r>
        <w:t>615/1995</w:t>
      </w:r>
      <w:r>
        <w:rPr>
          <w:rFonts w:hint="eastAsia"/>
        </w:rPr>
        <w:t>号</w:t>
      </w:r>
      <w:r>
        <w:t>(Young v. Jamaica)</w:t>
      </w:r>
      <w:r>
        <w:rPr>
          <w:rFonts w:hint="eastAsia"/>
        </w:rPr>
        <w:t>、第</w:t>
      </w:r>
      <w:r>
        <w:t>623/1995</w:t>
      </w:r>
      <w:r>
        <w:rPr>
          <w:rFonts w:hint="eastAsia"/>
        </w:rPr>
        <w:t>号</w:t>
      </w:r>
      <w:r>
        <w:t>(Domukhovsky v. Georgia)</w:t>
      </w:r>
      <w:r>
        <w:rPr>
          <w:rFonts w:hint="eastAsia"/>
        </w:rPr>
        <w:t>、第</w:t>
      </w:r>
      <w:r>
        <w:t>624/1995</w:t>
      </w:r>
      <w:r>
        <w:rPr>
          <w:rFonts w:hint="eastAsia"/>
        </w:rPr>
        <w:t>号</w:t>
      </w:r>
      <w:r>
        <w:t>(Tsiklauri v. Georgia)</w:t>
      </w:r>
      <w:r>
        <w:rPr>
          <w:rFonts w:hint="eastAsia"/>
        </w:rPr>
        <w:t>、第</w:t>
      </w:r>
      <w:r>
        <w:t>626/1995</w:t>
      </w:r>
      <w:r>
        <w:rPr>
          <w:rFonts w:hint="eastAsia"/>
        </w:rPr>
        <w:t>号</w:t>
      </w:r>
      <w:r>
        <w:t>(Gelbakhiani v. Georgia)</w:t>
      </w:r>
      <w:r>
        <w:rPr>
          <w:rFonts w:hint="eastAsia"/>
        </w:rPr>
        <w:t>、第</w:t>
      </w:r>
      <w:r>
        <w:t>627/1995</w:t>
      </w:r>
      <w:r>
        <w:rPr>
          <w:rFonts w:hint="eastAsia"/>
        </w:rPr>
        <w:t>号</w:t>
      </w:r>
      <w:r>
        <w:t>(Dokvadze v. Georgia)</w:t>
      </w:r>
      <w:r>
        <w:rPr>
          <w:rFonts w:hint="eastAsia"/>
        </w:rPr>
        <w:t>、第</w:t>
      </w:r>
      <w:r>
        <w:t>672/1995</w:t>
      </w:r>
      <w:r>
        <w:rPr>
          <w:rFonts w:hint="eastAsia"/>
        </w:rPr>
        <w:t>号</w:t>
      </w:r>
      <w:r>
        <w:t>(Smart v. Trinidad and Tobago)</w:t>
      </w:r>
      <w:r>
        <w:rPr>
          <w:rFonts w:hint="eastAsia"/>
        </w:rPr>
        <w:t>和第</w:t>
      </w:r>
      <w:r>
        <w:t>676/1996</w:t>
      </w:r>
      <w:r>
        <w:rPr>
          <w:rFonts w:hint="eastAsia"/>
        </w:rPr>
        <w:t>号</w:t>
      </w:r>
      <w:r>
        <w:t>(Yasseen and Thomas v. Guyana) )</w:t>
      </w:r>
      <w:r>
        <w:rPr>
          <w:rFonts w:hint="eastAsia"/>
        </w:rPr>
        <w:t>。</w:t>
      </w:r>
    </w:p>
    <w:p w:rsidR="00000000" w:rsidRDefault="00000000">
      <w:r>
        <w:t>479.</w:t>
      </w:r>
      <w:r>
        <w:tab/>
      </w:r>
      <w:r>
        <w:rPr>
          <w:rFonts w:hint="eastAsia"/>
        </w:rPr>
        <w:t>各国对这些索取资料要求的遵守情况</w:t>
      </w:r>
      <w:r>
        <w:t>,</w:t>
      </w:r>
      <w:r>
        <w:rPr>
          <w:rFonts w:hint="eastAsia"/>
        </w:rPr>
        <w:t>由委员会通过后续行动程序进行监测</w:t>
      </w:r>
      <w:r>
        <w:t>,</w:t>
      </w:r>
      <w:r>
        <w:rPr>
          <w:rFonts w:hint="eastAsia"/>
        </w:rPr>
        <w:t>见本报告第八章的说明。</w:t>
      </w:r>
    </w:p>
    <w:p w:rsidR="00000000" w:rsidRDefault="00000000">
      <w:r>
        <w:rPr>
          <w:rFonts w:eastAsia="SimHei" w:hint="eastAsia"/>
          <w:color w:val="FF0000"/>
        </w:rPr>
        <w:t>注</w:t>
      </w:r>
    </w:p>
    <w:p w:rsidR="00000000" w:rsidRDefault="00000000">
      <w:pPr>
        <w:spacing w:after="0"/>
      </w:pPr>
      <w:r>
        <w:rPr>
          <w:vertAlign w:val="superscript"/>
        </w:rPr>
        <w:t>1</w:t>
      </w:r>
      <w:r>
        <w:tab/>
      </w:r>
      <w:r>
        <w:rPr>
          <w:sz w:val="18"/>
        </w:rPr>
        <w:t>1997</w:t>
      </w:r>
      <w:r>
        <w:rPr>
          <w:rFonts w:hint="eastAsia"/>
          <w:sz w:val="18"/>
        </w:rPr>
        <w:t>年</w:t>
      </w:r>
      <w:r>
        <w:rPr>
          <w:sz w:val="18"/>
        </w:rPr>
        <w:t>10</w:t>
      </w:r>
      <w:r>
        <w:rPr>
          <w:rFonts w:hint="eastAsia"/>
          <w:sz w:val="18"/>
        </w:rPr>
        <w:t>月</w:t>
      </w:r>
      <w:r>
        <w:rPr>
          <w:sz w:val="18"/>
        </w:rPr>
        <w:t>24</w:t>
      </w:r>
      <w:r>
        <w:rPr>
          <w:rFonts w:hint="eastAsia"/>
          <w:sz w:val="18"/>
        </w:rPr>
        <w:t>日委员会第</w:t>
      </w:r>
      <w:r>
        <w:rPr>
          <w:sz w:val="18"/>
        </w:rPr>
        <w:t>1625</w:t>
      </w:r>
      <w:r>
        <w:rPr>
          <w:rFonts w:hint="eastAsia"/>
          <w:sz w:val="18"/>
        </w:rPr>
        <w:t>次会议</w:t>
      </w:r>
      <w:r>
        <w:rPr>
          <w:sz w:val="18"/>
        </w:rPr>
        <w:t>(</w:t>
      </w:r>
      <w:r>
        <w:rPr>
          <w:rFonts w:hint="eastAsia"/>
          <w:sz w:val="18"/>
        </w:rPr>
        <w:t>第</w:t>
      </w:r>
      <w:r>
        <w:rPr>
          <w:sz w:val="18"/>
        </w:rPr>
        <w:t>61</w:t>
      </w:r>
      <w:r>
        <w:rPr>
          <w:rFonts w:hint="eastAsia"/>
          <w:sz w:val="18"/>
        </w:rPr>
        <w:t>届会议</w:t>
      </w:r>
      <w:r>
        <w:rPr>
          <w:sz w:val="18"/>
        </w:rPr>
        <w:t>)</w:t>
      </w:r>
      <w:r>
        <w:rPr>
          <w:rFonts w:hint="eastAsia"/>
          <w:sz w:val="18"/>
        </w:rPr>
        <w:t>决定停止审议第</w:t>
      </w:r>
      <w:r>
        <w:rPr>
          <w:sz w:val="18"/>
        </w:rPr>
        <w:t>703/1996</w:t>
      </w:r>
      <w:r>
        <w:rPr>
          <w:rFonts w:hint="eastAsia"/>
          <w:sz w:val="18"/>
        </w:rPr>
        <w:t>号来文</w:t>
      </w:r>
      <w:r>
        <w:rPr>
          <w:sz w:val="18"/>
        </w:rPr>
        <w:t>(Rockliffe Ross v. Guyana)</w:t>
      </w:r>
      <w:r>
        <w:rPr>
          <w:rFonts w:hint="eastAsia"/>
          <w:sz w:val="18"/>
        </w:rPr>
        <w:t>。这份来文日期为</w:t>
      </w:r>
      <w:r>
        <w:rPr>
          <w:sz w:val="18"/>
        </w:rPr>
        <w:t>1996</w:t>
      </w:r>
      <w:r>
        <w:rPr>
          <w:rFonts w:hint="eastAsia"/>
          <w:sz w:val="18"/>
        </w:rPr>
        <w:t>年</w:t>
      </w:r>
      <w:r>
        <w:rPr>
          <w:sz w:val="18"/>
        </w:rPr>
        <w:t>6</w:t>
      </w:r>
      <w:r>
        <w:rPr>
          <w:rFonts w:hint="eastAsia"/>
          <w:sz w:val="18"/>
        </w:rPr>
        <w:t>月</w:t>
      </w:r>
      <w:r>
        <w:rPr>
          <w:sz w:val="18"/>
        </w:rPr>
        <w:t>2</w:t>
      </w:r>
      <w:r>
        <w:rPr>
          <w:rFonts w:hint="eastAsia"/>
          <w:sz w:val="18"/>
        </w:rPr>
        <w:t>日</w:t>
      </w:r>
      <w:r>
        <w:rPr>
          <w:sz w:val="18"/>
        </w:rPr>
        <w:t>,</w:t>
      </w:r>
      <w:r>
        <w:rPr>
          <w:rFonts w:hint="eastAsia"/>
          <w:sz w:val="18"/>
        </w:rPr>
        <w:t>秘书处于</w:t>
      </w:r>
      <w:r>
        <w:rPr>
          <w:sz w:val="18"/>
        </w:rPr>
        <w:t>1996</w:t>
      </w:r>
      <w:r>
        <w:rPr>
          <w:rFonts w:hint="eastAsia"/>
          <w:sz w:val="18"/>
        </w:rPr>
        <w:t>年</w:t>
      </w:r>
      <w:r>
        <w:rPr>
          <w:sz w:val="18"/>
        </w:rPr>
        <w:t>6</w:t>
      </w:r>
      <w:r>
        <w:rPr>
          <w:rFonts w:hint="eastAsia"/>
          <w:sz w:val="18"/>
        </w:rPr>
        <w:t>月</w:t>
      </w:r>
      <w:r>
        <w:rPr>
          <w:sz w:val="18"/>
        </w:rPr>
        <w:t>3</w:t>
      </w:r>
      <w:r>
        <w:rPr>
          <w:rFonts w:hint="eastAsia"/>
          <w:sz w:val="18"/>
        </w:rPr>
        <w:t>日收到</w:t>
      </w:r>
      <w:r>
        <w:rPr>
          <w:sz w:val="18"/>
        </w:rPr>
        <w:t>,</w:t>
      </w:r>
      <w:r>
        <w:rPr>
          <w:rFonts w:hint="eastAsia"/>
          <w:sz w:val="18"/>
        </w:rPr>
        <w:t>来文涉及定于</w:t>
      </w:r>
      <w:r>
        <w:rPr>
          <w:sz w:val="18"/>
        </w:rPr>
        <w:t>1996</w:t>
      </w:r>
      <w:r>
        <w:rPr>
          <w:rFonts w:hint="eastAsia"/>
          <w:sz w:val="18"/>
        </w:rPr>
        <w:t>年</w:t>
      </w:r>
      <w:r>
        <w:rPr>
          <w:sz w:val="18"/>
        </w:rPr>
        <w:t>6</w:t>
      </w:r>
      <w:r>
        <w:rPr>
          <w:rFonts w:hint="eastAsia"/>
          <w:sz w:val="18"/>
        </w:rPr>
        <w:t>月</w:t>
      </w:r>
      <w:r>
        <w:rPr>
          <w:sz w:val="18"/>
        </w:rPr>
        <w:t>4</w:t>
      </w:r>
      <w:r>
        <w:rPr>
          <w:rFonts w:hint="eastAsia"/>
          <w:sz w:val="18"/>
        </w:rPr>
        <w:t>日当地时间上午</w:t>
      </w:r>
      <w:r>
        <w:rPr>
          <w:sz w:val="18"/>
        </w:rPr>
        <w:t>8</w:t>
      </w:r>
      <w:r>
        <w:rPr>
          <w:rFonts w:hint="eastAsia"/>
          <w:sz w:val="18"/>
        </w:rPr>
        <w:t>时</w:t>
      </w:r>
      <w:r>
        <w:rPr>
          <w:sz w:val="18"/>
        </w:rPr>
        <w:t>(</w:t>
      </w:r>
      <w:r>
        <w:rPr>
          <w:rFonts w:hint="eastAsia"/>
          <w:sz w:val="18"/>
        </w:rPr>
        <w:t>日内瓦时间下午</w:t>
      </w:r>
      <w:r>
        <w:rPr>
          <w:sz w:val="18"/>
        </w:rPr>
        <w:t>2</w:t>
      </w:r>
      <w:r>
        <w:rPr>
          <w:rFonts w:hint="eastAsia"/>
          <w:sz w:val="18"/>
        </w:rPr>
        <w:t>时</w:t>
      </w:r>
      <w:r>
        <w:rPr>
          <w:sz w:val="18"/>
        </w:rPr>
        <w:t>)</w:t>
      </w:r>
      <w:r>
        <w:rPr>
          <w:rFonts w:hint="eastAsia"/>
          <w:sz w:val="18"/>
        </w:rPr>
        <w:t>处决来文提交人一事。尽管委员会主席通过一切可利用的渠道向圭亚那当局要求缓期执行</w:t>
      </w:r>
      <w:r>
        <w:rPr>
          <w:sz w:val="18"/>
        </w:rPr>
        <w:t>,</w:t>
      </w:r>
      <w:r>
        <w:rPr>
          <w:rFonts w:hint="eastAsia"/>
          <w:sz w:val="18"/>
        </w:rPr>
        <w:t>包括向总统发电传</w:t>
      </w:r>
      <w:r>
        <w:rPr>
          <w:sz w:val="18"/>
        </w:rPr>
        <w:t>,</w:t>
      </w:r>
      <w:r>
        <w:rPr>
          <w:rFonts w:hint="eastAsia"/>
          <w:sz w:val="18"/>
        </w:rPr>
        <w:t>向监禁来文提交人的乔治敦国家监狱总监打电话</w:t>
      </w:r>
      <w:r>
        <w:rPr>
          <w:sz w:val="18"/>
        </w:rPr>
        <w:t>,</w:t>
      </w:r>
      <w:r>
        <w:rPr>
          <w:rFonts w:hint="eastAsia"/>
          <w:sz w:val="18"/>
        </w:rPr>
        <w:t>并向总监助理宣读要求的全文</w:t>
      </w:r>
      <w:r>
        <w:rPr>
          <w:sz w:val="18"/>
        </w:rPr>
        <w:t>,</w:t>
      </w:r>
      <w:r>
        <w:rPr>
          <w:rFonts w:hint="eastAsia"/>
          <w:sz w:val="18"/>
        </w:rPr>
        <w:t>但是</w:t>
      </w:r>
      <w:r>
        <w:rPr>
          <w:sz w:val="18"/>
        </w:rPr>
        <w:t>,</w:t>
      </w:r>
      <w:r>
        <w:rPr>
          <w:rFonts w:hint="eastAsia"/>
          <w:sz w:val="18"/>
        </w:rPr>
        <w:t>仍于</w:t>
      </w:r>
      <w:r>
        <w:rPr>
          <w:sz w:val="18"/>
        </w:rPr>
        <w:t>1996</w:t>
      </w:r>
      <w:r>
        <w:rPr>
          <w:rFonts w:hint="eastAsia"/>
          <w:sz w:val="18"/>
        </w:rPr>
        <w:t>年</w:t>
      </w:r>
      <w:r>
        <w:rPr>
          <w:sz w:val="18"/>
        </w:rPr>
        <w:t>6</w:t>
      </w:r>
      <w:r>
        <w:rPr>
          <w:rFonts w:hint="eastAsia"/>
          <w:sz w:val="18"/>
        </w:rPr>
        <w:t>月</w:t>
      </w:r>
      <w:r>
        <w:rPr>
          <w:sz w:val="18"/>
        </w:rPr>
        <w:t>4</w:t>
      </w:r>
      <w:r>
        <w:rPr>
          <w:rFonts w:hint="eastAsia"/>
          <w:sz w:val="18"/>
        </w:rPr>
        <w:t>日上午对来文提交人执行绞刑。委员会授权主席写信对处决来文提交人表示惊愕</w:t>
      </w:r>
      <w:r>
        <w:rPr>
          <w:sz w:val="18"/>
        </w:rPr>
        <w:t>,</w:t>
      </w:r>
      <w:r>
        <w:rPr>
          <w:rFonts w:hint="eastAsia"/>
          <w:sz w:val="18"/>
        </w:rPr>
        <w:t>缔约国答复指出</w:t>
      </w:r>
      <w:r>
        <w:rPr>
          <w:sz w:val="18"/>
        </w:rPr>
        <w:t>,</w:t>
      </w:r>
      <w:r>
        <w:rPr>
          <w:rFonts w:hint="eastAsia"/>
          <w:sz w:val="18"/>
        </w:rPr>
        <w:t>委员会关于缓期执行的要求没有及时引起主管当局的注意</w:t>
      </w:r>
      <w:r>
        <w:rPr>
          <w:sz w:val="18"/>
        </w:rPr>
        <w:t>,</w:t>
      </w:r>
      <w:r>
        <w:rPr>
          <w:rFonts w:hint="eastAsia"/>
          <w:sz w:val="18"/>
        </w:rPr>
        <w:t>因此未能制止处决。由于提交委员会的原始来文不足于供审议该案之用</w:t>
      </w:r>
      <w:r>
        <w:rPr>
          <w:sz w:val="18"/>
        </w:rPr>
        <w:t>,</w:t>
      </w:r>
      <w:r>
        <w:rPr>
          <w:rFonts w:hint="eastAsia"/>
          <w:sz w:val="18"/>
        </w:rPr>
        <w:t>委员会曾要求提供资料说明是否希望继续对来文采取行动</w:t>
      </w:r>
      <w:r>
        <w:rPr>
          <w:sz w:val="18"/>
        </w:rPr>
        <w:t>,</w:t>
      </w:r>
      <w:r>
        <w:rPr>
          <w:rFonts w:hint="eastAsia"/>
          <w:sz w:val="18"/>
        </w:rPr>
        <w:t>其律师没有对此作出答复</w:t>
      </w:r>
      <w:r>
        <w:rPr>
          <w:sz w:val="18"/>
        </w:rPr>
        <w:t>,</w:t>
      </w:r>
      <w:r>
        <w:rPr>
          <w:rFonts w:hint="eastAsia"/>
          <w:sz w:val="18"/>
        </w:rPr>
        <w:t>因此</w:t>
      </w:r>
      <w:r>
        <w:rPr>
          <w:sz w:val="18"/>
        </w:rPr>
        <w:t>,</w:t>
      </w:r>
      <w:r>
        <w:rPr>
          <w:rFonts w:hint="eastAsia"/>
          <w:sz w:val="18"/>
        </w:rPr>
        <w:t>委员会决定停止审议该案</w:t>
      </w:r>
      <w:r>
        <w:rPr>
          <w:sz w:val="18"/>
        </w:rPr>
        <w:t>,</w:t>
      </w:r>
      <w:r>
        <w:rPr>
          <w:rFonts w:hint="eastAsia"/>
          <w:sz w:val="18"/>
        </w:rPr>
        <w:t>并在下一年的报告中公布该决定。</w:t>
      </w:r>
    </w:p>
    <w:p w:rsidR="00000000" w:rsidRDefault="00000000">
      <w:pPr>
        <w:pStyle w:val="CH"/>
        <w:ind w:left="425" w:hanging="425"/>
        <w:jc w:val="both"/>
        <w:rPr>
          <w:spacing w:val="8"/>
        </w:rPr>
      </w:pPr>
      <w:r>
        <w:br w:type="page"/>
      </w:r>
      <w:r>
        <w:rPr>
          <w:rFonts w:hint="eastAsia"/>
        </w:rPr>
        <w:t>八</w:t>
      </w:r>
      <w:r>
        <w:t>.</w:t>
      </w:r>
      <w:r>
        <w:tab/>
      </w:r>
      <w:r>
        <w:rPr>
          <w:rFonts w:hint="eastAsia"/>
          <w:spacing w:val="8"/>
        </w:rPr>
        <w:t>根据《任择议定书》进行的后续行动</w:t>
      </w:r>
    </w:p>
    <w:p w:rsidR="00000000" w:rsidRDefault="00000000">
      <w:r>
        <w:t>480.</w:t>
      </w:r>
      <w:r>
        <w:tab/>
      </w:r>
      <w:r>
        <w:rPr>
          <w:rFonts w:hint="eastAsia"/>
        </w:rPr>
        <w:t>从</w:t>
      </w:r>
      <w:r>
        <w:t>1979</w:t>
      </w:r>
      <w:r>
        <w:rPr>
          <w:rFonts w:hint="eastAsia"/>
        </w:rPr>
        <w:t>年的第七届会议到</w:t>
      </w:r>
      <w:r>
        <w:t>1997</w:t>
      </w:r>
      <w:r>
        <w:rPr>
          <w:rFonts w:hint="eastAsia"/>
        </w:rPr>
        <w:t>年</w:t>
      </w:r>
      <w:r>
        <w:t>7</w:t>
      </w:r>
      <w:r>
        <w:rPr>
          <w:rFonts w:hint="eastAsia"/>
        </w:rPr>
        <w:t>月的第六十三届会议</w:t>
      </w:r>
      <w:r>
        <w:t>,</w:t>
      </w:r>
      <w:r>
        <w:rPr>
          <w:rFonts w:hint="eastAsia"/>
        </w:rPr>
        <w:t>人权事务委员会就所收到并根据《任择议定书》审议的来文通过</w:t>
      </w:r>
      <w:r>
        <w:t>293</w:t>
      </w:r>
      <w:r>
        <w:rPr>
          <w:rFonts w:hint="eastAsia"/>
        </w:rPr>
        <w:t>份意见。委员会查明</w:t>
      </w:r>
      <w:r>
        <w:t>,223</w:t>
      </w:r>
      <w:r>
        <w:rPr>
          <w:rFonts w:hint="eastAsia"/>
        </w:rPr>
        <w:t>份存在违反情况。</w:t>
      </w:r>
    </w:p>
    <w:p w:rsidR="00000000" w:rsidRDefault="00000000">
      <w:r>
        <w:t>481.</w:t>
      </w:r>
      <w:r>
        <w:tab/>
      </w:r>
      <w:r>
        <w:rPr>
          <w:rFonts w:hint="eastAsia"/>
        </w:rPr>
        <w:t>在</w:t>
      </w:r>
      <w:r>
        <w:t>(1990</w:t>
      </w:r>
      <w:r>
        <w:rPr>
          <w:rFonts w:hint="eastAsia"/>
        </w:rPr>
        <w:t>年</w:t>
      </w:r>
      <w:r>
        <w:t>7</w:t>
      </w:r>
      <w:r>
        <w:rPr>
          <w:rFonts w:hint="eastAsia"/>
        </w:rPr>
        <w:t>月</w:t>
      </w:r>
      <w:r>
        <w:t>)</w:t>
      </w:r>
      <w:r>
        <w:rPr>
          <w:rFonts w:hint="eastAsia"/>
        </w:rPr>
        <w:t>第三十九届会议期间</w:t>
      </w:r>
      <w:r>
        <w:t>,</w:t>
      </w:r>
      <w:r>
        <w:rPr>
          <w:rFonts w:hint="eastAsia"/>
        </w:rPr>
        <w:t>委员会建立了一种可根据《任择议定书》第</w:t>
      </w:r>
      <w:r>
        <w:t>5</w:t>
      </w:r>
      <w:r>
        <w:rPr>
          <w:rFonts w:hint="eastAsia"/>
        </w:rPr>
        <w:t>条第</w:t>
      </w:r>
      <w:r>
        <w:t>4</w:t>
      </w:r>
      <w:r>
        <w:rPr>
          <w:rFonts w:hint="eastAsia"/>
        </w:rPr>
        <w:t>款监督执行意见的后续活动的程序</w:t>
      </w:r>
      <w:r>
        <w:t>,</w:t>
      </w:r>
      <w:r>
        <w:rPr>
          <w:rFonts w:hint="eastAsia"/>
        </w:rPr>
        <w:t>并确定了意见后续行动特别报告员的职权范围</w:t>
      </w:r>
      <w:r>
        <w:rPr>
          <w:rStyle w:val="FootnoteReference"/>
        </w:rPr>
        <w:t>1</w:t>
      </w:r>
      <w:r>
        <w:t xml:space="preserve"> Prafullachandra Natwarlal Bhagwati</w:t>
      </w:r>
      <w:r>
        <w:rPr>
          <w:rFonts w:hint="eastAsia"/>
        </w:rPr>
        <w:t>先生担任意见后续行动特别报告员。</w:t>
      </w:r>
    </w:p>
    <w:p w:rsidR="00000000" w:rsidRDefault="00000000">
      <w:r>
        <w:t>482.</w:t>
      </w:r>
      <w:r>
        <w:tab/>
      </w:r>
      <w:r>
        <w:rPr>
          <w:rFonts w:hint="eastAsia"/>
        </w:rPr>
        <w:t>委员会议事规则第</w:t>
      </w:r>
      <w:r>
        <w:t>95</w:t>
      </w:r>
      <w:r>
        <w:rPr>
          <w:rFonts w:hint="eastAsia"/>
        </w:rPr>
        <w:t>条规定了特别报告员的职权范围。</w:t>
      </w:r>
    </w:p>
    <w:p w:rsidR="00000000" w:rsidRDefault="00000000">
      <w:r>
        <w:t>483.</w:t>
      </w:r>
      <w:r>
        <w:tab/>
        <w:t>1991</w:t>
      </w:r>
      <w:r>
        <w:rPr>
          <w:rFonts w:hint="eastAsia"/>
        </w:rPr>
        <w:t>年</w:t>
      </w:r>
      <w:r>
        <w:t>,</w:t>
      </w:r>
      <w:r>
        <w:rPr>
          <w:rFonts w:hint="eastAsia"/>
        </w:rPr>
        <w:t>特别报告员开始要求缔约国提供后续行动资料。对查明有违犯《盟约》规定情况的所有意见</w:t>
      </w:r>
      <w:r>
        <w:t>,</w:t>
      </w:r>
      <w:r>
        <w:rPr>
          <w:rFonts w:hint="eastAsia"/>
        </w:rPr>
        <w:t>均有系统地要求提供后续行动资料。在委员会第六十三届会议开始时</w:t>
      </w:r>
      <w:r>
        <w:t>,</w:t>
      </w:r>
      <w:r>
        <w:rPr>
          <w:rFonts w:hint="eastAsia"/>
        </w:rPr>
        <w:t>已收到了有关</w:t>
      </w:r>
      <w:r>
        <w:t>133</w:t>
      </w:r>
      <w:r>
        <w:rPr>
          <w:rFonts w:hint="eastAsia"/>
        </w:rPr>
        <w:t>项意见的后续行动资料。有</w:t>
      </w:r>
      <w:r>
        <w:t>70</w:t>
      </w:r>
      <w:r>
        <w:rPr>
          <w:rFonts w:hint="eastAsia"/>
        </w:rPr>
        <w:t>项意见没有收到资料</w:t>
      </w:r>
      <w:r>
        <w:t>;</w:t>
      </w:r>
      <w:r>
        <w:rPr>
          <w:rFonts w:hint="eastAsia"/>
        </w:rPr>
        <w:t>在</w:t>
      </w:r>
      <w:r>
        <w:t>13</w:t>
      </w:r>
      <w:r>
        <w:rPr>
          <w:rFonts w:hint="eastAsia"/>
        </w:rPr>
        <w:t>个案件中</w:t>
      </w:r>
      <w:r>
        <w:t>,</w:t>
      </w:r>
      <w:r>
        <w:rPr>
          <w:rFonts w:hint="eastAsia"/>
        </w:rPr>
        <w:t>收到后续行动资料的最后期限尚未超过。在许多情况下</w:t>
      </w:r>
      <w:r>
        <w:t>,</w:t>
      </w:r>
      <w:r>
        <w:rPr>
          <w:rFonts w:hint="eastAsia"/>
        </w:rPr>
        <w:t>秘书处也从许多来文提交人处收到资料</w:t>
      </w:r>
      <w:r>
        <w:t>,</w:t>
      </w:r>
      <w:r>
        <w:rPr>
          <w:rFonts w:hint="eastAsia"/>
        </w:rPr>
        <w:t>内容大意为委员会的意见未被实施。相反</w:t>
      </w:r>
      <w:r>
        <w:t>,</w:t>
      </w:r>
      <w:r>
        <w:rPr>
          <w:rFonts w:hint="eastAsia"/>
        </w:rPr>
        <w:t>也有极少数来文提交人告知委员会</w:t>
      </w:r>
      <w:r>
        <w:t>,</w:t>
      </w:r>
      <w:r>
        <w:rPr>
          <w:rFonts w:hint="eastAsia"/>
        </w:rPr>
        <w:t>缔约国确实执行了委员会的建议</w:t>
      </w:r>
      <w:r>
        <w:t>,</w:t>
      </w:r>
      <w:r>
        <w:rPr>
          <w:rFonts w:hint="eastAsia"/>
        </w:rPr>
        <w:t>尽管缔约本身没有提供这一资料。</w:t>
      </w:r>
    </w:p>
    <w:p w:rsidR="00000000" w:rsidRDefault="00000000">
      <w:r>
        <w:t>484.</w:t>
      </w:r>
      <w:r>
        <w:tab/>
      </w:r>
      <w:r>
        <w:rPr>
          <w:rFonts w:hint="eastAsia"/>
        </w:rPr>
        <w:t>试图对后续行动答复分门别类肯定是无法准确做到的。到第六十三届会议开始时</w:t>
      </w:r>
      <w:r>
        <w:t>,</w:t>
      </w:r>
      <w:r>
        <w:rPr>
          <w:rFonts w:hint="eastAsia"/>
        </w:rPr>
        <w:t>所收到的答复约有</w:t>
      </w:r>
      <w:r>
        <w:t>30%</w:t>
      </w:r>
      <w:r>
        <w:rPr>
          <w:rFonts w:hint="eastAsia"/>
        </w:rPr>
        <w:t>算得上令人满意</w:t>
      </w:r>
      <w:r>
        <w:t>,</w:t>
      </w:r>
      <w:r>
        <w:rPr>
          <w:rFonts w:hint="eastAsia"/>
        </w:rPr>
        <w:t>因为它们显示缔约国愿意执行委员会的意见或向申诉人提供适当的补偿。许多答复干脆指出</w:t>
      </w:r>
      <w:r>
        <w:t>,</w:t>
      </w:r>
      <w:r>
        <w:rPr>
          <w:rFonts w:hint="eastAsia"/>
        </w:rPr>
        <w:t>受害人未能在法定时限内提出赔偿要求</w:t>
      </w:r>
      <w:r>
        <w:t>,</w:t>
      </w:r>
      <w:r>
        <w:rPr>
          <w:rFonts w:hint="eastAsia"/>
        </w:rPr>
        <w:t>因此未能向受害者支付赔偿。其他答复算不上令人满意</w:t>
      </w:r>
      <w:r>
        <w:t>,</w:t>
      </w:r>
      <w:r>
        <w:rPr>
          <w:rFonts w:hint="eastAsia"/>
        </w:rPr>
        <w:t>因为它们要么根本不提委员会的意见</w:t>
      </w:r>
      <w:r>
        <w:t>,</w:t>
      </w:r>
      <w:r>
        <w:rPr>
          <w:rFonts w:hint="eastAsia"/>
        </w:rPr>
        <w:t>要么只涉及委员会建议的一个方面。</w:t>
      </w:r>
    </w:p>
    <w:p w:rsidR="00000000" w:rsidRDefault="00000000">
      <w:r>
        <w:t>485.</w:t>
      </w:r>
      <w:r>
        <w:tab/>
      </w:r>
      <w:r>
        <w:rPr>
          <w:rFonts w:hint="eastAsia"/>
        </w:rPr>
        <w:t>其余的答复要么以事实或法律理由明确质疑委员会的调查结果</w:t>
      </w:r>
      <w:r>
        <w:t>,</w:t>
      </w:r>
      <w:r>
        <w:rPr>
          <w:rFonts w:hint="eastAsia"/>
        </w:rPr>
        <w:t>要么是本来早就应该根据案子的案情提交的意见</w:t>
      </w:r>
      <w:r>
        <w:t>,</w:t>
      </w:r>
      <w:r>
        <w:rPr>
          <w:rFonts w:hint="eastAsia"/>
        </w:rPr>
        <w:t>或者答应调查委员会审议的事项</w:t>
      </w:r>
      <w:r>
        <w:t>,</w:t>
      </w:r>
      <w:r>
        <w:rPr>
          <w:rFonts w:hint="eastAsia"/>
        </w:rPr>
        <w:t>更有些表示缔约国因某种原因将不执行委员会的建议。</w:t>
      </w:r>
    </w:p>
    <w:p w:rsidR="00000000" w:rsidRDefault="00000000">
      <w:pPr>
        <w:spacing w:after="180"/>
      </w:pPr>
      <w:r>
        <w:t>486.</w:t>
      </w:r>
      <w:r>
        <w:tab/>
      </w:r>
      <w:r>
        <w:rPr>
          <w:rFonts w:hint="eastAsia"/>
        </w:rPr>
        <w:t>委员会的上一份报告</w:t>
      </w:r>
      <w:r>
        <w:t>(A/52/40)</w:t>
      </w:r>
      <w:r>
        <w:rPr>
          <w:rFonts w:hint="eastAsia"/>
        </w:rPr>
        <w:t>载有截至</w:t>
      </w:r>
      <w:r>
        <w:t>1997</w:t>
      </w:r>
      <w:r>
        <w:rPr>
          <w:rFonts w:hint="eastAsia"/>
        </w:rPr>
        <w:t>年</w:t>
      </w:r>
      <w:r>
        <w:t>6</w:t>
      </w:r>
      <w:r>
        <w:rPr>
          <w:rFonts w:hint="eastAsia"/>
        </w:rPr>
        <w:t>月</w:t>
      </w:r>
      <w:r>
        <w:t>30</w:t>
      </w:r>
      <w:r>
        <w:rPr>
          <w:rFonts w:hint="eastAsia"/>
        </w:rPr>
        <w:t>日</w:t>
      </w:r>
      <w:r>
        <w:t>,</w:t>
      </w:r>
      <w:r>
        <w:rPr>
          <w:rFonts w:hint="eastAsia"/>
        </w:rPr>
        <w:t>按国家提出的关于已收到或要求提供和仍在等待后续行动答覆的情况的详细资料。以下清单载有更多已要求国家提供有关后续行动资料的案件</w:t>
      </w:r>
      <w:r>
        <w:t>(</w:t>
      </w:r>
      <w:r>
        <w:rPr>
          <w:rFonts w:hint="eastAsia"/>
        </w:rPr>
        <w:t>尚未超过收到后续行动资料的截止日期的意见未被列入</w:t>
      </w:r>
      <w:r>
        <w:t>)</w:t>
      </w:r>
      <w:r>
        <w:rPr>
          <w:rFonts w:hint="eastAsia"/>
        </w:rPr>
        <w:t>。清单还表明了尚未收到答覆的案件。其中许多案件自从上一份报告以来并未发生变化。这是因为今年委员会工作可以动用的资源大大地减少了</w:t>
      </w:r>
      <w:r>
        <w:t>,</w:t>
      </w:r>
      <w:r>
        <w:rPr>
          <w:rFonts w:hint="eastAsia"/>
        </w:rPr>
        <w:t>使它无法展开全面而有系统的后续行动方案。</w:t>
      </w:r>
    </w:p>
    <w:tbl>
      <w:tblPr>
        <w:tblW w:w="0" w:type="auto"/>
        <w:tblInd w:w="2" w:type="dxa"/>
        <w:tblLayout w:type="fixed"/>
        <w:tblCellMar>
          <w:left w:w="0" w:type="dxa"/>
          <w:right w:w="0" w:type="dxa"/>
        </w:tblCellMar>
        <w:tblLook w:val="0000" w:firstRow="0" w:lastRow="0" w:firstColumn="0" w:lastColumn="0" w:noHBand="0" w:noVBand="0"/>
      </w:tblPr>
      <w:tblGrid>
        <w:gridCol w:w="1021"/>
        <w:gridCol w:w="3697"/>
      </w:tblGrid>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阿根廷</w:t>
            </w:r>
            <w:r>
              <w:rPr>
                <w:sz w:val="16"/>
              </w:rPr>
              <w:t>:</w:t>
            </w:r>
          </w:p>
        </w:tc>
        <w:tc>
          <w:tcPr>
            <w:tcW w:w="3697" w:type="dxa"/>
          </w:tcPr>
          <w:p w:rsidR="00000000" w:rsidRDefault="00000000">
            <w:pPr>
              <w:spacing w:after="120"/>
              <w:rPr>
                <w:kern w:val="17"/>
                <w:sz w:val="16"/>
              </w:rPr>
            </w:pPr>
            <w:r>
              <w:rPr>
                <w:rFonts w:hint="eastAsia"/>
                <w:sz w:val="16"/>
              </w:rPr>
              <w:t>一项查明违约的决定</w:t>
            </w:r>
            <w:r>
              <w:rPr>
                <w:sz w:val="16"/>
              </w:rPr>
              <w:t>:</w:t>
            </w:r>
            <w:r>
              <w:rPr>
                <w:rFonts w:hint="eastAsia"/>
                <w:sz w:val="16"/>
              </w:rPr>
              <w:t>见</w:t>
            </w:r>
            <w:r>
              <w:rPr>
                <w:sz w:val="16"/>
              </w:rPr>
              <w:t>1996</w:t>
            </w:r>
            <w:r>
              <w:rPr>
                <w:rFonts w:hint="eastAsia"/>
                <w:sz w:val="16"/>
              </w:rPr>
              <w:t>年报告</w:t>
            </w:r>
            <w:r>
              <w:rPr>
                <w:sz w:val="16"/>
              </w:rPr>
              <w:t>,(A/51/40)</w:t>
            </w:r>
            <w:r>
              <w:rPr>
                <w:rFonts w:hint="eastAsia"/>
                <w:sz w:val="16"/>
              </w:rPr>
              <w:t>第</w:t>
            </w:r>
            <w:r>
              <w:rPr>
                <w:sz w:val="16"/>
              </w:rPr>
              <w:t>455</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澳大利亚</w:t>
            </w:r>
            <w:r>
              <w:rPr>
                <w:sz w:val="16"/>
              </w:rPr>
              <w:t>:</w:t>
            </w:r>
          </w:p>
        </w:tc>
        <w:tc>
          <w:tcPr>
            <w:tcW w:w="3697" w:type="dxa"/>
          </w:tcPr>
          <w:p w:rsidR="00000000" w:rsidRDefault="00000000">
            <w:pPr>
              <w:spacing w:after="120"/>
              <w:rPr>
                <w:kern w:val="17"/>
                <w:sz w:val="16"/>
              </w:rPr>
            </w:pPr>
            <w:r>
              <w:rPr>
                <w:rFonts w:hint="eastAsia"/>
                <w:sz w:val="16"/>
              </w:rPr>
              <w:t>二项查明违约的意见</w:t>
            </w:r>
            <w:r>
              <w:rPr>
                <w:sz w:val="16"/>
              </w:rPr>
              <w:t>:488/1992 - Toonen</w:t>
            </w:r>
            <w:r>
              <w:rPr>
                <w:rFonts w:hint="eastAsia"/>
                <w:sz w:val="16"/>
              </w:rPr>
              <w:t>案</w:t>
            </w:r>
            <w:r>
              <w:rPr>
                <w:sz w:val="16"/>
              </w:rPr>
              <w:t>(1994</w:t>
            </w:r>
            <w:r>
              <w:rPr>
                <w:rFonts w:hint="eastAsia"/>
                <w:sz w:val="16"/>
              </w:rPr>
              <w:t>年报告</w:t>
            </w:r>
            <w:r>
              <w:rPr>
                <w:sz w:val="16"/>
              </w:rPr>
              <w:t>,A/49/40);</w:t>
            </w:r>
            <w:r>
              <w:rPr>
                <w:rFonts w:hint="eastAsia"/>
                <w:sz w:val="16"/>
              </w:rPr>
              <w:t>后续行动答复见</w:t>
            </w:r>
            <w:r>
              <w:rPr>
                <w:sz w:val="16"/>
              </w:rPr>
              <w:t>1996</w:t>
            </w:r>
            <w:r>
              <w:rPr>
                <w:rFonts w:hint="eastAsia"/>
                <w:sz w:val="16"/>
              </w:rPr>
              <w:t>年报告</w:t>
            </w:r>
            <w:r>
              <w:rPr>
                <w:sz w:val="16"/>
              </w:rPr>
              <w:t>,A/51/40</w:t>
            </w:r>
            <w:r>
              <w:rPr>
                <w:rFonts w:hint="eastAsia"/>
                <w:sz w:val="16"/>
              </w:rPr>
              <w:t>第</w:t>
            </w:r>
            <w:r>
              <w:rPr>
                <w:sz w:val="16"/>
              </w:rPr>
              <w:t>456</w:t>
            </w:r>
            <w:r>
              <w:rPr>
                <w:rFonts w:hint="eastAsia"/>
                <w:sz w:val="16"/>
              </w:rPr>
              <w:t>段</w:t>
            </w:r>
            <w:r>
              <w:rPr>
                <w:sz w:val="16"/>
              </w:rPr>
              <w:t>;</w:t>
            </w:r>
            <w:r>
              <w:rPr>
                <w:rFonts w:hint="eastAsia"/>
                <w:sz w:val="16"/>
              </w:rPr>
              <w:t>有关法律现已被撤销</w:t>
            </w:r>
            <w:r>
              <w:rPr>
                <w:sz w:val="16"/>
              </w:rPr>
              <w:t>;560/1993 - A</w:t>
            </w:r>
            <w:r>
              <w:rPr>
                <w:rFonts w:hint="eastAsia"/>
                <w:sz w:val="16"/>
              </w:rPr>
              <w:t>案。</w:t>
            </w:r>
            <w:r>
              <w:rPr>
                <w:sz w:val="16"/>
              </w:rPr>
              <w:t>(1997</w:t>
            </w:r>
            <w:r>
              <w:rPr>
                <w:rFonts w:hint="eastAsia"/>
                <w:sz w:val="16"/>
              </w:rPr>
              <w:t>年报告</w:t>
            </w:r>
            <w:r>
              <w:rPr>
                <w:sz w:val="16"/>
              </w:rPr>
              <w:t>,(A/52/40);</w:t>
            </w:r>
            <w:r>
              <w:rPr>
                <w:rFonts w:hint="eastAsia"/>
                <w:sz w:val="16"/>
              </w:rPr>
              <w:t>后续行动答复</w:t>
            </w:r>
            <w:r>
              <w:rPr>
                <w:sz w:val="16"/>
              </w:rPr>
              <w:t>,1997</w:t>
            </w:r>
            <w:r>
              <w:rPr>
                <w:rFonts w:hint="eastAsia"/>
                <w:sz w:val="16"/>
              </w:rPr>
              <w:t>年</w:t>
            </w:r>
            <w:r>
              <w:rPr>
                <w:sz w:val="16"/>
              </w:rPr>
              <w:t>12</w:t>
            </w:r>
            <w:r>
              <w:rPr>
                <w:rFonts w:hint="eastAsia"/>
                <w:sz w:val="16"/>
              </w:rPr>
              <w:t>月</w:t>
            </w:r>
            <w:r>
              <w:rPr>
                <w:sz w:val="16"/>
              </w:rPr>
              <w:t>16</w:t>
            </w:r>
            <w:r>
              <w:rPr>
                <w:rFonts w:hint="eastAsia"/>
                <w:sz w:val="16"/>
              </w:rPr>
              <w:t>日</w:t>
            </w:r>
            <w:r>
              <w:rPr>
                <w:sz w:val="16"/>
              </w:rPr>
              <w:t>(</w:t>
            </w:r>
            <w:r>
              <w:rPr>
                <w:rFonts w:hint="eastAsia"/>
                <w:sz w:val="16"/>
              </w:rPr>
              <w:t>见下面第</w:t>
            </w:r>
            <w:r>
              <w:rPr>
                <w:sz w:val="16"/>
              </w:rPr>
              <w:t>491</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奥地利</w:t>
            </w:r>
            <w:r>
              <w:rPr>
                <w:sz w:val="16"/>
              </w:rPr>
              <w:t>:</w:t>
            </w:r>
          </w:p>
        </w:tc>
        <w:tc>
          <w:tcPr>
            <w:tcW w:w="3697" w:type="dxa"/>
          </w:tcPr>
          <w:p w:rsidR="00000000" w:rsidRDefault="00000000">
            <w:pPr>
              <w:spacing w:after="120"/>
              <w:rPr>
                <w:kern w:val="17"/>
                <w:sz w:val="16"/>
              </w:rPr>
            </w:pPr>
            <w:r>
              <w:rPr>
                <w:rFonts w:hint="eastAsia"/>
                <w:sz w:val="16"/>
              </w:rPr>
              <w:t>一项查明违约的决定</w:t>
            </w:r>
            <w:r>
              <w:rPr>
                <w:sz w:val="16"/>
              </w:rPr>
              <w:t>:</w:t>
            </w:r>
            <w:r>
              <w:rPr>
                <w:rFonts w:hint="eastAsia"/>
                <w:sz w:val="16"/>
              </w:rPr>
              <w:t>见</w:t>
            </w:r>
            <w:r>
              <w:rPr>
                <w:sz w:val="16"/>
              </w:rPr>
              <w:t>1997</w:t>
            </w:r>
            <w:r>
              <w:rPr>
                <w:rFonts w:hint="eastAsia"/>
                <w:sz w:val="16"/>
              </w:rPr>
              <w:t>年报告</w:t>
            </w:r>
            <w:r>
              <w:rPr>
                <w:sz w:val="16"/>
              </w:rPr>
              <w:t>(A/52/40),</w:t>
            </w:r>
            <w:r>
              <w:rPr>
                <w:rFonts w:hint="eastAsia"/>
                <w:sz w:val="16"/>
              </w:rPr>
              <w:t>第</w:t>
            </w:r>
            <w:r>
              <w:rPr>
                <w:sz w:val="16"/>
              </w:rPr>
              <w:t>524</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玻利维亚</w:t>
            </w:r>
            <w:r>
              <w:rPr>
                <w:sz w:val="16"/>
              </w:rPr>
              <w:t>:</w:t>
            </w:r>
          </w:p>
        </w:tc>
        <w:tc>
          <w:tcPr>
            <w:tcW w:w="3697" w:type="dxa"/>
          </w:tcPr>
          <w:p w:rsidR="00000000" w:rsidRDefault="00000000">
            <w:pPr>
              <w:spacing w:after="120"/>
              <w:rPr>
                <w:kern w:val="17"/>
                <w:sz w:val="16"/>
              </w:rPr>
            </w:pPr>
            <w:r>
              <w:rPr>
                <w:rFonts w:hint="eastAsia"/>
                <w:sz w:val="16"/>
              </w:rPr>
              <w:t>两项查明违约的意见</w:t>
            </w:r>
            <w:r>
              <w:rPr>
                <w:sz w:val="16"/>
              </w:rPr>
              <w:t>:</w:t>
            </w:r>
            <w:r>
              <w:rPr>
                <w:rFonts w:hint="eastAsia"/>
                <w:sz w:val="16"/>
              </w:rPr>
              <w:t>见</w:t>
            </w:r>
            <w:r>
              <w:rPr>
                <w:sz w:val="16"/>
              </w:rPr>
              <w:t>1997</w:t>
            </w:r>
            <w:r>
              <w:rPr>
                <w:rFonts w:hint="eastAsia"/>
                <w:sz w:val="16"/>
              </w:rPr>
              <w:t>年报告</w:t>
            </w:r>
            <w:r>
              <w:rPr>
                <w:sz w:val="16"/>
              </w:rPr>
              <w:t>(A/52/40),</w:t>
            </w:r>
            <w:r>
              <w:rPr>
                <w:rFonts w:hint="eastAsia"/>
                <w:sz w:val="16"/>
              </w:rPr>
              <w:t>第</w:t>
            </w:r>
            <w:r>
              <w:rPr>
                <w:sz w:val="16"/>
              </w:rPr>
              <w:t>524</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喀麦隆</w:t>
            </w:r>
            <w:r>
              <w:rPr>
                <w:sz w:val="16"/>
              </w:rPr>
              <w:t>:</w:t>
            </w:r>
          </w:p>
        </w:tc>
        <w:tc>
          <w:tcPr>
            <w:tcW w:w="3697" w:type="dxa"/>
          </w:tcPr>
          <w:p w:rsidR="00000000" w:rsidRDefault="00000000">
            <w:pPr>
              <w:spacing w:after="120"/>
              <w:rPr>
                <w:sz w:val="16"/>
              </w:rPr>
            </w:pPr>
            <w:r>
              <w:rPr>
                <w:rFonts w:hint="eastAsia"/>
                <w:sz w:val="16"/>
              </w:rPr>
              <w:t>一项查明违约的决定</w:t>
            </w:r>
            <w:r>
              <w:rPr>
                <w:sz w:val="16"/>
              </w:rPr>
              <w:t>:458/1991 - Mukong</w:t>
            </w:r>
            <w:r>
              <w:rPr>
                <w:rFonts w:hint="eastAsia"/>
                <w:sz w:val="16"/>
              </w:rPr>
              <w:t>案</w:t>
            </w:r>
            <w:r>
              <w:rPr>
                <w:sz w:val="16"/>
              </w:rPr>
              <w:t>(1994</w:t>
            </w:r>
            <w:r>
              <w:rPr>
                <w:rFonts w:hint="eastAsia"/>
                <w:sz w:val="16"/>
              </w:rPr>
              <w:t>年报告</w:t>
            </w:r>
            <w:r>
              <w:rPr>
                <w:sz w:val="16"/>
              </w:rPr>
              <w:t>,A/49/40);</w:t>
            </w:r>
            <w:r>
              <w:rPr>
                <w:rFonts w:hint="eastAsia"/>
                <w:sz w:val="16"/>
              </w:rPr>
              <w:t>仍未</w:t>
            </w:r>
          </w:p>
          <w:p w:rsidR="00000000" w:rsidRDefault="00000000">
            <w:pPr>
              <w:spacing w:after="120"/>
              <w:rPr>
                <w:kern w:val="17"/>
                <w:sz w:val="16"/>
              </w:rPr>
            </w:pPr>
            <w:r>
              <w:rPr>
                <w:rFonts w:hint="eastAsia"/>
                <w:sz w:val="16"/>
              </w:rPr>
              <w:t>收到缔约国的后续行动答复</w:t>
            </w:r>
            <w:r>
              <w:rPr>
                <w:sz w:val="16"/>
              </w:rPr>
              <w:t>;</w:t>
            </w:r>
            <w:r>
              <w:rPr>
                <w:rFonts w:hint="eastAsia"/>
                <w:sz w:val="16"/>
              </w:rPr>
              <w:t>见</w:t>
            </w:r>
            <w:r>
              <w:rPr>
                <w:sz w:val="16"/>
              </w:rPr>
              <w:t>1997</w:t>
            </w:r>
            <w:r>
              <w:rPr>
                <w:rFonts w:hint="eastAsia"/>
                <w:sz w:val="16"/>
              </w:rPr>
              <w:t>年报告</w:t>
            </w:r>
            <w:r>
              <w:rPr>
                <w:sz w:val="16"/>
              </w:rPr>
              <w:t>(A/52/40),524</w:t>
            </w:r>
            <w:r>
              <w:rPr>
                <w:rFonts w:hint="eastAsia"/>
                <w:sz w:val="16"/>
              </w:rPr>
              <w:t>和</w:t>
            </w:r>
            <w:r>
              <w:rPr>
                <w:sz w:val="16"/>
              </w:rPr>
              <w:t>532</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加拿大</w:t>
            </w:r>
            <w:r>
              <w:rPr>
                <w:sz w:val="16"/>
              </w:rPr>
              <w:t>:</w:t>
            </w:r>
          </w:p>
        </w:tc>
        <w:tc>
          <w:tcPr>
            <w:tcW w:w="3697" w:type="dxa"/>
          </w:tcPr>
          <w:p w:rsidR="00000000" w:rsidRDefault="00000000">
            <w:pPr>
              <w:spacing w:after="120"/>
              <w:rPr>
                <w:kern w:val="17"/>
                <w:sz w:val="16"/>
              </w:rPr>
            </w:pPr>
            <w:r>
              <w:rPr>
                <w:rFonts w:hint="eastAsia"/>
                <w:sz w:val="16"/>
              </w:rPr>
              <w:t>六项查明违约的意见</w:t>
            </w:r>
            <w:r>
              <w:rPr>
                <w:sz w:val="16"/>
              </w:rPr>
              <w:t>:24/1978 - Lovelace</w:t>
            </w:r>
            <w:r>
              <w:rPr>
                <w:rFonts w:hint="eastAsia"/>
                <w:sz w:val="16"/>
              </w:rPr>
              <w:t>案</w:t>
            </w:r>
            <w:r>
              <w:rPr>
                <w:sz w:val="16"/>
              </w:rPr>
              <w:t>(</w:t>
            </w:r>
            <w:r>
              <w:rPr>
                <w:rFonts w:hint="eastAsia"/>
                <w:sz w:val="16"/>
              </w:rPr>
              <w:t>决定选编</w:t>
            </w:r>
            <w:r>
              <w:rPr>
                <w:sz w:val="16"/>
              </w:rPr>
              <w:t>,</w:t>
            </w:r>
            <w:r>
              <w:rPr>
                <w:rFonts w:hint="eastAsia"/>
                <w:sz w:val="16"/>
              </w:rPr>
              <w:t>第</w:t>
            </w:r>
            <w:r>
              <w:rPr>
                <w:sz w:val="16"/>
              </w:rPr>
              <w:t>1</w:t>
            </w:r>
            <w:r>
              <w:rPr>
                <w:rFonts w:hint="eastAsia"/>
                <w:sz w:val="16"/>
              </w:rPr>
              <w:t>卷</w:t>
            </w:r>
            <w:r>
              <w:rPr>
                <w:sz w:val="16"/>
              </w:rPr>
              <w:t>);</w:t>
            </w:r>
            <w:r>
              <w:rPr>
                <w:rStyle w:val="FootnoteReference"/>
                <w:sz w:val="16"/>
              </w:rPr>
              <w:t>2</w:t>
            </w:r>
            <w:r>
              <w:rPr>
                <w:sz w:val="16"/>
              </w:rPr>
              <w:t xml:space="preserve"> </w:t>
            </w:r>
            <w:r>
              <w:rPr>
                <w:rFonts w:hint="eastAsia"/>
                <w:sz w:val="16"/>
              </w:rPr>
              <w:t>缔约国后续行动答复见决定选编第</w:t>
            </w:r>
            <w:r>
              <w:rPr>
                <w:sz w:val="16"/>
              </w:rPr>
              <w:t>2</w:t>
            </w:r>
            <w:r>
              <w:rPr>
                <w:rFonts w:hint="eastAsia"/>
                <w:sz w:val="16"/>
              </w:rPr>
              <w:t>卷</w:t>
            </w:r>
            <w:r>
              <w:rPr>
                <w:sz w:val="16"/>
              </w:rPr>
              <w:t>,</w:t>
            </w:r>
            <w:r>
              <w:rPr>
                <w:rFonts w:hint="eastAsia"/>
                <w:sz w:val="16"/>
              </w:rPr>
              <w:t>附件一</w:t>
            </w:r>
            <w:r>
              <w:rPr>
                <w:sz w:val="16"/>
              </w:rPr>
              <w:t>;</w:t>
            </w:r>
            <w:r>
              <w:rPr>
                <w:rStyle w:val="FootnoteReference"/>
                <w:sz w:val="16"/>
              </w:rPr>
              <w:t>3</w:t>
            </w:r>
            <w:r>
              <w:rPr>
                <w:sz w:val="16"/>
              </w:rPr>
              <w:t xml:space="preserve"> 27/1978 - Pinkney</w:t>
            </w:r>
            <w:r>
              <w:rPr>
                <w:rFonts w:hint="eastAsia"/>
                <w:sz w:val="16"/>
              </w:rPr>
              <w:t>案</w:t>
            </w:r>
            <w:r>
              <w:rPr>
                <w:sz w:val="16"/>
              </w:rPr>
              <w:t>(</w:t>
            </w:r>
            <w:r>
              <w:rPr>
                <w:rFonts w:hint="eastAsia"/>
                <w:sz w:val="16"/>
              </w:rPr>
              <w:t>决定选编</w:t>
            </w:r>
            <w:r>
              <w:rPr>
                <w:sz w:val="16"/>
              </w:rPr>
              <w:t>,</w:t>
            </w:r>
            <w:r>
              <w:rPr>
                <w:rFonts w:hint="eastAsia"/>
                <w:sz w:val="16"/>
              </w:rPr>
              <w:t>第</w:t>
            </w:r>
            <w:r>
              <w:rPr>
                <w:sz w:val="16"/>
              </w:rPr>
              <w:t>1</w:t>
            </w:r>
            <w:r>
              <w:rPr>
                <w:rFonts w:hint="eastAsia"/>
                <w:sz w:val="16"/>
              </w:rPr>
              <w:t>卷</w:t>
            </w:r>
            <w:r>
              <w:rPr>
                <w:sz w:val="16"/>
              </w:rPr>
              <w:t>);</w:t>
            </w:r>
            <w:r>
              <w:rPr>
                <w:rFonts w:hint="eastAsia"/>
                <w:sz w:val="16"/>
              </w:rPr>
              <w:t>未收到缔约国的后续行动答复</w:t>
            </w:r>
            <w:r>
              <w:rPr>
                <w:sz w:val="16"/>
              </w:rPr>
              <w:t>;167/1984 - Orninayak</w:t>
            </w:r>
            <w:r>
              <w:rPr>
                <w:rFonts w:hint="eastAsia"/>
                <w:sz w:val="16"/>
              </w:rPr>
              <w:t>案</w:t>
            </w:r>
            <w:r>
              <w:rPr>
                <w:sz w:val="16"/>
              </w:rPr>
              <w:t>(1990</w:t>
            </w:r>
            <w:r>
              <w:rPr>
                <w:rFonts w:hint="eastAsia"/>
                <w:sz w:val="16"/>
              </w:rPr>
              <w:t>年报告</w:t>
            </w:r>
            <w:r>
              <w:rPr>
                <w:sz w:val="16"/>
              </w:rPr>
              <w:t>,A/45/40);1991</w:t>
            </w:r>
            <w:r>
              <w:rPr>
                <w:rFonts w:hint="eastAsia"/>
                <w:sz w:val="16"/>
              </w:rPr>
              <w:t>年</w:t>
            </w:r>
            <w:r>
              <w:rPr>
                <w:sz w:val="16"/>
              </w:rPr>
              <w:t>11</w:t>
            </w:r>
            <w:r>
              <w:rPr>
                <w:rFonts w:hint="eastAsia"/>
                <w:sz w:val="16"/>
              </w:rPr>
              <w:t>月</w:t>
            </w:r>
            <w:r>
              <w:rPr>
                <w:sz w:val="16"/>
              </w:rPr>
              <w:t>25</w:t>
            </w:r>
            <w:r>
              <w:rPr>
                <w:rFonts w:hint="eastAsia"/>
                <w:sz w:val="16"/>
              </w:rPr>
              <w:t>日收到缔约国的后续行动答复</w:t>
            </w:r>
            <w:r>
              <w:rPr>
                <w:sz w:val="16"/>
              </w:rPr>
              <w:t>,</w:t>
            </w:r>
            <w:r>
              <w:rPr>
                <w:rFonts w:hint="eastAsia"/>
                <w:sz w:val="16"/>
              </w:rPr>
              <w:t>未公布</w:t>
            </w:r>
            <w:r>
              <w:rPr>
                <w:sz w:val="16"/>
              </w:rPr>
              <w:t>;359/1989</w:t>
            </w:r>
            <w:r>
              <w:rPr>
                <w:rFonts w:hint="eastAsia"/>
                <w:sz w:val="16"/>
              </w:rPr>
              <w:t>和</w:t>
            </w:r>
            <w:r>
              <w:rPr>
                <w:sz w:val="16"/>
              </w:rPr>
              <w:t>385/1989 - Davidson</w:t>
            </w:r>
            <w:r>
              <w:rPr>
                <w:rFonts w:hint="eastAsia"/>
                <w:sz w:val="16"/>
              </w:rPr>
              <w:t>和</w:t>
            </w:r>
            <w:r>
              <w:rPr>
                <w:sz w:val="16"/>
              </w:rPr>
              <w:t>Mcintyre</w:t>
            </w:r>
            <w:r>
              <w:rPr>
                <w:rFonts w:hint="eastAsia"/>
                <w:sz w:val="16"/>
              </w:rPr>
              <w:t>案</w:t>
            </w:r>
            <w:r>
              <w:rPr>
                <w:sz w:val="16"/>
              </w:rPr>
              <w:t>(1993</w:t>
            </w:r>
            <w:r>
              <w:rPr>
                <w:rFonts w:hint="eastAsia"/>
                <w:sz w:val="16"/>
              </w:rPr>
              <w:t>年报告</w:t>
            </w:r>
            <w:r>
              <w:rPr>
                <w:sz w:val="16"/>
              </w:rPr>
              <w:t>,(A/48/40)); 1993</w:t>
            </w:r>
            <w:r>
              <w:rPr>
                <w:rFonts w:hint="eastAsia"/>
                <w:sz w:val="16"/>
              </w:rPr>
              <w:t>年</w:t>
            </w:r>
            <w:r>
              <w:rPr>
                <w:sz w:val="16"/>
              </w:rPr>
              <w:t>12</w:t>
            </w:r>
            <w:r>
              <w:rPr>
                <w:rFonts w:hint="eastAsia"/>
                <w:sz w:val="16"/>
              </w:rPr>
              <w:t>月</w:t>
            </w:r>
            <w:r>
              <w:rPr>
                <w:sz w:val="16"/>
              </w:rPr>
              <w:t>2</w:t>
            </w:r>
            <w:r>
              <w:rPr>
                <w:rFonts w:hint="eastAsia"/>
                <w:sz w:val="16"/>
              </w:rPr>
              <w:t>日收到缔约国的后续行动答复</w:t>
            </w:r>
            <w:r>
              <w:rPr>
                <w:sz w:val="16"/>
              </w:rPr>
              <w:t>,</w:t>
            </w:r>
            <w:r>
              <w:rPr>
                <w:rFonts w:hint="eastAsia"/>
                <w:sz w:val="16"/>
              </w:rPr>
              <w:t>未公布</w:t>
            </w:r>
            <w:r>
              <w:rPr>
                <w:sz w:val="16"/>
              </w:rPr>
              <w:t>;469/1991 - Ng</w:t>
            </w:r>
            <w:r>
              <w:rPr>
                <w:rFonts w:hint="eastAsia"/>
                <w:sz w:val="16"/>
              </w:rPr>
              <w:t>案</w:t>
            </w:r>
            <w:r>
              <w:rPr>
                <w:sz w:val="16"/>
              </w:rPr>
              <w:t>(1994</w:t>
            </w:r>
            <w:r>
              <w:rPr>
                <w:rFonts w:hint="eastAsia"/>
                <w:sz w:val="16"/>
              </w:rPr>
              <w:t>年报告</w:t>
            </w:r>
            <w:r>
              <w:rPr>
                <w:sz w:val="16"/>
              </w:rPr>
              <w:t>,A/49/40);1994</w:t>
            </w:r>
            <w:r>
              <w:rPr>
                <w:rFonts w:hint="eastAsia"/>
                <w:sz w:val="16"/>
              </w:rPr>
              <w:t>年</w:t>
            </w:r>
            <w:r>
              <w:rPr>
                <w:sz w:val="16"/>
              </w:rPr>
              <w:t>10</w:t>
            </w:r>
            <w:r>
              <w:rPr>
                <w:rFonts w:hint="eastAsia"/>
                <w:sz w:val="16"/>
              </w:rPr>
              <w:t>月</w:t>
            </w:r>
            <w:r>
              <w:rPr>
                <w:sz w:val="16"/>
              </w:rPr>
              <w:t>3</w:t>
            </w:r>
            <w:r>
              <w:rPr>
                <w:rFonts w:hint="eastAsia"/>
                <w:sz w:val="16"/>
              </w:rPr>
              <w:t>日收到缔约国的后续行动答复</w:t>
            </w:r>
            <w:r>
              <w:rPr>
                <w:sz w:val="16"/>
              </w:rPr>
              <w:t>,</w:t>
            </w:r>
            <w:r>
              <w:rPr>
                <w:rFonts w:hint="eastAsia"/>
                <w:sz w:val="16"/>
              </w:rPr>
              <w:t>未公布。</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中非共和国</w:t>
            </w:r>
            <w:r>
              <w:rPr>
                <w:sz w:val="16"/>
              </w:rPr>
              <w:t>:</w:t>
            </w:r>
          </w:p>
        </w:tc>
        <w:tc>
          <w:tcPr>
            <w:tcW w:w="3697" w:type="dxa"/>
          </w:tcPr>
          <w:p w:rsidR="00000000" w:rsidRDefault="00000000">
            <w:pPr>
              <w:spacing w:after="120"/>
              <w:rPr>
                <w:kern w:val="17"/>
                <w:sz w:val="16"/>
              </w:rPr>
            </w:pPr>
            <w:r>
              <w:rPr>
                <w:rFonts w:hint="eastAsia"/>
                <w:sz w:val="16"/>
              </w:rPr>
              <w:t>一项查明违约的决定</w:t>
            </w:r>
            <w:r>
              <w:rPr>
                <w:sz w:val="16"/>
              </w:rPr>
              <w:t>:</w:t>
            </w:r>
            <w:r>
              <w:rPr>
                <w:rFonts w:hint="eastAsia"/>
                <w:sz w:val="16"/>
              </w:rPr>
              <w:t>见</w:t>
            </w:r>
            <w:r>
              <w:rPr>
                <w:sz w:val="16"/>
              </w:rPr>
              <w:t>1996</w:t>
            </w:r>
            <w:r>
              <w:rPr>
                <w:rFonts w:hint="eastAsia"/>
                <w:sz w:val="16"/>
              </w:rPr>
              <w:t>年报告</w:t>
            </w:r>
            <w:r>
              <w:rPr>
                <w:sz w:val="16"/>
              </w:rPr>
              <w:t>,(A/51/40),</w:t>
            </w:r>
            <w:r>
              <w:rPr>
                <w:rFonts w:hint="eastAsia"/>
                <w:sz w:val="16"/>
              </w:rPr>
              <w:t>第</w:t>
            </w:r>
            <w:r>
              <w:rPr>
                <w:sz w:val="16"/>
              </w:rPr>
              <w:t>457</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哥伦比亚</w:t>
            </w:r>
            <w:r>
              <w:rPr>
                <w:sz w:val="16"/>
              </w:rPr>
              <w:t>:</w:t>
            </w:r>
          </w:p>
        </w:tc>
        <w:tc>
          <w:tcPr>
            <w:tcW w:w="3697" w:type="dxa"/>
          </w:tcPr>
          <w:p w:rsidR="00000000" w:rsidRDefault="00000000">
            <w:pPr>
              <w:spacing w:after="120"/>
              <w:rPr>
                <w:kern w:val="17"/>
                <w:sz w:val="16"/>
              </w:rPr>
            </w:pPr>
            <w:r>
              <w:rPr>
                <w:rFonts w:hint="eastAsia"/>
                <w:sz w:val="16"/>
              </w:rPr>
              <w:t>九项查明违约的意见</w:t>
            </w:r>
            <w:r>
              <w:rPr>
                <w:sz w:val="16"/>
              </w:rPr>
              <w:t>:</w:t>
            </w:r>
            <w:r>
              <w:rPr>
                <w:rFonts w:hint="eastAsia"/>
                <w:sz w:val="16"/>
              </w:rPr>
              <w:t>头八个案件见</w:t>
            </w:r>
            <w:r>
              <w:rPr>
                <w:sz w:val="16"/>
              </w:rPr>
              <w:t>1996</w:t>
            </w:r>
            <w:r>
              <w:rPr>
                <w:rFonts w:hint="eastAsia"/>
                <w:sz w:val="16"/>
              </w:rPr>
              <w:t>年报告</w:t>
            </w:r>
            <w:r>
              <w:rPr>
                <w:sz w:val="16"/>
              </w:rPr>
              <w:t>(A/51/40),</w:t>
            </w:r>
            <w:r>
              <w:rPr>
                <w:rFonts w:hint="eastAsia"/>
                <w:sz w:val="16"/>
              </w:rPr>
              <w:t>第</w:t>
            </w:r>
            <w:r>
              <w:rPr>
                <w:sz w:val="16"/>
              </w:rPr>
              <w:t>439</w:t>
            </w:r>
            <w:r>
              <w:rPr>
                <w:rFonts w:hint="eastAsia"/>
                <w:sz w:val="16"/>
              </w:rPr>
              <w:t>至</w:t>
            </w:r>
            <w:r>
              <w:rPr>
                <w:sz w:val="16"/>
              </w:rPr>
              <w:t>441</w:t>
            </w:r>
            <w:r>
              <w:rPr>
                <w:rFonts w:hint="eastAsia"/>
                <w:sz w:val="16"/>
              </w:rPr>
              <w:t>段</w:t>
            </w:r>
            <w:r>
              <w:rPr>
                <w:sz w:val="16"/>
              </w:rPr>
              <w:t>,</w:t>
            </w:r>
            <w:r>
              <w:rPr>
                <w:rFonts w:hint="eastAsia"/>
                <w:sz w:val="16"/>
              </w:rPr>
              <w:t>和</w:t>
            </w:r>
            <w:r>
              <w:rPr>
                <w:sz w:val="16"/>
              </w:rPr>
              <w:t>1997</w:t>
            </w:r>
            <w:r>
              <w:rPr>
                <w:rFonts w:hint="eastAsia"/>
                <w:sz w:val="16"/>
              </w:rPr>
              <w:t>年报告</w:t>
            </w:r>
            <w:r>
              <w:rPr>
                <w:sz w:val="16"/>
              </w:rPr>
              <w:t>(A/52/40),</w:t>
            </w:r>
            <w:r>
              <w:rPr>
                <w:rFonts w:hint="eastAsia"/>
                <w:sz w:val="16"/>
              </w:rPr>
              <w:t>第</w:t>
            </w:r>
            <w:r>
              <w:rPr>
                <w:sz w:val="16"/>
              </w:rPr>
              <w:t>533</w:t>
            </w:r>
            <w:r>
              <w:rPr>
                <w:rFonts w:hint="eastAsia"/>
                <w:sz w:val="16"/>
              </w:rPr>
              <w:t>至</w:t>
            </w:r>
            <w:r>
              <w:rPr>
                <w:sz w:val="16"/>
              </w:rPr>
              <w:t>535</w:t>
            </w:r>
            <w:r>
              <w:rPr>
                <w:rFonts w:hint="eastAsia"/>
                <w:sz w:val="16"/>
              </w:rPr>
              <w:t>段</w:t>
            </w:r>
            <w:r>
              <w:rPr>
                <w:sz w:val="16"/>
              </w:rPr>
              <w:t xml:space="preserve">,612/1995 - Arbucos </w:t>
            </w:r>
            <w:r>
              <w:rPr>
                <w:rFonts w:hint="eastAsia"/>
                <w:sz w:val="16"/>
              </w:rPr>
              <w:t>案</w:t>
            </w:r>
            <w:r>
              <w:rPr>
                <w:sz w:val="16"/>
              </w:rPr>
              <w:t>(1997</w:t>
            </w:r>
            <w:r>
              <w:rPr>
                <w:rFonts w:hint="eastAsia"/>
                <w:sz w:val="16"/>
              </w:rPr>
              <w:t>年报告</w:t>
            </w:r>
            <w:r>
              <w:rPr>
                <w:sz w:val="16"/>
              </w:rPr>
              <w:t>);</w:t>
            </w:r>
            <w:r>
              <w:rPr>
                <w:rFonts w:hint="eastAsia"/>
                <w:sz w:val="16"/>
              </w:rPr>
              <w:t>未收到后续行动答复。</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捷克共和国</w:t>
            </w:r>
            <w:r>
              <w:rPr>
                <w:sz w:val="16"/>
              </w:rPr>
              <w:t>:</w:t>
            </w:r>
          </w:p>
        </w:tc>
        <w:tc>
          <w:tcPr>
            <w:tcW w:w="3697" w:type="dxa"/>
          </w:tcPr>
          <w:p w:rsidR="00000000" w:rsidRDefault="00000000">
            <w:pPr>
              <w:spacing w:after="120"/>
              <w:rPr>
                <w:kern w:val="17"/>
                <w:sz w:val="16"/>
              </w:rPr>
            </w:pPr>
            <w:r>
              <w:rPr>
                <w:rFonts w:hint="eastAsia"/>
                <w:sz w:val="16"/>
              </w:rPr>
              <w:t>两项查明违约的意见</w:t>
            </w:r>
            <w:r>
              <w:rPr>
                <w:sz w:val="16"/>
              </w:rPr>
              <w:t>:516/1992 - Sinunek</w:t>
            </w:r>
            <w:r>
              <w:rPr>
                <w:rFonts w:hint="eastAsia"/>
                <w:sz w:val="16"/>
              </w:rPr>
              <w:t>等人案</w:t>
            </w:r>
            <w:r>
              <w:rPr>
                <w:sz w:val="16"/>
              </w:rPr>
              <w:t>(1995</w:t>
            </w:r>
            <w:r>
              <w:rPr>
                <w:rFonts w:hint="eastAsia"/>
                <w:sz w:val="16"/>
              </w:rPr>
              <w:t>年报告</w:t>
            </w:r>
            <w:r>
              <w:rPr>
                <w:sz w:val="16"/>
              </w:rPr>
              <w:t>,(A/50/ 40);586/1994 - Adam</w:t>
            </w:r>
            <w:r>
              <w:rPr>
                <w:rFonts w:hint="eastAsia"/>
                <w:sz w:val="16"/>
              </w:rPr>
              <w:t>案</w:t>
            </w:r>
            <w:r>
              <w:rPr>
                <w:sz w:val="16"/>
              </w:rPr>
              <w:t>(1996</w:t>
            </w:r>
            <w:r>
              <w:rPr>
                <w:rFonts w:hint="eastAsia"/>
                <w:sz w:val="16"/>
              </w:rPr>
              <w:t>年报告</w:t>
            </w:r>
            <w:r>
              <w:rPr>
                <w:sz w:val="16"/>
              </w:rPr>
              <w:t>,(A/51/40));</w:t>
            </w:r>
            <w:r>
              <w:rPr>
                <w:rFonts w:hint="eastAsia"/>
                <w:sz w:val="16"/>
              </w:rPr>
              <w:t>缔约国后续行动答复见</w:t>
            </w:r>
            <w:r>
              <w:rPr>
                <w:sz w:val="16"/>
              </w:rPr>
              <w:t>1996</w:t>
            </w:r>
            <w:r>
              <w:rPr>
                <w:rFonts w:hint="eastAsia"/>
                <w:sz w:val="16"/>
              </w:rPr>
              <w:t>年报告第</w:t>
            </w:r>
            <w:r>
              <w:rPr>
                <w:sz w:val="16"/>
              </w:rPr>
              <w:t>458</w:t>
            </w:r>
            <w:r>
              <w:rPr>
                <w:rFonts w:hint="eastAsia"/>
                <w:sz w:val="16"/>
              </w:rPr>
              <w:t>段。一名来文提交人</w:t>
            </w:r>
            <w:r>
              <w:rPr>
                <w:sz w:val="16"/>
              </w:rPr>
              <w:t>(</w:t>
            </w:r>
            <w:r>
              <w:rPr>
                <w:rFonts w:hint="eastAsia"/>
                <w:sz w:val="16"/>
              </w:rPr>
              <w:t>第</w:t>
            </w:r>
            <w:r>
              <w:rPr>
                <w:sz w:val="16"/>
              </w:rPr>
              <w:t>516/1992</w:t>
            </w:r>
            <w:r>
              <w:rPr>
                <w:rFonts w:hint="eastAsia"/>
                <w:sz w:val="16"/>
              </w:rPr>
              <w:t>号案</w:t>
            </w:r>
            <w:r>
              <w:rPr>
                <w:sz w:val="16"/>
              </w:rPr>
              <w:t>)</w:t>
            </w:r>
            <w:r>
              <w:rPr>
                <w:rFonts w:hint="eastAsia"/>
                <w:sz w:val="16"/>
              </w:rPr>
              <w:t>确认委员会的建议得到了执行</w:t>
            </w:r>
            <w:r>
              <w:rPr>
                <w:sz w:val="16"/>
              </w:rPr>
              <w:t>,</w:t>
            </w:r>
            <w:r>
              <w:rPr>
                <w:rFonts w:hint="eastAsia"/>
                <w:sz w:val="16"/>
              </w:rPr>
              <w:t>其他来文提交人则投诉说财产没有被偿还、或没有得到补偿。在第六十一届会议期间进行了后续行动磋商。</w:t>
            </w:r>
            <w:r>
              <w:rPr>
                <w:sz w:val="16"/>
              </w:rPr>
              <w:t>(</w:t>
            </w:r>
            <w:r>
              <w:rPr>
                <w:rFonts w:hint="eastAsia"/>
                <w:sz w:val="16"/>
              </w:rPr>
              <w:t>见下文第</w:t>
            </w:r>
            <w:r>
              <w:rPr>
                <w:sz w:val="16"/>
              </w:rPr>
              <w:t>492</w:t>
            </w:r>
            <w:r>
              <w:rPr>
                <w:rFonts w:hint="eastAsia"/>
                <w:sz w:val="16"/>
              </w:rPr>
              <w:t>段</w:t>
            </w:r>
            <w:r>
              <w:rPr>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刚果民主</w:t>
            </w:r>
            <w:r>
              <w:rPr>
                <w:sz w:val="16"/>
              </w:rPr>
              <w:br/>
            </w:r>
            <w:r>
              <w:rPr>
                <w:rFonts w:hint="eastAsia"/>
                <w:sz w:val="16"/>
              </w:rPr>
              <w:t>共和国</w:t>
            </w:r>
            <w:r>
              <w:rPr>
                <w:sz w:val="16"/>
              </w:rPr>
              <w:br/>
              <w:t>(</w:t>
            </w:r>
            <w:r>
              <w:rPr>
                <w:rFonts w:hint="eastAsia"/>
                <w:sz w:val="16"/>
              </w:rPr>
              <w:t>前扎伊尔</w:t>
            </w:r>
            <w:r>
              <w:rPr>
                <w:sz w:val="16"/>
              </w:rPr>
              <w:t>):</w:t>
            </w:r>
          </w:p>
        </w:tc>
        <w:tc>
          <w:tcPr>
            <w:tcW w:w="3697" w:type="dxa"/>
          </w:tcPr>
          <w:p w:rsidR="00000000" w:rsidRDefault="00000000">
            <w:pPr>
              <w:spacing w:after="120"/>
              <w:rPr>
                <w:kern w:val="17"/>
                <w:sz w:val="16"/>
              </w:rPr>
            </w:pPr>
            <w:r>
              <w:rPr>
                <w:rFonts w:hint="eastAsia"/>
                <w:sz w:val="16"/>
              </w:rPr>
              <w:t>十项查明违约的意见</w:t>
            </w:r>
            <w:r>
              <w:rPr>
                <w:sz w:val="16"/>
              </w:rPr>
              <w:t xml:space="preserve">:16/1997 - Mbengue </w:t>
            </w:r>
            <w:r>
              <w:rPr>
                <w:rFonts w:hint="eastAsia"/>
                <w:sz w:val="16"/>
              </w:rPr>
              <w:t>案</w:t>
            </w:r>
            <w:r>
              <w:rPr>
                <w:sz w:val="16"/>
              </w:rPr>
              <w:t>,90/1981 - Luyeye</w:t>
            </w:r>
            <w:r>
              <w:rPr>
                <w:rFonts w:hint="eastAsia"/>
                <w:sz w:val="16"/>
              </w:rPr>
              <w:t>案</w:t>
            </w:r>
            <w:r>
              <w:rPr>
                <w:sz w:val="16"/>
              </w:rPr>
              <w:t>,124/1982 - Muteba</w:t>
            </w:r>
            <w:r>
              <w:rPr>
                <w:rFonts w:hint="eastAsia"/>
                <w:sz w:val="16"/>
              </w:rPr>
              <w:t>案</w:t>
            </w:r>
            <w:r>
              <w:rPr>
                <w:sz w:val="16"/>
              </w:rPr>
              <w:t>,138/1983 - Mpandanjila</w:t>
            </w:r>
            <w:r>
              <w:rPr>
                <w:rFonts w:hint="eastAsia"/>
                <w:sz w:val="16"/>
              </w:rPr>
              <w:t>等人案</w:t>
            </w:r>
            <w:r>
              <w:rPr>
                <w:sz w:val="16"/>
              </w:rPr>
              <w:t>157/1983 - Mpaka Nsusu</w:t>
            </w:r>
            <w:r>
              <w:rPr>
                <w:rFonts w:hint="eastAsia"/>
                <w:sz w:val="16"/>
              </w:rPr>
              <w:t>和</w:t>
            </w:r>
            <w:r>
              <w:rPr>
                <w:sz w:val="16"/>
              </w:rPr>
              <w:t>194/1985 - Miango</w:t>
            </w:r>
            <w:r>
              <w:rPr>
                <w:rFonts w:hint="eastAsia"/>
                <w:sz w:val="16"/>
              </w:rPr>
              <w:t>案</w:t>
            </w:r>
            <w:r>
              <w:rPr>
                <w:sz w:val="16"/>
              </w:rPr>
              <w:t>(</w:t>
            </w:r>
            <w:r>
              <w:rPr>
                <w:rFonts w:hint="eastAsia"/>
                <w:sz w:val="16"/>
              </w:rPr>
              <w:t>决定选编第</w:t>
            </w:r>
            <w:r>
              <w:rPr>
                <w:sz w:val="16"/>
              </w:rPr>
              <w:t>2</w:t>
            </w:r>
            <w:r>
              <w:rPr>
                <w:rFonts w:hint="eastAsia"/>
                <w:sz w:val="16"/>
              </w:rPr>
              <w:t>卷</w:t>
            </w:r>
            <w:r>
              <w:rPr>
                <w:sz w:val="16"/>
              </w:rPr>
              <w:t>);</w:t>
            </w:r>
            <w:r>
              <w:rPr>
                <w:sz w:val="16"/>
                <w:vertAlign w:val="superscript"/>
              </w:rPr>
              <w:t xml:space="preserve">3 </w:t>
            </w:r>
            <w:r>
              <w:rPr>
                <w:sz w:val="16"/>
              </w:rPr>
              <w:t>241/1987</w:t>
            </w:r>
            <w:r>
              <w:rPr>
                <w:rFonts w:hint="eastAsia"/>
                <w:sz w:val="16"/>
              </w:rPr>
              <w:t>和</w:t>
            </w:r>
            <w:r>
              <w:rPr>
                <w:sz w:val="16"/>
              </w:rPr>
              <w:t>242/1987 - Birindwa</w:t>
            </w:r>
            <w:r>
              <w:rPr>
                <w:rFonts w:hint="eastAsia"/>
                <w:sz w:val="16"/>
              </w:rPr>
              <w:t>和</w:t>
            </w:r>
            <w:r>
              <w:rPr>
                <w:sz w:val="16"/>
              </w:rPr>
              <w:t>Tshisekedi</w:t>
            </w:r>
            <w:r>
              <w:rPr>
                <w:rFonts w:hint="eastAsia"/>
                <w:sz w:val="16"/>
              </w:rPr>
              <w:t>案</w:t>
            </w:r>
            <w:r>
              <w:rPr>
                <w:sz w:val="16"/>
              </w:rPr>
              <w:t>(1990</w:t>
            </w:r>
            <w:r>
              <w:rPr>
                <w:rFonts w:hint="eastAsia"/>
                <w:sz w:val="16"/>
              </w:rPr>
              <w:t>年报告</w:t>
            </w:r>
            <w:r>
              <w:rPr>
                <w:sz w:val="16"/>
              </w:rPr>
              <w:t>,(A/45/40)); 366/1989 - Kanana</w:t>
            </w:r>
            <w:r>
              <w:rPr>
                <w:rFonts w:hint="eastAsia"/>
                <w:sz w:val="16"/>
              </w:rPr>
              <w:t>案</w:t>
            </w:r>
            <w:r>
              <w:rPr>
                <w:sz w:val="16"/>
              </w:rPr>
              <w:t>(1994</w:t>
            </w:r>
            <w:r>
              <w:rPr>
                <w:rFonts w:hint="eastAsia"/>
                <w:sz w:val="16"/>
              </w:rPr>
              <w:t>年报告</w:t>
            </w:r>
            <w:r>
              <w:rPr>
                <w:sz w:val="16"/>
              </w:rPr>
              <w:t>,(A/49/40)); 542/1993 - Tshishimbi</w:t>
            </w:r>
            <w:r>
              <w:rPr>
                <w:rFonts w:hint="eastAsia"/>
                <w:sz w:val="16"/>
              </w:rPr>
              <w:t>案</w:t>
            </w:r>
            <w:r>
              <w:rPr>
                <w:sz w:val="16"/>
              </w:rPr>
              <w:t>(1996</w:t>
            </w:r>
            <w:r>
              <w:rPr>
                <w:rFonts w:hint="eastAsia"/>
                <w:sz w:val="16"/>
              </w:rPr>
              <w:t>年报告</w:t>
            </w:r>
            <w:r>
              <w:rPr>
                <w:sz w:val="16"/>
              </w:rPr>
              <w:t>,(A/51/ 40))</w:t>
            </w:r>
            <w:r>
              <w:rPr>
                <w:rFonts w:hint="eastAsia"/>
                <w:sz w:val="16"/>
              </w:rPr>
              <w:t>。尽管已向缔约国寄发了两封催交函</w:t>
            </w:r>
            <w:r>
              <w:rPr>
                <w:sz w:val="16"/>
              </w:rPr>
              <w:t>,</w:t>
            </w:r>
            <w:r>
              <w:rPr>
                <w:rFonts w:hint="eastAsia"/>
                <w:sz w:val="16"/>
              </w:rPr>
              <w:t>但仍未收到缔约国关于上述任何案件的后续行动答复。</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多米尼加</w:t>
            </w:r>
            <w:r>
              <w:rPr>
                <w:sz w:val="16"/>
              </w:rPr>
              <w:br/>
            </w:r>
            <w:r>
              <w:rPr>
                <w:rFonts w:hint="eastAsia"/>
                <w:sz w:val="16"/>
              </w:rPr>
              <w:t>共和国</w:t>
            </w:r>
            <w:r>
              <w:rPr>
                <w:sz w:val="16"/>
              </w:rPr>
              <w:t>:</w:t>
            </w:r>
          </w:p>
        </w:tc>
        <w:tc>
          <w:tcPr>
            <w:tcW w:w="3697" w:type="dxa"/>
          </w:tcPr>
          <w:p w:rsidR="00000000" w:rsidRDefault="00000000">
            <w:pPr>
              <w:spacing w:after="120"/>
              <w:rPr>
                <w:kern w:val="17"/>
                <w:sz w:val="16"/>
              </w:rPr>
            </w:pPr>
            <w:r>
              <w:rPr>
                <w:rFonts w:hint="eastAsia"/>
                <w:sz w:val="16"/>
              </w:rPr>
              <w:t>三项查明违约的意见</w:t>
            </w:r>
            <w:r>
              <w:rPr>
                <w:sz w:val="16"/>
              </w:rPr>
              <w:t>:188/1984 - Portorreal</w:t>
            </w:r>
            <w:r>
              <w:rPr>
                <w:rFonts w:hint="eastAsia"/>
                <w:sz w:val="16"/>
              </w:rPr>
              <w:t>案</w:t>
            </w:r>
            <w:r>
              <w:rPr>
                <w:sz w:val="16"/>
              </w:rPr>
              <w:t>(</w:t>
            </w:r>
            <w:r>
              <w:rPr>
                <w:rFonts w:hint="eastAsia"/>
                <w:sz w:val="16"/>
              </w:rPr>
              <w:t>决定选编</w:t>
            </w:r>
            <w:r>
              <w:rPr>
                <w:sz w:val="16"/>
              </w:rPr>
              <w:t>,</w:t>
            </w:r>
            <w:r>
              <w:rPr>
                <w:rFonts w:hint="eastAsia"/>
                <w:sz w:val="16"/>
              </w:rPr>
              <w:t>第</w:t>
            </w:r>
            <w:r>
              <w:rPr>
                <w:sz w:val="16"/>
              </w:rPr>
              <w:t>2</w:t>
            </w:r>
            <w:r>
              <w:rPr>
                <w:rFonts w:hint="eastAsia"/>
                <w:sz w:val="16"/>
              </w:rPr>
              <w:t>卷</w:t>
            </w:r>
            <w:r>
              <w:rPr>
                <w:sz w:val="16"/>
              </w:rPr>
              <w:t>);</w:t>
            </w:r>
            <w:r>
              <w:rPr>
                <w:sz w:val="16"/>
                <w:vertAlign w:val="superscript"/>
              </w:rPr>
              <w:t>3</w:t>
            </w:r>
            <w:r>
              <w:rPr>
                <w:sz w:val="16"/>
              </w:rPr>
              <w:t xml:space="preserve"> </w:t>
            </w:r>
            <w:r>
              <w:rPr>
                <w:rFonts w:hint="eastAsia"/>
                <w:sz w:val="16"/>
              </w:rPr>
              <w:t>缔约国后续行动答复见</w:t>
            </w:r>
            <w:r>
              <w:rPr>
                <w:sz w:val="16"/>
              </w:rPr>
              <w:t>1990</w:t>
            </w:r>
            <w:r>
              <w:rPr>
                <w:rFonts w:hint="eastAsia"/>
                <w:sz w:val="16"/>
              </w:rPr>
              <w:t>年报告</w:t>
            </w:r>
            <w:r>
              <w:rPr>
                <w:sz w:val="16"/>
              </w:rPr>
              <w:t>,(A/45/40),</w:t>
            </w:r>
            <w:r>
              <w:rPr>
                <w:rFonts w:hint="eastAsia"/>
                <w:sz w:val="16"/>
              </w:rPr>
              <w:t>第</w:t>
            </w:r>
            <w:r>
              <w:rPr>
                <w:sz w:val="16"/>
              </w:rPr>
              <w:t>2</w:t>
            </w:r>
            <w:r>
              <w:rPr>
                <w:rFonts w:hint="eastAsia"/>
                <w:sz w:val="16"/>
              </w:rPr>
              <w:t>卷</w:t>
            </w:r>
            <w:r>
              <w:rPr>
                <w:sz w:val="16"/>
              </w:rPr>
              <w:t>,</w:t>
            </w:r>
            <w:r>
              <w:rPr>
                <w:rFonts w:hint="eastAsia"/>
                <w:sz w:val="16"/>
              </w:rPr>
              <w:t>附件十二</w:t>
            </w:r>
            <w:r>
              <w:rPr>
                <w:sz w:val="16"/>
              </w:rPr>
              <w:t>;193/1985 - Giry</w:t>
            </w:r>
            <w:r>
              <w:rPr>
                <w:rFonts w:hint="eastAsia"/>
                <w:sz w:val="16"/>
              </w:rPr>
              <w:t>案</w:t>
            </w:r>
            <w:r>
              <w:rPr>
                <w:sz w:val="16"/>
              </w:rPr>
              <w:t>(1990</w:t>
            </w:r>
            <w:r>
              <w:rPr>
                <w:rFonts w:hint="eastAsia"/>
                <w:sz w:val="16"/>
              </w:rPr>
              <w:t>年报告</w:t>
            </w:r>
            <w:r>
              <w:rPr>
                <w:sz w:val="16"/>
              </w:rPr>
              <w:t>);449/1991 - Mojica</w:t>
            </w:r>
            <w:r>
              <w:rPr>
                <w:rFonts w:hint="eastAsia"/>
                <w:sz w:val="16"/>
              </w:rPr>
              <w:t>案</w:t>
            </w:r>
            <w:r>
              <w:rPr>
                <w:sz w:val="16"/>
              </w:rPr>
              <w:t>(1994</w:t>
            </w:r>
            <w:r>
              <w:rPr>
                <w:rFonts w:hint="eastAsia"/>
                <w:sz w:val="16"/>
              </w:rPr>
              <w:t>年报告</w:t>
            </w:r>
            <w:r>
              <w:rPr>
                <w:sz w:val="16"/>
              </w:rPr>
              <w:t>,(A/49/40));</w:t>
            </w:r>
            <w:r>
              <w:rPr>
                <w:rFonts w:hint="eastAsia"/>
                <w:sz w:val="16"/>
              </w:rPr>
              <w:t>收到缔约国关于后两个案件的后续行动答复</w:t>
            </w:r>
            <w:r>
              <w:rPr>
                <w:sz w:val="16"/>
              </w:rPr>
              <w:t>,</w:t>
            </w:r>
            <w:r>
              <w:rPr>
                <w:rFonts w:hint="eastAsia"/>
                <w:sz w:val="16"/>
              </w:rPr>
              <w:t>但第</w:t>
            </w:r>
            <w:r>
              <w:rPr>
                <w:sz w:val="16"/>
              </w:rPr>
              <w:t>193/1985</w:t>
            </w:r>
            <w:r>
              <w:rPr>
                <w:rFonts w:hint="eastAsia"/>
                <w:sz w:val="16"/>
              </w:rPr>
              <w:t>号案的答复不全。已于第五十七和第五十九届会议期间同多米尼加共和国代表团进行了后续行动磋商</w:t>
            </w:r>
            <w:r>
              <w:rPr>
                <w:sz w:val="16"/>
              </w:rPr>
              <w:t>(</w:t>
            </w:r>
            <w:r>
              <w:rPr>
                <w:rFonts w:hint="eastAsia"/>
                <w:sz w:val="16"/>
              </w:rPr>
              <w:t>见</w:t>
            </w:r>
            <w:r>
              <w:rPr>
                <w:sz w:val="16"/>
              </w:rPr>
              <w:t>1997</w:t>
            </w:r>
            <w:r>
              <w:rPr>
                <w:rFonts w:hint="eastAsia"/>
                <w:sz w:val="16"/>
              </w:rPr>
              <w:t>年报告</w:t>
            </w:r>
            <w:r>
              <w:rPr>
                <w:sz w:val="16"/>
              </w:rPr>
              <w:t>,(A/52/40)</w:t>
            </w:r>
            <w:r>
              <w:rPr>
                <w:rFonts w:hint="eastAsia"/>
                <w:sz w:val="16"/>
              </w:rPr>
              <w:t>第</w:t>
            </w:r>
            <w:r>
              <w:rPr>
                <w:sz w:val="16"/>
              </w:rPr>
              <w:t>538</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厄瓜多尔</w:t>
            </w:r>
            <w:r>
              <w:rPr>
                <w:sz w:val="16"/>
              </w:rPr>
              <w:t>:</w:t>
            </w:r>
          </w:p>
        </w:tc>
        <w:tc>
          <w:tcPr>
            <w:tcW w:w="3697" w:type="dxa"/>
          </w:tcPr>
          <w:p w:rsidR="00000000" w:rsidRDefault="00000000">
            <w:pPr>
              <w:spacing w:after="120"/>
              <w:rPr>
                <w:kern w:val="17"/>
                <w:sz w:val="16"/>
              </w:rPr>
            </w:pPr>
            <w:r>
              <w:rPr>
                <w:rFonts w:hint="eastAsia"/>
                <w:sz w:val="16"/>
              </w:rPr>
              <w:t>五项查明违约的意见</w:t>
            </w:r>
            <w:r>
              <w:rPr>
                <w:sz w:val="16"/>
              </w:rPr>
              <w:t>:238/1987 - Bolanos</w:t>
            </w:r>
            <w:r>
              <w:rPr>
                <w:rFonts w:hint="eastAsia"/>
                <w:sz w:val="16"/>
              </w:rPr>
              <w:t>案</w:t>
            </w:r>
            <w:r>
              <w:rPr>
                <w:sz w:val="16"/>
              </w:rPr>
              <w:t>(1989</w:t>
            </w:r>
            <w:r>
              <w:rPr>
                <w:rFonts w:hint="eastAsia"/>
                <w:sz w:val="16"/>
              </w:rPr>
              <w:t>年报告</w:t>
            </w:r>
            <w:r>
              <w:rPr>
                <w:sz w:val="16"/>
              </w:rPr>
              <w:t>,(A/44/40));</w:t>
            </w:r>
            <w:r>
              <w:rPr>
                <w:rFonts w:hint="eastAsia"/>
                <w:sz w:val="16"/>
              </w:rPr>
              <w:t>缔约国后续行动答复见</w:t>
            </w:r>
            <w:r>
              <w:rPr>
                <w:sz w:val="16"/>
              </w:rPr>
              <w:t>1990</w:t>
            </w:r>
            <w:r>
              <w:rPr>
                <w:rFonts w:hint="eastAsia"/>
                <w:sz w:val="16"/>
              </w:rPr>
              <w:t>年报告</w:t>
            </w:r>
            <w:r>
              <w:rPr>
                <w:sz w:val="16"/>
              </w:rPr>
              <w:t>,(A/45/40)</w:t>
            </w:r>
            <w:r>
              <w:rPr>
                <w:rFonts w:hint="eastAsia"/>
                <w:sz w:val="16"/>
              </w:rPr>
              <w:t>第</w:t>
            </w:r>
            <w:r>
              <w:rPr>
                <w:sz w:val="16"/>
              </w:rPr>
              <w:t>2</w:t>
            </w:r>
            <w:r>
              <w:rPr>
                <w:rFonts w:hint="eastAsia"/>
                <w:sz w:val="16"/>
              </w:rPr>
              <w:t>卷</w:t>
            </w:r>
            <w:r>
              <w:rPr>
                <w:sz w:val="16"/>
              </w:rPr>
              <w:t>,</w:t>
            </w:r>
            <w:r>
              <w:rPr>
                <w:rFonts w:hint="eastAsia"/>
                <w:sz w:val="16"/>
              </w:rPr>
              <w:t>附件十二</w:t>
            </w:r>
            <w:r>
              <w:rPr>
                <w:sz w:val="16"/>
              </w:rPr>
              <w:t>B;277/ 1988 - Teran Jijon</w:t>
            </w:r>
            <w:r>
              <w:rPr>
                <w:rFonts w:hint="eastAsia"/>
                <w:sz w:val="16"/>
              </w:rPr>
              <w:t>案</w:t>
            </w:r>
            <w:r>
              <w:rPr>
                <w:sz w:val="16"/>
              </w:rPr>
              <w:t>(1992</w:t>
            </w:r>
            <w:r>
              <w:rPr>
                <w:rFonts w:hint="eastAsia"/>
                <w:sz w:val="16"/>
              </w:rPr>
              <w:t>年报告</w:t>
            </w:r>
            <w:r>
              <w:rPr>
                <w:sz w:val="16"/>
              </w:rPr>
              <w:t>,(A/47/40)); 1992</w:t>
            </w:r>
            <w:r>
              <w:rPr>
                <w:rFonts w:hint="eastAsia"/>
                <w:sz w:val="16"/>
              </w:rPr>
              <w:t>年</w:t>
            </w:r>
            <w:r>
              <w:rPr>
                <w:sz w:val="16"/>
              </w:rPr>
              <w:t>6</w:t>
            </w:r>
            <w:r>
              <w:rPr>
                <w:rFonts w:hint="eastAsia"/>
                <w:sz w:val="16"/>
              </w:rPr>
              <w:t>月</w:t>
            </w:r>
            <w:r>
              <w:rPr>
                <w:sz w:val="16"/>
              </w:rPr>
              <w:t>11</w:t>
            </w:r>
            <w:r>
              <w:rPr>
                <w:rFonts w:hint="eastAsia"/>
                <w:sz w:val="16"/>
              </w:rPr>
              <w:t>日收到缔约国的后续行动答复</w:t>
            </w:r>
            <w:r>
              <w:rPr>
                <w:sz w:val="16"/>
              </w:rPr>
              <w:t>,</w:t>
            </w:r>
            <w:r>
              <w:rPr>
                <w:rFonts w:hint="eastAsia"/>
                <w:sz w:val="16"/>
              </w:rPr>
              <w:t>未公布</w:t>
            </w:r>
            <w:r>
              <w:rPr>
                <w:sz w:val="16"/>
              </w:rPr>
              <w:t>;319/1988 - Canon Garcia</w:t>
            </w:r>
            <w:r>
              <w:rPr>
                <w:rFonts w:hint="eastAsia"/>
                <w:sz w:val="16"/>
              </w:rPr>
              <w:t>案</w:t>
            </w:r>
            <w:r>
              <w:rPr>
                <w:sz w:val="16"/>
              </w:rPr>
              <w:t>(1992</w:t>
            </w:r>
            <w:r>
              <w:rPr>
                <w:rFonts w:hint="eastAsia"/>
                <w:sz w:val="16"/>
              </w:rPr>
              <w:t>年报告</w:t>
            </w:r>
            <w:r>
              <w:rPr>
                <w:sz w:val="16"/>
              </w:rPr>
              <w:t>)</w:t>
            </w:r>
            <w:r>
              <w:rPr>
                <w:rFonts w:hint="eastAsia"/>
                <w:sz w:val="16"/>
              </w:rPr>
              <w:t>未收到后续行动答复</w:t>
            </w:r>
            <w:r>
              <w:rPr>
                <w:sz w:val="16"/>
              </w:rPr>
              <w:t>;480/1991 - Fuenzalida</w:t>
            </w:r>
            <w:r>
              <w:rPr>
                <w:rFonts w:hint="eastAsia"/>
                <w:sz w:val="16"/>
              </w:rPr>
              <w:t>案</w:t>
            </w:r>
            <w:r>
              <w:rPr>
                <w:sz w:val="16"/>
              </w:rPr>
              <w:t>(1996</w:t>
            </w:r>
            <w:r>
              <w:rPr>
                <w:rFonts w:hint="eastAsia"/>
                <w:sz w:val="16"/>
              </w:rPr>
              <w:t>年报告</w:t>
            </w:r>
            <w:r>
              <w:rPr>
                <w:sz w:val="16"/>
              </w:rPr>
              <w:t xml:space="preserve">,(A/51/40));481/1991 - Ortega </w:t>
            </w:r>
            <w:r>
              <w:rPr>
                <w:rFonts w:hint="eastAsia"/>
                <w:sz w:val="16"/>
              </w:rPr>
              <w:t>案</w:t>
            </w:r>
            <w:r>
              <w:rPr>
                <w:sz w:val="16"/>
              </w:rPr>
              <w:t>(1996</w:t>
            </w:r>
            <w:r>
              <w:rPr>
                <w:rFonts w:hint="eastAsia"/>
                <w:sz w:val="16"/>
              </w:rPr>
              <w:t>年报告</w:t>
            </w:r>
            <w:r>
              <w:rPr>
                <w:sz w:val="16"/>
              </w:rPr>
              <w:t>);1998</w:t>
            </w:r>
            <w:r>
              <w:rPr>
                <w:rFonts w:hint="eastAsia"/>
                <w:sz w:val="16"/>
              </w:rPr>
              <w:t>年</w:t>
            </w:r>
            <w:r>
              <w:rPr>
                <w:sz w:val="16"/>
              </w:rPr>
              <w:t>1</w:t>
            </w:r>
            <w:r>
              <w:rPr>
                <w:rFonts w:hint="eastAsia"/>
                <w:sz w:val="16"/>
              </w:rPr>
              <w:t>月</w:t>
            </w:r>
            <w:r>
              <w:rPr>
                <w:sz w:val="16"/>
              </w:rPr>
              <w:t>9</w:t>
            </w:r>
            <w:r>
              <w:rPr>
                <w:rFonts w:hint="eastAsia"/>
                <w:sz w:val="16"/>
              </w:rPr>
              <w:t>日收到缔约国关于后两个案件的后续行动答复</w:t>
            </w:r>
            <w:r>
              <w:rPr>
                <w:sz w:val="16"/>
              </w:rPr>
              <w:t>(</w:t>
            </w:r>
            <w:r>
              <w:rPr>
                <w:rFonts w:hint="eastAsia"/>
                <w:sz w:val="16"/>
              </w:rPr>
              <w:t>见下文第</w:t>
            </w:r>
            <w:r>
              <w:rPr>
                <w:sz w:val="16"/>
              </w:rPr>
              <w:t>497</w:t>
            </w:r>
            <w:r>
              <w:rPr>
                <w:rFonts w:hint="eastAsia"/>
                <w:sz w:val="16"/>
              </w:rPr>
              <w:t>段</w:t>
            </w:r>
            <w:r>
              <w:rPr>
                <w:sz w:val="16"/>
              </w:rPr>
              <w:t>)</w:t>
            </w:r>
            <w:r>
              <w:rPr>
                <w:rFonts w:hint="eastAsia"/>
                <w:sz w:val="16"/>
              </w:rPr>
              <w:t>。第六十一届会议期间与厄瓜多尔常驻代表团进行了后续行动磋商</w:t>
            </w:r>
            <w:r>
              <w:rPr>
                <w:sz w:val="16"/>
              </w:rPr>
              <w:t>(</w:t>
            </w:r>
            <w:r>
              <w:rPr>
                <w:rFonts w:hint="eastAsia"/>
                <w:sz w:val="16"/>
              </w:rPr>
              <w:t>见下文第</w:t>
            </w:r>
            <w:r>
              <w:rPr>
                <w:sz w:val="16"/>
              </w:rPr>
              <w:t>493</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赤道几内亚</w:t>
            </w:r>
            <w:r>
              <w:rPr>
                <w:sz w:val="16"/>
              </w:rPr>
              <w:t>:</w:t>
            </w:r>
          </w:p>
        </w:tc>
        <w:tc>
          <w:tcPr>
            <w:tcW w:w="3697" w:type="dxa"/>
          </w:tcPr>
          <w:p w:rsidR="00000000" w:rsidRDefault="00000000">
            <w:pPr>
              <w:spacing w:after="120"/>
              <w:rPr>
                <w:kern w:val="17"/>
                <w:sz w:val="16"/>
              </w:rPr>
            </w:pPr>
            <w:r>
              <w:rPr>
                <w:rFonts w:hint="eastAsia"/>
                <w:sz w:val="16"/>
              </w:rPr>
              <w:t>两项查明违约的意见</w:t>
            </w:r>
            <w:r>
              <w:rPr>
                <w:sz w:val="16"/>
              </w:rPr>
              <w:t>:414/1990 - Pirmo Essono</w:t>
            </w:r>
            <w:r>
              <w:rPr>
                <w:rFonts w:hint="eastAsia"/>
                <w:sz w:val="16"/>
              </w:rPr>
              <w:t>案和</w:t>
            </w:r>
            <w:r>
              <w:rPr>
                <w:sz w:val="16"/>
              </w:rPr>
              <w:t>468/1991 - Olé Banamonde</w:t>
            </w:r>
            <w:r>
              <w:rPr>
                <w:rFonts w:hint="eastAsia"/>
                <w:sz w:val="16"/>
              </w:rPr>
              <w:t>案</w:t>
            </w:r>
            <w:r>
              <w:rPr>
                <w:sz w:val="16"/>
              </w:rPr>
              <w:t>(1994</w:t>
            </w:r>
            <w:r>
              <w:rPr>
                <w:rFonts w:hint="eastAsia"/>
                <w:sz w:val="16"/>
              </w:rPr>
              <w:t>年报告</w:t>
            </w:r>
            <w:r>
              <w:rPr>
                <w:sz w:val="16"/>
              </w:rPr>
              <w:t>,(A/49/40));</w:t>
            </w:r>
            <w:r>
              <w:rPr>
                <w:rFonts w:hint="eastAsia"/>
                <w:sz w:val="16"/>
              </w:rPr>
              <w:t>尽管已于第五十六和第五十九届会议期间同赤道几内亚常驻代表团进行了后续行动磋商</w:t>
            </w:r>
            <w:r>
              <w:rPr>
                <w:sz w:val="16"/>
              </w:rPr>
              <w:t>(</w:t>
            </w:r>
            <w:r>
              <w:rPr>
                <w:rFonts w:hint="eastAsia"/>
                <w:sz w:val="16"/>
              </w:rPr>
              <w:t>见</w:t>
            </w:r>
            <w:r>
              <w:rPr>
                <w:sz w:val="16"/>
              </w:rPr>
              <w:t>1996</w:t>
            </w:r>
            <w:r>
              <w:rPr>
                <w:rFonts w:hint="eastAsia"/>
                <w:sz w:val="16"/>
              </w:rPr>
              <w:t>年报告</w:t>
            </w:r>
            <w:r>
              <w:rPr>
                <w:sz w:val="16"/>
              </w:rPr>
              <w:t>,(A/51/40)</w:t>
            </w:r>
            <w:r>
              <w:rPr>
                <w:rFonts w:hint="eastAsia"/>
                <w:sz w:val="16"/>
              </w:rPr>
              <w:t>第</w:t>
            </w:r>
            <w:r>
              <w:rPr>
                <w:sz w:val="16"/>
              </w:rPr>
              <w:t>442-444</w:t>
            </w:r>
            <w:r>
              <w:rPr>
                <w:rFonts w:hint="eastAsia"/>
                <w:sz w:val="16"/>
              </w:rPr>
              <w:t>段和</w:t>
            </w:r>
            <w:r>
              <w:rPr>
                <w:sz w:val="16"/>
              </w:rPr>
              <w:t>1997</w:t>
            </w:r>
            <w:r>
              <w:rPr>
                <w:rFonts w:hint="eastAsia"/>
                <w:sz w:val="16"/>
              </w:rPr>
              <w:t>年报告</w:t>
            </w:r>
            <w:r>
              <w:rPr>
                <w:sz w:val="16"/>
              </w:rPr>
              <w:t>,(A/52/40)</w:t>
            </w:r>
            <w:r>
              <w:rPr>
                <w:rFonts w:hint="eastAsia"/>
                <w:sz w:val="16"/>
              </w:rPr>
              <w:t>第</w:t>
            </w:r>
            <w:r>
              <w:rPr>
                <w:sz w:val="16"/>
              </w:rPr>
              <w:t>539</w:t>
            </w:r>
            <w:r>
              <w:rPr>
                <w:rFonts w:hint="eastAsia"/>
                <w:sz w:val="16"/>
              </w:rPr>
              <w:t>段</w:t>
            </w:r>
            <w:r>
              <w:rPr>
                <w:sz w:val="16"/>
              </w:rPr>
              <w:t>),</w:t>
            </w:r>
            <w:r>
              <w:rPr>
                <w:rFonts w:hint="eastAsia"/>
                <w:sz w:val="16"/>
              </w:rPr>
              <w:t>但仍未收到缔约国关于上述两案件的后续行动答复。</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芬兰</w:t>
            </w:r>
            <w:r>
              <w:rPr>
                <w:sz w:val="16"/>
              </w:rPr>
              <w:t>:</w:t>
            </w:r>
          </w:p>
        </w:tc>
        <w:tc>
          <w:tcPr>
            <w:tcW w:w="3697" w:type="dxa"/>
          </w:tcPr>
          <w:p w:rsidR="00000000" w:rsidRDefault="00000000">
            <w:pPr>
              <w:spacing w:after="120"/>
              <w:rPr>
                <w:kern w:val="17"/>
                <w:sz w:val="16"/>
              </w:rPr>
            </w:pPr>
            <w:r>
              <w:rPr>
                <w:rFonts w:hint="eastAsia"/>
                <w:sz w:val="16"/>
              </w:rPr>
              <w:t>四项查明违约的意见</w:t>
            </w:r>
            <w:r>
              <w:rPr>
                <w:sz w:val="16"/>
              </w:rPr>
              <w:t>:265/1987 - Vuolamme</w:t>
            </w:r>
            <w:r>
              <w:rPr>
                <w:rFonts w:hint="eastAsia"/>
                <w:sz w:val="16"/>
              </w:rPr>
              <w:t>案</w:t>
            </w:r>
            <w:r>
              <w:rPr>
                <w:sz w:val="16"/>
              </w:rPr>
              <w:t>(1989</w:t>
            </w:r>
            <w:r>
              <w:rPr>
                <w:rFonts w:hint="eastAsia"/>
                <w:sz w:val="16"/>
              </w:rPr>
              <w:t>年报告</w:t>
            </w:r>
            <w:r>
              <w:rPr>
                <w:sz w:val="16"/>
              </w:rPr>
              <w:t>,(A/44/40)):</w:t>
            </w:r>
            <w:r>
              <w:rPr>
                <w:rFonts w:hint="eastAsia"/>
                <w:sz w:val="16"/>
              </w:rPr>
              <w:t>缔约国的后续行动答复见</w:t>
            </w:r>
            <w:r>
              <w:rPr>
                <w:sz w:val="16"/>
              </w:rPr>
              <w:t>1989</w:t>
            </w:r>
            <w:r>
              <w:rPr>
                <w:rFonts w:hint="eastAsia"/>
                <w:sz w:val="16"/>
              </w:rPr>
              <w:t>年报告第</w:t>
            </w:r>
            <w:r>
              <w:rPr>
                <w:sz w:val="16"/>
              </w:rPr>
              <w:t>657</w:t>
            </w:r>
            <w:r>
              <w:rPr>
                <w:rFonts w:hint="eastAsia"/>
                <w:sz w:val="16"/>
              </w:rPr>
              <w:t>段和附件十二</w:t>
            </w:r>
            <w:r>
              <w:rPr>
                <w:sz w:val="16"/>
              </w:rPr>
              <w:t>;291/1988 - Torres</w:t>
            </w:r>
            <w:r>
              <w:rPr>
                <w:rFonts w:hint="eastAsia"/>
                <w:sz w:val="16"/>
              </w:rPr>
              <w:t>案</w:t>
            </w:r>
            <w:r>
              <w:rPr>
                <w:sz w:val="16"/>
              </w:rPr>
              <w:t>(1990</w:t>
            </w:r>
            <w:r>
              <w:rPr>
                <w:rFonts w:hint="eastAsia"/>
                <w:sz w:val="16"/>
              </w:rPr>
              <w:t>年报告</w:t>
            </w:r>
            <w:r>
              <w:rPr>
                <w:sz w:val="16"/>
              </w:rPr>
              <w:t>,(A/45/40));</w:t>
            </w:r>
            <w:r>
              <w:rPr>
                <w:rFonts w:hint="eastAsia"/>
                <w:sz w:val="16"/>
              </w:rPr>
              <w:t>缔约国的后续行动答复见</w:t>
            </w:r>
            <w:r>
              <w:rPr>
                <w:sz w:val="16"/>
              </w:rPr>
              <w:t>1990</w:t>
            </w:r>
            <w:r>
              <w:rPr>
                <w:rFonts w:hint="eastAsia"/>
                <w:sz w:val="16"/>
              </w:rPr>
              <w:t>年报告第二卷和附件十二</w:t>
            </w:r>
            <w:r>
              <w:rPr>
                <w:sz w:val="16"/>
              </w:rPr>
              <w:t>;387/1989 - Karttunen</w:t>
            </w:r>
            <w:r>
              <w:rPr>
                <w:rFonts w:hint="eastAsia"/>
                <w:sz w:val="16"/>
              </w:rPr>
              <w:t>案</w:t>
            </w:r>
            <w:r>
              <w:rPr>
                <w:sz w:val="16"/>
              </w:rPr>
              <w:t>(1993</w:t>
            </w:r>
            <w:r>
              <w:rPr>
                <w:rFonts w:hint="eastAsia"/>
                <w:sz w:val="16"/>
              </w:rPr>
              <w:t>年报告</w:t>
            </w:r>
            <w:r>
              <w:rPr>
                <w:sz w:val="16"/>
              </w:rPr>
              <w:t>,(A/48/40));</w:t>
            </w:r>
            <w:r>
              <w:rPr>
                <w:rFonts w:hint="eastAsia"/>
                <w:sz w:val="16"/>
              </w:rPr>
              <w:t>未收到缔约国关于该案件的后续行动答复</w:t>
            </w:r>
            <w:r>
              <w:rPr>
                <w:sz w:val="16"/>
              </w:rPr>
              <w:t>;412/1990 - Kivenmaa</w:t>
            </w:r>
            <w:r>
              <w:rPr>
                <w:rFonts w:hint="eastAsia"/>
                <w:sz w:val="16"/>
              </w:rPr>
              <w:t>案</w:t>
            </w:r>
            <w:r>
              <w:rPr>
                <w:sz w:val="16"/>
              </w:rPr>
              <w:t>(1994</w:t>
            </w:r>
            <w:r>
              <w:rPr>
                <w:rFonts w:hint="eastAsia"/>
                <w:sz w:val="16"/>
              </w:rPr>
              <w:t>年报告</w:t>
            </w:r>
            <w:r>
              <w:rPr>
                <w:sz w:val="16"/>
              </w:rPr>
              <w:t>,(A/49/40));1994</w:t>
            </w:r>
            <w:r>
              <w:rPr>
                <w:rFonts w:hint="eastAsia"/>
                <w:sz w:val="16"/>
              </w:rPr>
              <w:t>年</w:t>
            </w:r>
            <w:r>
              <w:rPr>
                <w:sz w:val="16"/>
              </w:rPr>
              <w:t>9</w:t>
            </w:r>
            <w:r>
              <w:rPr>
                <w:rFonts w:hint="eastAsia"/>
                <w:sz w:val="16"/>
              </w:rPr>
              <w:t>月</w:t>
            </w:r>
            <w:r>
              <w:rPr>
                <w:sz w:val="16"/>
              </w:rPr>
              <w:t>13</w:t>
            </w:r>
            <w:r>
              <w:rPr>
                <w:rFonts w:hint="eastAsia"/>
                <w:sz w:val="16"/>
              </w:rPr>
              <w:t>日收到缔约国初步的后续行动答复</w:t>
            </w:r>
            <w:r>
              <w:rPr>
                <w:sz w:val="16"/>
              </w:rPr>
              <w:t>,</w:t>
            </w:r>
            <w:r>
              <w:rPr>
                <w:rFonts w:hint="eastAsia"/>
                <w:sz w:val="16"/>
              </w:rPr>
              <w:t>未公布。</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法国</w:t>
            </w:r>
            <w:r>
              <w:rPr>
                <w:sz w:val="16"/>
              </w:rPr>
              <w:t>:</w:t>
            </w:r>
          </w:p>
        </w:tc>
        <w:tc>
          <w:tcPr>
            <w:tcW w:w="3697" w:type="dxa"/>
          </w:tcPr>
          <w:p w:rsidR="00000000" w:rsidRDefault="00000000">
            <w:pPr>
              <w:spacing w:after="120"/>
              <w:rPr>
                <w:kern w:val="17"/>
                <w:sz w:val="16"/>
              </w:rPr>
            </w:pPr>
            <w:r>
              <w:rPr>
                <w:rFonts w:hint="eastAsia"/>
                <w:sz w:val="16"/>
              </w:rPr>
              <w:t>两项查明违约的决定</w:t>
            </w:r>
            <w:r>
              <w:rPr>
                <w:sz w:val="16"/>
              </w:rPr>
              <w:t>:196/1985 - Gueye</w:t>
            </w:r>
            <w:r>
              <w:rPr>
                <w:rFonts w:hint="eastAsia"/>
                <w:sz w:val="16"/>
              </w:rPr>
              <w:t>等人案</w:t>
            </w:r>
            <w:r>
              <w:rPr>
                <w:sz w:val="16"/>
              </w:rPr>
              <w:t>(1989</w:t>
            </w:r>
            <w:r>
              <w:rPr>
                <w:rFonts w:hint="eastAsia"/>
                <w:sz w:val="16"/>
              </w:rPr>
              <w:t>年报告</w:t>
            </w:r>
            <w:r>
              <w:rPr>
                <w:sz w:val="16"/>
              </w:rPr>
              <w:t>,(A/44/40));</w:t>
            </w:r>
            <w:r>
              <w:rPr>
                <w:rFonts w:hint="eastAsia"/>
                <w:sz w:val="16"/>
              </w:rPr>
              <w:t>缔约国的后续行动答复见</w:t>
            </w:r>
            <w:r>
              <w:rPr>
                <w:sz w:val="16"/>
              </w:rPr>
              <w:t>1996</w:t>
            </w:r>
            <w:r>
              <w:rPr>
                <w:rFonts w:hint="eastAsia"/>
                <w:sz w:val="16"/>
              </w:rPr>
              <w:t>年报告</w:t>
            </w:r>
            <w:r>
              <w:rPr>
                <w:sz w:val="16"/>
              </w:rPr>
              <w:t>,(A/51/40),</w:t>
            </w:r>
            <w:r>
              <w:rPr>
                <w:rFonts w:hint="eastAsia"/>
                <w:sz w:val="16"/>
              </w:rPr>
              <w:t>第</w:t>
            </w:r>
            <w:r>
              <w:rPr>
                <w:sz w:val="16"/>
              </w:rPr>
              <w:t>459</w:t>
            </w:r>
            <w:r>
              <w:rPr>
                <w:rFonts w:hint="eastAsia"/>
                <w:sz w:val="16"/>
              </w:rPr>
              <w:t>段</w:t>
            </w:r>
            <w:r>
              <w:rPr>
                <w:sz w:val="16"/>
              </w:rPr>
              <w:t>;549/1993 - Hopu</w:t>
            </w:r>
            <w:r>
              <w:rPr>
                <w:rFonts w:hint="eastAsia"/>
                <w:sz w:val="16"/>
              </w:rPr>
              <w:t>案</w:t>
            </w:r>
            <w:r>
              <w:rPr>
                <w:sz w:val="16"/>
              </w:rPr>
              <w:t>(1997</w:t>
            </w:r>
            <w:r>
              <w:rPr>
                <w:rFonts w:hint="eastAsia"/>
                <w:sz w:val="16"/>
              </w:rPr>
              <w:t>年报告</w:t>
            </w:r>
            <w:r>
              <w:rPr>
                <w:sz w:val="16"/>
              </w:rPr>
              <w:t>,(A/52/40);1998</w:t>
            </w:r>
            <w:r>
              <w:rPr>
                <w:rFonts w:hint="eastAsia"/>
                <w:sz w:val="16"/>
              </w:rPr>
              <w:t>年</w:t>
            </w:r>
            <w:r>
              <w:rPr>
                <w:sz w:val="16"/>
              </w:rPr>
              <w:t>1</w:t>
            </w:r>
            <w:r>
              <w:rPr>
                <w:rFonts w:hint="eastAsia"/>
                <w:sz w:val="16"/>
              </w:rPr>
              <w:t>月</w:t>
            </w:r>
            <w:r>
              <w:rPr>
                <w:sz w:val="16"/>
              </w:rPr>
              <w:t>29</w:t>
            </w:r>
            <w:r>
              <w:rPr>
                <w:rFonts w:hint="eastAsia"/>
                <w:sz w:val="16"/>
              </w:rPr>
              <w:t>日缔约国提出了后续行动答复</w:t>
            </w:r>
            <w:r>
              <w:rPr>
                <w:sz w:val="16"/>
              </w:rPr>
              <w:t>(</w:t>
            </w:r>
            <w:r>
              <w:rPr>
                <w:rFonts w:hint="eastAsia"/>
                <w:sz w:val="16"/>
              </w:rPr>
              <w:t>见下文第</w:t>
            </w:r>
            <w:r>
              <w:rPr>
                <w:sz w:val="16"/>
              </w:rPr>
              <w:t>495</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匈牙利</w:t>
            </w:r>
            <w:r>
              <w:rPr>
                <w:sz w:val="16"/>
              </w:rPr>
              <w:t>:</w:t>
            </w:r>
          </w:p>
        </w:tc>
        <w:tc>
          <w:tcPr>
            <w:tcW w:w="3697" w:type="dxa"/>
          </w:tcPr>
          <w:p w:rsidR="00000000" w:rsidRDefault="00000000">
            <w:pPr>
              <w:spacing w:after="120"/>
              <w:rPr>
                <w:kern w:val="17"/>
                <w:sz w:val="16"/>
              </w:rPr>
            </w:pPr>
            <w:r>
              <w:rPr>
                <w:rFonts w:hint="eastAsia"/>
                <w:sz w:val="16"/>
              </w:rPr>
              <w:t>两项查明违约的意见</w:t>
            </w:r>
            <w:r>
              <w:rPr>
                <w:sz w:val="16"/>
              </w:rPr>
              <w:t>:</w:t>
            </w:r>
            <w:r>
              <w:rPr>
                <w:rFonts w:hint="eastAsia"/>
                <w:sz w:val="16"/>
              </w:rPr>
              <w:t>缔约国的后续行动答复见</w:t>
            </w:r>
            <w:r>
              <w:rPr>
                <w:sz w:val="16"/>
              </w:rPr>
              <w:t>1997</w:t>
            </w:r>
            <w:r>
              <w:rPr>
                <w:rFonts w:hint="eastAsia"/>
                <w:sz w:val="16"/>
              </w:rPr>
              <w:t>年报告</w:t>
            </w:r>
            <w:r>
              <w:rPr>
                <w:sz w:val="16"/>
              </w:rPr>
              <w:t>,(A/52/40)</w:t>
            </w:r>
            <w:r>
              <w:rPr>
                <w:rFonts w:hint="eastAsia"/>
                <w:sz w:val="16"/>
              </w:rPr>
              <w:t>第</w:t>
            </w:r>
            <w:r>
              <w:rPr>
                <w:sz w:val="16"/>
              </w:rPr>
              <w:t>540</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牙买加</w:t>
            </w:r>
            <w:r>
              <w:rPr>
                <w:sz w:val="16"/>
              </w:rPr>
              <w:t>:</w:t>
            </w:r>
          </w:p>
        </w:tc>
        <w:tc>
          <w:tcPr>
            <w:tcW w:w="3697" w:type="dxa"/>
          </w:tcPr>
          <w:p w:rsidR="00000000" w:rsidRDefault="00000000">
            <w:pPr>
              <w:spacing w:after="120"/>
              <w:rPr>
                <w:kern w:val="17"/>
                <w:sz w:val="16"/>
              </w:rPr>
            </w:pPr>
            <w:r>
              <w:rPr>
                <w:sz w:val="16"/>
              </w:rPr>
              <w:t>57</w:t>
            </w:r>
            <w:r>
              <w:rPr>
                <w:rFonts w:hint="eastAsia"/>
                <w:sz w:val="16"/>
              </w:rPr>
              <w:t>项查明违约的意见</w:t>
            </w:r>
            <w:r>
              <w:rPr>
                <w:sz w:val="16"/>
              </w:rPr>
              <w:t>:</w:t>
            </w:r>
            <w:r>
              <w:rPr>
                <w:rFonts w:hint="eastAsia"/>
                <w:sz w:val="16"/>
              </w:rPr>
              <w:t>已收到的</w:t>
            </w:r>
            <w:r>
              <w:rPr>
                <w:sz w:val="16"/>
              </w:rPr>
              <w:t>9</w:t>
            </w:r>
            <w:r>
              <w:rPr>
                <w:rFonts w:hint="eastAsia"/>
                <w:sz w:val="16"/>
              </w:rPr>
              <w:t>份详细的后续行动答复均表示缔约国将不执行委员会的建议</w:t>
            </w:r>
            <w:r>
              <w:rPr>
                <w:sz w:val="16"/>
              </w:rPr>
              <w:t>;26</w:t>
            </w:r>
            <w:r>
              <w:rPr>
                <w:rFonts w:hint="eastAsia"/>
                <w:sz w:val="16"/>
              </w:rPr>
              <w:t>份后续行动答复、或“标准化”答复仅仅指出</w:t>
            </w:r>
            <w:r>
              <w:rPr>
                <w:sz w:val="16"/>
              </w:rPr>
              <w:t>,</w:t>
            </w:r>
            <w:r>
              <w:rPr>
                <w:rFonts w:hint="eastAsia"/>
                <w:sz w:val="16"/>
              </w:rPr>
              <w:t>由于重新划分犯罪类别</w:t>
            </w:r>
            <w:r>
              <w:rPr>
                <w:sz w:val="16"/>
              </w:rPr>
              <w:t>,</w:t>
            </w:r>
            <w:r>
              <w:rPr>
                <w:rFonts w:hint="eastAsia"/>
                <w:sz w:val="16"/>
              </w:rPr>
              <w:t>或由于枢密院</w:t>
            </w:r>
            <w:r>
              <w:rPr>
                <w:sz w:val="16"/>
              </w:rPr>
              <w:t>1993</w:t>
            </w:r>
            <w:r>
              <w:rPr>
                <w:rFonts w:hint="eastAsia"/>
                <w:sz w:val="16"/>
              </w:rPr>
              <w:t>年</w:t>
            </w:r>
            <w:r>
              <w:rPr>
                <w:sz w:val="16"/>
              </w:rPr>
              <w:t>11</w:t>
            </w:r>
            <w:r>
              <w:rPr>
                <w:rFonts w:hint="eastAsia"/>
                <w:sz w:val="16"/>
              </w:rPr>
              <w:t>月</w:t>
            </w:r>
            <w:r>
              <w:rPr>
                <w:sz w:val="16"/>
              </w:rPr>
              <w:t>2</w:t>
            </w:r>
            <w:r>
              <w:rPr>
                <w:rFonts w:hint="eastAsia"/>
                <w:sz w:val="16"/>
              </w:rPr>
              <w:t>日对</w:t>
            </w:r>
            <w:r>
              <w:rPr>
                <w:sz w:val="16"/>
              </w:rPr>
              <w:t>Pratt</w:t>
            </w:r>
            <w:r>
              <w:rPr>
                <w:rFonts w:hint="eastAsia"/>
                <w:sz w:val="16"/>
              </w:rPr>
              <w:t>和</w:t>
            </w:r>
            <w:r>
              <w:rPr>
                <w:sz w:val="16"/>
              </w:rPr>
              <w:t>Morgan</w:t>
            </w:r>
            <w:r>
              <w:rPr>
                <w:rFonts w:hint="eastAsia"/>
                <w:sz w:val="16"/>
              </w:rPr>
              <w:t>案件的判决</w:t>
            </w:r>
            <w:r>
              <w:rPr>
                <w:sz w:val="16"/>
              </w:rPr>
              <w:t>,</w:t>
            </w:r>
            <w:r>
              <w:rPr>
                <w:rFonts w:hint="eastAsia"/>
                <w:sz w:val="16"/>
              </w:rPr>
              <w:t>已免去来文提交者的死刑。</w:t>
            </w:r>
            <w:r>
              <w:rPr>
                <w:sz w:val="16"/>
              </w:rPr>
              <w:t>22</w:t>
            </w:r>
            <w:r>
              <w:rPr>
                <w:rFonts w:hint="eastAsia"/>
                <w:sz w:val="16"/>
              </w:rPr>
              <w:t>宗案件没有后续答复。已于第五十三、五十五、五十六和六十届会议期间同缔约国驻联合国代表进行了后续行动磋商。委员会第五十四届会议之前</w:t>
            </w:r>
            <w:r>
              <w:rPr>
                <w:sz w:val="16"/>
              </w:rPr>
              <w:t>,</w:t>
            </w:r>
            <w:r>
              <w:rPr>
                <w:rFonts w:hint="eastAsia"/>
                <w:sz w:val="16"/>
              </w:rPr>
              <w:t>后续行动意见特别报告员到牙买加进行了后续行动事实调查</w:t>
            </w:r>
            <w:r>
              <w:rPr>
                <w:sz w:val="16"/>
              </w:rPr>
              <w:t>(1995</w:t>
            </w:r>
            <w:r>
              <w:rPr>
                <w:rFonts w:hint="eastAsia"/>
                <w:sz w:val="16"/>
              </w:rPr>
              <w:t>年报告</w:t>
            </w:r>
            <w:r>
              <w:rPr>
                <w:sz w:val="16"/>
              </w:rPr>
              <w:t>,(A/50/40)</w:t>
            </w:r>
            <w:r>
              <w:rPr>
                <w:rFonts w:hint="eastAsia"/>
                <w:sz w:val="16"/>
              </w:rPr>
              <w:t>第</w:t>
            </w:r>
            <w:r>
              <w:rPr>
                <w:sz w:val="16"/>
              </w:rPr>
              <w:t>557-562</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阿拉伯利比</w:t>
            </w:r>
            <w:r>
              <w:rPr>
                <w:sz w:val="16"/>
              </w:rPr>
              <w:br/>
            </w:r>
            <w:r>
              <w:rPr>
                <w:rFonts w:hint="eastAsia"/>
                <w:sz w:val="16"/>
              </w:rPr>
              <w:t>亚民众国</w:t>
            </w:r>
            <w:r>
              <w:rPr>
                <w:sz w:val="16"/>
              </w:rPr>
              <w:t>:</w:t>
            </w:r>
          </w:p>
        </w:tc>
        <w:tc>
          <w:tcPr>
            <w:tcW w:w="3697" w:type="dxa"/>
          </w:tcPr>
          <w:p w:rsidR="00000000" w:rsidRDefault="00000000">
            <w:pPr>
              <w:spacing w:after="120"/>
              <w:rPr>
                <w:kern w:val="17"/>
                <w:sz w:val="16"/>
              </w:rPr>
            </w:pPr>
            <w:r>
              <w:rPr>
                <w:rFonts w:hint="eastAsia"/>
                <w:sz w:val="16"/>
              </w:rPr>
              <w:t>一项查明违约的决定</w:t>
            </w:r>
            <w:r>
              <w:rPr>
                <w:sz w:val="16"/>
              </w:rPr>
              <w:t>:440/1990 - El Megreisi</w:t>
            </w:r>
            <w:r>
              <w:rPr>
                <w:rFonts w:hint="eastAsia"/>
                <w:sz w:val="16"/>
              </w:rPr>
              <w:t>案</w:t>
            </w:r>
            <w:r>
              <w:rPr>
                <w:sz w:val="16"/>
              </w:rPr>
              <w:t>(1994</w:t>
            </w:r>
            <w:r>
              <w:rPr>
                <w:rFonts w:hint="eastAsia"/>
                <w:sz w:val="16"/>
              </w:rPr>
              <w:t>年报告</w:t>
            </w:r>
            <w:r>
              <w:rPr>
                <w:sz w:val="16"/>
              </w:rPr>
              <w:t>,(A/49/40));</w:t>
            </w:r>
            <w:r>
              <w:rPr>
                <w:rFonts w:hint="eastAsia"/>
                <w:sz w:val="16"/>
              </w:rPr>
              <w:t>未收到缔约国的后续行动答复</w:t>
            </w:r>
            <w:r>
              <w:rPr>
                <w:sz w:val="16"/>
              </w:rPr>
              <w:t>,</w:t>
            </w:r>
            <w:r>
              <w:rPr>
                <w:rFonts w:hint="eastAsia"/>
                <w:sz w:val="16"/>
              </w:rPr>
              <w:t>来文提交者告知委员会其兄弟已于</w:t>
            </w:r>
            <w:r>
              <w:rPr>
                <w:sz w:val="16"/>
              </w:rPr>
              <w:t>1995</w:t>
            </w:r>
            <w:r>
              <w:rPr>
                <w:rFonts w:hint="eastAsia"/>
                <w:sz w:val="16"/>
              </w:rPr>
              <w:t>年</w:t>
            </w:r>
            <w:r>
              <w:rPr>
                <w:sz w:val="16"/>
              </w:rPr>
              <w:t>3</w:t>
            </w:r>
            <w:r>
              <w:rPr>
                <w:rFonts w:hint="eastAsia"/>
                <w:sz w:val="16"/>
              </w:rPr>
              <w:t>月被释放</w:t>
            </w:r>
            <w:r>
              <w:rPr>
                <w:sz w:val="16"/>
              </w:rPr>
              <w:t>,</w:t>
            </w:r>
            <w:r>
              <w:rPr>
                <w:rFonts w:hint="eastAsia"/>
                <w:sz w:val="16"/>
              </w:rPr>
              <w:t>仍未支付补偿。</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马达加斯加</w:t>
            </w:r>
            <w:r>
              <w:rPr>
                <w:sz w:val="16"/>
              </w:rPr>
              <w:t>:</w:t>
            </w:r>
          </w:p>
        </w:tc>
        <w:tc>
          <w:tcPr>
            <w:tcW w:w="3697" w:type="dxa"/>
          </w:tcPr>
          <w:p w:rsidR="00000000" w:rsidRDefault="00000000">
            <w:pPr>
              <w:spacing w:after="120"/>
              <w:rPr>
                <w:kern w:val="17"/>
                <w:sz w:val="16"/>
              </w:rPr>
            </w:pPr>
            <w:r>
              <w:rPr>
                <w:rFonts w:hint="eastAsia"/>
                <w:sz w:val="16"/>
              </w:rPr>
              <w:t>四项查明违约的意见</w:t>
            </w:r>
            <w:r>
              <w:rPr>
                <w:sz w:val="16"/>
              </w:rPr>
              <w:t>:49/1979 - Marais</w:t>
            </w:r>
            <w:r>
              <w:rPr>
                <w:rFonts w:hint="eastAsia"/>
                <w:sz w:val="16"/>
              </w:rPr>
              <w:t>案</w:t>
            </w:r>
            <w:r>
              <w:rPr>
                <w:sz w:val="16"/>
              </w:rPr>
              <w:t>;115/1982 - Wight</w:t>
            </w:r>
            <w:r>
              <w:rPr>
                <w:rFonts w:hint="eastAsia"/>
                <w:sz w:val="16"/>
              </w:rPr>
              <w:t>案</w:t>
            </w:r>
            <w:r>
              <w:rPr>
                <w:sz w:val="16"/>
              </w:rPr>
              <w:t>;132/1982 - Monja Jaona</w:t>
            </w:r>
            <w:r>
              <w:rPr>
                <w:rFonts w:hint="eastAsia"/>
                <w:sz w:val="16"/>
              </w:rPr>
              <w:t>案</w:t>
            </w:r>
            <w:r>
              <w:rPr>
                <w:sz w:val="16"/>
              </w:rPr>
              <w:t>;155/1983 - Eric Hammel</w:t>
            </w:r>
            <w:r>
              <w:rPr>
                <w:rFonts w:hint="eastAsia"/>
                <w:sz w:val="16"/>
              </w:rPr>
              <w:t>案</w:t>
            </w:r>
            <w:r>
              <w:rPr>
                <w:sz w:val="16"/>
              </w:rPr>
              <w:t>(</w:t>
            </w:r>
            <w:r>
              <w:rPr>
                <w:rFonts w:hint="eastAsia"/>
                <w:sz w:val="16"/>
              </w:rPr>
              <w:t>均见决定选编第</w:t>
            </w:r>
            <w:r>
              <w:rPr>
                <w:sz w:val="16"/>
              </w:rPr>
              <w:t>2</w:t>
            </w:r>
            <w:r>
              <w:rPr>
                <w:rFonts w:hint="eastAsia"/>
                <w:sz w:val="16"/>
              </w:rPr>
              <w:t>卷</w:t>
            </w:r>
            <w:r>
              <w:rPr>
                <w:sz w:val="16"/>
              </w:rPr>
              <w:t>)</w:t>
            </w:r>
            <w:r>
              <w:rPr>
                <w:rFonts w:hint="eastAsia"/>
                <w:sz w:val="16"/>
              </w:rPr>
              <w:t>。</w:t>
            </w:r>
            <w:r>
              <w:rPr>
                <w:sz w:val="16"/>
                <w:vertAlign w:val="superscript"/>
              </w:rPr>
              <w:t xml:space="preserve">3 </w:t>
            </w:r>
            <w:r>
              <w:rPr>
                <w:rFonts w:hint="eastAsia"/>
                <w:sz w:val="16"/>
              </w:rPr>
              <w:t>四个案件都没有收到缔约国的后续行动答复</w:t>
            </w:r>
            <w:r>
              <w:rPr>
                <w:sz w:val="16"/>
              </w:rPr>
              <w:t>;</w:t>
            </w:r>
            <w:r>
              <w:rPr>
                <w:rFonts w:hint="eastAsia"/>
                <w:sz w:val="16"/>
              </w:rPr>
              <w:t>前</w:t>
            </w:r>
            <w:r>
              <w:rPr>
                <w:sz w:val="16"/>
              </w:rPr>
              <w:t>2</w:t>
            </w:r>
            <w:r>
              <w:rPr>
                <w:rFonts w:hint="eastAsia"/>
                <w:sz w:val="16"/>
              </w:rPr>
              <w:t>个案件的来文提交者告知委员会他们已获释放。已在第五十九届会议期间与马达加斯加常驻代表团进行了后续行动磋商</w:t>
            </w:r>
            <w:r>
              <w:rPr>
                <w:sz w:val="16"/>
              </w:rPr>
              <w:t>(</w:t>
            </w:r>
            <w:r>
              <w:rPr>
                <w:rFonts w:hint="eastAsia"/>
                <w:sz w:val="16"/>
              </w:rPr>
              <w:t>见</w:t>
            </w:r>
            <w:r>
              <w:rPr>
                <w:sz w:val="16"/>
              </w:rPr>
              <w:t>1997</w:t>
            </w:r>
            <w:r>
              <w:rPr>
                <w:rFonts w:hint="eastAsia"/>
                <w:sz w:val="16"/>
              </w:rPr>
              <w:t>年报告</w:t>
            </w:r>
            <w:r>
              <w:rPr>
                <w:sz w:val="16"/>
              </w:rPr>
              <w:t>,(A/52/40)</w:t>
            </w:r>
            <w:r>
              <w:rPr>
                <w:rFonts w:hint="eastAsia"/>
                <w:sz w:val="16"/>
              </w:rPr>
              <w:t>第</w:t>
            </w:r>
            <w:r>
              <w:rPr>
                <w:sz w:val="16"/>
              </w:rPr>
              <w:t>543</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毛里求斯</w:t>
            </w:r>
            <w:r>
              <w:rPr>
                <w:sz w:val="16"/>
              </w:rPr>
              <w:t>:</w:t>
            </w:r>
          </w:p>
        </w:tc>
        <w:tc>
          <w:tcPr>
            <w:tcW w:w="3697" w:type="dxa"/>
          </w:tcPr>
          <w:p w:rsidR="00000000" w:rsidRDefault="00000000">
            <w:pPr>
              <w:spacing w:after="120"/>
              <w:rPr>
                <w:kern w:val="17"/>
                <w:sz w:val="16"/>
              </w:rPr>
            </w:pPr>
            <w:r>
              <w:rPr>
                <w:rFonts w:hint="eastAsia"/>
                <w:sz w:val="16"/>
              </w:rPr>
              <w:t>一项查明违约的决定</w:t>
            </w:r>
            <w:r>
              <w:rPr>
                <w:sz w:val="16"/>
              </w:rPr>
              <w:t>:35/1978 - Aumeeruddy-Cziffra</w:t>
            </w:r>
            <w:r>
              <w:rPr>
                <w:rFonts w:hint="eastAsia"/>
                <w:sz w:val="16"/>
              </w:rPr>
              <w:t>案</w:t>
            </w:r>
            <w:r>
              <w:rPr>
                <w:sz w:val="16"/>
              </w:rPr>
              <w:t>(</w:t>
            </w:r>
            <w:r>
              <w:rPr>
                <w:rFonts w:hint="eastAsia"/>
                <w:sz w:val="16"/>
              </w:rPr>
              <w:t>决定选编第</w:t>
            </w:r>
            <w:r>
              <w:rPr>
                <w:sz w:val="16"/>
              </w:rPr>
              <w:t>1</w:t>
            </w:r>
            <w:r>
              <w:rPr>
                <w:rFonts w:hint="eastAsia"/>
                <w:sz w:val="16"/>
              </w:rPr>
              <w:t>卷</w:t>
            </w:r>
            <w:r>
              <w:rPr>
                <w:sz w:val="16"/>
              </w:rPr>
              <w:t>);</w:t>
            </w:r>
            <w:r>
              <w:rPr>
                <w:sz w:val="16"/>
                <w:vertAlign w:val="superscript"/>
              </w:rPr>
              <w:t xml:space="preserve">2 </w:t>
            </w:r>
            <w:r>
              <w:rPr>
                <w:rFonts w:hint="eastAsia"/>
                <w:sz w:val="16"/>
              </w:rPr>
              <w:t>缔约国的后续行动答复见决定选编第</w:t>
            </w:r>
            <w:r>
              <w:rPr>
                <w:sz w:val="16"/>
              </w:rPr>
              <w:t>2</w:t>
            </w:r>
            <w:r>
              <w:rPr>
                <w:rFonts w:hint="eastAsia"/>
                <w:sz w:val="16"/>
              </w:rPr>
              <w:t>卷</w:t>
            </w:r>
            <w:r>
              <w:rPr>
                <w:sz w:val="16"/>
              </w:rPr>
              <w:t>,</w:t>
            </w:r>
            <w:r>
              <w:rPr>
                <w:sz w:val="16"/>
                <w:vertAlign w:val="superscript"/>
              </w:rPr>
              <w:t xml:space="preserve">3 </w:t>
            </w:r>
            <w:r>
              <w:rPr>
                <w:rFonts w:hint="eastAsia"/>
                <w:sz w:val="16"/>
              </w:rPr>
              <w:t>第</w:t>
            </w:r>
            <w:r>
              <w:rPr>
                <w:sz w:val="16"/>
              </w:rPr>
              <w:t>237</w:t>
            </w:r>
            <w:r>
              <w:rPr>
                <w:rFonts w:hint="eastAsia"/>
                <w:sz w:val="16"/>
              </w:rPr>
              <w:t>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荷兰</w:t>
            </w:r>
          </w:p>
        </w:tc>
        <w:tc>
          <w:tcPr>
            <w:tcW w:w="3697" w:type="dxa"/>
          </w:tcPr>
          <w:p w:rsidR="00000000" w:rsidRDefault="00000000">
            <w:pPr>
              <w:rPr>
                <w:kern w:val="17"/>
                <w:sz w:val="16"/>
              </w:rPr>
            </w:pPr>
            <w:r>
              <w:rPr>
                <w:rFonts w:hint="eastAsia"/>
                <w:sz w:val="16"/>
              </w:rPr>
              <w:t>四项查明违约的意见</w:t>
            </w:r>
            <w:r>
              <w:rPr>
                <w:sz w:val="16"/>
              </w:rPr>
              <w:t>:172/1984 - Broeks</w:t>
            </w:r>
            <w:r>
              <w:rPr>
                <w:rFonts w:hint="eastAsia"/>
                <w:sz w:val="16"/>
              </w:rPr>
              <w:t>案</w:t>
            </w:r>
            <w:r>
              <w:rPr>
                <w:sz w:val="16"/>
              </w:rPr>
              <w:t>(1987</w:t>
            </w:r>
            <w:r>
              <w:rPr>
                <w:rFonts w:hint="eastAsia"/>
                <w:sz w:val="16"/>
              </w:rPr>
              <w:t>年报告</w:t>
            </w:r>
            <w:r>
              <w:rPr>
                <w:sz w:val="16"/>
              </w:rPr>
              <w:t>,(A/42/40));1995</w:t>
            </w:r>
            <w:r>
              <w:rPr>
                <w:rFonts w:hint="eastAsia"/>
                <w:sz w:val="16"/>
              </w:rPr>
              <w:t>年</w:t>
            </w:r>
            <w:r>
              <w:rPr>
                <w:sz w:val="16"/>
              </w:rPr>
              <w:t>2</w:t>
            </w:r>
            <w:r>
              <w:rPr>
                <w:rFonts w:hint="eastAsia"/>
                <w:sz w:val="16"/>
              </w:rPr>
              <w:t>月</w:t>
            </w:r>
            <w:r>
              <w:rPr>
                <w:sz w:val="16"/>
              </w:rPr>
              <w:t>23</w:t>
            </w:r>
            <w:r>
              <w:rPr>
                <w:rFonts w:hint="eastAsia"/>
                <w:sz w:val="16"/>
              </w:rPr>
              <w:t>日收到缔约国的后续行动报告</w:t>
            </w:r>
            <w:r>
              <w:rPr>
                <w:sz w:val="16"/>
              </w:rPr>
              <w:t>,</w:t>
            </w:r>
            <w:r>
              <w:rPr>
                <w:rFonts w:hint="eastAsia"/>
                <w:sz w:val="16"/>
              </w:rPr>
              <w:t>未公布</w:t>
            </w:r>
            <w:r>
              <w:rPr>
                <w:sz w:val="16"/>
              </w:rPr>
              <w:t>;182/1984 - Zwaande Vries</w:t>
            </w:r>
            <w:r>
              <w:rPr>
                <w:rFonts w:hint="eastAsia"/>
                <w:sz w:val="16"/>
              </w:rPr>
              <w:t>案</w:t>
            </w:r>
            <w:r>
              <w:rPr>
                <w:sz w:val="16"/>
              </w:rPr>
              <w:t>(1987</w:t>
            </w:r>
            <w:r>
              <w:rPr>
                <w:rFonts w:hint="eastAsia"/>
                <w:sz w:val="16"/>
              </w:rPr>
              <w:t>年报告</w:t>
            </w:r>
            <w:r>
              <w:rPr>
                <w:sz w:val="16"/>
              </w:rPr>
              <w:t>);</w:t>
            </w:r>
            <w:r>
              <w:rPr>
                <w:rFonts w:hint="eastAsia"/>
                <w:sz w:val="16"/>
              </w:rPr>
              <w:t>缔约国的后续行动答复未公布</w:t>
            </w:r>
            <w:r>
              <w:rPr>
                <w:sz w:val="16"/>
              </w:rPr>
              <w:t>;305/1988 - Van Alphen</w:t>
            </w:r>
            <w:r>
              <w:rPr>
                <w:rFonts w:hint="eastAsia"/>
                <w:sz w:val="16"/>
              </w:rPr>
              <w:t>案</w:t>
            </w:r>
            <w:r>
              <w:rPr>
                <w:sz w:val="16"/>
              </w:rPr>
              <w:t>(1990</w:t>
            </w:r>
            <w:r>
              <w:rPr>
                <w:rFonts w:hint="eastAsia"/>
                <w:sz w:val="16"/>
              </w:rPr>
              <w:t>年报告</w:t>
            </w:r>
            <w:r>
              <w:rPr>
                <w:sz w:val="16"/>
              </w:rPr>
              <w:t>,(A/45/40));1991</w:t>
            </w:r>
            <w:r>
              <w:rPr>
                <w:rFonts w:hint="eastAsia"/>
                <w:sz w:val="16"/>
              </w:rPr>
              <w:t>年</w:t>
            </w:r>
            <w:r>
              <w:rPr>
                <w:sz w:val="16"/>
              </w:rPr>
              <w:t>5</w:t>
            </w:r>
            <w:r>
              <w:rPr>
                <w:rFonts w:hint="eastAsia"/>
                <w:sz w:val="16"/>
              </w:rPr>
              <w:t>月</w:t>
            </w:r>
            <w:r>
              <w:rPr>
                <w:sz w:val="16"/>
              </w:rPr>
              <w:t>15</w:t>
            </w:r>
            <w:r>
              <w:rPr>
                <w:rFonts w:hint="eastAsia"/>
                <w:sz w:val="16"/>
              </w:rPr>
              <w:t>日收到的缔约国后续行动答复见</w:t>
            </w:r>
            <w:r>
              <w:rPr>
                <w:sz w:val="16"/>
              </w:rPr>
              <w:t>1991</w:t>
            </w:r>
            <w:r>
              <w:rPr>
                <w:rFonts w:hint="eastAsia"/>
                <w:sz w:val="16"/>
              </w:rPr>
              <w:t>年报告</w:t>
            </w:r>
            <w:r>
              <w:rPr>
                <w:sz w:val="16"/>
              </w:rPr>
              <w:t>,(A/46/40)</w:t>
            </w:r>
            <w:r>
              <w:rPr>
                <w:rFonts w:hint="eastAsia"/>
                <w:sz w:val="16"/>
              </w:rPr>
              <w:t>第</w:t>
            </w:r>
            <w:r>
              <w:rPr>
                <w:sz w:val="16"/>
              </w:rPr>
              <w:t>707</w:t>
            </w:r>
            <w:r>
              <w:rPr>
                <w:rFonts w:hint="eastAsia"/>
                <w:sz w:val="16"/>
              </w:rPr>
              <w:t>、</w:t>
            </w:r>
            <w:r>
              <w:rPr>
                <w:sz w:val="16"/>
              </w:rPr>
              <w:t>708</w:t>
            </w:r>
            <w:r>
              <w:rPr>
                <w:rFonts w:hint="eastAsia"/>
                <w:sz w:val="16"/>
              </w:rPr>
              <w:t>段</w:t>
            </w:r>
            <w:r>
              <w:rPr>
                <w:sz w:val="16"/>
              </w:rPr>
              <w:t>;453/1991 - Coeriel &amp; Aurick</w:t>
            </w:r>
            <w:r>
              <w:rPr>
                <w:rFonts w:hint="eastAsia"/>
                <w:sz w:val="16"/>
              </w:rPr>
              <w:t>案</w:t>
            </w:r>
            <w:r>
              <w:rPr>
                <w:sz w:val="16"/>
              </w:rPr>
              <w:t>(1995</w:t>
            </w:r>
            <w:r>
              <w:rPr>
                <w:rFonts w:hint="eastAsia"/>
                <w:sz w:val="16"/>
              </w:rPr>
              <w:t>年报告</w:t>
            </w:r>
            <w:r>
              <w:rPr>
                <w:sz w:val="16"/>
              </w:rPr>
              <w:t>,(A/50/40));1995</w:t>
            </w:r>
            <w:r>
              <w:rPr>
                <w:rFonts w:hint="eastAsia"/>
                <w:sz w:val="16"/>
              </w:rPr>
              <w:t>年</w:t>
            </w:r>
            <w:r>
              <w:rPr>
                <w:sz w:val="16"/>
              </w:rPr>
              <w:t>3</w:t>
            </w:r>
            <w:r>
              <w:rPr>
                <w:rFonts w:hint="eastAsia"/>
                <w:sz w:val="16"/>
              </w:rPr>
              <w:t>月</w:t>
            </w:r>
            <w:r>
              <w:rPr>
                <w:sz w:val="16"/>
              </w:rPr>
              <w:t>28</w:t>
            </w:r>
            <w:r>
              <w:rPr>
                <w:rFonts w:hint="eastAsia"/>
                <w:sz w:val="16"/>
              </w:rPr>
              <w:t>日收到缔约国的后续行动答复</w:t>
            </w:r>
            <w:r>
              <w:rPr>
                <w:sz w:val="16"/>
              </w:rPr>
              <w:t>,</w:t>
            </w:r>
            <w:r>
              <w:rPr>
                <w:rFonts w:hint="eastAsia"/>
                <w:sz w:val="16"/>
              </w:rPr>
              <w:t>未公布。</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尼加拉瓜</w:t>
            </w:r>
            <w:r>
              <w:rPr>
                <w:sz w:val="16"/>
              </w:rPr>
              <w:t>:</w:t>
            </w:r>
          </w:p>
        </w:tc>
        <w:tc>
          <w:tcPr>
            <w:tcW w:w="3697" w:type="dxa"/>
          </w:tcPr>
          <w:p w:rsidR="00000000" w:rsidRDefault="00000000">
            <w:pPr>
              <w:rPr>
                <w:kern w:val="17"/>
                <w:sz w:val="16"/>
              </w:rPr>
            </w:pPr>
            <w:r>
              <w:rPr>
                <w:rFonts w:hint="eastAsia"/>
                <w:sz w:val="16"/>
              </w:rPr>
              <w:t>一项查明违约的决定</w:t>
            </w:r>
            <w:r>
              <w:rPr>
                <w:sz w:val="16"/>
              </w:rPr>
              <w:t xml:space="preserve">:328/1988 - Zelaya Blanco </w:t>
            </w:r>
            <w:r>
              <w:rPr>
                <w:rFonts w:hint="eastAsia"/>
                <w:sz w:val="16"/>
              </w:rPr>
              <w:t>案</w:t>
            </w:r>
            <w:r>
              <w:rPr>
                <w:sz w:val="16"/>
              </w:rPr>
              <w:t>(1994</w:t>
            </w:r>
            <w:r>
              <w:rPr>
                <w:rFonts w:hint="eastAsia"/>
                <w:sz w:val="16"/>
              </w:rPr>
              <w:t>年报告</w:t>
            </w:r>
            <w:r>
              <w:rPr>
                <w:sz w:val="16"/>
              </w:rPr>
              <w:t>,(A/49/40));</w:t>
            </w:r>
            <w:r>
              <w:rPr>
                <w:rFonts w:hint="eastAsia"/>
                <w:sz w:val="16"/>
              </w:rPr>
              <w:t>尽管</w:t>
            </w:r>
            <w:r>
              <w:rPr>
                <w:sz w:val="16"/>
              </w:rPr>
              <w:t>1995</w:t>
            </w:r>
            <w:r>
              <w:rPr>
                <w:rFonts w:hint="eastAsia"/>
                <w:sz w:val="16"/>
              </w:rPr>
              <w:t>年</w:t>
            </w:r>
            <w:r>
              <w:rPr>
                <w:sz w:val="16"/>
              </w:rPr>
              <w:t>6</w:t>
            </w:r>
            <w:r>
              <w:rPr>
                <w:rFonts w:hint="eastAsia"/>
                <w:sz w:val="16"/>
              </w:rPr>
              <w:t>月向缔约国寄发了催交函且在第五十九届会议期间与尼加拉瓜常驻代表团进行了后续行动磋商</w:t>
            </w:r>
            <w:r>
              <w:rPr>
                <w:sz w:val="16"/>
              </w:rPr>
              <w:t>(</w:t>
            </w:r>
            <w:r>
              <w:rPr>
                <w:rFonts w:hint="eastAsia"/>
                <w:sz w:val="16"/>
              </w:rPr>
              <w:t>见</w:t>
            </w:r>
            <w:r>
              <w:rPr>
                <w:sz w:val="16"/>
              </w:rPr>
              <w:t>1997</w:t>
            </w:r>
            <w:r>
              <w:rPr>
                <w:rFonts w:hint="eastAsia"/>
                <w:sz w:val="16"/>
              </w:rPr>
              <w:t>年报告</w:t>
            </w:r>
            <w:r>
              <w:rPr>
                <w:sz w:val="16"/>
              </w:rPr>
              <w:t>,(A/52/ 40)</w:t>
            </w:r>
            <w:r>
              <w:rPr>
                <w:rFonts w:hint="eastAsia"/>
                <w:sz w:val="16"/>
              </w:rPr>
              <w:t>第</w:t>
            </w:r>
            <w:r>
              <w:rPr>
                <w:sz w:val="16"/>
              </w:rPr>
              <w:t>524</w:t>
            </w:r>
            <w:r>
              <w:rPr>
                <w:rFonts w:hint="eastAsia"/>
                <w:sz w:val="16"/>
              </w:rPr>
              <w:t>段和</w:t>
            </w:r>
            <w:r>
              <w:rPr>
                <w:sz w:val="16"/>
              </w:rPr>
              <w:t>544</w:t>
            </w:r>
            <w:r>
              <w:rPr>
                <w:rFonts w:hint="eastAsia"/>
                <w:sz w:val="16"/>
              </w:rPr>
              <w:t>段</w:t>
            </w:r>
            <w:r>
              <w:rPr>
                <w:sz w:val="16"/>
              </w:rPr>
              <w:t>),</w:t>
            </w:r>
            <w:r>
              <w:rPr>
                <w:rFonts w:hint="eastAsia"/>
                <w:sz w:val="16"/>
              </w:rPr>
              <w:t>但仍未收到缔约国的后续行动答复。</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巴拿马</w:t>
            </w:r>
            <w:r>
              <w:rPr>
                <w:sz w:val="16"/>
              </w:rPr>
              <w:t>:</w:t>
            </w:r>
          </w:p>
        </w:tc>
        <w:tc>
          <w:tcPr>
            <w:tcW w:w="3697" w:type="dxa"/>
          </w:tcPr>
          <w:p w:rsidR="00000000" w:rsidRDefault="00000000">
            <w:pPr>
              <w:rPr>
                <w:kern w:val="17"/>
                <w:sz w:val="16"/>
              </w:rPr>
            </w:pPr>
            <w:r>
              <w:rPr>
                <w:rFonts w:hint="eastAsia"/>
                <w:sz w:val="16"/>
              </w:rPr>
              <w:t>两项查明违约的意见</w:t>
            </w:r>
            <w:r>
              <w:rPr>
                <w:sz w:val="16"/>
              </w:rPr>
              <w:t>:289/1988 - Dieter Wolf</w:t>
            </w:r>
            <w:r>
              <w:rPr>
                <w:rFonts w:hint="eastAsia"/>
                <w:sz w:val="16"/>
              </w:rPr>
              <w:t>案</w:t>
            </w:r>
            <w:r>
              <w:rPr>
                <w:sz w:val="16"/>
              </w:rPr>
              <w:t>(1992</w:t>
            </w:r>
            <w:r>
              <w:rPr>
                <w:rFonts w:hint="eastAsia"/>
                <w:sz w:val="16"/>
              </w:rPr>
              <w:t>年报告</w:t>
            </w:r>
            <w:r>
              <w:rPr>
                <w:sz w:val="16"/>
              </w:rPr>
              <w:t>,(A/47/40));4473/1991 - Barroso</w:t>
            </w:r>
            <w:r>
              <w:rPr>
                <w:rFonts w:hint="eastAsia"/>
                <w:sz w:val="16"/>
              </w:rPr>
              <w:t>案</w:t>
            </w:r>
            <w:r>
              <w:rPr>
                <w:sz w:val="16"/>
              </w:rPr>
              <w:t>(1995</w:t>
            </w:r>
            <w:r>
              <w:rPr>
                <w:rFonts w:hint="eastAsia"/>
                <w:sz w:val="16"/>
              </w:rPr>
              <w:t>年报告</w:t>
            </w:r>
            <w:r>
              <w:rPr>
                <w:sz w:val="16"/>
              </w:rPr>
              <w:t>,(A/50/40)),1997</w:t>
            </w:r>
            <w:r>
              <w:rPr>
                <w:rFonts w:hint="eastAsia"/>
                <w:sz w:val="16"/>
              </w:rPr>
              <w:t>年</w:t>
            </w:r>
            <w:r>
              <w:rPr>
                <w:sz w:val="16"/>
              </w:rPr>
              <w:t>9</w:t>
            </w:r>
            <w:r>
              <w:rPr>
                <w:rFonts w:hint="eastAsia"/>
                <w:sz w:val="16"/>
              </w:rPr>
              <w:t>月</w:t>
            </w:r>
            <w:r>
              <w:rPr>
                <w:sz w:val="16"/>
              </w:rPr>
              <w:t>22</w:t>
            </w:r>
            <w:r>
              <w:rPr>
                <w:rFonts w:hint="eastAsia"/>
                <w:sz w:val="16"/>
              </w:rPr>
              <w:t>日缔约国提出了后续行动答复</w:t>
            </w:r>
            <w:r>
              <w:rPr>
                <w:sz w:val="16"/>
              </w:rPr>
              <w:t>,(</w:t>
            </w:r>
            <w:r>
              <w:rPr>
                <w:rFonts w:hint="eastAsia"/>
                <w:sz w:val="16"/>
              </w:rPr>
              <w:t>见下文第</w:t>
            </w:r>
            <w:r>
              <w:rPr>
                <w:sz w:val="16"/>
              </w:rPr>
              <w:t>496</w:t>
            </w:r>
            <w:r>
              <w:rPr>
                <w:rFonts w:hint="eastAsia"/>
                <w:sz w:val="16"/>
              </w:rPr>
              <w:t>和</w:t>
            </w:r>
            <w:r>
              <w:rPr>
                <w:sz w:val="16"/>
              </w:rPr>
              <w:t>497</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秘鲁</w:t>
            </w:r>
            <w:r>
              <w:rPr>
                <w:sz w:val="16"/>
              </w:rPr>
              <w:t>:</w:t>
            </w:r>
          </w:p>
        </w:tc>
        <w:tc>
          <w:tcPr>
            <w:tcW w:w="3697" w:type="dxa"/>
          </w:tcPr>
          <w:p w:rsidR="00000000" w:rsidRDefault="00000000">
            <w:pPr>
              <w:rPr>
                <w:kern w:val="17"/>
                <w:sz w:val="16"/>
              </w:rPr>
            </w:pPr>
            <w:r>
              <w:rPr>
                <w:rFonts w:hint="eastAsia"/>
                <w:sz w:val="16"/>
              </w:rPr>
              <w:t>六项查明违约的意见</w:t>
            </w:r>
            <w:r>
              <w:rPr>
                <w:sz w:val="16"/>
              </w:rPr>
              <w:t>:</w:t>
            </w:r>
            <w:r>
              <w:rPr>
                <w:rFonts w:hint="eastAsia"/>
                <w:sz w:val="16"/>
              </w:rPr>
              <w:t>四个案件见</w:t>
            </w:r>
            <w:r>
              <w:rPr>
                <w:sz w:val="16"/>
              </w:rPr>
              <w:t>1997</w:t>
            </w:r>
            <w:r>
              <w:rPr>
                <w:rFonts w:hint="eastAsia"/>
                <w:sz w:val="16"/>
              </w:rPr>
              <w:t>年报告</w:t>
            </w:r>
            <w:r>
              <w:rPr>
                <w:sz w:val="16"/>
              </w:rPr>
              <w:t>,(A/52/40),</w:t>
            </w:r>
            <w:r>
              <w:rPr>
                <w:rFonts w:hint="eastAsia"/>
                <w:sz w:val="16"/>
              </w:rPr>
              <w:t>第</w:t>
            </w:r>
            <w:r>
              <w:rPr>
                <w:sz w:val="16"/>
              </w:rPr>
              <w:t>524</w:t>
            </w:r>
            <w:r>
              <w:rPr>
                <w:rFonts w:hint="eastAsia"/>
                <w:sz w:val="16"/>
              </w:rPr>
              <w:t>、</w:t>
            </w:r>
            <w:r>
              <w:rPr>
                <w:sz w:val="16"/>
              </w:rPr>
              <w:t>545-546</w:t>
            </w:r>
            <w:r>
              <w:rPr>
                <w:rFonts w:hint="eastAsia"/>
                <w:sz w:val="16"/>
              </w:rPr>
              <w:t>段</w:t>
            </w:r>
            <w:r>
              <w:rPr>
                <w:sz w:val="16"/>
              </w:rPr>
              <w:t>;540/1993 - Celis Laureano</w:t>
            </w:r>
            <w:r>
              <w:rPr>
                <w:rFonts w:hint="eastAsia"/>
                <w:sz w:val="16"/>
              </w:rPr>
              <w:t>案</w:t>
            </w:r>
            <w:r>
              <w:rPr>
                <w:sz w:val="16"/>
              </w:rPr>
              <w:t>(1996</w:t>
            </w:r>
            <w:r>
              <w:rPr>
                <w:rFonts w:hint="eastAsia"/>
                <w:sz w:val="16"/>
              </w:rPr>
              <w:t>年报告</w:t>
            </w:r>
            <w:r>
              <w:rPr>
                <w:sz w:val="16"/>
              </w:rPr>
              <w:t>,(A/51/40));</w:t>
            </w:r>
            <w:r>
              <w:rPr>
                <w:rFonts w:hint="eastAsia"/>
                <w:sz w:val="16"/>
              </w:rPr>
              <w:t>未收到缔约国的后续行动答复</w:t>
            </w:r>
            <w:r>
              <w:rPr>
                <w:sz w:val="16"/>
              </w:rPr>
              <w:t>;577/1994(Polay)</w:t>
            </w:r>
            <w:r>
              <w:rPr>
                <w:rFonts w:hint="eastAsia"/>
                <w:sz w:val="16"/>
              </w:rPr>
              <w:t>案</w:t>
            </w:r>
            <w:r>
              <w:rPr>
                <w:sz w:val="16"/>
              </w:rPr>
              <w:t>(</w:t>
            </w:r>
            <w:r>
              <w:rPr>
                <w:rFonts w:hint="eastAsia"/>
                <w:sz w:val="16"/>
              </w:rPr>
              <w:t>附件十一</w:t>
            </w:r>
            <w:r>
              <w:rPr>
                <w:sz w:val="16"/>
              </w:rPr>
              <w:t>,F</w:t>
            </w:r>
            <w:r>
              <w:rPr>
                <w:rFonts w:hint="eastAsia"/>
                <w:sz w:val="16"/>
              </w:rPr>
              <w:t>节</w:t>
            </w:r>
            <w:r>
              <w:rPr>
                <w:sz w:val="16"/>
              </w:rPr>
              <w:t>);1998</w:t>
            </w:r>
            <w:r>
              <w:rPr>
                <w:rFonts w:hint="eastAsia"/>
                <w:sz w:val="16"/>
              </w:rPr>
              <w:t>年</w:t>
            </w:r>
            <w:r>
              <w:rPr>
                <w:sz w:val="16"/>
              </w:rPr>
              <w:t>6</w:t>
            </w:r>
            <w:r>
              <w:rPr>
                <w:rFonts w:hint="eastAsia"/>
                <w:sz w:val="16"/>
              </w:rPr>
              <w:t>月</w:t>
            </w:r>
            <w:r>
              <w:rPr>
                <w:sz w:val="16"/>
              </w:rPr>
              <w:t>2</w:t>
            </w:r>
            <w:r>
              <w:rPr>
                <w:rFonts w:hint="eastAsia"/>
                <w:sz w:val="16"/>
              </w:rPr>
              <w:t>日缔约国提出了后续行动答复。</w:t>
            </w:r>
            <w:r>
              <w:rPr>
                <w:sz w:val="16"/>
              </w:rPr>
              <w:t>(</w:t>
            </w:r>
            <w:r>
              <w:rPr>
                <w:rFonts w:hint="eastAsia"/>
                <w:sz w:val="16"/>
              </w:rPr>
              <w:t>见下文第</w:t>
            </w:r>
            <w:r>
              <w:rPr>
                <w:sz w:val="16"/>
              </w:rPr>
              <w:t>501</w:t>
            </w:r>
            <w:r>
              <w:rPr>
                <w:rFonts w:hint="eastAsia"/>
                <w:sz w:val="16"/>
              </w:rPr>
              <w:t>段</w:t>
            </w:r>
            <w:r>
              <w:rPr>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大韩民国</w:t>
            </w:r>
            <w:r>
              <w:rPr>
                <w:sz w:val="16"/>
              </w:rPr>
              <w:t>:</w:t>
            </w:r>
          </w:p>
        </w:tc>
        <w:tc>
          <w:tcPr>
            <w:tcW w:w="3697" w:type="dxa"/>
          </w:tcPr>
          <w:p w:rsidR="00000000" w:rsidRDefault="00000000">
            <w:pPr>
              <w:rPr>
                <w:kern w:val="17"/>
                <w:sz w:val="16"/>
              </w:rPr>
            </w:pPr>
            <w:r>
              <w:rPr>
                <w:rFonts w:hint="eastAsia"/>
                <w:sz w:val="16"/>
              </w:rPr>
              <w:t>一项查明违约的决定</w:t>
            </w:r>
            <w:r>
              <w:rPr>
                <w:sz w:val="16"/>
              </w:rPr>
              <w:t>:518/1992 - Sohn</w:t>
            </w:r>
            <w:r>
              <w:rPr>
                <w:rFonts w:hint="eastAsia"/>
                <w:sz w:val="16"/>
              </w:rPr>
              <w:t>案</w:t>
            </w:r>
            <w:r>
              <w:rPr>
                <w:sz w:val="16"/>
              </w:rPr>
              <w:t>(1995</w:t>
            </w:r>
            <w:r>
              <w:rPr>
                <w:rFonts w:hint="eastAsia"/>
                <w:sz w:val="16"/>
              </w:rPr>
              <w:t>年报告</w:t>
            </w:r>
            <w:r>
              <w:rPr>
                <w:sz w:val="16"/>
              </w:rPr>
              <w:t>,(A/50/40));</w:t>
            </w:r>
            <w:r>
              <w:rPr>
                <w:rFonts w:hint="eastAsia"/>
                <w:sz w:val="16"/>
              </w:rPr>
              <w:t>未收到缔约国的后续行动答复</w:t>
            </w:r>
            <w:r>
              <w:rPr>
                <w:sz w:val="16"/>
              </w:rPr>
              <w:t>(</w:t>
            </w:r>
            <w:r>
              <w:rPr>
                <w:rFonts w:hint="eastAsia"/>
                <w:sz w:val="16"/>
              </w:rPr>
              <w:t>又见</w:t>
            </w:r>
            <w:r>
              <w:rPr>
                <w:sz w:val="16"/>
              </w:rPr>
              <w:t>1996</w:t>
            </w:r>
            <w:r>
              <w:rPr>
                <w:rFonts w:hint="eastAsia"/>
                <w:sz w:val="16"/>
              </w:rPr>
              <w:t>年报告</w:t>
            </w:r>
            <w:r>
              <w:rPr>
                <w:sz w:val="16"/>
              </w:rPr>
              <w:t>,(A/51/40)</w:t>
            </w:r>
            <w:r>
              <w:rPr>
                <w:rFonts w:hint="eastAsia"/>
                <w:sz w:val="16"/>
              </w:rPr>
              <w:t>第</w:t>
            </w:r>
            <w:r>
              <w:rPr>
                <w:sz w:val="16"/>
              </w:rPr>
              <w:t>449</w:t>
            </w:r>
            <w:r>
              <w:rPr>
                <w:rFonts w:hint="eastAsia"/>
                <w:sz w:val="16"/>
              </w:rPr>
              <w:t>和</w:t>
            </w:r>
            <w:r>
              <w:rPr>
                <w:sz w:val="16"/>
              </w:rPr>
              <w:t>450</w:t>
            </w:r>
            <w:r>
              <w:rPr>
                <w:rFonts w:hint="eastAsia"/>
                <w:sz w:val="16"/>
              </w:rPr>
              <w:t>段</w:t>
            </w:r>
            <w:r>
              <w:rPr>
                <w:sz w:val="16"/>
              </w:rPr>
              <w:t>;1997</w:t>
            </w:r>
            <w:r>
              <w:rPr>
                <w:rFonts w:hint="eastAsia"/>
                <w:sz w:val="16"/>
              </w:rPr>
              <w:t>年报告</w:t>
            </w:r>
            <w:r>
              <w:rPr>
                <w:sz w:val="16"/>
              </w:rPr>
              <w:t>,(A/52/40)</w:t>
            </w:r>
            <w:r>
              <w:rPr>
                <w:rFonts w:hint="eastAsia"/>
                <w:sz w:val="16"/>
              </w:rPr>
              <w:t>第</w:t>
            </w:r>
            <w:r>
              <w:rPr>
                <w:sz w:val="16"/>
              </w:rPr>
              <w:t>547</w:t>
            </w:r>
            <w:r>
              <w:rPr>
                <w:rFonts w:hint="eastAsia"/>
                <w:sz w:val="16"/>
              </w:rPr>
              <w:t>和</w:t>
            </w:r>
            <w:r>
              <w:rPr>
                <w:sz w:val="16"/>
              </w:rPr>
              <w:t>548</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塞内加尔</w:t>
            </w:r>
          </w:p>
        </w:tc>
        <w:tc>
          <w:tcPr>
            <w:tcW w:w="3697" w:type="dxa"/>
          </w:tcPr>
          <w:p w:rsidR="00000000" w:rsidRDefault="00000000">
            <w:pPr>
              <w:rPr>
                <w:kern w:val="17"/>
                <w:sz w:val="16"/>
              </w:rPr>
            </w:pPr>
            <w:r>
              <w:rPr>
                <w:rFonts w:hint="eastAsia"/>
                <w:sz w:val="16"/>
              </w:rPr>
              <w:t>一项查明违约的决定</w:t>
            </w:r>
            <w:r>
              <w:rPr>
                <w:sz w:val="16"/>
              </w:rPr>
              <w:t>:386/1989 - Famara Kone</w:t>
            </w:r>
            <w:r>
              <w:rPr>
                <w:rFonts w:hint="eastAsia"/>
                <w:sz w:val="16"/>
              </w:rPr>
              <w:t>案</w:t>
            </w:r>
            <w:r>
              <w:rPr>
                <w:sz w:val="16"/>
              </w:rPr>
              <w:t>(1995</w:t>
            </w:r>
            <w:r>
              <w:rPr>
                <w:rFonts w:hint="eastAsia"/>
                <w:sz w:val="16"/>
              </w:rPr>
              <w:t>年报告</w:t>
            </w:r>
            <w:r>
              <w:rPr>
                <w:sz w:val="16"/>
              </w:rPr>
              <w:t>,(A/50/ 40));</w:t>
            </w:r>
            <w:r>
              <w:rPr>
                <w:rFonts w:hint="eastAsia"/>
                <w:sz w:val="16"/>
              </w:rPr>
              <w:t>缔约国后续行动答复见</w:t>
            </w:r>
            <w:r>
              <w:rPr>
                <w:sz w:val="16"/>
              </w:rPr>
              <w:t>1996</w:t>
            </w:r>
            <w:r>
              <w:rPr>
                <w:rFonts w:hint="eastAsia"/>
                <w:sz w:val="16"/>
              </w:rPr>
              <w:t>年报告</w:t>
            </w:r>
            <w:r>
              <w:rPr>
                <w:sz w:val="16"/>
              </w:rPr>
              <w:t>(A/51/40)</w:t>
            </w:r>
            <w:r>
              <w:rPr>
                <w:rFonts w:hint="eastAsia"/>
                <w:sz w:val="16"/>
              </w:rPr>
              <w:t>第</w:t>
            </w:r>
            <w:r>
              <w:rPr>
                <w:sz w:val="16"/>
              </w:rPr>
              <w:t>461</w:t>
            </w:r>
            <w:r>
              <w:rPr>
                <w:rFonts w:hint="eastAsia"/>
                <w:sz w:val="16"/>
              </w:rPr>
              <w:t>段。来文提交人于</w:t>
            </w:r>
            <w:r>
              <w:rPr>
                <w:sz w:val="16"/>
              </w:rPr>
              <w:t>1997</w:t>
            </w:r>
            <w:r>
              <w:rPr>
                <w:rFonts w:hint="eastAsia"/>
                <w:sz w:val="16"/>
              </w:rPr>
              <w:t>年</w:t>
            </w:r>
            <w:r>
              <w:rPr>
                <w:sz w:val="16"/>
              </w:rPr>
              <w:t>4</w:t>
            </w:r>
            <w:r>
              <w:rPr>
                <w:rFonts w:hint="eastAsia"/>
                <w:sz w:val="16"/>
              </w:rPr>
              <w:t>月</w:t>
            </w:r>
            <w:r>
              <w:rPr>
                <w:sz w:val="16"/>
              </w:rPr>
              <w:t>29</w:t>
            </w:r>
            <w:r>
              <w:rPr>
                <w:rFonts w:hint="eastAsia"/>
                <w:sz w:val="16"/>
              </w:rPr>
              <w:t>日来函确认他已收到支付补偿的建议</w:t>
            </w:r>
            <w:r>
              <w:rPr>
                <w:sz w:val="16"/>
              </w:rPr>
              <w:t>,</w:t>
            </w:r>
            <w:r>
              <w:rPr>
                <w:rFonts w:hint="eastAsia"/>
                <w:sz w:val="16"/>
              </w:rPr>
              <w:t>但因补偿不足拒绝了该建议。在第六十一届会议上</w:t>
            </w:r>
            <w:r>
              <w:rPr>
                <w:sz w:val="16"/>
              </w:rPr>
              <w:t>,</w:t>
            </w:r>
            <w:r>
              <w:rPr>
                <w:rFonts w:hint="eastAsia"/>
                <w:sz w:val="16"/>
              </w:rPr>
              <w:t>缔约国告知委员会</w:t>
            </w:r>
            <w:r>
              <w:rPr>
                <w:sz w:val="16"/>
              </w:rPr>
              <w:t>,</w:t>
            </w:r>
            <w:r>
              <w:rPr>
                <w:rFonts w:hint="eastAsia"/>
                <w:sz w:val="16"/>
              </w:rPr>
              <w:t>补偿额已增加</w:t>
            </w:r>
            <w:r>
              <w:rPr>
                <w:sz w:val="16"/>
              </w:rPr>
              <w:t>,</w:t>
            </w:r>
            <w:r>
              <w:rPr>
                <w:rFonts w:hint="eastAsia"/>
                <w:sz w:val="16"/>
              </w:rPr>
              <w:t>见</w:t>
            </w:r>
            <w:r>
              <w:rPr>
                <w:sz w:val="16"/>
              </w:rPr>
              <w:t>1997</w:t>
            </w:r>
            <w:r>
              <w:rPr>
                <w:rFonts w:hint="eastAsia"/>
                <w:sz w:val="16"/>
              </w:rPr>
              <w:t>年</w:t>
            </w:r>
            <w:r>
              <w:rPr>
                <w:sz w:val="16"/>
              </w:rPr>
              <w:t>10</w:t>
            </w:r>
            <w:r>
              <w:rPr>
                <w:rFonts w:hint="eastAsia"/>
                <w:sz w:val="16"/>
              </w:rPr>
              <w:t>月</w:t>
            </w:r>
            <w:r>
              <w:rPr>
                <w:sz w:val="16"/>
              </w:rPr>
              <w:t>21</w:t>
            </w:r>
            <w:r>
              <w:rPr>
                <w:rFonts w:hint="eastAsia"/>
                <w:sz w:val="16"/>
              </w:rPr>
              <w:t>日简要记录</w:t>
            </w:r>
            <w:r>
              <w:rPr>
                <w:sz w:val="16"/>
              </w:rPr>
              <w:t>(CCPR/C/SR.1619)</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西班牙</w:t>
            </w:r>
            <w:r>
              <w:rPr>
                <w:sz w:val="16"/>
              </w:rPr>
              <w:t>:</w:t>
            </w:r>
          </w:p>
        </w:tc>
        <w:tc>
          <w:tcPr>
            <w:tcW w:w="3697" w:type="dxa"/>
          </w:tcPr>
          <w:p w:rsidR="00000000" w:rsidRDefault="00000000">
            <w:pPr>
              <w:rPr>
                <w:kern w:val="17"/>
                <w:sz w:val="16"/>
              </w:rPr>
            </w:pPr>
            <w:r>
              <w:rPr>
                <w:rFonts w:hint="eastAsia"/>
                <w:sz w:val="16"/>
              </w:rPr>
              <w:t>两项查明违约的决定</w:t>
            </w:r>
            <w:r>
              <w:rPr>
                <w:sz w:val="16"/>
              </w:rPr>
              <w:t>:493/1992-G.J.Griffin</w:t>
            </w:r>
            <w:r>
              <w:rPr>
                <w:rFonts w:hint="eastAsia"/>
                <w:sz w:val="16"/>
              </w:rPr>
              <w:t>案</w:t>
            </w:r>
            <w:r>
              <w:rPr>
                <w:sz w:val="16"/>
              </w:rPr>
              <w:t>(1995</w:t>
            </w:r>
            <w:r>
              <w:rPr>
                <w:rFonts w:hint="eastAsia"/>
                <w:sz w:val="16"/>
              </w:rPr>
              <w:t>年报告</w:t>
            </w:r>
            <w:r>
              <w:rPr>
                <w:sz w:val="16"/>
              </w:rPr>
              <w:t>,(A/50/40));1995</w:t>
            </w:r>
            <w:r>
              <w:rPr>
                <w:rFonts w:hint="eastAsia"/>
                <w:sz w:val="16"/>
              </w:rPr>
              <w:t>年</w:t>
            </w:r>
            <w:r>
              <w:rPr>
                <w:sz w:val="16"/>
              </w:rPr>
              <w:t>6</w:t>
            </w:r>
            <w:r>
              <w:rPr>
                <w:rFonts w:hint="eastAsia"/>
                <w:sz w:val="16"/>
              </w:rPr>
              <w:t>月</w:t>
            </w:r>
            <w:r>
              <w:rPr>
                <w:sz w:val="16"/>
              </w:rPr>
              <w:t>30</w:t>
            </w:r>
            <w:r>
              <w:rPr>
                <w:rFonts w:hint="eastAsia"/>
                <w:sz w:val="16"/>
              </w:rPr>
              <w:t>日收到的缔约国未经公布的后续行动答复事实上质疑委员会的调查结果</w:t>
            </w:r>
            <w:r>
              <w:rPr>
                <w:sz w:val="16"/>
              </w:rPr>
              <w:t>;526/1993(Hill)</w:t>
            </w:r>
            <w:r>
              <w:rPr>
                <w:rFonts w:hint="eastAsia"/>
                <w:sz w:val="16"/>
              </w:rPr>
              <w:t>案</w:t>
            </w:r>
            <w:r>
              <w:rPr>
                <w:sz w:val="16"/>
              </w:rPr>
              <w:t>(1997</w:t>
            </w:r>
            <w:r>
              <w:rPr>
                <w:rFonts w:hint="eastAsia"/>
                <w:sz w:val="16"/>
              </w:rPr>
              <w:t>年报告</w:t>
            </w:r>
            <w:r>
              <w:rPr>
                <w:sz w:val="16"/>
              </w:rPr>
              <w:t>,(A/52/40);1997</w:t>
            </w:r>
            <w:r>
              <w:rPr>
                <w:rFonts w:hint="eastAsia"/>
                <w:sz w:val="16"/>
              </w:rPr>
              <w:t>年</w:t>
            </w:r>
            <w:r>
              <w:rPr>
                <w:sz w:val="16"/>
              </w:rPr>
              <w:t>10</w:t>
            </w:r>
            <w:r>
              <w:rPr>
                <w:rFonts w:hint="eastAsia"/>
                <w:sz w:val="16"/>
              </w:rPr>
              <w:t>月</w:t>
            </w:r>
            <w:r>
              <w:rPr>
                <w:sz w:val="16"/>
              </w:rPr>
              <w:t>9</w:t>
            </w:r>
            <w:r>
              <w:rPr>
                <w:rFonts w:hint="eastAsia"/>
                <w:sz w:val="16"/>
              </w:rPr>
              <w:t>日缔约国提出后续行动答复</w:t>
            </w:r>
            <w:r>
              <w:rPr>
                <w:sz w:val="16"/>
              </w:rPr>
              <w:t>(</w:t>
            </w:r>
            <w:r>
              <w:rPr>
                <w:rFonts w:hint="eastAsia"/>
                <w:sz w:val="16"/>
              </w:rPr>
              <w:t>见下文第</w:t>
            </w:r>
            <w:r>
              <w:rPr>
                <w:sz w:val="16"/>
              </w:rPr>
              <w:t>499</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苏里南</w:t>
            </w:r>
            <w:r>
              <w:rPr>
                <w:sz w:val="16"/>
              </w:rPr>
              <w:t>:</w:t>
            </w:r>
          </w:p>
        </w:tc>
        <w:tc>
          <w:tcPr>
            <w:tcW w:w="3697" w:type="dxa"/>
          </w:tcPr>
          <w:p w:rsidR="00000000" w:rsidRDefault="00000000">
            <w:pPr>
              <w:rPr>
                <w:kern w:val="17"/>
                <w:sz w:val="16"/>
              </w:rPr>
            </w:pPr>
            <w:r>
              <w:rPr>
                <w:rFonts w:hint="eastAsia"/>
                <w:sz w:val="16"/>
              </w:rPr>
              <w:t>八项查明违约的意见</w:t>
            </w:r>
            <w:r>
              <w:rPr>
                <w:sz w:val="16"/>
              </w:rPr>
              <w:t>:146/1983</w:t>
            </w:r>
            <w:r>
              <w:rPr>
                <w:rFonts w:hint="eastAsia"/>
                <w:sz w:val="16"/>
              </w:rPr>
              <w:t>和</w:t>
            </w:r>
            <w:r>
              <w:rPr>
                <w:sz w:val="16"/>
              </w:rPr>
              <w:t>148-154/1983 - Baboeram</w:t>
            </w:r>
            <w:r>
              <w:rPr>
                <w:rFonts w:hint="eastAsia"/>
                <w:sz w:val="16"/>
              </w:rPr>
              <w:t>等人案</w:t>
            </w:r>
            <w:r>
              <w:rPr>
                <w:sz w:val="16"/>
              </w:rPr>
              <w:t>(</w:t>
            </w:r>
            <w:r>
              <w:rPr>
                <w:rFonts w:hint="eastAsia"/>
                <w:sz w:val="16"/>
              </w:rPr>
              <w:t>见决定选编第</w:t>
            </w:r>
            <w:r>
              <w:rPr>
                <w:sz w:val="16"/>
              </w:rPr>
              <w:t>2</w:t>
            </w:r>
            <w:r>
              <w:rPr>
                <w:rFonts w:hint="eastAsia"/>
                <w:sz w:val="16"/>
              </w:rPr>
              <w:t>卷</w:t>
            </w:r>
            <w:r>
              <w:rPr>
                <w:sz w:val="16"/>
              </w:rPr>
              <w:t>);</w:t>
            </w:r>
            <w:r>
              <w:rPr>
                <w:sz w:val="16"/>
                <w:vertAlign w:val="superscript"/>
              </w:rPr>
              <w:t>3</w:t>
            </w:r>
            <w:r>
              <w:rPr>
                <w:sz w:val="16"/>
              </w:rPr>
              <w:t xml:space="preserve"> </w:t>
            </w:r>
            <w:r>
              <w:rPr>
                <w:rFonts w:hint="eastAsia"/>
                <w:sz w:val="16"/>
              </w:rPr>
              <w:t>在第五十九届会议期间已进行了后续行动磋商</w:t>
            </w:r>
            <w:r>
              <w:rPr>
                <w:sz w:val="16"/>
              </w:rPr>
              <w:t>(</w:t>
            </w:r>
            <w:r>
              <w:rPr>
                <w:rFonts w:hint="eastAsia"/>
                <w:sz w:val="16"/>
              </w:rPr>
              <w:t>见</w:t>
            </w:r>
            <w:r>
              <w:rPr>
                <w:sz w:val="16"/>
              </w:rPr>
              <w:t>1996</w:t>
            </w:r>
            <w:r>
              <w:rPr>
                <w:rFonts w:hint="eastAsia"/>
                <w:sz w:val="16"/>
              </w:rPr>
              <w:t>年报告</w:t>
            </w:r>
            <w:r>
              <w:rPr>
                <w:sz w:val="16"/>
              </w:rPr>
              <w:t>,(A/51/40)</w:t>
            </w:r>
            <w:r>
              <w:rPr>
                <w:rFonts w:hint="eastAsia"/>
                <w:sz w:val="16"/>
              </w:rPr>
              <w:t>和</w:t>
            </w:r>
            <w:r>
              <w:rPr>
                <w:sz w:val="16"/>
              </w:rPr>
              <w:t>1997</w:t>
            </w:r>
            <w:r>
              <w:rPr>
                <w:rFonts w:hint="eastAsia"/>
                <w:sz w:val="16"/>
              </w:rPr>
              <w:t>年报告</w:t>
            </w:r>
            <w:r>
              <w:rPr>
                <w:sz w:val="16"/>
              </w:rPr>
              <w:t>,(A/52/40);1997</w:t>
            </w:r>
            <w:r>
              <w:rPr>
                <w:rFonts w:hint="eastAsia"/>
                <w:sz w:val="16"/>
              </w:rPr>
              <w:t>年</w:t>
            </w:r>
            <w:r>
              <w:rPr>
                <w:sz w:val="16"/>
              </w:rPr>
              <w:t>9</w:t>
            </w:r>
            <w:r>
              <w:rPr>
                <w:rFonts w:hint="eastAsia"/>
                <w:sz w:val="16"/>
              </w:rPr>
              <w:t>月</w:t>
            </w:r>
            <w:r>
              <w:rPr>
                <w:sz w:val="16"/>
              </w:rPr>
              <w:t>2</w:t>
            </w:r>
            <w:r>
              <w:rPr>
                <w:rFonts w:hint="eastAsia"/>
                <w:sz w:val="16"/>
              </w:rPr>
              <w:t>日缔约国提出了后续行动答复</w:t>
            </w:r>
            <w:r>
              <w:rPr>
                <w:sz w:val="16"/>
              </w:rPr>
              <w:t>(</w:t>
            </w:r>
            <w:r>
              <w:rPr>
                <w:rFonts w:hint="eastAsia"/>
                <w:sz w:val="16"/>
              </w:rPr>
              <w:t>见下文第</w:t>
            </w:r>
            <w:r>
              <w:rPr>
                <w:sz w:val="16"/>
              </w:rPr>
              <w:t>500</w:t>
            </w:r>
            <w:r>
              <w:rPr>
                <w:rFonts w:hint="eastAsia"/>
                <w:sz w:val="16"/>
              </w:rPr>
              <w:t>和</w:t>
            </w:r>
            <w:r>
              <w:rPr>
                <w:sz w:val="16"/>
              </w:rPr>
              <w:t>501</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多哥</w:t>
            </w:r>
            <w:r>
              <w:rPr>
                <w:sz w:val="16"/>
              </w:rPr>
              <w:t>:</w:t>
            </w:r>
          </w:p>
        </w:tc>
        <w:tc>
          <w:tcPr>
            <w:tcW w:w="3697" w:type="dxa"/>
          </w:tcPr>
          <w:p w:rsidR="00000000" w:rsidRDefault="00000000">
            <w:pPr>
              <w:rPr>
                <w:kern w:val="17"/>
                <w:sz w:val="16"/>
              </w:rPr>
            </w:pPr>
            <w:r>
              <w:rPr>
                <w:rFonts w:hint="eastAsia"/>
                <w:sz w:val="16"/>
              </w:rPr>
              <w:t>两项查明违约的意见</w:t>
            </w:r>
            <w:r>
              <w:rPr>
                <w:sz w:val="16"/>
              </w:rPr>
              <w:t>:422-424/1990 - Aduayom</w:t>
            </w:r>
            <w:r>
              <w:rPr>
                <w:rFonts w:hint="eastAsia"/>
                <w:sz w:val="16"/>
              </w:rPr>
              <w:t>等人案和</w:t>
            </w:r>
            <w:r>
              <w:rPr>
                <w:sz w:val="16"/>
              </w:rPr>
              <w:t>505/1992 - K. Ackla</w:t>
            </w:r>
            <w:r>
              <w:rPr>
                <w:rFonts w:hint="eastAsia"/>
                <w:sz w:val="16"/>
              </w:rPr>
              <w:t>案</w:t>
            </w:r>
            <w:r>
              <w:rPr>
                <w:sz w:val="16"/>
              </w:rPr>
              <w:t>(1996</w:t>
            </w:r>
            <w:r>
              <w:rPr>
                <w:rFonts w:hint="eastAsia"/>
                <w:sz w:val="16"/>
              </w:rPr>
              <w:t>年报告</w:t>
            </w:r>
            <w:r>
              <w:rPr>
                <w:sz w:val="16"/>
              </w:rPr>
              <w:t>,(A/51/40))</w:t>
            </w:r>
            <w:r>
              <w:rPr>
                <w:rFonts w:hint="eastAsia"/>
                <w:sz w:val="16"/>
              </w:rPr>
              <w:t>。两份意见都没有收到缔约国的后续行动答复。</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特立尼达和</w:t>
            </w:r>
            <w:r>
              <w:rPr>
                <w:sz w:val="16"/>
              </w:rPr>
              <w:br/>
            </w:r>
            <w:r>
              <w:rPr>
                <w:rFonts w:hint="eastAsia"/>
                <w:sz w:val="16"/>
              </w:rPr>
              <w:t>多巴哥</w:t>
            </w:r>
            <w:r>
              <w:rPr>
                <w:sz w:val="16"/>
              </w:rPr>
              <w:t>:</w:t>
            </w:r>
          </w:p>
        </w:tc>
        <w:tc>
          <w:tcPr>
            <w:tcW w:w="3697" w:type="dxa"/>
          </w:tcPr>
          <w:p w:rsidR="00000000" w:rsidRDefault="00000000">
            <w:pPr>
              <w:rPr>
                <w:kern w:val="17"/>
                <w:sz w:val="16"/>
              </w:rPr>
            </w:pPr>
            <w:r>
              <w:rPr>
                <w:rFonts w:hint="eastAsia"/>
                <w:sz w:val="16"/>
              </w:rPr>
              <w:t>八项查明违约的意见</w:t>
            </w:r>
            <w:r>
              <w:rPr>
                <w:sz w:val="16"/>
              </w:rPr>
              <w:t>:232/1987</w:t>
            </w:r>
            <w:r>
              <w:rPr>
                <w:rFonts w:hint="eastAsia"/>
                <w:sz w:val="16"/>
              </w:rPr>
              <w:t>和</w:t>
            </w:r>
            <w:r>
              <w:rPr>
                <w:sz w:val="16"/>
              </w:rPr>
              <w:t>512/1992 - Daniel Pinto</w:t>
            </w:r>
            <w:r>
              <w:rPr>
                <w:rFonts w:hint="eastAsia"/>
                <w:sz w:val="16"/>
              </w:rPr>
              <w:t>案</w:t>
            </w:r>
            <w:r>
              <w:rPr>
                <w:sz w:val="16"/>
              </w:rPr>
              <w:t>(1990</w:t>
            </w:r>
            <w:r>
              <w:rPr>
                <w:rFonts w:hint="eastAsia"/>
                <w:sz w:val="16"/>
              </w:rPr>
              <w:t>年报告</w:t>
            </w:r>
            <w:r>
              <w:rPr>
                <w:sz w:val="16"/>
              </w:rPr>
              <w:t>,(A/45/40)</w:t>
            </w:r>
            <w:r>
              <w:rPr>
                <w:rFonts w:hint="eastAsia"/>
                <w:sz w:val="16"/>
              </w:rPr>
              <w:t>和</w:t>
            </w:r>
            <w:r>
              <w:rPr>
                <w:sz w:val="16"/>
              </w:rPr>
              <w:t>1996</w:t>
            </w:r>
            <w:r>
              <w:rPr>
                <w:rFonts w:hint="eastAsia"/>
                <w:sz w:val="16"/>
              </w:rPr>
              <w:t>年报告</w:t>
            </w:r>
            <w:r>
              <w:rPr>
                <w:sz w:val="16"/>
              </w:rPr>
              <w:t>,(A/51/40)); 362/1989 - Soogrim</w:t>
            </w:r>
            <w:r>
              <w:rPr>
                <w:rFonts w:hint="eastAsia"/>
                <w:sz w:val="16"/>
              </w:rPr>
              <w:t>案</w:t>
            </w:r>
            <w:r>
              <w:rPr>
                <w:sz w:val="16"/>
              </w:rPr>
              <w:t>(1993</w:t>
            </w:r>
            <w:r>
              <w:rPr>
                <w:rFonts w:hint="eastAsia"/>
                <w:sz w:val="16"/>
              </w:rPr>
              <w:t>年报告</w:t>
            </w:r>
            <w:r>
              <w:rPr>
                <w:sz w:val="16"/>
              </w:rPr>
              <w:t>,(A/48/40));447/1991 - Leroy Shalto</w:t>
            </w:r>
            <w:r>
              <w:rPr>
                <w:rFonts w:hint="eastAsia"/>
                <w:sz w:val="16"/>
              </w:rPr>
              <w:t>案</w:t>
            </w:r>
            <w:r>
              <w:rPr>
                <w:sz w:val="16"/>
              </w:rPr>
              <w:t>(1995</w:t>
            </w:r>
            <w:r>
              <w:rPr>
                <w:rFonts w:hint="eastAsia"/>
                <w:sz w:val="16"/>
              </w:rPr>
              <w:t>年报告</w:t>
            </w:r>
            <w:r>
              <w:rPr>
                <w:sz w:val="16"/>
              </w:rPr>
              <w:t>,(A/50/40));434/ 1990 - Lal Seerattan</w:t>
            </w:r>
            <w:r>
              <w:rPr>
                <w:rFonts w:hint="eastAsia"/>
                <w:sz w:val="16"/>
              </w:rPr>
              <w:t>案和</w:t>
            </w:r>
            <w:r>
              <w:rPr>
                <w:sz w:val="16"/>
              </w:rPr>
              <w:t>523/1992 - Clyde Neptune</w:t>
            </w:r>
            <w:r>
              <w:rPr>
                <w:rFonts w:hint="eastAsia"/>
                <w:sz w:val="16"/>
              </w:rPr>
              <w:t>案</w:t>
            </w:r>
            <w:r>
              <w:rPr>
                <w:sz w:val="16"/>
              </w:rPr>
              <w:t>(1996</w:t>
            </w:r>
            <w:r>
              <w:rPr>
                <w:rFonts w:hint="eastAsia"/>
                <w:sz w:val="16"/>
              </w:rPr>
              <w:t>年报告</w:t>
            </w:r>
            <w:r>
              <w:rPr>
                <w:sz w:val="16"/>
              </w:rPr>
              <w:t>,(A/51/40))</w:t>
            </w:r>
            <w:r>
              <w:rPr>
                <w:rFonts w:hint="eastAsia"/>
                <w:sz w:val="16"/>
              </w:rPr>
              <w:t>。</w:t>
            </w:r>
            <w:r>
              <w:rPr>
                <w:sz w:val="16"/>
              </w:rPr>
              <w:t>533/1993(Elahie)</w:t>
            </w:r>
            <w:r>
              <w:rPr>
                <w:rFonts w:hint="eastAsia"/>
                <w:sz w:val="16"/>
              </w:rPr>
              <w:t>案和</w:t>
            </w:r>
            <w:r>
              <w:rPr>
                <w:sz w:val="16"/>
              </w:rPr>
              <w:t>555/1003 (LaVende)</w:t>
            </w:r>
            <w:r>
              <w:rPr>
                <w:rFonts w:hint="eastAsia"/>
                <w:sz w:val="16"/>
              </w:rPr>
              <w:t>案</w:t>
            </w:r>
            <w:r>
              <w:rPr>
                <w:sz w:val="16"/>
              </w:rPr>
              <w:t>(</w:t>
            </w:r>
            <w:r>
              <w:rPr>
                <w:rFonts w:hint="eastAsia"/>
                <w:sz w:val="16"/>
              </w:rPr>
              <w:t>见附件十一</w:t>
            </w:r>
            <w:r>
              <w:rPr>
                <w:sz w:val="16"/>
              </w:rPr>
              <w:t>,B</w:t>
            </w:r>
            <w:r>
              <w:rPr>
                <w:rFonts w:hint="eastAsia"/>
                <w:sz w:val="16"/>
              </w:rPr>
              <w:t>节</w:t>
            </w:r>
            <w:r>
              <w:rPr>
                <w:sz w:val="16"/>
              </w:rPr>
              <w:t>)</w:t>
            </w:r>
            <w:r>
              <w:rPr>
                <w:rFonts w:hint="eastAsia"/>
                <w:sz w:val="16"/>
              </w:rPr>
              <w:t>。收到缔约国关于</w:t>
            </w:r>
            <w:r>
              <w:rPr>
                <w:sz w:val="16"/>
              </w:rPr>
              <w:t>Pinto</w:t>
            </w:r>
            <w:r>
              <w:rPr>
                <w:rFonts w:hint="eastAsia"/>
                <w:sz w:val="16"/>
              </w:rPr>
              <w:t>、</w:t>
            </w:r>
            <w:r>
              <w:rPr>
                <w:sz w:val="16"/>
              </w:rPr>
              <w:t>Shalto(</w:t>
            </w:r>
            <w:r>
              <w:rPr>
                <w:rFonts w:hint="eastAsia"/>
                <w:sz w:val="16"/>
              </w:rPr>
              <w:t>未公布</w:t>
            </w:r>
            <w:r>
              <w:rPr>
                <w:sz w:val="16"/>
              </w:rPr>
              <w:t>)</w:t>
            </w:r>
            <w:r>
              <w:rPr>
                <w:rFonts w:hint="eastAsia"/>
                <w:sz w:val="16"/>
              </w:rPr>
              <w:t>、和</w:t>
            </w:r>
            <w:r>
              <w:rPr>
                <w:sz w:val="16"/>
              </w:rPr>
              <w:t>Neptune</w:t>
            </w:r>
            <w:r>
              <w:rPr>
                <w:rFonts w:hint="eastAsia"/>
                <w:sz w:val="16"/>
              </w:rPr>
              <w:t>和</w:t>
            </w:r>
            <w:r>
              <w:rPr>
                <w:sz w:val="16"/>
              </w:rPr>
              <w:t>Seeratta</w:t>
            </w:r>
            <w:r>
              <w:rPr>
                <w:rFonts w:hint="eastAsia"/>
                <w:sz w:val="16"/>
              </w:rPr>
              <w:t>案件的后续行动答复。仍未收到关于</w:t>
            </w:r>
            <w:r>
              <w:rPr>
                <w:sz w:val="16"/>
              </w:rPr>
              <w:t>Soogrim</w:t>
            </w:r>
            <w:r>
              <w:rPr>
                <w:rFonts w:hint="eastAsia"/>
                <w:sz w:val="16"/>
              </w:rPr>
              <w:t>、</w:t>
            </w:r>
            <w:r>
              <w:rPr>
                <w:sz w:val="16"/>
              </w:rPr>
              <w:t>Elahie</w:t>
            </w:r>
            <w:r>
              <w:rPr>
                <w:rFonts w:hint="eastAsia"/>
                <w:sz w:val="16"/>
              </w:rPr>
              <w:t>和</w:t>
            </w:r>
            <w:r>
              <w:rPr>
                <w:sz w:val="16"/>
              </w:rPr>
              <w:t>LaVende 2</w:t>
            </w:r>
            <w:r>
              <w:rPr>
                <w:rFonts w:hint="eastAsia"/>
                <w:sz w:val="16"/>
              </w:rPr>
              <w:t>案件的后续行动答复第六十一届会议期间进行了后续行动磋商</w:t>
            </w:r>
            <w:r>
              <w:rPr>
                <w:sz w:val="16"/>
              </w:rPr>
              <w:t>(</w:t>
            </w:r>
            <w:r>
              <w:rPr>
                <w:rFonts w:hint="eastAsia"/>
                <w:sz w:val="16"/>
              </w:rPr>
              <w:t>见下文第</w:t>
            </w:r>
            <w:r>
              <w:rPr>
                <w:sz w:val="16"/>
              </w:rPr>
              <w:t>505-509</w:t>
            </w:r>
            <w:r>
              <w:rPr>
                <w:rFonts w:hint="eastAsia"/>
                <w:sz w:val="16"/>
              </w:rPr>
              <w:t>段</w:t>
            </w:r>
            <w:r>
              <w:rPr>
                <w:sz w:val="16"/>
              </w:rPr>
              <w:t>;</w:t>
            </w:r>
            <w:r>
              <w:rPr>
                <w:rFonts w:hint="eastAsia"/>
                <w:sz w:val="16"/>
              </w:rPr>
              <w:t>又见</w:t>
            </w:r>
            <w:r>
              <w:rPr>
                <w:sz w:val="16"/>
              </w:rPr>
              <w:t>1996</w:t>
            </w:r>
            <w:r>
              <w:rPr>
                <w:rFonts w:hint="eastAsia"/>
                <w:sz w:val="16"/>
              </w:rPr>
              <w:t>年报告</w:t>
            </w:r>
            <w:r>
              <w:rPr>
                <w:sz w:val="16"/>
              </w:rPr>
              <w:t>,(A/51/40)</w:t>
            </w:r>
            <w:r>
              <w:rPr>
                <w:rFonts w:hint="eastAsia"/>
                <w:sz w:val="16"/>
              </w:rPr>
              <w:t>第</w:t>
            </w:r>
            <w:r>
              <w:rPr>
                <w:sz w:val="16"/>
              </w:rPr>
              <w:t>429</w:t>
            </w:r>
            <w:r>
              <w:rPr>
                <w:rFonts w:hint="eastAsia"/>
                <w:sz w:val="16"/>
              </w:rPr>
              <w:t>、</w:t>
            </w:r>
            <w:r>
              <w:rPr>
                <w:sz w:val="16"/>
              </w:rPr>
              <w:t>452</w:t>
            </w:r>
            <w:r>
              <w:rPr>
                <w:rFonts w:hint="eastAsia"/>
                <w:sz w:val="16"/>
              </w:rPr>
              <w:t>和</w:t>
            </w:r>
            <w:r>
              <w:rPr>
                <w:sz w:val="16"/>
              </w:rPr>
              <w:t>453</w:t>
            </w:r>
            <w:r>
              <w:rPr>
                <w:rFonts w:hint="eastAsia"/>
                <w:sz w:val="16"/>
              </w:rPr>
              <w:t>段以及</w:t>
            </w:r>
            <w:r>
              <w:rPr>
                <w:sz w:val="16"/>
              </w:rPr>
              <w:t>1997</w:t>
            </w:r>
            <w:r>
              <w:rPr>
                <w:rFonts w:hint="eastAsia"/>
                <w:sz w:val="16"/>
              </w:rPr>
              <w:t>年报告</w:t>
            </w:r>
            <w:r>
              <w:rPr>
                <w:sz w:val="16"/>
              </w:rPr>
              <w:t>,(A/52/40)</w:t>
            </w:r>
            <w:r>
              <w:rPr>
                <w:rFonts w:hint="eastAsia"/>
                <w:sz w:val="16"/>
              </w:rPr>
              <w:t>第</w:t>
            </w:r>
            <w:r>
              <w:rPr>
                <w:sz w:val="16"/>
              </w:rPr>
              <w:t>550</w:t>
            </w:r>
            <w:r>
              <w:rPr>
                <w:rFonts w:hint="eastAsia"/>
                <w:sz w:val="16"/>
              </w:rPr>
              <w:t>和</w:t>
            </w:r>
            <w:r>
              <w:rPr>
                <w:sz w:val="16"/>
              </w:rPr>
              <w:t>551</w:t>
            </w:r>
            <w:r>
              <w:rPr>
                <w:rFonts w:hint="eastAsia"/>
                <w:sz w:val="16"/>
              </w:rPr>
              <w:t>和</w:t>
            </w:r>
            <w:r>
              <w:rPr>
                <w:sz w:val="16"/>
              </w:rPr>
              <w:t>552</w:t>
            </w:r>
            <w:r>
              <w:rPr>
                <w:rFonts w:hint="eastAsia"/>
                <w:sz w:val="16"/>
              </w:rPr>
              <w:t>段</w:t>
            </w:r>
            <w:r>
              <w:rPr>
                <w:sz w:val="16"/>
              </w:rPr>
              <w:t>)</w:t>
            </w:r>
            <w:r>
              <w:rPr>
                <w:rFonts w:hint="eastAsia"/>
                <w:sz w:val="16"/>
              </w:rPr>
              <w:t>。</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乌拉圭</w:t>
            </w:r>
            <w:r>
              <w:rPr>
                <w:sz w:val="16"/>
              </w:rPr>
              <w:t>:</w:t>
            </w:r>
          </w:p>
        </w:tc>
        <w:tc>
          <w:tcPr>
            <w:tcW w:w="3697" w:type="dxa"/>
          </w:tcPr>
          <w:p w:rsidR="00000000" w:rsidRDefault="00000000">
            <w:pPr>
              <w:rPr>
                <w:kern w:val="17"/>
                <w:sz w:val="16"/>
              </w:rPr>
            </w:pPr>
            <w:r>
              <w:rPr>
                <w:sz w:val="16"/>
              </w:rPr>
              <w:t>45</w:t>
            </w:r>
            <w:r>
              <w:rPr>
                <w:rFonts w:hint="eastAsia"/>
                <w:sz w:val="16"/>
              </w:rPr>
              <w:t>项查明违约的意见</w:t>
            </w:r>
            <w:r>
              <w:rPr>
                <w:sz w:val="16"/>
              </w:rPr>
              <w:t>:1991</w:t>
            </w:r>
            <w:r>
              <w:rPr>
                <w:rFonts w:hint="eastAsia"/>
                <w:sz w:val="16"/>
              </w:rPr>
              <w:t>年</w:t>
            </w:r>
            <w:r>
              <w:rPr>
                <w:sz w:val="16"/>
              </w:rPr>
              <w:t>10</w:t>
            </w:r>
            <w:r>
              <w:rPr>
                <w:rFonts w:hint="eastAsia"/>
                <w:sz w:val="16"/>
              </w:rPr>
              <w:t>月</w:t>
            </w:r>
            <w:r>
              <w:rPr>
                <w:sz w:val="16"/>
              </w:rPr>
              <w:t>17</w:t>
            </w:r>
            <w:r>
              <w:rPr>
                <w:rFonts w:hint="eastAsia"/>
                <w:sz w:val="16"/>
              </w:rPr>
              <w:t>日收到</w:t>
            </w:r>
            <w:r>
              <w:rPr>
                <w:sz w:val="16"/>
              </w:rPr>
              <w:t>43</w:t>
            </w:r>
            <w:r>
              <w:rPr>
                <w:rFonts w:hint="eastAsia"/>
                <w:sz w:val="16"/>
              </w:rPr>
              <w:t>份后续行动答复</w:t>
            </w:r>
            <w:r>
              <w:rPr>
                <w:sz w:val="16"/>
              </w:rPr>
              <w:t>,</w:t>
            </w:r>
            <w:r>
              <w:rPr>
                <w:rFonts w:hint="eastAsia"/>
                <w:sz w:val="16"/>
              </w:rPr>
              <w:t>但未公布。仍未收到以下两份意见的后续行动答复</w:t>
            </w:r>
            <w:r>
              <w:rPr>
                <w:sz w:val="16"/>
              </w:rPr>
              <w:t>:159/1983 - Caribomi</w:t>
            </w:r>
            <w:r>
              <w:rPr>
                <w:rFonts w:hint="eastAsia"/>
                <w:sz w:val="16"/>
              </w:rPr>
              <w:t>案</w:t>
            </w:r>
            <w:r>
              <w:rPr>
                <w:sz w:val="16"/>
              </w:rPr>
              <w:t>(</w:t>
            </w:r>
            <w:r>
              <w:rPr>
                <w:rFonts w:hint="eastAsia"/>
                <w:sz w:val="16"/>
              </w:rPr>
              <w:t>决定选编第</w:t>
            </w:r>
            <w:r>
              <w:rPr>
                <w:sz w:val="16"/>
              </w:rPr>
              <w:t>2</w:t>
            </w:r>
            <w:r>
              <w:rPr>
                <w:rFonts w:hint="eastAsia"/>
                <w:sz w:val="16"/>
              </w:rPr>
              <w:t>卷</w:t>
            </w:r>
            <w:r>
              <w:rPr>
                <w:sz w:val="16"/>
              </w:rPr>
              <w:t>);</w:t>
            </w:r>
            <w:r>
              <w:rPr>
                <w:sz w:val="16"/>
                <w:vertAlign w:val="superscript"/>
              </w:rPr>
              <w:t>3</w:t>
            </w:r>
            <w:r>
              <w:rPr>
                <w:sz w:val="16"/>
              </w:rPr>
              <w:t xml:space="preserve"> 322/1988 - Rodriguez</w:t>
            </w:r>
            <w:r>
              <w:rPr>
                <w:rFonts w:hint="eastAsia"/>
                <w:sz w:val="16"/>
              </w:rPr>
              <w:t>案</w:t>
            </w:r>
            <w:r>
              <w:rPr>
                <w:sz w:val="16"/>
              </w:rPr>
              <w:t>(1994</w:t>
            </w:r>
            <w:r>
              <w:rPr>
                <w:rFonts w:hint="eastAsia"/>
                <w:sz w:val="16"/>
              </w:rPr>
              <w:t>年报告</w:t>
            </w:r>
            <w:r>
              <w:rPr>
                <w:sz w:val="16"/>
              </w:rPr>
              <w:t>,(A/49/40);</w:t>
            </w:r>
            <w:r>
              <w:rPr>
                <w:rFonts w:hint="eastAsia"/>
                <w:sz w:val="16"/>
              </w:rPr>
              <w:t>又见</w:t>
            </w:r>
            <w:r>
              <w:rPr>
                <w:sz w:val="16"/>
              </w:rPr>
              <w:t>1996</w:t>
            </w:r>
            <w:r>
              <w:rPr>
                <w:rFonts w:hint="eastAsia"/>
                <w:sz w:val="16"/>
              </w:rPr>
              <w:t>年报告</w:t>
            </w:r>
            <w:r>
              <w:rPr>
                <w:sz w:val="16"/>
              </w:rPr>
              <w:t>,(A/51/40)</w:t>
            </w:r>
            <w:r>
              <w:rPr>
                <w:rFonts w:hint="eastAsia"/>
                <w:sz w:val="16"/>
              </w:rPr>
              <w:t>第</w:t>
            </w:r>
            <w:r>
              <w:rPr>
                <w:sz w:val="16"/>
              </w:rPr>
              <w:t>454</w:t>
            </w:r>
            <w:r>
              <w:rPr>
                <w:rFonts w:hint="eastAsia"/>
                <w:sz w:val="16"/>
              </w:rPr>
              <w:t>段。</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委内瑞拉</w:t>
            </w:r>
            <w:r>
              <w:rPr>
                <w:sz w:val="16"/>
              </w:rPr>
              <w:t>:</w:t>
            </w:r>
          </w:p>
        </w:tc>
        <w:tc>
          <w:tcPr>
            <w:tcW w:w="3697" w:type="dxa"/>
          </w:tcPr>
          <w:p w:rsidR="00000000" w:rsidRDefault="00000000">
            <w:pPr>
              <w:rPr>
                <w:kern w:val="17"/>
                <w:sz w:val="16"/>
              </w:rPr>
            </w:pPr>
            <w:r>
              <w:rPr>
                <w:rFonts w:hint="eastAsia"/>
                <w:sz w:val="16"/>
              </w:rPr>
              <w:t>一项查明违约的决定</w:t>
            </w:r>
            <w:r>
              <w:rPr>
                <w:sz w:val="16"/>
              </w:rPr>
              <w:t xml:space="preserve">: 158/1983 - Solorzano </w:t>
            </w:r>
            <w:r>
              <w:rPr>
                <w:rFonts w:hint="eastAsia"/>
                <w:sz w:val="16"/>
              </w:rPr>
              <w:t>案</w:t>
            </w:r>
            <w:r>
              <w:rPr>
                <w:sz w:val="16"/>
              </w:rPr>
              <w:t xml:space="preserve"> (</w:t>
            </w:r>
            <w:r>
              <w:rPr>
                <w:rFonts w:hint="eastAsia"/>
                <w:sz w:val="16"/>
              </w:rPr>
              <w:t>决定选编第</w:t>
            </w:r>
            <w:r>
              <w:rPr>
                <w:sz w:val="16"/>
              </w:rPr>
              <w:t>2</w:t>
            </w:r>
            <w:r>
              <w:rPr>
                <w:rFonts w:hint="eastAsia"/>
                <w:sz w:val="16"/>
              </w:rPr>
              <w:t>卷</w:t>
            </w:r>
            <w:r>
              <w:rPr>
                <w:sz w:val="16"/>
              </w:rPr>
              <w:t>);</w:t>
            </w:r>
            <w:r>
              <w:rPr>
                <w:sz w:val="16"/>
                <w:vertAlign w:val="superscript"/>
              </w:rPr>
              <w:t>3</w:t>
            </w:r>
            <w:r>
              <w:rPr>
                <w:sz w:val="16"/>
              </w:rPr>
              <w:t xml:space="preserve"> 1991</w:t>
            </w:r>
            <w:r>
              <w:rPr>
                <w:rFonts w:hint="eastAsia"/>
                <w:sz w:val="16"/>
              </w:rPr>
              <w:t>年</w:t>
            </w:r>
            <w:r>
              <w:rPr>
                <w:sz w:val="16"/>
              </w:rPr>
              <w:t>10</w:t>
            </w:r>
            <w:r>
              <w:rPr>
                <w:rFonts w:hint="eastAsia"/>
                <w:sz w:val="16"/>
              </w:rPr>
              <w:t>月</w:t>
            </w:r>
            <w:r>
              <w:rPr>
                <w:sz w:val="16"/>
              </w:rPr>
              <w:t>21</w:t>
            </w:r>
            <w:r>
              <w:rPr>
                <w:rFonts w:hint="eastAsia"/>
                <w:sz w:val="16"/>
              </w:rPr>
              <w:t>日收到缔约国的后续行动答复</w:t>
            </w:r>
            <w:r>
              <w:rPr>
                <w:sz w:val="16"/>
              </w:rPr>
              <w:t>,</w:t>
            </w:r>
            <w:r>
              <w:rPr>
                <w:rFonts w:hint="eastAsia"/>
                <w:sz w:val="16"/>
              </w:rPr>
              <w:t>未公布。</w:t>
            </w:r>
          </w:p>
        </w:tc>
      </w:tr>
      <w:tr w:rsidR="00000000">
        <w:tblPrEx>
          <w:tblCellMar>
            <w:top w:w="0" w:type="dxa"/>
            <w:left w:w="0" w:type="dxa"/>
            <w:bottom w:w="0" w:type="dxa"/>
            <w:right w:w="0" w:type="dxa"/>
          </w:tblCellMar>
        </w:tblPrEx>
        <w:trPr>
          <w:trHeight w:val="280"/>
        </w:trPr>
        <w:tc>
          <w:tcPr>
            <w:tcW w:w="1021" w:type="dxa"/>
          </w:tcPr>
          <w:p w:rsidR="00000000" w:rsidRDefault="00000000">
            <w:pPr>
              <w:spacing w:after="120"/>
              <w:rPr>
                <w:kern w:val="17"/>
                <w:sz w:val="16"/>
              </w:rPr>
            </w:pPr>
            <w:r>
              <w:rPr>
                <w:rFonts w:hint="eastAsia"/>
                <w:sz w:val="16"/>
              </w:rPr>
              <w:t>赞比亚</w:t>
            </w:r>
            <w:r>
              <w:rPr>
                <w:sz w:val="16"/>
              </w:rPr>
              <w:t>:</w:t>
            </w:r>
          </w:p>
        </w:tc>
        <w:tc>
          <w:tcPr>
            <w:tcW w:w="3697" w:type="dxa"/>
          </w:tcPr>
          <w:p w:rsidR="00000000" w:rsidRDefault="00000000">
            <w:pPr>
              <w:rPr>
                <w:kern w:val="17"/>
                <w:sz w:val="16"/>
              </w:rPr>
            </w:pPr>
            <w:r>
              <w:rPr>
                <w:rFonts w:hint="eastAsia"/>
                <w:sz w:val="16"/>
              </w:rPr>
              <w:t>三项查明违约的意见</w:t>
            </w:r>
            <w:r>
              <w:rPr>
                <w:sz w:val="16"/>
              </w:rPr>
              <w:t>:314/1988 - Bwajya</w:t>
            </w:r>
            <w:r>
              <w:rPr>
                <w:rFonts w:hint="eastAsia"/>
                <w:sz w:val="16"/>
              </w:rPr>
              <w:t>案和</w:t>
            </w:r>
            <w:r>
              <w:rPr>
                <w:sz w:val="16"/>
              </w:rPr>
              <w:t>326/1988 - Kalenga</w:t>
            </w:r>
            <w:r>
              <w:rPr>
                <w:rFonts w:hint="eastAsia"/>
                <w:sz w:val="16"/>
              </w:rPr>
              <w:t>案</w:t>
            </w:r>
            <w:r>
              <w:rPr>
                <w:sz w:val="16"/>
              </w:rPr>
              <w:t>(1994</w:t>
            </w:r>
            <w:r>
              <w:rPr>
                <w:rFonts w:hint="eastAsia"/>
                <w:sz w:val="16"/>
              </w:rPr>
              <w:t>年报告</w:t>
            </w:r>
            <w:r>
              <w:rPr>
                <w:sz w:val="16"/>
              </w:rPr>
              <w:t>,(A/49/40)); 390/1990 - Lubuto</w:t>
            </w:r>
            <w:r>
              <w:rPr>
                <w:rFonts w:hint="eastAsia"/>
                <w:sz w:val="16"/>
              </w:rPr>
              <w:t>案</w:t>
            </w:r>
            <w:r>
              <w:rPr>
                <w:sz w:val="16"/>
              </w:rPr>
              <w:t>(1996</w:t>
            </w:r>
            <w:r>
              <w:rPr>
                <w:rFonts w:hint="eastAsia"/>
                <w:sz w:val="16"/>
              </w:rPr>
              <w:t>年报告</w:t>
            </w:r>
            <w:r>
              <w:rPr>
                <w:sz w:val="16"/>
              </w:rPr>
              <w:t>,(A/51/40)); 1995</w:t>
            </w:r>
            <w:r>
              <w:rPr>
                <w:rFonts w:hint="eastAsia"/>
                <w:sz w:val="16"/>
              </w:rPr>
              <w:t>年</w:t>
            </w:r>
            <w:r>
              <w:rPr>
                <w:sz w:val="16"/>
              </w:rPr>
              <w:t>4</w:t>
            </w:r>
            <w:r>
              <w:rPr>
                <w:rFonts w:hint="eastAsia"/>
                <w:sz w:val="16"/>
              </w:rPr>
              <w:t>月</w:t>
            </w:r>
            <w:r>
              <w:rPr>
                <w:sz w:val="16"/>
              </w:rPr>
              <w:t>3</w:t>
            </w:r>
            <w:r>
              <w:rPr>
                <w:rFonts w:hint="eastAsia"/>
                <w:sz w:val="16"/>
              </w:rPr>
              <w:t>日收到缔约国关于前两项决定的后续行动答复</w:t>
            </w:r>
            <w:r>
              <w:rPr>
                <w:sz w:val="16"/>
              </w:rPr>
              <w:t>,</w:t>
            </w:r>
            <w:r>
              <w:rPr>
                <w:rFonts w:hint="eastAsia"/>
                <w:sz w:val="16"/>
              </w:rPr>
              <w:t>未公布</w:t>
            </w:r>
            <w:r>
              <w:rPr>
                <w:sz w:val="16"/>
              </w:rPr>
              <w:t>;</w:t>
            </w:r>
            <w:r>
              <w:rPr>
                <w:rFonts w:hint="eastAsia"/>
                <w:sz w:val="16"/>
              </w:rPr>
              <w:t>仍未收到第</w:t>
            </w:r>
            <w:r>
              <w:rPr>
                <w:sz w:val="16"/>
              </w:rPr>
              <w:t>390/1990</w:t>
            </w:r>
            <w:r>
              <w:rPr>
                <w:rFonts w:hint="eastAsia"/>
                <w:sz w:val="16"/>
              </w:rPr>
              <w:t>号案件的后续行动答复。</w:t>
            </w:r>
          </w:p>
        </w:tc>
      </w:tr>
    </w:tbl>
    <w:p w:rsidR="00000000" w:rsidRDefault="00000000">
      <w:pPr>
        <w:spacing w:before="120"/>
      </w:pPr>
      <w:r>
        <w:t>487.</w:t>
      </w:r>
      <w:r>
        <w:tab/>
      </w:r>
      <w:r>
        <w:rPr>
          <w:rFonts w:hint="eastAsia"/>
        </w:rPr>
        <w:t>如果希望进一步了解有关所有未收到后续行动答复、已经进行过或将可进行后续行动磋商的意见的情况</w:t>
      </w:r>
      <w:r>
        <w:t>,</w:t>
      </w:r>
      <w:r>
        <w:rPr>
          <w:rFonts w:hint="eastAsia"/>
        </w:rPr>
        <w:t>请参阅为委员会第六十二届会议编写的后续行动进展报告</w:t>
      </w:r>
      <w:r>
        <w:t>(</w:t>
      </w:r>
      <w:r>
        <w:rPr>
          <w:rFonts w:hint="eastAsia"/>
        </w:rPr>
        <w:t>见</w:t>
      </w:r>
      <w:r>
        <w:t>1998</w:t>
      </w:r>
      <w:r>
        <w:rPr>
          <w:rFonts w:hint="eastAsia"/>
        </w:rPr>
        <w:t>年</w:t>
      </w:r>
      <w:r>
        <w:t>2</w:t>
      </w:r>
      <w:r>
        <w:rPr>
          <w:rFonts w:hint="eastAsia"/>
        </w:rPr>
        <w:t>月</w:t>
      </w:r>
      <w:r>
        <w:t>28</w:t>
      </w:r>
      <w:r>
        <w:rPr>
          <w:rFonts w:hint="eastAsia"/>
        </w:rPr>
        <w:t>日</w:t>
      </w:r>
      <w:r>
        <w:t>CCPR/C/62/R.1)</w:t>
      </w:r>
      <w:r>
        <w:rPr>
          <w:rFonts w:hint="eastAsia"/>
        </w:rPr>
        <w:t>。委员会后续行动程序过往经验的概览可见于委员会</w:t>
      </w:r>
      <w:r>
        <w:t>1997</w:t>
      </w:r>
      <w:r>
        <w:rPr>
          <w:rFonts w:hint="eastAsia"/>
        </w:rPr>
        <w:t>年报告</w:t>
      </w:r>
      <w:r>
        <w:t>,(A/52/40)</w:t>
      </w:r>
      <w:r>
        <w:rPr>
          <w:rFonts w:hint="eastAsia"/>
        </w:rPr>
        <w:t>第</w:t>
      </w:r>
      <w:r>
        <w:t>518-557</w:t>
      </w:r>
      <w:r>
        <w:rPr>
          <w:rFonts w:hint="eastAsia"/>
        </w:rPr>
        <w:t>段。</w:t>
      </w:r>
    </w:p>
    <w:p w:rsidR="00000000" w:rsidRDefault="00000000">
      <w:pPr>
        <w:pStyle w:val="H3"/>
      </w:pPr>
      <w:r>
        <w:rPr>
          <w:rFonts w:hint="eastAsia"/>
        </w:rPr>
        <w:t>已收到的后续行动答复和特别报告员在报告期间进行的后续行动磋商概览</w:t>
      </w:r>
    </w:p>
    <w:p w:rsidR="00000000" w:rsidRDefault="00000000">
      <w:r>
        <w:t>488.</w:t>
      </w:r>
      <w:r>
        <w:tab/>
      </w:r>
      <w:r>
        <w:rPr>
          <w:rFonts w:hint="eastAsia"/>
        </w:rPr>
        <w:t>在报告期内</w:t>
      </w:r>
      <w:r>
        <w:t>,</w:t>
      </w:r>
      <w:r>
        <w:rPr>
          <w:rFonts w:hint="eastAsia"/>
        </w:rPr>
        <w:t>意见后续行动报告员与三个《盟约》和《任择议定书》缔约国的代表进行了磋商。在第六十一届会议期间</w:t>
      </w:r>
      <w:r>
        <w:t>,</w:t>
      </w:r>
      <w:r>
        <w:rPr>
          <w:rFonts w:hint="eastAsia"/>
        </w:rPr>
        <w:t>报告员会见了捷克共和国和厄瓜多尔二国政府的代表。此外</w:t>
      </w:r>
      <w:r>
        <w:t>,</w:t>
      </w:r>
      <w:r>
        <w:rPr>
          <w:rFonts w:hint="eastAsia"/>
        </w:rPr>
        <w:t>特别报告员与委员会主席</w:t>
      </w:r>
      <w:r>
        <w:t>,Christine Chanet</w:t>
      </w:r>
      <w:r>
        <w:rPr>
          <w:rFonts w:hint="eastAsia"/>
        </w:rPr>
        <w:t>女士和新来文特别报告员</w:t>
      </w:r>
      <w:r>
        <w:t xml:space="preserve">,Fausto Pocar </w:t>
      </w:r>
      <w:r>
        <w:rPr>
          <w:rFonts w:hint="eastAsia"/>
        </w:rPr>
        <w:t>先生在第六十一届会议一道会见了特立尼达和多巴哥代表。</w:t>
      </w:r>
    </w:p>
    <w:p w:rsidR="00000000" w:rsidRDefault="00000000">
      <w:r>
        <w:t>489.</w:t>
      </w:r>
      <w:r>
        <w:tab/>
      </w:r>
      <w:r>
        <w:rPr>
          <w:rFonts w:hint="eastAsia"/>
        </w:rPr>
        <w:t>委员会感谢各缔约国代表团抽空进行后续行动磋商</w:t>
      </w:r>
      <w:r>
        <w:t>,</w:t>
      </w:r>
      <w:r>
        <w:rPr>
          <w:rFonts w:hint="eastAsia"/>
        </w:rPr>
        <w:t>欢迎在报告期内收到后续行动答复</w:t>
      </w:r>
      <w:r>
        <w:t>,</w:t>
      </w:r>
      <w:r>
        <w:rPr>
          <w:rFonts w:hint="eastAsia"/>
        </w:rPr>
        <w:t>并赞赏为有效补偿违反《盟约》活动的受害者而采取的或计划采取的所有措施。委员会鼓励所有向特别报告员提交过初步后续行动答复的缔约国尽快完成其调查</w:t>
      </w:r>
      <w:r>
        <w:t>,</w:t>
      </w:r>
      <w:r>
        <w:rPr>
          <w:rFonts w:hint="eastAsia"/>
        </w:rPr>
        <w:t>并将调查结果告知特别报告员。</w:t>
      </w:r>
    </w:p>
    <w:p w:rsidR="00000000" w:rsidRDefault="00000000">
      <w:r>
        <w:t>490.</w:t>
      </w:r>
      <w:r>
        <w:tab/>
      </w:r>
      <w:r>
        <w:rPr>
          <w:rFonts w:hint="eastAsia"/>
        </w:rPr>
        <w:t>以下是特别报告员磋商结果的小结和在审议期内收到的后续行动答复的概要。</w:t>
      </w:r>
    </w:p>
    <w:p w:rsidR="00000000" w:rsidRDefault="00000000">
      <w:r>
        <w:t>491.</w:t>
      </w:r>
      <w:r>
        <w:tab/>
      </w:r>
      <w:r>
        <w:rPr>
          <w:rFonts w:hint="eastAsia"/>
        </w:rPr>
        <w:t>澳大利亚。在</w:t>
      </w:r>
      <w:r>
        <w:t>1997</w:t>
      </w:r>
      <w:r>
        <w:rPr>
          <w:rFonts w:hint="eastAsia"/>
        </w:rPr>
        <w:t>年</w:t>
      </w:r>
      <w:r>
        <w:t>12</w:t>
      </w:r>
      <w:r>
        <w:rPr>
          <w:rFonts w:hint="eastAsia"/>
        </w:rPr>
        <w:t>月</w:t>
      </w:r>
      <w:r>
        <w:t>16</w:t>
      </w:r>
      <w:r>
        <w:rPr>
          <w:rFonts w:hint="eastAsia"/>
        </w:rPr>
        <w:t>日的答覆中</w:t>
      </w:r>
      <w:r>
        <w:t>,</w:t>
      </w:r>
      <w:r>
        <w:rPr>
          <w:rFonts w:hint="eastAsia"/>
        </w:rPr>
        <w:t>澳大利亚提出了关于</w:t>
      </w:r>
      <w:r>
        <w:t>1997</w:t>
      </w:r>
      <w:r>
        <w:rPr>
          <w:rFonts w:hint="eastAsia"/>
        </w:rPr>
        <w:t>年</w:t>
      </w:r>
      <w:r>
        <w:t>4</w:t>
      </w:r>
      <w:r>
        <w:rPr>
          <w:rFonts w:hint="eastAsia"/>
        </w:rPr>
        <w:t>月</w:t>
      </w:r>
      <w:r>
        <w:t>3</w:t>
      </w:r>
      <w:r>
        <w:rPr>
          <w:rFonts w:hint="eastAsia"/>
        </w:rPr>
        <w:t>日通过的第</w:t>
      </w:r>
      <w:r>
        <w:t>560/1993</w:t>
      </w:r>
      <w:r>
        <w:rPr>
          <w:rFonts w:hint="eastAsia"/>
        </w:rPr>
        <w:t>号案件</w:t>
      </w:r>
      <w:r>
        <w:t>(A.</w:t>
      </w:r>
      <w:r>
        <w:rPr>
          <w:rFonts w:hint="eastAsia"/>
        </w:rPr>
        <w:t>诉澳大利亚</w:t>
      </w:r>
      <w:r>
        <w:t>)</w:t>
      </w:r>
      <w:r>
        <w:rPr>
          <w:rFonts w:hint="eastAsia"/>
        </w:rPr>
        <w:t>的后续行动资料。该缔约国表示它同意委员会认为延长或无限期地拘禁是不可取的做法的意见</w:t>
      </w:r>
      <w:r>
        <w:t>,</w:t>
      </w:r>
      <w:r>
        <w:rPr>
          <w:rFonts w:hint="eastAsia"/>
        </w:rPr>
        <w:t>但它不接受委员会的以下看法</w:t>
      </w:r>
      <w:r>
        <w:t>,</w:t>
      </w:r>
      <w:r>
        <w:rPr>
          <w:rFonts w:hint="eastAsia"/>
        </w:rPr>
        <w:t>即拘禁</w:t>
      </w:r>
      <w:r>
        <w:t>A.</w:t>
      </w:r>
      <w:r>
        <w:rPr>
          <w:rFonts w:hint="eastAsia"/>
        </w:rPr>
        <w:t>是任意的行为</w:t>
      </w:r>
      <w:r>
        <w:t>,</w:t>
      </w:r>
      <w:r>
        <w:rPr>
          <w:rFonts w:hint="eastAsia"/>
        </w:rPr>
        <w:t>或政府没有提出充分的理由。因此它拒绝了委员会支付赔偿的建议。此外</w:t>
      </w:r>
      <w:r>
        <w:t>,</w:t>
      </w:r>
      <w:r>
        <w:rPr>
          <w:rFonts w:hint="eastAsia"/>
        </w:rPr>
        <w:t>该缔约国不同意委员会对第</w:t>
      </w:r>
      <w:r>
        <w:t>9</w:t>
      </w:r>
      <w:r>
        <w:rPr>
          <w:rFonts w:hint="eastAsia"/>
        </w:rPr>
        <w:t>条第</w:t>
      </w:r>
      <w:r>
        <w:t>(4)</w:t>
      </w:r>
      <w:r>
        <w:rPr>
          <w:rFonts w:hint="eastAsia"/>
        </w:rPr>
        <w:t>款的解释</w:t>
      </w:r>
      <w:r>
        <w:t>,</w:t>
      </w:r>
      <w:r>
        <w:rPr>
          <w:rFonts w:hint="eastAsia"/>
        </w:rPr>
        <w:t>并对“合法性”一词是指“符合国际法”或“不任意”提出了异议；根据该缔约国</w:t>
      </w:r>
      <w:r>
        <w:t>,</w:t>
      </w:r>
      <w:r>
        <w:rPr>
          <w:rFonts w:hint="eastAsia"/>
        </w:rPr>
        <w:t>“合法性”所指的只是国内法。</w:t>
      </w:r>
    </w:p>
    <w:p w:rsidR="00000000" w:rsidRDefault="00000000">
      <w:r>
        <w:t>492.</w:t>
      </w:r>
      <w:r>
        <w:tab/>
      </w:r>
      <w:r>
        <w:rPr>
          <w:rFonts w:hint="eastAsia"/>
        </w:rPr>
        <w:t>捷克共和国。</w:t>
      </w:r>
      <w:r>
        <w:t>1997</w:t>
      </w:r>
      <w:r>
        <w:rPr>
          <w:rFonts w:hint="eastAsia"/>
        </w:rPr>
        <w:t>年</w:t>
      </w:r>
      <w:r>
        <w:t>10</w:t>
      </w:r>
      <w:r>
        <w:rPr>
          <w:rFonts w:hint="eastAsia"/>
        </w:rPr>
        <w:t>月</w:t>
      </w:r>
      <w:r>
        <w:t>27</w:t>
      </w:r>
      <w:r>
        <w:rPr>
          <w:rFonts w:hint="eastAsia"/>
        </w:rPr>
        <w:t>日</w:t>
      </w:r>
      <w:r>
        <w:t>,</w:t>
      </w:r>
      <w:r>
        <w:rPr>
          <w:rFonts w:hint="eastAsia"/>
        </w:rPr>
        <w:t>特别报告员就委员会对于</w:t>
      </w:r>
      <w:r>
        <w:t>516/1992</w:t>
      </w:r>
      <w:r>
        <w:rPr>
          <w:rFonts w:hint="eastAsia"/>
        </w:rPr>
        <w:t>号案件</w:t>
      </w:r>
      <w:r>
        <w:t>(Simunek</w:t>
      </w:r>
      <w:r>
        <w:rPr>
          <w:rFonts w:hint="eastAsia"/>
        </w:rPr>
        <w:t>等人案</w:t>
      </w:r>
      <w:r>
        <w:t>)</w:t>
      </w:r>
      <w:r>
        <w:rPr>
          <w:rFonts w:hint="eastAsia"/>
        </w:rPr>
        <w:t>和</w:t>
      </w:r>
      <w:r>
        <w:t>566/1994</w:t>
      </w:r>
      <w:r>
        <w:rPr>
          <w:rFonts w:hint="eastAsia"/>
        </w:rPr>
        <w:t>号案件</w:t>
      </w:r>
      <w:r>
        <w:t>(Adam</w:t>
      </w:r>
      <w:r>
        <w:rPr>
          <w:rFonts w:hint="eastAsia"/>
        </w:rPr>
        <w:t>案</w:t>
      </w:r>
      <w:r>
        <w:t>)</w:t>
      </w:r>
      <w:r>
        <w:rPr>
          <w:rFonts w:hint="eastAsia"/>
        </w:rPr>
        <w:t>的意见会见了捷克共和国常驻联合国日内瓦办事处代表。该缔约国代表表示</w:t>
      </w:r>
      <w:r>
        <w:t>,</w:t>
      </w:r>
      <w:r>
        <w:rPr>
          <w:rFonts w:hint="eastAsia"/>
        </w:rPr>
        <w:t>虽然这两个案件的法律基础是相同的</w:t>
      </w:r>
      <w:r>
        <w:t>,</w:t>
      </w:r>
      <w:r>
        <w:rPr>
          <w:rFonts w:hint="eastAsia"/>
        </w:rPr>
        <w:t>但两个案件的事实细节并不相同</w:t>
      </w:r>
      <w:r>
        <w:t>,</w:t>
      </w:r>
      <w:r>
        <w:rPr>
          <w:rFonts w:hint="eastAsia"/>
        </w:rPr>
        <w:t>因此它们将在不同的法院予以审理。他解释说</w:t>
      </w:r>
      <w:r>
        <w:t>,</w:t>
      </w:r>
      <w:r>
        <w:rPr>
          <w:rFonts w:hint="eastAsia"/>
        </w:rPr>
        <w:t>归还财产的案件方面</w:t>
      </w:r>
      <w:r>
        <w:t>,</w:t>
      </w:r>
      <w:r>
        <w:rPr>
          <w:rFonts w:hint="eastAsia"/>
        </w:rPr>
        <w:t>法院工作进行缓慢</w:t>
      </w:r>
      <w:r>
        <w:t>,</w:t>
      </w:r>
      <w:r>
        <w:rPr>
          <w:rFonts w:hint="eastAsia"/>
        </w:rPr>
        <w:t>因为申诉的数目十分庞大。他向报告员保证</w:t>
      </w:r>
      <w:r>
        <w:t>,</w:t>
      </w:r>
      <w:r>
        <w:rPr>
          <w:rFonts w:hint="eastAsia"/>
        </w:rPr>
        <w:t>并未故意拖延这两个案件</w:t>
      </w:r>
      <w:r>
        <w:t>,</w:t>
      </w:r>
      <w:r>
        <w:rPr>
          <w:rFonts w:hint="eastAsia"/>
        </w:rPr>
        <w:t>而是由于在确立财产所有权方面遇到了困难</w:t>
      </w:r>
      <w:r>
        <w:t>,</w:t>
      </w:r>
      <w:r>
        <w:rPr>
          <w:rFonts w:hint="eastAsia"/>
        </w:rPr>
        <w:t>特别是在</w:t>
      </w:r>
      <w:r>
        <w:t>Adam</w:t>
      </w:r>
      <w:r>
        <w:rPr>
          <w:rFonts w:hint="eastAsia"/>
        </w:rPr>
        <w:t>先生的案件里。在此方面</w:t>
      </w:r>
      <w:r>
        <w:t>,</w:t>
      </w:r>
      <w:r>
        <w:rPr>
          <w:rFonts w:hint="eastAsia"/>
        </w:rPr>
        <w:t>该代表指出</w:t>
      </w:r>
      <w:r>
        <w:t>,Adam</w:t>
      </w:r>
      <w:r>
        <w:rPr>
          <w:rFonts w:hint="eastAsia"/>
        </w:rPr>
        <w:t>先生没有向法院提出归还的要求。关于委员会认为是歧视性的公民资格的要求方面</w:t>
      </w:r>
      <w:r>
        <w:t>,</w:t>
      </w:r>
      <w:r>
        <w:rPr>
          <w:rFonts w:hint="eastAsia"/>
        </w:rPr>
        <w:t>预期宪法法院不会在最近的将来审理这个问题</w:t>
      </w:r>
      <w:r>
        <w:t>,</w:t>
      </w:r>
      <w:r>
        <w:rPr>
          <w:rFonts w:hint="eastAsia"/>
        </w:rPr>
        <w:t>因为没有人提出检验其有效性的正式要求。最后</w:t>
      </w:r>
      <w:r>
        <w:t>,</w:t>
      </w:r>
      <w:r>
        <w:rPr>
          <w:rFonts w:hint="eastAsia"/>
        </w:rPr>
        <w:t>该代表指出</w:t>
      </w:r>
      <w:r>
        <w:t>,</w:t>
      </w:r>
      <w:r>
        <w:rPr>
          <w:rFonts w:hint="eastAsia"/>
        </w:rPr>
        <w:t>该缔约国并没有不同意委员会的调查结果</w:t>
      </w:r>
      <w:r>
        <w:t>,</w:t>
      </w:r>
      <w:r>
        <w:rPr>
          <w:rFonts w:hint="eastAsia"/>
        </w:rPr>
        <w:t>但他指出</w:t>
      </w:r>
      <w:r>
        <w:t>,Simunek</w:t>
      </w:r>
      <w:r>
        <w:rPr>
          <w:rFonts w:hint="eastAsia"/>
        </w:rPr>
        <w:t>女士和</w:t>
      </w:r>
      <w:r>
        <w:t>Adam</w:t>
      </w:r>
      <w:r>
        <w:rPr>
          <w:rFonts w:hint="eastAsia"/>
        </w:rPr>
        <w:t>先生需要在法定时限内向捷克的法院提出赔偿和归还的要求。</w:t>
      </w:r>
    </w:p>
    <w:p w:rsidR="00000000" w:rsidRDefault="00000000">
      <w:r>
        <w:t>493.</w:t>
      </w:r>
      <w:r>
        <w:tab/>
      </w:r>
      <w:r>
        <w:rPr>
          <w:rFonts w:hint="eastAsia"/>
        </w:rPr>
        <w:t>厄瓜多尔。</w:t>
      </w:r>
      <w:r>
        <w:t>1997</w:t>
      </w:r>
      <w:r>
        <w:rPr>
          <w:rFonts w:hint="eastAsia"/>
        </w:rPr>
        <w:t>年</w:t>
      </w:r>
      <w:r>
        <w:t>10</w:t>
      </w:r>
      <w:r>
        <w:rPr>
          <w:rFonts w:hint="eastAsia"/>
        </w:rPr>
        <w:t>月</w:t>
      </w:r>
      <w:r>
        <w:t>30</w:t>
      </w:r>
      <w:r>
        <w:rPr>
          <w:rFonts w:hint="eastAsia"/>
        </w:rPr>
        <w:t>日</w:t>
      </w:r>
      <w:r>
        <w:t>,</w:t>
      </w:r>
      <w:r>
        <w:rPr>
          <w:rFonts w:hint="eastAsia"/>
        </w:rPr>
        <w:t>特别代表会见了厄瓜多尔常驻联合国日内瓦办事处代表</w:t>
      </w:r>
      <w:r>
        <w:t>,</w:t>
      </w:r>
      <w:r>
        <w:rPr>
          <w:rFonts w:hint="eastAsia"/>
        </w:rPr>
        <w:t>讨论该缔约国未能执行委员会在它关于第</w:t>
      </w:r>
      <w:r>
        <w:t>480/1991</w:t>
      </w:r>
      <w:r>
        <w:rPr>
          <w:rFonts w:hint="eastAsia"/>
        </w:rPr>
        <w:t>号案件</w:t>
      </w:r>
      <w:r>
        <w:t>(Fuenzalida</w:t>
      </w:r>
      <w:r>
        <w:rPr>
          <w:rFonts w:hint="eastAsia"/>
        </w:rPr>
        <w:t>案</w:t>
      </w:r>
      <w:r>
        <w:t>)</w:t>
      </w:r>
      <w:r>
        <w:rPr>
          <w:rFonts w:hint="eastAsia"/>
        </w:rPr>
        <w:t>的意见中提出的建议一事</w:t>
      </w:r>
      <w:r>
        <w:t>,</w:t>
      </w:r>
      <w:r>
        <w:rPr>
          <w:rFonts w:hint="eastAsia"/>
        </w:rPr>
        <w:t>并要求对委员会关于第</w:t>
      </w:r>
      <w:r>
        <w:t>481/1991</w:t>
      </w:r>
      <w:r>
        <w:rPr>
          <w:rFonts w:hint="eastAsia"/>
        </w:rPr>
        <w:t>号案件</w:t>
      </w:r>
      <w:r>
        <w:t>(Ortega</w:t>
      </w:r>
      <w:r>
        <w:rPr>
          <w:rFonts w:hint="eastAsia"/>
        </w:rPr>
        <w:t>案</w:t>
      </w:r>
      <w:r>
        <w:t>)</w:t>
      </w:r>
      <w:r>
        <w:rPr>
          <w:rFonts w:hint="eastAsia"/>
        </w:rPr>
        <w:t>的意见提出答覆。关于委员会建议的赔偿</w:t>
      </w:r>
      <w:r>
        <w:t>,</w:t>
      </w:r>
      <w:r>
        <w:rPr>
          <w:rFonts w:hint="eastAsia"/>
        </w:rPr>
        <w:t>特别报告员解释说</w:t>
      </w:r>
      <w:r>
        <w:t>,</w:t>
      </w:r>
      <w:r>
        <w:rPr>
          <w:rFonts w:hint="eastAsia"/>
        </w:rPr>
        <w:t>缔约国不得对赔偿的原则提出异议</w:t>
      </w:r>
      <w:r>
        <w:t>,</w:t>
      </w:r>
      <w:r>
        <w:rPr>
          <w:rFonts w:hint="eastAsia"/>
        </w:rPr>
        <w:t>但它可以自由决定赔偿的水平。如果不存在赔偿的法律根据</w:t>
      </w:r>
      <w:r>
        <w:t>,</w:t>
      </w:r>
      <w:r>
        <w:rPr>
          <w:rFonts w:hint="eastAsia"/>
        </w:rPr>
        <w:t>缔约国应出于恩惠支付一笔款项。该国代表保证将报告员的意见传达给他的政府。</w:t>
      </w:r>
    </w:p>
    <w:p w:rsidR="00000000" w:rsidRDefault="00000000">
      <w:r>
        <w:t>494.</w:t>
      </w:r>
      <w:r>
        <w:tab/>
      </w:r>
      <w:r>
        <w:rPr>
          <w:rFonts w:hint="eastAsia"/>
        </w:rPr>
        <w:t>在</w:t>
      </w:r>
      <w:r>
        <w:t>1998</w:t>
      </w:r>
      <w:r>
        <w:rPr>
          <w:rFonts w:hint="eastAsia"/>
        </w:rPr>
        <w:t>年</w:t>
      </w:r>
      <w:r>
        <w:t>1</w:t>
      </w:r>
      <w:r>
        <w:rPr>
          <w:rFonts w:hint="eastAsia"/>
        </w:rPr>
        <w:t>月</w:t>
      </w:r>
      <w:r>
        <w:t>9</w:t>
      </w:r>
      <w:r>
        <w:rPr>
          <w:rFonts w:hint="eastAsia"/>
        </w:rPr>
        <w:t>日的答覆中</w:t>
      </w:r>
      <w:r>
        <w:t>,</w:t>
      </w:r>
      <w:r>
        <w:rPr>
          <w:rFonts w:hint="eastAsia"/>
        </w:rPr>
        <w:t>该缔约国提供了有关这两个案件的资料</w:t>
      </w:r>
      <w:r>
        <w:t>,</w:t>
      </w:r>
      <w:r>
        <w:rPr>
          <w:rFonts w:hint="eastAsia"/>
        </w:rPr>
        <w:t>那些资料看来是关于案情的延迟答覆。没有提供关于该缔约国为执行委员会的建议所采取的行动的资料</w:t>
      </w:r>
      <w:r>
        <w:t>,</w:t>
      </w:r>
      <w:r>
        <w:rPr>
          <w:rFonts w:hint="eastAsia"/>
        </w:rPr>
        <w:t>如果采取了任何行动的话。</w:t>
      </w:r>
    </w:p>
    <w:p w:rsidR="00000000" w:rsidRDefault="00000000">
      <w:r>
        <w:t>495.</w:t>
      </w:r>
      <w:r>
        <w:tab/>
      </w:r>
      <w:r>
        <w:rPr>
          <w:rFonts w:hint="eastAsia"/>
        </w:rPr>
        <w:t>法国。在</w:t>
      </w:r>
      <w:r>
        <w:t>1998</w:t>
      </w:r>
      <w:r>
        <w:rPr>
          <w:rFonts w:hint="eastAsia"/>
        </w:rPr>
        <w:t>年</w:t>
      </w:r>
      <w:r>
        <w:t>1</w:t>
      </w:r>
      <w:r>
        <w:rPr>
          <w:rFonts w:hint="eastAsia"/>
        </w:rPr>
        <w:t>月</w:t>
      </w:r>
      <w:r>
        <w:t>29</w:t>
      </w:r>
      <w:r>
        <w:rPr>
          <w:rFonts w:hint="eastAsia"/>
        </w:rPr>
        <w:t>日的答覆中</w:t>
      </w:r>
      <w:r>
        <w:t>,</w:t>
      </w:r>
      <w:r>
        <w:rPr>
          <w:rFonts w:hint="eastAsia"/>
        </w:rPr>
        <w:t>法国提出了有关委员会对第</w:t>
      </w:r>
      <w:r>
        <w:t>549/1993</w:t>
      </w:r>
      <w:r>
        <w:rPr>
          <w:rFonts w:hint="eastAsia"/>
        </w:rPr>
        <w:t>号案件</w:t>
      </w:r>
      <w:r>
        <w:t>(Hopu</w:t>
      </w:r>
      <w:r>
        <w:rPr>
          <w:rFonts w:hint="eastAsia"/>
        </w:rPr>
        <w:t>案</w:t>
      </w:r>
      <w:r>
        <w:t>)</w:t>
      </w:r>
      <w:r>
        <w:rPr>
          <w:rFonts w:hint="eastAsia"/>
        </w:rPr>
        <w:t>的意见的资料。该缔约国提供了关于最近为保护文化遗址而采取的法律措施的资料</w:t>
      </w:r>
      <w:r>
        <w:t>,</w:t>
      </w:r>
      <w:r>
        <w:rPr>
          <w:rFonts w:hint="eastAsia"/>
        </w:rPr>
        <w:t>还提供了成功地适用那些措施的例子。关于</w:t>
      </w:r>
      <w:r>
        <w:t>Hopu</w:t>
      </w:r>
      <w:r>
        <w:rPr>
          <w:rFonts w:hint="eastAsia"/>
        </w:rPr>
        <w:t>案中涉及的遗址</w:t>
      </w:r>
      <w:r>
        <w:t>,</w:t>
      </w:r>
      <w:r>
        <w:rPr>
          <w:rFonts w:hint="eastAsia"/>
        </w:rPr>
        <w:t>缔约国指出一份</w:t>
      </w:r>
      <w:r>
        <w:t>1996</w:t>
      </w:r>
      <w:r>
        <w:rPr>
          <w:rFonts w:hint="eastAsia"/>
        </w:rPr>
        <w:t>年</w:t>
      </w:r>
      <w:r>
        <w:t>7</w:t>
      </w:r>
      <w:r>
        <w:rPr>
          <w:rFonts w:hint="eastAsia"/>
        </w:rPr>
        <w:t>月的考古报告精确地确定了该遗址的地点</w:t>
      </w:r>
      <w:r>
        <w:t>,</w:t>
      </w:r>
      <w:r>
        <w:rPr>
          <w:rFonts w:hint="eastAsia"/>
        </w:rPr>
        <w:t>而且在进行了科学研究后</w:t>
      </w:r>
      <w:r>
        <w:t>,</w:t>
      </w:r>
      <w:r>
        <w:rPr>
          <w:rFonts w:hint="eastAsia"/>
        </w:rPr>
        <w:t>人们决定修改原来的建筑计划</w:t>
      </w:r>
      <w:r>
        <w:t>,</w:t>
      </w:r>
      <w:r>
        <w:rPr>
          <w:rFonts w:hint="eastAsia"/>
        </w:rPr>
        <w:t>以保护邻海的墓地。已建造了一个维护墙以保持那些坟墓。</w:t>
      </w:r>
    </w:p>
    <w:p w:rsidR="00000000" w:rsidRDefault="00000000">
      <w:r>
        <w:t>496.</w:t>
      </w:r>
      <w:r>
        <w:tab/>
      </w:r>
      <w:r>
        <w:rPr>
          <w:rFonts w:hint="eastAsia"/>
        </w:rPr>
        <w:t>巴拿马。在</w:t>
      </w:r>
      <w:r>
        <w:t>1997</w:t>
      </w:r>
      <w:r>
        <w:rPr>
          <w:rFonts w:hint="eastAsia"/>
        </w:rPr>
        <w:t>年</w:t>
      </w:r>
      <w:r>
        <w:t>9</w:t>
      </w:r>
      <w:r>
        <w:rPr>
          <w:rFonts w:hint="eastAsia"/>
        </w:rPr>
        <w:t>月</w:t>
      </w:r>
      <w:r>
        <w:t>22</w:t>
      </w:r>
      <w:r>
        <w:rPr>
          <w:rFonts w:hint="eastAsia"/>
        </w:rPr>
        <w:t>日的答覆中</w:t>
      </w:r>
      <w:r>
        <w:t>,</w:t>
      </w:r>
      <w:r>
        <w:rPr>
          <w:rFonts w:hint="eastAsia"/>
        </w:rPr>
        <w:t>巴拿马提供了关于委员会在第</w:t>
      </w:r>
      <w:r>
        <w:t>289/1988</w:t>
      </w:r>
      <w:r>
        <w:rPr>
          <w:rFonts w:hint="eastAsia"/>
        </w:rPr>
        <w:t>号案件</w:t>
      </w:r>
      <w:r>
        <w:t>(Wolf</w:t>
      </w:r>
      <w:r>
        <w:rPr>
          <w:rFonts w:hint="eastAsia"/>
        </w:rPr>
        <w:t>案</w:t>
      </w:r>
      <w:r>
        <w:t>)</w:t>
      </w:r>
      <w:r>
        <w:rPr>
          <w:rFonts w:hint="eastAsia"/>
        </w:rPr>
        <w:t>和第</w:t>
      </w:r>
      <w:r>
        <w:t>473/1991</w:t>
      </w:r>
      <w:r>
        <w:rPr>
          <w:rFonts w:hint="eastAsia"/>
        </w:rPr>
        <w:t>号案件</w:t>
      </w:r>
      <w:r>
        <w:t>(Del Cid</w:t>
      </w:r>
      <w:r>
        <w:rPr>
          <w:rFonts w:hint="eastAsia"/>
        </w:rPr>
        <w:t>案</w:t>
      </w:r>
      <w:r>
        <w:t>)</w:t>
      </w:r>
      <w:r>
        <w:rPr>
          <w:rFonts w:hint="eastAsia"/>
        </w:rPr>
        <w:t>中提出的意见的资料。关于</w:t>
      </w:r>
      <w:r>
        <w:t>Wolf</w:t>
      </w:r>
      <w:r>
        <w:rPr>
          <w:rFonts w:hint="eastAsia"/>
        </w:rPr>
        <w:t>先生的案件</w:t>
      </w:r>
      <w:r>
        <w:t>,</w:t>
      </w:r>
      <w:r>
        <w:rPr>
          <w:rFonts w:hint="eastAsia"/>
        </w:rPr>
        <w:t>该缔约国解释了实际的情况并回顾到</w:t>
      </w:r>
      <w:r>
        <w:t>,</w:t>
      </w:r>
      <w:r>
        <w:rPr>
          <w:rFonts w:hint="eastAsia"/>
        </w:rPr>
        <w:t>当时的刑事诉讼完全是书面程序</w:t>
      </w:r>
      <w:r>
        <w:t>,</w:t>
      </w:r>
      <w:r>
        <w:rPr>
          <w:rFonts w:hint="eastAsia"/>
        </w:rPr>
        <w:t>但在</w:t>
      </w:r>
      <w:r>
        <w:t>1990</w:t>
      </w:r>
      <w:r>
        <w:rPr>
          <w:rFonts w:hint="eastAsia"/>
        </w:rPr>
        <w:t>年时</w:t>
      </w:r>
      <w:r>
        <w:t>,</w:t>
      </w:r>
      <w:r>
        <w:rPr>
          <w:rFonts w:hint="eastAsia"/>
        </w:rPr>
        <w:t>为了重新把口头诉讼、公开听证和保证没有充分支付能力的人能得到公共辩护而对法律作了修正。关于委员会建议支付赔偿的建议</w:t>
      </w:r>
      <w:r>
        <w:t>,</w:t>
      </w:r>
      <w:r>
        <w:rPr>
          <w:rFonts w:hint="eastAsia"/>
        </w:rPr>
        <w:t>该缔约国指出</w:t>
      </w:r>
      <w:r>
        <w:t>,</w:t>
      </w:r>
      <w:r>
        <w:rPr>
          <w:rFonts w:hint="eastAsia"/>
        </w:rPr>
        <w:t>法律要求确定赔偿数额</w:t>
      </w:r>
      <w:r>
        <w:t>,</w:t>
      </w:r>
      <w:r>
        <w:rPr>
          <w:rFonts w:hint="eastAsia"/>
        </w:rPr>
        <w:t>并明确指出造成的损害。从缔约国的观察看来</w:t>
      </w:r>
      <w:r>
        <w:t>,</w:t>
      </w:r>
      <w:r>
        <w:rPr>
          <w:rFonts w:hint="eastAsia"/>
        </w:rPr>
        <w:t>不清楚为了获得该项赔偿</w:t>
      </w:r>
      <w:r>
        <w:t>Wolf</w:t>
      </w:r>
      <w:r>
        <w:rPr>
          <w:rFonts w:hint="eastAsia"/>
        </w:rPr>
        <w:t>先生是否需要开始一项法院行动。</w:t>
      </w:r>
    </w:p>
    <w:p w:rsidR="00000000" w:rsidRDefault="00000000">
      <w:pPr>
        <w:spacing w:after="160"/>
      </w:pPr>
      <w:r>
        <w:t>497.</w:t>
      </w:r>
      <w:r>
        <w:tab/>
      </w:r>
      <w:r>
        <w:rPr>
          <w:rFonts w:hint="eastAsia"/>
        </w:rPr>
        <w:t>关于</w:t>
      </w:r>
      <w:r>
        <w:t>Del Cid</w:t>
      </w:r>
      <w:r>
        <w:rPr>
          <w:rFonts w:hint="eastAsia"/>
        </w:rPr>
        <w:t>先生的案件</w:t>
      </w:r>
      <w:r>
        <w:t>,</w:t>
      </w:r>
      <w:r>
        <w:rPr>
          <w:rFonts w:hint="eastAsia"/>
        </w:rPr>
        <w:t>该缔约国指出</w:t>
      </w:r>
      <w:r>
        <w:t>,</w:t>
      </w:r>
      <w:r>
        <w:rPr>
          <w:rFonts w:hint="eastAsia"/>
        </w:rPr>
        <w:t>它接受签署《盟约》及其《任择议定书》的法律后果</w:t>
      </w:r>
      <w:r>
        <w:t>,</w:t>
      </w:r>
      <w:r>
        <w:rPr>
          <w:rFonts w:hint="eastAsia"/>
        </w:rPr>
        <w:t>但回顾到</w:t>
      </w:r>
      <w:r>
        <w:t>,</w:t>
      </w:r>
      <w:r>
        <w:rPr>
          <w:rFonts w:hint="eastAsia"/>
        </w:rPr>
        <w:t>该国的外债对刑法制度带来了财政压力</w:t>
      </w:r>
      <w:r>
        <w:t>,</w:t>
      </w:r>
      <w:r>
        <w:rPr>
          <w:rFonts w:hint="eastAsia"/>
        </w:rPr>
        <w:t>使它无法设立更多的法庭</w:t>
      </w:r>
      <w:r>
        <w:t>,</w:t>
      </w:r>
      <w:r>
        <w:rPr>
          <w:rFonts w:hint="eastAsia"/>
        </w:rPr>
        <w:t>而刑事案件的增多造成监狱的过度拥挤的情况。根据该缔约国</w:t>
      </w:r>
      <w:r>
        <w:t>,</w:t>
      </w:r>
      <w:r>
        <w:rPr>
          <w:rFonts w:hint="eastAsia"/>
        </w:rPr>
        <w:t>考虑到实际的情况</w:t>
      </w:r>
      <w:r>
        <w:t>,</w:t>
      </w:r>
      <w:r>
        <w:rPr>
          <w:rFonts w:hint="eastAsia"/>
        </w:rPr>
        <w:t>花了三年的时间才审讯</w:t>
      </w:r>
      <w:r>
        <w:t>Del Cid</w:t>
      </w:r>
      <w:r>
        <w:rPr>
          <w:rFonts w:hint="eastAsia"/>
        </w:rPr>
        <w:t>先生的案件是有理由的。该缔约国指出</w:t>
      </w:r>
      <w:r>
        <w:t>,Del Cid</w:t>
      </w:r>
      <w:r>
        <w:rPr>
          <w:rFonts w:hint="eastAsia"/>
        </w:rPr>
        <w:t>先生在开庭期间得到了专业律师的协助</w:t>
      </w:r>
      <w:r>
        <w:t>,</w:t>
      </w:r>
      <w:r>
        <w:rPr>
          <w:rFonts w:hint="eastAsia"/>
        </w:rPr>
        <w:t>而且应由那些律师采取行动</w:t>
      </w:r>
      <w:r>
        <w:t>,</w:t>
      </w:r>
      <w:r>
        <w:rPr>
          <w:rFonts w:hint="eastAsia"/>
        </w:rPr>
        <w:t>要求得到委员会建议的赔偿。在此范围内</w:t>
      </w:r>
      <w:r>
        <w:t>,</w:t>
      </w:r>
      <w:r>
        <w:rPr>
          <w:rFonts w:hint="eastAsia"/>
        </w:rPr>
        <w:t>该缔约国提到了《刑法典》第</w:t>
      </w:r>
      <w:r>
        <w:t>1033</w:t>
      </w:r>
      <w:r>
        <w:rPr>
          <w:rFonts w:hint="eastAsia"/>
        </w:rPr>
        <w:t>和</w:t>
      </w:r>
      <w:r>
        <w:t>1034</w:t>
      </w:r>
      <w:r>
        <w:rPr>
          <w:rFonts w:hint="eastAsia"/>
        </w:rPr>
        <w:t>条</w:t>
      </w:r>
      <w:r>
        <w:t>,</w:t>
      </w:r>
      <w:r>
        <w:rPr>
          <w:rFonts w:hint="eastAsia"/>
        </w:rPr>
        <w:t>和关于法院赔偿命令的</w:t>
      </w:r>
      <w:r>
        <w:t>1996</w:t>
      </w:r>
      <w:r>
        <w:rPr>
          <w:rFonts w:hint="eastAsia"/>
        </w:rPr>
        <w:t>年</w:t>
      </w:r>
      <w:r>
        <w:t>12</w:t>
      </w:r>
      <w:r>
        <w:rPr>
          <w:rFonts w:hint="eastAsia"/>
        </w:rPr>
        <w:t>月</w:t>
      </w:r>
      <w:r>
        <w:t>12</w:t>
      </w:r>
      <w:r>
        <w:rPr>
          <w:rFonts w:hint="eastAsia"/>
        </w:rPr>
        <w:t>日第</w:t>
      </w:r>
      <w:r>
        <w:t>65</w:t>
      </w:r>
      <w:r>
        <w:rPr>
          <w:rFonts w:hint="eastAsia"/>
        </w:rPr>
        <w:t>号法律第</w:t>
      </w:r>
      <w:r>
        <w:t>178</w:t>
      </w:r>
      <w:r>
        <w:rPr>
          <w:rFonts w:hint="eastAsia"/>
        </w:rPr>
        <w:t>条。</w:t>
      </w:r>
    </w:p>
    <w:p w:rsidR="00000000" w:rsidRDefault="00000000">
      <w:pPr>
        <w:spacing w:after="160"/>
      </w:pPr>
      <w:r>
        <w:t>498.</w:t>
      </w:r>
      <w:r>
        <w:tab/>
      </w:r>
      <w:r>
        <w:rPr>
          <w:rFonts w:hint="eastAsia"/>
        </w:rPr>
        <w:t>秘鲁。在</w:t>
      </w:r>
      <w:r>
        <w:t>1998</w:t>
      </w:r>
      <w:r>
        <w:rPr>
          <w:rFonts w:hint="eastAsia"/>
        </w:rPr>
        <w:t>年</w:t>
      </w:r>
      <w:r>
        <w:t>4</w:t>
      </w:r>
      <w:r>
        <w:rPr>
          <w:rFonts w:hint="eastAsia"/>
        </w:rPr>
        <w:t>月</w:t>
      </w:r>
      <w:r>
        <w:t>14</w:t>
      </w:r>
      <w:r>
        <w:rPr>
          <w:rFonts w:hint="eastAsia"/>
        </w:rPr>
        <w:t>日和</w:t>
      </w:r>
      <w:r>
        <w:t>6</w:t>
      </w:r>
      <w:r>
        <w:rPr>
          <w:rFonts w:hint="eastAsia"/>
        </w:rPr>
        <w:t>月</w:t>
      </w:r>
      <w:r>
        <w:t>2</w:t>
      </w:r>
      <w:r>
        <w:rPr>
          <w:rFonts w:hint="eastAsia"/>
        </w:rPr>
        <w:t>日的答覆中</w:t>
      </w:r>
      <w:r>
        <w:t>,</w:t>
      </w:r>
      <w:r>
        <w:rPr>
          <w:rFonts w:hint="eastAsia"/>
        </w:rPr>
        <w:t>秘鲁提供了有关委员会在第</w:t>
      </w:r>
      <w:r>
        <w:t>577/1994</w:t>
      </w:r>
      <w:r>
        <w:rPr>
          <w:rFonts w:hint="eastAsia"/>
        </w:rPr>
        <w:t>号案件</w:t>
      </w:r>
      <w:r>
        <w:t>(Polay Campos</w:t>
      </w:r>
      <w:r>
        <w:rPr>
          <w:rFonts w:hint="eastAsia"/>
        </w:rPr>
        <w:t>案</w:t>
      </w:r>
      <w:r>
        <w:t>)</w:t>
      </w:r>
      <w:r>
        <w:rPr>
          <w:rFonts w:hint="eastAsia"/>
        </w:rPr>
        <w:t>中的意见的资料。该缔约国对委员会认为</w:t>
      </w:r>
      <w:r>
        <w:t>Polay Campos</w:t>
      </w:r>
      <w:r>
        <w:rPr>
          <w:rFonts w:hint="eastAsia"/>
        </w:rPr>
        <w:t>先生案件中有违反情况的调查结果提出了异议。关于委员会的建议</w:t>
      </w:r>
      <w:r>
        <w:t>,</w:t>
      </w:r>
      <w:r>
        <w:rPr>
          <w:rFonts w:hint="eastAsia"/>
        </w:rPr>
        <w:t>即遵照《盟约》所载公平审判的要求重新审判</w:t>
      </w:r>
      <w:r>
        <w:t>Polay Campos</w:t>
      </w:r>
      <w:r>
        <w:rPr>
          <w:rFonts w:hint="eastAsia"/>
        </w:rPr>
        <w:t>先生的建议</w:t>
      </w:r>
      <w:r>
        <w:t>,</w:t>
      </w:r>
      <w:r>
        <w:rPr>
          <w:rFonts w:hint="eastAsia"/>
        </w:rPr>
        <w:t>该缔约国答覆指出</w:t>
      </w:r>
      <w:r>
        <w:t>,</w:t>
      </w:r>
      <w:r>
        <w:rPr>
          <w:rFonts w:hint="eastAsia"/>
        </w:rPr>
        <w:t>可以通过非常上诉措施对一项判决进行复查</w:t>
      </w:r>
      <w:r>
        <w:t>,</w:t>
      </w:r>
      <w:r>
        <w:rPr>
          <w:rFonts w:hint="eastAsia"/>
        </w:rPr>
        <w:t>这是刑事诉讼法典第</w:t>
      </w:r>
      <w:r>
        <w:t>361</w:t>
      </w:r>
      <w:r>
        <w:rPr>
          <w:rFonts w:hint="eastAsia"/>
        </w:rPr>
        <w:t>条规定的要求修正的办法。修正的申请必须由被告</w:t>
      </w:r>
      <w:r>
        <w:t>,</w:t>
      </w:r>
      <w:r>
        <w:rPr>
          <w:rFonts w:hint="eastAsia"/>
        </w:rPr>
        <w:t>或他的亲属向最高法院提出</w:t>
      </w:r>
      <w:r>
        <w:t>,</w:t>
      </w:r>
      <w:r>
        <w:rPr>
          <w:rFonts w:hint="eastAsia"/>
        </w:rPr>
        <w:t>同是必须提出证明修正是有理由的文件。最高法院有权撤消原有的判决</w:t>
      </w:r>
      <w:r>
        <w:t>,</w:t>
      </w:r>
      <w:r>
        <w:rPr>
          <w:rFonts w:hint="eastAsia"/>
        </w:rPr>
        <w:t>并命令进行复审。</w:t>
      </w:r>
    </w:p>
    <w:p w:rsidR="00000000" w:rsidRDefault="00000000">
      <w:pPr>
        <w:spacing w:after="160"/>
      </w:pPr>
      <w:r>
        <w:t>499.</w:t>
      </w:r>
      <w:r>
        <w:tab/>
      </w:r>
      <w:r>
        <w:rPr>
          <w:rFonts w:hint="eastAsia"/>
        </w:rPr>
        <w:t>西班牙。在</w:t>
      </w:r>
      <w:r>
        <w:t>1997</w:t>
      </w:r>
      <w:r>
        <w:rPr>
          <w:rFonts w:hint="eastAsia"/>
        </w:rPr>
        <w:t>年</w:t>
      </w:r>
      <w:r>
        <w:t>10</w:t>
      </w:r>
      <w:r>
        <w:rPr>
          <w:rFonts w:hint="eastAsia"/>
        </w:rPr>
        <w:t>月</w:t>
      </w:r>
      <w:r>
        <w:t>9</w:t>
      </w:r>
      <w:r>
        <w:rPr>
          <w:rFonts w:hint="eastAsia"/>
        </w:rPr>
        <w:t>日的答覆中</w:t>
      </w:r>
      <w:r>
        <w:t>,</w:t>
      </w:r>
      <w:r>
        <w:rPr>
          <w:rFonts w:hint="eastAsia"/>
        </w:rPr>
        <w:t>西班牙提出了有关委员会在第</w:t>
      </w:r>
      <w:r>
        <w:t>526/1993</w:t>
      </w:r>
      <w:r>
        <w:rPr>
          <w:rFonts w:hint="eastAsia"/>
        </w:rPr>
        <w:t>号案件</w:t>
      </w:r>
      <w:r>
        <w:t>(Hill</w:t>
      </w:r>
      <w:r>
        <w:rPr>
          <w:rFonts w:hint="eastAsia"/>
        </w:rPr>
        <w:t>案</w:t>
      </w:r>
      <w:r>
        <w:t>)</w:t>
      </w:r>
      <w:r>
        <w:rPr>
          <w:rFonts w:hint="eastAsia"/>
        </w:rPr>
        <w:t>中的意见的资料。该缔约国澄清</w:t>
      </w:r>
      <w:r>
        <w:t>,</w:t>
      </w:r>
      <w:r>
        <w:rPr>
          <w:rFonts w:hint="eastAsia"/>
        </w:rPr>
        <w:t>申请人有权通过行政、司法、宪法</w:t>
      </w:r>
      <w:r>
        <w:t>(</w:t>
      </w:r>
      <w:r>
        <w:rPr>
          <w:rFonts w:hint="eastAsia"/>
        </w:rPr>
        <w:t>宪法权利保护令</w:t>
      </w:r>
      <w:r>
        <w:t>)</w:t>
      </w:r>
      <w:r>
        <w:rPr>
          <w:rFonts w:hint="eastAsia"/>
        </w:rPr>
        <w:t>或甚至国际</w:t>
      </w:r>
      <w:r>
        <w:t>(</w:t>
      </w:r>
      <w:r>
        <w:rPr>
          <w:rFonts w:hint="eastAsia"/>
        </w:rPr>
        <w:t>根据《欧洲公约》</w:t>
      </w:r>
      <w:r>
        <w:t>)</w:t>
      </w:r>
      <w:r>
        <w:rPr>
          <w:rFonts w:hint="eastAsia"/>
        </w:rPr>
        <w:t>求偿手段</w:t>
      </w:r>
      <w:r>
        <w:t>,</w:t>
      </w:r>
      <w:r>
        <w:rPr>
          <w:rFonts w:hint="eastAsia"/>
        </w:rPr>
        <w:t>着手采取有效的补救办法。在此方面</w:t>
      </w:r>
      <w:r>
        <w:t>,</w:t>
      </w:r>
      <w:r>
        <w:rPr>
          <w:rFonts w:hint="eastAsia"/>
        </w:rPr>
        <w:t>缔约国提到了关于赔偿由于侵犯个人权利而造成的损害的《宪法》第</w:t>
      </w:r>
      <w:r>
        <w:t>24(1)</w:t>
      </w:r>
      <w:r>
        <w:rPr>
          <w:rFonts w:hint="eastAsia"/>
        </w:rPr>
        <w:t>、</w:t>
      </w:r>
      <w:r>
        <w:t>106(2)</w:t>
      </w:r>
      <w:r>
        <w:rPr>
          <w:rFonts w:hint="eastAsia"/>
        </w:rPr>
        <w:t>和</w:t>
      </w:r>
      <w:r>
        <w:t>121</w:t>
      </w:r>
      <w:r>
        <w:rPr>
          <w:rFonts w:hint="eastAsia"/>
        </w:rPr>
        <w:t>条。</w:t>
      </w:r>
    </w:p>
    <w:p w:rsidR="00000000" w:rsidRDefault="00000000">
      <w:pPr>
        <w:spacing w:after="160"/>
      </w:pPr>
      <w:r>
        <w:t>500.</w:t>
      </w:r>
      <w:r>
        <w:tab/>
      </w:r>
      <w:r>
        <w:rPr>
          <w:rFonts w:hint="eastAsia"/>
        </w:rPr>
        <w:t>苏里南。在</w:t>
      </w:r>
      <w:r>
        <w:t>1997</w:t>
      </w:r>
      <w:r>
        <w:rPr>
          <w:rFonts w:hint="eastAsia"/>
        </w:rPr>
        <w:t>年</w:t>
      </w:r>
      <w:r>
        <w:t>8</w:t>
      </w:r>
      <w:r>
        <w:rPr>
          <w:rFonts w:hint="eastAsia"/>
        </w:rPr>
        <w:t>月</w:t>
      </w:r>
      <w:r>
        <w:t>27</w:t>
      </w:r>
      <w:r>
        <w:rPr>
          <w:rFonts w:hint="eastAsia"/>
        </w:rPr>
        <w:t>日的照会中</w:t>
      </w:r>
      <w:r>
        <w:t>,</w:t>
      </w:r>
      <w:r>
        <w:rPr>
          <w:rFonts w:hint="eastAsia"/>
        </w:rPr>
        <w:t>苏里南重申它决心遵守基本人权</w:t>
      </w:r>
      <w:r>
        <w:t>,</w:t>
      </w:r>
      <w:r>
        <w:rPr>
          <w:rFonts w:hint="eastAsia"/>
        </w:rPr>
        <w:t>而这方面最好有一套完整的</w:t>
      </w:r>
      <w:r>
        <w:t>,</w:t>
      </w:r>
      <w:r>
        <w:rPr>
          <w:rFonts w:hint="eastAsia"/>
        </w:rPr>
        <w:t>考虑到这些权利的所有各方面的措施。该缔约国确认</w:t>
      </w:r>
      <w:r>
        <w:t>,</w:t>
      </w:r>
      <w:r>
        <w:rPr>
          <w:rFonts w:hint="eastAsia"/>
        </w:rPr>
        <w:t>应对人权受到侵犯的受害人的家属提供适当的赔偿。目前</w:t>
      </w:r>
      <w:r>
        <w:t>,</w:t>
      </w:r>
      <w:r>
        <w:rPr>
          <w:rFonts w:hint="eastAsia"/>
        </w:rPr>
        <w:t>该缔约国正在为该国当前困难的社会和经济环境寻求紧急的解决办法</w:t>
      </w:r>
      <w:r>
        <w:t>,</w:t>
      </w:r>
      <w:r>
        <w:rPr>
          <w:rFonts w:hint="eastAsia"/>
        </w:rPr>
        <w:t>它预期将对人权的所有方面</w:t>
      </w:r>
      <w:r>
        <w:t>,</w:t>
      </w:r>
      <w:r>
        <w:rPr>
          <w:rFonts w:hint="eastAsia"/>
        </w:rPr>
        <w:t>不论是政治的还是经济的方面进行全国性的讨论。这些讨论一旦取得了结果</w:t>
      </w:r>
      <w:r>
        <w:t>,</w:t>
      </w:r>
      <w:r>
        <w:rPr>
          <w:rFonts w:hint="eastAsia"/>
        </w:rPr>
        <w:t>该缔约国将立刻向人权事务委员会提出那些结果。</w:t>
      </w:r>
    </w:p>
    <w:p w:rsidR="00000000" w:rsidRDefault="00000000">
      <w:pPr>
        <w:spacing w:after="160"/>
      </w:pPr>
      <w:r>
        <w:t>501.</w:t>
      </w:r>
      <w:r>
        <w:tab/>
      </w:r>
      <w:r>
        <w:rPr>
          <w:rFonts w:hint="eastAsia"/>
        </w:rPr>
        <w:t>答覆中没有提到根据委员会关于第</w:t>
      </w:r>
      <w:r>
        <w:t>146</w:t>
      </w:r>
      <w:r>
        <w:rPr>
          <w:rFonts w:hint="eastAsia"/>
        </w:rPr>
        <w:t>和</w:t>
      </w:r>
      <w:r>
        <w:t>149-154/1984</w:t>
      </w:r>
      <w:r>
        <w:rPr>
          <w:rFonts w:hint="eastAsia"/>
        </w:rPr>
        <w:t>号来文</w:t>
      </w:r>
      <w:r>
        <w:t>(Baboeran</w:t>
      </w:r>
      <w:r>
        <w:rPr>
          <w:rFonts w:hint="eastAsia"/>
        </w:rPr>
        <w:t>等人案</w:t>
      </w:r>
      <w:r>
        <w:t>)</w:t>
      </w:r>
      <w:r>
        <w:rPr>
          <w:rFonts w:hint="eastAsia"/>
        </w:rPr>
        <w:t>中的意见采取的任何具体措施。</w:t>
      </w:r>
    </w:p>
    <w:p w:rsidR="00000000" w:rsidRDefault="00000000">
      <w:r>
        <w:t>502.</w:t>
      </w:r>
      <w:r>
        <w:tab/>
      </w:r>
      <w:r>
        <w:rPr>
          <w:rFonts w:hint="eastAsia"/>
        </w:rPr>
        <w:t>特立尼达和多巴哥。</w:t>
      </w:r>
      <w:r>
        <w:t>1997</w:t>
      </w:r>
      <w:r>
        <w:rPr>
          <w:rFonts w:hint="eastAsia"/>
        </w:rPr>
        <w:t>年</w:t>
      </w:r>
      <w:r>
        <w:t>10</w:t>
      </w:r>
      <w:r>
        <w:rPr>
          <w:rFonts w:hint="eastAsia"/>
        </w:rPr>
        <w:t>月</w:t>
      </w:r>
      <w:r>
        <w:t>21</w:t>
      </w:r>
      <w:r>
        <w:rPr>
          <w:rFonts w:hint="eastAsia"/>
        </w:rPr>
        <w:t>日</w:t>
      </w:r>
      <w:r>
        <w:t>,</w:t>
      </w:r>
      <w:r>
        <w:rPr>
          <w:rFonts w:hint="eastAsia"/>
        </w:rPr>
        <w:t>主席</w:t>
      </w:r>
      <w:r>
        <w:t>,Chanet</w:t>
      </w:r>
      <w:r>
        <w:rPr>
          <w:rFonts w:hint="eastAsia"/>
        </w:rPr>
        <w:t>女士、意见后续行动特别报告员</w:t>
      </w:r>
      <w:r>
        <w:t>,Bhagwati</w:t>
      </w:r>
      <w:r>
        <w:rPr>
          <w:rFonts w:hint="eastAsia"/>
        </w:rPr>
        <w:t>先生、新来文特别报告员</w:t>
      </w:r>
      <w:r>
        <w:t>,Pocar</w:t>
      </w:r>
      <w:r>
        <w:rPr>
          <w:rFonts w:hint="eastAsia"/>
        </w:rPr>
        <w:t>先生会见了特立尼达和多巴哥常驻联合国日内瓦办事处代表</w:t>
      </w:r>
      <w:r>
        <w:t>,</w:t>
      </w:r>
      <w:r>
        <w:rPr>
          <w:rFonts w:hint="eastAsia"/>
        </w:rPr>
        <w:t>讨论意见的后续行动。该代表表示</w:t>
      </w:r>
      <w:r>
        <w:t>,</w:t>
      </w:r>
      <w:r>
        <w:rPr>
          <w:rFonts w:hint="eastAsia"/>
        </w:rPr>
        <w:t>最近关于第</w:t>
      </w:r>
      <w:r>
        <w:t>447/1991</w:t>
      </w:r>
      <w:r>
        <w:rPr>
          <w:rFonts w:hint="eastAsia"/>
        </w:rPr>
        <w:t>号来文</w:t>
      </w:r>
      <w:r>
        <w:t>(Shalto</w:t>
      </w:r>
      <w:r>
        <w:rPr>
          <w:rFonts w:hint="eastAsia"/>
        </w:rPr>
        <w:t>案</w:t>
      </w:r>
      <w:r>
        <w:t>)</w:t>
      </w:r>
      <w:r>
        <w:rPr>
          <w:rFonts w:hint="eastAsia"/>
        </w:rPr>
        <w:t>的一份答覆已通知委员会</w:t>
      </w:r>
      <w:r>
        <w:t>,</w:t>
      </w:r>
      <w:r>
        <w:rPr>
          <w:rFonts w:hint="eastAsia"/>
        </w:rPr>
        <w:t>在总统赦免后申请人已经释放</w:t>
      </w:r>
      <w:r>
        <w:t>,</w:t>
      </w:r>
      <w:r>
        <w:rPr>
          <w:rFonts w:hint="eastAsia"/>
        </w:rPr>
        <w:t>而秘书处显然没有收到该答覆。他提出了该答覆的副本。在会谈结束时</w:t>
      </w:r>
      <w:r>
        <w:t>,</w:t>
      </w:r>
      <w:r>
        <w:rPr>
          <w:rFonts w:hint="eastAsia"/>
        </w:rPr>
        <w:t>人们同意</w:t>
      </w:r>
      <w:r>
        <w:t>,</w:t>
      </w:r>
      <w:r>
        <w:rPr>
          <w:rFonts w:hint="eastAsia"/>
        </w:rPr>
        <w:t>委员会对特立尼达和多巴哥进行实地调查的正式要求应向该缔约的代表提出。</w:t>
      </w:r>
    </w:p>
    <w:p w:rsidR="00000000" w:rsidRDefault="00000000">
      <w:r>
        <w:t>503.</w:t>
      </w:r>
      <w:r>
        <w:tab/>
      </w:r>
      <w:r>
        <w:rPr>
          <w:rFonts w:hint="eastAsia"/>
        </w:rPr>
        <w:t>在</w:t>
      </w:r>
      <w:r>
        <w:t>1997</w:t>
      </w:r>
      <w:r>
        <w:rPr>
          <w:rFonts w:hint="eastAsia"/>
        </w:rPr>
        <w:t>年</w:t>
      </w:r>
      <w:r>
        <w:t>10</w:t>
      </w:r>
      <w:r>
        <w:rPr>
          <w:rFonts w:hint="eastAsia"/>
        </w:rPr>
        <w:t>月</w:t>
      </w:r>
      <w:r>
        <w:t>15</w:t>
      </w:r>
      <w:r>
        <w:rPr>
          <w:rFonts w:hint="eastAsia"/>
        </w:rPr>
        <w:t>日的答覆中</w:t>
      </w:r>
      <w:r>
        <w:t>,</w:t>
      </w:r>
      <w:r>
        <w:rPr>
          <w:rFonts w:hint="eastAsia"/>
        </w:rPr>
        <w:t>该缔约国提供了关于第</w:t>
      </w:r>
      <w:r>
        <w:t>512/1992</w:t>
      </w:r>
      <w:r>
        <w:rPr>
          <w:rFonts w:hint="eastAsia"/>
        </w:rPr>
        <w:t>号案件</w:t>
      </w:r>
      <w:r>
        <w:t>(Pinto</w:t>
      </w:r>
      <w:r>
        <w:rPr>
          <w:rFonts w:hint="eastAsia"/>
        </w:rPr>
        <w:t>案</w:t>
      </w:r>
      <w:r>
        <w:t>)</w:t>
      </w:r>
      <w:r>
        <w:rPr>
          <w:rFonts w:hint="eastAsia"/>
        </w:rPr>
        <w:t>的资料。它告知委员会</w:t>
      </w:r>
      <w:r>
        <w:t>,</w:t>
      </w:r>
      <w:r>
        <w:rPr>
          <w:rFonts w:hint="eastAsia"/>
        </w:rPr>
        <w:t>赦免权咨询委员会并没有建议提早释放</w:t>
      </w:r>
      <w:r>
        <w:t>Pinto</w:t>
      </w:r>
      <w:r>
        <w:rPr>
          <w:rFonts w:hint="eastAsia"/>
        </w:rPr>
        <w:t>先生</w:t>
      </w:r>
      <w:r>
        <w:t>,</w:t>
      </w:r>
      <w:r>
        <w:rPr>
          <w:rFonts w:hint="eastAsia"/>
        </w:rPr>
        <w:t>因为根据福利官提出的报告</w:t>
      </w:r>
      <w:r>
        <w:t>,</w:t>
      </w:r>
      <w:r>
        <w:rPr>
          <w:rFonts w:hint="eastAsia"/>
        </w:rPr>
        <w:t>他的态度似乎不利于他的释放。监狱署长建议到</w:t>
      </w:r>
      <w:r>
        <w:t>2000</w:t>
      </w:r>
      <w:r>
        <w:rPr>
          <w:rFonts w:hint="eastAsia"/>
        </w:rPr>
        <w:t>年</w:t>
      </w:r>
      <w:r>
        <w:t>11</w:t>
      </w:r>
      <w:r>
        <w:rPr>
          <w:rFonts w:hint="eastAsia"/>
        </w:rPr>
        <w:t>月</w:t>
      </w:r>
      <w:r>
        <w:t>3</w:t>
      </w:r>
      <w:r>
        <w:rPr>
          <w:rFonts w:hint="eastAsia"/>
        </w:rPr>
        <w:t>日再次审查</w:t>
      </w:r>
      <w:r>
        <w:t>Pinto</w:t>
      </w:r>
      <w:r>
        <w:rPr>
          <w:rFonts w:hint="eastAsia"/>
        </w:rPr>
        <w:t>的案件。</w:t>
      </w:r>
    </w:p>
    <w:p w:rsidR="00000000" w:rsidRDefault="00000000">
      <w:pPr>
        <w:spacing w:after="120"/>
      </w:pPr>
      <w:r>
        <w:t>504.</w:t>
      </w:r>
      <w:r>
        <w:tab/>
      </w:r>
      <w:r>
        <w:rPr>
          <w:rFonts w:hint="eastAsia"/>
        </w:rPr>
        <w:t>在</w:t>
      </w:r>
      <w:r>
        <w:t>1997</w:t>
      </w:r>
      <w:r>
        <w:rPr>
          <w:rFonts w:hint="eastAsia"/>
        </w:rPr>
        <w:t>年</w:t>
      </w:r>
      <w:r>
        <w:t>11</w:t>
      </w:r>
      <w:r>
        <w:rPr>
          <w:rFonts w:hint="eastAsia"/>
        </w:rPr>
        <w:t>月</w:t>
      </w:r>
      <w:r>
        <w:t>27</w:t>
      </w:r>
      <w:r>
        <w:rPr>
          <w:rFonts w:hint="eastAsia"/>
        </w:rPr>
        <w:t>日的答覆中</w:t>
      </w:r>
      <w:r>
        <w:t>,</w:t>
      </w:r>
      <w:r>
        <w:rPr>
          <w:rFonts w:hint="eastAsia"/>
        </w:rPr>
        <w:t>该缔约国提供了关于第</w:t>
      </w:r>
      <w:r>
        <w:t>434/1992</w:t>
      </w:r>
      <w:r>
        <w:rPr>
          <w:rFonts w:hint="eastAsia"/>
        </w:rPr>
        <w:t>号案件</w:t>
      </w:r>
      <w:r>
        <w:t>(Seeranttan</w:t>
      </w:r>
      <w:r>
        <w:rPr>
          <w:rFonts w:hint="eastAsia"/>
        </w:rPr>
        <w:t>案</w:t>
      </w:r>
      <w:r>
        <w:t>)</w:t>
      </w:r>
      <w:r>
        <w:rPr>
          <w:rFonts w:hint="eastAsia"/>
        </w:rPr>
        <w:t>的资料。它解释说</w:t>
      </w:r>
      <w:r>
        <w:t>,Seeranttan</w:t>
      </w:r>
      <w:r>
        <w:rPr>
          <w:rFonts w:hint="eastAsia"/>
        </w:rPr>
        <w:t>先生的案件已提交给负责就赦免权向总统提供咨询意见的国家安全部长。部长同赦免权咨询委员会进行了商讨</w:t>
      </w:r>
      <w:r>
        <w:t>,</w:t>
      </w:r>
      <w:r>
        <w:rPr>
          <w:rFonts w:hint="eastAsia"/>
        </w:rPr>
        <w:t>该委员会面前除了别的以外有人权事务委员会的建议、心理评估、和监狱总长和首席监护官的报告。在经过了适当的考虑之后</w:t>
      </w:r>
      <w:r>
        <w:t>,</w:t>
      </w:r>
      <w:r>
        <w:rPr>
          <w:rFonts w:hint="eastAsia"/>
        </w:rPr>
        <w:t>该部长未能向总统提出现在免除判决的建议。根据监狱规则</w:t>
      </w:r>
      <w:r>
        <w:t>,Seerattan</w:t>
      </w:r>
      <w:r>
        <w:rPr>
          <w:rFonts w:hint="eastAsia"/>
        </w:rPr>
        <w:t>先生的无期徒刑将于</w:t>
      </w:r>
      <w:r>
        <w:t>1998</w:t>
      </w:r>
      <w:r>
        <w:rPr>
          <w:rFonts w:hint="eastAsia"/>
        </w:rPr>
        <w:t>年</w:t>
      </w:r>
      <w:r>
        <w:t>1</w:t>
      </w:r>
      <w:r>
        <w:rPr>
          <w:rFonts w:hint="eastAsia"/>
        </w:rPr>
        <w:t>月再次受到审查。</w:t>
      </w:r>
    </w:p>
    <w:p w:rsidR="00000000" w:rsidRDefault="00000000">
      <w:pPr>
        <w:spacing w:after="120"/>
      </w:pPr>
      <w:r>
        <w:t>505.</w:t>
      </w:r>
      <w:r>
        <w:tab/>
      </w:r>
      <w:r>
        <w:rPr>
          <w:rFonts w:hint="eastAsia"/>
        </w:rPr>
        <w:t>在</w:t>
      </w:r>
      <w:r>
        <w:t>1998</w:t>
      </w:r>
      <w:r>
        <w:rPr>
          <w:rFonts w:hint="eastAsia"/>
        </w:rPr>
        <w:t>年</w:t>
      </w:r>
      <w:r>
        <w:t>1</w:t>
      </w:r>
      <w:r>
        <w:rPr>
          <w:rFonts w:hint="eastAsia"/>
        </w:rPr>
        <w:t>月</w:t>
      </w:r>
      <w:r>
        <w:t>14</w:t>
      </w:r>
      <w:r>
        <w:rPr>
          <w:rFonts w:hint="eastAsia"/>
        </w:rPr>
        <w:t>日的答覆中</w:t>
      </w:r>
      <w:r>
        <w:t>,</w:t>
      </w:r>
      <w:r>
        <w:rPr>
          <w:rFonts w:hint="eastAsia"/>
        </w:rPr>
        <w:t>缔约国提供了关于委员会对于第</w:t>
      </w:r>
      <w:r>
        <w:t>523/1992</w:t>
      </w:r>
      <w:r>
        <w:rPr>
          <w:rFonts w:hint="eastAsia"/>
        </w:rPr>
        <w:t>号案件</w:t>
      </w:r>
      <w:r>
        <w:t>(Neptune</w:t>
      </w:r>
      <w:r>
        <w:rPr>
          <w:rFonts w:hint="eastAsia"/>
        </w:rPr>
        <w:t>案</w:t>
      </w:r>
      <w:r>
        <w:t>)</w:t>
      </w:r>
      <w:r>
        <w:rPr>
          <w:rFonts w:hint="eastAsia"/>
        </w:rPr>
        <w:t>的意见的后续行动的资料。该缔约国解释道</w:t>
      </w:r>
      <w:r>
        <w:t>,</w:t>
      </w:r>
      <w:r>
        <w:rPr>
          <w:rFonts w:hint="eastAsia"/>
        </w:rPr>
        <w:t>根据委员会建议</w:t>
      </w:r>
      <w:r>
        <w:t>Neptune</w:t>
      </w:r>
      <w:r>
        <w:rPr>
          <w:rFonts w:hint="eastAsia"/>
        </w:rPr>
        <w:t>先生提早释放的意见</w:t>
      </w:r>
      <w:r>
        <w:t>,</w:t>
      </w:r>
      <w:r>
        <w:rPr>
          <w:rFonts w:hint="eastAsia"/>
        </w:rPr>
        <w:t>他的案件已转交给国家安全部。该部部长将与赦免权咨询委员会磋商</w:t>
      </w:r>
      <w:r>
        <w:t>,</w:t>
      </w:r>
      <w:r>
        <w:rPr>
          <w:rFonts w:hint="eastAsia"/>
        </w:rPr>
        <w:t>委员会除了别的以外面前将有人权事务委员会的建议、对</w:t>
      </w:r>
      <w:r>
        <w:t>Neptune</w:t>
      </w:r>
      <w:r>
        <w:rPr>
          <w:rFonts w:hint="eastAsia"/>
        </w:rPr>
        <w:t>先生的心理评估和监狱总长和首席监护官的报告。关于改善</w:t>
      </w:r>
      <w:r>
        <w:t>Neptune</w:t>
      </w:r>
      <w:r>
        <w:rPr>
          <w:rFonts w:hint="eastAsia"/>
        </w:rPr>
        <w:t>先生的拘禁环境</w:t>
      </w:r>
      <w:r>
        <w:t>,</w:t>
      </w:r>
      <w:r>
        <w:rPr>
          <w:rFonts w:hint="eastAsia"/>
        </w:rPr>
        <w:t>该缔约国认为</w:t>
      </w:r>
      <w:r>
        <w:t>Neptune</w:t>
      </w:r>
      <w:r>
        <w:rPr>
          <w:rFonts w:hint="eastAsia"/>
        </w:rPr>
        <w:t>先生对他的拘禁情况的描述是过于夸张的。根据该缔约国</w:t>
      </w:r>
      <w:r>
        <w:t>,</w:t>
      </w:r>
      <w:r>
        <w:rPr>
          <w:rFonts w:hint="eastAsia"/>
        </w:rPr>
        <w:t>监狱总长对委员会注意到的具体问题进行了调查</w:t>
      </w:r>
      <w:r>
        <w:t>,</w:t>
      </w:r>
      <w:r>
        <w:rPr>
          <w:rFonts w:hint="eastAsia"/>
        </w:rPr>
        <w:t>并对保持了适当的标准感到满意。</w:t>
      </w:r>
    </w:p>
    <w:p w:rsidR="00000000" w:rsidRDefault="00000000">
      <w:r>
        <w:t>506.</w:t>
      </w:r>
      <w:r>
        <w:tab/>
      </w:r>
      <w:r>
        <w:rPr>
          <w:rFonts w:hint="eastAsia"/>
        </w:rPr>
        <w:t>关于确保将来不会发生违反第</w:t>
      </w:r>
      <w:r>
        <w:t>9(3)</w:t>
      </w:r>
      <w:r>
        <w:rPr>
          <w:rFonts w:hint="eastAsia"/>
        </w:rPr>
        <w:t>、</w:t>
      </w:r>
      <w:r>
        <w:t>10(1)</w:t>
      </w:r>
      <w:r>
        <w:rPr>
          <w:rFonts w:hint="eastAsia"/>
        </w:rPr>
        <w:t>、</w:t>
      </w:r>
      <w:r>
        <w:t>14(3)(c)</w:t>
      </w:r>
      <w:r>
        <w:rPr>
          <w:rFonts w:hint="eastAsia"/>
        </w:rPr>
        <w:t>和</w:t>
      </w:r>
      <w:r>
        <w:t>(5)</w:t>
      </w:r>
      <w:r>
        <w:rPr>
          <w:rFonts w:hint="eastAsia"/>
        </w:rPr>
        <w:t>条的情况</w:t>
      </w:r>
      <w:r>
        <w:t>,</w:t>
      </w:r>
      <w:r>
        <w:rPr>
          <w:rFonts w:hint="eastAsia"/>
        </w:rPr>
        <w:t>该缔约国向委员会保证</w:t>
      </w:r>
      <w:r>
        <w:t>,</w:t>
      </w:r>
      <w:r>
        <w:rPr>
          <w:rFonts w:hint="eastAsia"/>
        </w:rPr>
        <w:t>它将进行必要的立法和程序改革</w:t>
      </w:r>
      <w:r>
        <w:t>,</w:t>
      </w:r>
      <w:r>
        <w:rPr>
          <w:rFonts w:hint="eastAsia"/>
        </w:rPr>
        <w:t>以确保遵守《盟约》所规定的义务。在此方面</w:t>
      </w:r>
      <w:r>
        <w:t>,</w:t>
      </w:r>
      <w:r>
        <w:rPr>
          <w:rFonts w:hint="eastAsia"/>
        </w:rPr>
        <w:t>该缔约国解释说</w:t>
      </w:r>
      <w:r>
        <w:t>,</w:t>
      </w:r>
      <w:r>
        <w:rPr>
          <w:rFonts w:hint="eastAsia"/>
        </w:rPr>
        <w:t>它已经向司法部门拨出了额外资源</w:t>
      </w:r>
      <w:r>
        <w:t>,</w:t>
      </w:r>
      <w:r>
        <w:rPr>
          <w:rFonts w:hint="eastAsia"/>
        </w:rPr>
        <w:t>帮助消除审前拖延的情况。在审判司署内设立了十二个新职位</w:t>
      </w:r>
      <w:r>
        <w:t>,</w:t>
      </w:r>
      <w:r>
        <w:rPr>
          <w:rFonts w:hint="eastAsia"/>
        </w:rPr>
        <w:t>并向高等法院任命了四名助理法官。设置了一个案件管理单位</w:t>
      </w:r>
      <w:r>
        <w:t>,</w:t>
      </w:r>
      <w:r>
        <w:rPr>
          <w:rFonts w:hint="eastAsia"/>
        </w:rPr>
        <w:t>以确保不准保释和被告还押候审的案件严格遵守各项时限规定。还进行了立法改革</w:t>
      </w:r>
      <w:r>
        <w:t>,</w:t>
      </w:r>
      <w:r>
        <w:rPr>
          <w:rFonts w:hint="eastAsia"/>
        </w:rPr>
        <w:t>并正在考虑进行进一步的立法。关于审理上诉方面的拖延</w:t>
      </w:r>
      <w:r>
        <w:t>,</w:t>
      </w:r>
      <w:r>
        <w:rPr>
          <w:rFonts w:hint="eastAsia"/>
        </w:rPr>
        <w:t>该缔约国解释说</w:t>
      </w:r>
      <w:r>
        <w:t>,</w:t>
      </w:r>
      <w:r>
        <w:rPr>
          <w:rFonts w:hint="eastAsia"/>
        </w:rPr>
        <w:t>遵照枢密院对</w:t>
      </w:r>
      <w:r>
        <w:t>Pratt</w:t>
      </w:r>
      <w:r>
        <w:rPr>
          <w:rFonts w:hint="eastAsia"/>
        </w:rPr>
        <w:t>和</w:t>
      </w:r>
      <w:r>
        <w:t>Morgan</w:t>
      </w:r>
      <w:r>
        <w:rPr>
          <w:rFonts w:hint="eastAsia"/>
        </w:rPr>
        <w:t>案的判决</w:t>
      </w:r>
      <w:r>
        <w:t>,</w:t>
      </w:r>
      <w:r>
        <w:rPr>
          <w:rFonts w:hint="eastAsia"/>
        </w:rPr>
        <w:t>又任命了三名上诉法官。设立了一个利用电脑的誊写单位</w:t>
      </w:r>
      <w:r>
        <w:t>,</w:t>
      </w:r>
      <w:r>
        <w:rPr>
          <w:rFonts w:hint="eastAsia"/>
        </w:rPr>
        <w:t>以便能迅速编制法院记录</w:t>
      </w:r>
      <w:r>
        <w:t>,</w:t>
      </w:r>
      <w:r>
        <w:rPr>
          <w:rFonts w:hint="eastAsia"/>
        </w:rPr>
        <w:t>从而能迅速审理上诉的案件。由于采取了这些措施</w:t>
      </w:r>
      <w:r>
        <w:t>,</w:t>
      </w:r>
      <w:r>
        <w:rPr>
          <w:rFonts w:hint="eastAsia"/>
        </w:rPr>
        <w:t>积压已经清除了。关于拘禁的状况</w:t>
      </w:r>
      <w:r>
        <w:t>,</w:t>
      </w:r>
      <w:r>
        <w:rPr>
          <w:rFonts w:hint="eastAsia"/>
        </w:rPr>
        <w:t>该缔约国解释说</w:t>
      </w:r>
      <w:r>
        <w:t>,</w:t>
      </w:r>
      <w:r>
        <w:rPr>
          <w:rFonts w:hint="eastAsia"/>
        </w:rPr>
        <w:t>已采取措施</w:t>
      </w:r>
      <w:r>
        <w:t>,</w:t>
      </w:r>
      <w:r>
        <w:rPr>
          <w:rFonts w:hint="eastAsia"/>
        </w:rPr>
        <w:t>通过减刑和审查和释放长期服刑的犯人等办法缓和监狱过度拥挤的情况。建造了一个新的防备措施最严格的监狱</w:t>
      </w:r>
      <w:r>
        <w:t>,</w:t>
      </w:r>
      <w:r>
        <w:rPr>
          <w:rFonts w:hint="eastAsia"/>
        </w:rPr>
        <w:t>估计可以容纳</w:t>
      </w:r>
      <w:r>
        <w:t>2 100</w:t>
      </w:r>
      <w:r>
        <w:rPr>
          <w:rFonts w:hint="eastAsia"/>
        </w:rPr>
        <w:t>名犯人。</w:t>
      </w:r>
    </w:p>
    <w:p w:rsidR="00000000" w:rsidRDefault="00000000">
      <w:r>
        <w:t>507.</w:t>
      </w:r>
      <w:r>
        <w:tab/>
      </w:r>
      <w:r>
        <w:rPr>
          <w:rFonts w:hint="eastAsia"/>
        </w:rPr>
        <w:t>委员会决定</w:t>
      </w:r>
      <w:r>
        <w:t>,</w:t>
      </w:r>
      <w:r>
        <w:rPr>
          <w:rFonts w:hint="eastAsia"/>
        </w:rPr>
        <w:t>鉴于收到的答覆</w:t>
      </w:r>
      <w:r>
        <w:t>,</w:t>
      </w:r>
      <w:r>
        <w:rPr>
          <w:rFonts w:hint="eastAsia"/>
        </w:rPr>
        <w:t>需要同澳大利亚、巴拿马、西班牙、苏里南和特立尼达和多巴哥进行进一步的后续磋商。</w:t>
      </w:r>
    </w:p>
    <w:p w:rsidR="00000000" w:rsidRDefault="00000000">
      <w:pPr>
        <w:pStyle w:val="H3"/>
      </w:pPr>
      <w:r>
        <w:rPr>
          <w:rFonts w:hint="eastAsia"/>
        </w:rPr>
        <w:t>后续行动的宣传</w:t>
      </w:r>
    </w:p>
    <w:p w:rsidR="00000000" w:rsidRDefault="00000000">
      <w:r>
        <w:t>508.</w:t>
      </w:r>
      <w:r>
        <w:tab/>
      </w:r>
      <w:r>
        <w:rPr>
          <w:rFonts w:hint="eastAsia"/>
        </w:rPr>
        <w:t>在</w:t>
      </w:r>
      <w:r>
        <w:t>1994</w:t>
      </w:r>
      <w:r>
        <w:rPr>
          <w:rFonts w:hint="eastAsia"/>
        </w:rPr>
        <w:t>年</w:t>
      </w:r>
      <w:r>
        <w:t>3</w:t>
      </w:r>
      <w:r>
        <w:rPr>
          <w:rFonts w:hint="eastAsia"/>
        </w:rPr>
        <w:t>月举行的第五十届会议期间</w:t>
      </w:r>
      <w:r>
        <w:t>,</w:t>
      </w:r>
      <w:r>
        <w:rPr>
          <w:rFonts w:hint="eastAsia"/>
        </w:rPr>
        <w:t>正式通过了一些关于后续行动程序的有效性和宣传的决定。这些决定的详尽内容载于委员会</w:t>
      </w:r>
      <w:r>
        <w:t>1996</w:t>
      </w:r>
      <w:r>
        <w:rPr>
          <w:rFonts w:hint="eastAsia"/>
        </w:rPr>
        <w:t>年报告</w:t>
      </w:r>
      <w:r>
        <w:t>(A/51/40)</w:t>
      </w:r>
      <w:r>
        <w:rPr>
          <w:rFonts w:hint="eastAsia"/>
        </w:rPr>
        <w:t>第</w:t>
      </w:r>
      <w:r>
        <w:t>435-437</w:t>
      </w:r>
      <w:r>
        <w:rPr>
          <w:rFonts w:hint="eastAsia"/>
        </w:rPr>
        <w:t>段</w:t>
      </w:r>
      <w:r>
        <w:t>,</w:t>
      </w:r>
      <w:r>
        <w:rPr>
          <w:rFonts w:hint="eastAsia"/>
        </w:rPr>
        <w:t>规定应该对后续行动以及缔约国是否与特别报告员合作进行宣传。</w:t>
      </w:r>
    </w:p>
    <w:p w:rsidR="00000000" w:rsidRDefault="00000000">
      <w:pPr>
        <w:pStyle w:val="H3"/>
      </w:pPr>
      <w:r>
        <w:rPr>
          <w:rFonts w:hint="eastAsia"/>
        </w:rPr>
        <w:t>对于后续行动职责的关注</w:t>
      </w:r>
    </w:p>
    <w:p w:rsidR="00000000" w:rsidRDefault="00000000">
      <w:r>
        <w:t>509.</w:t>
      </w:r>
      <w:r>
        <w:tab/>
      </w:r>
      <w:r>
        <w:rPr>
          <w:rFonts w:hint="eastAsia"/>
        </w:rPr>
        <w:t>委员会重申将定期审查后续行动程序的运作。</w:t>
      </w:r>
    </w:p>
    <w:p w:rsidR="00000000" w:rsidRDefault="00000000">
      <w:r>
        <w:t>510.</w:t>
      </w:r>
      <w:r>
        <w:tab/>
      </w:r>
      <w:r>
        <w:rPr>
          <w:rFonts w:hint="eastAsia"/>
        </w:rPr>
        <w:t>委员会在</w:t>
      </w:r>
      <w:r>
        <w:t>1995</w:t>
      </w:r>
      <w:r>
        <w:rPr>
          <w:rFonts w:hint="eastAsia"/>
        </w:rPr>
        <w:t>年、</w:t>
      </w:r>
      <w:r>
        <w:t>1996</w:t>
      </w:r>
      <w:r>
        <w:rPr>
          <w:rFonts w:hint="eastAsia"/>
        </w:rPr>
        <w:t>年和</w:t>
      </w:r>
      <w:r>
        <w:t>1997</w:t>
      </w:r>
      <w:r>
        <w:rPr>
          <w:rFonts w:hint="eastAsia"/>
        </w:rPr>
        <w:t>年报告中提出的建议</w:t>
      </w:r>
      <w:r>
        <w:t>,</w:t>
      </w:r>
      <w:r>
        <w:rPr>
          <w:rFonts w:hint="eastAsia"/>
        </w:rPr>
        <w:t>要求联合国人权事务高级专员办事处为每年至少一次后续行动实地调查作出预算。该办事处至今仍未执行委员会的建议</w:t>
      </w:r>
      <w:r>
        <w:t>,</w:t>
      </w:r>
      <w:r>
        <w:rPr>
          <w:rFonts w:hint="eastAsia"/>
        </w:rPr>
        <w:t>委员会再次对此表示遗憾。同样地</w:t>
      </w:r>
      <w:r>
        <w:t>,</w:t>
      </w:r>
      <w:r>
        <w:rPr>
          <w:rFonts w:hint="eastAsia"/>
        </w:rPr>
        <w:t>委员会认为履行后续行动职责的人员仍然不足</w:t>
      </w:r>
      <w:r>
        <w:t>,</w:t>
      </w:r>
      <w:r>
        <w:rPr>
          <w:rFonts w:hint="eastAsia"/>
        </w:rPr>
        <w:t>尽管委员会一再要求</w:t>
      </w:r>
      <w:r>
        <w:t>,</w:t>
      </w:r>
      <w:r>
        <w:rPr>
          <w:rFonts w:hint="eastAsia"/>
        </w:rPr>
        <w:t>这妨碍了恰当和及时进行包括实地调查在内的后续行动活动。在此方面</w:t>
      </w:r>
      <w:r>
        <w:t>,</w:t>
      </w:r>
      <w:r>
        <w:rPr>
          <w:rFonts w:hint="eastAsia"/>
        </w:rPr>
        <w:t>委员会对于在其第六十二届和第六十三届会议期间因缺乏工作人员而未能进行后续行动磋商表示严重关切。正是由于这个原因</w:t>
      </w:r>
      <w:r>
        <w:t>,</w:t>
      </w:r>
      <w:r>
        <w:rPr>
          <w:rFonts w:hint="eastAsia"/>
        </w:rPr>
        <w:t>委员会未能在本报告内列出未按后续行动程序给予合作的国家的完整清单。上次报告列出的国家中还没有提出答覆的国家有</w:t>
      </w:r>
      <w:r>
        <w:t>:</w:t>
      </w:r>
      <w:r>
        <w:rPr>
          <w:rFonts w:hint="eastAsia"/>
        </w:rPr>
        <w:t>喀麦隆、刚果民主共和国、赤道几内亚、牙买加、阿拉伯利比亚民众国、马达加斯加、尼加拉瓜、多哥、乌拉圭和赞比亚。</w:t>
      </w:r>
    </w:p>
    <w:p w:rsidR="00000000" w:rsidRDefault="00000000">
      <w:pPr>
        <w:spacing w:before="240" w:after="180"/>
        <w:rPr>
          <w:rFonts w:eastAsia="SimHei"/>
          <w:color w:val="FF0000"/>
        </w:rPr>
      </w:pPr>
    </w:p>
    <w:p w:rsidR="00000000" w:rsidRDefault="00000000">
      <w:pPr>
        <w:spacing w:before="240" w:after="180"/>
        <w:rPr>
          <w:rFonts w:eastAsia="SimHei"/>
          <w:color w:val="FF0000"/>
        </w:rPr>
      </w:pPr>
    </w:p>
    <w:p w:rsidR="00000000" w:rsidRDefault="00000000">
      <w:pPr>
        <w:spacing w:before="240" w:after="180"/>
        <w:rPr>
          <w:rFonts w:eastAsia="SimHei"/>
          <w:color w:val="FF0000"/>
        </w:rPr>
      </w:pPr>
    </w:p>
    <w:p w:rsidR="00000000" w:rsidRDefault="00000000">
      <w:pPr>
        <w:spacing w:after="180"/>
        <w:rPr>
          <w:rFonts w:eastAsia="SimHei"/>
          <w:color w:val="FF0000"/>
        </w:rPr>
      </w:pPr>
      <w:r>
        <w:rPr>
          <w:rFonts w:eastAsia="SimHei" w:hint="eastAsia"/>
          <w:color w:val="FF0000"/>
        </w:rPr>
        <w:t>注</w:t>
      </w:r>
    </w:p>
    <w:p w:rsidR="00000000" w:rsidRDefault="00000000">
      <w:r>
        <w:rPr>
          <w:vertAlign w:val="superscript"/>
        </w:rPr>
        <w:t>1</w:t>
      </w:r>
      <w:r>
        <w:tab/>
      </w:r>
      <w:r>
        <w:rPr>
          <w:rFonts w:hint="eastAsia"/>
          <w:sz w:val="18"/>
        </w:rPr>
        <w:t>任务规定载于委员会</w:t>
      </w:r>
      <w:r>
        <w:rPr>
          <w:sz w:val="18"/>
        </w:rPr>
        <w:t>1990</w:t>
      </w:r>
      <w:r>
        <w:rPr>
          <w:rFonts w:hint="eastAsia"/>
          <w:sz w:val="18"/>
        </w:rPr>
        <w:t>年向大会提交的报告。见《大会正式记录</w:t>
      </w:r>
      <w:r>
        <w:rPr>
          <w:sz w:val="18"/>
        </w:rPr>
        <w:t>,</w:t>
      </w:r>
      <w:r>
        <w:rPr>
          <w:rFonts w:hint="eastAsia"/>
          <w:sz w:val="18"/>
        </w:rPr>
        <w:t>第四十五届会议</w:t>
      </w:r>
      <w:r>
        <w:rPr>
          <w:sz w:val="18"/>
        </w:rPr>
        <w:t>,</w:t>
      </w:r>
      <w:r>
        <w:rPr>
          <w:rFonts w:hint="eastAsia"/>
          <w:sz w:val="18"/>
        </w:rPr>
        <w:t>补编第</w:t>
      </w:r>
      <w:r>
        <w:rPr>
          <w:sz w:val="18"/>
        </w:rPr>
        <w:t>40</w:t>
      </w:r>
      <w:r>
        <w:rPr>
          <w:rFonts w:hint="eastAsia"/>
          <w:sz w:val="18"/>
        </w:rPr>
        <w:t>号》</w:t>
      </w:r>
      <w:r>
        <w:rPr>
          <w:sz w:val="18"/>
        </w:rPr>
        <w:t>(A/45/40)</w:t>
      </w:r>
      <w:r>
        <w:rPr>
          <w:rFonts w:hint="eastAsia"/>
          <w:sz w:val="18"/>
        </w:rPr>
        <w:t>附件十一。</w:t>
      </w:r>
    </w:p>
    <w:p w:rsidR="00000000" w:rsidRDefault="00000000">
      <w:r>
        <w:rPr>
          <w:vertAlign w:val="superscript"/>
        </w:rPr>
        <w:t>2</w:t>
      </w:r>
      <w:r>
        <w:tab/>
      </w:r>
      <w:r>
        <w:rPr>
          <w:rFonts w:hint="eastAsia"/>
          <w:sz w:val="18"/>
        </w:rPr>
        <w:t>《公民及政治权利国际盟约》。人权事务委员会。《根据</w:t>
      </w:r>
      <w:r>
        <w:rPr>
          <w:sz w:val="18"/>
        </w:rPr>
        <w:t>&lt;</w:t>
      </w:r>
      <w:r>
        <w:rPr>
          <w:rFonts w:hint="eastAsia"/>
          <w:sz w:val="18"/>
        </w:rPr>
        <w:t>任择议定书</w:t>
      </w:r>
      <w:r>
        <w:rPr>
          <w:sz w:val="18"/>
        </w:rPr>
        <w:t>&gt;</w:t>
      </w:r>
      <w:r>
        <w:rPr>
          <w:rFonts w:hint="eastAsia"/>
          <w:sz w:val="18"/>
        </w:rPr>
        <w:t>作出的决定选编》</w:t>
      </w:r>
      <w:r>
        <w:rPr>
          <w:sz w:val="18"/>
        </w:rPr>
        <w:t>(CCPR/C/OP/1)(</w:t>
      </w:r>
      <w:r>
        <w:rPr>
          <w:rFonts w:hint="eastAsia"/>
          <w:sz w:val="18"/>
        </w:rPr>
        <w:t>联合国出版物</w:t>
      </w:r>
      <w:r>
        <w:rPr>
          <w:sz w:val="18"/>
        </w:rPr>
        <w:t>,</w:t>
      </w:r>
      <w:r>
        <w:rPr>
          <w:rFonts w:hint="eastAsia"/>
          <w:sz w:val="18"/>
        </w:rPr>
        <w:t>出售品编号</w:t>
      </w:r>
      <w:r>
        <w:rPr>
          <w:sz w:val="18"/>
        </w:rPr>
        <w:t>84.XIV.2)</w:t>
      </w:r>
      <w:r>
        <w:rPr>
          <w:rFonts w:hint="eastAsia"/>
          <w:sz w:val="18"/>
        </w:rPr>
        <w:t>第</w:t>
      </w:r>
      <w:r>
        <w:rPr>
          <w:sz w:val="18"/>
        </w:rPr>
        <w:t>1</w:t>
      </w:r>
      <w:r>
        <w:rPr>
          <w:rFonts w:hint="eastAsia"/>
          <w:sz w:val="18"/>
        </w:rPr>
        <w:t>卷。</w:t>
      </w:r>
    </w:p>
    <w:p w:rsidR="00000000" w:rsidRDefault="00000000">
      <w:pPr>
        <w:rPr>
          <w:sz w:val="18"/>
        </w:rPr>
        <w:sectPr w:rsidR="00000000">
          <w:headerReference w:type="even" r:id="rId20"/>
          <w:headerReference w:type="default" r:id="rId21"/>
          <w:footerReference w:type="even" r:id="rId22"/>
          <w:type w:val="evenPage"/>
          <w:pgSz w:w="12242" w:h="15842" w:code="1"/>
          <w:pgMar w:top="1729" w:right="1191" w:bottom="1814" w:left="1191" w:header="1134" w:footer="1021" w:gutter="0"/>
          <w:pgNumType w:start="8"/>
          <w:cols w:num="2" w:space="289"/>
        </w:sectPr>
      </w:pPr>
      <w:r>
        <w:rPr>
          <w:vertAlign w:val="superscript"/>
        </w:rPr>
        <w:t>3</w:t>
      </w:r>
      <w:r>
        <w:tab/>
      </w:r>
      <w:r>
        <w:rPr>
          <w:rFonts w:hint="eastAsia"/>
          <w:sz w:val="18"/>
        </w:rPr>
        <w:t>同上</w:t>
      </w:r>
      <w:r>
        <w:rPr>
          <w:sz w:val="18"/>
        </w:rPr>
        <w:t>,(CCPR/C/OP/2)(</w:t>
      </w:r>
      <w:r>
        <w:rPr>
          <w:rFonts w:hint="eastAsia"/>
          <w:sz w:val="18"/>
        </w:rPr>
        <w:t>联合国出版物</w:t>
      </w:r>
      <w:r>
        <w:rPr>
          <w:sz w:val="18"/>
        </w:rPr>
        <w:t>,</w:t>
      </w:r>
      <w:r>
        <w:rPr>
          <w:rFonts w:hint="eastAsia"/>
          <w:sz w:val="18"/>
        </w:rPr>
        <w:t>出售品编号</w:t>
      </w:r>
      <w:r>
        <w:rPr>
          <w:sz w:val="18"/>
        </w:rPr>
        <w:t>89.XIV.1)</w:t>
      </w:r>
      <w:r>
        <w:rPr>
          <w:rFonts w:hint="eastAsia"/>
          <w:sz w:val="18"/>
        </w:rPr>
        <w:t>第</w:t>
      </w:r>
      <w:r>
        <w:rPr>
          <w:sz w:val="18"/>
        </w:rPr>
        <w:t>2</w:t>
      </w:r>
      <w:r>
        <w:rPr>
          <w:rFonts w:hint="eastAsia"/>
          <w:sz w:val="18"/>
        </w:rPr>
        <w:t>卷。</w:t>
      </w:r>
    </w:p>
    <w:p w:rsidR="00000000" w:rsidRDefault="00000000">
      <w:pPr>
        <w:pStyle w:val="CH"/>
      </w:pPr>
      <w:r>
        <w:rPr>
          <w:rFonts w:hint="eastAsia"/>
        </w:rPr>
        <w:t>附件一</w:t>
      </w:r>
    </w:p>
    <w:p w:rsidR="00000000" w:rsidRDefault="00000000">
      <w:pPr>
        <w:pStyle w:val="CH"/>
      </w:pPr>
      <w:r>
        <w:tab/>
      </w:r>
      <w:r>
        <w:tab/>
      </w:r>
      <w:r>
        <w:rPr>
          <w:rFonts w:hint="eastAsia"/>
        </w:rPr>
        <w:t>截至</w:t>
      </w:r>
      <w:r>
        <w:t>1998</w:t>
      </w:r>
      <w:r>
        <w:rPr>
          <w:rFonts w:hint="eastAsia"/>
        </w:rPr>
        <w:t>年</w:t>
      </w:r>
      <w:r>
        <w:t>7</w:t>
      </w:r>
      <w:r>
        <w:rPr>
          <w:rFonts w:hint="eastAsia"/>
        </w:rPr>
        <w:t>月</w:t>
      </w:r>
      <w:r>
        <w:t>31</w:t>
      </w:r>
      <w:r>
        <w:rPr>
          <w:rFonts w:hint="eastAsia"/>
        </w:rPr>
        <w:t>日《公民及政治权利国际盟约》及《任择议定书》的</w:t>
      </w:r>
      <w:r>
        <w:br/>
      </w:r>
      <w:r>
        <w:tab/>
      </w:r>
      <w:r>
        <w:tab/>
      </w:r>
      <w:r>
        <w:rPr>
          <w:rFonts w:hint="eastAsia"/>
        </w:rPr>
        <w:t>缔约国和照《盟约》第</w:t>
      </w:r>
      <w:r>
        <w:t>41</w:t>
      </w:r>
      <w:r>
        <w:rPr>
          <w:rFonts w:hint="eastAsia"/>
        </w:rPr>
        <w:t>条规定发表声明的国家</w:t>
      </w:r>
    </w:p>
    <w:tbl>
      <w:tblPr>
        <w:tblW w:w="0" w:type="auto"/>
        <w:tblInd w:w="-26" w:type="dxa"/>
        <w:tblLayout w:type="fixed"/>
        <w:tblCellMar>
          <w:left w:w="28" w:type="dxa"/>
          <w:right w:w="28" w:type="dxa"/>
        </w:tblCellMar>
        <w:tblLook w:val="0000" w:firstRow="0" w:lastRow="0" w:firstColumn="0" w:lastColumn="0" w:noHBand="0" w:noVBand="0"/>
      </w:tblPr>
      <w:tblGrid>
        <w:gridCol w:w="3139"/>
        <w:gridCol w:w="3139"/>
        <w:gridCol w:w="3139"/>
        <w:gridCol w:w="1"/>
        <w:gridCol w:w="489"/>
      </w:tblGrid>
      <w:tr w:rsidR="00000000">
        <w:tblPrEx>
          <w:tblCellMar>
            <w:top w:w="0" w:type="dxa"/>
            <w:bottom w:w="0" w:type="dxa"/>
          </w:tblCellMar>
        </w:tblPrEx>
        <w:trPr>
          <w:tblHeader/>
        </w:trPr>
        <w:tc>
          <w:tcPr>
            <w:tcW w:w="3139" w:type="dxa"/>
            <w:tcBorders>
              <w:top w:val="single" w:sz="6" w:space="0" w:color="auto"/>
              <w:bottom w:val="single" w:sz="12" w:space="0" w:color="auto"/>
            </w:tcBorders>
          </w:tcPr>
          <w:p w:rsidR="00000000" w:rsidRDefault="00000000">
            <w:pPr>
              <w:jc w:val="left"/>
              <w:rPr>
                <w:rFonts w:eastAsia="长城楷体"/>
                <w:color w:val="0000FF"/>
              </w:rPr>
            </w:pPr>
            <w:r>
              <w:rPr>
                <w:rFonts w:eastAsia="长城楷体"/>
                <w:color w:val="0000FF"/>
              </w:rPr>
              <w:br/>
            </w:r>
            <w:r>
              <w:rPr>
                <w:rFonts w:eastAsia="长城楷体"/>
                <w:color w:val="0000FF"/>
              </w:rPr>
              <w:tab/>
            </w:r>
            <w:r>
              <w:rPr>
                <w:rFonts w:eastAsia="长城楷体"/>
                <w:color w:val="0000FF"/>
              </w:rPr>
              <w:tab/>
            </w:r>
            <w:r>
              <w:rPr>
                <w:rFonts w:eastAsia="长城楷体" w:hint="eastAsia"/>
                <w:color w:val="0000FF"/>
              </w:rPr>
              <w:t>缔约国</w:t>
            </w:r>
          </w:p>
        </w:tc>
        <w:tc>
          <w:tcPr>
            <w:tcW w:w="3139" w:type="dxa"/>
            <w:tcBorders>
              <w:top w:val="single" w:sz="6" w:space="0" w:color="auto"/>
              <w:bottom w:val="single" w:sz="12" w:space="0" w:color="auto"/>
            </w:tcBorders>
          </w:tcPr>
          <w:p w:rsidR="00000000" w:rsidRDefault="00000000">
            <w:pPr>
              <w:jc w:val="center"/>
              <w:rPr>
                <w:rFonts w:eastAsia="长城楷体"/>
                <w:color w:val="0000FF"/>
              </w:rPr>
            </w:pPr>
            <w:r>
              <w:rPr>
                <w:rFonts w:eastAsia="长城楷体" w:hint="eastAsia"/>
                <w:color w:val="0000FF"/>
              </w:rPr>
              <w:t>收到批准书、加入书</w:t>
            </w:r>
            <w:r>
              <w:rPr>
                <w:rFonts w:eastAsia="长城楷体"/>
                <w:color w:val="0000FF"/>
              </w:rPr>
              <w:br/>
            </w:r>
            <w:r>
              <w:rPr>
                <w:rFonts w:eastAsia="长城楷体" w:hint="eastAsia"/>
                <w:color w:val="0000FF"/>
              </w:rPr>
              <w:t>或继承书的日期</w:t>
            </w:r>
          </w:p>
        </w:tc>
        <w:tc>
          <w:tcPr>
            <w:tcW w:w="3629" w:type="dxa"/>
            <w:gridSpan w:val="3"/>
            <w:tcBorders>
              <w:top w:val="single" w:sz="6" w:space="0" w:color="auto"/>
              <w:bottom w:val="single" w:sz="12" w:space="0" w:color="auto"/>
            </w:tcBorders>
          </w:tcPr>
          <w:p w:rsidR="00000000" w:rsidRDefault="00000000">
            <w:pPr>
              <w:jc w:val="center"/>
              <w:rPr>
                <w:rFonts w:eastAsia="长城楷体"/>
                <w:color w:val="0000FF"/>
              </w:rPr>
            </w:pPr>
            <w:r>
              <w:rPr>
                <w:rFonts w:eastAsia="长城楷体"/>
                <w:color w:val="0000FF"/>
              </w:rPr>
              <w:br/>
            </w:r>
            <w:r>
              <w:rPr>
                <w:rFonts w:eastAsia="长城楷体" w:hint="eastAsia"/>
                <w:color w:val="0000FF"/>
              </w:rPr>
              <w:t>生效日期</w:t>
            </w:r>
          </w:p>
        </w:tc>
      </w:tr>
      <w:tr w:rsidR="00000000">
        <w:tblPrEx>
          <w:tblCellMar>
            <w:top w:w="0" w:type="dxa"/>
            <w:bottom w:w="0" w:type="dxa"/>
          </w:tblCellMar>
        </w:tblPrEx>
        <w:trPr>
          <w:gridAfter w:val="2"/>
          <w:wAfter w:w="490" w:type="dxa"/>
        </w:trPr>
        <w:tc>
          <w:tcPr>
            <w:tcW w:w="9417" w:type="dxa"/>
            <w:gridSpan w:val="3"/>
          </w:tcPr>
          <w:p w:rsidR="00000000" w:rsidRDefault="00000000">
            <w:pPr>
              <w:pStyle w:val="H1"/>
            </w:pPr>
            <w:r>
              <w:t>A.</w:t>
            </w:r>
            <w:r>
              <w:tab/>
            </w:r>
            <w:r>
              <w:rPr>
                <w:rFonts w:hint="eastAsia"/>
              </w:rPr>
              <w:t>《公民及政治权利国际盟约》的缔约国</w:t>
            </w:r>
            <w:r>
              <w:t>(142)</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阿富汗</w:t>
            </w:r>
          </w:p>
        </w:tc>
        <w:tc>
          <w:tcPr>
            <w:tcW w:w="3139" w:type="dxa"/>
          </w:tcPr>
          <w:p w:rsidR="00000000" w:rsidRDefault="00000000">
            <w:pPr>
              <w:spacing w:after="0" w:line="320" w:lineRule="atLeast"/>
              <w:ind w:left="680"/>
            </w:pPr>
            <w:r>
              <w:t>1983</w:t>
            </w:r>
            <w:r>
              <w:rPr>
                <w:rFonts w:hint="eastAsia"/>
              </w:rPr>
              <w:t>年</w:t>
            </w:r>
            <w:r>
              <w:t>1</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1983</w:t>
            </w:r>
            <w:r>
              <w:rPr>
                <w:rFonts w:hint="eastAsia"/>
              </w:rPr>
              <w:t>年</w:t>
            </w:r>
            <w:r>
              <w:t>4</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阿尔巴尼亚</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阿尔及利亚</w:t>
            </w:r>
          </w:p>
        </w:tc>
        <w:tc>
          <w:tcPr>
            <w:tcW w:w="3139" w:type="dxa"/>
          </w:tcPr>
          <w:p w:rsidR="00000000" w:rsidRDefault="00000000">
            <w:pPr>
              <w:spacing w:after="0" w:line="320" w:lineRule="atLeast"/>
              <w:ind w:left="680"/>
            </w:pPr>
            <w:r>
              <w:t>1989</w:t>
            </w:r>
            <w:r>
              <w:rPr>
                <w:rFonts w:hint="eastAsia"/>
              </w:rPr>
              <w:t>年</w:t>
            </w:r>
            <w:r>
              <w:t>9</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1989</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安哥拉</w:t>
            </w:r>
          </w:p>
        </w:tc>
        <w:tc>
          <w:tcPr>
            <w:tcW w:w="3139" w:type="dxa"/>
          </w:tcPr>
          <w:p w:rsidR="00000000" w:rsidRDefault="00000000">
            <w:pPr>
              <w:spacing w:after="0" w:line="320" w:lineRule="atLeast"/>
              <w:ind w:left="680"/>
            </w:pPr>
            <w:r>
              <w:t>1992</w:t>
            </w:r>
            <w:r>
              <w:rPr>
                <w:rFonts w:hint="eastAsia"/>
              </w:rPr>
              <w:t>年</w:t>
            </w:r>
            <w:r>
              <w:t>1</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4</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阿根廷</w:t>
            </w:r>
          </w:p>
        </w:tc>
        <w:tc>
          <w:tcPr>
            <w:tcW w:w="3139" w:type="dxa"/>
          </w:tcPr>
          <w:p w:rsidR="00000000" w:rsidRDefault="00000000">
            <w:pPr>
              <w:spacing w:after="0" w:line="320" w:lineRule="atLeast"/>
              <w:ind w:left="680"/>
            </w:pPr>
            <w:r>
              <w:t>1986</w:t>
            </w:r>
            <w:r>
              <w:rPr>
                <w:rFonts w:hint="eastAsia"/>
              </w:rPr>
              <w:t>年</w:t>
            </w:r>
            <w:r>
              <w:t>8</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1986</w:t>
            </w:r>
            <w:r>
              <w:rPr>
                <w:rFonts w:hint="eastAsia"/>
              </w:rPr>
              <w:t>年</w:t>
            </w:r>
            <w:r>
              <w:t>11</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亚美尼亚</w:t>
            </w:r>
            <w:r>
              <w:rPr>
                <w:rFonts w:hint="eastAsia"/>
                <w:vertAlign w:val="superscript"/>
              </w:rPr>
              <w:t>ｂ</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澳大利亚</w:t>
            </w:r>
          </w:p>
        </w:tc>
        <w:tc>
          <w:tcPr>
            <w:tcW w:w="3139" w:type="dxa"/>
          </w:tcPr>
          <w:p w:rsidR="00000000" w:rsidRDefault="00000000">
            <w:pPr>
              <w:spacing w:after="0" w:line="320" w:lineRule="atLeast"/>
              <w:ind w:left="680"/>
            </w:pPr>
            <w:r>
              <w:t>1980</w:t>
            </w:r>
            <w:r>
              <w:rPr>
                <w:rFonts w:hint="eastAsia"/>
              </w:rPr>
              <w:t>年</w:t>
            </w:r>
            <w:r>
              <w:t>8</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t>1980</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奥地利</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12</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阿塞拜疆</w:t>
            </w:r>
            <w:r>
              <w:rPr>
                <w:rFonts w:hint="eastAsia"/>
                <w:vertAlign w:val="superscript"/>
              </w:rPr>
              <w:t>ｂ</w:t>
            </w:r>
          </w:p>
        </w:tc>
        <w:tc>
          <w:tcPr>
            <w:tcW w:w="3139" w:type="dxa"/>
          </w:tcPr>
          <w:p w:rsidR="00000000" w:rsidRDefault="00000000">
            <w:pPr>
              <w:spacing w:after="0" w:line="320" w:lineRule="atLeast"/>
              <w:ind w:left="680"/>
            </w:pPr>
            <w:r>
              <w:t>1992</w:t>
            </w:r>
            <w:r>
              <w:rPr>
                <w:rFonts w:hint="eastAsia"/>
              </w:rPr>
              <w:t>年</w:t>
            </w:r>
            <w:r>
              <w:t>8</w:t>
            </w:r>
            <w:r>
              <w:rPr>
                <w:rFonts w:hint="eastAsia"/>
              </w:rPr>
              <w:t>月</w:t>
            </w:r>
            <w:r>
              <w:t>13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巴巴多斯</w:t>
            </w:r>
          </w:p>
        </w:tc>
        <w:tc>
          <w:tcPr>
            <w:tcW w:w="3139" w:type="dxa"/>
          </w:tcPr>
          <w:p w:rsidR="00000000" w:rsidRDefault="00000000">
            <w:pPr>
              <w:spacing w:after="0" w:line="320" w:lineRule="atLeast"/>
              <w:ind w:left="680"/>
            </w:pPr>
            <w:r>
              <w:t>1973</w:t>
            </w:r>
            <w:r>
              <w:rPr>
                <w:rFonts w:hint="eastAsia"/>
              </w:rPr>
              <w:t>年</w:t>
            </w:r>
            <w:r>
              <w:t>1</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白俄罗斯</w:t>
            </w:r>
          </w:p>
        </w:tc>
        <w:tc>
          <w:tcPr>
            <w:tcW w:w="3139" w:type="dxa"/>
          </w:tcPr>
          <w:p w:rsidR="00000000" w:rsidRDefault="00000000">
            <w:pPr>
              <w:spacing w:after="0" w:line="320" w:lineRule="atLeast"/>
              <w:ind w:left="680"/>
            </w:pPr>
            <w:r>
              <w:t>1973</w:t>
            </w:r>
            <w:r>
              <w:rPr>
                <w:rFonts w:hint="eastAsia"/>
              </w:rPr>
              <w:t>年</w:t>
            </w:r>
            <w:r>
              <w:t>11</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比利时</w:t>
            </w:r>
          </w:p>
        </w:tc>
        <w:tc>
          <w:tcPr>
            <w:tcW w:w="3139" w:type="dxa"/>
          </w:tcPr>
          <w:p w:rsidR="00000000" w:rsidRDefault="00000000">
            <w:pPr>
              <w:spacing w:after="0" w:line="320" w:lineRule="atLeast"/>
              <w:ind w:left="680"/>
            </w:pPr>
            <w:r>
              <w:t>1983</w:t>
            </w:r>
            <w:r>
              <w:rPr>
                <w:rFonts w:hint="eastAsia"/>
              </w:rPr>
              <w:t>年</w:t>
            </w:r>
            <w:r>
              <w:t>4</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1983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伯利兹</w:t>
            </w:r>
          </w:p>
        </w:tc>
        <w:tc>
          <w:tcPr>
            <w:tcW w:w="3139" w:type="dxa"/>
          </w:tcPr>
          <w:p w:rsidR="00000000" w:rsidRDefault="00000000">
            <w:pPr>
              <w:spacing w:after="0" w:line="320" w:lineRule="atLeast"/>
              <w:ind w:left="680"/>
            </w:pPr>
            <w:r>
              <w:t>1996</w:t>
            </w:r>
            <w:r>
              <w:rPr>
                <w:rFonts w:hint="eastAsia"/>
              </w:rPr>
              <w:t>年</w:t>
            </w:r>
            <w:r>
              <w:t>6</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1996</w:t>
            </w:r>
            <w:r>
              <w:rPr>
                <w:rFonts w:hint="eastAsia"/>
              </w:rPr>
              <w:t>年</w:t>
            </w:r>
            <w:r>
              <w:t>9</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贝宁</w:t>
            </w:r>
          </w:p>
        </w:tc>
        <w:tc>
          <w:tcPr>
            <w:tcW w:w="3139" w:type="dxa"/>
          </w:tcPr>
          <w:p w:rsidR="00000000" w:rsidRDefault="00000000">
            <w:pPr>
              <w:spacing w:after="0" w:line="320" w:lineRule="atLeast"/>
              <w:ind w:left="680"/>
            </w:pPr>
            <w:r>
              <w:t>1992</w:t>
            </w:r>
            <w:r>
              <w:rPr>
                <w:rFonts w:hint="eastAsia"/>
              </w:rPr>
              <w:t>年</w:t>
            </w:r>
            <w:r>
              <w:t>3</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玻利维亚</w:t>
            </w:r>
          </w:p>
        </w:tc>
        <w:tc>
          <w:tcPr>
            <w:tcW w:w="3139" w:type="dxa"/>
          </w:tcPr>
          <w:p w:rsidR="00000000" w:rsidRDefault="00000000">
            <w:pPr>
              <w:spacing w:after="0" w:line="320" w:lineRule="atLeast"/>
              <w:ind w:left="680"/>
            </w:pPr>
            <w:r>
              <w:t>1982</w:t>
            </w:r>
            <w:r>
              <w:rPr>
                <w:rFonts w:hint="eastAsia"/>
              </w:rPr>
              <w:t>年</w:t>
            </w:r>
            <w:r>
              <w:t>8</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1982</w:t>
            </w:r>
            <w:r>
              <w:rPr>
                <w:rFonts w:hint="eastAsia"/>
              </w:rPr>
              <w:t>年</w:t>
            </w:r>
            <w:r>
              <w:t>11</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波斯尼亚－黑塞哥维那</w:t>
            </w:r>
          </w:p>
        </w:tc>
        <w:tc>
          <w:tcPr>
            <w:tcW w:w="3139" w:type="dxa"/>
          </w:tcPr>
          <w:p w:rsidR="00000000" w:rsidRDefault="00000000">
            <w:pPr>
              <w:spacing w:after="0" w:line="320" w:lineRule="atLeast"/>
              <w:ind w:left="680"/>
            </w:pPr>
            <w:r>
              <w:t>1993</w:t>
            </w:r>
            <w:r>
              <w:rPr>
                <w:rFonts w:hint="eastAsia"/>
              </w:rPr>
              <w:t>年</w:t>
            </w:r>
            <w:r>
              <w:t>9</w:t>
            </w:r>
            <w:r>
              <w:rPr>
                <w:rFonts w:hint="eastAsia"/>
              </w:rPr>
              <w:t>月</w:t>
            </w:r>
            <w:r>
              <w:t>1</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1992</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巴西</w:t>
            </w:r>
          </w:p>
        </w:tc>
        <w:tc>
          <w:tcPr>
            <w:tcW w:w="3139" w:type="dxa"/>
          </w:tcPr>
          <w:p w:rsidR="00000000" w:rsidRDefault="00000000">
            <w:pPr>
              <w:spacing w:after="0" w:line="320" w:lineRule="atLeast"/>
              <w:ind w:left="680"/>
            </w:pPr>
            <w:r>
              <w:t>1992</w:t>
            </w:r>
            <w:r>
              <w:rPr>
                <w:rFonts w:hint="eastAsia"/>
              </w:rPr>
              <w:t>年</w:t>
            </w:r>
            <w:r>
              <w:t>1</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4</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保加利亚</w:t>
            </w:r>
          </w:p>
        </w:tc>
        <w:tc>
          <w:tcPr>
            <w:tcW w:w="3139" w:type="dxa"/>
          </w:tcPr>
          <w:p w:rsidR="00000000" w:rsidRDefault="00000000">
            <w:pPr>
              <w:spacing w:after="0" w:line="320" w:lineRule="atLeast"/>
              <w:ind w:left="680"/>
            </w:pPr>
            <w:r>
              <w:t>1970</w:t>
            </w:r>
            <w:r>
              <w:rPr>
                <w:rFonts w:hint="eastAsia"/>
              </w:rPr>
              <w:t>年</w:t>
            </w:r>
            <w:r>
              <w:t>9</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布隆迪</w:t>
            </w:r>
          </w:p>
        </w:tc>
        <w:tc>
          <w:tcPr>
            <w:tcW w:w="3139" w:type="dxa"/>
          </w:tcPr>
          <w:p w:rsidR="00000000" w:rsidRDefault="00000000">
            <w:pPr>
              <w:spacing w:after="0" w:line="320" w:lineRule="atLeast"/>
              <w:ind w:left="680"/>
            </w:pPr>
            <w:r>
              <w:t>1990</w:t>
            </w:r>
            <w:r>
              <w:rPr>
                <w:rFonts w:hint="eastAsia"/>
              </w:rPr>
              <w:t>年</w:t>
            </w:r>
            <w:r>
              <w:t>5</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8</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柬埔寨</w:t>
            </w:r>
          </w:p>
        </w:tc>
        <w:tc>
          <w:tcPr>
            <w:tcW w:w="3139" w:type="dxa"/>
          </w:tcPr>
          <w:p w:rsidR="00000000" w:rsidRDefault="00000000">
            <w:pPr>
              <w:spacing w:after="0" w:line="320" w:lineRule="atLeast"/>
              <w:ind w:left="680"/>
            </w:pPr>
            <w:r>
              <w:t>1992</w:t>
            </w:r>
            <w:r>
              <w:rPr>
                <w:rFonts w:hint="eastAsia"/>
              </w:rPr>
              <w:t>年</w:t>
            </w:r>
            <w:r>
              <w:t>5</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8</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喀麦隆</w:t>
            </w:r>
          </w:p>
        </w:tc>
        <w:tc>
          <w:tcPr>
            <w:tcW w:w="3139" w:type="dxa"/>
          </w:tcPr>
          <w:p w:rsidR="00000000" w:rsidRDefault="00000000">
            <w:pPr>
              <w:spacing w:after="0" w:line="320" w:lineRule="atLeast"/>
              <w:ind w:left="680"/>
            </w:pPr>
            <w:r>
              <w:t>1984</w:t>
            </w:r>
            <w:r>
              <w:rPr>
                <w:rFonts w:hint="eastAsia"/>
              </w:rPr>
              <w:t>年</w:t>
            </w:r>
            <w:r>
              <w:t>6</w:t>
            </w:r>
            <w:r>
              <w:rPr>
                <w:rFonts w:hint="eastAsia"/>
              </w:rPr>
              <w:t>月</w:t>
            </w:r>
            <w:r>
              <w:t>27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9</w:t>
            </w:r>
            <w:r>
              <w:rPr>
                <w:rFonts w:hint="eastAsia"/>
              </w:rPr>
              <w:t>月</w:t>
            </w:r>
            <w:r>
              <w:t>27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加拿大</w:t>
            </w:r>
          </w:p>
        </w:tc>
        <w:tc>
          <w:tcPr>
            <w:tcW w:w="3139" w:type="dxa"/>
          </w:tcPr>
          <w:p w:rsidR="00000000" w:rsidRDefault="00000000">
            <w:pPr>
              <w:spacing w:after="0" w:line="320" w:lineRule="atLeast"/>
              <w:ind w:left="680"/>
            </w:pPr>
            <w:r>
              <w:t>1976</w:t>
            </w:r>
            <w:r>
              <w:rPr>
                <w:rFonts w:hint="eastAsia"/>
              </w:rPr>
              <w:t>年</w:t>
            </w:r>
            <w:r>
              <w:t>5</w:t>
            </w:r>
            <w:r>
              <w:rPr>
                <w:rFonts w:hint="eastAsia"/>
              </w:rPr>
              <w:t>月</w:t>
            </w:r>
            <w:r>
              <w:t>19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8</w:t>
            </w:r>
            <w:r>
              <w:rPr>
                <w:rFonts w:hint="eastAsia"/>
              </w:rPr>
              <w:t>月</w:t>
            </w:r>
            <w:r>
              <w:t>19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佛得角</w:t>
            </w:r>
          </w:p>
        </w:tc>
        <w:tc>
          <w:tcPr>
            <w:tcW w:w="3139" w:type="dxa"/>
          </w:tcPr>
          <w:p w:rsidR="00000000" w:rsidRDefault="00000000">
            <w:pPr>
              <w:spacing w:after="0" w:line="320" w:lineRule="atLeast"/>
              <w:ind w:left="680"/>
            </w:pPr>
            <w:r>
              <w:t>1993</w:t>
            </w:r>
            <w:r>
              <w:rPr>
                <w:rFonts w:hint="eastAsia"/>
              </w:rPr>
              <w:t>年</w:t>
            </w:r>
            <w:r>
              <w:t>8</w:t>
            </w:r>
            <w:r>
              <w:rPr>
                <w:rFonts w:hint="eastAsia"/>
              </w:rPr>
              <w:t>月</w:t>
            </w:r>
            <w:r>
              <w:t>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中非共和国</w:t>
            </w:r>
          </w:p>
        </w:tc>
        <w:tc>
          <w:tcPr>
            <w:tcW w:w="3139" w:type="dxa"/>
          </w:tcPr>
          <w:p w:rsidR="00000000" w:rsidRDefault="00000000">
            <w:pPr>
              <w:spacing w:after="0" w:line="320" w:lineRule="atLeast"/>
              <w:ind w:left="680"/>
            </w:pPr>
            <w:r>
              <w:t>1981</w:t>
            </w:r>
            <w:r>
              <w:rPr>
                <w:rFonts w:hint="eastAsia"/>
              </w:rPr>
              <w:t>年</w:t>
            </w:r>
            <w:r>
              <w:t>5</w:t>
            </w:r>
            <w:r>
              <w:rPr>
                <w:rFonts w:hint="eastAsia"/>
              </w:rPr>
              <w:t>月</w:t>
            </w:r>
            <w:r>
              <w:t>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8</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乍得</w:t>
            </w:r>
          </w:p>
        </w:tc>
        <w:tc>
          <w:tcPr>
            <w:tcW w:w="3139" w:type="dxa"/>
          </w:tcPr>
          <w:p w:rsidR="00000000" w:rsidRDefault="00000000">
            <w:pPr>
              <w:spacing w:after="0" w:line="320" w:lineRule="atLeast"/>
              <w:ind w:left="680"/>
            </w:pPr>
            <w:r>
              <w:t>1995</w:t>
            </w:r>
            <w:r>
              <w:rPr>
                <w:rFonts w:hint="eastAsia"/>
              </w:rPr>
              <w:t>年</w:t>
            </w:r>
            <w:r>
              <w:t>6</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智利</w:t>
            </w:r>
          </w:p>
        </w:tc>
        <w:tc>
          <w:tcPr>
            <w:tcW w:w="3139" w:type="dxa"/>
          </w:tcPr>
          <w:p w:rsidR="00000000" w:rsidRDefault="00000000">
            <w:pPr>
              <w:spacing w:after="0" w:line="320" w:lineRule="atLeast"/>
              <w:ind w:left="680"/>
            </w:pPr>
            <w:r>
              <w:t>1972</w:t>
            </w:r>
            <w:r>
              <w:rPr>
                <w:rFonts w:hint="eastAsia"/>
              </w:rPr>
              <w:t>年</w:t>
            </w:r>
            <w:r>
              <w:t>2</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哥伦比亚</w:t>
            </w:r>
          </w:p>
        </w:tc>
        <w:tc>
          <w:tcPr>
            <w:tcW w:w="3139" w:type="dxa"/>
          </w:tcPr>
          <w:p w:rsidR="00000000" w:rsidRDefault="00000000">
            <w:pPr>
              <w:spacing w:after="0" w:line="320" w:lineRule="atLeast"/>
              <w:ind w:left="680"/>
            </w:pPr>
            <w:r>
              <w:t>1969</w:t>
            </w:r>
            <w:r>
              <w:rPr>
                <w:rFonts w:hint="eastAsia"/>
              </w:rPr>
              <w:t>年</w:t>
            </w:r>
            <w:r>
              <w:t>10</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刚果</w:t>
            </w:r>
          </w:p>
        </w:tc>
        <w:tc>
          <w:tcPr>
            <w:tcW w:w="3139" w:type="dxa"/>
          </w:tcPr>
          <w:p w:rsidR="00000000" w:rsidRDefault="00000000">
            <w:pPr>
              <w:spacing w:after="0" w:line="320" w:lineRule="atLeast"/>
              <w:ind w:left="680"/>
            </w:pPr>
            <w:r>
              <w:t>1983</w:t>
            </w:r>
            <w:r>
              <w:rPr>
                <w:rFonts w:hint="eastAsia"/>
              </w:rPr>
              <w:t>年</w:t>
            </w:r>
            <w:r>
              <w:t>10</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哥斯达黎加</w:t>
            </w:r>
          </w:p>
        </w:tc>
        <w:tc>
          <w:tcPr>
            <w:tcW w:w="3139" w:type="dxa"/>
          </w:tcPr>
          <w:p w:rsidR="00000000" w:rsidRDefault="00000000">
            <w:pPr>
              <w:spacing w:after="0" w:line="320" w:lineRule="atLeast"/>
              <w:ind w:left="680"/>
            </w:pPr>
            <w:r>
              <w:t>1968</w:t>
            </w:r>
            <w:r>
              <w:rPr>
                <w:rFonts w:hint="eastAsia"/>
              </w:rPr>
              <w:t>年</w:t>
            </w:r>
            <w:r>
              <w:t>11</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科特迪瓦</w:t>
            </w:r>
          </w:p>
        </w:tc>
        <w:tc>
          <w:tcPr>
            <w:tcW w:w="3139" w:type="dxa"/>
          </w:tcPr>
          <w:p w:rsidR="00000000" w:rsidRDefault="00000000">
            <w:pPr>
              <w:spacing w:after="0" w:line="320" w:lineRule="atLeast"/>
              <w:ind w:left="680"/>
            </w:pPr>
            <w:r>
              <w:t>1992</w:t>
            </w:r>
            <w:r>
              <w:rPr>
                <w:rFonts w:hint="eastAsia"/>
              </w:rPr>
              <w:t>年</w:t>
            </w:r>
            <w:r>
              <w:t>3</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克罗地亚</w:t>
            </w:r>
          </w:p>
        </w:tc>
        <w:tc>
          <w:tcPr>
            <w:tcW w:w="3139" w:type="dxa"/>
          </w:tcPr>
          <w:p w:rsidR="00000000" w:rsidRDefault="00000000">
            <w:pPr>
              <w:spacing w:after="0" w:line="320" w:lineRule="atLeast"/>
              <w:ind w:left="680"/>
            </w:pPr>
            <w:r>
              <w:t>1992</w:t>
            </w:r>
            <w:r>
              <w:rPr>
                <w:rFonts w:hint="eastAsia"/>
              </w:rPr>
              <w:t>年</w:t>
            </w:r>
            <w:r>
              <w:t>10</w:t>
            </w:r>
            <w:r>
              <w:rPr>
                <w:rFonts w:hint="eastAsia"/>
              </w:rPr>
              <w:t>月</w:t>
            </w:r>
            <w:r>
              <w:t>12</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塞浦路斯</w:t>
            </w:r>
          </w:p>
        </w:tc>
        <w:tc>
          <w:tcPr>
            <w:tcW w:w="3139" w:type="dxa"/>
          </w:tcPr>
          <w:p w:rsidR="00000000" w:rsidRDefault="00000000">
            <w:pPr>
              <w:spacing w:after="0" w:line="320" w:lineRule="atLeast"/>
              <w:ind w:left="680"/>
            </w:pPr>
            <w:r>
              <w:t>1969</w:t>
            </w:r>
            <w:r>
              <w:rPr>
                <w:rFonts w:hint="eastAsia"/>
              </w:rPr>
              <w:t>年</w:t>
            </w:r>
            <w:r>
              <w:t>4</w:t>
            </w:r>
            <w:r>
              <w:rPr>
                <w:rFonts w:hint="eastAsia"/>
              </w:rPr>
              <w:t>月</w:t>
            </w:r>
            <w:r>
              <w:t>2</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捷克共和国</w:t>
            </w:r>
          </w:p>
        </w:tc>
        <w:tc>
          <w:tcPr>
            <w:tcW w:w="3139" w:type="dxa"/>
          </w:tcPr>
          <w:p w:rsidR="00000000" w:rsidRDefault="00000000">
            <w:pPr>
              <w:spacing w:after="0" w:line="320" w:lineRule="atLeast"/>
              <w:ind w:left="680"/>
            </w:pPr>
            <w:r>
              <w:t>1993</w:t>
            </w:r>
            <w:r>
              <w:rPr>
                <w:rFonts w:hint="eastAsia"/>
              </w:rPr>
              <w:t>年</w:t>
            </w:r>
            <w:r>
              <w:t>2</w:t>
            </w:r>
            <w:r>
              <w:rPr>
                <w:rFonts w:hint="eastAsia"/>
              </w:rPr>
              <w:t>月</w:t>
            </w:r>
            <w:r>
              <w:t>22</w:t>
            </w:r>
            <w:r>
              <w:rPr>
                <w:rFonts w:hint="eastAsia"/>
              </w:rPr>
              <w:t>日ｃ</w:t>
            </w:r>
          </w:p>
        </w:tc>
        <w:tc>
          <w:tcPr>
            <w:tcW w:w="3629" w:type="dxa"/>
            <w:gridSpan w:val="3"/>
          </w:tcPr>
          <w:p w:rsidR="00000000" w:rsidRDefault="00000000">
            <w:pPr>
              <w:spacing w:after="0" w:line="320" w:lineRule="atLeast"/>
              <w:ind w:left="1077"/>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朝鲜民主主义人民共和国</w:t>
            </w:r>
          </w:p>
        </w:tc>
        <w:tc>
          <w:tcPr>
            <w:tcW w:w="3139" w:type="dxa"/>
          </w:tcPr>
          <w:p w:rsidR="00000000" w:rsidRDefault="00000000">
            <w:pPr>
              <w:spacing w:after="0" w:line="320" w:lineRule="atLeast"/>
              <w:ind w:left="680"/>
            </w:pPr>
            <w:r>
              <w:t>1981</w:t>
            </w:r>
            <w:r>
              <w:rPr>
                <w:rFonts w:hint="eastAsia"/>
              </w:rPr>
              <w:t>年</w:t>
            </w:r>
            <w:r>
              <w:t>9</w:t>
            </w:r>
            <w:r>
              <w:rPr>
                <w:rFonts w:hint="eastAsia"/>
              </w:rPr>
              <w:t>月</w:t>
            </w:r>
            <w:r>
              <w:t>14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12</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刚果民主共和国</w:t>
            </w:r>
          </w:p>
        </w:tc>
        <w:tc>
          <w:tcPr>
            <w:tcW w:w="3139" w:type="dxa"/>
          </w:tcPr>
          <w:p w:rsidR="00000000" w:rsidRDefault="00000000">
            <w:pPr>
              <w:spacing w:after="0" w:line="320" w:lineRule="atLeast"/>
              <w:ind w:left="680"/>
            </w:pPr>
            <w:r>
              <w:t>1976</w:t>
            </w:r>
            <w:r>
              <w:rPr>
                <w:rFonts w:hint="eastAsia"/>
              </w:rPr>
              <w:t>年</w:t>
            </w:r>
            <w:r>
              <w:t>11</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1977</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丹麦</w:t>
            </w:r>
          </w:p>
        </w:tc>
        <w:tc>
          <w:tcPr>
            <w:tcW w:w="3139" w:type="dxa"/>
          </w:tcPr>
          <w:p w:rsidR="00000000" w:rsidRDefault="00000000">
            <w:pPr>
              <w:spacing w:after="0" w:line="320" w:lineRule="atLeast"/>
              <w:ind w:left="680"/>
            </w:pPr>
            <w:r>
              <w:t>1972</w:t>
            </w:r>
            <w:r>
              <w:rPr>
                <w:rFonts w:hint="eastAsia"/>
              </w:rPr>
              <w:t>年</w:t>
            </w:r>
            <w:r>
              <w:t>1</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多米尼加</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17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多米尼加共和国</w:t>
            </w:r>
          </w:p>
        </w:tc>
        <w:tc>
          <w:tcPr>
            <w:tcW w:w="3139" w:type="dxa"/>
          </w:tcPr>
          <w:p w:rsidR="00000000" w:rsidRDefault="00000000">
            <w:pPr>
              <w:spacing w:after="0" w:line="320" w:lineRule="atLeast"/>
              <w:ind w:left="680"/>
            </w:pPr>
            <w:r>
              <w:t>1978</w:t>
            </w:r>
            <w:r>
              <w:rPr>
                <w:rFonts w:hint="eastAsia"/>
              </w:rPr>
              <w:t>年</w:t>
            </w:r>
            <w:r>
              <w:t>1</w:t>
            </w:r>
            <w:r>
              <w:rPr>
                <w:rFonts w:hint="eastAsia"/>
              </w:rPr>
              <w:t>月</w:t>
            </w:r>
            <w:r>
              <w:t>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1978</w:t>
            </w:r>
            <w:r>
              <w:rPr>
                <w:rFonts w:hint="eastAsia"/>
              </w:rPr>
              <w:t>年</w:t>
            </w:r>
            <w:r>
              <w:t>4</w:t>
            </w:r>
            <w:r>
              <w:rPr>
                <w:rFonts w:hint="eastAsia"/>
              </w:rPr>
              <w:t>月</w:t>
            </w:r>
            <w:r>
              <w:t>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厄瓜多尔</w:t>
            </w:r>
          </w:p>
        </w:tc>
        <w:tc>
          <w:tcPr>
            <w:tcW w:w="3139" w:type="dxa"/>
          </w:tcPr>
          <w:p w:rsidR="00000000" w:rsidRDefault="00000000">
            <w:pPr>
              <w:spacing w:after="0" w:line="320" w:lineRule="atLeast"/>
              <w:ind w:left="680"/>
            </w:pPr>
            <w:r>
              <w:t>1969</w:t>
            </w:r>
            <w:r>
              <w:rPr>
                <w:rFonts w:hint="eastAsia"/>
              </w:rPr>
              <w:t>年</w:t>
            </w:r>
            <w:r>
              <w:t>3</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埃及</w:t>
            </w:r>
          </w:p>
        </w:tc>
        <w:tc>
          <w:tcPr>
            <w:tcW w:w="3139" w:type="dxa"/>
          </w:tcPr>
          <w:p w:rsidR="00000000" w:rsidRDefault="00000000">
            <w:pPr>
              <w:spacing w:after="0" w:line="320" w:lineRule="atLeast"/>
              <w:ind w:left="680"/>
            </w:pPr>
            <w:r>
              <w:t>1982</w:t>
            </w:r>
            <w:r>
              <w:rPr>
                <w:rFonts w:hint="eastAsia"/>
              </w:rPr>
              <w:t>年</w:t>
            </w:r>
            <w:r>
              <w:t>1</w:t>
            </w:r>
            <w:r>
              <w:rPr>
                <w:rFonts w:hint="eastAsia"/>
              </w:rPr>
              <w:t>月</w:t>
            </w:r>
            <w:r>
              <w:t>14</w:t>
            </w:r>
            <w:r>
              <w:rPr>
                <w:rFonts w:hint="eastAsia"/>
              </w:rPr>
              <w:t>日</w:t>
            </w:r>
          </w:p>
        </w:tc>
        <w:tc>
          <w:tcPr>
            <w:tcW w:w="3629" w:type="dxa"/>
            <w:gridSpan w:val="3"/>
          </w:tcPr>
          <w:p w:rsidR="00000000" w:rsidRDefault="00000000">
            <w:pPr>
              <w:spacing w:after="0" w:line="320" w:lineRule="atLeast"/>
              <w:ind w:left="1077"/>
            </w:pPr>
            <w:r>
              <w:t>1982</w:t>
            </w:r>
            <w:r>
              <w:rPr>
                <w:rFonts w:hint="eastAsia"/>
              </w:rPr>
              <w:t>年</w:t>
            </w:r>
            <w:r>
              <w:t>4</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萨尔瓦多</w:t>
            </w:r>
          </w:p>
        </w:tc>
        <w:tc>
          <w:tcPr>
            <w:tcW w:w="3139" w:type="dxa"/>
          </w:tcPr>
          <w:p w:rsidR="00000000" w:rsidRDefault="00000000">
            <w:pPr>
              <w:spacing w:after="0" w:line="320" w:lineRule="atLeast"/>
              <w:ind w:left="680"/>
            </w:pPr>
            <w:r>
              <w:t>1979</w:t>
            </w:r>
            <w:r>
              <w:rPr>
                <w:rFonts w:hint="eastAsia"/>
              </w:rPr>
              <w:t>年</w:t>
            </w:r>
            <w:r>
              <w:t>11</w:t>
            </w:r>
            <w:r>
              <w:rPr>
                <w:rFonts w:hint="eastAsia"/>
              </w:rPr>
              <w:t>月</w:t>
            </w:r>
            <w:r>
              <w:t>30</w:t>
            </w:r>
            <w:r>
              <w:rPr>
                <w:rFonts w:hint="eastAsia"/>
              </w:rPr>
              <w:t>日</w:t>
            </w:r>
          </w:p>
        </w:tc>
        <w:tc>
          <w:tcPr>
            <w:tcW w:w="3629" w:type="dxa"/>
            <w:gridSpan w:val="3"/>
          </w:tcPr>
          <w:p w:rsidR="00000000" w:rsidRDefault="00000000">
            <w:pPr>
              <w:spacing w:after="0" w:line="320" w:lineRule="atLeast"/>
              <w:ind w:left="1077"/>
            </w:pPr>
            <w:r>
              <w:t>1980</w:t>
            </w:r>
            <w:r>
              <w:rPr>
                <w:rFonts w:hint="eastAsia"/>
              </w:rPr>
              <w:t>年</w:t>
            </w:r>
            <w:r>
              <w:t>2</w:t>
            </w:r>
            <w:r>
              <w:rPr>
                <w:rFonts w:hint="eastAsia"/>
              </w:rPr>
              <w:t>月</w:t>
            </w:r>
            <w:r>
              <w:t>29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赤道几内亚</w:t>
            </w:r>
          </w:p>
        </w:tc>
        <w:tc>
          <w:tcPr>
            <w:tcW w:w="3139" w:type="dxa"/>
          </w:tcPr>
          <w:p w:rsidR="00000000" w:rsidRDefault="00000000">
            <w:pPr>
              <w:spacing w:after="0" w:line="320" w:lineRule="atLeast"/>
              <w:ind w:left="680"/>
            </w:pPr>
            <w:r>
              <w:t>1987</w:t>
            </w:r>
            <w:r>
              <w:rPr>
                <w:rFonts w:hint="eastAsia"/>
              </w:rPr>
              <w:t>年</w:t>
            </w:r>
            <w:r>
              <w:t>9</w:t>
            </w:r>
            <w:r>
              <w:rPr>
                <w:rFonts w:hint="eastAsia"/>
              </w:rPr>
              <w:t>月</w:t>
            </w:r>
            <w:r>
              <w:t>25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1987</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爱沙尼亚</w:t>
            </w:r>
            <w:r>
              <w:rPr>
                <w:rFonts w:hint="eastAsia"/>
                <w:vertAlign w:val="superscript"/>
              </w:rPr>
              <w:t>ｂ</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埃塞俄比亚</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11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芬兰</w:t>
            </w:r>
          </w:p>
        </w:tc>
        <w:tc>
          <w:tcPr>
            <w:tcW w:w="3139" w:type="dxa"/>
          </w:tcPr>
          <w:p w:rsidR="00000000" w:rsidRDefault="00000000">
            <w:pPr>
              <w:spacing w:after="0" w:line="320" w:lineRule="atLeast"/>
              <w:ind w:left="680"/>
            </w:pPr>
            <w:r>
              <w:t>1975</w:t>
            </w:r>
            <w:r>
              <w:rPr>
                <w:rFonts w:hint="eastAsia"/>
              </w:rPr>
              <w:t>年</w:t>
            </w:r>
            <w:r>
              <w:t>8</w:t>
            </w:r>
            <w:r>
              <w:rPr>
                <w:rFonts w:hint="eastAsia"/>
              </w:rPr>
              <w:t>月</w:t>
            </w:r>
            <w:r>
              <w:t>19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法国</w:t>
            </w:r>
          </w:p>
        </w:tc>
        <w:tc>
          <w:tcPr>
            <w:tcW w:w="3139" w:type="dxa"/>
          </w:tcPr>
          <w:p w:rsidR="00000000" w:rsidRDefault="00000000">
            <w:pPr>
              <w:spacing w:after="0" w:line="320" w:lineRule="atLeast"/>
              <w:ind w:left="680"/>
            </w:pPr>
            <w:r>
              <w:t>1980</w:t>
            </w:r>
            <w:r>
              <w:rPr>
                <w:rFonts w:hint="eastAsia"/>
              </w:rPr>
              <w:t>年</w:t>
            </w:r>
            <w:r>
              <w:t>11</w:t>
            </w:r>
            <w:r>
              <w:rPr>
                <w:rFonts w:hint="eastAsia"/>
              </w:rPr>
              <w:t>月</w:t>
            </w:r>
            <w:r>
              <w:t>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2</w:t>
            </w:r>
            <w:r>
              <w:rPr>
                <w:rFonts w:hint="eastAsia"/>
              </w:rPr>
              <w:t>月</w:t>
            </w:r>
            <w:r>
              <w:t>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加蓬</w:t>
            </w:r>
          </w:p>
        </w:tc>
        <w:tc>
          <w:tcPr>
            <w:tcW w:w="3139" w:type="dxa"/>
          </w:tcPr>
          <w:p w:rsidR="00000000" w:rsidRDefault="00000000">
            <w:pPr>
              <w:spacing w:after="0" w:line="320" w:lineRule="atLeast"/>
              <w:ind w:left="680"/>
            </w:pPr>
            <w:r>
              <w:t>1983</w:t>
            </w:r>
            <w:r>
              <w:rPr>
                <w:rFonts w:hint="eastAsia"/>
              </w:rPr>
              <w:t>年</w:t>
            </w:r>
            <w:r>
              <w:t>1</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1983</w:t>
            </w:r>
            <w:r>
              <w:rPr>
                <w:rFonts w:hint="eastAsia"/>
              </w:rPr>
              <w:t>年</w:t>
            </w:r>
            <w:r>
              <w:t>4</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冈比亚</w:t>
            </w:r>
          </w:p>
        </w:tc>
        <w:tc>
          <w:tcPr>
            <w:tcW w:w="3139" w:type="dxa"/>
          </w:tcPr>
          <w:p w:rsidR="00000000" w:rsidRDefault="00000000">
            <w:pPr>
              <w:spacing w:after="0" w:line="320" w:lineRule="atLeast"/>
              <w:ind w:left="680"/>
            </w:pPr>
            <w:r>
              <w:t>1979</w:t>
            </w:r>
            <w:r>
              <w:rPr>
                <w:rFonts w:hint="eastAsia"/>
              </w:rPr>
              <w:t>年</w:t>
            </w:r>
            <w:r>
              <w:t>3</w:t>
            </w:r>
            <w:r>
              <w:rPr>
                <w:rFonts w:hint="eastAsia"/>
              </w:rPr>
              <w:t>月</w:t>
            </w:r>
            <w:r>
              <w:t>22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1979</w:t>
            </w:r>
            <w:r>
              <w:rPr>
                <w:rFonts w:hint="eastAsia"/>
              </w:rPr>
              <w:t>年</w:t>
            </w:r>
            <w:r>
              <w:t>6</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格鲁吉亚</w:t>
            </w:r>
            <w:r>
              <w:rPr>
                <w:rFonts w:hint="eastAsia"/>
                <w:vertAlign w:val="superscript"/>
              </w:rPr>
              <w:t>ｂ</w:t>
            </w:r>
          </w:p>
        </w:tc>
        <w:tc>
          <w:tcPr>
            <w:tcW w:w="3139" w:type="dxa"/>
          </w:tcPr>
          <w:p w:rsidR="00000000" w:rsidRDefault="00000000">
            <w:pPr>
              <w:spacing w:after="0" w:line="320" w:lineRule="atLeast"/>
              <w:ind w:left="680"/>
            </w:pPr>
            <w:r>
              <w:t>1994</w:t>
            </w:r>
            <w:r>
              <w:rPr>
                <w:rFonts w:hint="eastAsia"/>
              </w:rPr>
              <w:t>年</w:t>
            </w:r>
            <w:r>
              <w:t>5</w:t>
            </w:r>
            <w:r>
              <w:rPr>
                <w:rFonts w:hint="eastAsia"/>
              </w:rPr>
              <w:t>月</w:t>
            </w:r>
            <w:r>
              <w:t>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8</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德国</w:t>
            </w:r>
          </w:p>
        </w:tc>
        <w:tc>
          <w:tcPr>
            <w:tcW w:w="3139" w:type="dxa"/>
          </w:tcPr>
          <w:p w:rsidR="00000000" w:rsidRDefault="00000000">
            <w:pPr>
              <w:spacing w:after="0" w:line="320" w:lineRule="atLeast"/>
              <w:ind w:left="680"/>
            </w:pPr>
            <w:r>
              <w:t>1973</w:t>
            </w:r>
            <w:r>
              <w:rPr>
                <w:rFonts w:hint="eastAsia"/>
              </w:rPr>
              <w:t>年</w:t>
            </w:r>
            <w:r>
              <w:t>12</w:t>
            </w:r>
            <w:r>
              <w:rPr>
                <w:rFonts w:hint="eastAsia"/>
              </w:rPr>
              <w:t>月</w:t>
            </w:r>
            <w:r>
              <w:t>17</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4</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希腊</w:t>
            </w:r>
          </w:p>
        </w:tc>
        <w:tc>
          <w:tcPr>
            <w:tcW w:w="3139" w:type="dxa"/>
          </w:tcPr>
          <w:p w:rsidR="00000000" w:rsidRDefault="00000000">
            <w:pPr>
              <w:spacing w:after="0" w:line="320" w:lineRule="atLeast"/>
              <w:ind w:left="680"/>
            </w:pPr>
            <w:r>
              <w:t>1997</w:t>
            </w:r>
            <w:r>
              <w:rPr>
                <w:rFonts w:hint="eastAsia"/>
              </w:rPr>
              <w:t>年</w:t>
            </w:r>
            <w:r>
              <w:t>5</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格林纳达</w:t>
            </w:r>
          </w:p>
        </w:tc>
        <w:tc>
          <w:tcPr>
            <w:tcW w:w="3139" w:type="dxa"/>
          </w:tcPr>
          <w:p w:rsidR="00000000" w:rsidRDefault="00000000">
            <w:pPr>
              <w:spacing w:after="0" w:line="320" w:lineRule="atLeast"/>
              <w:ind w:left="680"/>
            </w:pPr>
            <w:r>
              <w:t>1991</w:t>
            </w:r>
            <w:r>
              <w:rPr>
                <w:rFonts w:hint="eastAsia"/>
              </w:rPr>
              <w:t>年</w:t>
            </w:r>
            <w:r>
              <w:t>9</w:t>
            </w:r>
            <w:r>
              <w:rPr>
                <w:rFonts w:hint="eastAsia"/>
              </w:rPr>
              <w:t>月</w:t>
            </w:r>
            <w:r>
              <w:t>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12</w:t>
            </w:r>
            <w:r>
              <w:rPr>
                <w:rFonts w:hint="eastAsia"/>
              </w:rPr>
              <w:t>月</w:t>
            </w:r>
            <w:r>
              <w:t>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危地马拉</w:t>
            </w:r>
          </w:p>
        </w:tc>
        <w:tc>
          <w:tcPr>
            <w:tcW w:w="3139" w:type="dxa"/>
          </w:tcPr>
          <w:p w:rsidR="00000000" w:rsidRDefault="00000000">
            <w:pPr>
              <w:spacing w:after="0" w:line="320" w:lineRule="atLeast"/>
              <w:ind w:left="680"/>
            </w:pPr>
            <w:r>
              <w:t>1992</w:t>
            </w:r>
            <w:r>
              <w:rPr>
                <w:rFonts w:hint="eastAsia"/>
              </w:rPr>
              <w:t>年</w:t>
            </w:r>
            <w:r>
              <w:t>5</w:t>
            </w:r>
            <w:r>
              <w:rPr>
                <w:rFonts w:hint="eastAsia"/>
              </w:rPr>
              <w:t>月</w:t>
            </w:r>
            <w:r>
              <w:t>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几内亚</w:t>
            </w:r>
          </w:p>
        </w:tc>
        <w:tc>
          <w:tcPr>
            <w:tcW w:w="3139" w:type="dxa"/>
          </w:tcPr>
          <w:p w:rsidR="00000000" w:rsidRDefault="00000000">
            <w:pPr>
              <w:spacing w:after="0" w:line="320" w:lineRule="atLeast"/>
              <w:ind w:left="680"/>
            </w:pPr>
            <w:r>
              <w:t>1978</w:t>
            </w:r>
            <w:r>
              <w:rPr>
                <w:rFonts w:hint="eastAsia"/>
              </w:rPr>
              <w:t>年</w:t>
            </w:r>
            <w:r>
              <w:t>1</w:t>
            </w:r>
            <w:r>
              <w:rPr>
                <w:rFonts w:hint="eastAsia"/>
              </w:rPr>
              <w:t>月</w:t>
            </w:r>
            <w:r>
              <w:t>24</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4</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圭亚那</w:t>
            </w:r>
          </w:p>
        </w:tc>
        <w:tc>
          <w:tcPr>
            <w:tcW w:w="3139" w:type="dxa"/>
          </w:tcPr>
          <w:p w:rsidR="00000000" w:rsidRDefault="00000000">
            <w:pPr>
              <w:spacing w:after="0" w:line="320" w:lineRule="atLeast"/>
              <w:ind w:left="680"/>
            </w:pPr>
            <w:r>
              <w:t>1977</w:t>
            </w:r>
            <w:r>
              <w:rPr>
                <w:rFonts w:hint="eastAsia"/>
              </w:rPr>
              <w:t>年</w:t>
            </w:r>
            <w:r>
              <w:t>2</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t>1977</w:t>
            </w:r>
            <w:r>
              <w:rPr>
                <w:rFonts w:hint="eastAsia"/>
              </w:rPr>
              <w:t>年</w:t>
            </w:r>
            <w:r>
              <w:t>5</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海地</w:t>
            </w:r>
          </w:p>
        </w:tc>
        <w:tc>
          <w:tcPr>
            <w:tcW w:w="3139" w:type="dxa"/>
          </w:tcPr>
          <w:p w:rsidR="00000000" w:rsidRDefault="00000000">
            <w:pPr>
              <w:spacing w:after="0" w:line="320" w:lineRule="atLeast"/>
              <w:ind w:left="680"/>
            </w:pPr>
            <w:r>
              <w:t>1991</w:t>
            </w:r>
            <w:r>
              <w:rPr>
                <w:rFonts w:hint="eastAsia"/>
              </w:rPr>
              <w:t>年</w:t>
            </w:r>
            <w:r>
              <w:t>2</w:t>
            </w:r>
            <w:r>
              <w:rPr>
                <w:rFonts w:hint="eastAsia"/>
              </w:rPr>
              <w:t>月</w:t>
            </w:r>
            <w:r>
              <w:t>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5</w:t>
            </w:r>
            <w:r>
              <w:rPr>
                <w:rFonts w:hint="eastAsia"/>
              </w:rPr>
              <w:t>月</w:t>
            </w:r>
            <w:r>
              <w:t>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洪都拉斯</w:t>
            </w:r>
          </w:p>
        </w:tc>
        <w:tc>
          <w:tcPr>
            <w:tcW w:w="3139" w:type="dxa"/>
          </w:tcPr>
          <w:p w:rsidR="00000000" w:rsidRDefault="00000000">
            <w:pPr>
              <w:spacing w:after="0" w:line="320" w:lineRule="atLeast"/>
              <w:ind w:left="680"/>
            </w:pPr>
            <w:r>
              <w:t>1997</w:t>
            </w:r>
            <w:r>
              <w:rPr>
                <w:rFonts w:hint="eastAsia"/>
              </w:rPr>
              <w:t>年</w:t>
            </w:r>
            <w:r>
              <w:t>8</w:t>
            </w:r>
            <w:r>
              <w:rPr>
                <w:rFonts w:hint="eastAsia"/>
              </w:rPr>
              <w:t>月</w:t>
            </w:r>
            <w:r>
              <w:t>25</w:t>
            </w:r>
            <w:r>
              <w:rPr>
                <w:rFonts w:hint="eastAsia"/>
              </w:rPr>
              <w:t>日</w:t>
            </w:r>
          </w:p>
        </w:tc>
        <w:tc>
          <w:tcPr>
            <w:tcW w:w="3629" w:type="dxa"/>
            <w:gridSpan w:val="3"/>
          </w:tcPr>
          <w:p w:rsidR="00000000" w:rsidRDefault="00000000">
            <w:pPr>
              <w:spacing w:after="0" w:line="320" w:lineRule="atLeast"/>
              <w:ind w:left="1077"/>
            </w:pPr>
            <w:r>
              <w:t>1997</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匈牙利</w:t>
            </w:r>
          </w:p>
        </w:tc>
        <w:tc>
          <w:tcPr>
            <w:tcW w:w="3139" w:type="dxa"/>
          </w:tcPr>
          <w:p w:rsidR="00000000" w:rsidRDefault="00000000">
            <w:pPr>
              <w:spacing w:after="0" w:line="320" w:lineRule="atLeast"/>
              <w:ind w:left="680"/>
            </w:pPr>
            <w:r>
              <w:t>1974</w:t>
            </w:r>
            <w:r>
              <w:rPr>
                <w:rFonts w:hint="eastAsia"/>
              </w:rPr>
              <w:t>年</w:t>
            </w:r>
            <w:r>
              <w:t>1</w:t>
            </w:r>
            <w:r>
              <w:rPr>
                <w:rFonts w:hint="eastAsia"/>
              </w:rPr>
              <w:t>月</w:t>
            </w:r>
            <w:r>
              <w:t>17</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冰岛</w:t>
            </w:r>
          </w:p>
        </w:tc>
        <w:tc>
          <w:tcPr>
            <w:tcW w:w="3139" w:type="dxa"/>
          </w:tcPr>
          <w:p w:rsidR="00000000" w:rsidRDefault="00000000">
            <w:pPr>
              <w:spacing w:after="0" w:line="320" w:lineRule="atLeast"/>
              <w:ind w:left="680"/>
            </w:pPr>
            <w:r>
              <w:t>1979</w:t>
            </w:r>
            <w:r>
              <w:rPr>
                <w:rFonts w:hint="eastAsia"/>
              </w:rPr>
              <w:t>年</w:t>
            </w:r>
            <w:r>
              <w:t>8</w:t>
            </w:r>
            <w:r>
              <w:rPr>
                <w:rFonts w:hint="eastAsia"/>
              </w:rPr>
              <w:t>月</w:t>
            </w:r>
            <w:r>
              <w:t>22</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11</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印度</w:t>
            </w:r>
          </w:p>
        </w:tc>
        <w:tc>
          <w:tcPr>
            <w:tcW w:w="3139" w:type="dxa"/>
          </w:tcPr>
          <w:p w:rsidR="00000000" w:rsidRDefault="00000000">
            <w:pPr>
              <w:spacing w:after="0" w:line="320" w:lineRule="atLeast"/>
              <w:ind w:left="680"/>
            </w:pPr>
            <w:r>
              <w:t>1979</w:t>
            </w:r>
            <w:r>
              <w:rPr>
                <w:rFonts w:hint="eastAsia"/>
              </w:rPr>
              <w:t>年</w:t>
            </w:r>
            <w:r>
              <w:t>4</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1979</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伊朗伊斯兰共和国</w:t>
            </w:r>
          </w:p>
        </w:tc>
        <w:tc>
          <w:tcPr>
            <w:tcW w:w="3139" w:type="dxa"/>
          </w:tcPr>
          <w:p w:rsidR="00000000" w:rsidRDefault="00000000">
            <w:pPr>
              <w:spacing w:after="0" w:line="320" w:lineRule="atLeast"/>
              <w:ind w:left="680"/>
            </w:pPr>
            <w:r>
              <w:t>1975</w:t>
            </w:r>
            <w:r>
              <w:rPr>
                <w:rFonts w:hint="eastAsia"/>
              </w:rPr>
              <w:t>年</w:t>
            </w:r>
            <w:r>
              <w:t>6</w:t>
            </w:r>
            <w:r>
              <w:rPr>
                <w:rFonts w:hint="eastAsia"/>
              </w:rPr>
              <w:t>月</w:t>
            </w:r>
            <w:r>
              <w:t>24</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伊拉克</w:t>
            </w:r>
          </w:p>
        </w:tc>
        <w:tc>
          <w:tcPr>
            <w:tcW w:w="3139" w:type="dxa"/>
          </w:tcPr>
          <w:p w:rsidR="00000000" w:rsidRDefault="00000000">
            <w:pPr>
              <w:spacing w:after="0" w:line="320" w:lineRule="atLeast"/>
              <w:ind w:left="680"/>
            </w:pPr>
            <w:r>
              <w:t>1971</w:t>
            </w:r>
            <w:r>
              <w:rPr>
                <w:rFonts w:hint="eastAsia"/>
              </w:rPr>
              <w:t>年</w:t>
            </w:r>
            <w:r>
              <w:t>1</w:t>
            </w:r>
            <w:r>
              <w:rPr>
                <w:rFonts w:hint="eastAsia"/>
              </w:rPr>
              <w:t>月</w:t>
            </w:r>
            <w:r>
              <w:t>25</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爱尔兰</w:t>
            </w:r>
          </w:p>
        </w:tc>
        <w:tc>
          <w:tcPr>
            <w:tcW w:w="3139" w:type="dxa"/>
          </w:tcPr>
          <w:p w:rsidR="00000000" w:rsidRDefault="00000000">
            <w:pPr>
              <w:spacing w:after="0" w:line="320" w:lineRule="atLeast"/>
              <w:ind w:left="680"/>
            </w:pPr>
            <w:r>
              <w:t>1989</w:t>
            </w:r>
            <w:r>
              <w:rPr>
                <w:rFonts w:hint="eastAsia"/>
              </w:rPr>
              <w:t>年</w:t>
            </w:r>
            <w:r>
              <w:t>12</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1990</w:t>
            </w:r>
            <w:r>
              <w:rPr>
                <w:rFonts w:hint="eastAsia"/>
              </w:rPr>
              <w:t>年</w:t>
            </w:r>
            <w:r>
              <w:t>3</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以色列</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意大利</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12</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牙买加</w:t>
            </w:r>
          </w:p>
        </w:tc>
        <w:tc>
          <w:tcPr>
            <w:tcW w:w="3139" w:type="dxa"/>
          </w:tcPr>
          <w:p w:rsidR="00000000" w:rsidRDefault="00000000">
            <w:pPr>
              <w:spacing w:after="0" w:line="320" w:lineRule="atLeast"/>
              <w:ind w:left="680"/>
            </w:pPr>
            <w:r>
              <w:t>1975</w:t>
            </w:r>
            <w:r>
              <w:rPr>
                <w:rFonts w:hint="eastAsia"/>
              </w:rPr>
              <w:t>年</w:t>
            </w:r>
            <w:r>
              <w:t>10</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日本</w:t>
            </w:r>
          </w:p>
        </w:tc>
        <w:tc>
          <w:tcPr>
            <w:tcW w:w="3139" w:type="dxa"/>
          </w:tcPr>
          <w:p w:rsidR="00000000" w:rsidRDefault="00000000">
            <w:pPr>
              <w:spacing w:after="0" w:line="320" w:lineRule="atLeast"/>
              <w:ind w:left="680"/>
            </w:pPr>
            <w:r>
              <w:t>1979</w:t>
            </w:r>
            <w:r>
              <w:rPr>
                <w:rFonts w:hint="eastAsia"/>
              </w:rPr>
              <w:t>年</w:t>
            </w:r>
            <w:r>
              <w:t>6</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9</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约旦</w:t>
            </w:r>
          </w:p>
        </w:tc>
        <w:tc>
          <w:tcPr>
            <w:tcW w:w="3139" w:type="dxa"/>
          </w:tcPr>
          <w:p w:rsidR="00000000" w:rsidRDefault="00000000">
            <w:pPr>
              <w:spacing w:after="0" w:line="320" w:lineRule="atLeast"/>
              <w:ind w:left="680"/>
            </w:pPr>
            <w:r>
              <w:t>1975</w:t>
            </w:r>
            <w:r>
              <w:rPr>
                <w:rFonts w:hint="eastAsia"/>
              </w:rPr>
              <w:t>年</w:t>
            </w:r>
            <w:r>
              <w:t>5</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哈萨克斯坦</w:t>
            </w:r>
            <w:r>
              <w:rPr>
                <w:rFonts w:hint="eastAsia"/>
                <w:vertAlign w:val="superscript"/>
              </w:rPr>
              <w:t>ｄ</w:t>
            </w:r>
          </w:p>
        </w:tc>
        <w:tc>
          <w:tcPr>
            <w:tcW w:w="3139" w:type="dxa"/>
          </w:tcPr>
          <w:p w:rsidR="00000000" w:rsidRDefault="00000000">
            <w:pPr>
              <w:spacing w:after="0" w:line="320" w:lineRule="atLeast"/>
              <w:ind w:left="680"/>
            </w:pPr>
          </w:p>
        </w:tc>
        <w:tc>
          <w:tcPr>
            <w:tcW w:w="3629" w:type="dxa"/>
            <w:gridSpan w:val="3"/>
          </w:tcPr>
          <w:p w:rsidR="00000000" w:rsidRDefault="00000000">
            <w:pPr>
              <w:spacing w:after="0" w:line="320" w:lineRule="atLeast"/>
              <w:ind w:left="1077"/>
            </w:pP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肯尼亚</w:t>
            </w:r>
          </w:p>
        </w:tc>
        <w:tc>
          <w:tcPr>
            <w:tcW w:w="3139" w:type="dxa"/>
          </w:tcPr>
          <w:p w:rsidR="00000000" w:rsidRDefault="00000000">
            <w:pPr>
              <w:spacing w:after="0" w:line="320" w:lineRule="atLeast"/>
              <w:ind w:left="680"/>
            </w:pPr>
            <w:r>
              <w:t>1972</w:t>
            </w:r>
            <w:r>
              <w:rPr>
                <w:rFonts w:hint="eastAsia"/>
              </w:rPr>
              <w:t>年</w:t>
            </w:r>
            <w:r>
              <w:t>5</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科威特</w:t>
            </w:r>
          </w:p>
        </w:tc>
        <w:tc>
          <w:tcPr>
            <w:tcW w:w="3139" w:type="dxa"/>
          </w:tcPr>
          <w:p w:rsidR="00000000" w:rsidRDefault="00000000">
            <w:pPr>
              <w:spacing w:after="0" w:line="320" w:lineRule="atLeast"/>
              <w:ind w:left="680"/>
            </w:pPr>
            <w:r>
              <w:t>1996</w:t>
            </w:r>
            <w:r>
              <w:rPr>
                <w:rFonts w:hint="eastAsia"/>
              </w:rPr>
              <w:t>年</w:t>
            </w:r>
            <w:r>
              <w:t>5</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1996</w:t>
            </w:r>
            <w:r>
              <w:rPr>
                <w:rFonts w:hint="eastAsia"/>
              </w:rPr>
              <w:t>年</w:t>
            </w:r>
            <w:r>
              <w:t>8</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吉尔吉斯斯坦</w:t>
            </w:r>
          </w:p>
        </w:tc>
        <w:tc>
          <w:tcPr>
            <w:tcW w:w="3139" w:type="dxa"/>
          </w:tcPr>
          <w:p w:rsidR="00000000" w:rsidRDefault="00000000">
            <w:pPr>
              <w:spacing w:after="0" w:line="320" w:lineRule="atLeast"/>
              <w:ind w:left="680"/>
            </w:pPr>
            <w:r>
              <w:t>1994</w:t>
            </w:r>
            <w:r>
              <w:rPr>
                <w:rFonts w:hint="eastAsia"/>
              </w:rPr>
              <w:t>年</w:t>
            </w:r>
            <w:r>
              <w:t>10</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1</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拉脱维亚</w:t>
            </w:r>
            <w:r>
              <w:rPr>
                <w:rFonts w:hint="eastAsia"/>
                <w:vertAlign w:val="superscript"/>
              </w:rPr>
              <w:t>ｂ</w:t>
            </w:r>
          </w:p>
        </w:tc>
        <w:tc>
          <w:tcPr>
            <w:tcW w:w="3139" w:type="dxa"/>
          </w:tcPr>
          <w:p w:rsidR="00000000" w:rsidRDefault="00000000">
            <w:pPr>
              <w:spacing w:after="0" w:line="320" w:lineRule="atLeast"/>
              <w:ind w:left="680"/>
            </w:pPr>
            <w:r>
              <w:t>1992</w:t>
            </w:r>
            <w:r>
              <w:rPr>
                <w:rFonts w:hint="eastAsia"/>
              </w:rPr>
              <w:t>年</w:t>
            </w:r>
            <w:r>
              <w:t>4</w:t>
            </w:r>
            <w:r>
              <w:rPr>
                <w:rFonts w:hint="eastAsia"/>
              </w:rPr>
              <w:t>月</w:t>
            </w:r>
            <w:r>
              <w:t>14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7</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黎巴嫩</w:t>
            </w:r>
          </w:p>
        </w:tc>
        <w:tc>
          <w:tcPr>
            <w:tcW w:w="3139" w:type="dxa"/>
          </w:tcPr>
          <w:p w:rsidR="00000000" w:rsidRDefault="00000000">
            <w:pPr>
              <w:spacing w:after="0" w:line="320" w:lineRule="atLeast"/>
              <w:ind w:left="680"/>
            </w:pPr>
            <w:r>
              <w:t>1972</w:t>
            </w:r>
            <w:r>
              <w:rPr>
                <w:rFonts w:hint="eastAsia"/>
              </w:rPr>
              <w:t>年</w:t>
            </w:r>
            <w:r>
              <w:t>11</w:t>
            </w:r>
            <w:r>
              <w:rPr>
                <w:rFonts w:hint="eastAsia"/>
              </w:rPr>
              <w:t>月</w:t>
            </w:r>
            <w:r>
              <w:t>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莱索托</w:t>
            </w:r>
          </w:p>
        </w:tc>
        <w:tc>
          <w:tcPr>
            <w:tcW w:w="3139" w:type="dxa"/>
          </w:tcPr>
          <w:p w:rsidR="00000000" w:rsidRDefault="00000000">
            <w:pPr>
              <w:spacing w:after="0" w:line="320" w:lineRule="atLeast"/>
              <w:ind w:left="680"/>
            </w:pPr>
            <w:r>
              <w:t>1992</w:t>
            </w:r>
            <w:r>
              <w:rPr>
                <w:rFonts w:hint="eastAsia"/>
              </w:rPr>
              <w:t>年</w:t>
            </w:r>
            <w:r>
              <w:t>9</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12</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阿拉伯利比亚民众国</w:t>
            </w:r>
          </w:p>
        </w:tc>
        <w:tc>
          <w:tcPr>
            <w:tcW w:w="3139" w:type="dxa"/>
          </w:tcPr>
          <w:p w:rsidR="00000000" w:rsidRDefault="00000000">
            <w:pPr>
              <w:spacing w:after="0" w:line="320" w:lineRule="atLeast"/>
              <w:ind w:left="680"/>
            </w:pPr>
            <w:r>
              <w:t>1970</w:t>
            </w:r>
            <w:r>
              <w:rPr>
                <w:rFonts w:hint="eastAsia"/>
              </w:rPr>
              <w:t>年</w:t>
            </w:r>
            <w:r>
              <w:t>5</w:t>
            </w:r>
            <w:r>
              <w:rPr>
                <w:rFonts w:hint="eastAsia"/>
              </w:rPr>
              <w:t>月</w:t>
            </w:r>
            <w:r>
              <w:t>15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立陶宛</w:t>
            </w:r>
            <w:r>
              <w:rPr>
                <w:rFonts w:hint="eastAsia"/>
                <w:vertAlign w:val="superscript"/>
              </w:rPr>
              <w:t>ｂ</w:t>
            </w:r>
          </w:p>
        </w:tc>
        <w:tc>
          <w:tcPr>
            <w:tcW w:w="3139" w:type="dxa"/>
          </w:tcPr>
          <w:p w:rsidR="00000000" w:rsidRDefault="00000000">
            <w:pPr>
              <w:spacing w:after="0" w:line="320" w:lineRule="atLeast"/>
              <w:ind w:left="680"/>
            </w:pPr>
            <w:r>
              <w:t>1991</w:t>
            </w:r>
            <w:r>
              <w:rPr>
                <w:rFonts w:hint="eastAsia"/>
              </w:rPr>
              <w:t>年</w:t>
            </w:r>
            <w:r>
              <w:t>11</w:t>
            </w:r>
            <w:r>
              <w:rPr>
                <w:rFonts w:hint="eastAsia"/>
              </w:rPr>
              <w:t>月</w:t>
            </w:r>
            <w:r>
              <w:t>20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2</w:t>
            </w:r>
            <w:r>
              <w:rPr>
                <w:rFonts w:hint="eastAsia"/>
              </w:rPr>
              <w:t>月</w:t>
            </w:r>
            <w:r>
              <w:t>20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卢森堡</w:t>
            </w:r>
          </w:p>
        </w:tc>
        <w:tc>
          <w:tcPr>
            <w:tcW w:w="3139" w:type="dxa"/>
          </w:tcPr>
          <w:p w:rsidR="00000000" w:rsidRDefault="00000000">
            <w:pPr>
              <w:spacing w:after="0" w:line="320" w:lineRule="atLeast"/>
              <w:ind w:left="680"/>
            </w:pPr>
            <w:r>
              <w:t>1983</w:t>
            </w:r>
            <w:r>
              <w:rPr>
                <w:rFonts w:hint="eastAsia"/>
              </w:rPr>
              <w:t>年</w:t>
            </w:r>
            <w:r>
              <w:t>8</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1983</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马达加斯加</w:t>
            </w:r>
          </w:p>
        </w:tc>
        <w:tc>
          <w:tcPr>
            <w:tcW w:w="3139" w:type="dxa"/>
          </w:tcPr>
          <w:p w:rsidR="00000000" w:rsidRDefault="00000000">
            <w:pPr>
              <w:spacing w:after="0" w:line="320" w:lineRule="atLeast"/>
              <w:ind w:left="680"/>
            </w:pPr>
            <w:r>
              <w:t>1971</w:t>
            </w:r>
            <w:r>
              <w:rPr>
                <w:rFonts w:hint="eastAsia"/>
              </w:rPr>
              <w:t>年</w:t>
            </w:r>
            <w:r>
              <w:t>6</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马拉维</w:t>
            </w:r>
          </w:p>
        </w:tc>
        <w:tc>
          <w:tcPr>
            <w:tcW w:w="3139" w:type="dxa"/>
          </w:tcPr>
          <w:p w:rsidR="00000000" w:rsidRDefault="00000000">
            <w:pPr>
              <w:spacing w:after="0" w:line="320" w:lineRule="atLeast"/>
              <w:ind w:left="680"/>
            </w:pPr>
            <w:r>
              <w:t>1983</w:t>
            </w:r>
            <w:r>
              <w:rPr>
                <w:rFonts w:hint="eastAsia"/>
              </w:rPr>
              <w:t>年</w:t>
            </w:r>
            <w:r>
              <w:t>12</w:t>
            </w:r>
            <w:r>
              <w:rPr>
                <w:rFonts w:hint="eastAsia"/>
              </w:rPr>
              <w:t>月</w:t>
            </w:r>
            <w:r>
              <w:t>22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马里</w:t>
            </w:r>
          </w:p>
        </w:tc>
        <w:tc>
          <w:tcPr>
            <w:tcW w:w="3139" w:type="dxa"/>
          </w:tcPr>
          <w:p w:rsidR="00000000" w:rsidRDefault="00000000">
            <w:pPr>
              <w:spacing w:after="0" w:line="320" w:lineRule="atLeast"/>
              <w:ind w:left="680"/>
            </w:pPr>
            <w:r>
              <w:t>1974</w:t>
            </w:r>
            <w:r>
              <w:rPr>
                <w:rFonts w:hint="eastAsia"/>
              </w:rPr>
              <w:t>年</w:t>
            </w:r>
            <w:r>
              <w:t>7</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马耳他</w:t>
            </w:r>
          </w:p>
        </w:tc>
        <w:tc>
          <w:tcPr>
            <w:tcW w:w="3139" w:type="dxa"/>
          </w:tcPr>
          <w:p w:rsidR="00000000" w:rsidRDefault="00000000">
            <w:pPr>
              <w:spacing w:after="0" w:line="320" w:lineRule="atLeast"/>
              <w:ind w:left="680"/>
            </w:pPr>
            <w:r>
              <w:t>1990</w:t>
            </w:r>
            <w:r>
              <w:rPr>
                <w:rFonts w:hint="eastAsia"/>
              </w:rPr>
              <w:t>年</w:t>
            </w:r>
            <w:r>
              <w:t>9</w:t>
            </w:r>
            <w:r>
              <w:rPr>
                <w:rFonts w:hint="eastAsia"/>
              </w:rPr>
              <w:t>月</w:t>
            </w:r>
            <w:r>
              <w:t>13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12</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毛里求斯</w:t>
            </w:r>
          </w:p>
        </w:tc>
        <w:tc>
          <w:tcPr>
            <w:tcW w:w="3139" w:type="dxa"/>
          </w:tcPr>
          <w:p w:rsidR="00000000" w:rsidRDefault="00000000">
            <w:pPr>
              <w:spacing w:after="0" w:line="320" w:lineRule="atLeast"/>
              <w:ind w:left="680"/>
            </w:pPr>
            <w:r>
              <w:t>1973</w:t>
            </w:r>
            <w:r>
              <w:rPr>
                <w:rFonts w:hint="eastAsia"/>
              </w:rPr>
              <w:t>年</w:t>
            </w:r>
            <w:r>
              <w:t>12</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墨西哥</w:t>
            </w:r>
          </w:p>
        </w:tc>
        <w:tc>
          <w:tcPr>
            <w:tcW w:w="3139" w:type="dxa"/>
          </w:tcPr>
          <w:p w:rsidR="00000000" w:rsidRDefault="00000000">
            <w:pPr>
              <w:spacing w:after="0" w:line="320" w:lineRule="atLeast"/>
              <w:ind w:left="680"/>
            </w:pPr>
            <w:r>
              <w:t>1981</w:t>
            </w:r>
            <w:r>
              <w:rPr>
                <w:rFonts w:hint="eastAsia"/>
              </w:rPr>
              <w:t>年</w:t>
            </w:r>
            <w:r>
              <w:t>3</w:t>
            </w:r>
            <w:r>
              <w:rPr>
                <w:rFonts w:hint="eastAsia"/>
              </w:rPr>
              <w:t>月</w:t>
            </w:r>
            <w:r>
              <w:t>23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6</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摩纳哥</w:t>
            </w:r>
          </w:p>
        </w:tc>
        <w:tc>
          <w:tcPr>
            <w:tcW w:w="3139" w:type="dxa"/>
          </w:tcPr>
          <w:p w:rsidR="00000000" w:rsidRDefault="00000000">
            <w:pPr>
              <w:spacing w:after="0" w:line="320" w:lineRule="atLeast"/>
              <w:ind w:left="680"/>
            </w:pPr>
            <w:r>
              <w:t>1997</w:t>
            </w:r>
            <w:r>
              <w:rPr>
                <w:rFonts w:hint="eastAsia"/>
              </w:rPr>
              <w:t>年</w:t>
            </w:r>
            <w:r>
              <w:t>8</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11</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蒙古</w:t>
            </w:r>
          </w:p>
        </w:tc>
        <w:tc>
          <w:tcPr>
            <w:tcW w:w="3139" w:type="dxa"/>
          </w:tcPr>
          <w:p w:rsidR="00000000" w:rsidRDefault="00000000">
            <w:pPr>
              <w:spacing w:after="0" w:line="320" w:lineRule="atLeast"/>
              <w:ind w:left="680"/>
            </w:pPr>
            <w:r>
              <w:t>1974</w:t>
            </w:r>
            <w:r>
              <w:rPr>
                <w:rFonts w:hint="eastAsia"/>
              </w:rPr>
              <w:t>年</w:t>
            </w:r>
            <w:r>
              <w:t>11</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摩洛哥</w:t>
            </w:r>
          </w:p>
        </w:tc>
        <w:tc>
          <w:tcPr>
            <w:tcW w:w="3139" w:type="dxa"/>
          </w:tcPr>
          <w:p w:rsidR="00000000" w:rsidRDefault="00000000">
            <w:pPr>
              <w:spacing w:after="0" w:line="320" w:lineRule="atLeast"/>
              <w:ind w:left="680"/>
            </w:pPr>
            <w:r>
              <w:t>1979</w:t>
            </w:r>
            <w:r>
              <w:rPr>
                <w:rFonts w:hint="eastAsia"/>
              </w:rPr>
              <w:t>年</w:t>
            </w:r>
            <w:r>
              <w:t>5</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8</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莫桑比克</w:t>
            </w:r>
          </w:p>
        </w:tc>
        <w:tc>
          <w:tcPr>
            <w:tcW w:w="3139" w:type="dxa"/>
          </w:tcPr>
          <w:p w:rsidR="00000000" w:rsidRDefault="00000000">
            <w:pPr>
              <w:spacing w:after="0" w:line="320" w:lineRule="atLeast"/>
              <w:ind w:left="680"/>
            </w:pPr>
            <w:r>
              <w:t>1993</w:t>
            </w:r>
            <w:r>
              <w:rPr>
                <w:rFonts w:hint="eastAsia"/>
              </w:rPr>
              <w:t>年</w:t>
            </w:r>
            <w:r>
              <w:t>7</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纳米比亚</w:t>
            </w:r>
          </w:p>
        </w:tc>
        <w:tc>
          <w:tcPr>
            <w:tcW w:w="3139" w:type="dxa"/>
          </w:tcPr>
          <w:p w:rsidR="00000000" w:rsidRDefault="00000000">
            <w:pPr>
              <w:spacing w:after="0" w:line="320" w:lineRule="atLeast"/>
              <w:ind w:left="680"/>
            </w:pPr>
            <w:r>
              <w:t>1994</w:t>
            </w:r>
            <w:r>
              <w:rPr>
                <w:rFonts w:hint="eastAsia"/>
              </w:rPr>
              <w:t>年</w:t>
            </w:r>
            <w:r>
              <w:t>11</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2</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尼泊尔</w:t>
            </w:r>
          </w:p>
        </w:tc>
        <w:tc>
          <w:tcPr>
            <w:tcW w:w="3139" w:type="dxa"/>
          </w:tcPr>
          <w:p w:rsidR="00000000" w:rsidRDefault="00000000">
            <w:pPr>
              <w:spacing w:after="0" w:line="320" w:lineRule="atLeast"/>
              <w:ind w:left="680"/>
            </w:pPr>
            <w:r>
              <w:t>1991</w:t>
            </w:r>
            <w:r>
              <w:rPr>
                <w:rFonts w:hint="eastAsia"/>
              </w:rPr>
              <w:t>年</w:t>
            </w:r>
            <w:r>
              <w:t>5</w:t>
            </w:r>
            <w:r>
              <w:rPr>
                <w:rFonts w:hint="eastAsia"/>
              </w:rPr>
              <w:t>月</w:t>
            </w:r>
            <w:r>
              <w:t>14</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荷兰</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新西兰</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尼加拉瓜</w:t>
            </w:r>
          </w:p>
        </w:tc>
        <w:tc>
          <w:tcPr>
            <w:tcW w:w="3139" w:type="dxa"/>
          </w:tcPr>
          <w:p w:rsidR="00000000" w:rsidRDefault="00000000">
            <w:pPr>
              <w:spacing w:after="0" w:line="320" w:lineRule="atLeast"/>
              <w:ind w:left="680"/>
            </w:pPr>
            <w:r>
              <w:t>1980</w:t>
            </w:r>
            <w:r>
              <w:rPr>
                <w:rFonts w:hint="eastAsia"/>
              </w:rPr>
              <w:t>年</w:t>
            </w:r>
            <w:r>
              <w:t>3</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1980</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尼日尔</w:t>
            </w:r>
          </w:p>
        </w:tc>
        <w:tc>
          <w:tcPr>
            <w:tcW w:w="3139" w:type="dxa"/>
          </w:tcPr>
          <w:p w:rsidR="00000000" w:rsidRDefault="00000000">
            <w:pPr>
              <w:spacing w:after="0" w:line="320" w:lineRule="atLeast"/>
              <w:ind w:left="680"/>
            </w:pPr>
            <w:r>
              <w:t>1986</w:t>
            </w:r>
            <w:r>
              <w:rPr>
                <w:rFonts w:hint="eastAsia"/>
              </w:rPr>
              <w:t>年</w:t>
            </w:r>
            <w:r>
              <w:t>3</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1986</w:t>
            </w:r>
            <w:r>
              <w:rPr>
                <w:rFonts w:hint="eastAsia"/>
              </w:rPr>
              <w:t>年</w:t>
            </w:r>
            <w:r>
              <w:t>6</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尼日利亚</w:t>
            </w:r>
          </w:p>
        </w:tc>
        <w:tc>
          <w:tcPr>
            <w:tcW w:w="3139" w:type="dxa"/>
          </w:tcPr>
          <w:p w:rsidR="00000000" w:rsidRDefault="00000000">
            <w:pPr>
              <w:spacing w:after="0" w:line="320" w:lineRule="atLeast"/>
              <w:ind w:left="680"/>
            </w:pPr>
            <w:r>
              <w:t>1993</w:t>
            </w:r>
            <w:r>
              <w:rPr>
                <w:rFonts w:hint="eastAsia"/>
              </w:rPr>
              <w:t>年</w:t>
            </w:r>
            <w:r>
              <w:t>7</w:t>
            </w:r>
            <w:r>
              <w:rPr>
                <w:rFonts w:hint="eastAsia"/>
              </w:rPr>
              <w:t>月</w:t>
            </w:r>
            <w:r>
              <w:t>29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93</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挪威</w:t>
            </w:r>
          </w:p>
        </w:tc>
        <w:tc>
          <w:tcPr>
            <w:tcW w:w="3139" w:type="dxa"/>
          </w:tcPr>
          <w:p w:rsidR="00000000" w:rsidRDefault="00000000">
            <w:pPr>
              <w:spacing w:after="0" w:line="320" w:lineRule="atLeast"/>
              <w:ind w:left="680"/>
            </w:pPr>
            <w:r>
              <w:t>1972</w:t>
            </w:r>
            <w:r>
              <w:rPr>
                <w:rFonts w:hint="eastAsia"/>
              </w:rPr>
              <w:t>年</w:t>
            </w:r>
            <w:r>
              <w:t>9</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巴拿马</w:t>
            </w:r>
          </w:p>
        </w:tc>
        <w:tc>
          <w:tcPr>
            <w:tcW w:w="3139" w:type="dxa"/>
          </w:tcPr>
          <w:p w:rsidR="00000000" w:rsidRDefault="00000000">
            <w:pPr>
              <w:spacing w:after="0" w:line="320" w:lineRule="atLeast"/>
              <w:ind w:left="680"/>
            </w:pPr>
            <w:r>
              <w:t>1977</w:t>
            </w:r>
            <w:r>
              <w:rPr>
                <w:rFonts w:hint="eastAsia"/>
              </w:rPr>
              <w:t>年</w:t>
            </w:r>
            <w:r>
              <w:t>3</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1977</w:t>
            </w:r>
            <w:r>
              <w:rPr>
                <w:rFonts w:hint="eastAsia"/>
              </w:rPr>
              <w:t>年</w:t>
            </w:r>
            <w:r>
              <w:t>6</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巴拉圭</w:t>
            </w:r>
          </w:p>
        </w:tc>
        <w:tc>
          <w:tcPr>
            <w:tcW w:w="3139" w:type="dxa"/>
          </w:tcPr>
          <w:p w:rsidR="00000000" w:rsidRDefault="00000000">
            <w:pPr>
              <w:spacing w:after="0" w:line="320" w:lineRule="atLeast"/>
              <w:ind w:left="680"/>
            </w:pPr>
            <w:r>
              <w:t>1992</w:t>
            </w:r>
            <w:r>
              <w:rPr>
                <w:rFonts w:hint="eastAsia"/>
              </w:rPr>
              <w:t>年</w:t>
            </w:r>
            <w:r>
              <w:t>6</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9</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秘鲁</w:t>
            </w:r>
          </w:p>
        </w:tc>
        <w:tc>
          <w:tcPr>
            <w:tcW w:w="3139" w:type="dxa"/>
          </w:tcPr>
          <w:p w:rsidR="00000000" w:rsidRDefault="00000000">
            <w:pPr>
              <w:spacing w:after="0" w:line="320" w:lineRule="atLeast"/>
              <w:ind w:left="680"/>
            </w:pPr>
            <w:r>
              <w:t>1978</w:t>
            </w:r>
            <w:r>
              <w:rPr>
                <w:rFonts w:hint="eastAsia"/>
              </w:rPr>
              <w:t>年</w:t>
            </w:r>
            <w:r>
              <w:t>4</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7</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菲律宾</w:t>
            </w:r>
          </w:p>
        </w:tc>
        <w:tc>
          <w:tcPr>
            <w:tcW w:w="3139" w:type="dxa"/>
          </w:tcPr>
          <w:p w:rsidR="00000000" w:rsidRDefault="00000000">
            <w:pPr>
              <w:spacing w:after="0" w:line="320" w:lineRule="atLeast"/>
              <w:ind w:left="680"/>
            </w:pPr>
            <w:r>
              <w:t>1986</w:t>
            </w:r>
            <w:r>
              <w:rPr>
                <w:rFonts w:hint="eastAsia"/>
              </w:rPr>
              <w:t>年</w:t>
            </w:r>
            <w:r>
              <w:t>10</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t>1987</w:t>
            </w:r>
            <w:r>
              <w:rPr>
                <w:rFonts w:hint="eastAsia"/>
              </w:rPr>
              <w:t>年</w:t>
            </w:r>
            <w:r>
              <w:t>1</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波兰</w:t>
            </w:r>
          </w:p>
        </w:tc>
        <w:tc>
          <w:tcPr>
            <w:tcW w:w="3139" w:type="dxa"/>
          </w:tcPr>
          <w:p w:rsidR="00000000" w:rsidRDefault="00000000">
            <w:pPr>
              <w:spacing w:after="0" w:line="320" w:lineRule="atLeast"/>
              <w:ind w:left="680"/>
            </w:pPr>
            <w:r>
              <w:t>1977</w:t>
            </w:r>
            <w:r>
              <w:rPr>
                <w:rFonts w:hint="eastAsia"/>
              </w:rPr>
              <w:t>年</w:t>
            </w:r>
            <w:r>
              <w:t>3</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1977</w:t>
            </w:r>
            <w:r>
              <w:rPr>
                <w:rFonts w:hint="eastAsia"/>
              </w:rPr>
              <w:t>年</w:t>
            </w:r>
            <w:r>
              <w:t>6</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葡萄牙</w:t>
            </w:r>
          </w:p>
        </w:tc>
        <w:tc>
          <w:tcPr>
            <w:tcW w:w="3139" w:type="dxa"/>
          </w:tcPr>
          <w:p w:rsidR="00000000" w:rsidRDefault="00000000">
            <w:pPr>
              <w:spacing w:after="0" w:line="320" w:lineRule="atLeast"/>
              <w:ind w:left="680"/>
            </w:pPr>
            <w:r>
              <w:t>1978</w:t>
            </w:r>
            <w:r>
              <w:rPr>
                <w:rFonts w:hint="eastAsia"/>
              </w:rPr>
              <w:t>年</w:t>
            </w:r>
            <w:r>
              <w:t>6</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大韩民国</w:t>
            </w:r>
          </w:p>
        </w:tc>
        <w:tc>
          <w:tcPr>
            <w:tcW w:w="3139" w:type="dxa"/>
          </w:tcPr>
          <w:p w:rsidR="00000000" w:rsidRDefault="00000000">
            <w:pPr>
              <w:spacing w:after="0" w:line="320" w:lineRule="atLeast"/>
              <w:ind w:left="680"/>
            </w:pPr>
            <w:r>
              <w:t>1990</w:t>
            </w:r>
            <w:r>
              <w:rPr>
                <w:rFonts w:hint="eastAsia"/>
              </w:rPr>
              <w:t>年</w:t>
            </w:r>
            <w:r>
              <w:t>4</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摩尔多瓦共和国</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罗马尼亚</w:t>
            </w:r>
          </w:p>
        </w:tc>
        <w:tc>
          <w:tcPr>
            <w:tcW w:w="3139" w:type="dxa"/>
          </w:tcPr>
          <w:p w:rsidR="00000000" w:rsidRDefault="00000000">
            <w:pPr>
              <w:spacing w:after="0" w:line="320" w:lineRule="atLeast"/>
              <w:ind w:left="680"/>
            </w:pPr>
            <w:r>
              <w:t>1974</w:t>
            </w:r>
            <w:r>
              <w:rPr>
                <w:rFonts w:hint="eastAsia"/>
              </w:rPr>
              <w:t>年</w:t>
            </w:r>
            <w:r>
              <w:t>12</w:t>
            </w:r>
            <w:r>
              <w:rPr>
                <w:rFonts w:hint="eastAsia"/>
              </w:rPr>
              <w:t>月</w:t>
            </w:r>
            <w:r>
              <w:t>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俄罗斯联邦</w:t>
            </w:r>
          </w:p>
        </w:tc>
        <w:tc>
          <w:tcPr>
            <w:tcW w:w="3139" w:type="dxa"/>
          </w:tcPr>
          <w:p w:rsidR="00000000" w:rsidRDefault="00000000">
            <w:pPr>
              <w:spacing w:after="0" w:line="320" w:lineRule="atLeast"/>
              <w:ind w:left="680"/>
            </w:pPr>
            <w:r>
              <w:t>1973</w:t>
            </w:r>
            <w:r>
              <w:rPr>
                <w:rFonts w:hint="eastAsia"/>
              </w:rPr>
              <w:t>年</w:t>
            </w:r>
            <w:r>
              <w:t>10</w:t>
            </w:r>
            <w:r>
              <w:rPr>
                <w:rFonts w:hint="eastAsia"/>
              </w:rPr>
              <w:t>月</w:t>
            </w:r>
            <w:r>
              <w:t>16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卢旺达</w:t>
            </w:r>
          </w:p>
        </w:tc>
        <w:tc>
          <w:tcPr>
            <w:tcW w:w="3139" w:type="dxa"/>
          </w:tcPr>
          <w:p w:rsidR="00000000" w:rsidRDefault="00000000">
            <w:pPr>
              <w:spacing w:after="0" w:line="320" w:lineRule="atLeast"/>
              <w:ind w:left="680"/>
            </w:pPr>
            <w:r>
              <w:t>1975</w:t>
            </w:r>
            <w:r>
              <w:rPr>
                <w:rFonts w:hint="eastAsia"/>
              </w:rPr>
              <w:t>年</w:t>
            </w:r>
            <w:r>
              <w:t>4</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圣文森特和格林纳丁斯</w:t>
            </w:r>
          </w:p>
        </w:tc>
        <w:tc>
          <w:tcPr>
            <w:tcW w:w="3139" w:type="dxa"/>
          </w:tcPr>
          <w:p w:rsidR="00000000" w:rsidRDefault="00000000">
            <w:pPr>
              <w:spacing w:after="0" w:line="320" w:lineRule="atLeast"/>
              <w:ind w:left="680"/>
            </w:pPr>
            <w:r>
              <w:t>1981</w:t>
            </w:r>
            <w:r>
              <w:rPr>
                <w:rFonts w:hint="eastAsia"/>
              </w:rPr>
              <w:t>年</w:t>
            </w:r>
            <w:r>
              <w:t>11</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1982</w:t>
            </w:r>
            <w:r>
              <w:rPr>
                <w:rFonts w:hint="eastAsia"/>
              </w:rPr>
              <w:t>年</w:t>
            </w:r>
            <w:r>
              <w:t>2</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圣马力诺</w:t>
            </w:r>
          </w:p>
        </w:tc>
        <w:tc>
          <w:tcPr>
            <w:tcW w:w="3139" w:type="dxa"/>
          </w:tcPr>
          <w:p w:rsidR="00000000" w:rsidRDefault="00000000">
            <w:pPr>
              <w:spacing w:after="0" w:line="320" w:lineRule="atLeast"/>
              <w:ind w:left="680"/>
            </w:pPr>
            <w:r>
              <w:t>1985</w:t>
            </w:r>
            <w:r>
              <w:rPr>
                <w:rFonts w:hint="eastAsia"/>
              </w:rPr>
              <w:t>年</w:t>
            </w:r>
            <w:r>
              <w:t>10</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1986</w:t>
            </w:r>
            <w:r>
              <w:rPr>
                <w:rFonts w:hint="eastAsia"/>
              </w:rPr>
              <w:t>年</w:t>
            </w:r>
            <w:r>
              <w:t>1</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塞内加尔</w:t>
            </w:r>
          </w:p>
        </w:tc>
        <w:tc>
          <w:tcPr>
            <w:tcW w:w="3139" w:type="dxa"/>
          </w:tcPr>
          <w:p w:rsidR="00000000" w:rsidRDefault="00000000">
            <w:pPr>
              <w:spacing w:after="0" w:line="320" w:lineRule="atLeast"/>
              <w:ind w:left="680"/>
            </w:pPr>
            <w:r>
              <w:t>1978</w:t>
            </w:r>
            <w:r>
              <w:rPr>
                <w:rFonts w:hint="eastAsia"/>
              </w:rPr>
              <w:t>年</w:t>
            </w:r>
            <w:r>
              <w:t>2</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5</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塞舌尔</w:t>
            </w:r>
          </w:p>
        </w:tc>
        <w:tc>
          <w:tcPr>
            <w:tcW w:w="3139" w:type="dxa"/>
          </w:tcPr>
          <w:p w:rsidR="00000000" w:rsidRDefault="00000000">
            <w:pPr>
              <w:spacing w:after="0" w:line="320" w:lineRule="atLeast"/>
              <w:ind w:left="680"/>
            </w:pPr>
            <w:r>
              <w:t>1992</w:t>
            </w:r>
            <w:r>
              <w:rPr>
                <w:rFonts w:hint="eastAsia"/>
              </w:rPr>
              <w:t>年</w:t>
            </w:r>
            <w:r>
              <w:t>5</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塞拉利昂</w:t>
            </w:r>
          </w:p>
        </w:tc>
        <w:tc>
          <w:tcPr>
            <w:tcW w:w="3139" w:type="dxa"/>
          </w:tcPr>
          <w:p w:rsidR="00000000" w:rsidRDefault="00000000">
            <w:pPr>
              <w:spacing w:after="0" w:line="320" w:lineRule="atLeast"/>
              <w:ind w:left="680"/>
            </w:pPr>
            <w:r>
              <w:t>1996</w:t>
            </w:r>
            <w:r>
              <w:rPr>
                <w:rFonts w:hint="eastAsia"/>
              </w:rPr>
              <w:t>年</w:t>
            </w:r>
            <w:r>
              <w:t>8</w:t>
            </w:r>
            <w:r>
              <w:rPr>
                <w:rFonts w:hint="eastAsia"/>
              </w:rPr>
              <w:t>月</w:t>
            </w:r>
            <w:r>
              <w:t>23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1996</w:t>
            </w:r>
            <w:r>
              <w:rPr>
                <w:rFonts w:hint="eastAsia"/>
              </w:rPr>
              <w:t>年</w:t>
            </w:r>
            <w:r>
              <w:t>11</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斯洛伐克</w:t>
            </w:r>
          </w:p>
        </w:tc>
        <w:tc>
          <w:tcPr>
            <w:tcW w:w="3139" w:type="dxa"/>
          </w:tcPr>
          <w:p w:rsidR="00000000" w:rsidRDefault="00000000">
            <w:pPr>
              <w:spacing w:after="0" w:line="320" w:lineRule="atLeast"/>
              <w:ind w:left="680"/>
            </w:pPr>
            <w:r>
              <w:t>1993</w:t>
            </w:r>
            <w:r>
              <w:rPr>
                <w:rFonts w:hint="eastAsia"/>
              </w:rPr>
              <w:t>年</w:t>
            </w:r>
            <w:r>
              <w:t>5</w:t>
            </w:r>
            <w:r>
              <w:rPr>
                <w:rFonts w:hint="eastAsia"/>
              </w:rPr>
              <w:t>月</w:t>
            </w:r>
            <w:r>
              <w:t>28</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斯洛文尼亚</w:t>
            </w:r>
          </w:p>
        </w:tc>
        <w:tc>
          <w:tcPr>
            <w:tcW w:w="3139" w:type="dxa"/>
          </w:tcPr>
          <w:p w:rsidR="00000000" w:rsidRDefault="00000000">
            <w:pPr>
              <w:spacing w:after="0" w:line="320" w:lineRule="atLeast"/>
              <w:ind w:left="680"/>
            </w:pPr>
            <w:r>
              <w:t>1992</w:t>
            </w:r>
            <w:r>
              <w:rPr>
                <w:rFonts w:hint="eastAsia"/>
              </w:rPr>
              <w:t>年</w:t>
            </w:r>
            <w:r>
              <w:t>7</w:t>
            </w:r>
            <w:r>
              <w:rPr>
                <w:rFonts w:hint="eastAsia"/>
              </w:rPr>
              <w:t>月</w:t>
            </w:r>
            <w:r>
              <w:t>6</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1991</w:t>
            </w:r>
            <w:r>
              <w:rPr>
                <w:rFonts w:hint="eastAsia"/>
              </w:rPr>
              <w:t>年</w:t>
            </w:r>
            <w:r>
              <w:t>6</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索马里</w:t>
            </w:r>
          </w:p>
        </w:tc>
        <w:tc>
          <w:tcPr>
            <w:tcW w:w="3139" w:type="dxa"/>
          </w:tcPr>
          <w:p w:rsidR="00000000" w:rsidRDefault="00000000">
            <w:pPr>
              <w:spacing w:after="0" w:line="320" w:lineRule="atLeast"/>
              <w:ind w:left="680"/>
            </w:pPr>
            <w:r>
              <w:t>1990</w:t>
            </w:r>
            <w:r>
              <w:rPr>
                <w:rFonts w:hint="eastAsia"/>
              </w:rPr>
              <w:t>年</w:t>
            </w:r>
            <w:r>
              <w:t>1</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4</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西班牙</w:t>
            </w:r>
          </w:p>
        </w:tc>
        <w:tc>
          <w:tcPr>
            <w:tcW w:w="3139" w:type="dxa"/>
          </w:tcPr>
          <w:p w:rsidR="00000000" w:rsidRDefault="00000000">
            <w:pPr>
              <w:spacing w:after="0" w:line="320" w:lineRule="atLeast"/>
              <w:ind w:left="680"/>
            </w:pPr>
            <w:r>
              <w:t>1977</w:t>
            </w:r>
            <w:r>
              <w:rPr>
                <w:rFonts w:hint="eastAsia"/>
              </w:rPr>
              <w:t>年</w:t>
            </w:r>
            <w:r>
              <w:t>4</w:t>
            </w:r>
            <w:r>
              <w:rPr>
                <w:rFonts w:hint="eastAsia"/>
              </w:rPr>
              <w:t>月</w:t>
            </w:r>
            <w:r>
              <w:t>27</w:t>
            </w:r>
            <w:r>
              <w:rPr>
                <w:rFonts w:hint="eastAsia"/>
              </w:rPr>
              <w:t>日</w:t>
            </w:r>
          </w:p>
        </w:tc>
        <w:tc>
          <w:tcPr>
            <w:tcW w:w="3629" w:type="dxa"/>
            <w:gridSpan w:val="3"/>
          </w:tcPr>
          <w:p w:rsidR="00000000" w:rsidRDefault="00000000">
            <w:pPr>
              <w:spacing w:after="0" w:line="320" w:lineRule="atLeast"/>
              <w:ind w:left="1077"/>
            </w:pPr>
            <w:r>
              <w:t>1977</w:t>
            </w:r>
            <w:r>
              <w:rPr>
                <w:rFonts w:hint="eastAsia"/>
              </w:rPr>
              <w:t>年</w:t>
            </w:r>
            <w:r>
              <w:t>7</w:t>
            </w:r>
            <w:r>
              <w:rPr>
                <w:rFonts w:hint="eastAsia"/>
              </w:rPr>
              <w:t>月</w:t>
            </w:r>
            <w:r>
              <w:t>27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斯里兰卡</w:t>
            </w:r>
          </w:p>
        </w:tc>
        <w:tc>
          <w:tcPr>
            <w:tcW w:w="3139" w:type="dxa"/>
          </w:tcPr>
          <w:p w:rsidR="00000000" w:rsidRDefault="00000000">
            <w:pPr>
              <w:spacing w:after="0" w:line="320" w:lineRule="atLeast"/>
              <w:ind w:left="680"/>
            </w:pPr>
            <w:r>
              <w:t>1980</w:t>
            </w:r>
            <w:r>
              <w:rPr>
                <w:rFonts w:hint="eastAsia"/>
              </w:rPr>
              <w:t>年</w:t>
            </w:r>
            <w:r>
              <w:t>6</w:t>
            </w:r>
            <w:r>
              <w:rPr>
                <w:rFonts w:hint="eastAsia"/>
              </w:rPr>
              <w:t>月</w:t>
            </w:r>
            <w:r>
              <w:t>11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1980</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苏丹</w:t>
            </w:r>
          </w:p>
        </w:tc>
        <w:tc>
          <w:tcPr>
            <w:tcW w:w="3139" w:type="dxa"/>
          </w:tcPr>
          <w:p w:rsidR="00000000" w:rsidRDefault="00000000">
            <w:pPr>
              <w:spacing w:after="0" w:line="320" w:lineRule="atLeast"/>
              <w:ind w:left="680"/>
            </w:pPr>
            <w:r>
              <w:t>1986</w:t>
            </w:r>
            <w:r>
              <w:rPr>
                <w:rFonts w:hint="eastAsia"/>
              </w:rPr>
              <w:t>年</w:t>
            </w:r>
            <w:r>
              <w:t>3</w:t>
            </w:r>
            <w:r>
              <w:rPr>
                <w:rFonts w:hint="eastAsia"/>
              </w:rPr>
              <w:t>月</w:t>
            </w:r>
            <w:r>
              <w:t>18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1986</w:t>
            </w:r>
            <w:r>
              <w:rPr>
                <w:rFonts w:hint="eastAsia"/>
              </w:rPr>
              <w:t>年</w:t>
            </w:r>
            <w:r>
              <w:t>6</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苏里南</w:t>
            </w:r>
          </w:p>
        </w:tc>
        <w:tc>
          <w:tcPr>
            <w:tcW w:w="3139" w:type="dxa"/>
          </w:tcPr>
          <w:p w:rsidR="00000000" w:rsidRDefault="00000000">
            <w:pPr>
              <w:spacing w:after="0" w:line="320" w:lineRule="atLeast"/>
              <w:ind w:left="680"/>
            </w:pPr>
            <w:r>
              <w:t>1976</w:t>
            </w:r>
            <w:r>
              <w:rPr>
                <w:rFonts w:hint="eastAsia"/>
              </w:rPr>
              <w:t>年</w:t>
            </w:r>
            <w:r>
              <w:t>12</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1977</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瑞典</w:t>
            </w:r>
          </w:p>
        </w:tc>
        <w:tc>
          <w:tcPr>
            <w:tcW w:w="3139" w:type="dxa"/>
          </w:tcPr>
          <w:p w:rsidR="00000000" w:rsidRDefault="00000000">
            <w:pPr>
              <w:spacing w:after="0" w:line="320" w:lineRule="atLeast"/>
              <w:ind w:left="680"/>
            </w:pPr>
            <w:r>
              <w:t>1971</w:t>
            </w:r>
            <w:r>
              <w:rPr>
                <w:rFonts w:hint="eastAsia"/>
              </w:rPr>
              <w:t>年</w:t>
            </w:r>
            <w:r>
              <w:t>12</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瑞士</w:t>
            </w:r>
          </w:p>
        </w:tc>
        <w:tc>
          <w:tcPr>
            <w:tcW w:w="3139" w:type="dxa"/>
          </w:tcPr>
          <w:p w:rsidR="00000000" w:rsidRDefault="00000000">
            <w:pPr>
              <w:spacing w:after="0" w:line="320" w:lineRule="atLeast"/>
              <w:ind w:left="680"/>
            </w:pPr>
            <w:r>
              <w:t>1992</w:t>
            </w:r>
            <w:r>
              <w:rPr>
                <w:rFonts w:hint="eastAsia"/>
              </w:rPr>
              <w:t>年</w:t>
            </w:r>
            <w:r>
              <w:t>6</w:t>
            </w:r>
            <w:r>
              <w:rPr>
                <w:rFonts w:hint="eastAsia"/>
              </w:rPr>
              <w:t>月</w:t>
            </w:r>
            <w:r>
              <w:t>18</w:t>
            </w:r>
            <w:r>
              <w:rPr>
                <w:rFonts w:hint="eastAsia"/>
              </w:rPr>
              <w:t>日</w:t>
            </w:r>
            <w:r>
              <w:rPr>
                <w:vertAlign w:val="superscript"/>
              </w:rPr>
              <w:t>a</w:t>
            </w:r>
          </w:p>
        </w:tc>
        <w:tc>
          <w:tcPr>
            <w:tcW w:w="3629" w:type="dxa"/>
            <w:gridSpan w:val="3"/>
          </w:tcPr>
          <w:p w:rsidR="00000000" w:rsidRDefault="00000000">
            <w:pPr>
              <w:spacing w:after="0" w:line="320" w:lineRule="atLeast"/>
              <w:ind w:left="1077"/>
            </w:pPr>
            <w:r>
              <w:t>1992</w:t>
            </w:r>
            <w:r>
              <w:rPr>
                <w:rFonts w:hint="eastAsia"/>
              </w:rPr>
              <w:t>年</w:t>
            </w:r>
            <w:r>
              <w:t>9</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阿拉伯叙利亚共和国</w:t>
            </w:r>
          </w:p>
        </w:tc>
        <w:tc>
          <w:tcPr>
            <w:tcW w:w="3139" w:type="dxa"/>
          </w:tcPr>
          <w:p w:rsidR="00000000" w:rsidRDefault="00000000">
            <w:pPr>
              <w:spacing w:after="0" w:line="320" w:lineRule="atLeast"/>
              <w:ind w:left="680"/>
            </w:pPr>
            <w:r>
              <w:t>1969</w:t>
            </w:r>
            <w:r>
              <w:rPr>
                <w:rFonts w:hint="eastAsia"/>
              </w:rPr>
              <w:t>年</w:t>
            </w:r>
            <w:r>
              <w:t>4</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塔吉克斯坦</w:t>
            </w:r>
            <w:r>
              <w:rPr>
                <w:rFonts w:hint="eastAsia"/>
                <w:vertAlign w:val="superscript"/>
              </w:rPr>
              <w:t>ｄ</w:t>
            </w:r>
          </w:p>
        </w:tc>
        <w:tc>
          <w:tcPr>
            <w:tcW w:w="3139" w:type="dxa"/>
          </w:tcPr>
          <w:p w:rsidR="00000000" w:rsidRDefault="00000000">
            <w:pPr>
              <w:spacing w:after="0" w:line="320" w:lineRule="atLeast"/>
              <w:ind w:left="680"/>
            </w:pPr>
          </w:p>
        </w:tc>
        <w:tc>
          <w:tcPr>
            <w:tcW w:w="3629" w:type="dxa"/>
            <w:gridSpan w:val="3"/>
          </w:tcPr>
          <w:p w:rsidR="00000000" w:rsidRDefault="00000000">
            <w:pPr>
              <w:spacing w:after="0" w:line="320" w:lineRule="atLeast"/>
              <w:ind w:left="1077"/>
            </w:pP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泰国</w:t>
            </w:r>
          </w:p>
        </w:tc>
        <w:tc>
          <w:tcPr>
            <w:tcW w:w="3139" w:type="dxa"/>
          </w:tcPr>
          <w:p w:rsidR="00000000" w:rsidRDefault="00000000">
            <w:pPr>
              <w:spacing w:after="0" w:line="320" w:lineRule="atLeast"/>
              <w:ind w:left="680"/>
            </w:pPr>
            <w:r>
              <w:t>1996</w:t>
            </w:r>
            <w:r>
              <w:rPr>
                <w:rFonts w:hint="eastAsia"/>
              </w:rPr>
              <w:t>年</w:t>
            </w:r>
            <w:r>
              <w:t>10</w:t>
            </w:r>
            <w:r>
              <w:rPr>
                <w:rFonts w:hint="eastAsia"/>
              </w:rPr>
              <w:t>月</w:t>
            </w:r>
            <w:r>
              <w:t>29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1</w:t>
            </w:r>
            <w:r>
              <w:rPr>
                <w:rFonts w:hint="eastAsia"/>
              </w:rPr>
              <w:t>月</w:t>
            </w:r>
            <w:r>
              <w:t>29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前南斯拉夫马其顿共和国</w:t>
            </w:r>
            <w:r>
              <w:rPr>
                <w:rFonts w:hint="eastAsia"/>
                <w:vertAlign w:val="superscript"/>
              </w:rPr>
              <w:t>ｂ</w:t>
            </w:r>
          </w:p>
        </w:tc>
        <w:tc>
          <w:tcPr>
            <w:tcW w:w="3139" w:type="dxa"/>
          </w:tcPr>
          <w:p w:rsidR="00000000" w:rsidRDefault="00000000">
            <w:pPr>
              <w:spacing w:after="0" w:line="320" w:lineRule="atLeast"/>
              <w:ind w:left="680"/>
            </w:pPr>
            <w:r>
              <w:t>1994</w:t>
            </w:r>
            <w:r>
              <w:rPr>
                <w:rFonts w:hint="eastAsia"/>
              </w:rPr>
              <w:t>年</w:t>
            </w:r>
            <w:r>
              <w:t>1</w:t>
            </w:r>
            <w:r>
              <w:rPr>
                <w:rFonts w:hint="eastAsia"/>
              </w:rPr>
              <w:t>月</w:t>
            </w:r>
            <w:r>
              <w:t>18</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多哥</w:t>
            </w:r>
          </w:p>
        </w:tc>
        <w:tc>
          <w:tcPr>
            <w:tcW w:w="3139" w:type="dxa"/>
          </w:tcPr>
          <w:p w:rsidR="00000000" w:rsidRDefault="00000000">
            <w:pPr>
              <w:spacing w:after="0" w:line="320" w:lineRule="atLeast"/>
              <w:ind w:left="680"/>
            </w:pPr>
            <w:r>
              <w:t>1984</w:t>
            </w:r>
            <w:r>
              <w:rPr>
                <w:rFonts w:hint="eastAsia"/>
              </w:rPr>
              <w:t>年</w:t>
            </w:r>
            <w:r>
              <w:t>5</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8</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特立尼达和多巴哥</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1979</w:t>
            </w:r>
            <w:r>
              <w:rPr>
                <w:rFonts w:hint="eastAsia"/>
              </w:rPr>
              <w:t>年</w:t>
            </w:r>
            <w:r>
              <w:t>3</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突尼斯</w:t>
            </w:r>
          </w:p>
        </w:tc>
        <w:tc>
          <w:tcPr>
            <w:tcW w:w="3139" w:type="dxa"/>
          </w:tcPr>
          <w:p w:rsidR="00000000" w:rsidRDefault="00000000">
            <w:pPr>
              <w:spacing w:after="0" w:line="320" w:lineRule="atLeast"/>
              <w:ind w:left="680"/>
            </w:pPr>
            <w:r>
              <w:t>1969</w:t>
            </w:r>
            <w:r>
              <w:rPr>
                <w:rFonts w:hint="eastAsia"/>
              </w:rPr>
              <w:t>年</w:t>
            </w:r>
            <w:r>
              <w:t>3</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土库曼斯坦</w:t>
            </w:r>
            <w:r>
              <w:rPr>
                <w:rFonts w:hint="eastAsia"/>
                <w:vertAlign w:val="superscript"/>
              </w:rPr>
              <w:t>ｂ</w:t>
            </w:r>
            <w:r>
              <w:t xml:space="preserve">  </w:t>
            </w:r>
            <w:r>
              <w:rPr>
                <w:vertAlign w:val="superscript"/>
              </w:rPr>
              <w:t>d</w:t>
            </w:r>
          </w:p>
        </w:tc>
        <w:tc>
          <w:tcPr>
            <w:tcW w:w="3139" w:type="dxa"/>
          </w:tcPr>
          <w:p w:rsidR="00000000" w:rsidRDefault="00000000">
            <w:pPr>
              <w:spacing w:after="0" w:line="320" w:lineRule="atLeast"/>
              <w:ind w:left="680"/>
            </w:pPr>
            <w:r>
              <w:t>1997</w:t>
            </w:r>
            <w:r>
              <w:rPr>
                <w:rFonts w:hint="eastAsia"/>
              </w:rPr>
              <w:t>年</w:t>
            </w:r>
            <w:r>
              <w:t>5</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8</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乌干达</w:t>
            </w:r>
          </w:p>
        </w:tc>
        <w:tc>
          <w:tcPr>
            <w:tcW w:w="3139" w:type="dxa"/>
          </w:tcPr>
          <w:p w:rsidR="00000000" w:rsidRDefault="00000000">
            <w:pPr>
              <w:spacing w:after="0" w:line="320" w:lineRule="atLeast"/>
              <w:ind w:left="680"/>
            </w:pPr>
            <w:r>
              <w:t>1995</w:t>
            </w:r>
            <w:r>
              <w:rPr>
                <w:rFonts w:hint="eastAsia"/>
              </w:rPr>
              <w:t>年</w:t>
            </w:r>
            <w:r>
              <w:t>6</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9</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乌克兰</w:t>
            </w:r>
          </w:p>
        </w:tc>
        <w:tc>
          <w:tcPr>
            <w:tcW w:w="3139" w:type="dxa"/>
          </w:tcPr>
          <w:p w:rsidR="00000000" w:rsidRDefault="00000000">
            <w:pPr>
              <w:spacing w:after="0" w:line="320" w:lineRule="atLeast"/>
              <w:ind w:left="680"/>
            </w:pPr>
            <w:r>
              <w:t>1973</w:t>
            </w:r>
            <w:r>
              <w:rPr>
                <w:rFonts w:hint="eastAsia"/>
              </w:rPr>
              <w:t>年</w:t>
            </w:r>
            <w:r>
              <w:t>11</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大不列颠及北爱尔兰联合王国</w:t>
            </w:r>
            <w:r>
              <w:rPr>
                <w:rFonts w:hint="eastAsia"/>
                <w:vertAlign w:val="superscript"/>
              </w:rPr>
              <w:t>ｅ</w:t>
            </w:r>
          </w:p>
        </w:tc>
        <w:tc>
          <w:tcPr>
            <w:tcW w:w="3139" w:type="dxa"/>
          </w:tcPr>
          <w:p w:rsidR="00000000" w:rsidRDefault="00000000">
            <w:pPr>
              <w:spacing w:after="0" w:line="320" w:lineRule="atLeast"/>
              <w:ind w:left="680"/>
            </w:pPr>
            <w:r>
              <w:t>1976</w:t>
            </w:r>
            <w:r>
              <w:rPr>
                <w:rFonts w:hint="eastAsia"/>
              </w:rPr>
              <w:t>年</w:t>
            </w:r>
            <w:r>
              <w:t>5</w:t>
            </w:r>
            <w:r>
              <w:rPr>
                <w:rFonts w:hint="eastAsia"/>
              </w:rPr>
              <w:t>月</w:t>
            </w:r>
            <w:r>
              <w:t>20</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8</w:t>
            </w:r>
            <w:r>
              <w:rPr>
                <w:rFonts w:hint="eastAsia"/>
              </w:rPr>
              <w:t>月</w:t>
            </w:r>
            <w:r>
              <w:t>20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坦桑尼亚联合共和国</w:t>
            </w:r>
          </w:p>
        </w:tc>
        <w:tc>
          <w:tcPr>
            <w:tcW w:w="3139" w:type="dxa"/>
          </w:tcPr>
          <w:p w:rsidR="00000000" w:rsidRDefault="00000000">
            <w:pPr>
              <w:spacing w:after="0" w:line="320" w:lineRule="atLeast"/>
              <w:ind w:left="680"/>
            </w:pPr>
            <w:r>
              <w:t>1976</w:t>
            </w:r>
            <w:r>
              <w:rPr>
                <w:rFonts w:hint="eastAsia"/>
              </w:rPr>
              <w:t>年</w:t>
            </w:r>
            <w:r>
              <w:t>6</w:t>
            </w:r>
            <w:r>
              <w:rPr>
                <w:rFonts w:hint="eastAsia"/>
              </w:rPr>
              <w:t>月</w:t>
            </w:r>
            <w:r>
              <w:t>11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美利坚合众国</w:t>
            </w:r>
          </w:p>
        </w:tc>
        <w:tc>
          <w:tcPr>
            <w:tcW w:w="3139" w:type="dxa"/>
          </w:tcPr>
          <w:p w:rsidR="00000000" w:rsidRDefault="00000000">
            <w:pPr>
              <w:spacing w:after="0" w:line="320" w:lineRule="atLeast"/>
              <w:ind w:left="680"/>
            </w:pPr>
            <w:r>
              <w:t>1992</w:t>
            </w:r>
            <w:r>
              <w:rPr>
                <w:rFonts w:hint="eastAsia"/>
              </w:rPr>
              <w:t>年</w:t>
            </w:r>
            <w:r>
              <w:t>6</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1992</w:t>
            </w:r>
            <w:r>
              <w:rPr>
                <w:rFonts w:hint="eastAsia"/>
              </w:rPr>
              <w:t>年</w:t>
            </w:r>
            <w:r>
              <w:t>9</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乌拉圭</w:t>
            </w:r>
          </w:p>
        </w:tc>
        <w:tc>
          <w:tcPr>
            <w:tcW w:w="3139" w:type="dxa"/>
          </w:tcPr>
          <w:p w:rsidR="00000000" w:rsidRDefault="00000000">
            <w:pPr>
              <w:spacing w:after="0" w:line="320" w:lineRule="atLeast"/>
              <w:ind w:left="680"/>
            </w:pPr>
            <w:r>
              <w:t>1970</w:t>
            </w:r>
            <w:r>
              <w:rPr>
                <w:rFonts w:hint="eastAsia"/>
              </w:rPr>
              <w:t>年</w:t>
            </w:r>
            <w:r>
              <w:t>4</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乌兹别克斯坦</w:t>
            </w:r>
            <w:r>
              <w:rPr>
                <w:rFonts w:hint="eastAsia"/>
                <w:vertAlign w:val="superscript"/>
              </w:rPr>
              <w:t>ｂ</w:t>
            </w:r>
          </w:p>
        </w:tc>
        <w:tc>
          <w:tcPr>
            <w:tcW w:w="3139" w:type="dxa"/>
          </w:tcPr>
          <w:p w:rsidR="00000000" w:rsidRDefault="00000000">
            <w:pPr>
              <w:spacing w:after="0" w:line="320" w:lineRule="atLeast"/>
              <w:ind w:left="680"/>
            </w:pPr>
            <w:r>
              <w:t>1995</w:t>
            </w:r>
            <w:r>
              <w:rPr>
                <w:rFonts w:hint="eastAsia"/>
              </w:rPr>
              <w:t>年</w:t>
            </w:r>
            <w:r>
              <w:t>9</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12</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委内瑞拉</w:t>
            </w:r>
          </w:p>
        </w:tc>
        <w:tc>
          <w:tcPr>
            <w:tcW w:w="3139" w:type="dxa"/>
          </w:tcPr>
          <w:p w:rsidR="00000000" w:rsidRDefault="00000000">
            <w:pPr>
              <w:spacing w:after="0" w:line="320" w:lineRule="atLeast"/>
              <w:ind w:left="680"/>
            </w:pPr>
            <w:r>
              <w:t>1978</w:t>
            </w:r>
            <w:r>
              <w:rPr>
                <w:rFonts w:hint="eastAsia"/>
              </w:rPr>
              <w:t>年</w:t>
            </w:r>
            <w:r>
              <w:t>5</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越南</w:t>
            </w:r>
          </w:p>
        </w:tc>
        <w:tc>
          <w:tcPr>
            <w:tcW w:w="3139" w:type="dxa"/>
          </w:tcPr>
          <w:p w:rsidR="00000000" w:rsidRDefault="00000000">
            <w:pPr>
              <w:spacing w:after="0" w:line="320" w:lineRule="atLeast"/>
              <w:ind w:left="680"/>
            </w:pPr>
            <w:r>
              <w:t>1982</w:t>
            </w:r>
            <w:r>
              <w:rPr>
                <w:rFonts w:hint="eastAsia"/>
              </w:rPr>
              <w:t>年</w:t>
            </w:r>
            <w:r>
              <w:t>9</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1982</w:t>
            </w:r>
            <w:r>
              <w:rPr>
                <w:rFonts w:hint="eastAsia"/>
              </w:rPr>
              <w:t>年</w:t>
            </w:r>
            <w:r>
              <w:t>12</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也门</w:t>
            </w:r>
          </w:p>
        </w:tc>
        <w:tc>
          <w:tcPr>
            <w:tcW w:w="3139" w:type="dxa"/>
          </w:tcPr>
          <w:p w:rsidR="00000000" w:rsidRDefault="00000000">
            <w:pPr>
              <w:spacing w:after="0" w:line="320" w:lineRule="atLeast"/>
              <w:ind w:left="680"/>
            </w:pPr>
            <w:r>
              <w:t>1987</w:t>
            </w:r>
            <w:r>
              <w:rPr>
                <w:rFonts w:hint="eastAsia"/>
              </w:rPr>
              <w:t>年</w:t>
            </w:r>
            <w:r>
              <w:t>2</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1987</w:t>
            </w:r>
            <w:r>
              <w:rPr>
                <w:rFonts w:hint="eastAsia"/>
              </w:rPr>
              <w:t>年</w:t>
            </w:r>
            <w:r>
              <w:t>5</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南斯拉夫</w:t>
            </w:r>
          </w:p>
        </w:tc>
        <w:tc>
          <w:tcPr>
            <w:tcW w:w="3139" w:type="dxa"/>
          </w:tcPr>
          <w:p w:rsidR="00000000" w:rsidRDefault="00000000">
            <w:pPr>
              <w:spacing w:after="0" w:line="320" w:lineRule="atLeast"/>
              <w:ind w:left="680"/>
            </w:pPr>
            <w:r>
              <w:t>1971</w:t>
            </w:r>
            <w:r>
              <w:rPr>
                <w:rFonts w:hint="eastAsia"/>
              </w:rPr>
              <w:t>年</w:t>
            </w:r>
            <w:r>
              <w:t>6</w:t>
            </w:r>
            <w:r>
              <w:rPr>
                <w:rFonts w:hint="eastAsia"/>
              </w:rPr>
              <w:t>月</w:t>
            </w:r>
            <w:r>
              <w:t>2</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赞比亚</w:t>
            </w:r>
          </w:p>
        </w:tc>
        <w:tc>
          <w:tcPr>
            <w:tcW w:w="3139" w:type="dxa"/>
          </w:tcPr>
          <w:p w:rsidR="00000000" w:rsidRDefault="00000000">
            <w:pPr>
              <w:spacing w:after="0" w:line="320" w:lineRule="atLeast"/>
              <w:ind w:left="680"/>
            </w:pPr>
            <w:r>
              <w:t>1984</w:t>
            </w:r>
            <w:r>
              <w:rPr>
                <w:rFonts w:hint="eastAsia"/>
              </w:rPr>
              <w:t>年</w:t>
            </w:r>
            <w:r>
              <w:t>4</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津巴布韦</w:t>
            </w:r>
          </w:p>
        </w:tc>
        <w:tc>
          <w:tcPr>
            <w:tcW w:w="3139" w:type="dxa"/>
          </w:tcPr>
          <w:p w:rsidR="00000000" w:rsidRDefault="00000000">
            <w:pPr>
              <w:spacing w:after="0" w:line="320" w:lineRule="atLeast"/>
              <w:ind w:left="680"/>
            </w:pPr>
            <w:r>
              <w:t>1991</w:t>
            </w:r>
            <w:r>
              <w:rPr>
                <w:rFonts w:hint="eastAsia"/>
              </w:rPr>
              <w:t>年</w:t>
            </w:r>
            <w:r>
              <w:t>5</w:t>
            </w:r>
            <w:r>
              <w:rPr>
                <w:rFonts w:hint="eastAsia"/>
              </w:rPr>
              <w:t>月</w:t>
            </w:r>
            <w:r>
              <w:t>13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8</w:t>
            </w:r>
            <w:r>
              <w:rPr>
                <w:rFonts w:hint="eastAsia"/>
              </w:rPr>
              <w:t>月</w:t>
            </w:r>
            <w:r>
              <w:t>13</w:t>
            </w:r>
            <w:r>
              <w:rPr>
                <w:rFonts w:hint="eastAsia"/>
              </w:rPr>
              <w:t>日</w:t>
            </w:r>
          </w:p>
        </w:tc>
      </w:tr>
      <w:tr w:rsidR="00000000">
        <w:tblPrEx>
          <w:tblCellMar>
            <w:top w:w="0" w:type="dxa"/>
            <w:bottom w:w="0" w:type="dxa"/>
          </w:tblCellMar>
        </w:tblPrEx>
        <w:trPr>
          <w:gridAfter w:val="2"/>
          <w:wAfter w:w="490" w:type="dxa"/>
          <w:trHeight w:val="360"/>
        </w:trPr>
        <w:tc>
          <w:tcPr>
            <w:tcW w:w="9417" w:type="dxa"/>
            <w:gridSpan w:val="3"/>
          </w:tcPr>
          <w:p w:rsidR="00000000" w:rsidRDefault="00000000">
            <w:pPr>
              <w:spacing w:after="0" w:line="320" w:lineRule="atLeast"/>
            </w:pPr>
            <w:r>
              <w:rPr>
                <w:rFonts w:hint="eastAsia"/>
              </w:rPr>
              <w:t>除上列缔约国外</w:t>
            </w:r>
            <w:r>
              <w:t>,</w:t>
            </w:r>
            <w:r>
              <w:rPr>
                <w:rFonts w:hint="eastAsia"/>
              </w:rPr>
              <w:t>《盟约》继续适用于中国特别行政区香港。</w:t>
            </w:r>
            <w:r>
              <w:t>(e)</w:t>
            </w:r>
          </w:p>
        </w:tc>
      </w:tr>
      <w:tr w:rsidR="00000000">
        <w:tblPrEx>
          <w:tblCellMar>
            <w:top w:w="0" w:type="dxa"/>
            <w:bottom w:w="0" w:type="dxa"/>
          </w:tblCellMar>
        </w:tblPrEx>
        <w:trPr>
          <w:gridAfter w:val="1"/>
          <w:wAfter w:w="489" w:type="dxa"/>
          <w:trHeight w:val="360"/>
        </w:trPr>
        <w:tc>
          <w:tcPr>
            <w:tcW w:w="9418" w:type="dxa"/>
            <w:gridSpan w:val="4"/>
          </w:tcPr>
          <w:p w:rsidR="00000000" w:rsidRDefault="00000000">
            <w:pPr>
              <w:pStyle w:val="H1"/>
              <w:spacing w:before="120"/>
            </w:pPr>
            <w:r>
              <w:t>B.</w:t>
            </w:r>
            <w:r>
              <w:tab/>
            </w:r>
            <w:r>
              <w:rPr>
                <w:rFonts w:hint="eastAsia"/>
              </w:rPr>
              <w:t>《任择议定书》的缔约国</w:t>
            </w:r>
            <w:r>
              <w:t>(92)</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阿尔及利亚</w:t>
            </w:r>
          </w:p>
        </w:tc>
        <w:tc>
          <w:tcPr>
            <w:tcW w:w="3139" w:type="dxa"/>
          </w:tcPr>
          <w:p w:rsidR="00000000" w:rsidRDefault="00000000">
            <w:pPr>
              <w:spacing w:after="0" w:line="320" w:lineRule="atLeast"/>
              <w:ind w:left="680"/>
            </w:pPr>
            <w:r>
              <w:t>1989</w:t>
            </w:r>
            <w:r>
              <w:rPr>
                <w:rFonts w:hint="eastAsia"/>
              </w:rPr>
              <w:t>年</w:t>
            </w:r>
            <w:r>
              <w:t>9</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安哥拉</w:t>
            </w:r>
          </w:p>
        </w:tc>
        <w:tc>
          <w:tcPr>
            <w:tcW w:w="3139" w:type="dxa"/>
          </w:tcPr>
          <w:p w:rsidR="00000000" w:rsidRDefault="00000000">
            <w:pPr>
              <w:spacing w:after="0" w:line="320" w:lineRule="atLeast"/>
              <w:ind w:left="680"/>
            </w:pPr>
            <w:r>
              <w:t>1992</w:t>
            </w:r>
            <w:r>
              <w:rPr>
                <w:rFonts w:hint="eastAsia"/>
              </w:rPr>
              <w:t>年</w:t>
            </w:r>
            <w:r>
              <w:t>1</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4</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阿根廷</w:t>
            </w:r>
          </w:p>
        </w:tc>
        <w:tc>
          <w:tcPr>
            <w:tcW w:w="3139" w:type="dxa"/>
          </w:tcPr>
          <w:p w:rsidR="00000000" w:rsidRDefault="00000000">
            <w:pPr>
              <w:spacing w:after="0" w:line="320" w:lineRule="atLeast"/>
              <w:ind w:left="680"/>
            </w:pPr>
            <w:r>
              <w:t>1986</w:t>
            </w:r>
            <w:r>
              <w:rPr>
                <w:rFonts w:hint="eastAsia"/>
              </w:rPr>
              <w:t>年</w:t>
            </w:r>
            <w:r>
              <w:t>8</w:t>
            </w:r>
            <w:r>
              <w:rPr>
                <w:rFonts w:hint="eastAsia"/>
              </w:rPr>
              <w:t>月</w:t>
            </w:r>
            <w:r>
              <w:t>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1986</w:t>
            </w:r>
            <w:r>
              <w:rPr>
                <w:rFonts w:hint="eastAsia"/>
              </w:rPr>
              <w:t>年</w:t>
            </w:r>
            <w:r>
              <w:t>11</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亚美尼亚</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澳大利亚</w:t>
            </w:r>
          </w:p>
        </w:tc>
        <w:tc>
          <w:tcPr>
            <w:tcW w:w="3139" w:type="dxa"/>
          </w:tcPr>
          <w:p w:rsidR="00000000" w:rsidRDefault="00000000">
            <w:pPr>
              <w:spacing w:after="0" w:line="320" w:lineRule="atLeast"/>
              <w:ind w:left="680"/>
            </w:pPr>
            <w:r>
              <w:t>1991</w:t>
            </w:r>
            <w:r>
              <w:rPr>
                <w:rFonts w:hint="eastAsia"/>
              </w:rPr>
              <w:t>年</w:t>
            </w:r>
            <w:r>
              <w:t>9</w:t>
            </w:r>
            <w:r>
              <w:rPr>
                <w:rFonts w:hint="eastAsia"/>
              </w:rPr>
              <w:t>月</w:t>
            </w:r>
            <w:r>
              <w:t>25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奥地利</w:t>
            </w:r>
          </w:p>
        </w:tc>
        <w:tc>
          <w:tcPr>
            <w:tcW w:w="3139" w:type="dxa"/>
          </w:tcPr>
          <w:p w:rsidR="00000000" w:rsidRDefault="00000000">
            <w:pPr>
              <w:spacing w:after="0" w:line="320" w:lineRule="atLeast"/>
              <w:ind w:left="680"/>
            </w:pPr>
            <w:r>
              <w:t>1987</w:t>
            </w:r>
            <w:r>
              <w:rPr>
                <w:rFonts w:hint="eastAsia"/>
              </w:rPr>
              <w:t>年</w:t>
            </w:r>
            <w:r>
              <w:t>12</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1988</w:t>
            </w:r>
            <w:r>
              <w:rPr>
                <w:rFonts w:hint="eastAsia"/>
              </w:rPr>
              <w:t>年</w:t>
            </w:r>
            <w:r>
              <w:t>3</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巴巴多斯</w:t>
            </w:r>
          </w:p>
        </w:tc>
        <w:tc>
          <w:tcPr>
            <w:tcW w:w="3139" w:type="dxa"/>
          </w:tcPr>
          <w:p w:rsidR="00000000" w:rsidRDefault="00000000">
            <w:pPr>
              <w:spacing w:after="0" w:line="320" w:lineRule="atLeast"/>
              <w:ind w:left="680"/>
            </w:pPr>
            <w:r>
              <w:t>1973</w:t>
            </w:r>
            <w:r>
              <w:rPr>
                <w:rFonts w:hint="eastAsia"/>
              </w:rPr>
              <w:t>年</w:t>
            </w:r>
            <w:r>
              <w:t>1</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白俄罗斯</w:t>
            </w:r>
          </w:p>
        </w:tc>
        <w:tc>
          <w:tcPr>
            <w:tcW w:w="3139" w:type="dxa"/>
          </w:tcPr>
          <w:p w:rsidR="00000000" w:rsidRDefault="00000000">
            <w:pPr>
              <w:spacing w:after="0" w:line="320" w:lineRule="atLeast"/>
              <w:ind w:left="680"/>
            </w:pPr>
            <w:r>
              <w:t>1992</w:t>
            </w:r>
            <w:r>
              <w:rPr>
                <w:rFonts w:hint="eastAsia"/>
              </w:rPr>
              <w:t>年</w:t>
            </w:r>
            <w:r>
              <w:t>9</w:t>
            </w:r>
            <w:r>
              <w:rPr>
                <w:rFonts w:hint="eastAsia"/>
              </w:rPr>
              <w:t>月</w:t>
            </w:r>
            <w:r>
              <w:t>30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12</w:t>
            </w:r>
            <w:r>
              <w:rPr>
                <w:rFonts w:hint="eastAsia"/>
              </w:rPr>
              <w:t>月</w:t>
            </w:r>
            <w:r>
              <w:t>30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比利时</w:t>
            </w:r>
          </w:p>
        </w:tc>
        <w:tc>
          <w:tcPr>
            <w:tcW w:w="3139" w:type="dxa"/>
          </w:tcPr>
          <w:p w:rsidR="00000000" w:rsidRDefault="00000000">
            <w:pPr>
              <w:spacing w:after="0" w:line="320" w:lineRule="atLeast"/>
              <w:ind w:left="680"/>
            </w:pPr>
            <w:r>
              <w:t>1994</w:t>
            </w:r>
            <w:r>
              <w:rPr>
                <w:rFonts w:hint="eastAsia"/>
              </w:rPr>
              <w:t>年</w:t>
            </w:r>
            <w:r>
              <w:t>5</w:t>
            </w:r>
            <w:r>
              <w:rPr>
                <w:rFonts w:hint="eastAsia"/>
              </w:rPr>
              <w:t>月</w:t>
            </w:r>
            <w:r>
              <w:t>17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8</w:t>
            </w:r>
            <w:r>
              <w:rPr>
                <w:rFonts w:hint="eastAsia"/>
              </w:rPr>
              <w:t>月</w:t>
            </w:r>
            <w:r>
              <w:t>17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贝宁</w:t>
            </w:r>
          </w:p>
        </w:tc>
        <w:tc>
          <w:tcPr>
            <w:tcW w:w="3139" w:type="dxa"/>
          </w:tcPr>
          <w:p w:rsidR="00000000" w:rsidRDefault="00000000">
            <w:pPr>
              <w:spacing w:after="0" w:line="320" w:lineRule="atLeast"/>
              <w:ind w:left="680"/>
            </w:pPr>
            <w:r>
              <w:t>1992</w:t>
            </w:r>
            <w:r>
              <w:rPr>
                <w:rFonts w:hint="eastAsia"/>
              </w:rPr>
              <w:t>年</w:t>
            </w:r>
            <w:r>
              <w:t>3</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玻利维亚</w:t>
            </w:r>
          </w:p>
        </w:tc>
        <w:tc>
          <w:tcPr>
            <w:tcW w:w="3139" w:type="dxa"/>
          </w:tcPr>
          <w:p w:rsidR="00000000" w:rsidRDefault="00000000">
            <w:pPr>
              <w:spacing w:after="0" w:line="320" w:lineRule="atLeast"/>
              <w:ind w:left="680"/>
            </w:pPr>
            <w:r>
              <w:t>1982</w:t>
            </w:r>
            <w:r>
              <w:rPr>
                <w:rFonts w:hint="eastAsia"/>
              </w:rPr>
              <w:t>年</w:t>
            </w:r>
            <w:r>
              <w:t>8</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1982</w:t>
            </w:r>
            <w:r>
              <w:rPr>
                <w:rFonts w:hint="eastAsia"/>
              </w:rPr>
              <w:t>年</w:t>
            </w:r>
            <w:r>
              <w:t>11</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波斯尼亚－黑塞哥维那</w:t>
            </w:r>
          </w:p>
        </w:tc>
        <w:tc>
          <w:tcPr>
            <w:tcW w:w="3139" w:type="dxa"/>
          </w:tcPr>
          <w:p w:rsidR="00000000" w:rsidRDefault="00000000">
            <w:pPr>
              <w:spacing w:after="0" w:line="320" w:lineRule="atLeast"/>
              <w:ind w:left="680"/>
            </w:pPr>
            <w:r>
              <w:t>1995</w:t>
            </w:r>
            <w:r>
              <w:rPr>
                <w:rFonts w:hint="eastAsia"/>
              </w:rPr>
              <w:t>年</w:t>
            </w:r>
            <w:r>
              <w:t>3</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6</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保加利亚</w:t>
            </w:r>
          </w:p>
        </w:tc>
        <w:tc>
          <w:tcPr>
            <w:tcW w:w="3139" w:type="dxa"/>
          </w:tcPr>
          <w:p w:rsidR="00000000" w:rsidRDefault="00000000">
            <w:pPr>
              <w:spacing w:after="0" w:line="320" w:lineRule="atLeast"/>
              <w:ind w:left="680"/>
            </w:pPr>
            <w:r>
              <w:t>1992</w:t>
            </w:r>
            <w:r>
              <w:rPr>
                <w:rFonts w:hint="eastAsia"/>
              </w:rPr>
              <w:t>年</w:t>
            </w:r>
            <w:r>
              <w:t>3</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喀麦隆</w:t>
            </w:r>
          </w:p>
        </w:tc>
        <w:tc>
          <w:tcPr>
            <w:tcW w:w="3139" w:type="dxa"/>
          </w:tcPr>
          <w:p w:rsidR="00000000" w:rsidRDefault="00000000">
            <w:pPr>
              <w:spacing w:after="0" w:line="320" w:lineRule="atLeast"/>
              <w:ind w:left="680"/>
            </w:pPr>
            <w:r>
              <w:t>1984</w:t>
            </w:r>
            <w:r>
              <w:rPr>
                <w:rFonts w:hint="eastAsia"/>
              </w:rPr>
              <w:t>年</w:t>
            </w:r>
            <w:r>
              <w:t>6</w:t>
            </w:r>
            <w:r>
              <w:rPr>
                <w:rFonts w:hint="eastAsia"/>
              </w:rPr>
              <w:t>月</w:t>
            </w:r>
            <w:r>
              <w:t>27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9</w:t>
            </w:r>
            <w:r>
              <w:rPr>
                <w:rFonts w:hint="eastAsia"/>
              </w:rPr>
              <w:t>月</w:t>
            </w:r>
            <w:r>
              <w:t>27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加拿大</w:t>
            </w:r>
          </w:p>
        </w:tc>
        <w:tc>
          <w:tcPr>
            <w:tcW w:w="3139" w:type="dxa"/>
          </w:tcPr>
          <w:p w:rsidR="00000000" w:rsidRDefault="00000000">
            <w:pPr>
              <w:spacing w:after="0" w:line="320" w:lineRule="atLeast"/>
              <w:ind w:left="680"/>
            </w:pPr>
            <w:r>
              <w:t>1976</w:t>
            </w:r>
            <w:r>
              <w:rPr>
                <w:rFonts w:hint="eastAsia"/>
              </w:rPr>
              <w:t>年</w:t>
            </w:r>
            <w:r>
              <w:t>5</w:t>
            </w:r>
            <w:r>
              <w:rPr>
                <w:rFonts w:hint="eastAsia"/>
              </w:rPr>
              <w:t>月</w:t>
            </w:r>
            <w:r>
              <w:t>19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8</w:t>
            </w:r>
            <w:r>
              <w:rPr>
                <w:rFonts w:hint="eastAsia"/>
              </w:rPr>
              <w:t>月</w:t>
            </w:r>
            <w:r>
              <w:t>19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中非共和国</w:t>
            </w:r>
          </w:p>
        </w:tc>
        <w:tc>
          <w:tcPr>
            <w:tcW w:w="3139" w:type="dxa"/>
          </w:tcPr>
          <w:p w:rsidR="00000000" w:rsidRDefault="00000000">
            <w:pPr>
              <w:spacing w:after="0" w:line="320" w:lineRule="atLeast"/>
              <w:ind w:left="680"/>
            </w:pPr>
            <w:r>
              <w:t>1981</w:t>
            </w:r>
            <w:r>
              <w:rPr>
                <w:rFonts w:hint="eastAsia"/>
              </w:rPr>
              <w:t>年</w:t>
            </w:r>
            <w:r>
              <w:t>5</w:t>
            </w:r>
            <w:r>
              <w:rPr>
                <w:rFonts w:hint="eastAsia"/>
              </w:rPr>
              <w:t>月</w:t>
            </w:r>
            <w:r>
              <w:t>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8</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乍得</w:t>
            </w:r>
          </w:p>
        </w:tc>
        <w:tc>
          <w:tcPr>
            <w:tcW w:w="3139" w:type="dxa"/>
          </w:tcPr>
          <w:p w:rsidR="00000000" w:rsidRDefault="00000000">
            <w:pPr>
              <w:spacing w:after="0" w:line="320" w:lineRule="atLeast"/>
              <w:ind w:left="680"/>
            </w:pPr>
            <w:r>
              <w:t>1995</w:t>
            </w:r>
            <w:r>
              <w:rPr>
                <w:rFonts w:hint="eastAsia"/>
              </w:rPr>
              <w:t>年</w:t>
            </w:r>
            <w:r>
              <w:t>6</w:t>
            </w:r>
            <w:r>
              <w:rPr>
                <w:rFonts w:hint="eastAsia"/>
              </w:rPr>
              <w:t>月</w:t>
            </w:r>
            <w:r>
              <w:t>9</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智利</w:t>
            </w:r>
          </w:p>
        </w:tc>
        <w:tc>
          <w:tcPr>
            <w:tcW w:w="3139" w:type="dxa"/>
          </w:tcPr>
          <w:p w:rsidR="00000000" w:rsidRDefault="00000000">
            <w:pPr>
              <w:spacing w:after="0" w:line="320" w:lineRule="atLeast"/>
              <w:ind w:left="680"/>
            </w:pPr>
            <w:r>
              <w:t>1992</w:t>
            </w:r>
            <w:r>
              <w:rPr>
                <w:rFonts w:hint="eastAsia"/>
              </w:rPr>
              <w:t>年</w:t>
            </w:r>
            <w:r>
              <w:t>5</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8</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哥伦比亚</w:t>
            </w:r>
          </w:p>
        </w:tc>
        <w:tc>
          <w:tcPr>
            <w:tcW w:w="3139" w:type="dxa"/>
          </w:tcPr>
          <w:p w:rsidR="00000000" w:rsidRDefault="00000000">
            <w:pPr>
              <w:spacing w:after="0" w:line="320" w:lineRule="atLeast"/>
              <w:ind w:left="680"/>
            </w:pPr>
            <w:r>
              <w:t>1969</w:t>
            </w:r>
            <w:r>
              <w:rPr>
                <w:rFonts w:hint="eastAsia"/>
              </w:rPr>
              <w:t>年</w:t>
            </w:r>
            <w:r>
              <w:t>10</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刚果</w:t>
            </w:r>
          </w:p>
        </w:tc>
        <w:tc>
          <w:tcPr>
            <w:tcW w:w="3139" w:type="dxa"/>
          </w:tcPr>
          <w:p w:rsidR="00000000" w:rsidRDefault="00000000">
            <w:pPr>
              <w:spacing w:after="0" w:line="320" w:lineRule="atLeast"/>
              <w:ind w:left="680"/>
            </w:pPr>
            <w:r>
              <w:t>1983</w:t>
            </w:r>
            <w:r>
              <w:rPr>
                <w:rFonts w:hint="eastAsia"/>
              </w:rPr>
              <w:t>年</w:t>
            </w:r>
            <w:r>
              <w:t>10</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哥斯达黎加</w:t>
            </w:r>
          </w:p>
        </w:tc>
        <w:tc>
          <w:tcPr>
            <w:tcW w:w="3139" w:type="dxa"/>
          </w:tcPr>
          <w:p w:rsidR="00000000" w:rsidRDefault="00000000">
            <w:pPr>
              <w:spacing w:after="0" w:line="320" w:lineRule="atLeast"/>
              <w:ind w:left="680"/>
            </w:pPr>
            <w:r>
              <w:t>1968</w:t>
            </w:r>
            <w:r>
              <w:rPr>
                <w:rFonts w:hint="eastAsia"/>
              </w:rPr>
              <w:t>年</w:t>
            </w:r>
            <w:r>
              <w:t>11</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科特迪瓦</w:t>
            </w:r>
          </w:p>
        </w:tc>
        <w:tc>
          <w:tcPr>
            <w:tcW w:w="3139" w:type="dxa"/>
          </w:tcPr>
          <w:p w:rsidR="00000000" w:rsidRDefault="00000000">
            <w:pPr>
              <w:spacing w:after="0" w:line="320" w:lineRule="atLeast"/>
              <w:ind w:left="680"/>
            </w:pPr>
            <w:r>
              <w:t>1997</w:t>
            </w:r>
            <w:r>
              <w:rPr>
                <w:rFonts w:hint="eastAsia"/>
              </w:rPr>
              <w:t>年</w:t>
            </w:r>
            <w:r>
              <w:t>3</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t>1997</w:t>
            </w:r>
            <w:r>
              <w:rPr>
                <w:rFonts w:hint="eastAsia"/>
              </w:rPr>
              <w:t>年</w:t>
            </w:r>
            <w:r>
              <w:t>6</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克罗地亚</w:t>
            </w:r>
          </w:p>
        </w:tc>
        <w:tc>
          <w:tcPr>
            <w:tcW w:w="3139" w:type="dxa"/>
          </w:tcPr>
          <w:p w:rsidR="00000000" w:rsidRDefault="00000000">
            <w:pPr>
              <w:spacing w:after="0" w:line="320" w:lineRule="atLeast"/>
              <w:ind w:left="680"/>
            </w:pPr>
            <w:r>
              <w:t>1995</w:t>
            </w:r>
            <w:r>
              <w:rPr>
                <w:rFonts w:hint="eastAsia"/>
              </w:rPr>
              <w:t>年</w:t>
            </w:r>
            <w:r>
              <w:t>10</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塞浦路斯</w:t>
            </w:r>
          </w:p>
        </w:tc>
        <w:tc>
          <w:tcPr>
            <w:tcW w:w="3139" w:type="dxa"/>
          </w:tcPr>
          <w:p w:rsidR="00000000" w:rsidRDefault="00000000">
            <w:pPr>
              <w:spacing w:after="0" w:line="320" w:lineRule="atLeast"/>
              <w:ind w:left="680"/>
            </w:pPr>
            <w:r>
              <w:t>1992</w:t>
            </w:r>
            <w:r>
              <w:rPr>
                <w:rFonts w:hint="eastAsia"/>
              </w:rPr>
              <w:t>年</w:t>
            </w:r>
            <w:r>
              <w:t>4</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t>1992</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捷克共和国</w:t>
            </w:r>
          </w:p>
        </w:tc>
        <w:tc>
          <w:tcPr>
            <w:tcW w:w="3139" w:type="dxa"/>
          </w:tcPr>
          <w:p w:rsidR="00000000" w:rsidRDefault="00000000">
            <w:pPr>
              <w:spacing w:after="0" w:line="320" w:lineRule="atLeast"/>
              <w:ind w:left="680"/>
            </w:pPr>
            <w:r>
              <w:t>1993</w:t>
            </w:r>
            <w:r>
              <w:rPr>
                <w:rFonts w:hint="eastAsia"/>
              </w:rPr>
              <w:t>年</w:t>
            </w:r>
            <w:r>
              <w:t>2</w:t>
            </w:r>
            <w:r>
              <w:rPr>
                <w:rFonts w:hint="eastAsia"/>
              </w:rPr>
              <w:t>月</w:t>
            </w:r>
            <w:r>
              <w:t>22</w:t>
            </w:r>
            <w:r>
              <w:rPr>
                <w:rFonts w:hint="eastAsia"/>
              </w:rPr>
              <w:t>日</w:t>
            </w:r>
            <w:r>
              <w:rPr>
                <w:rFonts w:hint="eastAsia"/>
                <w:vertAlign w:val="superscript"/>
              </w:rPr>
              <w:t>ｃ</w:t>
            </w:r>
          </w:p>
        </w:tc>
        <w:tc>
          <w:tcPr>
            <w:tcW w:w="3629" w:type="dxa"/>
            <w:gridSpan w:val="3"/>
          </w:tcPr>
          <w:p w:rsidR="00000000" w:rsidRDefault="00000000">
            <w:pPr>
              <w:spacing w:after="0" w:line="320" w:lineRule="atLeast"/>
              <w:ind w:left="1077"/>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刚果民主共和国</w:t>
            </w:r>
          </w:p>
        </w:tc>
        <w:tc>
          <w:tcPr>
            <w:tcW w:w="3139" w:type="dxa"/>
          </w:tcPr>
          <w:p w:rsidR="00000000" w:rsidRDefault="00000000">
            <w:pPr>
              <w:spacing w:after="0" w:line="320" w:lineRule="atLeast"/>
              <w:ind w:left="680"/>
            </w:pPr>
            <w:r>
              <w:t>1976</w:t>
            </w:r>
            <w:r>
              <w:rPr>
                <w:rFonts w:hint="eastAsia"/>
              </w:rPr>
              <w:t>年</w:t>
            </w:r>
            <w:r>
              <w:t>11</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1977</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丹麦</w:t>
            </w:r>
          </w:p>
        </w:tc>
        <w:tc>
          <w:tcPr>
            <w:tcW w:w="3139" w:type="dxa"/>
          </w:tcPr>
          <w:p w:rsidR="00000000" w:rsidRDefault="00000000">
            <w:pPr>
              <w:spacing w:after="0" w:line="320" w:lineRule="atLeast"/>
              <w:ind w:left="680"/>
            </w:pPr>
            <w:r>
              <w:t>1972</w:t>
            </w:r>
            <w:r>
              <w:rPr>
                <w:rFonts w:hint="eastAsia"/>
              </w:rPr>
              <w:t>年</w:t>
            </w:r>
            <w:r>
              <w:t>1</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多米尼加共和国</w:t>
            </w:r>
          </w:p>
        </w:tc>
        <w:tc>
          <w:tcPr>
            <w:tcW w:w="3139" w:type="dxa"/>
          </w:tcPr>
          <w:p w:rsidR="00000000" w:rsidRDefault="00000000">
            <w:pPr>
              <w:spacing w:after="0" w:line="320" w:lineRule="atLeast"/>
              <w:ind w:left="680"/>
            </w:pPr>
            <w:r>
              <w:t>1978</w:t>
            </w:r>
            <w:r>
              <w:rPr>
                <w:rFonts w:hint="eastAsia"/>
              </w:rPr>
              <w:t>年</w:t>
            </w:r>
            <w:r>
              <w:t>1</w:t>
            </w:r>
            <w:r>
              <w:rPr>
                <w:rFonts w:hint="eastAsia"/>
              </w:rPr>
              <w:t>月</w:t>
            </w:r>
            <w:r>
              <w:t>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1978</w:t>
            </w:r>
            <w:r>
              <w:rPr>
                <w:rFonts w:hint="eastAsia"/>
              </w:rPr>
              <w:t>年</w:t>
            </w:r>
            <w:r>
              <w:t>4</w:t>
            </w:r>
            <w:r>
              <w:rPr>
                <w:rFonts w:hint="eastAsia"/>
              </w:rPr>
              <w:t>月</w:t>
            </w:r>
            <w:r>
              <w:t>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厄瓜多尔</w:t>
            </w:r>
          </w:p>
        </w:tc>
        <w:tc>
          <w:tcPr>
            <w:tcW w:w="3139" w:type="dxa"/>
          </w:tcPr>
          <w:p w:rsidR="00000000" w:rsidRDefault="00000000">
            <w:pPr>
              <w:spacing w:after="0" w:line="320" w:lineRule="atLeast"/>
              <w:ind w:left="680"/>
            </w:pPr>
            <w:r>
              <w:t>1969</w:t>
            </w:r>
            <w:r>
              <w:rPr>
                <w:rFonts w:hint="eastAsia"/>
              </w:rPr>
              <w:t>年</w:t>
            </w:r>
            <w:r>
              <w:t>3</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萨尔瓦多</w:t>
            </w:r>
          </w:p>
        </w:tc>
        <w:tc>
          <w:tcPr>
            <w:tcW w:w="3139" w:type="dxa"/>
          </w:tcPr>
          <w:p w:rsidR="00000000" w:rsidRDefault="00000000">
            <w:pPr>
              <w:spacing w:after="0" w:line="320" w:lineRule="atLeast"/>
              <w:ind w:left="680"/>
            </w:pPr>
            <w:r>
              <w:t>1995</w:t>
            </w:r>
            <w:r>
              <w:rPr>
                <w:rFonts w:hint="eastAsia"/>
              </w:rPr>
              <w:t>年</w:t>
            </w:r>
            <w:r>
              <w:t>6</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赤道几内亚</w:t>
            </w:r>
          </w:p>
        </w:tc>
        <w:tc>
          <w:tcPr>
            <w:tcW w:w="3139" w:type="dxa"/>
          </w:tcPr>
          <w:p w:rsidR="00000000" w:rsidRDefault="00000000">
            <w:pPr>
              <w:spacing w:after="0" w:line="320" w:lineRule="atLeast"/>
              <w:ind w:left="680"/>
            </w:pPr>
            <w:r>
              <w:t>1987</w:t>
            </w:r>
            <w:r>
              <w:rPr>
                <w:rFonts w:hint="eastAsia"/>
              </w:rPr>
              <w:t>年</w:t>
            </w:r>
            <w:r>
              <w:t>9</w:t>
            </w:r>
            <w:r>
              <w:rPr>
                <w:rFonts w:hint="eastAsia"/>
              </w:rPr>
              <w:t>月</w:t>
            </w:r>
            <w:r>
              <w:t>25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1987</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爱沙尼亚</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芬兰</w:t>
            </w:r>
          </w:p>
        </w:tc>
        <w:tc>
          <w:tcPr>
            <w:tcW w:w="3139" w:type="dxa"/>
          </w:tcPr>
          <w:p w:rsidR="00000000" w:rsidRDefault="00000000">
            <w:pPr>
              <w:spacing w:after="0" w:line="320" w:lineRule="atLeast"/>
              <w:ind w:left="680"/>
            </w:pPr>
            <w:r>
              <w:t>1975</w:t>
            </w:r>
            <w:r>
              <w:rPr>
                <w:rFonts w:hint="eastAsia"/>
              </w:rPr>
              <w:t>年</w:t>
            </w:r>
            <w:r>
              <w:t>8</w:t>
            </w:r>
            <w:r>
              <w:rPr>
                <w:rFonts w:hint="eastAsia"/>
              </w:rPr>
              <w:t>月</w:t>
            </w:r>
            <w:r>
              <w:t>19</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法国</w:t>
            </w:r>
          </w:p>
        </w:tc>
        <w:tc>
          <w:tcPr>
            <w:tcW w:w="3139" w:type="dxa"/>
          </w:tcPr>
          <w:p w:rsidR="00000000" w:rsidRDefault="00000000">
            <w:pPr>
              <w:spacing w:after="0" w:line="320" w:lineRule="atLeast"/>
              <w:ind w:left="680"/>
            </w:pPr>
            <w:r>
              <w:t>1984</w:t>
            </w:r>
            <w:r>
              <w:rPr>
                <w:rFonts w:hint="eastAsia"/>
              </w:rPr>
              <w:t>年</w:t>
            </w:r>
            <w:r>
              <w:t>2</w:t>
            </w:r>
            <w:r>
              <w:rPr>
                <w:rFonts w:hint="eastAsia"/>
              </w:rPr>
              <w:t>月</w:t>
            </w:r>
            <w:r>
              <w:t>17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5</w:t>
            </w:r>
            <w:r>
              <w:rPr>
                <w:rFonts w:hint="eastAsia"/>
              </w:rPr>
              <w:t>月</w:t>
            </w:r>
            <w:r>
              <w:t>17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冈比亚</w:t>
            </w:r>
          </w:p>
        </w:tc>
        <w:tc>
          <w:tcPr>
            <w:tcW w:w="3139" w:type="dxa"/>
          </w:tcPr>
          <w:p w:rsidR="00000000" w:rsidRDefault="00000000">
            <w:pPr>
              <w:spacing w:after="0" w:line="320" w:lineRule="atLeast"/>
              <w:ind w:left="680"/>
            </w:pPr>
            <w:r>
              <w:t>1988</w:t>
            </w:r>
            <w:r>
              <w:rPr>
                <w:rFonts w:hint="eastAsia"/>
              </w:rPr>
              <w:t>年</w:t>
            </w:r>
            <w:r>
              <w:t>6</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1988</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格鲁吉亚</w:t>
            </w:r>
          </w:p>
        </w:tc>
        <w:tc>
          <w:tcPr>
            <w:tcW w:w="3139" w:type="dxa"/>
          </w:tcPr>
          <w:p w:rsidR="00000000" w:rsidRDefault="00000000">
            <w:pPr>
              <w:spacing w:after="0" w:line="320" w:lineRule="atLeast"/>
              <w:ind w:left="680"/>
            </w:pPr>
            <w:r>
              <w:t>1994</w:t>
            </w:r>
            <w:r>
              <w:rPr>
                <w:rFonts w:hint="eastAsia"/>
              </w:rPr>
              <w:t>年</w:t>
            </w:r>
            <w:r>
              <w:t>5</w:t>
            </w:r>
            <w:r>
              <w:rPr>
                <w:rFonts w:hint="eastAsia"/>
              </w:rPr>
              <w:t>月</w:t>
            </w:r>
            <w:r>
              <w:t>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8</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德国</w:t>
            </w:r>
          </w:p>
        </w:tc>
        <w:tc>
          <w:tcPr>
            <w:tcW w:w="3139" w:type="dxa"/>
          </w:tcPr>
          <w:p w:rsidR="00000000" w:rsidRDefault="00000000">
            <w:pPr>
              <w:spacing w:after="0" w:line="320" w:lineRule="atLeast"/>
              <w:ind w:left="680"/>
            </w:pPr>
            <w:r>
              <w:t>1993</w:t>
            </w:r>
            <w:r>
              <w:rPr>
                <w:rFonts w:hint="eastAsia"/>
              </w:rPr>
              <w:t>年</w:t>
            </w:r>
            <w:r>
              <w:t>8</w:t>
            </w:r>
            <w:r>
              <w:rPr>
                <w:rFonts w:hint="eastAsia"/>
              </w:rPr>
              <w:t>月</w:t>
            </w:r>
            <w:r>
              <w:t>25</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希腊</w:t>
            </w:r>
          </w:p>
        </w:tc>
        <w:tc>
          <w:tcPr>
            <w:tcW w:w="3139" w:type="dxa"/>
          </w:tcPr>
          <w:p w:rsidR="00000000" w:rsidRDefault="00000000">
            <w:pPr>
              <w:spacing w:after="0" w:line="320" w:lineRule="atLeast"/>
              <w:ind w:left="680"/>
            </w:pPr>
            <w:r>
              <w:t>1997</w:t>
            </w:r>
            <w:r>
              <w:rPr>
                <w:rFonts w:hint="eastAsia"/>
              </w:rPr>
              <w:t>年</w:t>
            </w:r>
            <w:r>
              <w:t>5</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几内亚</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17</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圭亚那</w:t>
            </w:r>
          </w:p>
        </w:tc>
        <w:tc>
          <w:tcPr>
            <w:tcW w:w="3139" w:type="dxa"/>
          </w:tcPr>
          <w:p w:rsidR="00000000" w:rsidRDefault="00000000">
            <w:pPr>
              <w:spacing w:after="0" w:line="320" w:lineRule="atLeast"/>
              <w:ind w:left="680"/>
            </w:pPr>
            <w:r>
              <w:t>1993</w:t>
            </w:r>
            <w:r>
              <w:rPr>
                <w:rFonts w:hint="eastAsia"/>
              </w:rPr>
              <w:t>年</w:t>
            </w:r>
            <w:r>
              <w:t>5</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匈牙利</w:t>
            </w:r>
          </w:p>
        </w:tc>
        <w:tc>
          <w:tcPr>
            <w:tcW w:w="3139" w:type="dxa"/>
          </w:tcPr>
          <w:p w:rsidR="00000000" w:rsidRDefault="00000000">
            <w:pPr>
              <w:spacing w:after="0" w:line="320" w:lineRule="atLeast"/>
              <w:ind w:left="680"/>
            </w:pPr>
            <w:r>
              <w:t>1988</w:t>
            </w:r>
            <w:r>
              <w:rPr>
                <w:rFonts w:hint="eastAsia"/>
              </w:rPr>
              <w:t>年</w:t>
            </w:r>
            <w:r>
              <w:t>9</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1988</w:t>
            </w:r>
            <w:r>
              <w:rPr>
                <w:rFonts w:hint="eastAsia"/>
              </w:rPr>
              <w:t>年</w:t>
            </w:r>
            <w:r>
              <w:t>12</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冰岛</w:t>
            </w:r>
          </w:p>
        </w:tc>
        <w:tc>
          <w:tcPr>
            <w:tcW w:w="3139" w:type="dxa"/>
          </w:tcPr>
          <w:p w:rsidR="00000000" w:rsidRDefault="00000000">
            <w:pPr>
              <w:spacing w:after="0" w:line="320" w:lineRule="atLeast"/>
              <w:ind w:left="680"/>
            </w:pPr>
            <w:r>
              <w:t>1979</w:t>
            </w:r>
            <w:r>
              <w:rPr>
                <w:rFonts w:hint="eastAsia"/>
              </w:rPr>
              <w:t>年</w:t>
            </w:r>
            <w:r>
              <w:t>8</w:t>
            </w:r>
            <w:r>
              <w:rPr>
                <w:rFonts w:hint="eastAsia"/>
              </w:rPr>
              <w:t>月</w:t>
            </w:r>
            <w:r>
              <w:t>22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1979</w:t>
            </w:r>
            <w:r>
              <w:rPr>
                <w:rFonts w:hint="eastAsia"/>
              </w:rPr>
              <w:t>年</w:t>
            </w:r>
            <w:r>
              <w:t>11</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爱尔兰</w:t>
            </w:r>
          </w:p>
        </w:tc>
        <w:tc>
          <w:tcPr>
            <w:tcW w:w="3139" w:type="dxa"/>
          </w:tcPr>
          <w:p w:rsidR="00000000" w:rsidRDefault="00000000">
            <w:pPr>
              <w:spacing w:after="0" w:line="320" w:lineRule="atLeast"/>
              <w:ind w:left="680"/>
            </w:pPr>
            <w:r>
              <w:t>1989</w:t>
            </w:r>
            <w:r>
              <w:rPr>
                <w:rFonts w:hint="eastAsia"/>
              </w:rPr>
              <w:t>年</w:t>
            </w:r>
            <w:r>
              <w:t>12</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1990</w:t>
            </w:r>
            <w:r>
              <w:rPr>
                <w:rFonts w:hint="eastAsia"/>
              </w:rPr>
              <w:t>年</w:t>
            </w:r>
            <w:r>
              <w:t>3</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意大利</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12</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牙买加</w:t>
            </w:r>
          </w:p>
        </w:tc>
        <w:tc>
          <w:tcPr>
            <w:tcW w:w="3139" w:type="dxa"/>
          </w:tcPr>
          <w:p w:rsidR="00000000" w:rsidRDefault="00000000">
            <w:pPr>
              <w:spacing w:after="0" w:line="320" w:lineRule="atLeast"/>
              <w:ind w:left="680"/>
            </w:pPr>
            <w:r>
              <w:t>1975</w:t>
            </w:r>
            <w:r>
              <w:rPr>
                <w:rFonts w:hint="eastAsia"/>
              </w:rPr>
              <w:t>年</w:t>
            </w:r>
            <w:r>
              <w:t>10</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吉尔吉斯斯坦</w:t>
            </w:r>
          </w:p>
        </w:tc>
        <w:tc>
          <w:tcPr>
            <w:tcW w:w="3139" w:type="dxa"/>
          </w:tcPr>
          <w:p w:rsidR="00000000" w:rsidRDefault="00000000">
            <w:pPr>
              <w:spacing w:after="0" w:line="320" w:lineRule="atLeast"/>
              <w:ind w:left="680"/>
            </w:pPr>
            <w:r>
              <w:t>1994</w:t>
            </w:r>
            <w:r>
              <w:rPr>
                <w:rFonts w:hint="eastAsia"/>
              </w:rPr>
              <w:t>年</w:t>
            </w:r>
            <w:r>
              <w:t>10</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1</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拉脱维亚</w:t>
            </w:r>
          </w:p>
        </w:tc>
        <w:tc>
          <w:tcPr>
            <w:tcW w:w="3139" w:type="dxa"/>
          </w:tcPr>
          <w:p w:rsidR="00000000" w:rsidRDefault="00000000">
            <w:pPr>
              <w:spacing w:after="0" w:line="320" w:lineRule="atLeast"/>
              <w:ind w:left="680"/>
            </w:pPr>
            <w:r>
              <w:t>1994</w:t>
            </w:r>
            <w:r>
              <w:rPr>
                <w:rFonts w:hint="eastAsia"/>
              </w:rPr>
              <w:t>年</w:t>
            </w:r>
            <w:r>
              <w:t>6</w:t>
            </w:r>
            <w:r>
              <w:rPr>
                <w:rFonts w:hint="eastAsia"/>
              </w:rPr>
              <w:t>月</w:t>
            </w:r>
            <w:r>
              <w:t>22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9</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阿拉伯利比亚民众国</w:t>
            </w:r>
          </w:p>
        </w:tc>
        <w:tc>
          <w:tcPr>
            <w:tcW w:w="3139" w:type="dxa"/>
          </w:tcPr>
          <w:p w:rsidR="00000000" w:rsidRDefault="00000000">
            <w:pPr>
              <w:spacing w:after="0" w:line="320" w:lineRule="atLeast"/>
              <w:ind w:left="680"/>
            </w:pPr>
            <w:r>
              <w:t>1989</w:t>
            </w:r>
            <w:r>
              <w:rPr>
                <w:rFonts w:hint="eastAsia"/>
              </w:rPr>
              <w:t>年</w:t>
            </w:r>
            <w:r>
              <w:t>5</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1989</w:t>
            </w:r>
            <w:r>
              <w:rPr>
                <w:rFonts w:hint="eastAsia"/>
              </w:rPr>
              <w:t>年</w:t>
            </w:r>
            <w:r>
              <w:t>8</w:t>
            </w:r>
            <w:r>
              <w:rPr>
                <w:rFonts w:hint="eastAsia"/>
              </w:rPr>
              <w:t>月</w:t>
            </w:r>
            <w:r>
              <w:t>16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立陶宛</w:t>
            </w:r>
          </w:p>
        </w:tc>
        <w:tc>
          <w:tcPr>
            <w:tcW w:w="3139" w:type="dxa"/>
          </w:tcPr>
          <w:p w:rsidR="00000000" w:rsidRDefault="00000000">
            <w:pPr>
              <w:spacing w:after="0" w:line="320" w:lineRule="atLeast"/>
              <w:ind w:left="680"/>
            </w:pPr>
            <w:r>
              <w:t>1991</w:t>
            </w:r>
            <w:r>
              <w:rPr>
                <w:rFonts w:hint="eastAsia"/>
              </w:rPr>
              <w:t>年</w:t>
            </w:r>
            <w:r>
              <w:t>11</w:t>
            </w:r>
            <w:r>
              <w:rPr>
                <w:rFonts w:hint="eastAsia"/>
              </w:rPr>
              <w:t>月</w:t>
            </w:r>
            <w:r>
              <w:t>20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2</w:t>
            </w:r>
            <w:r>
              <w:rPr>
                <w:rFonts w:hint="eastAsia"/>
              </w:rPr>
              <w:t>月</w:t>
            </w:r>
            <w:r>
              <w:t>20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卢森堡</w:t>
            </w:r>
          </w:p>
        </w:tc>
        <w:tc>
          <w:tcPr>
            <w:tcW w:w="3139" w:type="dxa"/>
          </w:tcPr>
          <w:p w:rsidR="00000000" w:rsidRDefault="00000000">
            <w:pPr>
              <w:spacing w:after="0" w:line="320" w:lineRule="atLeast"/>
              <w:ind w:left="680"/>
            </w:pPr>
            <w:r>
              <w:t>1983</w:t>
            </w:r>
            <w:r>
              <w:rPr>
                <w:rFonts w:hint="eastAsia"/>
              </w:rPr>
              <w:t>年</w:t>
            </w:r>
            <w:r>
              <w:t>8</w:t>
            </w:r>
            <w:r>
              <w:rPr>
                <w:rFonts w:hint="eastAsia"/>
              </w:rPr>
              <w:t>月</w:t>
            </w:r>
            <w:r>
              <w:t>18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1983</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马达加斯加</w:t>
            </w:r>
          </w:p>
        </w:tc>
        <w:tc>
          <w:tcPr>
            <w:tcW w:w="3139" w:type="dxa"/>
          </w:tcPr>
          <w:p w:rsidR="00000000" w:rsidRDefault="00000000">
            <w:pPr>
              <w:spacing w:after="0" w:line="320" w:lineRule="atLeast"/>
              <w:ind w:left="680"/>
            </w:pPr>
            <w:r>
              <w:t>1971</w:t>
            </w:r>
            <w:r>
              <w:rPr>
                <w:rFonts w:hint="eastAsia"/>
              </w:rPr>
              <w:t>年</w:t>
            </w:r>
            <w:r>
              <w:t>6</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马拉维</w:t>
            </w:r>
          </w:p>
        </w:tc>
        <w:tc>
          <w:tcPr>
            <w:tcW w:w="3139" w:type="dxa"/>
          </w:tcPr>
          <w:p w:rsidR="00000000" w:rsidRDefault="00000000">
            <w:pPr>
              <w:spacing w:after="0" w:line="320" w:lineRule="atLeast"/>
              <w:ind w:left="680"/>
            </w:pPr>
            <w:r>
              <w:t>1996</w:t>
            </w:r>
            <w:r>
              <w:rPr>
                <w:rFonts w:hint="eastAsia"/>
              </w:rPr>
              <w:t>年</w:t>
            </w:r>
            <w:r>
              <w:t>6</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马耳他</w:t>
            </w:r>
          </w:p>
        </w:tc>
        <w:tc>
          <w:tcPr>
            <w:tcW w:w="3139" w:type="dxa"/>
          </w:tcPr>
          <w:p w:rsidR="00000000" w:rsidRDefault="00000000">
            <w:pPr>
              <w:spacing w:after="0" w:line="320" w:lineRule="atLeast"/>
              <w:ind w:left="680"/>
            </w:pPr>
            <w:r>
              <w:t>1990</w:t>
            </w:r>
            <w:r>
              <w:rPr>
                <w:rFonts w:hint="eastAsia"/>
              </w:rPr>
              <w:t>年</w:t>
            </w:r>
            <w:r>
              <w:t>9</w:t>
            </w:r>
            <w:r>
              <w:rPr>
                <w:rFonts w:hint="eastAsia"/>
              </w:rPr>
              <w:t>月</w:t>
            </w:r>
            <w:r>
              <w:t>13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12</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毛里求斯</w:t>
            </w:r>
          </w:p>
        </w:tc>
        <w:tc>
          <w:tcPr>
            <w:tcW w:w="3139" w:type="dxa"/>
          </w:tcPr>
          <w:p w:rsidR="00000000" w:rsidRDefault="00000000">
            <w:pPr>
              <w:spacing w:after="0" w:line="320" w:lineRule="atLeast"/>
              <w:ind w:left="680"/>
            </w:pPr>
            <w:r>
              <w:t>1973</w:t>
            </w:r>
            <w:r>
              <w:rPr>
                <w:rFonts w:hint="eastAsia"/>
              </w:rPr>
              <w:t>年</w:t>
            </w:r>
            <w:r>
              <w:t>12</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蒙古</w:t>
            </w:r>
          </w:p>
        </w:tc>
        <w:tc>
          <w:tcPr>
            <w:tcW w:w="3139" w:type="dxa"/>
          </w:tcPr>
          <w:p w:rsidR="00000000" w:rsidRDefault="00000000">
            <w:pPr>
              <w:spacing w:after="0" w:line="320" w:lineRule="atLeast"/>
              <w:ind w:left="680"/>
            </w:pPr>
            <w:r>
              <w:t>1991</w:t>
            </w:r>
            <w:r>
              <w:rPr>
                <w:rFonts w:hint="eastAsia"/>
              </w:rPr>
              <w:t>年</w:t>
            </w:r>
            <w:r>
              <w:t>4</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纳米比亚</w:t>
            </w:r>
          </w:p>
        </w:tc>
        <w:tc>
          <w:tcPr>
            <w:tcW w:w="3139" w:type="dxa"/>
          </w:tcPr>
          <w:p w:rsidR="00000000" w:rsidRDefault="00000000">
            <w:pPr>
              <w:spacing w:after="0" w:line="320" w:lineRule="atLeast"/>
              <w:ind w:left="680"/>
            </w:pPr>
            <w:r>
              <w:t>1994</w:t>
            </w:r>
            <w:r>
              <w:rPr>
                <w:rFonts w:hint="eastAsia"/>
              </w:rPr>
              <w:t>年</w:t>
            </w:r>
            <w:r>
              <w:t>11</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2</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尼泊尔</w:t>
            </w:r>
          </w:p>
        </w:tc>
        <w:tc>
          <w:tcPr>
            <w:tcW w:w="3139" w:type="dxa"/>
          </w:tcPr>
          <w:p w:rsidR="00000000" w:rsidRDefault="00000000">
            <w:pPr>
              <w:spacing w:after="0" w:line="320" w:lineRule="atLeast"/>
              <w:ind w:left="680"/>
            </w:pPr>
            <w:r>
              <w:t>1991</w:t>
            </w:r>
            <w:r>
              <w:rPr>
                <w:rFonts w:hint="eastAsia"/>
              </w:rPr>
              <w:t>年</w:t>
            </w:r>
            <w:r>
              <w:t>5</w:t>
            </w:r>
            <w:r>
              <w:rPr>
                <w:rFonts w:hint="eastAsia"/>
              </w:rPr>
              <w:t>月</w:t>
            </w:r>
            <w:r>
              <w:t>14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荷兰</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t>1979</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新西兰</w:t>
            </w:r>
          </w:p>
        </w:tc>
        <w:tc>
          <w:tcPr>
            <w:tcW w:w="3139" w:type="dxa"/>
          </w:tcPr>
          <w:p w:rsidR="00000000" w:rsidRDefault="00000000">
            <w:pPr>
              <w:spacing w:after="0" w:line="320" w:lineRule="atLeast"/>
              <w:ind w:left="680"/>
            </w:pPr>
            <w:r>
              <w:t>1989</w:t>
            </w:r>
            <w:r>
              <w:rPr>
                <w:rFonts w:hint="eastAsia"/>
              </w:rPr>
              <w:t>年</w:t>
            </w:r>
            <w:r>
              <w:t>5</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1989</w:t>
            </w:r>
            <w:r>
              <w:rPr>
                <w:rFonts w:hint="eastAsia"/>
              </w:rPr>
              <w:t>年</w:t>
            </w:r>
            <w:r>
              <w:t>8</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尼加拉瓜</w:t>
            </w:r>
          </w:p>
        </w:tc>
        <w:tc>
          <w:tcPr>
            <w:tcW w:w="3139" w:type="dxa"/>
          </w:tcPr>
          <w:p w:rsidR="00000000" w:rsidRDefault="00000000">
            <w:pPr>
              <w:spacing w:after="0" w:line="320" w:lineRule="atLeast"/>
              <w:ind w:left="680"/>
            </w:pPr>
            <w:r>
              <w:t>1980</w:t>
            </w:r>
            <w:r>
              <w:rPr>
                <w:rFonts w:hint="eastAsia"/>
              </w:rPr>
              <w:t>年</w:t>
            </w:r>
            <w:r>
              <w:t>3</w:t>
            </w:r>
            <w:r>
              <w:rPr>
                <w:rFonts w:hint="eastAsia"/>
              </w:rPr>
              <w:t>月</w:t>
            </w:r>
            <w:r>
              <w:t>12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1980</w:t>
            </w:r>
            <w:r>
              <w:rPr>
                <w:rFonts w:hint="eastAsia"/>
              </w:rPr>
              <w:t>年</w:t>
            </w:r>
            <w:r>
              <w:t>6</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尼日尔</w:t>
            </w:r>
          </w:p>
        </w:tc>
        <w:tc>
          <w:tcPr>
            <w:tcW w:w="3139" w:type="dxa"/>
          </w:tcPr>
          <w:p w:rsidR="00000000" w:rsidRDefault="00000000">
            <w:pPr>
              <w:spacing w:after="0" w:line="320" w:lineRule="atLeast"/>
              <w:ind w:left="680"/>
            </w:pPr>
            <w:r>
              <w:t>1986</w:t>
            </w:r>
            <w:r>
              <w:rPr>
                <w:rFonts w:hint="eastAsia"/>
              </w:rPr>
              <w:t>年</w:t>
            </w:r>
            <w:r>
              <w:t>3</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1986</w:t>
            </w:r>
            <w:r>
              <w:rPr>
                <w:rFonts w:hint="eastAsia"/>
              </w:rPr>
              <w:t>年</w:t>
            </w:r>
            <w:r>
              <w:t>6</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挪威</w:t>
            </w:r>
          </w:p>
        </w:tc>
        <w:tc>
          <w:tcPr>
            <w:tcW w:w="3139" w:type="dxa"/>
          </w:tcPr>
          <w:p w:rsidR="00000000" w:rsidRDefault="00000000">
            <w:pPr>
              <w:spacing w:after="0" w:line="320" w:lineRule="atLeast"/>
              <w:ind w:left="680"/>
            </w:pPr>
            <w:r>
              <w:t>1972</w:t>
            </w:r>
            <w:r>
              <w:rPr>
                <w:rFonts w:hint="eastAsia"/>
              </w:rPr>
              <w:t>年</w:t>
            </w:r>
            <w:r>
              <w:t>9</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巴拿马</w:t>
            </w:r>
          </w:p>
        </w:tc>
        <w:tc>
          <w:tcPr>
            <w:tcW w:w="3139" w:type="dxa"/>
          </w:tcPr>
          <w:p w:rsidR="00000000" w:rsidRDefault="00000000">
            <w:pPr>
              <w:spacing w:after="0" w:line="320" w:lineRule="atLeast"/>
              <w:ind w:left="680"/>
            </w:pPr>
            <w:r>
              <w:t>1977</w:t>
            </w:r>
            <w:r>
              <w:rPr>
                <w:rFonts w:hint="eastAsia"/>
              </w:rPr>
              <w:t>年</w:t>
            </w:r>
            <w:r>
              <w:t>3</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t>1977</w:t>
            </w:r>
            <w:r>
              <w:rPr>
                <w:rFonts w:hint="eastAsia"/>
              </w:rPr>
              <w:t>年</w:t>
            </w:r>
            <w:r>
              <w:t>6</w:t>
            </w:r>
            <w:r>
              <w:rPr>
                <w:rFonts w:hint="eastAsia"/>
              </w:rPr>
              <w:t>月</w:t>
            </w:r>
            <w:r>
              <w:t>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巴拉圭</w:t>
            </w:r>
          </w:p>
        </w:tc>
        <w:tc>
          <w:tcPr>
            <w:tcW w:w="3139" w:type="dxa"/>
          </w:tcPr>
          <w:p w:rsidR="00000000" w:rsidRDefault="00000000">
            <w:pPr>
              <w:spacing w:after="0" w:line="320" w:lineRule="atLeast"/>
              <w:ind w:left="680"/>
            </w:pPr>
            <w:r>
              <w:t>1995</w:t>
            </w:r>
            <w:r>
              <w:rPr>
                <w:rFonts w:hint="eastAsia"/>
              </w:rPr>
              <w:t>年</w:t>
            </w:r>
            <w:r>
              <w:t>1</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4</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秘鲁</w:t>
            </w:r>
          </w:p>
        </w:tc>
        <w:tc>
          <w:tcPr>
            <w:tcW w:w="3139" w:type="dxa"/>
          </w:tcPr>
          <w:p w:rsidR="00000000" w:rsidRDefault="00000000">
            <w:pPr>
              <w:spacing w:after="0" w:line="320" w:lineRule="atLeast"/>
              <w:ind w:left="680"/>
            </w:pPr>
            <w:r>
              <w:t>1980</w:t>
            </w:r>
            <w:r>
              <w:rPr>
                <w:rFonts w:hint="eastAsia"/>
              </w:rPr>
              <w:t>年</w:t>
            </w:r>
            <w:r>
              <w:t>10</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1981</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菲律宾</w:t>
            </w:r>
          </w:p>
        </w:tc>
        <w:tc>
          <w:tcPr>
            <w:tcW w:w="3139" w:type="dxa"/>
          </w:tcPr>
          <w:p w:rsidR="00000000" w:rsidRDefault="00000000">
            <w:pPr>
              <w:spacing w:after="0" w:line="320" w:lineRule="atLeast"/>
              <w:ind w:left="680"/>
            </w:pPr>
            <w:r>
              <w:t>1989</w:t>
            </w:r>
            <w:r>
              <w:rPr>
                <w:rFonts w:hint="eastAsia"/>
              </w:rPr>
              <w:t>年</w:t>
            </w:r>
            <w:r>
              <w:t>8</w:t>
            </w:r>
            <w:r>
              <w:rPr>
                <w:rFonts w:hint="eastAsia"/>
              </w:rPr>
              <w:t>月</w:t>
            </w:r>
            <w:r>
              <w:t>22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1989</w:t>
            </w:r>
            <w:r>
              <w:rPr>
                <w:rFonts w:hint="eastAsia"/>
              </w:rPr>
              <w:t>年</w:t>
            </w:r>
            <w:r>
              <w:t>11</w:t>
            </w:r>
            <w:r>
              <w:rPr>
                <w:rFonts w:hint="eastAsia"/>
              </w:rPr>
              <w:t>月</w:t>
            </w:r>
            <w:r>
              <w:t>22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波兰</w:t>
            </w:r>
          </w:p>
        </w:tc>
        <w:tc>
          <w:tcPr>
            <w:tcW w:w="3139" w:type="dxa"/>
          </w:tcPr>
          <w:p w:rsidR="00000000" w:rsidRDefault="00000000">
            <w:pPr>
              <w:spacing w:after="0" w:line="320" w:lineRule="atLeast"/>
              <w:ind w:left="680"/>
            </w:pPr>
            <w:r>
              <w:t>1991</w:t>
            </w:r>
            <w:r>
              <w:rPr>
                <w:rFonts w:hint="eastAsia"/>
              </w:rPr>
              <w:t>年</w:t>
            </w:r>
            <w:r>
              <w:t>11</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葡萄牙</w:t>
            </w:r>
          </w:p>
        </w:tc>
        <w:tc>
          <w:tcPr>
            <w:tcW w:w="3139" w:type="dxa"/>
          </w:tcPr>
          <w:p w:rsidR="00000000" w:rsidRDefault="00000000">
            <w:pPr>
              <w:spacing w:after="0" w:line="320" w:lineRule="atLeast"/>
              <w:ind w:left="680"/>
            </w:pPr>
            <w:r>
              <w:t>1983</w:t>
            </w:r>
            <w:r>
              <w:rPr>
                <w:rFonts w:hint="eastAsia"/>
              </w:rPr>
              <w:t>年</w:t>
            </w:r>
            <w:r>
              <w:t>5</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1983</w:t>
            </w:r>
            <w:r>
              <w:rPr>
                <w:rFonts w:hint="eastAsia"/>
              </w:rPr>
              <w:t>年</w:t>
            </w:r>
            <w:r>
              <w:t>8</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大韩民国</w:t>
            </w:r>
          </w:p>
        </w:tc>
        <w:tc>
          <w:tcPr>
            <w:tcW w:w="3139" w:type="dxa"/>
          </w:tcPr>
          <w:p w:rsidR="00000000" w:rsidRDefault="00000000">
            <w:pPr>
              <w:spacing w:after="0" w:line="320" w:lineRule="atLeast"/>
              <w:ind w:left="680"/>
            </w:pPr>
            <w:r>
              <w:t>1990</w:t>
            </w:r>
            <w:r>
              <w:rPr>
                <w:rFonts w:hint="eastAsia"/>
              </w:rPr>
              <w:t>年</w:t>
            </w:r>
            <w:r>
              <w:t>4</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罗马尼亚</w:t>
            </w:r>
          </w:p>
        </w:tc>
        <w:tc>
          <w:tcPr>
            <w:tcW w:w="3139" w:type="dxa"/>
          </w:tcPr>
          <w:p w:rsidR="00000000" w:rsidRDefault="00000000">
            <w:pPr>
              <w:spacing w:after="0" w:line="320" w:lineRule="atLeast"/>
              <w:ind w:left="680"/>
            </w:pPr>
            <w:r>
              <w:t>1993</w:t>
            </w:r>
            <w:r>
              <w:rPr>
                <w:rFonts w:hint="eastAsia"/>
              </w:rPr>
              <w:t>年</w:t>
            </w:r>
            <w:r>
              <w:t>7</w:t>
            </w:r>
            <w:r>
              <w:rPr>
                <w:rFonts w:hint="eastAsia"/>
              </w:rPr>
              <w:t>月</w:t>
            </w:r>
            <w:r>
              <w:t>20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10</w:t>
            </w:r>
            <w:r>
              <w:rPr>
                <w:rFonts w:hint="eastAsia"/>
              </w:rPr>
              <w:t>月</w:t>
            </w:r>
            <w:r>
              <w:t>20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俄罗斯联邦</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圣文森特和格林纳丁斯</w:t>
            </w:r>
          </w:p>
        </w:tc>
        <w:tc>
          <w:tcPr>
            <w:tcW w:w="3139" w:type="dxa"/>
          </w:tcPr>
          <w:p w:rsidR="00000000" w:rsidRDefault="00000000">
            <w:pPr>
              <w:spacing w:after="0" w:line="320" w:lineRule="atLeast"/>
              <w:ind w:left="680"/>
            </w:pPr>
            <w:r>
              <w:t>1981</w:t>
            </w:r>
            <w:r>
              <w:rPr>
                <w:rFonts w:hint="eastAsia"/>
              </w:rPr>
              <w:t>年</w:t>
            </w:r>
            <w:r>
              <w:t>11</w:t>
            </w:r>
            <w:r>
              <w:rPr>
                <w:rFonts w:hint="eastAsia"/>
              </w:rPr>
              <w:t>月</w:t>
            </w:r>
            <w:r>
              <w:t>9</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1982</w:t>
            </w:r>
            <w:r>
              <w:rPr>
                <w:rFonts w:hint="eastAsia"/>
              </w:rPr>
              <w:t>年</w:t>
            </w:r>
            <w:r>
              <w:t>2</w:t>
            </w:r>
            <w:r>
              <w:rPr>
                <w:rFonts w:hint="eastAsia"/>
              </w:rPr>
              <w:t>月</w:t>
            </w:r>
            <w:r>
              <w:t>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圣马力诺</w:t>
            </w:r>
          </w:p>
        </w:tc>
        <w:tc>
          <w:tcPr>
            <w:tcW w:w="3139" w:type="dxa"/>
          </w:tcPr>
          <w:p w:rsidR="00000000" w:rsidRDefault="00000000">
            <w:pPr>
              <w:spacing w:after="0" w:line="320" w:lineRule="atLeast"/>
              <w:ind w:left="680"/>
            </w:pPr>
            <w:r>
              <w:t>1985</w:t>
            </w:r>
            <w:r>
              <w:rPr>
                <w:rFonts w:hint="eastAsia"/>
              </w:rPr>
              <w:t>年</w:t>
            </w:r>
            <w:r>
              <w:t>10</w:t>
            </w:r>
            <w:r>
              <w:rPr>
                <w:rFonts w:hint="eastAsia"/>
              </w:rPr>
              <w:t>月</w:t>
            </w:r>
            <w:r>
              <w:t>18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1986</w:t>
            </w:r>
            <w:r>
              <w:rPr>
                <w:rFonts w:hint="eastAsia"/>
              </w:rPr>
              <w:t>年</w:t>
            </w:r>
            <w:r>
              <w:t>1</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塞内加尔</w:t>
            </w:r>
          </w:p>
        </w:tc>
        <w:tc>
          <w:tcPr>
            <w:tcW w:w="3139" w:type="dxa"/>
          </w:tcPr>
          <w:p w:rsidR="00000000" w:rsidRDefault="00000000">
            <w:pPr>
              <w:spacing w:after="0" w:line="320" w:lineRule="atLeast"/>
              <w:ind w:left="680"/>
            </w:pPr>
            <w:r>
              <w:t>1978</w:t>
            </w:r>
            <w:r>
              <w:rPr>
                <w:rFonts w:hint="eastAsia"/>
              </w:rPr>
              <w:t>年</w:t>
            </w:r>
            <w:r>
              <w:t>2</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5</w:t>
            </w:r>
            <w:r>
              <w:rPr>
                <w:rFonts w:hint="eastAsia"/>
              </w:rPr>
              <w:t>月</w:t>
            </w:r>
            <w:r>
              <w:t>13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塞舌尔</w:t>
            </w:r>
          </w:p>
        </w:tc>
        <w:tc>
          <w:tcPr>
            <w:tcW w:w="3139" w:type="dxa"/>
          </w:tcPr>
          <w:p w:rsidR="00000000" w:rsidRDefault="00000000">
            <w:pPr>
              <w:spacing w:after="0" w:line="320" w:lineRule="atLeast"/>
              <w:ind w:left="680"/>
            </w:pPr>
            <w:r>
              <w:t>1992</w:t>
            </w:r>
            <w:r>
              <w:rPr>
                <w:rFonts w:hint="eastAsia"/>
              </w:rPr>
              <w:t>年</w:t>
            </w:r>
            <w:r>
              <w:t>5</w:t>
            </w:r>
            <w:r>
              <w:rPr>
                <w:rFonts w:hint="eastAsia"/>
              </w:rPr>
              <w:t>月</w:t>
            </w:r>
            <w:r>
              <w:t>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1992</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塞拉利昂</w:t>
            </w:r>
          </w:p>
        </w:tc>
        <w:tc>
          <w:tcPr>
            <w:tcW w:w="3139" w:type="dxa"/>
          </w:tcPr>
          <w:p w:rsidR="00000000" w:rsidRDefault="00000000">
            <w:pPr>
              <w:spacing w:after="0" w:line="320" w:lineRule="atLeast"/>
              <w:ind w:left="680"/>
            </w:pPr>
            <w:r>
              <w:t>1996</w:t>
            </w:r>
            <w:r>
              <w:rPr>
                <w:rFonts w:hint="eastAsia"/>
              </w:rPr>
              <w:t>年</w:t>
            </w:r>
            <w:r>
              <w:t>8</w:t>
            </w:r>
            <w:r>
              <w:rPr>
                <w:rFonts w:hint="eastAsia"/>
              </w:rPr>
              <w:t>月</w:t>
            </w:r>
            <w:r>
              <w:t>23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1996</w:t>
            </w:r>
            <w:r>
              <w:rPr>
                <w:rFonts w:hint="eastAsia"/>
              </w:rPr>
              <w:t>年</w:t>
            </w:r>
            <w:r>
              <w:t>11</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斯洛伐克</w:t>
            </w:r>
          </w:p>
        </w:tc>
        <w:tc>
          <w:tcPr>
            <w:tcW w:w="3139" w:type="dxa"/>
          </w:tcPr>
          <w:p w:rsidR="00000000" w:rsidRDefault="00000000">
            <w:pPr>
              <w:spacing w:after="0" w:line="320" w:lineRule="atLeast"/>
              <w:ind w:left="680"/>
            </w:pPr>
            <w:r>
              <w:t>1993</w:t>
            </w:r>
            <w:r>
              <w:rPr>
                <w:rFonts w:hint="eastAsia"/>
              </w:rPr>
              <w:t>年</w:t>
            </w:r>
            <w:r>
              <w:t>5</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斯洛文尼亚</w:t>
            </w:r>
          </w:p>
        </w:tc>
        <w:tc>
          <w:tcPr>
            <w:tcW w:w="3139" w:type="dxa"/>
          </w:tcPr>
          <w:p w:rsidR="00000000" w:rsidRDefault="00000000">
            <w:pPr>
              <w:spacing w:after="0" w:line="320" w:lineRule="atLeast"/>
              <w:ind w:left="680"/>
            </w:pPr>
            <w:r>
              <w:t>1993</w:t>
            </w:r>
            <w:r>
              <w:rPr>
                <w:rFonts w:hint="eastAsia"/>
              </w:rPr>
              <w:t>年</w:t>
            </w:r>
            <w:r>
              <w:t>7</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10</w:t>
            </w:r>
            <w:r>
              <w:rPr>
                <w:rFonts w:hint="eastAsia"/>
              </w:rPr>
              <w:t>月</w:t>
            </w:r>
            <w:r>
              <w:t>16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索马里</w:t>
            </w:r>
          </w:p>
        </w:tc>
        <w:tc>
          <w:tcPr>
            <w:tcW w:w="3139" w:type="dxa"/>
          </w:tcPr>
          <w:p w:rsidR="00000000" w:rsidRDefault="00000000">
            <w:pPr>
              <w:spacing w:after="0" w:line="320" w:lineRule="atLeast"/>
              <w:ind w:left="680"/>
            </w:pPr>
            <w:r>
              <w:t>1990</w:t>
            </w:r>
            <w:r>
              <w:rPr>
                <w:rFonts w:hint="eastAsia"/>
              </w:rPr>
              <w:t>年</w:t>
            </w:r>
            <w:r>
              <w:t>1</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1990</w:t>
            </w:r>
            <w:r>
              <w:rPr>
                <w:rFonts w:hint="eastAsia"/>
              </w:rPr>
              <w:t>年</w:t>
            </w:r>
            <w:r>
              <w:t>4</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西班牙</w:t>
            </w:r>
          </w:p>
        </w:tc>
        <w:tc>
          <w:tcPr>
            <w:tcW w:w="3139" w:type="dxa"/>
          </w:tcPr>
          <w:p w:rsidR="00000000" w:rsidRDefault="00000000">
            <w:pPr>
              <w:spacing w:after="0" w:line="320" w:lineRule="atLeast"/>
              <w:ind w:left="680"/>
            </w:pPr>
            <w:r>
              <w:t>1985</w:t>
            </w:r>
            <w:r>
              <w:rPr>
                <w:rFonts w:hint="eastAsia"/>
              </w:rPr>
              <w:t>年</w:t>
            </w:r>
            <w:r>
              <w:t>1</w:t>
            </w:r>
            <w:r>
              <w:rPr>
                <w:rFonts w:hint="eastAsia"/>
              </w:rPr>
              <w:t>月</w:t>
            </w:r>
            <w:r>
              <w:t>25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1985</w:t>
            </w:r>
            <w:r>
              <w:rPr>
                <w:rFonts w:hint="eastAsia"/>
              </w:rPr>
              <w:t>年</w:t>
            </w:r>
            <w:r>
              <w:t>4</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斯里兰卡</w:t>
            </w:r>
            <w:r>
              <w:rPr>
                <w:vertAlign w:val="superscript"/>
              </w:rPr>
              <w:t>a</w:t>
            </w:r>
          </w:p>
        </w:tc>
        <w:tc>
          <w:tcPr>
            <w:tcW w:w="3139" w:type="dxa"/>
          </w:tcPr>
          <w:p w:rsidR="00000000" w:rsidRDefault="00000000">
            <w:pPr>
              <w:spacing w:after="0" w:line="320" w:lineRule="atLeast"/>
              <w:ind w:left="680"/>
            </w:pPr>
            <w:r>
              <w:t>1997</w:t>
            </w:r>
            <w:r>
              <w:rPr>
                <w:rFonts w:hint="eastAsia"/>
              </w:rPr>
              <w:t>年</w:t>
            </w:r>
            <w:r>
              <w:t>10</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1998</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苏里南</w:t>
            </w:r>
          </w:p>
        </w:tc>
        <w:tc>
          <w:tcPr>
            <w:tcW w:w="3139" w:type="dxa"/>
          </w:tcPr>
          <w:p w:rsidR="00000000" w:rsidRDefault="00000000">
            <w:pPr>
              <w:spacing w:after="0" w:line="320" w:lineRule="atLeast"/>
              <w:ind w:left="680"/>
            </w:pPr>
            <w:r>
              <w:t>1976</w:t>
            </w:r>
            <w:r>
              <w:rPr>
                <w:rFonts w:hint="eastAsia"/>
              </w:rPr>
              <w:t>年</w:t>
            </w:r>
            <w:r>
              <w:t>12</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1977</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瑞典</w:t>
            </w:r>
          </w:p>
        </w:tc>
        <w:tc>
          <w:tcPr>
            <w:tcW w:w="3139" w:type="dxa"/>
          </w:tcPr>
          <w:p w:rsidR="00000000" w:rsidRDefault="00000000">
            <w:pPr>
              <w:spacing w:after="0" w:line="320" w:lineRule="atLeast"/>
              <w:ind w:left="680"/>
            </w:pPr>
            <w:r>
              <w:t>1971</w:t>
            </w:r>
            <w:r>
              <w:rPr>
                <w:rFonts w:hint="eastAsia"/>
              </w:rPr>
              <w:t>年</w:t>
            </w:r>
            <w:r>
              <w:t>12</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前南斯拉夫的马其顿共和国</w:t>
            </w:r>
          </w:p>
        </w:tc>
        <w:tc>
          <w:tcPr>
            <w:tcW w:w="3139" w:type="dxa"/>
          </w:tcPr>
          <w:p w:rsidR="00000000" w:rsidRDefault="00000000">
            <w:pPr>
              <w:spacing w:after="0" w:line="320" w:lineRule="atLeast"/>
              <w:ind w:left="680"/>
            </w:pPr>
            <w:r>
              <w:t>1997</w:t>
            </w:r>
            <w:r>
              <w:rPr>
                <w:rFonts w:hint="eastAsia"/>
              </w:rPr>
              <w:t>年</w:t>
            </w:r>
            <w:r>
              <w:t>10</w:t>
            </w:r>
            <w:r>
              <w:rPr>
                <w:rFonts w:hint="eastAsia"/>
              </w:rPr>
              <w:t>月</w:t>
            </w:r>
            <w:r>
              <w:t>3</w:t>
            </w:r>
            <w:r>
              <w:rPr>
                <w:rFonts w:hint="eastAsia"/>
              </w:rPr>
              <w:t>日</w:t>
            </w:r>
          </w:p>
        </w:tc>
        <w:tc>
          <w:tcPr>
            <w:tcW w:w="3629" w:type="dxa"/>
            <w:gridSpan w:val="3"/>
          </w:tcPr>
          <w:p w:rsidR="00000000" w:rsidRDefault="00000000">
            <w:pPr>
              <w:spacing w:after="0" w:line="320" w:lineRule="atLeast"/>
              <w:ind w:left="1077"/>
            </w:pPr>
            <w:r>
              <w:t>1998</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多哥</w:t>
            </w:r>
          </w:p>
        </w:tc>
        <w:tc>
          <w:tcPr>
            <w:tcW w:w="3139" w:type="dxa"/>
          </w:tcPr>
          <w:p w:rsidR="00000000" w:rsidRDefault="00000000">
            <w:pPr>
              <w:spacing w:after="0" w:line="320" w:lineRule="atLeast"/>
              <w:ind w:left="680"/>
            </w:pPr>
            <w:r>
              <w:t>1988</w:t>
            </w:r>
            <w:r>
              <w:rPr>
                <w:rFonts w:hint="eastAsia"/>
              </w:rPr>
              <w:t>年</w:t>
            </w:r>
            <w:r>
              <w:t>3</w:t>
            </w:r>
            <w:r>
              <w:rPr>
                <w:rFonts w:hint="eastAsia"/>
              </w:rPr>
              <w:t>月</w:t>
            </w:r>
            <w:r>
              <w:t>30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1988</w:t>
            </w:r>
            <w:r>
              <w:rPr>
                <w:rFonts w:hint="eastAsia"/>
              </w:rPr>
              <w:t>年</w:t>
            </w:r>
            <w:r>
              <w:t>6</w:t>
            </w:r>
            <w:r>
              <w:rPr>
                <w:rFonts w:hint="eastAsia"/>
              </w:rPr>
              <w:t>月</w:t>
            </w:r>
            <w:r>
              <w:t>30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特立尼达和多巴哥</w:t>
            </w:r>
          </w:p>
        </w:tc>
        <w:tc>
          <w:tcPr>
            <w:tcW w:w="3139" w:type="dxa"/>
          </w:tcPr>
          <w:p w:rsidR="00000000" w:rsidRDefault="00000000">
            <w:pPr>
              <w:spacing w:after="0" w:line="320" w:lineRule="atLeast"/>
              <w:ind w:left="680"/>
            </w:pPr>
            <w:r>
              <w:t>1980</w:t>
            </w:r>
            <w:r>
              <w:rPr>
                <w:rFonts w:hint="eastAsia"/>
              </w:rPr>
              <w:t>年</w:t>
            </w:r>
            <w:r>
              <w:t>11</w:t>
            </w:r>
            <w:r>
              <w:rPr>
                <w:rFonts w:hint="eastAsia"/>
              </w:rPr>
              <w:t>月</w:t>
            </w:r>
            <w:r>
              <w:t>14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1981</w:t>
            </w:r>
            <w:r>
              <w:rPr>
                <w:rFonts w:hint="eastAsia"/>
              </w:rPr>
              <w:t>年</w:t>
            </w:r>
            <w:r>
              <w:t>2</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土库曼斯坦</w:t>
            </w:r>
            <w:r>
              <w:rPr>
                <w:rFonts w:hint="eastAsia"/>
                <w:vertAlign w:val="superscript"/>
              </w:rPr>
              <w:t>ｂ</w:t>
            </w:r>
            <w:r>
              <w:rPr>
                <w:vertAlign w:val="superscript"/>
              </w:rPr>
              <w:t xml:space="preserve">  d</w:t>
            </w:r>
          </w:p>
        </w:tc>
        <w:tc>
          <w:tcPr>
            <w:tcW w:w="3139" w:type="dxa"/>
          </w:tcPr>
          <w:p w:rsidR="00000000" w:rsidRDefault="00000000">
            <w:pPr>
              <w:spacing w:after="0" w:line="320" w:lineRule="atLeast"/>
              <w:ind w:left="680"/>
            </w:pPr>
            <w:r>
              <w:t>1997</w:t>
            </w:r>
            <w:r>
              <w:rPr>
                <w:rFonts w:hint="eastAsia"/>
              </w:rPr>
              <w:t>年</w:t>
            </w:r>
            <w:r>
              <w:t>5</w:t>
            </w:r>
            <w:r>
              <w:rPr>
                <w:rFonts w:hint="eastAsia"/>
              </w:rPr>
              <w:t>月</w:t>
            </w:r>
            <w:r>
              <w:t>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8</w:t>
            </w:r>
            <w:r>
              <w:rPr>
                <w:rFonts w:hint="eastAsia"/>
              </w:rPr>
              <w:t>月</w:t>
            </w:r>
            <w:r>
              <w:t>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乌干达</w:t>
            </w:r>
          </w:p>
        </w:tc>
        <w:tc>
          <w:tcPr>
            <w:tcW w:w="3139" w:type="dxa"/>
          </w:tcPr>
          <w:p w:rsidR="00000000" w:rsidRDefault="00000000">
            <w:pPr>
              <w:spacing w:after="0" w:line="320" w:lineRule="atLeast"/>
              <w:ind w:left="680"/>
            </w:pPr>
            <w:r>
              <w:t>1995</w:t>
            </w:r>
            <w:r>
              <w:rPr>
                <w:rFonts w:hint="eastAsia"/>
              </w:rPr>
              <w:t>年</w:t>
            </w:r>
            <w:r>
              <w:t>11</w:t>
            </w:r>
            <w:r>
              <w:rPr>
                <w:rFonts w:hint="eastAsia"/>
              </w:rPr>
              <w:t>月</w:t>
            </w:r>
            <w:r>
              <w:t>14</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2</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乌克兰</w:t>
            </w:r>
          </w:p>
        </w:tc>
        <w:tc>
          <w:tcPr>
            <w:tcW w:w="3139" w:type="dxa"/>
          </w:tcPr>
          <w:p w:rsidR="00000000" w:rsidRDefault="00000000">
            <w:pPr>
              <w:spacing w:after="0" w:line="320" w:lineRule="atLeast"/>
              <w:ind w:left="680"/>
            </w:pPr>
            <w:r>
              <w:t>1991</w:t>
            </w:r>
            <w:r>
              <w:rPr>
                <w:rFonts w:hint="eastAsia"/>
              </w:rPr>
              <w:t>年</w:t>
            </w:r>
            <w:r>
              <w:t>7</w:t>
            </w:r>
            <w:r>
              <w:rPr>
                <w:rFonts w:hint="eastAsia"/>
              </w:rPr>
              <w:t>月</w:t>
            </w:r>
            <w:r>
              <w:t>25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10</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乌拉圭</w:t>
            </w:r>
          </w:p>
        </w:tc>
        <w:tc>
          <w:tcPr>
            <w:tcW w:w="3139" w:type="dxa"/>
          </w:tcPr>
          <w:p w:rsidR="00000000" w:rsidRDefault="00000000">
            <w:pPr>
              <w:spacing w:after="0" w:line="320" w:lineRule="atLeast"/>
              <w:ind w:left="680"/>
            </w:pPr>
            <w:r>
              <w:t>1970</w:t>
            </w:r>
            <w:r>
              <w:rPr>
                <w:rFonts w:hint="eastAsia"/>
              </w:rPr>
              <w:t>年</w:t>
            </w:r>
            <w:r>
              <w:t>4</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t>1976</w:t>
            </w:r>
            <w:r>
              <w:rPr>
                <w:rFonts w:hint="eastAsia"/>
              </w:rPr>
              <w:t>年</w:t>
            </w:r>
            <w:r>
              <w:t>3</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乌兹别克斯坦</w:t>
            </w:r>
          </w:p>
        </w:tc>
        <w:tc>
          <w:tcPr>
            <w:tcW w:w="3139" w:type="dxa"/>
          </w:tcPr>
          <w:p w:rsidR="00000000" w:rsidRDefault="00000000">
            <w:pPr>
              <w:spacing w:after="0" w:line="320" w:lineRule="atLeast"/>
              <w:ind w:left="680"/>
            </w:pPr>
            <w:r>
              <w:t>1995</w:t>
            </w:r>
            <w:r>
              <w:rPr>
                <w:rFonts w:hint="eastAsia"/>
              </w:rPr>
              <w:t>年</w:t>
            </w:r>
            <w:r>
              <w:t>9</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12</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委内瑞拉</w:t>
            </w:r>
          </w:p>
        </w:tc>
        <w:tc>
          <w:tcPr>
            <w:tcW w:w="3139" w:type="dxa"/>
          </w:tcPr>
          <w:p w:rsidR="00000000" w:rsidRDefault="00000000">
            <w:pPr>
              <w:spacing w:after="0" w:line="320" w:lineRule="atLeast"/>
              <w:ind w:left="680"/>
            </w:pPr>
            <w:r>
              <w:t>1978</w:t>
            </w:r>
            <w:r>
              <w:rPr>
                <w:rFonts w:hint="eastAsia"/>
              </w:rPr>
              <w:t>年</w:t>
            </w:r>
            <w:r>
              <w:t>5</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1978</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赞比亚</w:t>
            </w:r>
          </w:p>
        </w:tc>
        <w:tc>
          <w:tcPr>
            <w:tcW w:w="3139" w:type="dxa"/>
          </w:tcPr>
          <w:p w:rsidR="00000000" w:rsidRDefault="00000000">
            <w:pPr>
              <w:spacing w:after="0" w:line="320" w:lineRule="atLeast"/>
              <w:ind w:left="680"/>
            </w:pPr>
            <w:r>
              <w:t>1984</w:t>
            </w:r>
            <w:r>
              <w:rPr>
                <w:rFonts w:hint="eastAsia"/>
              </w:rPr>
              <w:t>年</w:t>
            </w:r>
            <w:r>
              <w:t>4</w:t>
            </w:r>
            <w:r>
              <w:rPr>
                <w:rFonts w:hint="eastAsia"/>
              </w:rPr>
              <w:t>月</w:t>
            </w:r>
            <w:r>
              <w:t>10</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1984</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rPr>
          <w:gridAfter w:val="2"/>
          <w:wAfter w:w="490" w:type="dxa"/>
          <w:trHeight w:val="360"/>
        </w:trPr>
        <w:tc>
          <w:tcPr>
            <w:tcW w:w="9417" w:type="dxa"/>
            <w:gridSpan w:val="3"/>
          </w:tcPr>
          <w:p w:rsidR="00000000" w:rsidRDefault="00000000">
            <w:pPr>
              <w:pStyle w:val="H1"/>
              <w:spacing w:before="120"/>
            </w:pPr>
            <w:r>
              <w:t>C.</w:t>
            </w:r>
            <w:r>
              <w:tab/>
            </w:r>
            <w:r>
              <w:rPr>
                <w:rFonts w:hint="eastAsia"/>
              </w:rPr>
              <w:t>旨在废除死刑的《第二项任择议定书》的缔约国</w:t>
            </w:r>
            <w:r>
              <w:t>(33)</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澳大利亚</w:t>
            </w:r>
          </w:p>
        </w:tc>
        <w:tc>
          <w:tcPr>
            <w:tcW w:w="3139" w:type="dxa"/>
          </w:tcPr>
          <w:p w:rsidR="00000000" w:rsidRDefault="00000000">
            <w:pPr>
              <w:spacing w:after="0" w:line="320" w:lineRule="atLeast"/>
              <w:ind w:left="680"/>
            </w:pPr>
            <w:r>
              <w:t>1990</w:t>
            </w:r>
            <w:r>
              <w:rPr>
                <w:rFonts w:hint="eastAsia"/>
              </w:rPr>
              <w:t>年</w:t>
            </w:r>
            <w:r>
              <w:t>10</w:t>
            </w:r>
            <w:r>
              <w:rPr>
                <w:rFonts w:hint="eastAsia"/>
              </w:rPr>
              <w:t>月</w:t>
            </w:r>
            <w:r>
              <w:t>2</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奥地利</w:t>
            </w:r>
          </w:p>
        </w:tc>
        <w:tc>
          <w:tcPr>
            <w:tcW w:w="3139" w:type="dxa"/>
          </w:tcPr>
          <w:p w:rsidR="00000000" w:rsidRDefault="00000000">
            <w:pPr>
              <w:spacing w:after="0" w:line="320" w:lineRule="atLeast"/>
              <w:ind w:left="680"/>
            </w:pPr>
            <w:r>
              <w:t>1993</w:t>
            </w:r>
            <w:r>
              <w:rPr>
                <w:rFonts w:hint="eastAsia"/>
              </w:rPr>
              <w:t>年</w:t>
            </w:r>
            <w:r>
              <w:t>3</w:t>
            </w:r>
            <w:r>
              <w:rPr>
                <w:rFonts w:hint="eastAsia"/>
              </w:rPr>
              <w:t>月</w:t>
            </w:r>
            <w:r>
              <w:t>2</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6</w:t>
            </w:r>
            <w:r>
              <w:rPr>
                <w:rFonts w:hint="eastAsia"/>
              </w:rPr>
              <w:t>月</w:t>
            </w:r>
            <w:r>
              <w:t>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哥伦比亚</w:t>
            </w:r>
          </w:p>
        </w:tc>
        <w:tc>
          <w:tcPr>
            <w:tcW w:w="3139" w:type="dxa"/>
          </w:tcPr>
          <w:p w:rsidR="00000000" w:rsidRDefault="00000000">
            <w:pPr>
              <w:spacing w:after="0" w:line="320" w:lineRule="atLeast"/>
              <w:ind w:left="680"/>
            </w:pPr>
            <w:r>
              <w:t>1997</w:t>
            </w:r>
            <w:r>
              <w:rPr>
                <w:rFonts w:hint="eastAsia"/>
              </w:rPr>
              <w:t>年</w:t>
            </w:r>
            <w:r>
              <w:t>8</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t>1997</w:t>
            </w:r>
            <w:r>
              <w:rPr>
                <w:rFonts w:hint="eastAsia"/>
              </w:rPr>
              <w:t>年</w:t>
            </w:r>
            <w:r>
              <w:t>11</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哥斯达黎加</w:t>
            </w:r>
          </w:p>
        </w:tc>
        <w:tc>
          <w:tcPr>
            <w:tcW w:w="3139" w:type="dxa"/>
          </w:tcPr>
          <w:p w:rsidR="00000000" w:rsidRDefault="00000000">
            <w:pPr>
              <w:spacing w:after="0" w:line="320" w:lineRule="atLeast"/>
              <w:ind w:left="680"/>
            </w:pPr>
            <w:r>
              <w:t>1998</w:t>
            </w:r>
            <w:r>
              <w:rPr>
                <w:rFonts w:hint="eastAsia"/>
              </w:rPr>
              <w:t>年</w:t>
            </w:r>
            <w:r>
              <w:t>6</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t>1998</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克罗地亚</w:t>
            </w:r>
          </w:p>
        </w:tc>
        <w:tc>
          <w:tcPr>
            <w:tcW w:w="3139" w:type="dxa"/>
          </w:tcPr>
          <w:p w:rsidR="00000000" w:rsidRDefault="00000000">
            <w:pPr>
              <w:spacing w:after="0" w:line="320" w:lineRule="atLeast"/>
              <w:ind w:left="680"/>
            </w:pPr>
            <w:r>
              <w:t>1995</w:t>
            </w:r>
            <w:r>
              <w:rPr>
                <w:rFonts w:hint="eastAsia"/>
              </w:rPr>
              <w:t>年</w:t>
            </w:r>
            <w:r>
              <w:t>10</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丹麦</w:t>
            </w:r>
          </w:p>
        </w:tc>
        <w:tc>
          <w:tcPr>
            <w:tcW w:w="3139" w:type="dxa"/>
          </w:tcPr>
          <w:p w:rsidR="00000000" w:rsidRDefault="00000000">
            <w:pPr>
              <w:spacing w:after="0" w:line="320" w:lineRule="atLeast"/>
              <w:ind w:left="680"/>
            </w:pPr>
            <w:r>
              <w:t>1994</w:t>
            </w:r>
            <w:r>
              <w:rPr>
                <w:rFonts w:hint="eastAsia"/>
              </w:rPr>
              <w:t>年</w:t>
            </w:r>
            <w:r>
              <w:t>2</w:t>
            </w:r>
            <w:r>
              <w:rPr>
                <w:rFonts w:hint="eastAsia"/>
              </w:rPr>
              <w:t>月</w:t>
            </w:r>
            <w:r>
              <w:t>24</w:t>
            </w:r>
            <w:r>
              <w:rPr>
                <w:rFonts w:hint="eastAsia"/>
              </w:rPr>
              <w:t>日</w:t>
            </w:r>
          </w:p>
        </w:tc>
        <w:tc>
          <w:tcPr>
            <w:tcW w:w="3629" w:type="dxa"/>
            <w:gridSpan w:val="3"/>
          </w:tcPr>
          <w:p w:rsidR="00000000" w:rsidRDefault="00000000">
            <w:pPr>
              <w:spacing w:after="0" w:line="320" w:lineRule="atLeast"/>
              <w:ind w:left="1077"/>
            </w:pPr>
            <w:r>
              <w:t>1994</w:t>
            </w:r>
            <w:r>
              <w:rPr>
                <w:rFonts w:hint="eastAsia"/>
              </w:rPr>
              <w:t>年</w:t>
            </w:r>
            <w:r>
              <w:t>5</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厄瓜多尔</w:t>
            </w:r>
          </w:p>
        </w:tc>
        <w:tc>
          <w:tcPr>
            <w:tcW w:w="3139" w:type="dxa"/>
          </w:tcPr>
          <w:p w:rsidR="00000000" w:rsidRDefault="00000000">
            <w:pPr>
              <w:spacing w:after="0" w:line="320" w:lineRule="atLeast"/>
              <w:ind w:left="680"/>
            </w:pPr>
            <w:r>
              <w:t>1993</w:t>
            </w:r>
            <w:r>
              <w:rPr>
                <w:rFonts w:hint="eastAsia"/>
              </w:rPr>
              <w:t>年</w:t>
            </w:r>
            <w:r>
              <w:t>2</w:t>
            </w:r>
            <w:r>
              <w:rPr>
                <w:rFonts w:hint="eastAsia"/>
              </w:rPr>
              <w:t>月</w:t>
            </w:r>
            <w:r>
              <w:t>23</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5</w:t>
            </w:r>
            <w:r>
              <w:rPr>
                <w:rFonts w:hint="eastAsia"/>
              </w:rPr>
              <w:t>月</w:t>
            </w:r>
            <w:r>
              <w:t>23</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芬兰</w:t>
            </w:r>
          </w:p>
        </w:tc>
        <w:tc>
          <w:tcPr>
            <w:tcW w:w="3139" w:type="dxa"/>
          </w:tcPr>
          <w:p w:rsidR="00000000" w:rsidRDefault="00000000">
            <w:pPr>
              <w:spacing w:after="0" w:line="320" w:lineRule="atLeast"/>
              <w:ind w:left="680"/>
            </w:pPr>
            <w:r>
              <w:t>1991</w:t>
            </w:r>
            <w:r>
              <w:rPr>
                <w:rFonts w:hint="eastAsia"/>
              </w:rPr>
              <w:t>年</w:t>
            </w:r>
            <w:r>
              <w:t>4</w:t>
            </w:r>
            <w:r>
              <w:rPr>
                <w:rFonts w:hint="eastAsia"/>
              </w:rPr>
              <w:t>月</w:t>
            </w:r>
            <w:r>
              <w:t>4</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德国</w:t>
            </w:r>
          </w:p>
        </w:tc>
        <w:tc>
          <w:tcPr>
            <w:tcW w:w="3139" w:type="dxa"/>
          </w:tcPr>
          <w:p w:rsidR="00000000" w:rsidRDefault="00000000">
            <w:pPr>
              <w:spacing w:after="0" w:line="320" w:lineRule="atLeast"/>
              <w:ind w:left="680"/>
            </w:pPr>
            <w:r>
              <w:t>1992</w:t>
            </w:r>
            <w:r>
              <w:rPr>
                <w:rFonts w:hint="eastAsia"/>
              </w:rPr>
              <w:t>年</w:t>
            </w:r>
            <w:r>
              <w:t>8</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1992</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希腊</w:t>
            </w:r>
          </w:p>
        </w:tc>
        <w:tc>
          <w:tcPr>
            <w:tcW w:w="3139" w:type="dxa"/>
          </w:tcPr>
          <w:p w:rsidR="00000000" w:rsidRDefault="00000000">
            <w:pPr>
              <w:spacing w:after="0" w:line="320" w:lineRule="atLeast"/>
              <w:ind w:left="680"/>
            </w:pPr>
            <w:r>
              <w:t>1997</w:t>
            </w:r>
            <w:r>
              <w:rPr>
                <w:rFonts w:hint="eastAsia"/>
              </w:rPr>
              <w:t>年</w:t>
            </w:r>
            <w:r>
              <w:t>5</w:t>
            </w:r>
            <w:r>
              <w:rPr>
                <w:rFonts w:hint="eastAsia"/>
              </w:rPr>
              <w:t>月</w:t>
            </w:r>
            <w:r>
              <w:t>7</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1997</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匈牙利</w:t>
            </w:r>
          </w:p>
        </w:tc>
        <w:tc>
          <w:tcPr>
            <w:tcW w:w="3139" w:type="dxa"/>
          </w:tcPr>
          <w:p w:rsidR="00000000" w:rsidRDefault="00000000">
            <w:pPr>
              <w:spacing w:after="0" w:line="320" w:lineRule="atLeast"/>
              <w:ind w:left="680"/>
            </w:pPr>
            <w:r>
              <w:t>1994</w:t>
            </w:r>
            <w:r>
              <w:rPr>
                <w:rFonts w:hint="eastAsia"/>
              </w:rPr>
              <w:t>年</w:t>
            </w:r>
            <w:r>
              <w:t>2</w:t>
            </w:r>
            <w:r>
              <w:rPr>
                <w:rFonts w:hint="eastAsia"/>
              </w:rPr>
              <w:t>月</w:t>
            </w:r>
            <w:r>
              <w:t>24</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5</w:t>
            </w:r>
            <w:r>
              <w:rPr>
                <w:rFonts w:hint="eastAsia"/>
              </w:rPr>
              <w:t>月</w:t>
            </w:r>
            <w:r>
              <w:t>24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冰岛</w:t>
            </w:r>
          </w:p>
        </w:tc>
        <w:tc>
          <w:tcPr>
            <w:tcW w:w="3139" w:type="dxa"/>
          </w:tcPr>
          <w:p w:rsidR="00000000" w:rsidRDefault="00000000">
            <w:pPr>
              <w:spacing w:after="0" w:line="320" w:lineRule="atLeast"/>
              <w:ind w:left="680"/>
            </w:pPr>
            <w:r>
              <w:t>1991</w:t>
            </w:r>
            <w:r>
              <w:rPr>
                <w:rFonts w:hint="eastAsia"/>
              </w:rPr>
              <w:t>年</w:t>
            </w:r>
            <w:r>
              <w:t>4</w:t>
            </w:r>
            <w:r>
              <w:rPr>
                <w:rFonts w:hint="eastAsia"/>
              </w:rPr>
              <w:t>月</w:t>
            </w:r>
            <w:r>
              <w:t>2</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爱尔兰</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18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9</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意大利</w:t>
            </w:r>
          </w:p>
        </w:tc>
        <w:tc>
          <w:tcPr>
            <w:tcW w:w="3139" w:type="dxa"/>
          </w:tcPr>
          <w:p w:rsidR="00000000" w:rsidRDefault="00000000">
            <w:pPr>
              <w:spacing w:after="0" w:line="320" w:lineRule="atLeast"/>
              <w:ind w:left="680"/>
            </w:pPr>
            <w:r>
              <w:t>1995</w:t>
            </w:r>
            <w:r>
              <w:rPr>
                <w:rFonts w:hint="eastAsia"/>
              </w:rPr>
              <w:t>年</w:t>
            </w:r>
            <w:r>
              <w:t>2</w:t>
            </w:r>
            <w:r>
              <w:rPr>
                <w:rFonts w:hint="eastAsia"/>
              </w:rPr>
              <w:t>月</w:t>
            </w:r>
            <w:r>
              <w:t>14</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卢森堡</w:t>
            </w:r>
          </w:p>
        </w:tc>
        <w:tc>
          <w:tcPr>
            <w:tcW w:w="3139" w:type="dxa"/>
          </w:tcPr>
          <w:p w:rsidR="00000000" w:rsidRDefault="00000000">
            <w:pPr>
              <w:spacing w:after="0" w:line="320" w:lineRule="atLeast"/>
              <w:ind w:left="680"/>
            </w:pPr>
            <w:r>
              <w:t>1992</w:t>
            </w:r>
            <w:r>
              <w:rPr>
                <w:rFonts w:hint="eastAsia"/>
              </w:rPr>
              <w:t>年</w:t>
            </w:r>
            <w:r>
              <w:t>2</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1992</w:t>
            </w:r>
            <w:r>
              <w:rPr>
                <w:rFonts w:hint="eastAsia"/>
              </w:rPr>
              <w:t>年</w:t>
            </w:r>
            <w:r>
              <w:t>5</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马耳他</w:t>
            </w:r>
          </w:p>
        </w:tc>
        <w:tc>
          <w:tcPr>
            <w:tcW w:w="3139" w:type="dxa"/>
          </w:tcPr>
          <w:p w:rsidR="00000000" w:rsidRDefault="00000000">
            <w:pPr>
              <w:spacing w:after="0" w:line="320" w:lineRule="atLeast"/>
              <w:ind w:left="680"/>
            </w:pPr>
            <w:r>
              <w:t>1994</w:t>
            </w:r>
            <w:r>
              <w:rPr>
                <w:rFonts w:hint="eastAsia"/>
              </w:rPr>
              <w:t>年</w:t>
            </w:r>
            <w:r>
              <w:t>12</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t>1995</w:t>
            </w:r>
            <w:r>
              <w:rPr>
                <w:rFonts w:hint="eastAsia"/>
              </w:rPr>
              <w:t>年</w:t>
            </w:r>
            <w:r>
              <w:t>3</w:t>
            </w:r>
            <w:r>
              <w:rPr>
                <w:rFonts w:hint="eastAsia"/>
              </w:rPr>
              <w:t>月</w:t>
            </w:r>
            <w:r>
              <w:t>29</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莫桑比克</w:t>
            </w:r>
          </w:p>
        </w:tc>
        <w:tc>
          <w:tcPr>
            <w:tcW w:w="3139" w:type="dxa"/>
          </w:tcPr>
          <w:p w:rsidR="00000000" w:rsidRDefault="00000000">
            <w:pPr>
              <w:spacing w:after="0" w:line="320" w:lineRule="atLeast"/>
              <w:ind w:left="680"/>
            </w:pPr>
            <w:r>
              <w:t>1993</w:t>
            </w:r>
            <w:r>
              <w:rPr>
                <w:rFonts w:hint="eastAsia"/>
              </w:rPr>
              <w:t>年</w:t>
            </w:r>
            <w:r>
              <w:t>7</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纳米比亚</w:t>
            </w:r>
          </w:p>
        </w:tc>
        <w:tc>
          <w:tcPr>
            <w:tcW w:w="3139" w:type="dxa"/>
          </w:tcPr>
          <w:p w:rsidR="00000000" w:rsidRDefault="00000000">
            <w:pPr>
              <w:spacing w:after="0" w:line="320" w:lineRule="atLeast"/>
              <w:ind w:left="680"/>
            </w:pPr>
            <w:r>
              <w:t>1994</w:t>
            </w:r>
            <w:r>
              <w:rPr>
                <w:rFonts w:hint="eastAsia"/>
              </w:rPr>
              <w:t>年</w:t>
            </w:r>
            <w:r>
              <w:t>11</w:t>
            </w:r>
            <w:r>
              <w:rPr>
                <w:rFonts w:hint="eastAsia"/>
              </w:rPr>
              <w:t>月</w:t>
            </w:r>
            <w:r>
              <w:t>28</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2</w:t>
            </w:r>
            <w:r>
              <w:rPr>
                <w:rFonts w:hint="eastAsia"/>
              </w:rPr>
              <w:t>月</w:t>
            </w:r>
            <w:r>
              <w:t>28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尼泊尔</w:t>
            </w:r>
          </w:p>
        </w:tc>
        <w:tc>
          <w:tcPr>
            <w:tcW w:w="3139" w:type="dxa"/>
          </w:tcPr>
          <w:p w:rsidR="00000000" w:rsidRDefault="00000000">
            <w:pPr>
              <w:spacing w:after="0" w:line="320" w:lineRule="atLeast"/>
              <w:ind w:left="680"/>
            </w:pPr>
            <w:r>
              <w:t>1998</w:t>
            </w:r>
            <w:r>
              <w:rPr>
                <w:rFonts w:hint="eastAsia"/>
              </w:rPr>
              <w:t>年</w:t>
            </w:r>
            <w:r>
              <w:t>3</w:t>
            </w:r>
            <w:r>
              <w:rPr>
                <w:rFonts w:hint="eastAsia"/>
              </w:rPr>
              <w:t>月</w:t>
            </w:r>
            <w:r>
              <w:t>4</w:t>
            </w:r>
            <w:r>
              <w:rPr>
                <w:rFonts w:hint="eastAsia"/>
              </w:rPr>
              <w:t>日</w:t>
            </w:r>
          </w:p>
        </w:tc>
        <w:tc>
          <w:tcPr>
            <w:tcW w:w="3629" w:type="dxa"/>
            <w:gridSpan w:val="3"/>
          </w:tcPr>
          <w:p w:rsidR="00000000" w:rsidRDefault="00000000">
            <w:pPr>
              <w:spacing w:after="0" w:line="320" w:lineRule="atLeast"/>
              <w:ind w:left="1077"/>
            </w:pPr>
            <w:r>
              <w:t>1998</w:t>
            </w:r>
            <w:r>
              <w:rPr>
                <w:rFonts w:hint="eastAsia"/>
              </w:rPr>
              <w:t>年</w:t>
            </w:r>
            <w:r>
              <w:t>6</w:t>
            </w:r>
            <w:r>
              <w:rPr>
                <w:rFonts w:hint="eastAsia"/>
              </w:rPr>
              <w:t>月</w:t>
            </w:r>
            <w:r>
              <w:t>4</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荷兰</w:t>
            </w:r>
          </w:p>
        </w:tc>
        <w:tc>
          <w:tcPr>
            <w:tcW w:w="3139" w:type="dxa"/>
          </w:tcPr>
          <w:p w:rsidR="00000000" w:rsidRDefault="00000000">
            <w:pPr>
              <w:spacing w:after="0" w:line="320" w:lineRule="atLeast"/>
              <w:ind w:left="680"/>
            </w:pPr>
            <w:r>
              <w:t>1991</w:t>
            </w:r>
            <w:r>
              <w:rPr>
                <w:rFonts w:hint="eastAsia"/>
              </w:rPr>
              <w:t>年</w:t>
            </w:r>
            <w:r>
              <w:t>3</w:t>
            </w:r>
            <w:r>
              <w:rPr>
                <w:rFonts w:hint="eastAsia"/>
              </w:rPr>
              <w:t>月</w:t>
            </w:r>
            <w:r>
              <w:t>26</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新西兰</w:t>
            </w:r>
          </w:p>
        </w:tc>
        <w:tc>
          <w:tcPr>
            <w:tcW w:w="3139" w:type="dxa"/>
          </w:tcPr>
          <w:p w:rsidR="00000000" w:rsidRDefault="00000000">
            <w:pPr>
              <w:spacing w:after="0" w:line="320" w:lineRule="atLeast"/>
              <w:ind w:left="680"/>
            </w:pPr>
            <w:r>
              <w:t>1990</w:t>
            </w:r>
            <w:r>
              <w:rPr>
                <w:rFonts w:hint="eastAsia"/>
              </w:rPr>
              <w:t>年</w:t>
            </w:r>
            <w:r>
              <w:t>2</w:t>
            </w:r>
            <w:r>
              <w:rPr>
                <w:rFonts w:hint="eastAsia"/>
              </w:rPr>
              <w:t>月</w:t>
            </w:r>
            <w:r>
              <w:t>22</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挪威</w:t>
            </w:r>
          </w:p>
        </w:tc>
        <w:tc>
          <w:tcPr>
            <w:tcW w:w="3139" w:type="dxa"/>
          </w:tcPr>
          <w:p w:rsidR="00000000" w:rsidRDefault="00000000">
            <w:pPr>
              <w:spacing w:after="0" w:line="320" w:lineRule="atLeast"/>
              <w:ind w:left="680"/>
            </w:pPr>
            <w:r>
              <w:t>1991</w:t>
            </w:r>
            <w:r>
              <w:rPr>
                <w:rFonts w:hint="eastAsia"/>
              </w:rPr>
              <w:t>年</w:t>
            </w:r>
            <w:r>
              <w:t>9</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巴拿马</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21</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1993</w:t>
            </w:r>
            <w:r>
              <w:rPr>
                <w:rFonts w:hint="eastAsia"/>
              </w:rPr>
              <w:t>年</w:t>
            </w:r>
            <w:r>
              <w:t>4</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葡萄牙</w:t>
            </w:r>
          </w:p>
        </w:tc>
        <w:tc>
          <w:tcPr>
            <w:tcW w:w="3139" w:type="dxa"/>
          </w:tcPr>
          <w:p w:rsidR="00000000" w:rsidRDefault="00000000">
            <w:pPr>
              <w:spacing w:after="0" w:line="320" w:lineRule="atLeast"/>
              <w:ind w:left="680"/>
            </w:pPr>
            <w:r>
              <w:t>1990</w:t>
            </w:r>
            <w:r>
              <w:rPr>
                <w:rFonts w:hint="eastAsia"/>
              </w:rPr>
              <w:t>年</w:t>
            </w:r>
            <w:r>
              <w:t>10</w:t>
            </w:r>
            <w:r>
              <w:rPr>
                <w:rFonts w:hint="eastAsia"/>
              </w:rPr>
              <w:t>月</w:t>
            </w:r>
            <w:r>
              <w:t>17</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罗马尼亚</w:t>
            </w:r>
          </w:p>
        </w:tc>
        <w:tc>
          <w:tcPr>
            <w:tcW w:w="3139" w:type="dxa"/>
          </w:tcPr>
          <w:p w:rsidR="00000000" w:rsidRDefault="00000000">
            <w:pPr>
              <w:spacing w:after="0" w:line="320" w:lineRule="atLeast"/>
              <w:ind w:left="680"/>
            </w:pPr>
            <w:r>
              <w:t>1991</w:t>
            </w:r>
            <w:r>
              <w:rPr>
                <w:rFonts w:hint="eastAsia"/>
              </w:rPr>
              <w:t>年</w:t>
            </w:r>
            <w:r>
              <w:t>2</w:t>
            </w:r>
            <w:r>
              <w:rPr>
                <w:rFonts w:hint="eastAsia"/>
              </w:rPr>
              <w:t>月</w:t>
            </w:r>
            <w:r>
              <w:t>27</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塞舌尔</w:t>
            </w:r>
          </w:p>
        </w:tc>
        <w:tc>
          <w:tcPr>
            <w:tcW w:w="3139" w:type="dxa"/>
          </w:tcPr>
          <w:p w:rsidR="00000000" w:rsidRDefault="00000000">
            <w:pPr>
              <w:spacing w:after="0" w:line="320" w:lineRule="atLeast"/>
              <w:ind w:left="680"/>
            </w:pPr>
            <w:r>
              <w:t>1994</w:t>
            </w:r>
            <w:r>
              <w:rPr>
                <w:rFonts w:hint="eastAsia"/>
              </w:rPr>
              <w:t>年</w:t>
            </w:r>
            <w:r>
              <w:t>12</w:t>
            </w:r>
            <w:r>
              <w:rPr>
                <w:rFonts w:hint="eastAsia"/>
              </w:rPr>
              <w:t>月</w:t>
            </w:r>
            <w:r>
              <w:t>15</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3</w:t>
            </w:r>
            <w:r>
              <w:rPr>
                <w:rFonts w:hint="eastAsia"/>
              </w:rPr>
              <w:t>月</w:t>
            </w:r>
            <w:r>
              <w:t>15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斯洛文尼亚</w:t>
            </w:r>
          </w:p>
        </w:tc>
        <w:tc>
          <w:tcPr>
            <w:tcW w:w="3139" w:type="dxa"/>
          </w:tcPr>
          <w:p w:rsidR="00000000" w:rsidRDefault="00000000">
            <w:pPr>
              <w:spacing w:after="0" w:line="320" w:lineRule="atLeast"/>
              <w:ind w:left="680"/>
            </w:pPr>
            <w:r>
              <w:t>1994</w:t>
            </w:r>
            <w:r>
              <w:rPr>
                <w:rFonts w:hint="eastAsia"/>
              </w:rPr>
              <w:t>年</w:t>
            </w:r>
            <w:r>
              <w:t>3</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t>1994</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西班牙</w:t>
            </w:r>
          </w:p>
        </w:tc>
        <w:tc>
          <w:tcPr>
            <w:tcW w:w="3139" w:type="dxa"/>
          </w:tcPr>
          <w:p w:rsidR="00000000" w:rsidRDefault="00000000">
            <w:pPr>
              <w:spacing w:after="0" w:line="320" w:lineRule="atLeast"/>
              <w:ind w:left="680"/>
            </w:pPr>
            <w:r>
              <w:t>1991</w:t>
            </w:r>
            <w:r>
              <w:rPr>
                <w:rFonts w:hint="eastAsia"/>
              </w:rPr>
              <w:t>年</w:t>
            </w:r>
            <w:r>
              <w:t>4</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瑞典</w:t>
            </w:r>
          </w:p>
        </w:tc>
        <w:tc>
          <w:tcPr>
            <w:tcW w:w="3139" w:type="dxa"/>
          </w:tcPr>
          <w:p w:rsidR="00000000" w:rsidRDefault="00000000">
            <w:pPr>
              <w:spacing w:after="0" w:line="320" w:lineRule="atLeast"/>
              <w:ind w:left="680"/>
            </w:pPr>
            <w:r>
              <w:t>1990</w:t>
            </w:r>
            <w:r>
              <w:rPr>
                <w:rFonts w:hint="eastAsia"/>
              </w:rPr>
              <w:t>年</w:t>
            </w:r>
            <w:r>
              <w:t>5</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瑞士</w:t>
            </w:r>
          </w:p>
        </w:tc>
        <w:tc>
          <w:tcPr>
            <w:tcW w:w="3139" w:type="dxa"/>
          </w:tcPr>
          <w:p w:rsidR="00000000" w:rsidRDefault="00000000">
            <w:pPr>
              <w:spacing w:after="0" w:line="320" w:lineRule="atLeast"/>
              <w:ind w:left="680"/>
            </w:pPr>
            <w:r>
              <w:t>1994</w:t>
            </w:r>
            <w:r>
              <w:rPr>
                <w:rFonts w:hint="eastAsia"/>
              </w:rPr>
              <w:t>年</w:t>
            </w:r>
            <w:r>
              <w:t>6</w:t>
            </w:r>
            <w:r>
              <w:rPr>
                <w:rFonts w:hint="eastAsia"/>
              </w:rPr>
              <w:t>月</w:t>
            </w:r>
            <w:r>
              <w:t>16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1994</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前南斯拉夫的马其顿共和国</w:t>
            </w:r>
          </w:p>
        </w:tc>
        <w:tc>
          <w:tcPr>
            <w:tcW w:w="3139" w:type="dxa"/>
          </w:tcPr>
          <w:p w:rsidR="00000000" w:rsidRDefault="00000000">
            <w:pPr>
              <w:spacing w:after="0" w:line="320" w:lineRule="atLeast"/>
              <w:ind w:left="680"/>
            </w:pPr>
            <w:r>
              <w:t>1995</w:t>
            </w:r>
            <w:r>
              <w:rPr>
                <w:rFonts w:hint="eastAsia"/>
              </w:rPr>
              <w:t>年</w:t>
            </w:r>
            <w:r>
              <w:t>1</w:t>
            </w:r>
            <w:r>
              <w:rPr>
                <w:rFonts w:hint="eastAsia"/>
              </w:rPr>
              <w:t>月</w:t>
            </w:r>
            <w:r>
              <w:t>26</w:t>
            </w:r>
            <w:r>
              <w:rPr>
                <w:rFonts w:hint="eastAsia"/>
              </w:rPr>
              <w:t>日</w:t>
            </w:r>
            <w:r>
              <w:rPr>
                <w:rFonts w:hint="eastAsia"/>
                <w:vertAlign w:val="superscript"/>
              </w:rPr>
              <w:t>ａ</w:t>
            </w:r>
          </w:p>
        </w:tc>
        <w:tc>
          <w:tcPr>
            <w:tcW w:w="3629" w:type="dxa"/>
            <w:gridSpan w:val="3"/>
          </w:tcPr>
          <w:p w:rsidR="00000000" w:rsidRDefault="00000000">
            <w:pPr>
              <w:spacing w:after="0" w:line="320" w:lineRule="atLeast"/>
              <w:ind w:left="1077"/>
            </w:pPr>
            <w:r>
              <w:t>1995</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乌拉圭</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21</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4</w:t>
            </w:r>
            <w:r>
              <w:rPr>
                <w:rFonts w:hint="eastAsia"/>
              </w:rPr>
              <w:t>月</w:t>
            </w:r>
            <w:r>
              <w:t>21</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委内瑞拉</w:t>
            </w:r>
          </w:p>
        </w:tc>
        <w:tc>
          <w:tcPr>
            <w:tcW w:w="3139" w:type="dxa"/>
          </w:tcPr>
          <w:p w:rsidR="00000000" w:rsidRDefault="00000000">
            <w:pPr>
              <w:spacing w:after="0" w:line="320" w:lineRule="atLeast"/>
              <w:ind w:left="680"/>
            </w:pPr>
            <w:r>
              <w:t>1993</w:t>
            </w:r>
            <w:r>
              <w:rPr>
                <w:rFonts w:hint="eastAsia"/>
              </w:rPr>
              <w:t>年</w:t>
            </w:r>
            <w:r>
              <w:t>2</w:t>
            </w:r>
            <w:r>
              <w:rPr>
                <w:rFonts w:hint="eastAsia"/>
              </w:rPr>
              <w:t>月</w:t>
            </w:r>
            <w:r>
              <w:t>22</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5</w:t>
            </w:r>
            <w:r>
              <w:rPr>
                <w:rFonts w:hint="eastAsia"/>
              </w:rPr>
              <w:t>月</w:t>
            </w:r>
            <w:r>
              <w:t>22</w:t>
            </w:r>
            <w:r>
              <w:rPr>
                <w:rFonts w:hint="eastAsia"/>
              </w:rPr>
              <w:t>日</w:t>
            </w:r>
          </w:p>
        </w:tc>
      </w:tr>
      <w:tr w:rsidR="00000000">
        <w:tblPrEx>
          <w:tblCellMar>
            <w:top w:w="0" w:type="dxa"/>
            <w:bottom w:w="0" w:type="dxa"/>
          </w:tblCellMar>
        </w:tblPrEx>
        <w:trPr>
          <w:gridAfter w:val="2"/>
          <w:wAfter w:w="490" w:type="dxa"/>
          <w:trHeight w:val="360"/>
        </w:trPr>
        <w:tc>
          <w:tcPr>
            <w:tcW w:w="9417" w:type="dxa"/>
            <w:gridSpan w:val="3"/>
          </w:tcPr>
          <w:p w:rsidR="00000000" w:rsidRDefault="00000000">
            <w:pPr>
              <w:pStyle w:val="H1"/>
              <w:spacing w:before="120"/>
            </w:pPr>
            <w:r>
              <w:t>D.</w:t>
            </w:r>
            <w:r>
              <w:tab/>
            </w:r>
            <w:r>
              <w:rPr>
                <w:rFonts w:hint="eastAsia"/>
              </w:rPr>
              <w:t>依照《盟约》第</w:t>
            </w:r>
            <w:r>
              <w:t>41</w:t>
            </w:r>
            <w:r>
              <w:rPr>
                <w:rFonts w:hint="eastAsia"/>
              </w:rPr>
              <w:t>条规定发表声明的国家</w:t>
            </w:r>
            <w:r>
              <w:t>(45)</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缔约国</w:t>
            </w:r>
          </w:p>
        </w:tc>
        <w:tc>
          <w:tcPr>
            <w:tcW w:w="3139" w:type="dxa"/>
          </w:tcPr>
          <w:p w:rsidR="00000000" w:rsidRDefault="00000000">
            <w:pPr>
              <w:spacing w:after="0" w:line="320" w:lineRule="atLeast"/>
              <w:ind w:left="680"/>
            </w:pPr>
            <w:r>
              <w:rPr>
                <w:rFonts w:hint="eastAsia"/>
              </w:rPr>
              <w:t>开始生效日期</w:t>
            </w:r>
          </w:p>
        </w:tc>
        <w:tc>
          <w:tcPr>
            <w:tcW w:w="3629" w:type="dxa"/>
            <w:gridSpan w:val="3"/>
          </w:tcPr>
          <w:p w:rsidR="00000000" w:rsidRDefault="00000000">
            <w:pPr>
              <w:spacing w:after="0" w:line="320" w:lineRule="atLeast"/>
              <w:ind w:left="1077"/>
            </w:pPr>
            <w:r>
              <w:rPr>
                <w:rFonts w:hint="eastAsia"/>
              </w:rPr>
              <w:t>停止生效日期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阿尔及利亚</w:t>
            </w:r>
          </w:p>
        </w:tc>
        <w:tc>
          <w:tcPr>
            <w:tcW w:w="3139" w:type="dxa"/>
          </w:tcPr>
          <w:p w:rsidR="00000000" w:rsidRDefault="00000000">
            <w:pPr>
              <w:spacing w:after="0" w:line="320" w:lineRule="atLeast"/>
              <w:ind w:left="680"/>
            </w:pPr>
            <w:r>
              <w:t>1989</w:t>
            </w:r>
            <w:r>
              <w:rPr>
                <w:rFonts w:hint="eastAsia"/>
              </w:rPr>
              <w:t>年</w:t>
            </w:r>
            <w:r>
              <w:t>9</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阿根廷</w:t>
            </w:r>
          </w:p>
        </w:tc>
        <w:tc>
          <w:tcPr>
            <w:tcW w:w="3139" w:type="dxa"/>
          </w:tcPr>
          <w:p w:rsidR="00000000" w:rsidRDefault="00000000">
            <w:pPr>
              <w:spacing w:after="0" w:line="320" w:lineRule="atLeast"/>
              <w:ind w:left="680"/>
            </w:pPr>
            <w:r>
              <w:t>1986</w:t>
            </w:r>
            <w:r>
              <w:rPr>
                <w:rFonts w:hint="eastAsia"/>
              </w:rPr>
              <w:t>年</w:t>
            </w:r>
            <w:r>
              <w:t>8</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澳大利亚</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奥地利</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白俄罗斯</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30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比利时</w:t>
            </w:r>
          </w:p>
        </w:tc>
        <w:tc>
          <w:tcPr>
            <w:tcW w:w="3139" w:type="dxa"/>
          </w:tcPr>
          <w:p w:rsidR="00000000" w:rsidRDefault="00000000">
            <w:pPr>
              <w:spacing w:after="0" w:line="320" w:lineRule="atLeast"/>
              <w:ind w:left="680"/>
            </w:pPr>
            <w:r>
              <w:t>1987</w:t>
            </w:r>
            <w:r>
              <w:rPr>
                <w:rFonts w:hint="eastAsia"/>
              </w:rPr>
              <w:t>年</w:t>
            </w:r>
            <w:r>
              <w:t>3</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波斯尼亚－黑塞哥维那</w:t>
            </w:r>
          </w:p>
        </w:tc>
        <w:tc>
          <w:tcPr>
            <w:tcW w:w="3139" w:type="dxa"/>
          </w:tcPr>
          <w:p w:rsidR="00000000" w:rsidRDefault="00000000">
            <w:pPr>
              <w:spacing w:after="0" w:line="320" w:lineRule="atLeast"/>
              <w:ind w:left="680"/>
            </w:pPr>
            <w:r>
              <w:t>1992</w:t>
            </w:r>
            <w:r>
              <w:rPr>
                <w:rFonts w:hint="eastAsia"/>
              </w:rPr>
              <w:t>年</w:t>
            </w:r>
            <w:r>
              <w:t>3</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保加利亚</w:t>
            </w:r>
          </w:p>
        </w:tc>
        <w:tc>
          <w:tcPr>
            <w:tcW w:w="3139" w:type="dxa"/>
          </w:tcPr>
          <w:p w:rsidR="00000000" w:rsidRDefault="00000000">
            <w:pPr>
              <w:spacing w:after="0" w:line="320" w:lineRule="atLeast"/>
              <w:ind w:left="680"/>
            </w:pPr>
            <w:r>
              <w:t>1993</w:t>
            </w:r>
            <w:r>
              <w:rPr>
                <w:rFonts w:hint="eastAsia"/>
              </w:rPr>
              <w:t>年</w:t>
            </w:r>
            <w:r>
              <w:t>5</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加拿大</w:t>
            </w:r>
          </w:p>
        </w:tc>
        <w:tc>
          <w:tcPr>
            <w:tcW w:w="3139" w:type="dxa"/>
          </w:tcPr>
          <w:p w:rsidR="00000000" w:rsidRDefault="00000000">
            <w:pPr>
              <w:spacing w:after="0" w:line="320" w:lineRule="atLeast"/>
              <w:ind w:left="680"/>
            </w:pPr>
            <w:r>
              <w:t>1979</w:t>
            </w:r>
            <w:r>
              <w:rPr>
                <w:rFonts w:hint="eastAsia"/>
              </w:rPr>
              <w:t>年</w:t>
            </w:r>
            <w:r>
              <w:t>10</w:t>
            </w:r>
            <w:r>
              <w:rPr>
                <w:rFonts w:hint="eastAsia"/>
              </w:rPr>
              <w:t>月</w:t>
            </w:r>
            <w:r>
              <w:t>29</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智利</w:t>
            </w:r>
          </w:p>
        </w:tc>
        <w:tc>
          <w:tcPr>
            <w:tcW w:w="3139" w:type="dxa"/>
          </w:tcPr>
          <w:p w:rsidR="00000000" w:rsidRDefault="00000000">
            <w:pPr>
              <w:spacing w:after="0" w:line="320" w:lineRule="atLeast"/>
              <w:ind w:left="680"/>
            </w:pPr>
            <w:r>
              <w:t>1990</w:t>
            </w:r>
            <w:r>
              <w:rPr>
                <w:rFonts w:hint="eastAsia"/>
              </w:rPr>
              <w:t>年</w:t>
            </w:r>
            <w:r>
              <w:t>3</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刚果</w:t>
            </w:r>
          </w:p>
        </w:tc>
        <w:tc>
          <w:tcPr>
            <w:tcW w:w="3139" w:type="dxa"/>
          </w:tcPr>
          <w:p w:rsidR="00000000" w:rsidRDefault="00000000">
            <w:pPr>
              <w:spacing w:after="0" w:line="320" w:lineRule="atLeast"/>
              <w:ind w:left="680"/>
            </w:pPr>
            <w:r>
              <w:t>1989</w:t>
            </w:r>
            <w:r>
              <w:rPr>
                <w:rFonts w:hint="eastAsia"/>
              </w:rPr>
              <w:t>年</w:t>
            </w:r>
            <w:r>
              <w:t>7</w:t>
            </w:r>
            <w:r>
              <w:rPr>
                <w:rFonts w:hint="eastAsia"/>
              </w:rPr>
              <w:t>月</w:t>
            </w:r>
            <w:r>
              <w:t>7</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克罗地亚</w:t>
            </w:r>
          </w:p>
        </w:tc>
        <w:tc>
          <w:tcPr>
            <w:tcW w:w="3139" w:type="dxa"/>
          </w:tcPr>
          <w:p w:rsidR="00000000" w:rsidRDefault="00000000">
            <w:pPr>
              <w:spacing w:after="0" w:line="320" w:lineRule="atLeast"/>
              <w:ind w:left="680"/>
            </w:pPr>
            <w:r>
              <w:t>1995</w:t>
            </w:r>
            <w:r>
              <w:rPr>
                <w:rFonts w:hint="eastAsia"/>
              </w:rPr>
              <w:t>年</w:t>
            </w:r>
            <w:r>
              <w:t>10</w:t>
            </w:r>
            <w:r>
              <w:rPr>
                <w:rFonts w:hint="eastAsia"/>
              </w:rPr>
              <w:t>月</w:t>
            </w:r>
            <w:r>
              <w:t>12</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10</w:t>
            </w:r>
            <w:r>
              <w:rPr>
                <w:rFonts w:hint="eastAsia"/>
              </w:rPr>
              <w:t>月</w:t>
            </w:r>
            <w:r>
              <w:t>12</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捷克共和国</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丹麦</w:t>
            </w:r>
          </w:p>
        </w:tc>
        <w:tc>
          <w:tcPr>
            <w:tcW w:w="3139" w:type="dxa"/>
          </w:tcPr>
          <w:p w:rsidR="00000000" w:rsidRDefault="00000000">
            <w:pPr>
              <w:spacing w:after="0" w:line="320" w:lineRule="atLeast"/>
              <w:ind w:left="680"/>
            </w:pPr>
            <w:r>
              <w:t>1976</w:t>
            </w:r>
            <w:r>
              <w:rPr>
                <w:rFonts w:hint="eastAsia"/>
              </w:rPr>
              <w:t>年</w:t>
            </w:r>
            <w:r>
              <w:t>3</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厄瓜多尔</w:t>
            </w:r>
          </w:p>
        </w:tc>
        <w:tc>
          <w:tcPr>
            <w:tcW w:w="3139" w:type="dxa"/>
          </w:tcPr>
          <w:p w:rsidR="00000000" w:rsidRDefault="00000000">
            <w:pPr>
              <w:spacing w:after="0" w:line="320" w:lineRule="atLeast"/>
              <w:ind w:left="680"/>
            </w:pPr>
            <w:r>
              <w:t>1984</w:t>
            </w:r>
            <w:r>
              <w:rPr>
                <w:rFonts w:hint="eastAsia"/>
              </w:rPr>
              <w:t>年</w:t>
            </w:r>
            <w:r>
              <w:t>8</w:t>
            </w:r>
            <w:r>
              <w:rPr>
                <w:rFonts w:hint="eastAsia"/>
              </w:rPr>
              <w:t>月</w:t>
            </w:r>
            <w:r>
              <w:t>24</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芬兰</w:t>
            </w:r>
          </w:p>
        </w:tc>
        <w:tc>
          <w:tcPr>
            <w:tcW w:w="3139" w:type="dxa"/>
          </w:tcPr>
          <w:p w:rsidR="00000000" w:rsidRDefault="00000000">
            <w:pPr>
              <w:spacing w:after="0" w:line="320" w:lineRule="atLeast"/>
              <w:ind w:left="680"/>
            </w:pPr>
            <w:r>
              <w:t>1975</w:t>
            </w:r>
            <w:r>
              <w:rPr>
                <w:rFonts w:hint="eastAsia"/>
              </w:rPr>
              <w:t>年</w:t>
            </w:r>
            <w:r>
              <w:t>8</w:t>
            </w:r>
            <w:r>
              <w:rPr>
                <w:rFonts w:hint="eastAsia"/>
              </w:rPr>
              <w:t>月</w:t>
            </w:r>
            <w:r>
              <w:t>19</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冈比亚</w:t>
            </w:r>
          </w:p>
        </w:tc>
        <w:tc>
          <w:tcPr>
            <w:tcW w:w="3139" w:type="dxa"/>
          </w:tcPr>
          <w:p w:rsidR="00000000" w:rsidRDefault="00000000">
            <w:pPr>
              <w:spacing w:after="0" w:line="320" w:lineRule="atLeast"/>
              <w:ind w:left="680"/>
            </w:pPr>
            <w:r>
              <w:t>1988</w:t>
            </w:r>
            <w:r>
              <w:rPr>
                <w:rFonts w:hint="eastAsia"/>
              </w:rPr>
              <w:t>年</w:t>
            </w:r>
            <w:r>
              <w:t>6</w:t>
            </w:r>
            <w:r>
              <w:rPr>
                <w:rFonts w:hint="eastAsia"/>
              </w:rPr>
              <w:t>月</w:t>
            </w:r>
            <w:r>
              <w:t>9</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德国</w:t>
            </w:r>
          </w:p>
        </w:tc>
        <w:tc>
          <w:tcPr>
            <w:tcW w:w="3139" w:type="dxa"/>
          </w:tcPr>
          <w:p w:rsidR="00000000" w:rsidRDefault="00000000">
            <w:pPr>
              <w:spacing w:after="0" w:line="320" w:lineRule="atLeast"/>
              <w:ind w:left="680"/>
            </w:pPr>
            <w:r>
              <w:t>1979</w:t>
            </w:r>
            <w:r>
              <w:rPr>
                <w:rFonts w:hint="eastAsia"/>
              </w:rPr>
              <w:t>年</w:t>
            </w:r>
            <w:r>
              <w:t>3</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t>1996</w:t>
            </w:r>
            <w:r>
              <w:rPr>
                <w:rFonts w:hint="eastAsia"/>
              </w:rPr>
              <w:t>年</w:t>
            </w:r>
            <w:r>
              <w:t>3</w:t>
            </w:r>
            <w:r>
              <w:rPr>
                <w:rFonts w:hint="eastAsia"/>
              </w:rPr>
              <w:t>月</w:t>
            </w:r>
            <w:r>
              <w:t>27</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圭亚那</w:t>
            </w:r>
          </w:p>
        </w:tc>
        <w:tc>
          <w:tcPr>
            <w:tcW w:w="3139" w:type="dxa"/>
          </w:tcPr>
          <w:p w:rsidR="00000000" w:rsidRDefault="00000000">
            <w:pPr>
              <w:spacing w:after="0" w:line="320" w:lineRule="atLeast"/>
              <w:ind w:left="680"/>
            </w:pPr>
            <w:r>
              <w:t>1993</w:t>
            </w:r>
            <w:r>
              <w:rPr>
                <w:rFonts w:hint="eastAsia"/>
              </w:rPr>
              <w:t>年</w:t>
            </w:r>
            <w:r>
              <w:t>5</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匈牙利</w:t>
            </w:r>
          </w:p>
        </w:tc>
        <w:tc>
          <w:tcPr>
            <w:tcW w:w="3139" w:type="dxa"/>
          </w:tcPr>
          <w:p w:rsidR="00000000" w:rsidRDefault="00000000">
            <w:pPr>
              <w:spacing w:after="0" w:line="320" w:lineRule="atLeast"/>
              <w:ind w:left="680"/>
            </w:pPr>
            <w:r>
              <w:t>1988</w:t>
            </w:r>
            <w:r>
              <w:rPr>
                <w:rFonts w:hint="eastAsia"/>
              </w:rPr>
              <w:t>年</w:t>
            </w:r>
            <w:r>
              <w:t>9</w:t>
            </w:r>
            <w:r>
              <w:rPr>
                <w:rFonts w:hint="eastAsia"/>
              </w:rPr>
              <w:t>月</w:t>
            </w:r>
            <w:r>
              <w:t>7</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冰岛</w:t>
            </w:r>
          </w:p>
        </w:tc>
        <w:tc>
          <w:tcPr>
            <w:tcW w:w="3139" w:type="dxa"/>
          </w:tcPr>
          <w:p w:rsidR="00000000" w:rsidRDefault="00000000">
            <w:pPr>
              <w:spacing w:after="0" w:line="320" w:lineRule="atLeast"/>
              <w:ind w:left="680"/>
            </w:pPr>
            <w:r>
              <w:t>1979</w:t>
            </w:r>
            <w:r>
              <w:rPr>
                <w:rFonts w:hint="eastAsia"/>
              </w:rPr>
              <w:t>年</w:t>
            </w:r>
            <w:r>
              <w:t>8</w:t>
            </w:r>
            <w:r>
              <w:rPr>
                <w:rFonts w:hint="eastAsia"/>
              </w:rPr>
              <w:t>月</w:t>
            </w:r>
            <w:r>
              <w:t>22</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爱尔兰</w:t>
            </w:r>
          </w:p>
        </w:tc>
        <w:tc>
          <w:tcPr>
            <w:tcW w:w="3139" w:type="dxa"/>
          </w:tcPr>
          <w:p w:rsidR="00000000" w:rsidRDefault="00000000">
            <w:pPr>
              <w:spacing w:after="0" w:line="320" w:lineRule="atLeast"/>
              <w:ind w:left="680"/>
            </w:pPr>
            <w:r>
              <w:t>1989</w:t>
            </w:r>
            <w:r>
              <w:rPr>
                <w:rFonts w:hint="eastAsia"/>
              </w:rPr>
              <w:t>年</w:t>
            </w:r>
            <w:r>
              <w:t>12</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意大利</w:t>
            </w:r>
          </w:p>
        </w:tc>
        <w:tc>
          <w:tcPr>
            <w:tcW w:w="3139" w:type="dxa"/>
          </w:tcPr>
          <w:p w:rsidR="00000000" w:rsidRDefault="00000000">
            <w:pPr>
              <w:spacing w:after="0" w:line="320" w:lineRule="atLeast"/>
              <w:ind w:left="680"/>
            </w:pPr>
            <w:r>
              <w:t>1978</w:t>
            </w:r>
            <w:r>
              <w:rPr>
                <w:rFonts w:hint="eastAsia"/>
              </w:rPr>
              <w:t>年</w:t>
            </w:r>
            <w:r>
              <w:t>9</w:t>
            </w:r>
            <w:r>
              <w:rPr>
                <w:rFonts w:hint="eastAsia"/>
              </w:rPr>
              <w:t>月</w:t>
            </w:r>
            <w:r>
              <w:t>15</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卢森堡</w:t>
            </w:r>
          </w:p>
        </w:tc>
        <w:tc>
          <w:tcPr>
            <w:tcW w:w="3139" w:type="dxa"/>
          </w:tcPr>
          <w:p w:rsidR="00000000" w:rsidRDefault="00000000">
            <w:pPr>
              <w:spacing w:after="0" w:line="320" w:lineRule="atLeast"/>
              <w:ind w:left="680"/>
            </w:pPr>
            <w:r>
              <w:t>1983</w:t>
            </w:r>
            <w:r>
              <w:rPr>
                <w:rFonts w:hint="eastAsia"/>
              </w:rPr>
              <w:t>年</w:t>
            </w:r>
            <w:r>
              <w:t>8</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马耳他</w:t>
            </w:r>
          </w:p>
        </w:tc>
        <w:tc>
          <w:tcPr>
            <w:tcW w:w="3139" w:type="dxa"/>
          </w:tcPr>
          <w:p w:rsidR="00000000" w:rsidRDefault="00000000">
            <w:pPr>
              <w:spacing w:after="0" w:line="320" w:lineRule="atLeast"/>
              <w:ind w:left="680"/>
            </w:pPr>
            <w:r>
              <w:t>1990</w:t>
            </w:r>
            <w:r>
              <w:rPr>
                <w:rFonts w:hint="eastAsia"/>
              </w:rPr>
              <w:t>年</w:t>
            </w:r>
            <w:r>
              <w:t>9</w:t>
            </w:r>
            <w:r>
              <w:rPr>
                <w:rFonts w:hint="eastAsia"/>
              </w:rPr>
              <w:t>月</w:t>
            </w:r>
            <w:r>
              <w:t>13</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荷兰</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新西兰</w:t>
            </w:r>
          </w:p>
        </w:tc>
        <w:tc>
          <w:tcPr>
            <w:tcW w:w="3139" w:type="dxa"/>
          </w:tcPr>
          <w:p w:rsidR="00000000" w:rsidRDefault="00000000">
            <w:pPr>
              <w:spacing w:after="0" w:line="320" w:lineRule="atLeast"/>
              <w:ind w:left="680"/>
            </w:pPr>
            <w:r>
              <w:t>1978</w:t>
            </w:r>
            <w:r>
              <w:rPr>
                <w:rFonts w:hint="eastAsia"/>
              </w:rPr>
              <w:t>年</w:t>
            </w:r>
            <w:r>
              <w:t>12</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挪威</w:t>
            </w:r>
          </w:p>
        </w:tc>
        <w:tc>
          <w:tcPr>
            <w:tcW w:w="3139" w:type="dxa"/>
          </w:tcPr>
          <w:p w:rsidR="00000000" w:rsidRDefault="00000000">
            <w:pPr>
              <w:spacing w:after="0" w:line="320" w:lineRule="atLeast"/>
              <w:ind w:left="680"/>
            </w:pPr>
            <w:r>
              <w:t>1976</w:t>
            </w:r>
            <w:r>
              <w:rPr>
                <w:rFonts w:hint="eastAsia"/>
              </w:rPr>
              <w:t>年</w:t>
            </w:r>
            <w:r>
              <w:t>3</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秘鲁</w:t>
            </w:r>
          </w:p>
        </w:tc>
        <w:tc>
          <w:tcPr>
            <w:tcW w:w="3139" w:type="dxa"/>
          </w:tcPr>
          <w:p w:rsidR="00000000" w:rsidRDefault="00000000">
            <w:pPr>
              <w:spacing w:after="0" w:line="320" w:lineRule="atLeast"/>
              <w:ind w:left="680"/>
            </w:pPr>
            <w:r>
              <w:t>1984</w:t>
            </w:r>
            <w:r>
              <w:rPr>
                <w:rFonts w:hint="eastAsia"/>
              </w:rPr>
              <w:t>年</w:t>
            </w:r>
            <w:r>
              <w:t>4</w:t>
            </w:r>
            <w:r>
              <w:rPr>
                <w:rFonts w:hint="eastAsia"/>
              </w:rPr>
              <w:t>月</w:t>
            </w:r>
            <w:r>
              <w:t>9</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菲律宾</w:t>
            </w:r>
          </w:p>
        </w:tc>
        <w:tc>
          <w:tcPr>
            <w:tcW w:w="3139" w:type="dxa"/>
          </w:tcPr>
          <w:p w:rsidR="00000000" w:rsidRDefault="00000000">
            <w:pPr>
              <w:spacing w:after="0" w:line="320" w:lineRule="atLeast"/>
              <w:ind w:left="680"/>
            </w:pPr>
            <w:r>
              <w:t>1986</w:t>
            </w:r>
            <w:r>
              <w:rPr>
                <w:rFonts w:hint="eastAsia"/>
              </w:rPr>
              <w:t>年</w:t>
            </w:r>
            <w:r>
              <w:t>10</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波兰</w:t>
            </w:r>
          </w:p>
        </w:tc>
        <w:tc>
          <w:tcPr>
            <w:tcW w:w="3139" w:type="dxa"/>
          </w:tcPr>
          <w:p w:rsidR="00000000" w:rsidRDefault="00000000">
            <w:pPr>
              <w:spacing w:after="0" w:line="320" w:lineRule="atLeast"/>
              <w:ind w:left="680"/>
            </w:pPr>
            <w:r>
              <w:t>1990</w:t>
            </w:r>
            <w:r>
              <w:rPr>
                <w:rFonts w:hint="eastAsia"/>
              </w:rPr>
              <w:t>年</w:t>
            </w:r>
            <w:r>
              <w:t>9</w:t>
            </w:r>
            <w:r>
              <w:rPr>
                <w:rFonts w:hint="eastAsia"/>
              </w:rPr>
              <w:t>月</w:t>
            </w:r>
            <w:r>
              <w:t>25</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大韩民国</w:t>
            </w:r>
          </w:p>
        </w:tc>
        <w:tc>
          <w:tcPr>
            <w:tcW w:w="3139" w:type="dxa"/>
          </w:tcPr>
          <w:p w:rsidR="00000000" w:rsidRDefault="00000000">
            <w:pPr>
              <w:spacing w:after="0" w:line="320" w:lineRule="atLeast"/>
              <w:ind w:left="680"/>
            </w:pPr>
            <w:r>
              <w:t>1990</w:t>
            </w:r>
            <w:r>
              <w:rPr>
                <w:rFonts w:hint="eastAsia"/>
              </w:rPr>
              <w:t>年</w:t>
            </w:r>
            <w:r>
              <w:t>4</w:t>
            </w:r>
            <w:r>
              <w:rPr>
                <w:rFonts w:hint="eastAsia"/>
              </w:rPr>
              <w:t>月</w:t>
            </w:r>
            <w:r>
              <w:t>10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俄罗斯联邦</w:t>
            </w:r>
          </w:p>
        </w:tc>
        <w:tc>
          <w:tcPr>
            <w:tcW w:w="3139" w:type="dxa"/>
          </w:tcPr>
          <w:p w:rsidR="00000000" w:rsidRDefault="00000000">
            <w:pPr>
              <w:spacing w:after="0" w:line="320" w:lineRule="atLeast"/>
              <w:ind w:left="680"/>
            </w:pPr>
            <w:r>
              <w:t>1991</w:t>
            </w:r>
            <w:r>
              <w:rPr>
                <w:rFonts w:hint="eastAsia"/>
              </w:rPr>
              <w:t>年</w:t>
            </w:r>
            <w:r>
              <w:t>10</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塞内加尔</w:t>
            </w:r>
          </w:p>
        </w:tc>
        <w:tc>
          <w:tcPr>
            <w:tcW w:w="3139" w:type="dxa"/>
          </w:tcPr>
          <w:p w:rsidR="00000000" w:rsidRDefault="00000000">
            <w:pPr>
              <w:spacing w:after="0" w:line="320" w:lineRule="atLeast"/>
              <w:ind w:left="680"/>
            </w:pPr>
            <w:r>
              <w:t>1981</w:t>
            </w:r>
            <w:r>
              <w:rPr>
                <w:rFonts w:hint="eastAsia"/>
              </w:rPr>
              <w:t>年</w:t>
            </w:r>
            <w:r>
              <w:t>1</w:t>
            </w:r>
            <w:r>
              <w:rPr>
                <w:rFonts w:hint="eastAsia"/>
              </w:rPr>
              <w:t>月</w:t>
            </w:r>
            <w:r>
              <w:t>5</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斯洛伐克</w:t>
            </w:r>
          </w:p>
        </w:tc>
        <w:tc>
          <w:tcPr>
            <w:tcW w:w="3139" w:type="dxa"/>
          </w:tcPr>
          <w:p w:rsidR="00000000" w:rsidRDefault="00000000">
            <w:pPr>
              <w:spacing w:after="0" w:line="320" w:lineRule="atLeast"/>
              <w:ind w:left="680"/>
            </w:pPr>
            <w:r>
              <w:t>1993</w:t>
            </w:r>
            <w:r>
              <w:rPr>
                <w:rFonts w:hint="eastAsia"/>
              </w:rPr>
              <w:t>年</w:t>
            </w:r>
            <w:r>
              <w:t>1</w:t>
            </w:r>
            <w:r>
              <w:rPr>
                <w:rFonts w:hint="eastAsia"/>
              </w:rPr>
              <w:t>月</w:t>
            </w:r>
            <w:r>
              <w:t>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斯洛文尼亚</w:t>
            </w:r>
          </w:p>
        </w:tc>
        <w:tc>
          <w:tcPr>
            <w:tcW w:w="3139" w:type="dxa"/>
          </w:tcPr>
          <w:p w:rsidR="00000000" w:rsidRDefault="00000000">
            <w:pPr>
              <w:spacing w:after="0" w:line="320" w:lineRule="atLeast"/>
              <w:ind w:left="680"/>
            </w:pPr>
            <w:r>
              <w:t>1992</w:t>
            </w:r>
            <w:r>
              <w:rPr>
                <w:rFonts w:hint="eastAsia"/>
              </w:rPr>
              <w:t>年</w:t>
            </w:r>
            <w:r>
              <w:t>7</w:t>
            </w:r>
            <w:r>
              <w:rPr>
                <w:rFonts w:hint="eastAsia"/>
              </w:rPr>
              <w:t>月</w:t>
            </w:r>
            <w:r>
              <w:t>6</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西班牙</w:t>
            </w:r>
          </w:p>
        </w:tc>
        <w:tc>
          <w:tcPr>
            <w:tcW w:w="3139" w:type="dxa"/>
          </w:tcPr>
          <w:p w:rsidR="00000000" w:rsidRDefault="00000000">
            <w:pPr>
              <w:spacing w:after="0" w:line="320" w:lineRule="atLeast"/>
              <w:ind w:left="680"/>
            </w:pPr>
            <w:r>
              <w:t>1985</w:t>
            </w:r>
            <w:r>
              <w:rPr>
                <w:rFonts w:hint="eastAsia"/>
              </w:rPr>
              <w:t>年</w:t>
            </w:r>
            <w:r>
              <w:t>1</w:t>
            </w:r>
            <w:r>
              <w:rPr>
                <w:rFonts w:hint="eastAsia"/>
              </w:rPr>
              <w:t>月</w:t>
            </w:r>
            <w:r>
              <w:t>25</w:t>
            </w:r>
            <w:r>
              <w:rPr>
                <w:rFonts w:hint="eastAsia"/>
              </w:rPr>
              <w:t>日</w:t>
            </w:r>
          </w:p>
        </w:tc>
        <w:tc>
          <w:tcPr>
            <w:tcW w:w="3629" w:type="dxa"/>
            <w:gridSpan w:val="3"/>
          </w:tcPr>
          <w:p w:rsidR="00000000" w:rsidRDefault="00000000">
            <w:pPr>
              <w:spacing w:after="0" w:line="320" w:lineRule="atLeast"/>
              <w:ind w:left="1077"/>
            </w:pPr>
            <w:r>
              <w:t>1993</w:t>
            </w:r>
            <w:r>
              <w:rPr>
                <w:rFonts w:hint="eastAsia"/>
              </w:rPr>
              <w:t>年</w:t>
            </w:r>
            <w:r>
              <w:t>1</w:t>
            </w:r>
            <w:r>
              <w:rPr>
                <w:rFonts w:hint="eastAsia"/>
              </w:rPr>
              <w:t>月</w:t>
            </w:r>
            <w:r>
              <w:t>25</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斯里兰卡</w:t>
            </w:r>
          </w:p>
        </w:tc>
        <w:tc>
          <w:tcPr>
            <w:tcW w:w="3139" w:type="dxa"/>
          </w:tcPr>
          <w:p w:rsidR="00000000" w:rsidRDefault="00000000">
            <w:pPr>
              <w:spacing w:after="0" w:line="320" w:lineRule="atLeast"/>
              <w:ind w:left="680"/>
            </w:pPr>
            <w:r>
              <w:t>1980</w:t>
            </w:r>
            <w:r>
              <w:rPr>
                <w:rFonts w:hint="eastAsia"/>
              </w:rPr>
              <w:t>年</w:t>
            </w:r>
            <w:r>
              <w:t>6</w:t>
            </w:r>
            <w:r>
              <w:rPr>
                <w:rFonts w:hint="eastAsia"/>
              </w:rPr>
              <w:t>月</w:t>
            </w:r>
            <w:r>
              <w:t>11</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瑞典</w:t>
            </w:r>
          </w:p>
        </w:tc>
        <w:tc>
          <w:tcPr>
            <w:tcW w:w="3139" w:type="dxa"/>
          </w:tcPr>
          <w:p w:rsidR="00000000" w:rsidRDefault="00000000">
            <w:pPr>
              <w:spacing w:after="0" w:line="320" w:lineRule="atLeast"/>
              <w:ind w:left="680"/>
            </w:pPr>
            <w:r>
              <w:t>1976</w:t>
            </w:r>
            <w:r>
              <w:rPr>
                <w:rFonts w:hint="eastAsia"/>
              </w:rPr>
              <w:t>年</w:t>
            </w:r>
            <w:r>
              <w:t>3</w:t>
            </w:r>
            <w:r>
              <w:rPr>
                <w:rFonts w:hint="eastAsia"/>
              </w:rPr>
              <w:t>月</w:t>
            </w:r>
            <w:r>
              <w:t>23</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瑞士</w:t>
            </w:r>
          </w:p>
        </w:tc>
        <w:tc>
          <w:tcPr>
            <w:tcW w:w="3139" w:type="dxa"/>
          </w:tcPr>
          <w:p w:rsidR="00000000" w:rsidRDefault="00000000">
            <w:pPr>
              <w:spacing w:after="0" w:line="320" w:lineRule="atLeast"/>
              <w:ind w:left="680"/>
            </w:pPr>
            <w:r>
              <w:t>1992</w:t>
            </w:r>
            <w:r>
              <w:rPr>
                <w:rFonts w:hint="eastAsia"/>
              </w:rPr>
              <w:t>年</w:t>
            </w:r>
            <w:r>
              <w:t>9</w:t>
            </w:r>
            <w:r>
              <w:rPr>
                <w:rFonts w:hint="eastAsia"/>
              </w:rPr>
              <w:t>月</w:t>
            </w:r>
            <w:r>
              <w:t>18</w:t>
            </w:r>
            <w:r>
              <w:rPr>
                <w:rFonts w:hint="eastAsia"/>
              </w:rPr>
              <w:t>日</w:t>
            </w:r>
          </w:p>
        </w:tc>
        <w:tc>
          <w:tcPr>
            <w:tcW w:w="3629" w:type="dxa"/>
            <w:gridSpan w:val="3"/>
          </w:tcPr>
          <w:p w:rsidR="00000000" w:rsidRDefault="00000000">
            <w:pPr>
              <w:spacing w:after="0" w:line="320" w:lineRule="atLeast"/>
              <w:ind w:left="1077"/>
            </w:pPr>
            <w:r>
              <w:t>1997</w:t>
            </w:r>
            <w:r>
              <w:rPr>
                <w:rFonts w:hint="eastAsia"/>
              </w:rPr>
              <w:t>年</w:t>
            </w:r>
            <w:r>
              <w:t>9</w:t>
            </w:r>
            <w:r>
              <w:rPr>
                <w:rFonts w:hint="eastAsia"/>
              </w:rPr>
              <w:t>月</w:t>
            </w:r>
            <w:r>
              <w:t>18</w:t>
            </w:r>
            <w:r>
              <w:rPr>
                <w:rFonts w:hint="eastAsia"/>
              </w:rPr>
              <w:t>日</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突尼斯</w:t>
            </w:r>
          </w:p>
        </w:tc>
        <w:tc>
          <w:tcPr>
            <w:tcW w:w="3139" w:type="dxa"/>
          </w:tcPr>
          <w:p w:rsidR="00000000" w:rsidRDefault="00000000">
            <w:pPr>
              <w:spacing w:after="0" w:line="320" w:lineRule="atLeast"/>
              <w:ind w:left="680"/>
            </w:pPr>
            <w:r>
              <w:t>1993</w:t>
            </w:r>
            <w:r>
              <w:rPr>
                <w:rFonts w:hint="eastAsia"/>
              </w:rPr>
              <w:t>年</w:t>
            </w:r>
            <w:r>
              <w:t>6</w:t>
            </w:r>
            <w:r>
              <w:rPr>
                <w:rFonts w:hint="eastAsia"/>
              </w:rPr>
              <w:t>月</w:t>
            </w:r>
            <w:r>
              <w:t>24</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乌克兰</w:t>
            </w:r>
          </w:p>
        </w:tc>
        <w:tc>
          <w:tcPr>
            <w:tcW w:w="3139" w:type="dxa"/>
          </w:tcPr>
          <w:p w:rsidR="00000000" w:rsidRDefault="00000000">
            <w:pPr>
              <w:spacing w:after="0" w:line="320" w:lineRule="atLeast"/>
              <w:ind w:left="680"/>
            </w:pPr>
            <w:r>
              <w:t>1992</w:t>
            </w:r>
            <w:r>
              <w:rPr>
                <w:rFonts w:hint="eastAsia"/>
              </w:rPr>
              <w:t>年</w:t>
            </w:r>
            <w:r>
              <w:t>7</w:t>
            </w:r>
            <w:r>
              <w:rPr>
                <w:rFonts w:hint="eastAsia"/>
              </w:rPr>
              <w:t>月</w:t>
            </w:r>
            <w:r>
              <w:t>28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大不列颠及北爱尔兰联合王国</w:t>
            </w:r>
          </w:p>
        </w:tc>
        <w:tc>
          <w:tcPr>
            <w:tcW w:w="3139" w:type="dxa"/>
          </w:tcPr>
          <w:p w:rsidR="00000000" w:rsidRDefault="00000000">
            <w:pPr>
              <w:spacing w:after="0" w:line="320" w:lineRule="atLeast"/>
              <w:ind w:left="680"/>
            </w:pPr>
            <w:r>
              <w:t>1976</w:t>
            </w:r>
            <w:r>
              <w:rPr>
                <w:rFonts w:hint="eastAsia"/>
              </w:rPr>
              <w:t>年</w:t>
            </w:r>
            <w:r>
              <w:t>5</w:t>
            </w:r>
            <w:r>
              <w:rPr>
                <w:rFonts w:hint="eastAsia"/>
              </w:rPr>
              <w:t>月</w:t>
            </w:r>
            <w:r>
              <w:t>20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美利坚合众国</w:t>
            </w:r>
          </w:p>
        </w:tc>
        <w:tc>
          <w:tcPr>
            <w:tcW w:w="3139" w:type="dxa"/>
          </w:tcPr>
          <w:p w:rsidR="00000000" w:rsidRDefault="00000000">
            <w:pPr>
              <w:spacing w:after="0" w:line="320" w:lineRule="atLeast"/>
              <w:ind w:left="680"/>
            </w:pPr>
            <w:r>
              <w:t>1992</w:t>
            </w:r>
            <w:r>
              <w:rPr>
                <w:rFonts w:hint="eastAsia"/>
              </w:rPr>
              <w:t>年</w:t>
            </w:r>
            <w:r>
              <w:t>9</w:t>
            </w:r>
            <w:r>
              <w:rPr>
                <w:rFonts w:hint="eastAsia"/>
              </w:rPr>
              <w:t>月</w:t>
            </w:r>
            <w:r>
              <w:t>8</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r w:rsidR="00000000">
        <w:tblPrEx>
          <w:tblCellMar>
            <w:top w:w="0" w:type="dxa"/>
            <w:bottom w:w="0" w:type="dxa"/>
          </w:tblCellMar>
        </w:tblPrEx>
        <w:trPr>
          <w:trHeight w:val="360"/>
        </w:trPr>
        <w:tc>
          <w:tcPr>
            <w:tcW w:w="3139" w:type="dxa"/>
          </w:tcPr>
          <w:p w:rsidR="00000000" w:rsidRDefault="00000000">
            <w:pPr>
              <w:spacing w:after="0" w:line="320" w:lineRule="atLeast"/>
            </w:pPr>
            <w:r>
              <w:rPr>
                <w:rFonts w:hint="eastAsia"/>
              </w:rPr>
              <w:t>津巴布韦</w:t>
            </w:r>
          </w:p>
        </w:tc>
        <w:tc>
          <w:tcPr>
            <w:tcW w:w="3139" w:type="dxa"/>
          </w:tcPr>
          <w:p w:rsidR="00000000" w:rsidRDefault="00000000">
            <w:pPr>
              <w:spacing w:after="0" w:line="320" w:lineRule="atLeast"/>
              <w:ind w:left="680"/>
            </w:pPr>
            <w:r>
              <w:t>1991</w:t>
            </w:r>
            <w:r>
              <w:rPr>
                <w:rFonts w:hint="eastAsia"/>
              </w:rPr>
              <w:t>年</w:t>
            </w:r>
            <w:r>
              <w:t>8</w:t>
            </w:r>
            <w:r>
              <w:rPr>
                <w:rFonts w:hint="eastAsia"/>
              </w:rPr>
              <w:t>月</w:t>
            </w:r>
            <w:r>
              <w:t>20</w:t>
            </w:r>
            <w:r>
              <w:rPr>
                <w:rFonts w:hint="eastAsia"/>
              </w:rPr>
              <w:t>日</w:t>
            </w:r>
          </w:p>
        </w:tc>
        <w:tc>
          <w:tcPr>
            <w:tcW w:w="3629" w:type="dxa"/>
            <w:gridSpan w:val="3"/>
          </w:tcPr>
          <w:p w:rsidR="00000000" w:rsidRDefault="00000000">
            <w:pPr>
              <w:spacing w:after="0" w:line="320" w:lineRule="atLeast"/>
              <w:ind w:left="1077"/>
            </w:pPr>
            <w:r>
              <w:rPr>
                <w:rFonts w:hint="eastAsia"/>
              </w:rPr>
              <w:t>无限期</w:t>
            </w:r>
          </w:p>
        </w:tc>
      </w:tr>
    </w:tbl>
    <w:p w:rsidR="00000000" w:rsidRDefault="00000000">
      <w:pPr>
        <w:spacing w:before="120"/>
        <w:rPr>
          <w:rFonts w:eastAsia="SimHei"/>
          <w:color w:val="FF0000"/>
        </w:rPr>
      </w:pPr>
    </w:p>
    <w:p w:rsidR="00000000" w:rsidRDefault="00000000">
      <w:pPr>
        <w:spacing w:before="120"/>
        <w:rPr>
          <w:rFonts w:eastAsia="SimHei"/>
          <w:color w:val="FF0000"/>
        </w:rPr>
      </w:pPr>
      <w:r>
        <w:rPr>
          <w:rFonts w:eastAsia="SimHei" w:hint="eastAsia"/>
          <w:color w:val="FF0000"/>
        </w:rPr>
        <w:t>注</w:t>
      </w:r>
    </w:p>
    <w:p w:rsidR="00000000" w:rsidRDefault="00000000">
      <w:pPr>
        <w:rPr>
          <w:sz w:val="18"/>
        </w:rPr>
      </w:pPr>
      <w:r>
        <w:rPr>
          <w:rFonts w:hint="eastAsia"/>
          <w:sz w:val="18"/>
          <w:vertAlign w:val="superscript"/>
        </w:rPr>
        <w:t>ａ</w:t>
      </w:r>
      <w:r>
        <w:rPr>
          <w:sz w:val="18"/>
        </w:rPr>
        <w:tab/>
      </w:r>
      <w:r>
        <w:rPr>
          <w:rFonts w:hint="eastAsia"/>
          <w:sz w:val="18"/>
        </w:rPr>
        <w:t>加入。</w:t>
      </w:r>
    </w:p>
    <w:p w:rsidR="00000000" w:rsidRDefault="00000000">
      <w:pPr>
        <w:rPr>
          <w:sz w:val="18"/>
        </w:rPr>
      </w:pPr>
      <w:r>
        <w:rPr>
          <w:rFonts w:hint="eastAsia"/>
          <w:sz w:val="18"/>
          <w:vertAlign w:val="superscript"/>
        </w:rPr>
        <w:t>ｂ</w:t>
      </w:r>
      <w:r>
        <w:rPr>
          <w:sz w:val="18"/>
        </w:rPr>
        <w:tab/>
      </w:r>
      <w:r>
        <w:rPr>
          <w:rFonts w:hint="eastAsia"/>
          <w:sz w:val="18"/>
        </w:rPr>
        <w:t>委员会认为生效时间追溯至该国独立之日。</w:t>
      </w:r>
    </w:p>
    <w:p w:rsidR="00000000" w:rsidRDefault="00000000">
      <w:pPr>
        <w:rPr>
          <w:sz w:val="18"/>
        </w:rPr>
      </w:pPr>
      <w:r>
        <w:rPr>
          <w:rFonts w:hint="eastAsia"/>
          <w:sz w:val="18"/>
          <w:vertAlign w:val="superscript"/>
        </w:rPr>
        <w:t>ｃ</w:t>
      </w:r>
      <w:r>
        <w:rPr>
          <w:sz w:val="18"/>
        </w:rPr>
        <w:tab/>
      </w:r>
      <w:r>
        <w:rPr>
          <w:rFonts w:hint="eastAsia"/>
          <w:sz w:val="18"/>
        </w:rPr>
        <w:t>继承。</w:t>
      </w:r>
    </w:p>
    <w:p w:rsidR="00000000" w:rsidRDefault="00000000">
      <w:pPr>
        <w:rPr>
          <w:sz w:val="18"/>
        </w:rPr>
      </w:pPr>
      <w:r>
        <w:rPr>
          <w:rFonts w:hint="eastAsia"/>
          <w:sz w:val="18"/>
          <w:vertAlign w:val="superscript"/>
        </w:rPr>
        <w:t>ｄ</w:t>
      </w:r>
      <w:r>
        <w:rPr>
          <w:sz w:val="18"/>
        </w:rPr>
        <w:tab/>
      </w:r>
      <w:r>
        <w:rPr>
          <w:rFonts w:hint="eastAsia"/>
          <w:sz w:val="18"/>
        </w:rPr>
        <w:t>虽然没有收到继承声明</w:t>
      </w:r>
      <w:r>
        <w:rPr>
          <w:sz w:val="18"/>
        </w:rPr>
        <w:t>,</w:t>
      </w:r>
      <w:r>
        <w:rPr>
          <w:rFonts w:hint="eastAsia"/>
          <w:sz w:val="18"/>
        </w:rPr>
        <w:t>但是根据委员会以前的决定</w:t>
      </w:r>
      <w:r>
        <w:rPr>
          <w:sz w:val="18"/>
        </w:rPr>
        <w:t>,</w:t>
      </w:r>
      <w:r>
        <w:rPr>
          <w:rFonts w:hint="eastAsia"/>
          <w:sz w:val="18"/>
        </w:rPr>
        <w:t>一个构成《盟约》前缔约国一部分的国家</w:t>
      </w:r>
      <w:r>
        <w:rPr>
          <w:sz w:val="18"/>
        </w:rPr>
        <w:t>,</w:t>
      </w:r>
      <w:r>
        <w:rPr>
          <w:rFonts w:hint="eastAsia"/>
          <w:sz w:val="18"/>
        </w:rPr>
        <w:t>其领土内的人民继续有权利享有《盟约》中所列各项保障</w:t>
      </w:r>
      <w:r>
        <w:rPr>
          <w:sz w:val="18"/>
        </w:rPr>
        <w:t>(</w:t>
      </w:r>
      <w:r>
        <w:rPr>
          <w:rFonts w:hint="eastAsia"/>
          <w:sz w:val="18"/>
        </w:rPr>
        <w:t>见《大会正式记录</w:t>
      </w:r>
      <w:r>
        <w:rPr>
          <w:sz w:val="18"/>
        </w:rPr>
        <w:t>,</w:t>
      </w:r>
      <w:r>
        <w:rPr>
          <w:rFonts w:hint="eastAsia"/>
          <w:sz w:val="18"/>
        </w:rPr>
        <w:t>第四十九届会议</w:t>
      </w:r>
      <w:r>
        <w:rPr>
          <w:sz w:val="18"/>
        </w:rPr>
        <w:t>,</w:t>
      </w:r>
      <w:r>
        <w:rPr>
          <w:rFonts w:hint="eastAsia"/>
          <w:sz w:val="18"/>
        </w:rPr>
        <w:t>补编第</w:t>
      </w:r>
      <w:r>
        <w:rPr>
          <w:sz w:val="18"/>
        </w:rPr>
        <w:t>40</w:t>
      </w:r>
      <w:r>
        <w:rPr>
          <w:rFonts w:hint="eastAsia"/>
          <w:sz w:val="18"/>
        </w:rPr>
        <w:t>号》</w:t>
      </w:r>
      <w:r>
        <w:rPr>
          <w:sz w:val="18"/>
        </w:rPr>
        <w:t>(A/49/40),</w:t>
      </w:r>
      <w:r>
        <w:rPr>
          <w:rFonts w:hint="eastAsia"/>
          <w:sz w:val="18"/>
        </w:rPr>
        <w:t>第一卷</w:t>
      </w:r>
      <w:r>
        <w:rPr>
          <w:sz w:val="18"/>
        </w:rPr>
        <w:t>,</w:t>
      </w:r>
      <w:r>
        <w:rPr>
          <w:rFonts w:hint="eastAsia"/>
          <w:sz w:val="18"/>
        </w:rPr>
        <w:t>第</w:t>
      </w:r>
      <w:r>
        <w:rPr>
          <w:sz w:val="18"/>
        </w:rPr>
        <w:t>48</w:t>
      </w:r>
      <w:r>
        <w:rPr>
          <w:rFonts w:hint="eastAsia"/>
          <w:sz w:val="18"/>
        </w:rPr>
        <w:t>和第</w:t>
      </w:r>
      <w:r>
        <w:rPr>
          <w:sz w:val="18"/>
        </w:rPr>
        <w:t>49</w:t>
      </w:r>
      <w:r>
        <w:rPr>
          <w:rFonts w:hint="eastAsia"/>
          <w:sz w:val="18"/>
        </w:rPr>
        <w:t>段</w:t>
      </w:r>
      <w:r>
        <w:rPr>
          <w:sz w:val="18"/>
        </w:rPr>
        <w:t>)</w:t>
      </w:r>
      <w:r>
        <w:rPr>
          <w:rFonts w:hint="eastAsia"/>
          <w:sz w:val="18"/>
        </w:rPr>
        <w:t>。</w:t>
      </w:r>
    </w:p>
    <w:p w:rsidR="00000000" w:rsidRDefault="00000000">
      <w:pPr>
        <w:rPr>
          <w:sz w:val="18"/>
        </w:rPr>
      </w:pPr>
      <w:r>
        <w:rPr>
          <w:rFonts w:hint="eastAsia"/>
          <w:sz w:val="18"/>
          <w:vertAlign w:val="superscript"/>
        </w:rPr>
        <w:t>ｅ</w:t>
      </w:r>
      <w:r>
        <w:rPr>
          <w:sz w:val="18"/>
        </w:rPr>
        <w:tab/>
      </w:r>
      <w:r>
        <w:rPr>
          <w:rFonts w:hint="eastAsia"/>
          <w:sz w:val="18"/>
        </w:rPr>
        <w:t>关于中国特别行政区在香港适用《盟约》的资料</w:t>
      </w:r>
      <w:r>
        <w:rPr>
          <w:sz w:val="18"/>
        </w:rPr>
        <w:t>,</w:t>
      </w:r>
      <w:r>
        <w:rPr>
          <w:rFonts w:hint="eastAsia"/>
          <w:sz w:val="18"/>
        </w:rPr>
        <w:t>见</w:t>
      </w:r>
      <w:r>
        <w:rPr>
          <w:sz w:val="18"/>
        </w:rPr>
        <w:t>1996––1997</w:t>
      </w:r>
      <w:r>
        <w:rPr>
          <w:rFonts w:hint="eastAsia"/>
          <w:sz w:val="18"/>
        </w:rPr>
        <w:t>年度报告</w:t>
      </w:r>
      <w:r>
        <w:rPr>
          <w:sz w:val="18"/>
        </w:rPr>
        <w:t>(A/51/40),</w:t>
      </w:r>
      <w:r>
        <w:rPr>
          <w:rFonts w:hint="eastAsia"/>
          <w:sz w:val="18"/>
        </w:rPr>
        <w:t>第五章</w:t>
      </w:r>
      <w:r>
        <w:rPr>
          <w:sz w:val="18"/>
        </w:rPr>
        <w:t>B</w:t>
      </w:r>
      <w:r>
        <w:rPr>
          <w:rFonts w:hint="eastAsia"/>
          <w:sz w:val="18"/>
        </w:rPr>
        <w:t>节</w:t>
      </w:r>
      <w:r>
        <w:rPr>
          <w:sz w:val="18"/>
        </w:rPr>
        <w:t>,</w:t>
      </w:r>
      <w:r>
        <w:rPr>
          <w:rFonts w:hint="eastAsia"/>
          <w:sz w:val="18"/>
        </w:rPr>
        <w:t>第</w:t>
      </w:r>
      <w:r>
        <w:rPr>
          <w:sz w:val="18"/>
        </w:rPr>
        <w:t>78-85</w:t>
      </w:r>
      <w:r>
        <w:rPr>
          <w:rFonts w:hint="eastAsia"/>
          <w:sz w:val="18"/>
        </w:rPr>
        <w:t>段。</w:t>
      </w:r>
    </w:p>
    <w:p w:rsidR="00000000" w:rsidRDefault="00000000">
      <w:pPr>
        <w:rPr>
          <w:sz w:val="18"/>
        </w:rPr>
      </w:pPr>
      <w:r>
        <w:rPr>
          <w:sz w:val="18"/>
          <w:vertAlign w:val="superscript"/>
        </w:rPr>
        <w:t>f</w:t>
      </w:r>
      <w:r>
        <w:rPr>
          <w:sz w:val="18"/>
        </w:rPr>
        <w:tab/>
      </w:r>
      <w:r>
        <w:rPr>
          <w:rFonts w:hint="eastAsia"/>
          <w:sz w:val="18"/>
        </w:rPr>
        <w:t>牙买加在</w:t>
      </w:r>
      <w:r>
        <w:rPr>
          <w:sz w:val="18"/>
        </w:rPr>
        <w:t>1997</w:t>
      </w:r>
      <w:r>
        <w:rPr>
          <w:rFonts w:hint="eastAsia"/>
          <w:sz w:val="18"/>
        </w:rPr>
        <w:t>年</w:t>
      </w:r>
      <w:r>
        <w:rPr>
          <w:sz w:val="18"/>
        </w:rPr>
        <w:t>10</w:t>
      </w:r>
      <w:r>
        <w:rPr>
          <w:rFonts w:hint="eastAsia"/>
          <w:sz w:val="18"/>
        </w:rPr>
        <w:t>月</w:t>
      </w:r>
      <w:r>
        <w:rPr>
          <w:sz w:val="18"/>
        </w:rPr>
        <w:t>23</w:t>
      </w:r>
      <w:r>
        <w:rPr>
          <w:rFonts w:hint="eastAsia"/>
          <w:sz w:val="18"/>
        </w:rPr>
        <w:t>日宣布退出《任择议定书》</w:t>
      </w:r>
      <w:r>
        <w:rPr>
          <w:sz w:val="18"/>
        </w:rPr>
        <w:t>,</w:t>
      </w:r>
      <w:r>
        <w:rPr>
          <w:rFonts w:hint="eastAsia"/>
          <w:sz w:val="18"/>
        </w:rPr>
        <w:t>从</w:t>
      </w:r>
      <w:r>
        <w:rPr>
          <w:sz w:val="18"/>
        </w:rPr>
        <w:t>1998</w:t>
      </w:r>
      <w:r>
        <w:rPr>
          <w:rFonts w:hint="eastAsia"/>
          <w:sz w:val="18"/>
        </w:rPr>
        <w:t>年</w:t>
      </w:r>
      <w:r>
        <w:rPr>
          <w:sz w:val="18"/>
        </w:rPr>
        <w:t>1</w:t>
      </w:r>
      <w:r>
        <w:rPr>
          <w:rFonts w:hint="eastAsia"/>
          <w:sz w:val="18"/>
        </w:rPr>
        <w:t>月</w:t>
      </w:r>
      <w:r>
        <w:rPr>
          <w:sz w:val="18"/>
        </w:rPr>
        <w:t>23</w:t>
      </w:r>
      <w:r>
        <w:rPr>
          <w:rFonts w:hint="eastAsia"/>
          <w:sz w:val="18"/>
        </w:rPr>
        <w:t>日起生效。</w:t>
      </w:r>
    </w:p>
    <w:p w:rsidR="00000000" w:rsidRDefault="00000000">
      <w:pPr>
        <w:rPr>
          <w:sz w:val="18"/>
        </w:rPr>
      </w:pPr>
      <w:r>
        <w:rPr>
          <w:sz w:val="18"/>
          <w:vertAlign w:val="superscript"/>
        </w:rPr>
        <w:t>g</w:t>
      </w:r>
      <w:r>
        <w:rPr>
          <w:sz w:val="18"/>
        </w:rPr>
        <w:tab/>
      </w:r>
      <w:r>
        <w:rPr>
          <w:rFonts w:hint="eastAsia"/>
          <w:sz w:val="18"/>
        </w:rPr>
        <w:t>特立尼达和多巴哥在</w:t>
      </w:r>
      <w:r>
        <w:rPr>
          <w:sz w:val="18"/>
        </w:rPr>
        <w:t>1998</w:t>
      </w:r>
      <w:r>
        <w:rPr>
          <w:rFonts w:hint="eastAsia"/>
          <w:sz w:val="18"/>
        </w:rPr>
        <w:t>年</w:t>
      </w:r>
      <w:r>
        <w:rPr>
          <w:sz w:val="18"/>
        </w:rPr>
        <w:t>5</w:t>
      </w:r>
      <w:r>
        <w:rPr>
          <w:rFonts w:hint="eastAsia"/>
          <w:sz w:val="18"/>
        </w:rPr>
        <w:t>月</w:t>
      </w:r>
      <w:r>
        <w:rPr>
          <w:sz w:val="18"/>
        </w:rPr>
        <w:t>26</w:t>
      </w:r>
      <w:r>
        <w:rPr>
          <w:rFonts w:hint="eastAsia"/>
          <w:sz w:val="18"/>
        </w:rPr>
        <w:t>日宣布退出《任择议定书》</w:t>
      </w:r>
      <w:r>
        <w:rPr>
          <w:sz w:val="18"/>
        </w:rPr>
        <w:t>,</w:t>
      </w:r>
      <w:r>
        <w:rPr>
          <w:rFonts w:hint="eastAsia"/>
          <w:sz w:val="18"/>
        </w:rPr>
        <w:t>并于同一天重新加入</w:t>
      </w:r>
      <w:r>
        <w:rPr>
          <w:sz w:val="18"/>
        </w:rPr>
        <w:t>,</w:t>
      </w:r>
      <w:r>
        <w:rPr>
          <w:rFonts w:hint="eastAsia"/>
          <w:sz w:val="18"/>
        </w:rPr>
        <w:t>但有保留</w:t>
      </w:r>
      <w:r>
        <w:rPr>
          <w:sz w:val="18"/>
        </w:rPr>
        <w:t>,</w:t>
      </w:r>
      <w:r>
        <w:rPr>
          <w:rFonts w:hint="eastAsia"/>
          <w:sz w:val="18"/>
        </w:rPr>
        <w:t>从</w:t>
      </w:r>
      <w:r>
        <w:rPr>
          <w:sz w:val="18"/>
        </w:rPr>
        <w:t>1998</w:t>
      </w:r>
      <w:r>
        <w:rPr>
          <w:rFonts w:hint="eastAsia"/>
          <w:sz w:val="18"/>
        </w:rPr>
        <w:t>年</w:t>
      </w:r>
      <w:r>
        <w:rPr>
          <w:sz w:val="18"/>
        </w:rPr>
        <w:t>8</w:t>
      </w:r>
      <w:r>
        <w:rPr>
          <w:rFonts w:hint="eastAsia"/>
          <w:sz w:val="18"/>
        </w:rPr>
        <w:t>月</w:t>
      </w:r>
      <w:r>
        <w:rPr>
          <w:sz w:val="18"/>
        </w:rPr>
        <w:t>26</w:t>
      </w:r>
      <w:r>
        <w:rPr>
          <w:rFonts w:hint="eastAsia"/>
          <w:sz w:val="18"/>
        </w:rPr>
        <w:t>日起生效。</w:t>
      </w:r>
    </w:p>
    <w:p w:rsidR="00000000" w:rsidRDefault="00000000"/>
    <w:p w:rsidR="00000000" w:rsidRDefault="00000000"/>
    <w:p w:rsidR="00000000" w:rsidRDefault="00000000">
      <w:pPr>
        <w:pStyle w:val="CH"/>
      </w:pPr>
      <w:r>
        <w:br w:type="page"/>
      </w:r>
      <w:r>
        <w:rPr>
          <w:rFonts w:hint="eastAsia"/>
        </w:rPr>
        <w:t>附件二</w:t>
      </w:r>
    </w:p>
    <w:p w:rsidR="00000000" w:rsidRDefault="00000000">
      <w:pPr>
        <w:pStyle w:val="CH"/>
      </w:pPr>
      <w:r>
        <w:tab/>
      </w:r>
      <w:r>
        <w:tab/>
        <w:t>1997-1998</w:t>
      </w:r>
      <w:r>
        <w:rPr>
          <w:rFonts w:hint="eastAsia"/>
        </w:rPr>
        <w:t>年人权事务委员会的成员和主席团成员</w:t>
      </w:r>
    </w:p>
    <w:p w:rsidR="00000000" w:rsidRDefault="00000000">
      <w:pPr>
        <w:pStyle w:val="H1"/>
      </w:pPr>
      <w:r>
        <w:t>A.</w:t>
      </w:r>
      <w:r>
        <w:tab/>
      </w:r>
      <w:r>
        <w:rPr>
          <w:rFonts w:hint="eastAsia"/>
        </w:rPr>
        <w:t>成员</w:t>
      </w:r>
    </w:p>
    <w:tbl>
      <w:tblPr>
        <w:tblW w:w="0" w:type="auto"/>
        <w:tblInd w:w="-26" w:type="dxa"/>
        <w:tblLayout w:type="fixed"/>
        <w:tblCellMar>
          <w:left w:w="28" w:type="dxa"/>
          <w:right w:w="28" w:type="dxa"/>
        </w:tblCellMar>
        <w:tblLook w:val="0000" w:firstRow="0" w:lastRow="0" w:firstColumn="0" w:lastColumn="0" w:noHBand="0" w:noVBand="0"/>
      </w:tblPr>
      <w:tblGrid>
        <w:gridCol w:w="5324"/>
        <w:gridCol w:w="4536"/>
      </w:tblGrid>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仁佐安岛先生</w:t>
            </w:r>
            <w:r>
              <w:rPr>
                <w:vertAlign w:val="superscript"/>
              </w:rPr>
              <w:t>*</w:t>
            </w:r>
          </w:p>
        </w:tc>
        <w:tc>
          <w:tcPr>
            <w:tcW w:w="4536" w:type="dxa"/>
          </w:tcPr>
          <w:p w:rsidR="00000000" w:rsidRDefault="00000000">
            <w:pPr>
              <w:spacing w:after="0" w:line="320" w:lineRule="atLeast"/>
            </w:pPr>
            <w:r>
              <w:rPr>
                <w:rFonts w:hint="eastAsia"/>
              </w:rPr>
              <w:t>日本</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普拉富拉钱德拉·纳特沃拉尔·布哈格瓦蒂先生</w:t>
            </w:r>
            <w:r>
              <w:rPr>
                <w:vertAlign w:val="superscript"/>
              </w:rPr>
              <w:t>*</w:t>
            </w:r>
          </w:p>
        </w:tc>
        <w:tc>
          <w:tcPr>
            <w:tcW w:w="4536" w:type="dxa"/>
          </w:tcPr>
          <w:p w:rsidR="00000000" w:rsidRDefault="00000000">
            <w:pPr>
              <w:spacing w:after="0" w:line="320" w:lineRule="atLeast"/>
            </w:pPr>
            <w:r>
              <w:rPr>
                <w:rFonts w:hint="eastAsia"/>
              </w:rPr>
              <w:t>印度</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托马斯·比尔根索尔先生</w:t>
            </w:r>
            <w:r>
              <w:rPr>
                <w:vertAlign w:val="superscript"/>
              </w:rPr>
              <w:t>*</w:t>
            </w:r>
          </w:p>
        </w:tc>
        <w:tc>
          <w:tcPr>
            <w:tcW w:w="4536" w:type="dxa"/>
          </w:tcPr>
          <w:p w:rsidR="00000000" w:rsidRDefault="00000000">
            <w:pPr>
              <w:spacing w:after="0" w:line="320" w:lineRule="atLeast"/>
            </w:pPr>
            <w:r>
              <w:rPr>
                <w:rFonts w:hint="eastAsia"/>
              </w:rPr>
              <w:t>美利坚合众国</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克里斯琴·尚奈女士</w:t>
            </w:r>
          </w:p>
        </w:tc>
        <w:tc>
          <w:tcPr>
            <w:tcW w:w="4536" w:type="dxa"/>
          </w:tcPr>
          <w:p w:rsidR="00000000" w:rsidRDefault="00000000">
            <w:pPr>
              <w:spacing w:after="0" w:line="320" w:lineRule="atLeast"/>
            </w:pPr>
            <w:r>
              <w:rPr>
                <w:rFonts w:hint="eastAsia"/>
              </w:rPr>
              <w:t>法国</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科尔维尔勋爵</w:t>
            </w:r>
            <w:r>
              <w:rPr>
                <w:vertAlign w:val="superscript"/>
              </w:rPr>
              <w:t>* *</w:t>
            </w:r>
          </w:p>
        </w:tc>
        <w:tc>
          <w:tcPr>
            <w:tcW w:w="4536" w:type="dxa"/>
          </w:tcPr>
          <w:p w:rsidR="00000000" w:rsidRDefault="00000000">
            <w:pPr>
              <w:spacing w:after="0" w:line="320" w:lineRule="atLeast"/>
            </w:pPr>
            <w:r>
              <w:rPr>
                <w:rFonts w:hint="eastAsia"/>
              </w:rPr>
              <w:t>大不列颠及北爱尔兰联合王国</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奥默朗·埃尔沙菲先生</w:t>
            </w:r>
            <w:r>
              <w:rPr>
                <w:vertAlign w:val="superscript"/>
              </w:rPr>
              <w:t>*</w:t>
            </w:r>
          </w:p>
        </w:tc>
        <w:tc>
          <w:tcPr>
            <w:tcW w:w="4536" w:type="dxa"/>
          </w:tcPr>
          <w:p w:rsidR="00000000" w:rsidRDefault="00000000">
            <w:pPr>
              <w:spacing w:after="0" w:line="320" w:lineRule="atLeast"/>
            </w:pPr>
            <w:r>
              <w:rPr>
                <w:rFonts w:hint="eastAsia"/>
              </w:rPr>
              <w:t>埃及</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伊丽莎白·埃瓦特女士</w:t>
            </w:r>
            <w:r>
              <w:rPr>
                <w:vertAlign w:val="superscript"/>
              </w:rPr>
              <w:t>* *</w:t>
            </w:r>
          </w:p>
        </w:tc>
        <w:tc>
          <w:tcPr>
            <w:tcW w:w="4536" w:type="dxa"/>
          </w:tcPr>
          <w:p w:rsidR="00000000" w:rsidRDefault="00000000">
            <w:pPr>
              <w:spacing w:after="0" w:line="320" w:lineRule="atLeast"/>
            </w:pPr>
            <w:r>
              <w:rPr>
                <w:rFonts w:hint="eastAsia"/>
              </w:rPr>
              <w:t>澳大利亚</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埃卡特·克莱因先生</w:t>
            </w:r>
            <w:r>
              <w:rPr>
                <w:vertAlign w:val="superscript"/>
              </w:rPr>
              <w:t>*</w:t>
            </w:r>
          </w:p>
        </w:tc>
        <w:tc>
          <w:tcPr>
            <w:tcW w:w="4536" w:type="dxa"/>
          </w:tcPr>
          <w:p w:rsidR="00000000" w:rsidRDefault="00000000">
            <w:pPr>
              <w:spacing w:after="0" w:line="320" w:lineRule="atLeast"/>
            </w:pPr>
            <w:r>
              <w:rPr>
                <w:rFonts w:hint="eastAsia"/>
              </w:rPr>
              <w:t>德国</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戴维·克雷茨梅尔先生</w:t>
            </w:r>
            <w:r>
              <w:rPr>
                <w:vertAlign w:val="superscript"/>
              </w:rPr>
              <w:t>*</w:t>
            </w:r>
          </w:p>
        </w:tc>
        <w:tc>
          <w:tcPr>
            <w:tcW w:w="4536" w:type="dxa"/>
          </w:tcPr>
          <w:p w:rsidR="00000000" w:rsidRDefault="00000000">
            <w:pPr>
              <w:spacing w:after="0" w:line="320" w:lineRule="atLeast"/>
            </w:pPr>
            <w:r>
              <w:rPr>
                <w:rFonts w:hint="eastAsia"/>
              </w:rPr>
              <w:t>以色列</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皮拉尔·盖坦·德庞波女士</w:t>
            </w:r>
            <w:r>
              <w:rPr>
                <w:vertAlign w:val="superscript"/>
              </w:rPr>
              <w:t>* *</w:t>
            </w:r>
          </w:p>
        </w:tc>
        <w:tc>
          <w:tcPr>
            <w:tcW w:w="4536" w:type="dxa"/>
          </w:tcPr>
          <w:p w:rsidR="00000000" w:rsidRDefault="00000000">
            <w:pPr>
              <w:spacing w:after="0" w:line="320" w:lineRule="atLeast"/>
            </w:pPr>
            <w:r>
              <w:rPr>
                <w:rFonts w:hint="eastAsia"/>
              </w:rPr>
              <w:t>哥伦比亚</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拉吉苏穆·拉拉赫先生</w:t>
            </w:r>
            <w:r>
              <w:rPr>
                <w:vertAlign w:val="superscript"/>
              </w:rPr>
              <w:t>* *</w:t>
            </w:r>
          </w:p>
        </w:tc>
        <w:tc>
          <w:tcPr>
            <w:tcW w:w="4536" w:type="dxa"/>
          </w:tcPr>
          <w:p w:rsidR="00000000" w:rsidRDefault="00000000">
            <w:pPr>
              <w:spacing w:after="0" w:line="320" w:lineRule="atLeast"/>
            </w:pPr>
            <w:r>
              <w:rPr>
                <w:rFonts w:hint="eastAsia"/>
              </w:rPr>
              <w:t>毛里求斯</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塞西莉亚·梅迪纳·基罗加女士</w:t>
            </w:r>
            <w:r>
              <w:rPr>
                <w:vertAlign w:val="superscript"/>
              </w:rPr>
              <w:t>*</w:t>
            </w:r>
          </w:p>
        </w:tc>
        <w:tc>
          <w:tcPr>
            <w:tcW w:w="4536" w:type="dxa"/>
          </w:tcPr>
          <w:p w:rsidR="00000000" w:rsidRDefault="00000000">
            <w:pPr>
              <w:spacing w:after="0" w:line="320" w:lineRule="atLeast"/>
            </w:pPr>
            <w:r>
              <w:rPr>
                <w:rFonts w:hint="eastAsia"/>
              </w:rPr>
              <w:t>智利</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福斯托·波卡尔先生</w:t>
            </w:r>
            <w:r>
              <w:rPr>
                <w:vertAlign w:val="superscript"/>
              </w:rPr>
              <w:t>* *</w:t>
            </w:r>
          </w:p>
        </w:tc>
        <w:tc>
          <w:tcPr>
            <w:tcW w:w="4536" w:type="dxa"/>
          </w:tcPr>
          <w:p w:rsidR="00000000" w:rsidRDefault="00000000">
            <w:pPr>
              <w:spacing w:after="0" w:line="320" w:lineRule="atLeast"/>
            </w:pPr>
            <w:r>
              <w:rPr>
                <w:rFonts w:hint="eastAsia"/>
              </w:rPr>
              <w:t>意大利</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胡利奥·普拉多·巴列霍先生</w:t>
            </w:r>
            <w:r>
              <w:rPr>
                <w:vertAlign w:val="superscript"/>
              </w:rPr>
              <w:t>*</w:t>
            </w:r>
          </w:p>
        </w:tc>
        <w:tc>
          <w:tcPr>
            <w:tcW w:w="4536" w:type="dxa"/>
          </w:tcPr>
          <w:p w:rsidR="00000000" w:rsidRDefault="00000000">
            <w:pPr>
              <w:spacing w:after="0" w:line="320" w:lineRule="atLeast"/>
            </w:pPr>
            <w:r>
              <w:rPr>
                <w:rFonts w:hint="eastAsia"/>
              </w:rPr>
              <w:t>厄瓜多尔</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马丁·沙伊宁先生</w:t>
            </w:r>
            <w:r>
              <w:rPr>
                <w:vertAlign w:val="superscript"/>
              </w:rPr>
              <w:t>* *</w:t>
            </w:r>
          </w:p>
        </w:tc>
        <w:tc>
          <w:tcPr>
            <w:tcW w:w="4536" w:type="dxa"/>
          </w:tcPr>
          <w:p w:rsidR="00000000" w:rsidRDefault="00000000">
            <w:pPr>
              <w:spacing w:after="0" w:line="320" w:lineRule="atLeast"/>
            </w:pPr>
            <w:r>
              <w:rPr>
                <w:rFonts w:hint="eastAsia"/>
              </w:rPr>
              <w:t>芬兰</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达尼洛·特克先生</w:t>
            </w:r>
            <w:r>
              <w:rPr>
                <w:vertAlign w:val="superscript"/>
              </w:rPr>
              <w:t>* * a</w:t>
            </w:r>
          </w:p>
        </w:tc>
        <w:tc>
          <w:tcPr>
            <w:tcW w:w="4536" w:type="dxa"/>
          </w:tcPr>
          <w:p w:rsidR="00000000" w:rsidRDefault="00000000">
            <w:pPr>
              <w:spacing w:after="0" w:line="320" w:lineRule="atLeast"/>
            </w:pPr>
            <w:r>
              <w:rPr>
                <w:rFonts w:hint="eastAsia"/>
              </w:rPr>
              <w:t>斯洛文尼亚</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马克斯韦尔·耶尔登先生</w:t>
            </w:r>
            <w:r>
              <w:rPr>
                <w:vertAlign w:val="superscript"/>
              </w:rPr>
              <w:t>* *</w:t>
            </w:r>
          </w:p>
        </w:tc>
        <w:tc>
          <w:tcPr>
            <w:tcW w:w="4536" w:type="dxa"/>
          </w:tcPr>
          <w:p w:rsidR="00000000" w:rsidRDefault="00000000">
            <w:pPr>
              <w:spacing w:after="0" w:line="320" w:lineRule="atLeast"/>
            </w:pPr>
            <w:r>
              <w:rPr>
                <w:rFonts w:hint="eastAsia"/>
              </w:rPr>
              <w:t>加拿大</w:t>
            </w:r>
          </w:p>
        </w:tc>
      </w:tr>
      <w:tr w:rsidR="00000000">
        <w:tblPrEx>
          <w:tblCellMar>
            <w:top w:w="0" w:type="dxa"/>
            <w:bottom w:w="0" w:type="dxa"/>
          </w:tblCellMar>
        </w:tblPrEx>
        <w:trPr>
          <w:trHeight w:val="360"/>
        </w:trPr>
        <w:tc>
          <w:tcPr>
            <w:tcW w:w="5324" w:type="dxa"/>
          </w:tcPr>
          <w:p w:rsidR="00000000" w:rsidRDefault="00000000">
            <w:pPr>
              <w:spacing w:after="0" w:line="320" w:lineRule="atLeast"/>
            </w:pPr>
            <w:r>
              <w:rPr>
                <w:rFonts w:hint="eastAsia"/>
              </w:rPr>
              <w:t>阿卜杜拉·扎基亚先生</w:t>
            </w:r>
            <w:r>
              <w:rPr>
                <w:vertAlign w:val="superscript"/>
              </w:rPr>
              <w:t>* *</w:t>
            </w:r>
          </w:p>
        </w:tc>
        <w:tc>
          <w:tcPr>
            <w:tcW w:w="4536" w:type="dxa"/>
          </w:tcPr>
          <w:p w:rsidR="00000000" w:rsidRDefault="00000000">
            <w:pPr>
              <w:spacing w:after="0" w:line="320" w:lineRule="atLeast"/>
            </w:pPr>
            <w:r>
              <w:rPr>
                <w:rFonts w:hint="eastAsia"/>
              </w:rPr>
              <w:t>黎巴嫩</w:t>
            </w:r>
          </w:p>
        </w:tc>
      </w:tr>
    </w:tbl>
    <w:p w:rsidR="00000000" w:rsidRDefault="00000000">
      <w:pPr>
        <w:spacing w:before="120" w:after="80" w:line="260" w:lineRule="atLeast"/>
        <w:rPr>
          <w:sz w:val="18"/>
        </w:rPr>
      </w:pPr>
      <w:r>
        <w:rPr>
          <w:sz w:val="18"/>
          <w:vertAlign w:val="superscript"/>
        </w:rPr>
        <w:t>*</w:t>
      </w:r>
      <w:r>
        <w:rPr>
          <w:sz w:val="18"/>
        </w:rPr>
        <w:tab/>
      </w:r>
      <w:r>
        <w:rPr>
          <w:rFonts w:hint="eastAsia"/>
          <w:sz w:val="18"/>
        </w:rPr>
        <w:t>任期于</w:t>
      </w:r>
      <w:r>
        <w:rPr>
          <w:sz w:val="18"/>
        </w:rPr>
        <w:t>1998</w:t>
      </w:r>
      <w:r>
        <w:rPr>
          <w:rFonts w:hint="eastAsia"/>
          <w:sz w:val="18"/>
        </w:rPr>
        <w:t>年</w:t>
      </w:r>
      <w:r>
        <w:rPr>
          <w:sz w:val="18"/>
        </w:rPr>
        <w:t>12</w:t>
      </w:r>
      <w:r>
        <w:rPr>
          <w:rFonts w:hint="eastAsia"/>
          <w:sz w:val="18"/>
        </w:rPr>
        <w:t>月</w:t>
      </w:r>
      <w:r>
        <w:rPr>
          <w:sz w:val="18"/>
        </w:rPr>
        <w:t>31</w:t>
      </w:r>
      <w:r>
        <w:rPr>
          <w:rFonts w:hint="eastAsia"/>
          <w:sz w:val="18"/>
        </w:rPr>
        <w:t>日届满。</w:t>
      </w:r>
    </w:p>
    <w:p w:rsidR="00000000" w:rsidRDefault="00000000">
      <w:pPr>
        <w:spacing w:after="80" w:line="260" w:lineRule="atLeast"/>
        <w:rPr>
          <w:sz w:val="18"/>
        </w:rPr>
      </w:pPr>
      <w:r>
        <w:rPr>
          <w:sz w:val="18"/>
          <w:vertAlign w:val="superscript"/>
        </w:rPr>
        <w:t>**</w:t>
      </w:r>
      <w:r>
        <w:rPr>
          <w:sz w:val="18"/>
        </w:rPr>
        <w:tab/>
      </w:r>
      <w:r>
        <w:rPr>
          <w:rFonts w:hint="eastAsia"/>
          <w:sz w:val="18"/>
        </w:rPr>
        <w:t>任期于</w:t>
      </w:r>
      <w:r>
        <w:rPr>
          <w:sz w:val="18"/>
        </w:rPr>
        <w:t>2000</w:t>
      </w:r>
      <w:r>
        <w:rPr>
          <w:rFonts w:hint="eastAsia"/>
          <w:sz w:val="18"/>
        </w:rPr>
        <w:t>年</w:t>
      </w:r>
      <w:r>
        <w:rPr>
          <w:sz w:val="18"/>
        </w:rPr>
        <w:t>12</w:t>
      </w:r>
      <w:r>
        <w:rPr>
          <w:rFonts w:hint="eastAsia"/>
          <w:sz w:val="18"/>
        </w:rPr>
        <w:t>月</w:t>
      </w:r>
      <w:r>
        <w:rPr>
          <w:sz w:val="18"/>
        </w:rPr>
        <w:t>31</w:t>
      </w:r>
      <w:r>
        <w:rPr>
          <w:rFonts w:hint="eastAsia"/>
          <w:sz w:val="18"/>
        </w:rPr>
        <w:t>日届满。</w:t>
      </w:r>
    </w:p>
    <w:p w:rsidR="00000000" w:rsidRDefault="00000000">
      <w:pPr>
        <w:spacing w:after="80" w:line="260" w:lineRule="atLeast"/>
        <w:rPr>
          <w:sz w:val="18"/>
        </w:rPr>
      </w:pPr>
      <w:r>
        <w:rPr>
          <w:sz w:val="18"/>
          <w:vertAlign w:val="superscript"/>
        </w:rPr>
        <w:t>a</w:t>
      </w:r>
      <w:r>
        <w:rPr>
          <w:sz w:val="18"/>
        </w:rPr>
        <w:tab/>
      </w:r>
      <w:r>
        <w:rPr>
          <w:rFonts w:hint="eastAsia"/>
          <w:sz w:val="18"/>
        </w:rPr>
        <w:t>从</w:t>
      </w:r>
      <w:r>
        <w:rPr>
          <w:sz w:val="18"/>
        </w:rPr>
        <w:t>1998</w:t>
      </w:r>
      <w:r>
        <w:rPr>
          <w:rFonts w:hint="eastAsia"/>
          <w:sz w:val="18"/>
        </w:rPr>
        <w:t>年</w:t>
      </w:r>
      <w:r>
        <w:rPr>
          <w:sz w:val="18"/>
        </w:rPr>
        <w:t>7</w:t>
      </w:r>
      <w:r>
        <w:rPr>
          <w:rFonts w:hint="eastAsia"/>
          <w:sz w:val="18"/>
        </w:rPr>
        <w:t>月</w:t>
      </w:r>
      <w:r>
        <w:rPr>
          <w:sz w:val="18"/>
        </w:rPr>
        <w:t>6</w:t>
      </w:r>
      <w:r>
        <w:rPr>
          <w:rFonts w:hint="eastAsia"/>
          <w:sz w:val="18"/>
        </w:rPr>
        <w:t>日起辞去委员会。空缺预定</w:t>
      </w:r>
      <w:r>
        <w:rPr>
          <w:sz w:val="18"/>
        </w:rPr>
        <w:t>1998</w:t>
      </w:r>
      <w:r>
        <w:rPr>
          <w:rFonts w:hint="eastAsia"/>
          <w:sz w:val="18"/>
        </w:rPr>
        <w:t>年</w:t>
      </w:r>
      <w:r>
        <w:rPr>
          <w:sz w:val="18"/>
        </w:rPr>
        <w:t>9</w:t>
      </w:r>
      <w:r>
        <w:rPr>
          <w:rFonts w:hint="eastAsia"/>
          <w:sz w:val="18"/>
        </w:rPr>
        <w:t>月</w:t>
      </w:r>
      <w:r>
        <w:rPr>
          <w:sz w:val="18"/>
        </w:rPr>
        <w:t>10</w:t>
      </w:r>
      <w:r>
        <w:rPr>
          <w:rFonts w:hint="eastAsia"/>
          <w:sz w:val="18"/>
        </w:rPr>
        <w:t>日缔约国第十八次会议举行的选举填补。</w:t>
      </w:r>
    </w:p>
    <w:p w:rsidR="00000000" w:rsidRDefault="00000000">
      <w:pPr>
        <w:pStyle w:val="H1"/>
      </w:pPr>
      <w:r>
        <w:t>B.</w:t>
      </w:r>
      <w:r>
        <w:tab/>
      </w:r>
      <w:r>
        <w:rPr>
          <w:rFonts w:hint="eastAsia"/>
        </w:rPr>
        <w:t>、主席团成员</w:t>
      </w:r>
    </w:p>
    <w:p w:rsidR="00000000" w:rsidRDefault="00000000">
      <w:pPr>
        <w:spacing w:after="100"/>
      </w:pPr>
      <w:r>
        <w:tab/>
      </w:r>
      <w:r>
        <w:rPr>
          <w:rFonts w:hint="eastAsia"/>
        </w:rPr>
        <w:t>委员会主席团成员在</w:t>
      </w:r>
      <w:r>
        <w:t>1997</w:t>
      </w:r>
      <w:r>
        <w:rPr>
          <w:rFonts w:hint="eastAsia"/>
        </w:rPr>
        <w:t>年</w:t>
      </w:r>
      <w:r>
        <w:t>3</w:t>
      </w:r>
      <w:r>
        <w:rPr>
          <w:rFonts w:hint="eastAsia"/>
        </w:rPr>
        <w:t>月</w:t>
      </w:r>
      <w:r>
        <w:t>24</w:t>
      </w:r>
      <w:r>
        <w:rPr>
          <w:rFonts w:hint="eastAsia"/>
        </w:rPr>
        <w:t>日第</w:t>
      </w:r>
      <w:r>
        <w:t>1560</w:t>
      </w:r>
      <w:r>
        <w:rPr>
          <w:rFonts w:hint="eastAsia"/>
        </w:rPr>
        <w:t>次会议</w:t>
      </w:r>
      <w:r>
        <w:t>(</w:t>
      </w:r>
      <w:r>
        <w:rPr>
          <w:rFonts w:hint="eastAsia"/>
        </w:rPr>
        <w:t>第五十九届会议</w:t>
      </w:r>
      <w:r>
        <w:t>)</w:t>
      </w:r>
      <w:r>
        <w:rPr>
          <w:rFonts w:hint="eastAsia"/>
        </w:rPr>
        <w:t>上当选</w:t>
      </w:r>
      <w:r>
        <w:t>,</w:t>
      </w:r>
      <w:r>
        <w:rPr>
          <w:rFonts w:hint="eastAsia"/>
        </w:rPr>
        <w:t>任期二年</w:t>
      </w:r>
      <w:r>
        <w:t>,</w:t>
      </w:r>
      <w:r>
        <w:rPr>
          <w:rFonts w:hint="eastAsia"/>
        </w:rPr>
        <w:t>名单如下</w:t>
      </w:r>
      <w:r>
        <w:t>:</w:t>
      </w:r>
    </w:p>
    <w:p w:rsidR="00000000" w:rsidRDefault="00000000">
      <w:pPr>
        <w:spacing w:after="100"/>
      </w:pPr>
      <w:r>
        <w:tab/>
      </w:r>
      <w:r>
        <w:rPr>
          <w:rFonts w:hint="eastAsia"/>
        </w:rPr>
        <w:t>主</w:t>
      </w:r>
      <w:r>
        <w:tab/>
      </w:r>
      <w:r>
        <w:rPr>
          <w:rFonts w:hint="eastAsia"/>
        </w:rPr>
        <w:t>席</w:t>
      </w:r>
      <w:r>
        <w:t>:</w:t>
      </w:r>
      <w:r>
        <w:tab/>
      </w:r>
      <w:r>
        <w:rPr>
          <w:rFonts w:hint="eastAsia"/>
        </w:rPr>
        <w:t>克里斯琴·尚奈女士</w:t>
      </w:r>
    </w:p>
    <w:p w:rsidR="00000000" w:rsidRDefault="00000000">
      <w:pPr>
        <w:spacing w:after="100"/>
      </w:pPr>
      <w:r>
        <w:tab/>
      </w:r>
      <w:r>
        <w:rPr>
          <w:rFonts w:hint="eastAsia"/>
        </w:rPr>
        <w:t>副主席</w:t>
      </w:r>
      <w:r>
        <w:t>:</w:t>
      </w:r>
      <w:r>
        <w:tab/>
      </w:r>
      <w:r>
        <w:rPr>
          <w:rFonts w:hint="eastAsia"/>
        </w:rPr>
        <w:t>普拉富拉钱德拉·纳特沃拉尔·布哈格瓦蒂先生</w:t>
      </w:r>
    </w:p>
    <w:p w:rsidR="00000000" w:rsidRDefault="00000000">
      <w:pPr>
        <w:spacing w:after="100"/>
      </w:pPr>
      <w:r>
        <w:tab/>
      </w:r>
      <w:r>
        <w:tab/>
      </w:r>
      <w:r>
        <w:tab/>
      </w:r>
      <w:r>
        <w:rPr>
          <w:rFonts w:hint="eastAsia"/>
        </w:rPr>
        <w:t>奥默朗·埃尔沙菲先生</w:t>
      </w:r>
    </w:p>
    <w:p w:rsidR="00000000" w:rsidRDefault="00000000">
      <w:pPr>
        <w:spacing w:after="100"/>
      </w:pPr>
      <w:r>
        <w:tab/>
      </w:r>
      <w:r>
        <w:tab/>
      </w:r>
      <w:r>
        <w:tab/>
      </w:r>
      <w:r>
        <w:rPr>
          <w:rFonts w:hint="eastAsia"/>
        </w:rPr>
        <w:t>塞西莉亚·梅迪纳·基罗加女士</w:t>
      </w:r>
    </w:p>
    <w:p w:rsidR="00000000" w:rsidRDefault="00000000">
      <w:pPr>
        <w:spacing w:after="100"/>
      </w:pPr>
      <w:r>
        <w:tab/>
      </w:r>
      <w:r>
        <w:rPr>
          <w:rFonts w:hint="eastAsia"/>
        </w:rPr>
        <w:t>报告员</w:t>
      </w:r>
      <w:r>
        <w:t>:</w:t>
      </w:r>
      <w:r>
        <w:tab/>
      </w:r>
      <w:r>
        <w:rPr>
          <w:rFonts w:hint="eastAsia"/>
        </w:rPr>
        <w:t>伊丽莎白·埃瓦特女士</w:t>
      </w:r>
    </w:p>
    <w:p w:rsidR="00000000" w:rsidRDefault="00000000">
      <w:pPr>
        <w:pStyle w:val="CH"/>
        <w:spacing w:after="120" w:line="280" w:lineRule="atLeast"/>
      </w:pPr>
      <w:r>
        <w:br w:type="page"/>
      </w:r>
      <w:r>
        <w:rPr>
          <w:rFonts w:hint="eastAsia"/>
        </w:rPr>
        <w:t>附件三</w:t>
      </w:r>
    </w:p>
    <w:p w:rsidR="00000000" w:rsidRDefault="00000000">
      <w:pPr>
        <w:pStyle w:val="CH"/>
        <w:spacing w:before="120" w:after="240" w:line="280" w:lineRule="atLeast"/>
        <w:rPr>
          <w:u w:val="single"/>
        </w:rPr>
      </w:pPr>
      <w:r>
        <w:tab/>
      </w:r>
      <w:r>
        <w:tab/>
      </w:r>
      <w:r>
        <w:rPr>
          <w:rFonts w:hint="eastAsia"/>
        </w:rPr>
        <w:t>人权事务委员会成员行使职能准则</w:t>
      </w:r>
    </w:p>
    <w:p w:rsidR="00000000" w:rsidRDefault="00000000">
      <w:pPr>
        <w:rPr>
          <w:rFonts w:ascii="长城仿宋"/>
        </w:rPr>
      </w:pPr>
      <w:r>
        <w:rPr>
          <w:rFonts w:ascii="长城仿宋"/>
        </w:rPr>
        <w:t>1.</w:t>
      </w:r>
      <w:r>
        <w:rPr>
          <w:rFonts w:ascii="长城仿宋"/>
        </w:rPr>
        <w:tab/>
      </w:r>
      <w:r>
        <w:rPr>
          <w:rFonts w:ascii="长城仿宋" w:hint="eastAsia"/>
        </w:rPr>
        <w:t>委员会成员必须保持独立性。独立性原则要求成员在其任期内不得被除职和不得因其履行职务而受到国家或其机构任何种类的指示、影响或压力。《盟约》第</w:t>
      </w:r>
      <w:r>
        <w:rPr>
          <w:rFonts w:ascii="长城仿宋"/>
        </w:rPr>
        <w:t>28</w:t>
      </w:r>
      <w:r>
        <w:rPr>
          <w:rFonts w:ascii="长城仿宋" w:hint="eastAsia"/>
        </w:rPr>
        <w:t>条和</w:t>
      </w:r>
      <w:r>
        <w:rPr>
          <w:rFonts w:ascii="长城仿宋"/>
        </w:rPr>
        <w:t>38</w:t>
      </w:r>
      <w:r>
        <w:rPr>
          <w:rFonts w:ascii="长城仿宋" w:hint="eastAsia"/>
        </w:rPr>
        <w:t>条强调了成员的独立性，因而他们不对其国家负责，只对委员会及其本人的良心负责。</w:t>
      </w:r>
    </w:p>
    <w:p w:rsidR="00000000" w:rsidRDefault="00000000">
      <w:pPr>
        <w:rPr>
          <w:rFonts w:ascii="长城仿宋"/>
        </w:rPr>
      </w:pPr>
      <w:r>
        <w:rPr>
          <w:rFonts w:ascii="长城仿宋"/>
        </w:rPr>
        <w:t>2.</w:t>
      </w:r>
      <w:r>
        <w:rPr>
          <w:rFonts w:ascii="长城仿宋"/>
        </w:rPr>
        <w:tab/>
      </w:r>
      <w:r>
        <w:rPr>
          <w:rFonts w:ascii="长城仿宋" w:hint="eastAsia"/>
        </w:rPr>
        <w:t>委员会成员根据《盟约》和《议定书》行事时，应维持最高公正和正直标准，并且无所畏惧、无所偏袒和无所差别地对所有国家和所有个人平等适用《盟约》各项标准。他们不仅应公正无私，而且应如此表现。</w:t>
      </w:r>
    </w:p>
    <w:p w:rsidR="00000000" w:rsidRDefault="00000000">
      <w:pPr>
        <w:rPr>
          <w:rFonts w:ascii="长城仿宋"/>
        </w:rPr>
      </w:pPr>
      <w:r>
        <w:rPr>
          <w:rFonts w:ascii="长城仿宋"/>
        </w:rPr>
        <w:t>3.</w:t>
      </w:r>
      <w:r>
        <w:rPr>
          <w:rFonts w:ascii="长城仿宋"/>
        </w:rPr>
        <w:tab/>
      </w:r>
      <w:r>
        <w:rPr>
          <w:rFonts w:ascii="长城仿宋" w:hint="eastAsia"/>
        </w:rPr>
        <w:t>成员们对委员会的工作应避免会导致或看来会导致在各国间造成不公平待遇的任何行动。特别是，成员们应避免会使人认为成员本国受到的待遇较其他国家受到的待遇更为优越的任何行动。考虑到委员会成员只能来自少数国家，重要的是选举其国民之一任职委员会不应造成或被认为造成提名国享有更有利或更不利的待遇。</w:t>
      </w:r>
    </w:p>
    <w:p w:rsidR="00000000" w:rsidRDefault="00000000">
      <w:pPr>
        <w:pStyle w:val="H1"/>
        <w:spacing w:before="60" w:after="140"/>
      </w:pPr>
      <w:r>
        <w:rPr>
          <w:rFonts w:hint="eastAsia"/>
        </w:rPr>
        <w:t>这些原则的适用</w:t>
      </w:r>
    </w:p>
    <w:p w:rsidR="00000000" w:rsidRDefault="00000000">
      <w:pPr>
        <w:pStyle w:val="H2"/>
        <w:spacing w:before="40"/>
      </w:pPr>
      <w:r>
        <w:tab/>
        <w:t>1.</w:t>
      </w:r>
      <w:r>
        <w:tab/>
      </w:r>
      <w:r>
        <w:rPr>
          <w:rFonts w:hint="eastAsia"/>
        </w:rPr>
        <w:t>参与国家报告的审议</w:t>
      </w:r>
    </w:p>
    <w:p w:rsidR="00000000" w:rsidRDefault="00000000">
      <w:pPr>
        <w:rPr>
          <w:rFonts w:ascii="长城仿宋"/>
        </w:rPr>
      </w:pPr>
      <w:r>
        <w:rPr>
          <w:rFonts w:ascii="长城仿宋"/>
        </w:rPr>
        <w:t>4.</w:t>
      </w:r>
      <w:r>
        <w:rPr>
          <w:rFonts w:ascii="长城仿宋"/>
        </w:rPr>
        <w:tab/>
      </w:r>
      <w:r>
        <w:rPr>
          <w:rFonts w:ascii="长城仿宋" w:hint="eastAsia"/>
        </w:rPr>
        <w:t>委员会惯例是成员不通过询问问题、发表评论或任何其他方式参与审查其本国提出的报告。他</w:t>
      </w:r>
      <w:r>
        <w:rPr>
          <w:rFonts w:ascii="长城仿宋"/>
        </w:rPr>
        <w:t>/</w:t>
      </w:r>
      <w:r>
        <w:rPr>
          <w:rFonts w:ascii="长城仿宋" w:hint="eastAsia"/>
        </w:rPr>
        <w:t>她在对话时可在场，而且作为成员，应当收到所有相关文件。</w:t>
      </w:r>
    </w:p>
    <w:p w:rsidR="00000000" w:rsidRDefault="00000000">
      <w:pPr>
        <w:rPr>
          <w:rFonts w:ascii="长城仿宋"/>
        </w:rPr>
      </w:pPr>
      <w:r>
        <w:rPr>
          <w:rFonts w:ascii="长城仿宋"/>
        </w:rPr>
        <w:t>5.</w:t>
      </w:r>
      <w:r>
        <w:rPr>
          <w:rFonts w:ascii="长城仿宋"/>
        </w:rPr>
        <w:tab/>
      </w:r>
      <w:r>
        <w:rPr>
          <w:rFonts w:ascii="长城仿宋" w:hint="eastAsia"/>
        </w:rPr>
        <w:t>成员们应该遵守的其他惯例如下：</w:t>
      </w:r>
    </w:p>
    <w:p w:rsidR="00000000" w:rsidRDefault="00000000">
      <w:pPr>
        <w:rPr>
          <w:rFonts w:ascii="长城仿宋"/>
        </w:rPr>
      </w:pPr>
      <w:r>
        <w:rPr>
          <w:rFonts w:ascii="长城仿宋"/>
        </w:rPr>
        <w:t>(a)</w:t>
      </w:r>
      <w:r>
        <w:rPr>
          <w:rFonts w:ascii="长城仿宋"/>
        </w:rPr>
        <w:tab/>
      </w:r>
      <w:r>
        <w:rPr>
          <w:rFonts w:ascii="长城仿宋" w:hint="eastAsia"/>
        </w:rPr>
        <w:t>成员不应以任何方式参与讨论或起草有关其本国的最后评论意见；</w:t>
      </w:r>
    </w:p>
    <w:p w:rsidR="00000000" w:rsidRDefault="00000000">
      <w:pPr>
        <w:rPr>
          <w:rFonts w:ascii="长城仿宋"/>
        </w:rPr>
      </w:pPr>
      <w:r>
        <w:rPr>
          <w:rFonts w:ascii="长城仿宋"/>
        </w:rPr>
        <w:t>(b)</w:t>
      </w:r>
      <w:r>
        <w:rPr>
          <w:rFonts w:ascii="长城仿宋"/>
        </w:rPr>
        <w:tab/>
      </w:r>
      <w:r>
        <w:rPr>
          <w:rFonts w:ascii="长城仿宋" w:hint="eastAsia"/>
        </w:rPr>
        <w:t>当讨论其本国的报告时，成员不应参与委员会与非政府组织或</w:t>
      </w:r>
    </w:p>
    <w:p w:rsidR="00000000" w:rsidRDefault="00000000">
      <w:pPr>
        <w:rPr>
          <w:rFonts w:ascii="长城仿宋"/>
        </w:rPr>
      </w:pPr>
      <w:r>
        <w:rPr>
          <w:rFonts w:ascii="长城仿宋" w:hint="eastAsia"/>
        </w:rPr>
        <w:t>专门机构之间的协商。</w:t>
      </w:r>
    </w:p>
    <w:p w:rsidR="00000000" w:rsidRDefault="00000000">
      <w:pPr>
        <w:pStyle w:val="H2"/>
        <w:spacing w:before="40"/>
      </w:pPr>
      <w:r>
        <w:tab/>
        <w:t>2.</w:t>
      </w:r>
      <w:r>
        <w:tab/>
      </w:r>
      <w:r>
        <w:rPr>
          <w:rFonts w:hint="eastAsia"/>
        </w:rPr>
        <w:t>参与讨论来文</w:t>
      </w:r>
    </w:p>
    <w:p w:rsidR="00000000" w:rsidRDefault="00000000">
      <w:pPr>
        <w:rPr>
          <w:rFonts w:ascii="长城仿宋"/>
        </w:rPr>
      </w:pPr>
      <w:r>
        <w:rPr>
          <w:rFonts w:ascii="长城仿宋"/>
        </w:rPr>
        <w:t>6.</w:t>
      </w:r>
      <w:r>
        <w:rPr>
          <w:rFonts w:ascii="长城仿宋"/>
        </w:rPr>
        <w:tab/>
      </w:r>
      <w:r>
        <w:rPr>
          <w:rFonts w:ascii="长城仿宋" w:hint="eastAsia"/>
        </w:rPr>
        <w:t>第</w:t>
      </w:r>
      <w:r>
        <w:rPr>
          <w:rFonts w:ascii="长城仿宋"/>
        </w:rPr>
        <w:t>84</w:t>
      </w:r>
      <w:r>
        <w:rPr>
          <w:rFonts w:ascii="长城仿宋" w:hint="eastAsia"/>
        </w:rPr>
        <w:t>条部分规定了成员参与讨论来文的问题。但是，这条规定未讨论到因其本国国民之一被选入委员会而使某一国有利或不利的所有情况。公正原则要求成员绝不能在讨论是否受理阶段或在讨论案情阶段正式或非正式参与讨论其本国的来文。成员也不能提供案情资料，因为这样做可能会导致国家之间的不平等，同时也可能违反自然公正裁断，因为委员会可能是根据不提供给和不透露给当事方的资料行事，特别是在关于《任择议定书》第</w:t>
      </w:r>
      <w:r>
        <w:rPr>
          <w:rFonts w:ascii="长城仿宋"/>
        </w:rPr>
        <w:t>5</w:t>
      </w:r>
      <w:r>
        <w:rPr>
          <w:rFonts w:ascii="长城仿宋" w:hint="eastAsia"/>
        </w:rPr>
        <w:t>条第</w:t>
      </w:r>
      <w:r>
        <w:rPr>
          <w:rFonts w:ascii="长城仿宋"/>
        </w:rPr>
        <w:t>1</w:t>
      </w:r>
      <w:r>
        <w:rPr>
          <w:rFonts w:ascii="长城仿宋" w:hint="eastAsia"/>
        </w:rPr>
        <w:t>款方面。</w:t>
      </w:r>
    </w:p>
    <w:p w:rsidR="00000000" w:rsidRDefault="00000000">
      <w:pPr>
        <w:pStyle w:val="H2"/>
        <w:spacing w:before="40"/>
        <w:rPr>
          <w:u w:val="single"/>
        </w:rPr>
      </w:pPr>
      <w:r>
        <w:tab/>
        <w:t>3.</w:t>
      </w:r>
      <w:r>
        <w:tab/>
      </w:r>
      <w:r>
        <w:rPr>
          <w:rFonts w:hint="eastAsia"/>
        </w:rPr>
        <w:t>与非政府组织的关系</w:t>
      </w:r>
    </w:p>
    <w:p w:rsidR="00000000" w:rsidRDefault="00000000">
      <w:pPr>
        <w:rPr>
          <w:rFonts w:ascii="长城仿宋"/>
        </w:rPr>
      </w:pPr>
      <w:r>
        <w:rPr>
          <w:rFonts w:ascii="长城仿宋"/>
        </w:rPr>
        <w:t>7.</w:t>
      </w:r>
      <w:r>
        <w:rPr>
          <w:rFonts w:ascii="长城仿宋"/>
        </w:rPr>
        <w:tab/>
      </w:r>
      <w:r>
        <w:rPr>
          <w:rFonts w:ascii="长城仿宋" w:hint="eastAsia"/>
        </w:rPr>
        <w:t>如果委员会的成员为非政府组织的成员，他</w:t>
      </w:r>
      <w:r>
        <w:rPr>
          <w:rFonts w:ascii="长城仿宋"/>
        </w:rPr>
        <w:t>/</w:t>
      </w:r>
      <w:r>
        <w:rPr>
          <w:rFonts w:ascii="长城仿宋" w:hint="eastAsia"/>
        </w:rPr>
        <w:t>她应严守中立，不积极参与编写或提交提供给委员会的资料。</w:t>
      </w:r>
    </w:p>
    <w:p w:rsidR="00000000" w:rsidRDefault="00000000">
      <w:pPr>
        <w:rPr>
          <w:rFonts w:ascii="长城仿宋"/>
        </w:rPr>
      </w:pPr>
      <w:r>
        <w:rPr>
          <w:rFonts w:ascii="长城仿宋"/>
        </w:rPr>
        <w:t>8.</w:t>
      </w:r>
      <w:r>
        <w:rPr>
          <w:rFonts w:ascii="长城仿宋"/>
        </w:rPr>
        <w:tab/>
      </w:r>
      <w:r>
        <w:rPr>
          <w:rFonts w:ascii="长城仿宋" w:hint="eastAsia"/>
        </w:rPr>
        <w:t>委员会成员最好不担任定期提交报告和资料给委员会的国际非政府组织的董事会或执行委员会职务，以免表现出与其本人身份有任何冲突。</w:t>
      </w:r>
    </w:p>
    <w:p w:rsidR="00000000" w:rsidRDefault="00000000">
      <w:pPr>
        <w:pStyle w:val="H2"/>
      </w:pPr>
      <w:r>
        <w:tab/>
        <w:t>4.</w:t>
      </w:r>
      <w:r>
        <w:tab/>
      </w:r>
      <w:r>
        <w:rPr>
          <w:rFonts w:hint="eastAsia"/>
        </w:rPr>
        <w:t>与政府的关系</w:t>
      </w:r>
    </w:p>
    <w:p w:rsidR="00000000" w:rsidRDefault="00000000">
      <w:pPr>
        <w:rPr>
          <w:rFonts w:ascii="长城仿宋"/>
        </w:rPr>
      </w:pPr>
      <w:r>
        <w:rPr>
          <w:rFonts w:ascii="长城仿宋"/>
        </w:rPr>
        <w:t>9.</w:t>
      </w:r>
      <w:r>
        <w:rPr>
          <w:rFonts w:ascii="长城仿宋"/>
        </w:rPr>
        <w:tab/>
      </w:r>
      <w:r>
        <w:rPr>
          <w:rFonts w:ascii="长城仿宋" w:hint="eastAsia"/>
        </w:rPr>
        <w:t>委员会成员表现的公正性不应受到他们与政府的关联的影响。他们不应从事可能看来与其作为《盟约》下独立专家的义务不符的任何职能或活动。他们也不应担任任何政府的专家、顾问或律师从事可能会在委员会中讨论的事务。</w:t>
      </w:r>
    </w:p>
    <w:p w:rsidR="00000000" w:rsidRDefault="00000000">
      <w:pPr>
        <w:pStyle w:val="H2"/>
      </w:pPr>
      <w:r>
        <w:tab/>
        <w:t>5.</w:t>
      </w:r>
      <w:r>
        <w:tab/>
      </w:r>
      <w:r>
        <w:rPr>
          <w:rFonts w:hint="eastAsia"/>
        </w:rPr>
        <w:t>关于人权的其他责任</w:t>
      </w:r>
    </w:p>
    <w:p w:rsidR="00000000" w:rsidRDefault="00000000">
      <w:pPr>
        <w:rPr>
          <w:rFonts w:ascii="长城仿宋"/>
        </w:rPr>
      </w:pPr>
      <w:r>
        <w:rPr>
          <w:rFonts w:ascii="长城仿宋"/>
        </w:rPr>
        <w:t>10</w:t>
      </w:r>
      <w:r>
        <w:rPr>
          <w:rFonts w:ascii="长城仿宋"/>
        </w:rPr>
        <w:tab/>
        <w:t>(a)</w:t>
      </w:r>
      <w:r>
        <w:rPr>
          <w:rFonts w:ascii="长城仿宋"/>
        </w:rPr>
        <w:tab/>
      </w:r>
      <w:r>
        <w:rPr>
          <w:rFonts w:ascii="长城仿宋" w:hint="eastAsia"/>
        </w:rPr>
        <w:t>只要不会不符其作为《盟约》下独立专家的义务，委员会成员或可担任一个独立工作组的独立报告员、专家或成员。</w:t>
      </w:r>
    </w:p>
    <w:p w:rsidR="00000000" w:rsidRDefault="00000000">
      <w:pPr>
        <w:rPr>
          <w:rFonts w:ascii="长城仿宋"/>
        </w:rPr>
      </w:pPr>
      <w:r>
        <w:rPr>
          <w:rFonts w:ascii="长城仿宋"/>
        </w:rPr>
        <w:tab/>
        <w:t>(b)</w:t>
      </w:r>
      <w:r>
        <w:rPr>
          <w:rFonts w:ascii="长城仿宋"/>
        </w:rPr>
        <w:tab/>
      </w:r>
      <w:r>
        <w:rPr>
          <w:rFonts w:ascii="长城仿宋" w:hint="eastAsia"/>
        </w:rPr>
        <w:t>委员会成员如为将提交报告给委员会的国家的特别报告员，则不应参与同该国的对话。但除非出现可能冲突的情况，主题报告员不应自动退出这种参与。</w:t>
      </w:r>
    </w:p>
    <w:p w:rsidR="00000000" w:rsidRDefault="00000000">
      <w:pPr>
        <w:rPr>
          <w:rFonts w:ascii="长城仿宋"/>
        </w:rPr>
      </w:pPr>
      <w:r>
        <w:rPr>
          <w:rFonts w:ascii="长城仿宋"/>
        </w:rPr>
        <w:tab/>
        <w:t>(c)</w:t>
      </w:r>
      <w:r>
        <w:rPr>
          <w:rFonts w:ascii="长城仿宋"/>
        </w:rPr>
        <w:tab/>
      </w:r>
      <w:r>
        <w:rPr>
          <w:rFonts w:ascii="长城仿宋" w:hint="eastAsia"/>
        </w:rPr>
        <w:t>当委员会成员参与其他政府间组织的人权活动如训练班或讨论会时，他们应清除表明他们的观点为个人观点，不是委员会的观点。</w:t>
      </w:r>
    </w:p>
    <w:p w:rsidR="00000000" w:rsidRDefault="00000000">
      <w:pPr>
        <w:pStyle w:val="CH"/>
      </w:pPr>
      <w:r>
        <w:br w:type="page"/>
      </w:r>
      <w:r>
        <w:rPr>
          <w:rFonts w:hint="eastAsia"/>
        </w:rPr>
        <w:t>附件四</w:t>
      </w:r>
    </w:p>
    <w:p w:rsidR="00000000" w:rsidRDefault="00000000">
      <w:pPr>
        <w:pStyle w:val="CH"/>
        <w:rPr>
          <w:spacing w:val="-4"/>
          <w:vertAlign w:val="superscript"/>
        </w:rPr>
      </w:pPr>
      <w:r>
        <w:tab/>
      </w:r>
      <w:r>
        <w:tab/>
      </w:r>
      <w:r>
        <w:rPr>
          <w:rFonts w:hint="eastAsia"/>
          <w:spacing w:val="-4"/>
        </w:rPr>
        <w:t>缔约国在本报告所述期间依照《盟约》第</w:t>
      </w:r>
      <w:r>
        <w:rPr>
          <w:spacing w:val="-4"/>
        </w:rPr>
        <w:t>40</w:t>
      </w:r>
      <w:r>
        <w:rPr>
          <w:rFonts w:hint="eastAsia"/>
          <w:spacing w:val="-4"/>
        </w:rPr>
        <w:t>条规定提出的报告和补充资料</w:t>
      </w:r>
      <w:r>
        <w:rPr>
          <w:spacing w:val="-4"/>
          <w:vertAlign w:val="superscript"/>
        </w:rPr>
        <w:t>a</w:t>
      </w:r>
    </w:p>
    <w:tbl>
      <w:tblPr>
        <w:tblW w:w="0" w:type="auto"/>
        <w:tblInd w:w="-26" w:type="dxa"/>
        <w:tblLayout w:type="fixed"/>
        <w:tblCellMar>
          <w:left w:w="28" w:type="dxa"/>
          <w:right w:w="28" w:type="dxa"/>
        </w:tblCellMar>
        <w:tblLook w:val="0000" w:firstRow="0" w:lastRow="0" w:firstColumn="0" w:lastColumn="0" w:noHBand="0" w:noVBand="0"/>
      </w:tblPr>
      <w:tblGrid>
        <w:gridCol w:w="2438"/>
        <w:gridCol w:w="2438"/>
        <w:gridCol w:w="2546"/>
        <w:gridCol w:w="2438"/>
      </w:tblGrid>
      <w:tr w:rsidR="00000000">
        <w:tblPrEx>
          <w:tblCellMar>
            <w:top w:w="0" w:type="dxa"/>
            <w:bottom w:w="0" w:type="dxa"/>
          </w:tblCellMar>
        </w:tblPrEx>
        <w:trPr>
          <w:tblHeader/>
        </w:trPr>
        <w:tc>
          <w:tcPr>
            <w:tcW w:w="2438" w:type="dxa"/>
            <w:tcBorders>
              <w:top w:val="single" w:sz="6" w:space="0" w:color="auto"/>
              <w:bottom w:val="single" w:sz="12" w:space="0" w:color="auto"/>
            </w:tcBorders>
          </w:tcPr>
          <w:p w:rsidR="00000000" w:rsidRDefault="00000000">
            <w:pPr>
              <w:rPr>
                <w:rFonts w:eastAsia="长城楷体"/>
                <w:color w:val="0000FF"/>
              </w:rPr>
            </w:pPr>
            <w:r>
              <w:rPr>
                <w:rFonts w:eastAsia="长城楷体" w:hint="eastAsia"/>
                <w:color w:val="0000FF"/>
              </w:rPr>
              <w:t>缔约国</w:t>
            </w:r>
          </w:p>
        </w:tc>
        <w:tc>
          <w:tcPr>
            <w:tcW w:w="2438" w:type="dxa"/>
            <w:tcBorders>
              <w:top w:val="single" w:sz="6" w:space="0" w:color="auto"/>
              <w:bottom w:val="single" w:sz="12" w:space="0" w:color="auto"/>
            </w:tcBorders>
          </w:tcPr>
          <w:p w:rsidR="00000000" w:rsidRDefault="00000000">
            <w:pPr>
              <w:rPr>
                <w:rFonts w:eastAsia="长城楷体"/>
                <w:color w:val="0000FF"/>
              </w:rPr>
            </w:pPr>
            <w:r>
              <w:rPr>
                <w:rFonts w:eastAsia="长城楷体" w:hint="eastAsia"/>
                <w:color w:val="0000FF"/>
              </w:rPr>
              <w:t>报告类型</w:t>
            </w:r>
          </w:p>
        </w:tc>
        <w:tc>
          <w:tcPr>
            <w:tcW w:w="2546" w:type="dxa"/>
            <w:tcBorders>
              <w:top w:val="single" w:sz="6" w:space="0" w:color="auto"/>
              <w:bottom w:val="single" w:sz="12" w:space="0" w:color="auto"/>
            </w:tcBorders>
          </w:tcPr>
          <w:p w:rsidR="00000000" w:rsidRDefault="00000000">
            <w:pPr>
              <w:rPr>
                <w:rFonts w:eastAsia="长城楷体"/>
                <w:color w:val="0000FF"/>
              </w:rPr>
            </w:pPr>
            <w:r>
              <w:rPr>
                <w:rFonts w:eastAsia="长城楷体" w:hint="eastAsia"/>
                <w:color w:val="0000FF"/>
              </w:rPr>
              <w:t>应提交日期</w:t>
            </w:r>
          </w:p>
        </w:tc>
        <w:tc>
          <w:tcPr>
            <w:tcW w:w="2438" w:type="dxa"/>
            <w:tcBorders>
              <w:top w:val="single" w:sz="6" w:space="0" w:color="auto"/>
              <w:bottom w:val="single" w:sz="12" w:space="0" w:color="auto"/>
            </w:tcBorders>
          </w:tcPr>
          <w:p w:rsidR="00000000" w:rsidRDefault="00000000">
            <w:pPr>
              <w:rPr>
                <w:rFonts w:eastAsia="长城楷体"/>
                <w:color w:val="0000FF"/>
              </w:rPr>
            </w:pPr>
            <w:r>
              <w:rPr>
                <w:rFonts w:eastAsia="长城楷体" w:hint="eastAsia"/>
                <w:color w:val="0000FF"/>
              </w:rPr>
              <w:t>提交日期</w:t>
            </w:r>
          </w:p>
        </w:tc>
      </w:tr>
      <w:tr w:rsidR="00000000">
        <w:tblPrEx>
          <w:tblCellMar>
            <w:top w:w="0" w:type="dxa"/>
            <w:bottom w:w="0" w:type="dxa"/>
          </w:tblCellMar>
        </w:tblPrEx>
        <w:trPr>
          <w:trHeight w:hRule="exact" w:val="140"/>
          <w:tblHeader/>
        </w:trPr>
        <w:tc>
          <w:tcPr>
            <w:tcW w:w="2438" w:type="dxa"/>
          </w:tcPr>
          <w:p w:rsidR="00000000" w:rsidRDefault="00000000">
            <w:pPr>
              <w:rPr>
                <w:rFonts w:eastAsia="长城楷体"/>
                <w:color w:val="0000FF"/>
              </w:rPr>
            </w:pPr>
          </w:p>
        </w:tc>
        <w:tc>
          <w:tcPr>
            <w:tcW w:w="2438" w:type="dxa"/>
          </w:tcPr>
          <w:p w:rsidR="00000000" w:rsidRDefault="00000000">
            <w:pPr>
              <w:rPr>
                <w:rFonts w:eastAsia="长城楷体"/>
                <w:color w:val="0000FF"/>
              </w:rPr>
            </w:pPr>
          </w:p>
        </w:tc>
        <w:tc>
          <w:tcPr>
            <w:tcW w:w="2546" w:type="dxa"/>
          </w:tcPr>
          <w:p w:rsidR="00000000" w:rsidRDefault="00000000">
            <w:pPr>
              <w:rPr>
                <w:rFonts w:eastAsia="长城楷体"/>
                <w:color w:val="0000FF"/>
              </w:rPr>
            </w:pPr>
          </w:p>
        </w:tc>
        <w:tc>
          <w:tcPr>
            <w:tcW w:w="2438" w:type="dxa"/>
          </w:tcPr>
          <w:p w:rsidR="00000000" w:rsidRDefault="00000000">
            <w:pPr>
              <w:rPr>
                <w:rFonts w:eastAsia="长城楷体"/>
                <w:color w:val="0000FF"/>
              </w:rPr>
            </w:pP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阿富汗</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1989</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23</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23</w:t>
            </w:r>
            <w:r>
              <w:rPr>
                <w:rFonts w:ascii="长城仿宋" w:hint="eastAsia"/>
                <w:color w:val="000000"/>
              </w:rPr>
              <w:t>日</w:t>
            </w:r>
            <w:r>
              <w:rPr>
                <w:rFonts w:ascii="长城仿宋"/>
                <w:color w:val="000000"/>
              </w:rPr>
              <w:t>b</w:t>
            </w:r>
          </w:p>
        </w:tc>
      </w:tr>
      <w:tr w:rsidR="00000000">
        <w:tblPrEx>
          <w:tblCellMar>
            <w:top w:w="0" w:type="dxa"/>
            <w:bottom w:w="0" w:type="dxa"/>
          </w:tblCellMar>
        </w:tblPrEx>
        <w:tc>
          <w:tcPr>
            <w:tcW w:w="2438" w:type="dxa"/>
          </w:tcPr>
          <w:p w:rsidR="00000000" w:rsidRDefault="00000000">
            <w:pPr>
              <w:rPr>
                <w:rFonts w:ascii="长城仿宋"/>
                <w:color w:val="000000"/>
              </w:rPr>
            </w:pP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阿尔巴尼亚</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rPr>
              <w:t>/</w:t>
            </w:r>
            <w:r>
              <w:rPr>
                <w:rFonts w:ascii="长城仿宋" w:hint="eastAsia"/>
                <w:color w:val="000000"/>
              </w:rPr>
              <w:t>特别</w:t>
            </w:r>
            <w:r>
              <w:rPr>
                <w:rFonts w:ascii="长城仿宋"/>
                <w:color w:val="000000"/>
                <w:vertAlign w:val="superscript"/>
              </w:rPr>
              <w:t>c</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阿尔及利亚</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安哥拉</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阿根廷</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20</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亚美尼亚</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22</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14</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澳大利亚</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12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奥地利</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22</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阿塞拜疆</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12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巴巴多斯</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白俄罗斯</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e</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比利时</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21</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伯利兹</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贝宁</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f</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玻利维亚</w:t>
            </w:r>
            <w:r>
              <w:rPr>
                <w:rFonts w:ascii="长城仿宋"/>
                <w:color w:val="000000"/>
                <w:vertAlign w:val="superscript"/>
              </w:rPr>
              <w:t>d</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波斯尼亚－黑塞哥维那</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5</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保加利亚</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布隆迪</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柬埔寨</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25</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24</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喀麦隆</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26</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加拿大</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4</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佛得角</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5</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中非共和国</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1989</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乍得</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智利</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28</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哥伦比亚</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刚果</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1990</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9</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哥斯达黎加</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科特迪瓦</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g</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25</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克罗地亚</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塞浦路斯</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2002</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捷克共和国</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朝鲜民主主义人民共和国</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1987</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13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刚果民主共和国</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丹麦</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多米尼加</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16</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多米尼加共和国</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厄瓜多尔</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埃及</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萨尔瓦多</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赤道几内亚</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1988</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24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爱沙尼亚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埃塞俄比亚</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10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芬兰</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法国</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加蓬</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2</w:t>
            </w:r>
            <w:r>
              <w:rPr>
                <w:rFonts w:ascii="长城仿宋" w:hint="eastAsia"/>
                <w:color w:val="000000"/>
              </w:rPr>
              <w:t>月</w:t>
            </w:r>
            <w:r>
              <w:rPr>
                <w:rFonts w:ascii="长城仿宋"/>
                <w:color w:val="000000"/>
              </w:rPr>
              <w:t>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冈比亚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1985</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21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格鲁吉亚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德国</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希腊</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格林纳达</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h</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5</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危地马拉</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几内亚</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圭亚那</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1987</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海地</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i</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洪都拉斯</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24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匈牙利</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冰岛</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23</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印度</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伊朗伊斯兰共和国</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伊拉克</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爱尔兰</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以色列</w:t>
            </w:r>
          </w:p>
        </w:tc>
        <w:tc>
          <w:tcPr>
            <w:tcW w:w="2438" w:type="dxa"/>
          </w:tcPr>
          <w:p w:rsidR="00000000" w:rsidRDefault="00000000">
            <w:pPr>
              <w:rPr>
                <w:rFonts w:ascii="长城仿宋"/>
                <w:color w:val="000000"/>
              </w:rPr>
            </w:pPr>
            <w:r>
              <w:rPr>
                <w:rFonts w:ascii="长城仿宋" w:hint="eastAsia"/>
                <w:color w:val="000000"/>
              </w:rPr>
              <w:t>初二次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意大利</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2003</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牙买加</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日本</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约旦</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22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哈萨克斯坦</w:t>
            </w:r>
            <w:r>
              <w:rPr>
                <w:rFonts w:ascii="长城仿宋"/>
                <w:color w:val="000000"/>
                <w:vertAlign w:val="superscript"/>
              </w:rPr>
              <w:t>j</w:t>
            </w:r>
          </w:p>
        </w:tc>
        <w:tc>
          <w:tcPr>
            <w:tcW w:w="2438" w:type="dxa"/>
          </w:tcPr>
          <w:p w:rsidR="00000000" w:rsidRDefault="00000000">
            <w:pPr>
              <w:rPr>
                <w:rFonts w:ascii="长城仿宋"/>
                <w:color w:val="000000"/>
              </w:rPr>
            </w:pPr>
          </w:p>
        </w:tc>
        <w:tc>
          <w:tcPr>
            <w:tcW w:w="2546" w:type="dxa"/>
          </w:tcPr>
          <w:p w:rsidR="00000000" w:rsidRDefault="00000000">
            <w:pPr>
              <w:rPr>
                <w:rFonts w:ascii="长城仿宋"/>
                <w:color w:val="000000"/>
              </w:rPr>
            </w:pPr>
          </w:p>
        </w:tc>
        <w:tc>
          <w:tcPr>
            <w:tcW w:w="2438" w:type="dxa"/>
          </w:tcPr>
          <w:p w:rsidR="00000000" w:rsidRDefault="00000000">
            <w:pPr>
              <w:rPr>
                <w:rFonts w:ascii="长城仿宋"/>
                <w:color w:val="000000"/>
              </w:rPr>
            </w:pP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肯尼亚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1986</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科威特</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5</w:t>
            </w:r>
            <w:r>
              <w:rPr>
                <w:rFonts w:ascii="长城仿宋" w:hint="eastAsia"/>
                <w:color w:val="000000"/>
              </w:rPr>
              <w:t>月</w:t>
            </w:r>
            <w:r>
              <w:rPr>
                <w:rFonts w:ascii="长城仿宋"/>
                <w:color w:val="000000"/>
              </w:rPr>
              <w:t>18</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吉尔吉斯斯坦</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6</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5</w:t>
            </w:r>
            <w:r>
              <w:rPr>
                <w:rFonts w:ascii="长城仿宋" w:hint="eastAsia"/>
                <w:color w:val="000000"/>
              </w:rPr>
              <w:t>月</w:t>
            </w:r>
            <w:r>
              <w:rPr>
                <w:rFonts w:ascii="长城仿宋"/>
                <w:color w:val="000000"/>
              </w:rPr>
              <w:t>5</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拉脱维亚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14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黎巴嫩</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莱索托</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8</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8</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阿拉伯利比亚民众国</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29</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立陶宛</w:t>
            </w:r>
          </w:p>
        </w:tc>
        <w:tc>
          <w:tcPr>
            <w:tcW w:w="2438" w:type="dxa"/>
          </w:tcPr>
          <w:p w:rsidR="00000000" w:rsidRDefault="00000000">
            <w:pPr>
              <w:rPr>
                <w:rFonts w:ascii="长城仿宋"/>
                <w:color w:val="000000"/>
              </w:rPr>
            </w:pPr>
            <w:r>
              <w:rPr>
                <w:rFonts w:ascii="长城仿宋" w:hint="eastAsia"/>
                <w:color w:val="000000"/>
              </w:rPr>
              <w:t>初二次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卢森堡</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17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马达加斯加</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马拉维</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马里</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1986</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马耳他</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12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毛里求斯</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30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墨西哥</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22</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30</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摩纳哥</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27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蒙古</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20</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摩洛哥</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27</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莫桑比克</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纳米比亚</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2</w:t>
            </w:r>
            <w:r>
              <w:rPr>
                <w:rFonts w:ascii="长城仿宋" w:hint="eastAsia"/>
                <w:color w:val="000000"/>
              </w:rPr>
              <w:t>月</w:t>
            </w:r>
            <w:r>
              <w:rPr>
                <w:rFonts w:ascii="长城仿宋"/>
                <w:color w:val="000000"/>
              </w:rPr>
              <w:t>27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尼泊尔</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荷兰</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k</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新西兰</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尼加拉瓜</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尼日尔</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尼日利亚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28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挪威</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2</w:t>
            </w:r>
            <w:r>
              <w:rPr>
                <w:rFonts w:ascii="长城仿宋" w:hint="eastAsia"/>
                <w:color w:val="000000"/>
              </w:rPr>
              <w:t>月</w:t>
            </w:r>
            <w:r>
              <w:rPr>
                <w:rFonts w:ascii="长城仿宋"/>
                <w:color w:val="000000"/>
              </w:rPr>
              <w:t>4</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巴拿马</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巴拉圭</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秘鲁</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3</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菲律宾</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22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波兰</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27</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5</w:t>
            </w:r>
            <w:r>
              <w:rPr>
                <w:rFonts w:ascii="长城仿宋" w:hint="eastAsia"/>
                <w:color w:val="000000"/>
              </w:rPr>
              <w:t>月</w:t>
            </w:r>
            <w:r>
              <w:rPr>
                <w:rFonts w:ascii="长城仿宋"/>
                <w:color w:val="000000"/>
              </w:rPr>
              <w:t>7</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葡萄牙</w:t>
            </w:r>
          </w:p>
        </w:tc>
        <w:tc>
          <w:tcPr>
            <w:tcW w:w="2438" w:type="dxa"/>
          </w:tcPr>
          <w:p w:rsidR="00000000" w:rsidRDefault="00000000">
            <w:pPr>
              <w:rPr>
                <w:rFonts w:ascii="长城仿宋"/>
                <w:color w:val="000000"/>
              </w:rPr>
            </w:pPr>
            <w:r>
              <w:rPr>
                <w:rFonts w:ascii="长城仿宋" w:hint="eastAsia"/>
                <w:color w:val="000000"/>
              </w:rPr>
              <w:t>第三次</w:t>
            </w:r>
          </w:p>
          <w:p w:rsidR="00000000" w:rsidRDefault="00000000">
            <w:pPr>
              <w:rPr>
                <w:rFonts w:ascii="长城仿宋"/>
                <w:color w:val="000000"/>
              </w:rPr>
            </w:pPr>
            <w:r>
              <w:rPr>
                <w:rFonts w:ascii="长城仿宋" w:hint="eastAsia"/>
                <w:color w:val="000000"/>
              </w:rPr>
              <w:t>第四次</w:t>
            </w:r>
            <w:r>
              <w:rPr>
                <w:rFonts w:ascii="长城仿宋"/>
                <w:color w:val="000000"/>
              </w:rPr>
              <w:t>(</w:t>
            </w:r>
            <w:r>
              <w:rPr>
                <w:rFonts w:ascii="长城仿宋" w:hint="eastAsia"/>
                <w:color w:val="000000"/>
              </w:rPr>
              <w:t>澳门</w:t>
            </w:r>
            <w:r>
              <w:rPr>
                <w:rFonts w:ascii="长城仿宋"/>
                <w:color w:val="000000"/>
              </w:rPr>
              <w:t>)</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w:t>
            </w:r>
            <w:r>
              <w:rPr>
                <w:rFonts w:ascii="长城仿宋" w:hint="eastAsia"/>
                <w:color w:val="000000"/>
              </w:rPr>
              <w:t>日</w:t>
            </w:r>
          </w:p>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30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大韩民国</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9</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2</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摩尔多瓦共和国</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25</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罗马尼亚</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26</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俄罗斯联邦</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卢旺达</w:t>
            </w:r>
          </w:p>
        </w:tc>
        <w:tc>
          <w:tcPr>
            <w:tcW w:w="2438" w:type="dxa"/>
          </w:tcPr>
          <w:p w:rsidR="00000000" w:rsidRDefault="00000000">
            <w:pPr>
              <w:rPr>
                <w:rFonts w:ascii="长城仿宋"/>
                <w:color w:val="000000"/>
              </w:rPr>
            </w:pPr>
            <w:r>
              <w:rPr>
                <w:rFonts w:ascii="长城仿宋" w:hint="eastAsia"/>
                <w:color w:val="000000"/>
              </w:rPr>
              <w:t>第三次</w:t>
            </w:r>
          </w:p>
          <w:p w:rsidR="00000000" w:rsidRDefault="00000000">
            <w:pPr>
              <w:rPr>
                <w:rFonts w:ascii="长城仿宋"/>
                <w:color w:val="000000"/>
                <w:vertAlign w:val="superscript"/>
              </w:rPr>
            </w:pPr>
            <w:r>
              <w:rPr>
                <w:rFonts w:ascii="长城仿宋" w:hint="eastAsia"/>
                <w:color w:val="000000"/>
              </w:rPr>
              <w:t>特别</w:t>
            </w:r>
            <w:r>
              <w:rPr>
                <w:rFonts w:ascii="长城仿宋"/>
                <w:color w:val="000000"/>
                <w:vertAlign w:val="superscript"/>
              </w:rPr>
              <w:t>l</w:t>
            </w:r>
          </w:p>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10</w:t>
            </w:r>
            <w:r>
              <w:rPr>
                <w:rFonts w:ascii="长城仿宋" w:hint="eastAsia"/>
                <w:color w:val="000000"/>
              </w:rPr>
              <w:t>日</w:t>
            </w:r>
          </w:p>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31</w:t>
            </w:r>
            <w:r>
              <w:rPr>
                <w:rFonts w:ascii="长城仿宋" w:hint="eastAsia"/>
                <w:color w:val="000000"/>
              </w:rPr>
              <w:t>日</w:t>
            </w:r>
          </w:p>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10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p w:rsidR="00000000" w:rsidRDefault="00000000">
            <w:pPr>
              <w:rPr>
                <w:rFonts w:ascii="长城仿宋"/>
                <w:color w:val="000000"/>
              </w:rPr>
            </w:pPr>
            <w:r>
              <w:rPr>
                <w:rFonts w:ascii="长城仿宋" w:hint="eastAsia"/>
                <w:color w:val="000000"/>
              </w:rPr>
              <w:t>尚未收到</w:t>
            </w:r>
          </w:p>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圣文森特和格林纳丁斯</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圣马力诺</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1992</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17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塞内加尔</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塞舌尔</w:t>
            </w:r>
          </w:p>
        </w:tc>
        <w:tc>
          <w:tcPr>
            <w:tcW w:w="2438" w:type="dxa"/>
          </w:tcPr>
          <w:p w:rsidR="00000000" w:rsidRDefault="00000000">
            <w:pPr>
              <w:rPr>
                <w:rFonts w:ascii="长城仿宋"/>
                <w:color w:val="000000"/>
              </w:rPr>
            </w:pPr>
            <w:r>
              <w:rPr>
                <w:rFonts w:ascii="长城仿宋" w:hint="eastAsia"/>
                <w:color w:val="000000"/>
              </w:rPr>
              <w:t>初次</w:t>
            </w:r>
            <w:r>
              <w:rPr>
                <w:rFonts w:ascii="长城仿宋"/>
                <w:color w:val="000000"/>
                <w:vertAlign w:val="superscript"/>
              </w:rPr>
              <w:t>m</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塞拉利昂</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22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斯洛伐克</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2000</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斯洛文尼亚</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24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索马里</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西班牙</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4</w:t>
            </w:r>
            <w:r>
              <w:rPr>
                <w:rFonts w:ascii="长城仿宋" w:hint="eastAsia"/>
                <w:color w:val="000000"/>
              </w:rPr>
              <w:t>月</w:t>
            </w:r>
            <w:r>
              <w:rPr>
                <w:rFonts w:ascii="长城仿宋"/>
                <w:color w:val="000000"/>
              </w:rPr>
              <w:t>28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斯里兰卡</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10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苏丹</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11</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苏里南</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1985</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瑞典</w:t>
            </w: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10</w:t>
            </w:r>
            <w:r>
              <w:rPr>
                <w:rFonts w:ascii="长城仿宋" w:hint="eastAsia"/>
                <w:color w:val="000000"/>
              </w:rPr>
              <w:t>月</w:t>
            </w:r>
            <w:r>
              <w:rPr>
                <w:rFonts w:ascii="长城仿宋"/>
                <w:color w:val="000000"/>
              </w:rPr>
              <w:t>27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瑞士</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17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阿拉伯叙利亚共和国</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1984</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塔吉克斯坦</w:t>
            </w:r>
            <w:r>
              <w:rPr>
                <w:rFonts w:ascii="长城仿宋"/>
                <w:color w:val="000000"/>
              </w:rPr>
              <w:t>f</w:t>
            </w:r>
          </w:p>
        </w:tc>
        <w:tc>
          <w:tcPr>
            <w:tcW w:w="2438" w:type="dxa"/>
          </w:tcPr>
          <w:p w:rsidR="00000000" w:rsidRDefault="00000000">
            <w:pPr>
              <w:rPr>
                <w:rFonts w:ascii="长城仿宋"/>
                <w:color w:val="000000"/>
              </w:rPr>
            </w:pPr>
          </w:p>
        </w:tc>
        <w:tc>
          <w:tcPr>
            <w:tcW w:w="2546" w:type="dxa"/>
          </w:tcPr>
          <w:p w:rsidR="00000000" w:rsidRDefault="00000000">
            <w:pPr>
              <w:rPr>
                <w:rFonts w:ascii="长城仿宋"/>
                <w:color w:val="000000"/>
              </w:rPr>
            </w:pPr>
          </w:p>
        </w:tc>
        <w:tc>
          <w:tcPr>
            <w:tcW w:w="2438" w:type="dxa"/>
          </w:tcPr>
          <w:p w:rsidR="00000000" w:rsidRDefault="00000000">
            <w:pPr>
              <w:rPr>
                <w:rFonts w:ascii="长城仿宋"/>
                <w:color w:val="000000"/>
              </w:rPr>
            </w:pP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泰国</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1</w:t>
            </w:r>
            <w:r>
              <w:rPr>
                <w:rFonts w:ascii="长城仿宋" w:hint="eastAsia"/>
                <w:color w:val="000000"/>
              </w:rPr>
              <w:t>月</w:t>
            </w:r>
            <w:r>
              <w:rPr>
                <w:rFonts w:ascii="长城仿宋"/>
                <w:color w:val="000000"/>
              </w:rPr>
              <w:t>28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前南斯拉夫的马其顿共和国</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多哥</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1995</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特立尼达和多巴哥</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1990</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突尼斯</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2</w:t>
            </w:r>
            <w:r>
              <w:rPr>
                <w:rFonts w:ascii="长城仿宋" w:hint="eastAsia"/>
                <w:color w:val="000000"/>
              </w:rPr>
              <w:t>月</w:t>
            </w:r>
            <w:r>
              <w:rPr>
                <w:rFonts w:ascii="长城仿宋"/>
                <w:color w:val="000000"/>
              </w:rPr>
              <w:t>4</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土库曼斯坦</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乌干达</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20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乌克兰</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大不列颠及北爱</w:t>
            </w:r>
            <w:r>
              <w:rPr>
                <w:rFonts w:ascii="长城仿宋"/>
                <w:color w:val="000000"/>
              </w:rPr>
              <w:br/>
            </w:r>
            <w:r>
              <w:rPr>
                <w:rFonts w:ascii="长城仿宋" w:hint="eastAsia"/>
                <w:color w:val="000000"/>
              </w:rPr>
              <w:t>尔兰联合王国</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rPr>
              <w:t>(</w:t>
            </w:r>
            <w:r>
              <w:rPr>
                <w:rFonts w:ascii="长城仿宋" w:hint="eastAsia"/>
                <w:color w:val="000000"/>
              </w:rPr>
              <w:t>泽西岛、根西岛、和马恩岛</w:t>
            </w:r>
            <w:r>
              <w:rPr>
                <w:rFonts w:ascii="长城仿宋"/>
                <w:color w:val="000000"/>
              </w:rPr>
              <w:t>)</w:t>
            </w:r>
          </w:p>
        </w:tc>
        <w:tc>
          <w:tcPr>
            <w:tcW w:w="2546" w:type="dxa"/>
          </w:tcPr>
          <w:p w:rsidR="00000000" w:rsidRDefault="00000000">
            <w:pPr>
              <w:rPr>
                <w:rFonts w:ascii="长城仿宋"/>
                <w:color w:val="000000"/>
              </w:rPr>
            </w:pPr>
            <w:r>
              <w:rPr>
                <w:rFonts w:ascii="长城仿宋"/>
                <w:color w:val="000000"/>
              </w:rPr>
              <w:t>1994</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1997</w:t>
            </w:r>
            <w:r>
              <w:rPr>
                <w:rFonts w:ascii="长城仿宋" w:hint="eastAsia"/>
                <w:color w:val="000000"/>
              </w:rPr>
              <w:t>年</w:t>
            </w:r>
            <w:r>
              <w:rPr>
                <w:rFonts w:ascii="长城仿宋"/>
                <w:color w:val="000000"/>
              </w:rPr>
              <w:t>2</w:t>
            </w:r>
            <w:r>
              <w:rPr>
                <w:rFonts w:ascii="长城仿宋" w:hint="eastAsia"/>
                <w:color w:val="000000"/>
              </w:rPr>
              <w:t>月</w:t>
            </w:r>
            <w:r>
              <w:rPr>
                <w:rFonts w:ascii="长城仿宋"/>
                <w:color w:val="000000"/>
              </w:rPr>
              <w:t>12</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p>
        </w:tc>
        <w:tc>
          <w:tcPr>
            <w:tcW w:w="2438" w:type="dxa"/>
          </w:tcPr>
          <w:p w:rsidR="00000000" w:rsidRDefault="00000000">
            <w:pPr>
              <w:rPr>
                <w:rFonts w:ascii="长城仿宋"/>
                <w:color w:val="000000"/>
              </w:rPr>
            </w:pPr>
            <w:r>
              <w:rPr>
                <w:rFonts w:ascii="长城仿宋" w:hint="eastAsia"/>
                <w:color w:val="000000"/>
              </w:rPr>
              <w:t>第五次</w:t>
            </w:r>
          </w:p>
        </w:tc>
        <w:tc>
          <w:tcPr>
            <w:tcW w:w="2546" w:type="dxa"/>
          </w:tcPr>
          <w:p w:rsidR="00000000" w:rsidRDefault="00000000">
            <w:pPr>
              <w:rPr>
                <w:rFonts w:ascii="长城仿宋"/>
                <w:color w:val="000000"/>
              </w:rPr>
            </w:pPr>
            <w:r>
              <w:rPr>
                <w:rFonts w:ascii="长城仿宋"/>
                <w:color w:val="000000"/>
              </w:rPr>
              <w:t>1999</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坦桑尼亚联合共和国</w:t>
            </w:r>
          </w:p>
        </w:tc>
        <w:tc>
          <w:tcPr>
            <w:tcW w:w="2438" w:type="dxa"/>
          </w:tcPr>
          <w:p w:rsidR="00000000" w:rsidRDefault="00000000">
            <w:pPr>
              <w:rPr>
                <w:rFonts w:ascii="长城仿宋"/>
                <w:color w:val="000000"/>
              </w:rPr>
            </w:pPr>
            <w:r>
              <w:rPr>
                <w:rFonts w:ascii="长城仿宋" w:hint="eastAsia"/>
                <w:color w:val="000000"/>
              </w:rPr>
              <w:t>第四次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2001</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美利坚合众国</w:t>
            </w:r>
          </w:p>
        </w:tc>
        <w:tc>
          <w:tcPr>
            <w:tcW w:w="2438" w:type="dxa"/>
          </w:tcPr>
          <w:p w:rsidR="00000000" w:rsidRDefault="00000000">
            <w:pPr>
              <w:rPr>
                <w:rFonts w:ascii="长城仿宋"/>
                <w:color w:val="000000"/>
              </w:rPr>
            </w:pPr>
            <w:r>
              <w:rPr>
                <w:rFonts w:ascii="长城仿宋" w:hint="eastAsia"/>
                <w:color w:val="000000"/>
              </w:rPr>
              <w:t>第二次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9</w:t>
            </w:r>
            <w:r>
              <w:rPr>
                <w:rFonts w:ascii="长城仿宋" w:hint="eastAsia"/>
                <w:color w:val="000000"/>
              </w:rPr>
              <w:t>月</w:t>
            </w:r>
            <w:r>
              <w:rPr>
                <w:rFonts w:ascii="长城仿宋"/>
                <w:color w:val="000000"/>
              </w:rPr>
              <w:t>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乌拉圭</w:t>
            </w:r>
          </w:p>
        </w:tc>
        <w:tc>
          <w:tcPr>
            <w:tcW w:w="2438" w:type="dxa"/>
          </w:tcPr>
          <w:p w:rsidR="00000000" w:rsidRDefault="00000000">
            <w:pPr>
              <w:rPr>
                <w:rFonts w:ascii="长城仿宋"/>
                <w:color w:val="000000"/>
              </w:rPr>
            </w:pPr>
            <w:r>
              <w:rPr>
                <w:rFonts w:ascii="长城仿宋" w:hint="eastAsia"/>
                <w:color w:val="000000"/>
              </w:rPr>
              <w:t>第五次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2003</w:t>
            </w:r>
            <w:r>
              <w:rPr>
                <w:rFonts w:ascii="长城仿宋" w:hint="eastAsia"/>
                <w:color w:val="000000"/>
              </w:rPr>
              <w:t>年</w:t>
            </w:r>
            <w:r>
              <w:rPr>
                <w:rFonts w:ascii="长城仿宋"/>
                <w:color w:val="000000"/>
              </w:rPr>
              <w:t>3</w:t>
            </w:r>
            <w:r>
              <w:rPr>
                <w:rFonts w:ascii="长城仿宋" w:hint="eastAsia"/>
                <w:color w:val="000000"/>
              </w:rPr>
              <w:t>月</w:t>
            </w:r>
            <w:r>
              <w:rPr>
                <w:rFonts w:ascii="长城仿宋"/>
                <w:color w:val="000000"/>
              </w:rPr>
              <w:t>21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乌兹别克斯坦</w:t>
            </w:r>
          </w:p>
        </w:tc>
        <w:tc>
          <w:tcPr>
            <w:tcW w:w="2438" w:type="dxa"/>
          </w:tcPr>
          <w:p w:rsidR="00000000" w:rsidRDefault="00000000">
            <w:pPr>
              <w:rPr>
                <w:rFonts w:ascii="长城仿宋"/>
                <w:color w:val="000000"/>
              </w:rPr>
            </w:pPr>
            <w:r>
              <w:rPr>
                <w:rFonts w:ascii="长城仿宋" w:hint="eastAsia"/>
                <w:color w:val="000000"/>
              </w:rPr>
              <w:t>初次</w:t>
            </w:r>
          </w:p>
        </w:tc>
        <w:tc>
          <w:tcPr>
            <w:tcW w:w="2546" w:type="dxa"/>
          </w:tcPr>
          <w:p w:rsidR="00000000" w:rsidRDefault="00000000">
            <w:pPr>
              <w:rPr>
                <w:rFonts w:ascii="长城仿宋"/>
                <w:color w:val="000000"/>
              </w:rPr>
            </w:pPr>
            <w:r>
              <w:rPr>
                <w:rFonts w:ascii="长城仿宋"/>
                <w:color w:val="000000"/>
              </w:rPr>
              <w:t>1996</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27</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委内瑞拉</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12</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8</w:t>
            </w:r>
            <w:r>
              <w:rPr>
                <w:rFonts w:ascii="长城仿宋" w:hint="eastAsia"/>
                <w:color w:val="000000"/>
              </w:rPr>
              <w:t>日</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越南</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1991</w:t>
            </w:r>
            <w:r>
              <w:rPr>
                <w:rFonts w:ascii="长城仿宋" w:hint="eastAsia"/>
                <w:color w:val="000000"/>
              </w:rPr>
              <w:t>年</w:t>
            </w:r>
            <w:r>
              <w:rPr>
                <w:rFonts w:ascii="长城仿宋"/>
                <w:color w:val="000000"/>
              </w:rPr>
              <w:t>7</w:t>
            </w:r>
            <w:r>
              <w:rPr>
                <w:rFonts w:ascii="长城仿宋" w:hint="eastAsia"/>
                <w:color w:val="000000"/>
              </w:rPr>
              <w:t>月</w:t>
            </w:r>
            <w:r>
              <w:rPr>
                <w:rFonts w:ascii="长城仿宋"/>
                <w:color w:val="000000"/>
              </w:rPr>
              <w:t>31</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也门</w:t>
            </w:r>
          </w:p>
        </w:tc>
        <w:tc>
          <w:tcPr>
            <w:tcW w:w="2438" w:type="dxa"/>
          </w:tcPr>
          <w:p w:rsidR="00000000" w:rsidRDefault="00000000">
            <w:pPr>
              <w:rPr>
                <w:rFonts w:ascii="长城仿宋"/>
                <w:color w:val="000000"/>
              </w:rPr>
            </w:pPr>
            <w:r>
              <w:rPr>
                <w:rFonts w:ascii="长城仿宋" w:hint="eastAsia"/>
                <w:color w:val="000000"/>
              </w:rPr>
              <w:t>第三次</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5</w:t>
            </w:r>
            <w:r>
              <w:rPr>
                <w:rFonts w:ascii="长城仿宋" w:hint="eastAsia"/>
                <w:color w:val="000000"/>
              </w:rPr>
              <w:t>月</w:t>
            </w:r>
            <w:r>
              <w:rPr>
                <w:rFonts w:ascii="长城仿宋"/>
                <w:color w:val="000000"/>
              </w:rPr>
              <w:t>8</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南斯拉夫</w:t>
            </w:r>
          </w:p>
        </w:tc>
        <w:tc>
          <w:tcPr>
            <w:tcW w:w="2438" w:type="dxa"/>
          </w:tcPr>
          <w:p w:rsidR="00000000" w:rsidRDefault="00000000">
            <w:pPr>
              <w:rPr>
                <w:rFonts w:ascii="长城仿宋"/>
                <w:color w:val="000000"/>
              </w:rPr>
            </w:pPr>
            <w:r>
              <w:rPr>
                <w:rFonts w:ascii="长城仿宋" w:hint="eastAsia"/>
                <w:color w:val="000000"/>
              </w:rPr>
              <w:t>第四次</w:t>
            </w:r>
          </w:p>
        </w:tc>
        <w:tc>
          <w:tcPr>
            <w:tcW w:w="2546" w:type="dxa"/>
          </w:tcPr>
          <w:p w:rsidR="00000000" w:rsidRDefault="00000000">
            <w:pPr>
              <w:rPr>
                <w:rFonts w:ascii="长城仿宋"/>
                <w:color w:val="000000"/>
              </w:rPr>
            </w:pPr>
            <w:r>
              <w:rPr>
                <w:rFonts w:ascii="长城仿宋"/>
                <w:color w:val="000000"/>
              </w:rPr>
              <w:t>1993</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3</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赞比亚</w:t>
            </w:r>
          </w:p>
        </w:tc>
        <w:tc>
          <w:tcPr>
            <w:tcW w:w="2438" w:type="dxa"/>
          </w:tcPr>
          <w:p w:rsidR="00000000" w:rsidRDefault="00000000">
            <w:pPr>
              <w:rPr>
                <w:rFonts w:ascii="长城仿宋"/>
                <w:color w:val="000000"/>
              </w:rPr>
            </w:pPr>
            <w:r>
              <w:rPr>
                <w:rFonts w:ascii="长城仿宋" w:hint="eastAsia"/>
                <w:color w:val="000000"/>
              </w:rPr>
              <w:t>第三次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1998</w:t>
            </w:r>
            <w:r>
              <w:rPr>
                <w:rFonts w:ascii="长城仿宋" w:hint="eastAsia"/>
                <w:color w:val="000000"/>
              </w:rPr>
              <w:t>年</w:t>
            </w:r>
            <w:r>
              <w:rPr>
                <w:rFonts w:ascii="长城仿宋"/>
                <w:color w:val="000000"/>
              </w:rPr>
              <w:t>6</w:t>
            </w:r>
            <w:r>
              <w:rPr>
                <w:rFonts w:ascii="长城仿宋" w:hint="eastAsia"/>
                <w:color w:val="000000"/>
              </w:rPr>
              <w:t>月</w:t>
            </w:r>
            <w:r>
              <w:rPr>
                <w:rFonts w:ascii="长城仿宋"/>
                <w:color w:val="000000"/>
              </w:rPr>
              <w:t>30</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尚未收到</w:t>
            </w:r>
          </w:p>
        </w:tc>
      </w:tr>
      <w:tr w:rsidR="00000000">
        <w:tblPrEx>
          <w:tblCellMar>
            <w:top w:w="0" w:type="dxa"/>
            <w:bottom w:w="0" w:type="dxa"/>
          </w:tblCellMar>
        </w:tblPrEx>
        <w:tc>
          <w:tcPr>
            <w:tcW w:w="2438" w:type="dxa"/>
          </w:tcPr>
          <w:p w:rsidR="00000000" w:rsidRDefault="00000000">
            <w:pPr>
              <w:rPr>
                <w:rFonts w:ascii="长城仿宋"/>
                <w:color w:val="000000"/>
              </w:rPr>
            </w:pPr>
            <w:r>
              <w:rPr>
                <w:rFonts w:ascii="长城仿宋" w:hint="eastAsia"/>
                <w:color w:val="000000"/>
              </w:rPr>
              <w:t>津巴布韦</w:t>
            </w:r>
          </w:p>
        </w:tc>
        <w:tc>
          <w:tcPr>
            <w:tcW w:w="2438" w:type="dxa"/>
          </w:tcPr>
          <w:p w:rsidR="00000000" w:rsidRDefault="00000000">
            <w:pPr>
              <w:rPr>
                <w:rFonts w:ascii="长城仿宋"/>
                <w:color w:val="000000"/>
              </w:rPr>
            </w:pPr>
            <w:r>
              <w:rPr>
                <w:rFonts w:ascii="长城仿宋" w:hint="eastAsia"/>
                <w:color w:val="000000"/>
              </w:rPr>
              <w:t>第二次</w:t>
            </w:r>
            <w:r>
              <w:rPr>
                <w:rFonts w:ascii="长城仿宋"/>
                <w:color w:val="000000"/>
                <w:vertAlign w:val="superscript"/>
              </w:rPr>
              <w:t>d</w:t>
            </w:r>
          </w:p>
        </w:tc>
        <w:tc>
          <w:tcPr>
            <w:tcW w:w="2546" w:type="dxa"/>
          </w:tcPr>
          <w:p w:rsidR="00000000" w:rsidRDefault="00000000">
            <w:pPr>
              <w:rPr>
                <w:rFonts w:ascii="长城仿宋"/>
                <w:color w:val="000000"/>
              </w:rPr>
            </w:pPr>
            <w:r>
              <w:rPr>
                <w:rFonts w:ascii="长城仿宋"/>
                <w:color w:val="000000"/>
              </w:rPr>
              <w:t>2002</w:t>
            </w:r>
            <w:r>
              <w:rPr>
                <w:rFonts w:ascii="长城仿宋" w:hint="eastAsia"/>
                <w:color w:val="000000"/>
              </w:rPr>
              <w:t>年</w:t>
            </w:r>
            <w:r>
              <w:rPr>
                <w:rFonts w:ascii="长城仿宋"/>
                <w:color w:val="000000"/>
              </w:rPr>
              <w:t>8</w:t>
            </w:r>
            <w:r>
              <w:rPr>
                <w:rFonts w:ascii="长城仿宋" w:hint="eastAsia"/>
                <w:color w:val="000000"/>
              </w:rPr>
              <w:t>月</w:t>
            </w:r>
            <w:r>
              <w:rPr>
                <w:rFonts w:ascii="长城仿宋"/>
                <w:color w:val="000000"/>
              </w:rPr>
              <w:t>12</w:t>
            </w:r>
            <w:r>
              <w:rPr>
                <w:rFonts w:ascii="长城仿宋" w:hint="eastAsia"/>
                <w:color w:val="000000"/>
              </w:rPr>
              <w:t>日</w:t>
            </w:r>
          </w:p>
        </w:tc>
        <w:tc>
          <w:tcPr>
            <w:tcW w:w="2438" w:type="dxa"/>
          </w:tcPr>
          <w:p w:rsidR="00000000" w:rsidRDefault="00000000">
            <w:pPr>
              <w:rPr>
                <w:rFonts w:ascii="长城仿宋"/>
                <w:color w:val="000000"/>
              </w:rPr>
            </w:pPr>
            <w:r>
              <w:rPr>
                <w:rFonts w:ascii="长城仿宋" w:hint="eastAsia"/>
                <w:color w:val="000000"/>
              </w:rPr>
              <w:t>尚未到期</w:t>
            </w:r>
          </w:p>
        </w:tc>
      </w:tr>
    </w:tbl>
    <w:p w:rsidR="00000000" w:rsidRDefault="00000000">
      <w:pPr>
        <w:spacing w:before="240" w:after="240" w:line="400" w:lineRule="atLeast"/>
        <w:rPr>
          <w:rFonts w:ascii="长城仿宋"/>
        </w:rPr>
      </w:pPr>
      <w:r>
        <w:rPr>
          <w:rFonts w:eastAsia="SimHei" w:hint="eastAsia"/>
          <w:color w:val="FF0000"/>
        </w:rPr>
        <w:t>注</w:t>
      </w:r>
    </w:p>
    <w:p w:rsidR="00000000" w:rsidRDefault="00000000">
      <w:pPr>
        <w:spacing w:line="400" w:lineRule="atLeast"/>
        <w:rPr>
          <w:rFonts w:ascii="长城仿宋"/>
        </w:rPr>
      </w:pPr>
      <w:r>
        <w:rPr>
          <w:rFonts w:ascii="长城仿宋"/>
          <w:color w:val="000000"/>
          <w:vertAlign w:val="superscript"/>
        </w:rPr>
        <w:t>a</w:t>
      </w:r>
      <w:r>
        <w:rPr>
          <w:rFonts w:ascii="长城仿宋"/>
        </w:rPr>
        <w:t xml:space="preserve"> </w:t>
      </w:r>
      <w:r>
        <w:rPr>
          <w:rFonts w:ascii="长城仿宋" w:hint="eastAsia"/>
        </w:rPr>
        <w:t>从</w:t>
      </w:r>
      <w:r>
        <w:rPr>
          <w:rFonts w:ascii="长城仿宋"/>
        </w:rPr>
        <w:t>1997</w:t>
      </w:r>
      <w:r>
        <w:rPr>
          <w:rFonts w:ascii="长城仿宋" w:hint="eastAsia"/>
        </w:rPr>
        <w:t>年</w:t>
      </w:r>
      <w:r>
        <w:rPr>
          <w:rFonts w:ascii="长城仿宋"/>
        </w:rPr>
        <w:t>8</w:t>
      </w:r>
      <w:r>
        <w:rPr>
          <w:rFonts w:ascii="长城仿宋" w:hint="eastAsia"/>
        </w:rPr>
        <w:t>月</w:t>
      </w:r>
      <w:r>
        <w:rPr>
          <w:rFonts w:ascii="长城仿宋"/>
        </w:rPr>
        <w:t>1</w:t>
      </w:r>
      <w:r>
        <w:rPr>
          <w:rFonts w:ascii="长城仿宋" w:hint="eastAsia"/>
        </w:rPr>
        <w:t>日至</w:t>
      </w:r>
      <w:r>
        <w:rPr>
          <w:rFonts w:ascii="长城仿宋"/>
        </w:rPr>
        <w:t>1998</w:t>
      </w:r>
      <w:r>
        <w:rPr>
          <w:rFonts w:ascii="长城仿宋" w:hint="eastAsia"/>
        </w:rPr>
        <w:t>年</w:t>
      </w:r>
      <w:r>
        <w:rPr>
          <w:rFonts w:ascii="长城仿宋"/>
        </w:rPr>
        <w:t>7</w:t>
      </w:r>
      <w:r>
        <w:rPr>
          <w:rFonts w:ascii="长城仿宋" w:hint="eastAsia"/>
        </w:rPr>
        <w:t>月</w:t>
      </w:r>
      <w:r>
        <w:rPr>
          <w:rFonts w:ascii="长城仿宋"/>
        </w:rPr>
        <w:t>31</w:t>
      </w:r>
      <w:r>
        <w:rPr>
          <w:rFonts w:ascii="长城仿宋" w:hint="eastAsia"/>
        </w:rPr>
        <w:t>日</w:t>
      </w:r>
      <w:r>
        <w:rPr>
          <w:rFonts w:ascii="长城仿宋"/>
        </w:rPr>
        <w:t>(</w:t>
      </w:r>
      <w:r>
        <w:rPr>
          <w:rFonts w:ascii="长城仿宋" w:hint="eastAsia"/>
        </w:rPr>
        <w:t>第六十三届会议结束</w:t>
      </w:r>
      <w:r>
        <w:rPr>
          <w:rFonts w:ascii="长城仿宋"/>
        </w:rPr>
        <w:t>)</w:t>
      </w:r>
      <w:r>
        <w:rPr>
          <w:rFonts w:ascii="长城仿宋" w:hint="eastAsia"/>
        </w:rPr>
        <w:t>。</w:t>
      </w:r>
    </w:p>
    <w:p w:rsidR="00000000" w:rsidRDefault="00000000">
      <w:pPr>
        <w:spacing w:line="400" w:lineRule="atLeast"/>
        <w:rPr>
          <w:rFonts w:ascii="长城仿宋"/>
          <w:spacing w:val="-6"/>
        </w:rPr>
      </w:pPr>
      <w:r>
        <w:rPr>
          <w:rFonts w:ascii="长城仿宋"/>
          <w:color w:val="000000"/>
          <w:vertAlign w:val="superscript"/>
        </w:rPr>
        <w:t>b</w:t>
      </w:r>
      <w:r>
        <w:rPr>
          <w:rFonts w:ascii="长城仿宋"/>
        </w:rPr>
        <w:t xml:space="preserve"> </w:t>
      </w:r>
      <w:r>
        <w:rPr>
          <w:rFonts w:ascii="长城仿宋" w:hint="eastAsia"/>
          <w:spacing w:val="-6"/>
        </w:rPr>
        <w:t>委员会第五十五届会议要求阿富汗政府在</w:t>
      </w:r>
      <w:r>
        <w:rPr>
          <w:rFonts w:ascii="长城仿宋"/>
          <w:spacing w:val="-6"/>
        </w:rPr>
        <w:t>1996</w:t>
      </w:r>
      <w:r>
        <w:rPr>
          <w:rFonts w:ascii="长城仿宋" w:hint="eastAsia"/>
          <w:spacing w:val="-6"/>
        </w:rPr>
        <w:t>年</w:t>
      </w:r>
      <w:r>
        <w:rPr>
          <w:rFonts w:ascii="长城仿宋"/>
          <w:spacing w:val="-6"/>
        </w:rPr>
        <w:t>5</w:t>
      </w:r>
      <w:r>
        <w:rPr>
          <w:rFonts w:ascii="长城仿宋" w:hint="eastAsia"/>
          <w:spacing w:val="-6"/>
        </w:rPr>
        <w:t>月</w:t>
      </w:r>
      <w:r>
        <w:rPr>
          <w:rFonts w:ascii="长城仿宋"/>
          <w:spacing w:val="-6"/>
        </w:rPr>
        <w:t>31</w:t>
      </w:r>
      <w:r>
        <w:rPr>
          <w:rFonts w:ascii="长城仿宋" w:hint="eastAsia"/>
          <w:spacing w:val="-6"/>
        </w:rPr>
        <w:t>日之前提交增订报告的资料，供第五十七届会议审议。</w:t>
      </w:r>
    </w:p>
    <w:p w:rsidR="00000000" w:rsidRDefault="00000000">
      <w:pPr>
        <w:spacing w:line="400" w:lineRule="atLeast"/>
        <w:rPr>
          <w:rFonts w:ascii="长城仿宋"/>
        </w:rPr>
      </w:pPr>
      <w:r>
        <w:rPr>
          <w:rFonts w:ascii="长城仿宋"/>
          <w:color w:val="000000"/>
          <w:vertAlign w:val="superscript"/>
        </w:rPr>
        <w:t>c</w:t>
      </w:r>
      <w:r>
        <w:rPr>
          <w:rFonts w:ascii="长城仿宋"/>
        </w:rPr>
        <w:t xml:space="preserve"> </w:t>
      </w:r>
      <w:r>
        <w:rPr>
          <w:rFonts w:ascii="长城仿宋" w:hint="eastAsia"/>
        </w:rPr>
        <w:t>委员会</w:t>
      </w:r>
      <w:r>
        <w:rPr>
          <w:rFonts w:ascii="长城仿宋"/>
        </w:rPr>
        <w:t>1997</w:t>
      </w:r>
      <w:r>
        <w:rPr>
          <w:rFonts w:ascii="长城仿宋" w:hint="eastAsia"/>
        </w:rPr>
        <w:t>年</w:t>
      </w:r>
      <w:r>
        <w:rPr>
          <w:rFonts w:ascii="长城仿宋"/>
        </w:rPr>
        <w:t>7</w:t>
      </w:r>
      <w:r>
        <w:rPr>
          <w:rFonts w:ascii="长城仿宋" w:hint="eastAsia"/>
        </w:rPr>
        <w:t>月第六十届会议要求阿尔巴尼亚提交初次报告供委员会第六十二届会议审议。</w:t>
      </w:r>
    </w:p>
    <w:p w:rsidR="00000000" w:rsidRDefault="00000000">
      <w:pPr>
        <w:spacing w:line="400" w:lineRule="atLeast"/>
        <w:rPr>
          <w:rFonts w:ascii="长城仿宋"/>
        </w:rPr>
      </w:pPr>
      <w:r>
        <w:rPr>
          <w:rFonts w:ascii="长城仿宋"/>
          <w:color w:val="000000"/>
          <w:vertAlign w:val="superscript"/>
        </w:rPr>
        <w:t>d</w:t>
      </w:r>
      <w:r>
        <w:rPr>
          <w:rFonts w:ascii="长城仿宋"/>
        </w:rPr>
        <w:t xml:space="preserve"> </w:t>
      </w:r>
      <w:r>
        <w:rPr>
          <w:rFonts w:ascii="长城仿宋" w:hint="eastAsia"/>
        </w:rPr>
        <w:t>遵照委员会</w:t>
      </w:r>
      <w:r>
        <w:rPr>
          <w:rFonts w:ascii="长城仿宋"/>
        </w:rPr>
        <w:t>1993</w:t>
      </w:r>
      <w:r>
        <w:rPr>
          <w:rFonts w:ascii="长城仿宋" w:hint="eastAsia"/>
        </w:rPr>
        <w:t>年</w:t>
      </w:r>
      <w:r>
        <w:rPr>
          <w:rFonts w:ascii="长城仿宋"/>
        </w:rPr>
        <w:t>10</w:t>
      </w:r>
      <w:r>
        <w:rPr>
          <w:rFonts w:ascii="长城仿宋" w:hint="eastAsia"/>
        </w:rPr>
        <w:t>月</w:t>
      </w:r>
      <w:r>
        <w:rPr>
          <w:rFonts w:ascii="长城仿宋"/>
        </w:rPr>
        <w:t>29</w:t>
      </w:r>
      <w:r>
        <w:rPr>
          <w:rFonts w:ascii="长城仿宋" w:hint="eastAsia"/>
        </w:rPr>
        <w:t>日</w:t>
      </w:r>
      <w:r>
        <w:rPr>
          <w:rFonts w:ascii="长城仿宋"/>
        </w:rPr>
        <w:t>(</w:t>
      </w:r>
      <w:r>
        <w:rPr>
          <w:rFonts w:ascii="长城仿宋" w:hint="eastAsia"/>
        </w:rPr>
        <w:t>第四十九届会议</w:t>
      </w:r>
      <w:r>
        <w:rPr>
          <w:rFonts w:ascii="长城仿宋"/>
        </w:rPr>
        <w:t>)</w:t>
      </w:r>
      <w:r>
        <w:rPr>
          <w:rFonts w:ascii="长城仿宋" w:hint="eastAsia"/>
        </w:rPr>
        <w:t>的决定，要求安哥拉至迟在</w:t>
      </w:r>
      <w:r>
        <w:rPr>
          <w:rFonts w:ascii="长城仿宋"/>
        </w:rPr>
        <w:t>1994</w:t>
      </w:r>
      <w:r>
        <w:rPr>
          <w:rFonts w:ascii="长城仿宋" w:hint="eastAsia"/>
        </w:rPr>
        <w:t>年</w:t>
      </w:r>
      <w:r>
        <w:rPr>
          <w:rFonts w:ascii="长城仿宋"/>
        </w:rPr>
        <w:t>1</w:t>
      </w:r>
      <w:r>
        <w:rPr>
          <w:rFonts w:ascii="长城仿宋" w:hint="eastAsia"/>
        </w:rPr>
        <w:t>月</w:t>
      </w:r>
      <w:r>
        <w:rPr>
          <w:rFonts w:ascii="长城仿宋"/>
        </w:rPr>
        <w:t>3</w:t>
      </w:r>
      <w:r>
        <w:rPr>
          <w:rFonts w:ascii="长城仿宋" w:hint="eastAsia"/>
        </w:rPr>
        <w:t>日提交其初次报告，供第五十届会议审议。委员会</w:t>
      </w:r>
      <w:r>
        <w:rPr>
          <w:rFonts w:ascii="长城仿宋"/>
        </w:rPr>
        <w:t>1997</w:t>
      </w:r>
      <w:r>
        <w:rPr>
          <w:rFonts w:ascii="长城仿宋" w:hint="eastAsia"/>
        </w:rPr>
        <w:t>年</w:t>
      </w:r>
      <w:r>
        <w:rPr>
          <w:rFonts w:ascii="长城仿宋"/>
        </w:rPr>
        <w:t>7</w:t>
      </w:r>
      <w:r>
        <w:rPr>
          <w:rFonts w:ascii="长城仿宋" w:hint="eastAsia"/>
        </w:rPr>
        <w:t>月第六十届会议要求安哥拉提交初次报告供委员会第六十二届会议审议。</w:t>
      </w:r>
    </w:p>
    <w:p w:rsidR="00000000" w:rsidRDefault="00000000">
      <w:pPr>
        <w:spacing w:line="400" w:lineRule="atLeast"/>
        <w:rPr>
          <w:rFonts w:ascii="长城仿宋"/>
        </w:rPr>
      </w:pPr>
      <w:r>
        <w:rPr>
          <w:rFonts w:ascii="长城仿宋"/>
          <w:color w:val="000000"/>
          <w:vertAlign w:val="superscript"/>
        </w:rPr>
        <w:t>e</w:t>
      </w:r>
      <w:r>
        <w:rPr>
          <w:rFonts w:ascii="长城仿宋"/>
        </w:rPr>
        <w:t xml:space="preserve"> </w:t>
      </w:r>
      <w:r>
        <w:rPr>
          <w:rFonts w:ascii="长城仿宋" w:hint="eastAsia"/>
        </w:rPr>
        <w:t>提交本报告的日期是由委员会在审议前一报告后作出的决定所确定。</w:t>
      </w:r>
    </w:p>
    <w:p w:rsidR="00000000" w:rsidRDefault="00000000">
      <w:pPr>
        <w:spacing w:line="400" w:lineRule="atLeast"/>
        <w:rPr>
          <w:rFonts w:ascii="长城仿宋"/>
        </w:rPr>
      </w:pPr>
      <w:r>
        <w:rPr>
          <w:rFonts w:ascii="长城仿宋"/>
          <w:color w:val="000000"/>
          <w:vertAlign w:val="superscript"/>
        </w:rPr>
        <w:t>f</w:t>
      </w:r>
      <w:r>
        <w:rPr>
          <w:rFonts w:ascii="长城仿宋"/>
        </w:rPr>
        <w:t xml:space="preserve"> </w:t>
      </w:r>
      <w:r>
        <w:rPr>
          <w:rFonts w:ascii="长城仿宋" w:hint="eastAsia"/>
        </w:rPr>
        <w:t>委员会</w:t>
      </w:r>
      <w:r>
        <w:rPr>
          <w:rFonts w:ascii="长城仿宋"/>
        </w:rPr>
        <w:t>1997</w:t>
      </w:r>
      <w:r>
        <w:rPr>
          <w:rFonts w:ascii="长城仿宋" w:hint="eastAsia"/>
        </w:rPr>
        <w:t>年</w:t>
      </w:r>
      <w:r>
        <w:rPr>
          <w:rFonts w:ascii="长城仿宋"/>
        </w:rPr>
        <w:t>7</w:t>
      </w:r>
      <w:r>
        <w:rPr>
          <w:rFonts w:ascii="长城仿宋" w:hint="eastAsia"/>
        </w:rPr>
        <w:t>月第六十届会议要求阿尔巴尼亚提交初次报告供委员会第六十二届会议审议。</w:t>
      </w:r>
    </w:p>
    <w:p w:rsidR="00000000" w:rsidRDefault="00000000">
      <w:pPr>
        <w:spacing w:line="400" w:lineRule="atLeast"/>
        <w:rPr>
          <w:rFonts w:ascii="长城仿宋"/>
        </w:rPr>
      </w:pPr>
      <w:r>
        <w:rPr>
          <w:rFonts w:ascii="长城仿宋"/>
          <w:color w:val="000000"/>
          <w:vertAlign w:val="superscript"/>
        </w:rPr>
        <w:t>g</w:t>
      </w:r>
      <w:r>
        <w:rPr>
          <w:rFonts w:ascii="长城仿宋"/>
        </w:rPr>
        <w:t xml:space="preserve"> </w:t>
      </w:r>
      <w:r>
        <w:rPr>
          <w:rFonts w:ascii="长城仿宋" w:hint="eastAsia"/>
        </w:rPr>
        <w:t>委员会</w:t>
      </w:r>
      <w:r>
        <w:rPr>
          <w:rFonts w:ascii="长城仿宋"/>
        </w:rPr>
        <w:t>1997</w:t>
      </w:r>
      <w:r>
        <w:rPr>
          <w:rFonts w:ascii="长城仿宋" w:hint="eastAsia"/>
        </w:rPr>
        <w:t>年</w:t>
      </w:r>
      <w:r>
        <w:rPr>
          <w:rFonts w:ascii="长城仿宋"/>
        </w:rPr>
        <w:t>7</w:t>
      </w:r>
      <w:r>
        <w:rPr>
          <w:rFonts w:ascii="长城仿宋" w:hint="eastAsia"/>
        </w:rPr>
        <w:t>月第六十届会议要求科特迪瓦提交初次报告供委员会第六十二届会议审议。</w:t>
      </w:r>
    </w:p>
    <w:p w:rsidR="00000000" w:rsidRDefault="00000000">
      <w:pPr>
        <w:spacing w:line="400" w:lineRule="atLeast"/>
        <w:rPr>
          <w:rFonts w:ascii="长城仿宋"/>
        </w:rPr>
      </w:pPr>
      <w:r>
        <w:rPr>
          <w:rFonts w:ascii="长城仿宋"/>
          <w:color w:val="000000"/>
          <w:vertAlign w:val="superscript"/>
        </w:rPr>
        <w:t>h</w:t>
      </w:r>
      <w:r>
        <w:rPr>
          <w:rFonts w:ascii="长城仿宋"/>
        </w:rPr>
        <w:t xml:space="preserve"> </w:t>
      </w:r>
      <w:r>
        <w:rPr>
          <w:rFonts w:ascii="长城仿宋" w:hint="eastAsia"/>
        </w:rPr>
        <w:t>委员会</w:t>
      </w:r>
      <w:r>
        <w:rPr>
          <w:rFonts w:ascii="长城仿宋"/>
        </w:rPr>
        <w:t>1997</w:t>
      </w:r>
      <w:r>
        <w:rPr>
          <w:rFonts w:ascii="长城仿宋" w:hint="eastAsia"/>
        </w:rPr>
        <w:t>年</w:t>
      </w:r>
      <w:r>
        <w:rPr>
          <w:rFonts w:ascii="长城仿宋"/>
        </w:rPr>
        <w:t>7</w:t>
      </w:r>
      <w:r>
        <w:rPr>
          <w:rFonts w:ascii="长城仿宋" w:hint="eastAsia"/>
        </w:rPr>
        <w:t>月第六十届会议上要求格林纳达提交初次报告供委员会第六十二届会议审议。</w:t>
      </w:r>
    </w:p>
    <w:p w:rsidR="00000000" w:rsidRDefault="00000000">
      <w:pPr>
        <w:spacing w:line="400" w:lineRule="atLeast"/>
        <w:rPr>
          <w:rFonts w:ascii="长城仿宋"/>
        </w:rPr>
      </w:pPr>
      <w:r>
        <w:rPr>
          <w:rFonts w:ascii="长城仿宋"/>
          <w:color w:val="000000"/>
          <w:vertAlign w:val="superscript"/>
        </w:rPr>
        <w:t>i</w:t>
      </w:r>
      <w:r>
        <w:rPr>
          <w:rFonts w:ascii="长城仿宋" w:hint="eastAsia"/>
        </w:rPr>
        <w:t>委员会第五十三届会议</w:t>
      </w:r>
      <w:r>
        <w:rPr>
          <w:rFonts w:ascii="长城仿宋"/>
        </w:rPr>
        <w:t>(</w:t>
      </w:r>
      <w:r>
        <w:rPr>
          <w:rFonts w:ascii="长城仿宋" w:hint="eastAsia"/>
        </w:rPr>
        <w:t>第</w:t>
      </w:r>
      <w:r>
        <w:rPr>
          <w:rFonts w:ascii="长城仿宋"/>
        </w:rPr>
        <w:t>1415</w:t>
      </w:r>
      <w:r>
        <w:rPr>
          <w:rFonts w:ascii="长城仿宋" w:hint="eastAsia"/>
        </w:rPr>
        <w:t>次会议</w:t>
      </w:r>
      <w:r>
        <w:rPr>
          <w:rFonts w:ascii="长城仿宋"/>
        </w:rPr>
        <w:t>)</w:t>
      </w:r>
      <w:r>
        <w:rPr>
          <w:rFonts w:ascii="长城仿宋" w:hint="eastAsia"/>
        </w:rPr>
        <w:t>在审议海地遵照特别会议提出的报告后，决定将海地提交初次报告的截至日期从</w:t>
      </w:r>
      <w:r>
        <w:rPr>
          <w:rFonts w:ascii="长城仿宋"/>
        </w:rPr>
        <w:t>1992</w:t>
      </w:r>
      <w:r>
        <w:rPr>
          <w:rFonts w:ascii="长城仿宋" w:hint="eastAsia"/>
        </w:rPr>
        <w:t>年</w:t>
      </w:r>
      <w:r>
        <w:rPr>
          <w:rFonts w:ascii="长城仿宋"/>
        </w:rPr>
        <w:t>5</w:t>
      </w:r>
      <w:r>
        <w:rPr>
          <w:rFonts w:ascii="长城仿宋" w:hint="eastAsia"/>
        </w:rPr>
        <w:t>月</w:t>
      </w:r>
      <w:r>
        <w:rPr>
          <w:rFonts w:ascii="长城仿宋"/>
        </w:rPr>
        <w:t>5</w:t>
      </w:r>
      <w:r>
        <w:rPr>
          <w:rFonts w:ascii="长城仿宋" w:hint="eastAsia"/>
        </w:rPr>
        <w:t>日延长到</w:t>
      </w:r>
      <w:r>
        <w:rPr>
          <w:rFonts w:ascii="长城仿宋"/>
        </w:rPr>
        <w:t>1996</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p w:rsidR="00000000" w:rsidRDefault="00000000">
      <w:pPr>
        <w:spacing w:line="400" w:lineRule="atLeast"/>
        <w:rPr>
          <w:rFonts w:ascii="长城仿宋"/>
        </w:rPr>
      </w:pPr>
      <w:r>
        <w:rPr>
          <w:rFonts w:ascii="长城仿宋"/>
          <w:color w:val="000000"/>
          <w:vertAlign w:val="superscript"/>
        </w:rPr>
        <w:t>j</w:t>
      </w:r>
      <w:r>
        <w:rPr>
          <w:rFonts w:ascii="长城仿宋"/>
        </w:rPr>
        <w:t xml:space="preserve"> </w:t>
      </w:r>
      <w:r>
        <w:rPr>
          <w:rFonts w:ascii="长城仿宋" w:hint="eastAsia"/>
        </w:rPr>
        <w:t>虽然未收到继承声明</w:t>
      </w:r>
      <w:r>
        <w:rPr>
          <w:rFonts w:ascii="长城仿宋"/>
        </w:rPr>
        <w:t>,</w:t>
      </w:r>
      <w:r>
        <w:rPr>
          <w:rFonts w:ascii="长城仿宋" w:hint="eastAsia"/>
        </w:rPr>
        <w:t>但是根据委员会以前的决定，一个构成《盟约》前缔约国一部分的国家，其领土内的人民继续有权利享有《盟约》中所列各项保障</w:t>
      </w:r>
      <w:r>
        <w:rPr>
          <w:rFonts w:ascii="长城仿宋"/>
        </w:rPr>
        <w:t>(</w:t>
      </w:r>
      <w:r>
        <w:rPr>
          <w:rFonts w:ascii="长城仿宋" w:hint="eastAsia"/>
        </w:rPr>
        <w:t>见《大会正式记录，第四十九届会议，补编第</w:t>
      </w:r>
      <w:r>
        <w:rPr>
          <w:rFonts w:ascii="长城仿宋"/>
        </w:rPr>
        <w:t>40</w:t>
      </w:r>
      <w:r>
        <w:rPr>
          <w:rFonts w:ascii="长城仿宋" w:hint="eastAsia"/>
        </w:rPr>
        <w:t>号》</w:t>
      </w:r>
      <w:r>
        <w:rPr>
          <w:rFonts w:ascii="长城仿宋"/>
        </w:rPr>
        <w:t>(A/49/40)</w:t>
      </w:r>
      <w:r>
        <w:rPr>
          <w:rFonts w:ascii="长城仿宋" w:hint="eastAsia"/>
        </w:rPr>
        <w:t>，第一卷，第</w:t>
      </w:r>
      <w:r>
        <w:rPr>
          <w:rFonts w:ascii="长城仿宋"/>
        </w:rPr>
        <w:t>48</w:t>
      </w:r>
      <w:r>
        <w:rPr>
          <w:rFonts w:ascii="长城仿宋" w:hint="eastAsia"/>
        </w:rPr>
        <w:t>和第</w:t>
      </w:r>
      <w:r>
        <w:rPr>
          <w:rFonts w:ascii="长城仿宋"/>
        </w:rPr>
        <w:t>49</w:t>
      </w:r>
      <w:r>
        <w:rPr>
          <w:rFonts w:ascii="长城仿宋" w:hint="eastAsia"/>
        </w:rPr>
        <w:t>段</w:t>
      </w:r>
      <w:r>
        <w:rPr>
          <w:rFonts w:ascii="长城仿宋"/>
        </w:rPr>
        <w:t>)</w:t>
      </w:r>
      <w:r>
        <w:rPr>
          <w:rFonts w:ascii="长城仿宋" w:hint="eastAsia"/>
        </w:rPr>
        <w:t>。</w:t>
      </w:r>
    </w:p>
    <w:p w:rsidR="00000000" w:rsidRDefault="00000000">
      <w:pPr>
        <w:spacing w:line="400" w:lineRule="atLeast"/>
        <w:rPr>
          <w:rFonts w:ascii="长城仿宋"/>
        </w:rPr>
      </w:pPr>
      <w:r>
        <w:rPr>
          <w:rFonts w:ascii="长城仿宋"/>
          <w:color w:val="000000"/>
          <w:vertAlign w:val="superscript"/>
        </w:rPr>
        <w:t>k</w:t>
      </w:r>
      <w:r>
        <w:rPr>
          <w:rFonts w:ascii="长城仿宋"/>
        </w:rPr>
        <w:t xml:space="preserve"> 1995</w:t>
      </w:r>
      <w:r>
        <w:rPr>
          <w:rFonts w:ascii="长城仿宋" w:hint="eastAsia"/>
        </w:rPr>
        <w:t>年</w:t>
      </w:r>
      <w:r>
        <w:rPr>
          <w:rFonts w:ascii="长城仿宋"/>
        </w:rPr>
        <w:t>2</w:t>
      </w:r>
      <w:r>
        <w:rPr>
          <w:rFonts w:ascii="长城仿宋" w:hint="eastAsia"/>
        </w:rPr>
        <w:t>月</w:t>
      </w:r>
      <w:r>
        <w:rPr>
          <w:rFonts w:ascii="长城仿宋"/>
        </w:rPr>
        <w:t>6</w:t>
      </w:r>
      <w:r>
        <w:rPr>
          <w:rFonts w:ascii="长城仿宋" w:hint="eastAsia"/>
        </w:rPr>
        <w:t>日收到的报告随后撤回。</w:t>
      </w:r>
    </w:p>
    <w:p w:rsidR="00000000" w:rsidRDefault="00000000">
      <w:pPr>
        <w:spacing w:line="400" w:lineRule="atLeast"/>
        <w:rPr>
          <w:rFonts w:ascii="长城仿宋"/>
        </w:rPr>
      </w:pPr>
      <w:r>
        <w:rPr>
          <w:rFonts w:ascii="长城仿宋"/>
          <w:color w:val="000000"/>
          <w:vertAlign w:val="superscript"/>
        </w:rPr>
        <w:t>l</w:t>
      </w:r>
      <w:r>
        <w:rPr>
          <w:rFonts w:ascii="长城仿宋"/>
        </w:rPr>
        <w:t xml:space="preserve"> </w:t>
      </w:r>
      <w:r>
        <w:rPr>
          <w:rFonts w:ascii="长城仿宋" w:hint="eastAsia"/>
        </w:rPr>
        <w:t>遵照委员会</w:t>
      </w:r>
      <w:r>
        <w:rPr>
          <w:rFonts w:ascii="长城仿宋"/>
        </w:rPr>
        <w:t>1994</w:t>
      </w:r>
      <w:r>
        <w:rPr>
          <w:rFonts w:ascii="长城仿宋" w:hint="eastAsia"/>
        </w:rPr>
        <w:t>年</w:t>
      </w:r>
      <w:r>
        <w:rPr>
          <w:rFonts w:ascii="长城仿宋"/>
        </w:rPr>
        <w:t>10</w:t>
      </w:r>
      <w:r>
        <w:rPr>
          <w:rFonts w:ascii="长城仿宋" w:hint="eastAsia"/>
        </w:rPr>
        <w:t>月</w:t>
      </w:r>
      <w:r>
        <w:rPr>
          <w:rFonts w:ascii="长城仿宋"/>
        </w:rPr>
        <w:t>27</w:t>
      </w:r>
      <w:r>
        <w:rPr>
          <w:rFonts w:ascii="长城仿宋" w:hint="eastAsia"/>
        </w:rPr>
        <w:t>日</w:t>
      </w:r>
      <w:r>
        <w:rPr>
          <w:rFonts w:ascii="长城仿宋"/>
        </w:rPr>
        <w:t>(</w:t>
      </w:r>
      <w:r>
        <w:rPr>
          <w:rFonts w:ascii="长城仿宋" w:hint="eastAsia"/>
        </w:rPr>
        <w:t>第五十二届会议</w:t>
      </w:r>
      <w:r>
        <w:rPr>
          <w:rFonts w:ascii="长城仿宋"/>
        </w:rPr>
        <w:t>)</w:t>
      </w:r>
      <w:r>
        <w:rPr>
          <w:rFonts w:ascii="长城仿宋" w:hint="eastAsia"/>
        </w:rPr>
        <w:t>的决定，要求卢旺达就影响《盟约》在该国的执行的最近和当前事件在</w:t>
      </w:r>
      <w:r>
        <w:rPr>
          <w:rFonts w:ascii="长城仿宋"/>
        </w:rPr>
        <w:t>1995</w:t>
      </w:r>
      <w:r>
        <w:rPr>
          <w:rFonts w:ascii="长城仿宋" w:hint="eastAsia"/>
        </w:rPr>
        <w:t>年</w:t>
      </w:r>
      <w:r>
        <w:rPr>
          <w:rFonts w:ascii="长城仿宋"/>
        </w:rPr>
        <w:t>1</w:t>
      </w:r>
      <w:r>
        <w:rPr>
          <w:rFonts w:ascii="长城仿宋" w:hint="eastAsia"/>
        </w:rPr>
        <w:t>月</w:t>
      </w:r>
      <w:r>
        <w:rPr>
          <w:rFonts w:ascii="长城仿宋"/>
        </w:rPr>
        <w:t>31</w:t>
      </w:r>
      <w:r>
        <w:rPr>
          <w:rFonts w:ascii="长城仿宋" w:hint="eastAsia"/>
        </w:rPr>
        <w:t>日以前提交一份报告，供第五十二届会议审议。</w:t>
      </w:r>
    </w:p>
    <w:p w:rsidR="00000000" w:rsidRDefault="00000000">
      <w:pPr>
        <w:spacing w:line="480" w:lineRule="atLeast"/>
        <w:rPr>
          <w:rFonts w:ascii="长城仿宋"/>
        </w:rPr>
      </w:pPr>
      <w:r>
        <w:rPr>
          <w:rFonts w:ascii="长城仿宋"/>
          <w:color w:val="000000"/>
          <w:vertAlign w:val="superscript"/>
        </w:rPr>
        <w:t>m</w:t>
      </w:r>
      <w:r>
        <w:rPr>
          <w:rFonts w:ascii="长城仿宋"/>
        </w:rPr>
        <w:t xml:space="preserve"> </w:t>
      </w:r>
      <w:r>
        <w:rPr>
          <w:rFonts w:ascii="长城仿宋" w:hint="eastAsia"/>
        </w:rPr>
        <w:t>委员会</w:t>
      </w:r>
      <w:r>
        <w:rPr>
          <w:rFonts w:ascii="长城仿宋"/>
        </w:rPr>
        <w:t>1997</w:t>
      </w:r>
      <w:r>
        <w:rPr>
          <w:rFonts w:ascii="长城仿宋" w:hint="eastAsia"/>
        </w:rPr>
        <w:t>年</w:t>
      </w:r>
      <w:r>
        <w:rPr>
          <w:rFonts w:ascii="长城仿宋"/>
        </w:rPr>
        <w:t>7</w:t>
      </w:r>
      <w:r>
        <w:rPr>
          <w:rFonts w:ascii="长城仿宋" w:hint="eastAsia"/>
        </w:rPr>
        <w:t>月第六十届会议要求提交初次报告供委员会第六十二届会议审议。</w:t>
      </w:r>
    </w:p>
    <w:p w:rsidR="00000000" w:rsidRDefault="00000000">
      <w:pPr>
        <w:pStyle w:val="CH"/>
      </w:pPr>
      <w:r>
        <w:br w:type="page"/>
      </w:r>
      <w:r>
        <w:rPr>
          <w:rFonts w:hint="eastAsia"/>
        </w:rPr>
        <w:t>附件五</w:t>
      </w:r>
    </w:p>
    <w:p w:rsidR="00000000" w:rsidRDefault="00000000">
      <w:pPr>
        <w:pStyle w:val="CH"/>
      </w:pPr>
      <w:r>
        <w:tab/>
      </w:r>
      <w:r>
        <w:tab/>
      </w:r>
      <w:r>
        <w:rPr>
          <w:rFonts w:hint="eastAsia"/>
        </w:rPr>
        <w:t>在本报告所述期间审议的报告的状况和仍待委员会审查的报告的状况</w:t>
      </w:r>
    </w:p>
    <w:tbl>
      <w:tblPr>
        <w:tblW w:w="0" w:type="auto"/>
        <w:tblInd w:w="-26" w:type="dxa"/>
        <w:tblLayout w:type="fixed"/>
        <w:tblCellMar>
          <w:left w:w="28" w:type="dxa"/>
          <w:right w:w="28" w:type="dxa"/>
        </w:tblCellMar>
        <w:tblLook w:val="0000" w:firstRow="0" w:lastRow="0" w:firstColumn="0" w:lastColumn="0" w:noHBand="0" w:noVBand="0"/>
      </w:tblPr>
      <w:tblGrid>
        <w:gridCol w:w="2041"/>
        <w:gridCol w:w="1871"/>
        <w:gridCol w:w="1871"/>
        <w:gridCol w:w="2098"/>
        <w:gridCol w:w="1985"/>
      </w:tblGrid>
      <w:tr w:rsidR="00000000">
        <w:tblPrEx>
          <w:tblCellMar>
            <w:top w:w="0" w:type="dxa"/>
            <w:bottom w:w="0" w:type="dxa"/>
          </w:tblCellMar>
        </w:tblPrEx>
        <w:trPr>
          <w:trHeight w:val="286"/>
          <w:tblHeader/>
        </w:trPr>
        <w:tc>
          <w:tcPr>
            <w:tcW w:w="2041" w:type="dxa"/>
          </w:tcPr>
          <w:p w:rsidR="00000000" w:rsidRDefault="00000000">
            <w:pPr>
              <w:jc w:val="center"/>
              <w:rPr>
                <w:rFonts w:ascii="长城仿宋"/>
              </w:rPr>
            </w:pPr>
            <w:r>
              <w:rPr>
                <w:rFonts w:ascii="长城仿宋" w:hint="eastAsia"/>
              </w:rPr>
              <w:t>缔约国</w:t>
            </w:r>
          </w:p>
        </w:tc>
        <w:tc>
          <w:tcPr>
            <w:tcW w:w="1871" w:type="dxa"/>
          </w:tcPr>
          <w:p w:rsidR="00000000" w:rsidRDefault="00000000">
            <w:pPr>
              <w:jc w:val="center"/>
              <w:rPr>
                <w:rFonts w:ascii="长城仿宋"/>
              </w:rPr>
            </w:pPr>
            <w:r>
              <w:rPr>
                <w:rFonts w:ascii="长城仿宋" w:hint="eastAsia"/>
              </w:rPr>
              <w:t>应提交日期</w:t>
            </w:r>
          </w:p>
        </w:tc>
        <w:tc>
          <w:tcPr>
            <w:tcW w:w="1871" w:type="dxa"/>
          </w:tcPr>
          <w:p w:rsidR="00000000" w:rsidRDefault="00000000">
            <w:pPr>
              <w:jc w:val="center"/>
              <w:rPr>
                <w:rFonts w:ascii="长城仿宋"/>
              </w:rPr>
            </w:pPr>
            <w:r>
              <w:rPr>
                <w:rFonts w:ascii="长城仿宋" w:hint="eastAsia"/>
              </w:rPr>
              <w:t>提交日期</w:t>
            </w:r>
          </w:p>
        </w:tc>
        <w:tc>
          <w:tcPr>
            <w:tcW w:w="2098" w:type="dxa"/>
          </w:tcPr>
          <w:p w:rsidR="00000000" w:rsidRDefault="00000000">
            <w:pPr>
              <w:jc w:val="center"/>
              <w:rPr>
                <w:rFonts w:ascii="长城仿宋"/>
              </w:rPr>
            </w:pPr>
            <w:r>
              <w:rPr>
                <w:rFonts w:ascii="长城仿宋" w:hint="eastAsia"/>
              </w:rPr>
              <w:t>审查日期</w:t>
            </w:r>
          </w:p>
        </w:tc>
        <w:tc>
          <w:tcPr>
            <w:tcW w:w="1985" w:type="dxa"/>
          </w:tcPr>
          <w:p w:rsidR="00000000" w:rsidRDefault="00000000">
            <w:pPr>
              <w:jc w:val="center"/>
              <w:rPr>
                <w:rFonts w:ascii="长城仿宋"/>
              </w:rPr>
            </w:pPr>
            <w:r>
              <w:rPr>
                <w:rFonts w:ascii="长城仿宋" w:hint="eastAsia"/>
              </w:rPr>
              <w:t>会议</w:t>
            </w:r>
          </w:p>
        </w:tc>
      </w:tr>
      <w:tr w:rsidR="00000000">
        <w:tblPrEx>
          <w:tblCellMar>
            <w:top w:w="0" w:type="dxa"/>
            <w:bottom w:w="0" w:type="dxa"/>
          </w:tblCellMar>
        </w:tblPrEx>
        <w:trPr>
          <w:trHeight w:val="286"/>
        </w:trPr>
        <w:tc>
          <w:tcPr>
            <w:tcW w:w="9866" w:type="dxa"/>
            <w:gridSpan w:val="5"/>
          </w:tcPr>
          <w:p w:rsidR="00000000" w:rsidRDefault="00000000">
            <w:pPr>
              <w:rPr>
                <w:rFonts w:ascii="长城仿宋"/>
              </w:rPr>
            </w:pPr>
            <w:r>
              <w:rPr>
                <w:rFonts w:ascii="长城仿宋"/>
              </w:rPr>
              <w:t xml:space="preserve">A. </w:t>
            </w:r>
            <w:r>
              <w:rPr>
                <w:rFonts w:ascii="长城仿宋" w:hint="eastAsia"/>
              </w:rPr>
              <w:t>初次报告</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亚美尼亚</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9</w:t>
            </w:r>
            <w:r>
              <w:rPr>
                <w:rFonts w:ascii="长城仿宋" w:hint="eastAsia"/>
              </w:rPr>
              <w:t>月</w:t>
            </w:r>
            <w:r>
              <w:rPr>
                <w:rFonts w:ascii="长城仿宋"/>
              </w:rPr>
              <w:t>22</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7</w:t>
            </w:r>
            <w:r>
              <w:rPr>
                <w:rFonts w:ascii="长城仿宋" w:hint="eastAsia"/>
              </w:rPr>
              <w:t>月</w:t>
            </w:r>
            <w:r>
              <w:rPr>
                <w:rFonts w:ascii="长城仿宋"/>
              </w:rPr>
              <w:t>13</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柬埔寨</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8</w:t>
            </w:r>
            <w:r>
              <w:rPr>
                <w:rFonts w:ascii="长城仿宋" w:hint="eastAsia"/>
              </w:rPr>
              <w:t>月</w:t>
            </w:r>
            <w:r>
              <w:rPr>
                <w:rFonts w:ascii="长城仿宋"/>
              </w:rPr>
              <w:t>25</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11</w:t>
            </w:r>
            <w:r>
              <w:rPr>
                <w:rFonts w:ascii="长城仿宋" w:hint="eastAsia"/>
              </w:rPr>
              <w:t>月</w:t>
            </w:r>
            <w:r>
              <w:rPr>
                <w:rFonts w:ascii="长城仿宋"/>
              </w:rPr>
              <w:t>24</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以色列</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w:t>
            </w:r>
            <w:r>
              <w:rPr>
                <w:rFonts w:ascii="长城仿宋" w:hint="eastAsia"/>
              </w:rPr>
              <w:t>月</w:t>
            </w:r>
            <w:r>
              <w:rPr>
                <w:rFonts w:ascii="长城仿宋"/>
              </w:rPr>
              <w:t>2</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4</w:t>
            </w:r>
            <w:r>
              <w:rPr>
                <w:rFonts w:ascii="长城仿宋" w:hint="eastAsia"/>
              </w:rPr>
              <w:t>月</w:t>
            </w:r>
            <w:r>
              <w:rPr>
                <w:rFonts w:ascii="长城仿宋"/>
              </w:rPr>
              <w:t>9</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15/16</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科威特</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8</w:t>
            </w:r>
            <w:r>
              <w:rPr>
                <w:rFonts w:ascii="长城仿宋" w:hint="eastAsia"/>
              </w:rPr>
              <w:t>月</w:t>
            </w:r>
            <w:r>
              <w:rPr>
                <w:rFonts w:ascii="长城仿宋"/>
              </w:rPr>
              <w:t>20</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5</w:t>
            </w:r>
            <w:r>
              <w:rPr>
                <w:rFonts w:ascii="长城仿宋" w:hint="eastAsia"/>
              </w:rPr>
              <w:t>月</w:t>
            </w:r>
            <w:r>
              <w:rPr>
                <w:rFonts w:ascii="长城仿宋"/>
              </w:rPr>
              <w:t>18</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吉尔吉斯</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w:t>
            </w:r>
            <w:r>
              <w:rPr>
                <w:rFonts w:ascii="长城仿宋" w:hint="eastAsia"/>
              </w:rPr>
              <w:t>月</w:t>
            </w:r>
            <w:r>
              <w:rPr>
                <w:rFonts w:ascii="长城仿宋"/>
              </w:rPr>
              <w:t>6</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5</w:t>
            </w:r>
            <w:r>
              <w:rPr>
                <w:rFonts w:ascii="长城仿宋" w:hint="eastAsia"/>
              </w:rPr>
              <w:t>月</w:t>
            </w:r>
            <w:r>
              <w:rPr>
                <w:rFonts w:ascii="长城仿宋"/>
              </w:rPr>
              <w:t>5</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莱索托</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12</w:t>
            </w:r>
            <w:r>
              <w:rPr>
                <w:rFonts w:ascii="长城仿宋" w:hint="eastAsia"/>
              </w:rPr>
              <w:t>月</w:t>
            </w:r>
            <w:r>
              <w:rPr>
                <w:rFonts w:ascii="长城仿宋"/>
              </w:rPr>
              <w:t>8</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4</w:t>
            </w:r>
            <w:r>
              <w:rPr>
                <w:rFonts w:ascii="长城仿宋" w:hint="eastAsia"/>
              </w:rPr>
              <w:t>月</w:t>
            </w:r>
            <w:r>
              <w:rPr>
                <w:rFonts w:ascii="长城仿宋"/>
              </w:rPr>
              <w:t>8</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立陶宛</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2</w:t>
            </w:r>
            <w:r>
              <w:rPr>
                <w:rFonts w:ascii="长城仿宋" w:hint="eastAsia"/>
              </w:rPr>
              <w:t>月</w:t>
            </w:r>
            <w:r>
              <w:rPr>
                <w:rFonts w:ascii="长城仿宋"/>
              </w:rPr>
              <w:t>19</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4</w:t>
            </w:r>
            <w:r>
              <w:rPr>
                <w:rFonts w:ascii="长城仿宋" w:hint="eastAsia"/>
              </w:rPr>
              <w:t>月</w:t>
            </w:r>
            <w:r>
              <w:rPr>
                <w:rFonts w:ascii="长城仿宋"/>
              </w:rPr>
              <w:t>16</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30</w:t>
            </w:r>
            <w:r>
              <w:rPr>
                <w:rFonts w:ascii="长城仿宋" w:hint="eastAsia"/>
              </w:rPr>
              <w:t>日</w:t>
            </w:r>
          </w:p>
        </w:tc>
        <w:tc>
          <w:tcPr>
            <w:tcW w:w="1985" w:type="dxa"/>
          </w:tcPr>
          <w:p w:rsidR="00000000" w:rsidRDefault="00000000">
            <w:pPr>
              <w:rPr>
                <w:rFonts w:ascii="长城仿宋"/>
              </w:rPr>
            </w:pPr>
            <w:r>
              <w:rPr>
                <w:rFonts w:ascii="长城仿宋" w:hint="eastAsia"/>
              </w:rPr>
              <w:t>第六十一届会议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前南斯拉夫的马其顿共和国</w:t>
            </w:r>
          </w:p>
        </w:tc>
        <w:tc>
          <w:tcPr>
            <w:tcW w:w="1871" w:type="dxa"/>
          </w:tcPr>
          <w:p w:rsidR="00000000" w:rsidRDefault="00000000">
            <w:pPr>
              <w:rPr>
                <w:rFonts w:ascii="长城仿宋"/>
              </w:rPr>
            </w:pPr>
            <w:r>
              <w:rPr>
                <w:rFonts w:ascii="长城仿宋"/>
              </w:rPr>
              <w:t>1992</w:t>
            </w:r>
            <w:r>
              <w:rPr>
                <w:rFonts w:ascii="长城仿宋" w:hint="eastAsia"/>
              </w:rPr>
              <w:t>年</w:t>
            </w:r>
            <w:r>
              <w:rPr>
                <w:rFonts w:ascii="长城仿宋"/>
              </w:rPr>
              <w:t>9</w:t>
            </w:r>
            <w:r>
              <w:rPr>
                <w:rFonts w:ascii="长城仿宋" w:hint="eastAsia"/>
              </w:rPr>
              <w:t>月</w:t>
            </w:r>
            <w:r>
              <w:rPr>
                <w:rFonts w:ascii="长城仿宋"/>
              </w:rPr>
              <w:t>16</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3</w:t>
            </w:r>
            <w:r>
              <w:rPr>
                <w:rFonts w:ascii="长城仿宋" w:hint="eastAsia"/>
              </w:rPr>
              <w:t>月</w:t>
            </w:r>
            <w:r>
              <w:rPr>
                <w:rFonts w:ascii="长城仿宋"/>
              </w:rPr>
              <w:t>20</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22/23</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津巴布韦</w:t>
            </w:r>
          </w:p>
        </w:tc>
        <w:tc>
          <w:tcPr>
            <w:tcW w:w="1871" w:type="dxa"/>
          </w:tcPr>
          <w:p w:rsidR="00000000" w:rsidRDefault="00000000">
            <w:pPr>
              <w:rPr>
                <w:rFonts w:ascii="长城仿宋"/>
              </w:rPr>
            </w:pPr>
            <w:r>
              <w:rPr>
                <w:rFonts w:ascii="长城仿宋"/>
              </w:rPr>
              <w:t>1992</w:t>
            </w:r>
            <w:r>
              <w:rPr>
                <w:rFonts w:ascii="长城仿宋" w:hint="eastAsia"/>
              </w:rPr>
              <w:t>年</w:t>
            </w:r>
            <w:r>
              <w:rPr>
                <w:rFonts w:ascii="长城仿宋"/>
              </w:rPr>
              <w:t>8</w:t>
            </w:r>
            <w:r>
              <w:rPr>
                <w:rFonts w:ascii="长城仿宋" w:hint="eastAsia"/>
              </w:rPr>
              <w:t>月</w:t>
            </w:r>
            <w:r>
              <w:rPr>
                <w:rFonts w:ascii="长城仿宋"/>
              </w:rPr>
              <w:t>1</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11</w:t>
            </w:r>
            <w:r>
              <w:rPr>
                <w:rFonts w:ascii="长城仿宋" w:hint="eastAsia"/>
              </w:rPr>
              <w:t>月</w:t>
            </w:r>
            <w:r>
              <w:rPr>
                <w:rFonts w:ascii="长城仿宋"/>
              </w:rPr>
              <w:t>20</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3</w:t>
            </w:r>
            <w:r>
              <w:rPr>
                <w:rFonts w:ascii="长城仿宋" w:hint="eastAsia"/>
              </w:rPr>
              <w:t>月</w:t>
            </w:r>
            <w:r>
              <w:rPr>
                <w:rFonts w:ascii="长城仿宋"/>
              </w:rPr>
              <w:t>25</w:t>
            </w:r>
            <w:r>
              <w:rPr>
                <w:rFonts w:ascii="长城仿宋" w:hint="eastAsia"/>
              </w:rPr>
              <w:t>日</w:t>
            </w:r>
          </w:p>
        </w:tc>
        <w:tc>
          <w:tcPr>
            <w:tcW w:w="1985" w:type="dxa"/>
          </w:tcPr>
          <w:p w:rsidR="00000000" w:rsidRDefault="00000000">
            <w:pPr>
              <w:rPr>
                <w:rFonts w:ascii="长城仿宋"/>
              </w:rPr>
            </w:pPr>
            <w:r>
              <w:rPr>
                <w:rFonts w:ascii="长城仿宋" w:hint="eastAsia"/>
              </w:rPr>
              <w:t>第六十二届会议</w:t>
            </w:r>
          </w:p>
        </w:tc>
      </w:tr>
      <w:tr w:rsidR="00000000">
        <w:tblPrEx>
          <w:tblCellMar>
            <w:top w:w="0" w:type="dxa"/>
            <w:bottom w:w="0" w:type="dxa"/>
          </w:tblCellMar>
        </w:tblPrEx>
        <w:trPr>
          <w:trHeight w:val="286"/>
        </w:trPr>
        <w:tc>
          <w:tcPr>
            <w:tcW w:w="9866" w:type="dxa"/>
            <w:gridSpan w:val="5"/>
          </w:tcPr>
          <w:p w:rsidR="00000000" w:rsidRDefault="00000000">
            <w:pPr>
              <w:rPr>
                <w:rFonts w:ascii="长城仿宋"/>
              </w:rPr>
            </w:pPr>
            <w:r>
              <w:rPr>
                <w:rFonts w:ascii="长城仿宋"/>
              </w:rPr>
              <w:t xml:space="preserve">B. </w:t>
            </w:r>
            <w:r>
              <w:rPr>
                <w:rFonts w:ascii="长城仿宋" w:hint="eastAsia"/>
              </w:rPr>
              <w:t>第二次定期报告</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阿富汗</w:t>
            </w:r>
          </w:p>
        </w:tc>
        <w:tc>
          <w:tcPr>
            <w:tcW w:w="1871" w:type="dxa"/>
          </w:tcPr>
          <w:p w:rsidR="00000000" w:rsidRDefault="00000000">
            <w:pPr>
              <w:rPr>
                <w:rFonts w:ascii="长城仿宋"/>
              </w:rPr>
            </w:pPr>
            <w:r>
              <w:rPr>
                <w:rFonts w:ascii="长城仿宋"/>
              </w:rPr>
              <w:t>1989</w:t>
            </w:r>
            <w:r>
              <w:rPr>
                <w:rFonts w:ascii="长城仿宋" w:hint="eastAsia"/>
              </w:rPr>
              <w:t>年</w:t>
            </w:r>
            <w:r>
              <w:rPr>
                <w:rFonts w:ascii="长城仿宋"/>
              </w:rPr>
              <w:t>4</w:t>
            </w:r>
            <w:r>
              <w:rPr>
                <w:rFonts w:ascii="长城仿宋" w:hint="eastAsia"/>
              </w:rPr>
              <w:t>月</w:t>
            </w:r>
            <w:r>
              <w:rPr>
                <w:rFonts w:ascii="长城仿宋"/>
              </w:rPr>
              <w:t>23</w:t>
            </w:r>
            <w:r>
              <w:rPr>
                <w:rFonts w:ascii="长城仿宋" w:hint="eastAsia"/>
              </w:rPr>
              <w:t>日</w:t>
            </w:r>
          </w:p>
        </w:tc>
        <w:tc>
          <w:tcPr>
            <w:tcW w:w="1871" w:type="dxa"/>
          </w:tcPr>
          <w:p w:rsidR="00000000" w:rsidRDefault="00000000">
            <w:pPr>
              <w:rPr>
                <w:rFonts w:ascii="长城仿宋"/>
              </w:rPr>
            </w:pPr>
            <w:r>
              <w:rPr>
                <w:rFonts w:ascii="长城仿宋"/>
              </w:rPr>
              <w:t>1991</w:t>
            </w:r>
            <w:r>
              <w:rPr>
                <w:rFonts w:ascii="长城仿宋" w:hint="eastAsia"/>
              </w:rPr>
              <w:t>年</w:t>
            </w:r>
            <w:r>
              <w:rPr>
                <w:rFonts w:ascii="长城仿宋"/>
              </w:rPr>
              <w:t>10</w:t>
            </w:r>
            <w:r>
              <w:rPr>
                <w:rFonts w:ascii="长城仿宋" w:hint="eastAsia"/>
              </w:rPr>
              <w:t>月</w:t>
            </w:r>
            <w:r>
              <w:rPr>
                <w:rFonts w:ascii="长城仿宋"/>
              </w:rPr>
              <w:t>25</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阿尔吉利亚</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12</w:t>
            </w:r>
            <w:r>
              <w:rPr>
                <w:rFonts w:ascii="长城仿宋" w:hint="eastAsia"/>
              </w:rPr>
              <w:t>月</w:t>
            </w:r>
            <w:r>
              <w:rPr>
                <w:rFonts w:ascii="长城仿宋"/>
              </w:rPr>
              <w:t>11</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3</w:t>
            </w:r>
            <w:r>
              <w:rPr>
                <w:rFonts w:ascii="长城仿宋" w:hint="eastAsia"/>
              </w:rPr>
              <w:t>月</w:t>
            </w:r>
            <w:r>
              <w:rPr>
                <w:rFonts w:ascii="长城仿宋"/>
              </w:rPr>
              <w:t>11</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20</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刚果</w:t>
            </w:r>
          </w:p>
        </w:tc>
        <w:tc>
          <w:tcPr>
            <w:tcW w:w="1871" w:type="dxa"/>
          </w:tcPr>
          <w:p w:rsidR="00000000" w:rsidRDefault="00000000">
            <w:pPr>
              <w:rPr>
                <w:rFonts w:ascii="长城仿宋"/>
              </w:rPr>
            </w:pPr>
            <w:r>
              <w:rPr>
                <w:rFonts w:ascii="长城仿宋"/>
              </w:rPr>
              <w:t>1990</w:t>
            </w:r>
            <w:r>
              <w:rPr>
                <w:rFonts w:ascii="长城仿宋" w:hint="eastAsia"/>
              </w:rPr>
              <w:t>年</w:t>
            </w:r>
            <w:r>
              <w:rPr>
                <w:rFonts w:ascii="长城仿宋"/>
              </w:rPr>
              <w:t>1</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7</w:t>
            </w:r>
            <w:r>
              <w:rPr>
                <w:rFonts w:ascii="长城仿宋" w:hint="eastAsia"/>
              </w:rPr>
              <w:t>月</w:t>
            </w:r>
            <w:r>
              <w:rPr>
                <w:rFonts w:ascii="长城仿宋"/>
              </w:rPr>
              <w:t>9</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加蓬</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2</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牙买加</w:t>
            </w:r>
          </w:p>
        </w:tc>
        <w:tc>
          <w:tcPr>
            <w:tcW w:w="1871" w:type="dxa"/>
          </w:tcPr>
          <w:p w:rsidR="00000000" w:rsidRDefault="00000000">
            <w:pPr>
              <w:rPr>
                <w:rFonts w:ascii="长城仿宋"/>
              </w:rPr>
            </w:pPr>
            <w:r>
              <w:rPr>
                <w:rFonts w:ascii="长城仿宋"/>
              </w:rPr>
              <w:t>1986</w:t>
            </w:r>
            <w:r>
              <w:rPr>
                <w:rFonts w:ascii="长城仿宋" w:hint="eastAsia"/>
              </w:rPr>
              <w:t>年</w:t>
            </w:r>
            <w:r>
              <w:rPr>
                <w:rFonts w:ascii="长城仿宋"/>
              </w:rPr>
              <w:t>8</w:t>
            </w:r>
            <w:r>
              <w:rPr>
                <w:rFonts w:ascii="长城仿宋" w:hint="eastAsia"/>
              </w:rPr>
              <w:t>月</w:t>
            </w:r>
            <w:r>
              <w:rPr>
                <w:rFonts w:ascii="长城仿宋"/>
              </w:rPr>
              <w:t>1</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23/24</w:t>
            </w:r>
            <w:r>
              <w:rPr>
                <w:rFonts w:ascii="长城仿宋" w:hint="eastAsia"/>
              </w:rPr>
              <w:t>日</w:t>
            </w:r>
          </w:p>
        </w:tc>
        <w:tc>
          <w:tcPr>
            <w:tcW w:w="1985" w:type="dxa"/>
          </w:tcPr>
          <w:p w:rsidR="00000000" w:rsidRDefault="00000000">
            <w:pPr>
              <w:rPr>
                <w:rFonts w:ascii="长城仿宋"/>
              </w:rPr>
            </w:pPr>
            <w:r>
              <w:rPr>
                <w:rFonts w:ascii="长城仿宋" w:hint="eastAsia"/>
              </w:rPr>
              <w:t>第六十一届会议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大韩民国</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4</w:t>
            </w:r>
            <w:r>
              <w:rPr>
                <w:rFonts w:ascii="长城仿宋" w:hint="eastAsia"/>
              </w:rPr>
              <w:t>月</w:t>
            </w:r>
            <w:r>
              <w:rPr>
                <w:rFonts w:ascii="长城仿宋"/>
              </w:rPr>
              <w:t>9</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2</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苏丹</w:t>
            </w:r>
          </w:p>
        </w:tc>
        <w:tc>
          <w:tcPr>
            <w:tcW w:w="1871" w:type="dxa"/>
          </w:tcPr>
          <w:p w:rsidR="00000000" w:rsidRDefault="00000000">
            <w:pPr>
              <w:rPr>
                <w:rFonts w:ascii="长城仿宋"/>
              </w:rPr>
            </w:pPr>
            <w:r>
              <w:rPr>
                <w:rFonts w:ascii="长城仿宋"/>
              </w:rPr>
              <w:t>1992</w:t>
            </w:r>
            <w:r>
              <w:rPr>
                <w:rFonts w:ascii="长城仿宋" w:hint="eastAsia"/>
              </w:rPr>
              <w:t>年</w:t>
            </w:r>
            <w:r>
              <w:rPr>
                <w:rFonts w:ascii="长城仿宋"/>
              </w:rPr>
              <w:t>6</w:t>
            </w:r>
            <w:r>
              <w:rPr>
                <w:rFonts w:ascii="长城仿宋" w:hint="eastAsia"/>
              </w:rPr>
              <w:t>月</w:t>
            </w:r>
            <w:r>
              <w:rPr>
                <w:rFonts w:ascii="长城仿宋"/>
              </w:rPr>
              <w:t>17</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12</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28</w:t>
            </w:r>
            <w:r>
              <w:rPr>
                <w:rFonts w:ascii="长城仿宋" w:hint="eastAsia"/>
              </w:rPr>
              <w:t>日</w:t>
            </w:r>
          </w:p>
        </w:tc>
        <w:tc>
          <w:tcPr>
            <w:tcW w:w="1985" w:type="dxa"/>
          </w:tcPr>
          <w:p w:rsidR="00000000" w:rsidRDefault="00000000">
            <w:pPr>
              <w:rPr>
                <w:rFonts w:ascii="长城仿宋"/>
              </w:rPr>
            </w:pPr>
            <w:r>
              <w:rPr>
                <w:rFonts w:ascii="长城仿宋" w:hint="eastAsia"/>
              </w:rPr>
              <w:t>第六十一届会议</w:t>
            </w:r>
          </w:p>
        </w:tc>
      </w:tr>
      <w:tr w:rsidR="00000000">
        <w:tblPrEx>
          <w:tblCellMar>
            <w:top w:w="0" w:type="dxa"/>
            <w:bottom w:w="0" w:type="dxa"/>
          </w:tblCellMar>
        </w:tblPrEx>
        <w:trPr>
          <w:trHeight w:val="286"/>
        </w:trPr>
        <w:tc>
          <w:tcPr>
            <w:tcW w:w="9866" w:type="dxa"/>
            <w:gridSpan w:val="5"/>
          </w:tcPr>
          <w:p w:rsidR="00000000" w:rsidRDefault="00000000">
            <w:pPr>
              <w:rPr>
                <w:rFonts w:ascii="长城仿宋"/>
              </w:rPr>
            </w:pPr>
            <w:r>
              <w:rPr>
                <w:rFonts w:ascii="长城仿宋"/>
              </w:rPr>
              <w:t xml:space="preserve">C. </w:t>
            </w:r>
            <w:r>
              <w:rPr>
                <w:rFonts w:ascii="长城仿宋" w:hint="eastAsia"/>
              </w:rPr>
              <w:t>第三次定期报告</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阿根廷</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11</w:t>
            </w:r>
            <w:r>
              <w:rPr>
                <w:rFonts w:ascii="长城仿宋" w:hint="eastAsia"/>
              </w:rPr>
              <w:t>月</w:t>
            </w:r>
            <w:r>
              <w:rPr>
                <w:rFonts w:ascii="长城仿宋"/>
              </w:rPr>
              <w:t>7</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20</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奥地利</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4</w:t>
            </w:r>
            <w:r>
              <w:rPr>
                <w:rFonts w:ascii="长城仿宋" w:hint="eastAsia"/>
              </w:rPr>
              <w:t>月</w:t>
            </w:r>
            <w:r>
              <w:rPr>
                <w:rFonts w:ascii="长城仿宋"/>
              </w:rPr>
              <w:t>9</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4</w:t>
            </w:r>
            <w:r>
              <w:rPr>
                <w:rFonts w:ascii="长城仿宋" w:hint="eastAsia"/>
              </w:rPr>
              <w:t>月</w:t>
            </w:r>
            <w:r>
              <w:rPr>
                <w:rFonts w:ascii="长城仿宋"/>
              </w:rPr>
              <w:t>22</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比利时</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7</w:t>
            </w:r>
            <w:r>
              <w:rPr>
                <w:rFonts w:ascii="长城仿宋" w:hint="eastAsia"/>
              </w:rPr>
              <w:t>月</w:t>
            </w:r>
            <w:r>
              <w:rPr>
                <w:rFonts w:ascii="长城仿宋"/>
              </w:rPr>
              <w:t>20</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8</w:t>
            </w:r>
            <w:r>
              <w:rPr>
                <w:rFonts w:ascii="长城仿宋" w:hint="eastAsia"/>
              </w:rPr>
              <w:t>月</w:t>
            </w:r>
            <w:r>
              <w:rPr>
                <w:rFonts w:ascii="长城仿宋"/>
              </w:rPr>
              <w:t>21</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喀麦隆</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9</w:t>
            </w:r>
            <w:r>
              <w:rPr>
                <w:rFonts w:ascii="长城仿宋" w:hint="eastAsia"/>
              </w:rPr>
              <w:t>月</w:t>
            </w:r>
            <w:r>
              <w:rPr>
                <w:rFonts w:ascii="长城仿宋"/>
              </w:rPr>
              <w:t>26</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3</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塞浦路斯</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12</w:t>
            </w:r>
            <w:r>
              <w:rPr>
                <w:rFonts w:ascii="长城仿宋" w:hint="eastAsia"/>
              </w:rPr>
              <w:t>月</w:t>
            </w:r>
            <w:r>
              <w:rPr>
                <w:rFonts w:ascii="长城仿宋"/>
              </w:rPr>
              <w:t>28</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4</w:t>
            </w:r>
            <w:r>
              <w:rPr>
                <w:rFonts w:ascii="长城仿宋" w:hint="eastAsia"/>
              </w:rPr>
              <w:t>月</w:t>
            </w:r>
            <w:r>
              <w:rPr>
                <w:rFonts w:ascii="长城仿宋"/>
              </w:rPr>
              <w:t>3</w:t>
            </w:r>
            <w:r>
              <w:rPr>
                <w:rFonts w:ascii="长城仿宋" w:hint="eastAsia"/>
              </w:rPr>
              <w:t>日</w:t>
            </w:r>
          </w:p>
        </w:tc>
        <w:tc>
          <w:tcPr>
            <w:tcW w:w="1985" w:type="dxa"/>
          </w:tcPr>
          <w:p w:rsidR="00000000" w:rsidRDefault="00000000">
            <w:pPr>
              <w:rPr>
                <w:rFonts w:ascii="长城仿宋"/>
              </w:rPr>
            </w:pPr>
            <w:r>
              <w:rPr>
                <w:rFonts w:ascii="长城仿宋" w:hint="eastAsia"/>
              </w:rPr>
              <w:t>第六十二届会议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冰岛</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3</w:t>
            </w:r>
            <w:r>
              <w:rPr>
                <w:rFonts w:ascii="长城仿宋" w:hint="eastAsia"/>
              </w:rPr>
              <w:t>月</w:t>
            </w:r>
            <w:r>
              <w:rPr>
                <w:rFonts w:ascii="长城仿宋"/>
              </w:rPr>
              <w:t>23</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阿拉伯利比亚</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11</w:t>
            </w:r>
            <w:r>
              <w:rPr>
                <w:rFonts w:ascii="长城仿宋" w:hint="eastAsia"/>
              </w:rPr>
              <w:t>月</w:t>
            </w:r>
            <w:r>
              <w:rPr>
                <w:rFonts w:ascii="长城仿宋"/>
              </w:rPr>
              <w:t>29</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民众国</w:t>
            </w:r>
          </w:p>
        </w:tc>
        <w:tc>
          <w:tcPr>
            <w:tcW w:w="1871" w:type="dxa"/>
          </w:tcPr>
          <w:p w:rsidR="00000000" w:rsidRDefault="00000000">
            <w:pPr>
              <w:rPr>
                <w:rFonts w:ascii="长城仿宋"/>
              </w:rPr>
            </w:pPr>
          </w:p>
        </w:tc>
        <w:tc>
          <w:tcPr>
            <w:tcW w:w="1871" w:type="dxa"/>
          </w:tcPr>
          <w:p w:rsidR="00000000" w:rsidRDefault="00000000">
            <w:pPr>
              <w:rPr>
                <w:rFonts w:ascii="长城仿宋"/>
              </w:rPr>
            </w:pPr>
          </w:p>
        </w:tc>
        <w:tc>
          <w:tcPr>
            <w:tcW w:w="2098" w:type="dxa"/>
          </w:tcPr>
          <w:p w:rsidR="00000000" w:rsidRDefault="00000000">
            <w:pPr>
              <w:rPr>
                <w:rFonts w:ascii="长城仿宋"/>
              </w:rPr>
            </w:pP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坦桑尼亚联合</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2</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24</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共和国</w:t>
            </w:r>
          </w:p>
        </w:tc>
        <w:tc>
          <w:tcPr>
            <w:tcW w:w="1871" w:type="dxa"/>
          </w:tcPr>
          <w:p w:rsidR="00000000" w:rsidRDefault="00000000">
            <w:pPr>
              <w:rPr>
                <w:rFonts w:ascii="长城仿宋"/>
              </w:rPr>
            </w:pPr>
          </w:p>
        </w:tc>
        <w:tc>
          <w:tcPr>
            <w:tcW w:w="1871" w:type="dxa"/>
          </w:tcPr>
          <w:p w:rsidR="00000000" w:rsidRDefault="00000000">
            <w:pPr>
              <w:rPr>
                <w:rFonts w:ascii="长城仿宋"/>
              </w:rPr>
            </w:pPr>
          </w:p>
        </w:tc>
        <w:tc>
          <w:tcPr>
            <w:tcW w:w="2098" w:type="dxa"/>
          </w:tcPr>
          <w:p w:rsidR="00000000" w:rsidRDefault="00000000">
            <w:pPr>
              <w:rPr>
                <w:rFonts w:ascii="长城仿宋"/>
              </w:rPr>
            </w:pP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委内瑞拉</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8</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9866" w:type="dxa"/>
            <w:gridSpan w:val="5"/>
          </w:tcPr>
          <w:p w:rsidR="00000000" w:rsidRDefault="00000000">
            <w:pPr>
              <w:rPr>
                <w:rFonts w:ascii="长城仿宋"/>
              </w:rPr>
            </w:pPr>
            <w:r>
              <w:rPr>
                <w:rFonts w:ascii="长城仿宋"/>
              </w:rPr>
              <w:t xml:space="preserve">D. </w:t>
            </w:r>
            <w:r>
              <w:rPr>
                <w:rFonts w:ascii="长城仿宋" w:hint="eastAsia"/>
              </w:rPr>
              <w:t>第四次定期报告</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rPr>
              <w:t xml:space="preserve"> </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11</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4</w:t>
            </w:r>
            <w:r>
              <w:rPr>
                <w:rFonts w:ascii="长城仿宋" w:hint="eastAsia"/>
              </w:rPr>
              <w:t>月</w:t>
            </w:r>
            <w:r>
              <w:rPr>
                <w:rFonts w:ascii="长城仿宋"/>
              </w:rPr>
              <w:t>11</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30</w:t>
            </w:r>
            <w:r>
              <w:rPr>
                <w:rFonts w:ascii="长城仿宋" w:hint="eastAsia"/>
              </w:rPr>
              <w:t>日</w:t>
            </w:r>
          </w:p>
        </w:tc>
        <w:tc>
          <w:tcPr>
            <w:tcW w:w="1985" w:type="dxa"/>
          </w:tcPr>
          <w:p w:rsidR="00000000" w:rsidRDefault="00000000">
            <w:pPr>
              <w:rPr>
                <w:rFonts w:ascii="长城仿宋"/>
              </w:rPr>
            </w:pPr>
            <w:r>
              <w:rPr>
                <w:rFonts w:ascii="长城仿宋" w:hint="eastAsia"/>
              </w:rPr>
              <w:t>第六十一届会议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加拿大</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4</w:t>
            </w:r>
            <w:r>
              <w:rPr>
                <w:rFonts w:ascii="长城仿宋" w:hint="eastAsia"/>
              </w:rPr>
              <w:t>月</w:t>
            </w:r>
            <w:r>
              <w:rPr>
                <w:rFonts w:ascii="长城仿宋"/>
              </w:rPr>
              <w:t>8</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4</w:t>
            </w:r>
            <w:r>
              <w:rPr>
                <w:rFonts w:ascii="长城仿宋" w:hint="eastAsia"/>
              </w:rPr>
              <w:t>月</w:t>
            </w:r>
            <w:r>
              <w:rPr>
                <w:rFonts w:ascii="长城仿宋"/>
              </w:rPr>
              <w:t>4</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智利</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4</w:t>
            </w:r>
            <w:r>
              <w:rPr>
                <w:rFonts w:ascii="长城仿宋" w:hint="eastAsia"/>
              </w:rPr>
              <w:t>月</w:t>
            </w:r>
            <w:r>
              <w:rPr>
                <w:rFonts w:ascii="长城仿宋"/>
              </w:rPr>
              <w:t>28</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哥斯达黎加</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8</w:t>
            </w:r>
            <w:r>
              <w:rPr>
                <w:rFonts w:ascii="长城仿宋" w:hint="eastAsia"/>
              </w:rPr>
              <w:t>月</w:t>
            </w:r>
            <w:r>
              <w:rPr>
                <w:rFonts w:ascii="长城仿宋"/>
              </w:rPr>
              <w:t>2</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1</w:t>
            </w:r>
            <w:r>
              <w:rPr>
                <w:rFonts w:ascii="长城仿宋" w:hint="eastAsia"/>
              </w:rPr>
              <w:t>月</w:t>
            </w:r>
            <w:r>
              <w:rPr>
                <w:rFonts w:ascii="长城仿宋"/>
              </w:rPr>
              <w:t>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厄瓜多尔</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11</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3</w:t>
            </w:r>
            <w:r>
              <w:rPr>
                <w:rFonts w:ascii="长城仿宋" w:hint="eastAsia"/>
              </w:rPr>
              <w:t>月</w:t>
            </w:r>
            <w:r>
              <w:rPr>
                <w:rFonts w:ascii="长城仿宋"/>
              </w:rPr>
              <w:t>13</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14</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芬兰</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8</w:t>
            </w:r>
            <w:r>
              <w:rPr>
                <w:rFonts w:ascii="长城仿宋" w:hint="eastAsia"/>
              </w:rPr>
              <w:t>月</w:t>
            </w:r>
            <w:r>
              <w:rPr>
                <w:rFonts w:ascii="长城仿宋"/>
              </w:rPr>
              <w:t>18</w:t>
            </w:r>
            <w:r>
              <w:rPr>
                <w:rFonts w:ascii="长城仿宋" w:hint="eastAsia"/>
              </w:rPr>
              <w:t>日</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8</w:t>
            </w:r>
            <w:r>
              <w:rPr>
                <w:rFonts w:ascii="长城仿宋" w:hint="eastAsia"/>
              </w:rPr>
              <w:t>月</w:t>
            </w:r>
            <w:r>
              <w:rPr>
                <w:rFonts w:ascii="长城仿宋"/>
              </w:rPr>
              <w:t>10</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4</w:t>
            </w:r>
            <w:r>
              <w:rPr>
                <w:rFonts w:ascii="长城仿宋" w:hint="eastAsia"/>
              </w:rPr>
              <w:t>月</w:t>
            </w:r>
            <w:r>
              <w:rPr>
                <w:rFonts w:ascii="长城仿宋"/>
              </w:rPr>
              <w:t>1</w:t>
            </w:r>
            <w:r>
              <w:rPr>
                <w:rFonts w:ascii="长城仿宋" w:hint="eastAsia"/>
              </w:rPr>
              <w:t>日</w:t>
            </w:r>
          </w:p>
        </w:tc>
        <w:tc>
          <w:tcPr>
            <w:tcW w:w="1985" w:type="dxa"/>
          </w:tcPr>
          <w:p w:rsidR="00000000" w:rsidRDefault="00000000">
            <w:pPr>
              <w:rPr>
                <w:rFonts w:ascii="长城仿宋"/>
              </w:rPr>
            </w:pPr>
            <w:r>
              <w:rPr>
                <w:rFonts w:ascii="长城仿宋" w:hint="eastAsia"/>
              </w:rPr>
              <w:t>第六十二届会议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伊拉克</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4</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2</w:t>
            </w:r>
            <w:r>
              <w:rPr>
                <w:rFonts w:ascii="长城仿宋" w:hint="eastAsia"/>
              </w:rPr>
              <w:t>月</w:t>
            </w:r>
            <w:r>
              <w:rPr>
                <w:rFonts w:ascii="长城仿宋"/>
              </w:rPr>
              <w:t>5</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27</w:t>
            </w:r>
            <w:r>
              <w:rPr>
                <w:rFonts w:ascii="长城仿宋" w:hint="eastAsia"/>
              </w:rPr>
              <w:t>日</w:t>
            </w:r>
          </w:p>
        </w:tc>
        <w:tc>
          <w:tcPr>
            <w:tcW w:w="1985" w:type="dxa"/>
          </w:tcPr>
          <w:p w:rsidR="00000000" w:rsidRDefault="00000000">
            <w:pPr>
              <w:rPr>
                <w:rFonts w:ascii="长城仿宋"/>
              </w:rPr>
            </w:pPr>
            <w:r>
              <w:rPr>
                <w:rFonts w:ascii="长城仿宋" w:hint="eastAsia"/>
              </w:rPr>
              <w:t>第六十一届会议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意大利</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10</w:t>
            </w:r>
            <w:r>
              <w:rPr>
                <w:rFonts w:ascii="长城仿宋" w:hint="eastAsia"/>
              </w:rPr>
              <w:t>月</w:t>
            </w:r>
            <w:r>
              <w:rPr>
                <w:rFonts w:ascii="长城仿宋"/>
              </w:rPr>
              <w:t>30</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7</w:t>
            </w:r>
            <w:r>
              <w:rPr>
                <w:rFonts w:ascii="长城仿宋" w:hint="eastAsia"/>
              </w:rPr>
              <w:t>月</w:t>
            </w:r>
            <w:r>
              <w:rPr>
                <w:rFonts w:ascii="长城仿宋"/>
              </w:rPr>
              <w:t>17</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日本</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10</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6</w:t>
            </w:r>
            <w:r>
              <w:rPr>
                <w:rFonts w:ascii="长城仿宋" w:hint="eastAsia"/>
              </w:rPr>
              <w:t>月</w:t>
            </w:r>
            <w:r>
              <w:rPr>
                <w:rFonts w:ascii="长城仿宋"/>
              </w:rPr>
              <w:t>16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墨西哥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6</w:t>
            </w:r>
            <w:r>
              <w:rPr>
                <w:rFonts w:ascii="长城仿宋" w:hint="eastAsia"/>
              </w:rPr>
              <w:t>月</w:t>
            </w:r>
            <w:r>
              <w:rPr>
                <w:rFonts w:ascii="长城仿宋"/>
              </w:rPr>
              <w:t>22</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6</w:t>
            </w:r>
            <w:r>
              <w:rPr>
                <w:rFonts w:ascii="长城仿宋" w:hint="eastAsia"/>
              </w:rPr>
              <w:t>月</w:t>
            </w:r>
            <w:r>
              <w:rPr>
                <w:rFonts w:ascii="长城仿宋"/>
              </w:rPr>
              <w:t>30</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蒙古</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4</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3</w:t>
            </w:r>
            <w:r>
              <w:rPr>
                <w:rFonts w:ascii="长城仿宋" w:hint="eastAsia"/>
              </w:rPr>
              <w:t>月</w:t>
            </w:r>
            <w:r>
              <w:rPr>
                <w:rFonts w:ascii="长城仿宋"/>
              </w:rPr>
              <w:t>20</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摩洛哥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10</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1</w:t>
            </w:r>
            <w:r>
              <w:rPr>
                <w:rFonts w:ascii="长城仿宋" w:hint="eastAsia"/>
              </w:rPr>
              <w:t>月</w:t>
            </w:r>
            <w:r>
              <w:rPr>
                <w:rFonts w:ascii="长城仿宋"/>
              </w:rPr>
              <w:t>27</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挪威</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8</w:t>
            </w:r>
            <w:r>
              <w:rPr>
                <w:rFonts w:ascii="长城仿宋" w:hint="eastAsia"/>
              </w:rPr>
              <w:t>月</w:t>
            </w:r>
            <w:r>
              <w:rPr>
                <w:rFonts w:ascii="长城仿宋"/>
              </w:rPr>
              <w:t>1</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2</w:t>
            </w:r>
            <w:r>
              <w:rPr>
                <w:rFonts w:ascii="长城仿宋" w:hint="eastAsia"/>
              </w:rPr>
              <w:t>月</w:t>
            </w:r>
            <w:r>
              <w:rPr>
                <w:rFonts w:ascii="长城仿宋"/>
              </w:rPr>
              <w:t>4</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秘鲁</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4</w:t>
            </w:r>
            <w:r>
              <w:rPr>
                <w:rFonts w:ascii="长城仿宋" w:hint="eastAsia"/>
              </w:rPr>
              <w:t>月</w:t>
            </w:r>
            <w:r>
              <w:rPr>
                <w:rFonts w:ascii="长城仿宋"/>
              </w:rPr>
              <w:t>9</w:t>
            </w:r>
            <w:r>
              <w:rPr>
                <w:rFonts w:ascii="长城仿宋" w:hint="eastAsia"/>
              </w:rPr>
              <w:t>日</w:t>
            </w:r>
          </w:p>
        </w:tc>
        <w:tc>
          <w:tcPr>
            <w:tcW w:w="1871" w:type="dxa"/>
          </w:tcPr>
          <w:p w:rsidR="00000000" w:rsidRDefault="00000000">
            <w:pPr>
              <w:rPr>
                <w:rFonts w:ascii="长城仿宋"/>
              </w:rPr>
            </w:pPr>
            <w:r>
              <w:rPr>
                <w:rFonts w:ascii="长城仿宋"/>
              </w:rPr>
              <w:t>1998</w:t>
            </w:r>
            <w:r>
              <w:rPr>
                <w:rFonts w:ascii="长城仿宋" w:hint="eastAsia"/>
              </w:rPr>
              <w:t>年</w:t>
            </w:r>
            <w:r>
              <w:rPr>
                <w:rFonts w:ascii="长城仿宋"/>
              </w:rPr>
              <w:t>7</w:t>
            </w:r>
            <w:r>
              <w:rPr>
                <w:rFonts w:ascii="长城仿宋" w:hint="eastAsia"/>
              </w:rPr>
              <w:t>月</w:t>
            </w:r>
            <w:r>
              <w:rPr>
                <w:rFonts w:ascii="长城仿宋"/>
              </w:rPr>
              <w:t>3</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波兰</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10</w:t>
            </w:r>
            <w:r>
              <w:rPr>
                <w:rFonts w:ascii="长城仿宋" w:hint="eastAsia"/>
              </w:rPr>
              <w:t>月</w:t>
            </w:r>
            <w:r>
              <w:rPr>
                <w:rFonts w:ascii="长城仿宋"/>
              </w:rPr>
              <w:t>27</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5</w:t>
            </w:r>
            <w:r>
              <w:rPr>
                <w:rFonts w:ascii="长城仿宋" w:hint="eastAsia"/>
              </w:rPr>
              <w:t>月</w:t>
            </w:r>
            <w:r>
              <w:rPr>
                <w:rFonts w:ascii="长城仿宋"/>
              </w:rPr>
              <w:t>7</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罗马尼亚</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12</w:t>
            </w:r>
            <w:r>
              <w:rPr>
                <w:rFonts w:ascii="长城仿宋" w:hint="eastAsia"/>
              </w:rPr>
              <w:t>月</w:t>
            </w:r>
            <w:r>
              <w:rPr>
                <w:rFonts w:ascii="长城仿宋"/>
              </w:rPr>
              <w:t>31</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4</w:t>
            </w:r>
            <w:r>
              <w:rPr>
                <w:rFonts w:ascii="长城仿宋" w:hint="eastAsia"/>
              </w:rPr>
              <w:t>月</w:t>
            </w:r>
            <w:r>
              <w:rPr>
                <w:rFonts w:ascii="长城仿宋"/>
              </w:rPr>
              <w:t>26</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塞内加尔</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4</w:t>
            </w:r>
            <w:r>
              <w:rPr>
                <w:rFonts w:ascii="长城仿宋" w:hint="eastAsia"/>
              </w:rPr>
              <w:t>月</w:t>
            </w:r>
            <w:r>
              <w:rPr>
                <w:rFonts w:ascii="长城仿宋"/>
              </w:rPr>
              <w:t>4</w:t>
            </w:r>
            <w:r>
              <w:rPr>
                <w:rFonts w:ascii="长城仿宋" w:hint="eastAsia"/>
              </w:rPr>
              <w:t>日</w:t>
            </w:r>
          </w:p>
        </w:tc>
        <w:tc>
          <w:tcPr>
            <w:tcW w:w="1871" w:type="dxa"/>
          </w:tcPr>
          <w:p w:rsidR="00000000" w:rsidRDefault="00000000">
            <w:pPr>
              <w:rPr>
                <w:rFonts w:ascii="长城仿宋"/>
              </w:rPr>
            </w:pPr>
            <w:r>
              <w:rPr>
                <w:rFonts w:ascii="长城仿宋"/>
              </w:rPr>
              <w:t>1995</w:t>
            </w:r>
            <w:r>
              <w:rPr>
                <w:rFonts w:ascii="长城仿宋" w:hint="eastAsia"/>
              </w:rPr>
              <w:t>年</w:t>
            </w:r>
            <w:r>
              <w:rPr>
                <w:rFonts w:ascii="长城仿宋"/>
              </w:rPr>
              <w:t>9</w:t>
            </w:r>
            <w:r>
              <w:rPr>
                <w:rFonts w:ascii="长城仿宋" w:hint="eastAsia"/>
              </w:rPr>
              <w:t>月</w:t>
            </w:r>
            <w:r>
              <w:rPr>
                <w:rFonts w:ascii="长城仿宋"/>
              </w:rPr>
              <w:t>19</w:t>
            </w:r>
            <w:r>
              <w:rPr>
                <w:rFonts w:ascii="长城仿宋" w:hint="eastAsia"/>
              </w:rPr>
              <w:t>日</w:t>
            </w:r>
          </w:p>
        </w:tc>
        <w:tc>
          <w:tcPr>
            <w:tcW w:w="2098" w:type="dxa"/>
          </w:tcPr>
          <w:p w:rsidR="00000000" w:rsidRDefault="00000000">
            <w:pPr>
              <w:rPr>
                <w:rFonts w:ascii="长城仿宋"/>
              </w:rPr>
            </w:pPr>
            <w:r>
              <w:rPr>
                <w:rFonts w:ascii="长城仿宋"/>
              </w:rPr>
              <w:t>1997</w:t>
            </w:r>
            <w:r>
              <w:rPr>
                <w:rFonts w:ascii="长城仿宋" w:hint="eastAsia"/>
              </w:rPr>
              <w:t>年</w:t>
            </w:r>
            <w:r>
              <w:rPr>
                <w:rFonts w:ascii="长城仿宋"/>
              </w:rPr>
              <w:t>10</w:t>
            </w:r>
            <w:r>
              <w:rPr>
                <w:rFonts w:ascii="长城仿宋" w:hint="eastAsia"/>
              </w:rPr>
              <w:t>月</w:t>
            </w:r>
            <w:r>
              <w:rPr>
                <w:rFonts w:ascii="长城仿宋"/>
              </w:rPr>
              <w:t>21/22</w:t>
            </w:r>
            <w:r>
              <w:rPr>
                <w:rFonts w:ascii="长城仿宋" w:hint="eastAsia"/>
              </w:rPr>
              <w:t>日</w:t>
            </w:r>
          </w:p>
        </w:tc>
        <w:tc>
          <w:tcPr>
            <w:tcW w:w="1985" w:type="dxa"/>
          </w:tcPr>
          <w:p w:rsidR="00000000" w:rsidRDefault="00000000">
            <w:pPr>
              <w:rPr>
                <w:rFonts w:ascii="长城仿宋"/>
              </w:rPr>
            </w:pPr>
            <w:r>
              <w:rPr>
                <w:rFonts w:ascii="长城仿宋" w:hint="eastAsia"/>
              </w:rPr>
              <w:t>第六十三届会议</w:t>
            </w:r>
          </w:p>
        </w:tc>
      </w:tr>
      <w:tr w:rsidR="00000000">
        <w:tblPrEx>
          <w:tblCellMar>
            <w:top w:w="0" w:type="dxa"/>
            <w:bottom w:w="0" w:type="dxa"/>
          </w:tblCellMar>
        </w:tblPrEx>
        <w:trPr>
          <w:trHeight w:val="286"/>
        </w:trPr>
        <w:tc>
          <w:tcPr>
            <w:tcW w:w="2041" w:type="dxa"/>
          </w:tcPr>
          <w:p w:rsidR="00000000" w:rsidRDefault="00000000">
            <w:pPr>
              <w:ind w:left="284"/>
              <w:rPr>
                <w:rFonts w:ascii="长城仿宋"/>
                <w:spacing w:val="-6"/>
              </w:rPr>
            </w:pPr>
            <w:r>
              <w:rPr>
                <w:rFonts w:ascii="长城仿宋" w:hint="eastAsia"/>
                <w:spacing w:val="-8"/>
              </w:rPr>
              <w:t>大不列颠及北爱尔兰联合王国</w:t>
            </w:r>
            <w:r>
              <w:rPr>
                <w:rFonts w:ascii="长城仿宋"/>
                <w:spacing w:val="-8"/>
              </w:rPr>
              <w:t>(</w:t>
            </w:r>
            <w:r>
              <w:rPr>
                <w:rFonts w:ascii="长城仿宋" w:hint="eastAsia"/>
                <w:spacing w:val="-8"/>
              </w:rPr>
              <w:t>泽西岛、根西岛和马恩岛</w:t>
            </w:r>
            <w:r>
              <w:rPr>
                <w:rFonts w:ascii="长城仿宋"/>
                <w:spacing w:val="-8"/>
              </w:rPr>
              <w:t>)</w:t>
            </w:r>
          </w:p>
        </w:tc>
        <w:tc>
          <w:tcPr>
            <w:tcW w:w="1871" w:type="dxa"/>
          </w:tcPr>
          <w:p w:rsidR="00000000" w:rsidRDefault="00000000">
            <w:pPr>
              <w:rPr>
                <w:rFonts w:ascii="长城仿宋"/>
              </w:rPr>
            </w:pPr>
            <w:r>
              <w:rPr>
                <w:rFonts w:ascii="长城仿宋"/>
              </w:rPr>
              <w:t>1994</w:t>
            </w:r>
            <w:r>
              <w:rPr>
                <w:rFonts w:ascii="长城仿宋" w:hint="eastAsia"/>
              </w:rPr>
              <w:t>年</w:t>
            </w:r>
            <w:r>
              <w:rPr>
                <w:rFonts w:ascii="长城仿宋"/>
              </w:rPr>
              <w:t>8</w:t>
            </w:r>
            <w:r>
              <w:rPr>
                <w:rFonts w:ascii="长城仿宋" w:hint="eastAsia"/>
              </w:rPr>
              <w:t>月</w:t>
            </w:r>
            <w:r>
              <w:rPr>
                <w:rFonts w:ascii="长城仿宋"/>
              </w:rPr>
              <w:t>18</w:t>
            </w:r>
            <w:r>
              <w:rPr>
                <w:rFonts w:ascii="长城仿宋" w:hint="eastAsia"/>
              </w:rPr>
              <w:t>日</w:t>
            </w:r>
          </w:p>
        </w:tc>
        <w:tc>
          <w:tcPr>
            <w:tcW w:w="1871" w:type="dxa"/>
          </w:tcPr>
          <w:p w:rsidR="00000000" w:rsidRDefault="00000000">
            <w:pPr>
              <w:rPr>
                <w:rFonts w:ascii="长城仿宋"/>
              </w:rPr>
            </w:pPr>
            <w:r>
              <w:rPr>
                <w:rFonts w:ascii="长城仿宋"/>
              </w:rPr>
              <w:t>1997</w:t>
            </w:r>
            <w:r>
              <w:rPr>
                <w:rFonts w:ascii="长城仿宋" w:hint="eastAsia"/>
              </w:rPr>
              <w:t>年</w:t>
            </w:r>
            <w:r>
              <w:rPr>
                <w:rFonts w:ascii="长城仿宋"/>
              </w:rPr>
              <w:t>2</w:t>
            </w:r>
            <w:r>
              <w:rPr>
                <w:rFonts w:ascii="长城仿宋" w:hint="eastAsia"/>
              </w:rPr>
              <w:t>月</w:t>
            </w:r>
            <w:r>
              <w:rPr>
                <w:rFonts w:ascii="长城仿宋"/>
              </w:rPr>
              <w:t>12</w:t>
            </w:r>
            <w:r>
              <w:rPr>
                <w:rFonts w:ascii="长城仿宋" w:hint="eastAsia"/>
              </w:rPr>
              <w:t>日</w:t>
            </w:r>
          </w:p>
        </w:tc>
        <w:tc>
          <w:tcPr>
            <w:tcW w:w="2098" w:type="dxa"/>
          </w:tcPr>
          <w:p w:rsidR="00000000" w:rsidRDefault="00000000">
            <w:pPr>
              <w:rPr>
                <w:rFonts w:ascii="长城仿宋"/>
              </w:rPr>
            </w:pPr>
            <w:r>
              <w:rPr>
                <w:rFonts w:ascii="长城仿宋" w:hint="eastAsia"/>
              </w:rPr>
              <w:t>尚未审议</w:t>
            </w:r>
          </w:p>
        </w:tc>
        <w:tc>
          <w:tcPr>
            <w:tcW w:w="1985" w:type="dxa"/>
          </w:tcPr>
          <w:p w:rsidR="00000000" w:rsidRDefault="00000000">
            <w:pPr>
              <w:rPr>
                <w:rFonts w:ascii="长城仿宋"/>
              </w:rPr>
            </w:pPr>
          </w:p>
        </w:tc>
      </w:tr>
      <w:tr w:rsidR="00000000">
        <w:tblPrEx>
          <w:tblCellMar>
            <w:top w:w="0" w:type="dxa"/>
            <w:bottom w:w="0" w:type="dxa"/>
          </w:tblCellMar>
        </w:tblPrEx>
        <w:trPr>
          <w:trHeight w:val="286"/>
        </w:trPr>
        <w:tc>
          <w:tcPr>
            <w:tcW w:w="2041" w:type="dxa"/>
          </w:tcPr>
          <w:p w:rsidR="00000000" w:rsidRDefault="00000000">
            <w:pPr>
              <w:ind w:left="284"/>
              <w:rPr>
                <w:rFonts w:ascii="长城仿宋"/>
              </w:rPr>
            </w:pPr>
            <w:r>
              <w:rPr>
                <w:rFonts w:ascii="长城仿宋" w:hint="eastAsia"/>
              </w:rPr>
              <w:t>乌拉圭</w:t>
            </w:r>
          </w:p>
        </w:tc>
        <w:tc>
          <w:tcPr>
            <w:tcW w:w="1871" w:type="dxa"/>
          </w:tcPr>
          <w:p w:rsidR="00000000" w:rsidRDefault="00000000">
            <w:pPr>
              <w:rPr>
                <w:rFonts w:ascii="长城仿宋"/>
              </w:rPr>
            </w:pPr>
            <w:r>
              <w:rPr>
                <w:rFonts w:ascii="长城仿宋"/>
              </w:rPr>
              <w:t>1993</w:t>
            </w:r>
            <w:r>
              <w:rPr>
                <w:rFonts w:ascii="长城仿宋" w:hint="eastAsia"/>
              </w:rPr>
              <w:t>年</w:t>
            </w:r>
            <w:r>
              <w:rPr>
                <w:rFonts w:ascii="长城仿宋"/>
              </w:rPr>
              <w:t>3</w:t>
            </w:r>
            <w:r>
              <w:rPr>
                <w:rFonts w:ascii="长城仿宋" w:hint="eastAsia"/>
              </w:rPr>
              <w:t>月</w:t>
            </w:r>
            <w:r>
              <w:rPr>
                <w:rFonts w:ascii="长城仿宋"/>
              </w:rPr>
              <w:t>21</w:t>
            </w:r>
            <w:r>
              <w:rPr>
                <w:rFonts w:ascii="长城仿宋" w:hint="eastAsia"/>
              </w:rPr>
              <w:t>日</w:t>
            </w:r>
          </w:p>
        </w:tc>
        <w:tc>
          <w:tcPr>
            <w:tcW w:w="1871" w:type="dxa"/>
          </w:tcPr>
          <w:p w:rsidR="00000000" w:rsidRDefault="00000000">
            <w:pPr>
              <w:rPr>
                <w:rFonts w:ascii="长城仿宋"/>
              </w:rPr>
            </w:pPr>
            <w:r>
              <w:rPr>
                <w:rFonts w:ascii="长城仿宋"/>
              </w:rPr>
              <w:t>1996</w:t>
            </w:r>
            <w:r>
              <w:rPr>
                <w:rFonts w:ascii="长城仿宋" w:hint="eastAsia"/>
              </w:rPr>
              <w:t>年</w:t>
            </w:r>
            <w:r>
              <w:rPr>
                <w:rFonts w:ascii="长城仿宋"/>
              </w:rPr>
              <w:t>12</w:t>
            </w:r>
            <w:r>
              <w:rPr>
                <w:rFonts w:ascii="长城仿宋" w:hint="eastAsia"/>
              </w:rPr>
              <w:t>月</w:t>
            </w:r>
            <w:r>
              <w:rPr>
                <w:rFonts w:ascii="长城仿宋"/>
              </w:rPr>
              <w:t>19</w:t>
            </w:r>
            <w:r>
              <w:rPr>
                <w:rFonts w:ascii="长城仿宋" w:hint="eastAsia"/>
              </w:rPr>
              <w:t>日</w:t>
            </w:r>
          </w:p>
        </w:tc>
        <w:tc>
          <w:tcPr>
            <w:tcW w:w="2098" w:type="dxa"/>
          </w:tcPr>
          <w:p w:rsidR="00000000" w:rsidRDefault="00000000">
            <w:pPr>
              <w:rPr>
                <w:rFonts w:ascii="长城仿宋"/>
              </w:rPr>
            </w:pPr>
            <w:r>
              <w:rPr>
                <w:rFonts w:ascii="长城仿宋"/>
              </w:rPr>
              <w:t>1998</w:t>
            </w:r>
            <w:r>
              <w:rPr>
                <w:rFonts w:ascii="长城仿宋" w:hint="eastAsia"/>
              </w:rPr>
              <w:t>年</w:t>
            </w:r>
            <w:r>
              <w:rPr>
                <w:rFonts w:ascii="长城仿宋"/>
              </w:rPr>
              <w:t>3</w:t>
            </w:r>
            <w:r>
              <w:rPr>
                <w:rFonts w:ascii="长城仿宋" w:hint="eastAsia"/>
              </w:rPr>
              <w:t>月</w:t>
            </w:r>
            <w:r>
              <w:rPr>
                <w:rFonts w:ascii="长城仿宋"/>
              </w:rPr>
              <w:t>27</w:t>
            </w:r>
            <w:r>
              <w:rPr>
                <w:rFonts w:ascii="长城仿宋" w:hint="eastAsia"/>
              </w:rPr>
              <w:t>日</w:t>
            </w:r>
          </w:p>
        </w:tc>
        <w:tc>
          <w:tcPr>
            <w:tcW w:w="1985" w:type="dxa"/>
          </w:tcPr>
          <w:p w:rsidR="00000000" w:rsidRDefault="00000000">
            <w:pPr>
              <w:rPr>
                <w:rFonts w:ascii="长城仿宋"/>
              </w:rPr>
            </w:pPr>
            <w:r>
              <w:rPr>
                <w:rFonts w:ascii="长城仿宋" w:hint="eastAsia"/>
              </w:rPr>
              <w:t>第六十二届会议</w:t>
            </w:r>
          </w:p>
        </w:tc>
      </w:tr>
    </w:tbl>
    <w:p w:rsidR="00000000" w:rsidRDefault="00000000">
      <w:pPr>
        <w:pStyle w:val="CH"/>
      </w:pPr>
      <w:r>
        <w:br w:type="page"/>
      </w:r>
      <w:r>
        <w:rPr>
          <w:rFonts w:hint="eastAsia"/>
        </w:rPr>
        <w:t>附件六</w:t>
      </w:r>
    </w:p>
    <w:p w:rsidR="00000000" w:rsidRDefault="00000000">
      <w:pPr>
        <w:pStyle w:val="CH"/>
      </w:pPr>
      <w:r>
        <w:tab/>
      </w:r>
      <w:r>
        <w:tab/>
      </w:r>
      <w:r>
        <w:rPr>
          <w:rFonts w:hint="eastAsia"/>
        </w:rPr>
        <w:t>参加人权事务委员会第六十一、六十二和六十三届会议审议其本国报告的</w:t>
      </w:r>
      <w:r>
        <w:tab/>
      </w:r>
      <w:r>
        <w:tab/>
      </w:r>
      <w:r>
        <w:tab/>
      </w:r>
      <w:r>
        <w:rPr>
          <w:rFonts w:hint="eastAsia"/>
        </w:rPr>
        <w:t>缔约国代表团名单</w:t>
      </w:r>
    </w:p>
    <w:p w:rsidR="00000000" w:rsidRDefault="00000000">
      <w:pPr>
        <w:pStyle w:val="H1"/>
      </w:pPr>
      <w:r>
        <w:t>(</w:t>
      </w:r>
      <w:r>
        <w:rPr>
          <w:rFonts w:hint="eastAsia"/>
        </w:rPr>
        <w:t>按审议其报告的次序开列</w:t>
      </w:r>
      <w:r>
        <w:t>)</w:t>
      </w:r>
    </w:p>
    <w:tbl>
      <w:tblPr>
        <w:tblW w:w="0" w:type="auto"/>
        <w:tblInd w:w="-26" w:type="dxa"/>
        <w:tblLayout w:type="fixed"/>
        <w:tblCellMar>
          <w:left w:w="28" w:type="dxa"/>
          <w:right w:w="28" w:type="dxa"/>
        </w:tblCellMar>
        <w:tblLook w:val="0000" w:firstRow="0" w:lastRow="0" w:firstColumn="0" w:lastColumn="0" w:noHBand="0" w:noVBand="0"/>
      </w:tblPr>
      <w:tblGrid>
        <w:gridCol w:w="1656"/>
        <w:gridCol w:w="1361"/>
        <w:gridCol w:w="6804"/>
      </w:tblGrid>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塞内加尔</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Amadou Diop</w:t>
            </w:r>
            <w:r>
              <w:rPr>
                <w:rFonts w:ascii="长城仿宋" w:hint="eastAsia"/>
              </w:rPr>
              <w:t>先生</w:t>
            </w:r>
            <w:r>
              <w:rPr>
                <w:rFonts w:ascii="长城仿宋"/>
              </w:rPr>
              <w:t>,</w:t>
            </w:r>
            <w:r>
              <w:rPr>
                <w:rFonts w:ascii="长城仿宋" w:hint="eastAsia"/>
              </w:rPr>
              <w:t>塞内加尔国家元首外交顾问</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Maymouna Diop</w:t>
            </w:r>
            <w:r>
              <w:rPr>
                <w:rFonts w:ascii="长城仿宋" w:hint="eastAsia"/>
              </w:rPr>
              <w:t>先生</w:t>
            </w:r>
            <w:r>
              <w:rPr>
                <w:rFonts w:ascii="长城仿宋"/>
              </w:rPr>
              <w:t>,</w:t>
            </w:r>
            <w:r>
              <w:rPr>
                <w:rFonts w:ascii="长城仿宋" w:hint="eastAsia"/>
              </w:rPr>
              <w:t>外交部司法和领事事务主任</w:t>
            </w:r>
          </w:p>
          <w:p w:rsidR="00000000" w:rsidRDefault="00000000">
            <w:pPr>
              <w:spacing w:line="330" w:lineRule="atLeast"/>
              <w:rPr>
                <w:rFonts w:ascii="长城仿宋"/>
              </w:rPr>
            </w:pPr>
            <w:r>
              <w:rPr>
                <w:rFonts w:ascii="长城仿宋"/>
              </w:rPr>
              <w:t>Mandiogou Ndiaye</w:t>
            </w:r>
            <w:r>
              <w:rPr>
                <w:rFonts w:ascii="长城仿宋" w:hint="eastAsia"/>
              </w:rPr>
              <w:t>先生</w:t>
            </w:r>
            <w:r>
              <w:rPr>
                <w:rFonts w:ascii="长城仿宋"/>
              </w:rPr>
              <w:t>,</w:t>
            </w:r>
            <w:r>
              <w:rPr>
                <w:rFonts w:ascii="长城仿宋" w:hint="eastAsia"/>
              </w:rPr>
              <w:t>司法部督察</w:t>
            </w:r>
          </w:p>
          <w:p w:rsidR="00000000" w:rsidRDefault="00000000">
            <w:pPr>
              <w:spacing w:line="330" w:lineRule="atLeast"/>
              <w:rPr>
                <w:rFonts w:ascii="长城仿宋"/>
              </w:rPr>
            </w:pPr>
            <w:r>
              <w:rPr>
                <w:rFonts w:ascii="长城仿宋"/>
              </w:rPr>
              <w:t xml:space="preserve">El Hadji Malick sow </w:t>
            </w:r>
            <w:r>
              <w:rPr>
                <w:rFonts w:ascii="长城仿宋" w:hint="eastAsia"/>
              </w:rPr>
              <w:t>先生</w:t>
            </w:r>
            <w:r>
              <w:rPr>
                <w:rFonts w:ascii="长城仿宋"/>
              </w:rPr>
              <w:t>,</w:t>
            </w:r>
            <w:r>
              <w:rPr>
                <w:rFonts w:ascii="长城仿宋" w:hint="eastAsia"/>
              </w:rPr>
              <w:t>达喀尔法庭司司长</w:t>
            </w:r>
          </w:p>
          <w:p w:rsidR="00000000" w:rsidRDefault="00000000">
            <w:pPr>
              <w:spacing w:line="330" w:lineRule="atLeast"/>
              <w:rPr>
                <w:rFonts w:ascii="长城仿宋"/>
              </w:rPr>
            </w:pPr>
            <w:r>
              <w:rPr>
                <w:rFonts w:ascii="长城仿宋"/>
              </w:rPr>
              <w:t>Ibou Ndaiye</w:t>
            </w:r>
            <w:r>
              <w:rPr>
                <w:rFonts w:ascii="长城仿宋" w:hint="eastAsia"/>
              </w:rPr>
              <w:t>先生</w:t>
            </w:r>
            <w:r>
              <w:rPr>
                <w:rFonts w:ascii="长城仿宋"/>
              </w:rPr>
              <w:t>,</w:t>
            </w:r>
            <w:r>
              <w:rPr>
                <w:rFonts w:ascii="长城仿宋" w:hint="eastAsia"/>
              </w:rPr>
              <w:t>塞内加尔常驻联合国日内瓦办事处代表团公使衔参赞</w:t>
            </w:r>
          </w:p>
          <w:p w:rsidR="00000000" w:rsidRDefault="00000000">
            <w:pPr>
              <w:spacing w:line="330" w:lineRule="atLeast"/>
              <w:rPr>
                <w:rFonts w:ascii="长城仿宋"/>
              </w:rPr>
            </w:pPr>
            <w:r>
              <w:rPr>
                <w:rFonts w:ascii="长城仿宋"/>
              </w:rPr>
              <w:t>Abdou Aziz Ndiaye</w:t>
            </w:r>
            <w:r>
              <w:rPr>
                <w:rFonts w:ascii="长城仿宋" w:hint="eastAsia"/>
              </w:rPr>
              <w:t>先生</w:t>
            </w:r>
            <w:r>
              <w:rPr>
                <w:rFonts w:ascii="长城仿宋"/>
              </w:rPr>
              <w:t>,</w:t>
            </w:r>
            <w:r>
              <w:rPr>
                <w:rFonts w:ascii="长城仿宋" w:hint="eastAsia"/>
              </w:rPr>
              <w:t>塞内加尔常驻联合国日内瓦办事处代表团二等秘书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牙买加</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 xml:space="preserve">Kenneth Rattray </w:t>
            </w:r>
            <w:r>
              <w:rPr>
                <w:rFonts w:ascii="长城仿宋" w:hint="eastAsia"/>
              </w:rPr>
              <w:t>先生</w:t>
            </w:r>
            <w:r>
              <w:rPr>
                <w:rFonts w:ascii="长城仿宋"/>
              </w:rPr>
              <w:t>,</w:t>
            </w:r>
            <w:r>
              <w:rPr>
                <w:rFonts w:ascii="长城仿宋" w:hint="eastAsia"/>
              </w:rPr>
              <w:t>牙买加副检察长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Anthony Hill</w:t>
            </w:r>
            <w:r>
              <w:rPr>
                <w:rFonts w:ascii="长城仿宋" w:hint="eastAsia"/>
              </w:rPr>
              <w:t>先生</w:t>
            </w:r>
            <w:r>
              <w:rPr>
                <w:rFonts w:ascii="长城仿宋"/>
              </w:rPr>
              <w:t>,</w:t>
            </w:r>
            <w:r>
              <w:rPr>
                <w:rFonts w:ascii="长城仿宋" w:hint="eastAsia"/>
              </w:rPr>
              <w:t>牙买加常驻联合国日内瓦办事处代表</w:t>
            </w:r>
          </w:p>
          <w:p w:rsidR="00000000" w:rsidRDefault="00000000">
            <w:pPr>
              <w:spacing w:line="330" w:lineRule="atLeast"/>
              <w:rPr>
                <w:rFonts w:ascii="长城仿宋"/>
              </w:rPr>
            </w:pPr>
            <w:r>
              <w:rPr>
                <w:rFonts w:ascii="长城仿宋"/>
              </w:rPr>
              <w:t>John Prescot</w:t>
            </w:r>
            <w:r>
              <w:rPr>
                <w:rFonts w:ascii="长城仿宋" w:hint="eastAsia"/>
              </w:rPr>
              <w:t>先生</w:t>
            </w:r>
            <w:r>
              <w:rPr>
                <w:rFonts w:ascii="长城仿宋"/>
              </w:rPr>
              <w:t>,</w:t>
            </w:r>
            <w:r>
              <w:rPr>
                <w:rFonts w:ascii="长城仿宋" w:hint="eastAsia"/>
              </w:rPr>
              <w:t>感化长</w:t>
            </w:r>
          </w:p>
          <w:p w:rsidR="00000000" w:rsidRDefault="00000000">
            <w:pPr>
              <w:spacing w:line="330" w:lineRule="atLeast"/>
              <w:rPr>
                <w:rFonts w:ascii="长城仿宋"/>
              </w:rPr>
            </w:pPr>
            <w:r>
              <w:rPr>
                <w:rFonts w:ascii="长城仿宋"/>
              </w:rPr>
              <w:t>Franz Hall</w:t>
            </w:r>
            <w:r>
              <w:rPr>
                <w:rFonts w:ascii="长城仿宋" w:hint="eastAsia"/>
              </w:rPr>
              <w:t>先生</w:t>
            </w:r>
            <w:r>
              <w:rPr>
                <w:rFonts w:ascii="长城仿宋"/>
              </w:rPr>
              <w:t>,</w:t>
            </w:r>
            <w:r>
              <w:rPr>
                <w:rFonts w:ascii="长城仿宋" w:hint="eastAsia"/>
              </w:rPr>
              <w:t>牙买加常驻联合国日内瓦办事处代表团参赞</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伊拉克</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Dhari K. Mahmood</w:t>
            </w:r>
            <w:r>
              <w:rPr>
                <w:rFonts w:ascii="长城仿宋" w:hint="eastAsia"/>
              </w:rPr>
              <w:t>先生</w:t>
            </w:r>
            <w:r>
              <w:rPr>
                <w:rFonts w:ascii="长城仿宋"/>
              </w:rPr>
              <w:t>,</w:t>
            </w:r>
            <w:r>
              <w:rPr>
                <w:rFonts w:ascii="长城仿宋" w:hint="eastAsia"/>
              </w:rPr>
              <w:t>司法部主任</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Saad A'Aoon ,</w:t>
            </w:r>
            <w:r>
              <w:rPr>
                <w:rFonts w:ascii="长城仿宋" w:hint="eastAsia"/>
              </w:rPr>
              <w:t>外交部人权司参赞</w:t>
            </w:r>
          </w:p>
          <w:p w:rsidR="00000000" w:rsidRDefault="00000000">
            <w:pPr>
              <w:spacing w:line="330" w:lineRule="atLeast"/>
              <w:rPr>
                <w:rFonts w:ascii="长城仿宋"/>
              </w:rPr>
            </w:pPr>
            <w:r>
              <w:rPr>
                <w:rFonts w:ascii="长城仿宋"/>
              </w:rPr>
              <w:t>Basil Yousif</w:t>
            </w:r>
            <w:r>
              <w:rPr>
                <w:rFonts w:ascii="长城仿宋" w:hint="eastAsia"/>
              </w:rPr>
              <w:t>先生</w:t>
            </w:r>
            <w:r>
              <w:rPr>
                <w:rFonts w:ascii="长城仿宋"/>
              </w:rPr>
              <w:t>,</w:t>
            </w:r>
            <w:r>
              <w:rPr>
                <w:rFonts w:ascii="长城仿宋" w:hint="eastAsia"/>
              </w:rPr>
              <w:t>外交部人权司顾问</w:t>
            </w:r>
          </w:p>
          <w:p w:rsidR="00000000" w:rsidRDefault="00000000">
            <w:pPr>
              <w:spacing w:line="330" w:lineRule="atLeast"/>
              <w:rPr>
                <w:rFonts w:ascii="长城仿宋"/>
              </w:rPr>
            </w:pPr>
            <w:r>
              <w:rPr>
                <w:rFonts w:ascii="长城仿宋"/>
              </w:rPr>
              <w:t>Abdul Monem Jawad</w:t>
            </w:r>
            <w:r>
              <w:rPr>
                <w:rFonts w:ascii="长城仿宋" w:hint="eastAsia"/>
              </w:rPr>
              <w:t>先生</w:t>
            </w:r>
            <w:r>
              <w:rPr>
                <w:rFonts w:ascii="长城仿宋"/>
              </w:rPr>
              <w:t>,</w:t>
            </w:r>
            <w:r>
              <w:rPr>
                <w:rFonts w:ascii="长城仿宋" w:hint="eastAsia"/>
              </w:rPr>
              <w:t>外交部一等秘书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苏丹</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Ahmed El Mufti</w:t>
            </w:r>
            <w:r>
              <w:rPr>
                <w:rFonts w:ascii="长城仿宋" w:hint="eastAsia"/>
              </w:rPr>
              <w:t>先生</w:t>
            </w:r>
            <w:r>
              <w:rPr>
                <w:rFonts w:ascii="长城仿宋"/>
              </w:rPr>
              <w:t>,</w:t>
            </w:r>
            <w:r>
              <w:rPr>
                <w:rFonts w:ascii="长城仿宋" w:hint="eastAsia"/>
              </w:rPr>
              <w:t>苏丹人权咨询委员会报告员</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Dafaa Alla El Mufti</w:t>
            </w:r>
            <w:r>
              <w:rPr>
                <w:rFonts w:ascii="长城仿宋" w:hint="eastAsia"/>
              </w:rPr>
              <w:t>先生</w:t>
            </w:r>
            <w:r>
              <w:rPr>
                <w:rFonts w:ascii="长城仿宋"/>
              </w:rPr>
              <w:t>,</w:t>
            </w:r>
            <w:r>
              <w:rPr>
                <w:rFonts w:ascii="长城仿宋" w:hint="eastAsia"/>
              </w:rPr>
              <w:t>国家宪法委员会技术委员会主席</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白俄罗斯</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Nina Mazai</w:t>
            </w:r>
            <w:r>
              <w:rPr>
                <w:rFonts w:ascii="长城仿宋" w:hint="eastAsia"/>
              </w:rPr>
              <w:t>女士</w:t>
            </w:r>
            <w:r>
              <w:rPr>
                <w:rFonts w:ascii="长城仿宋"/>
              </w:rPr>
              <w:t>,</w:t>
            </w:r>
            <w:r>
              <w:rPr>
                <w:rFonts w:ascii="长城仿宋" w:hint="eastAsia"/>
              </w:rPr>
              <w:t>外交部副部长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Stanislau S. Agurtsou</w:t>
            </w:r>
            <w:r>
              <w:rPr>
                <w:rFonts w:ascii="长城仿宋" w:hint="eastAsia"/>
              </w:rPr>
              <w:t>先生</w:t>
            </w:r>
            <w:r>
              <w:rPr>
                <w:rFonts w:ascii="长城仿宋"/>
              </w:rPr>
              <w:t>,</w:t>
            </w:r>
            <w:r>
              <w:rPr>
                <w:rFonts w:ascii="长城仿宋" w:hint="eastAsia"/>
              </w:rPr>
              <w:t>白俄罗斯常驻联合国日内瓦办事处代表</w:t>
            </w:r>
          </w:p>
          <w:p w:rsidR="00000000" w:rsidRDefault="00000000">
            <w:pPr>
              <w:spacing w:line="330" w:lineRule="atLeast"/>
              <w:rPr>
                <w:rFonts w:ascii="长城仿宋"/>
              </w:rPr>
            </w:pPr>
            <w:r>
              <w:rPr>
                <w:rFonts w:ascii="长城仿宋"/>
              </w:rPr>
              <w:t>Igor Andreev</w:t>
            </w:r>
            <w:r>
              <w:rPr>
                <w:rFonts w:ascii="长城仿宋" w:hint="eastAsia"/>
              </w:rPr>
              <w:t>先生</w:t>
            </w:r>
            <w:r>
              <w:rPr>
                <w:rFonts w:ascii="长城仿宋"/>
              </w:rPr>
              <w:t>,</w:t>
            </w:r>
            <w:r>
              <w:rPr>
                <w:rFonts w:ascii="长城仿宋" w:hint="eastAsia"/>
              </w:rPr>
              <w:t>立法发展研究所所长</w:t>
            </w:r>
          </w:p>
          <w:p w:rsidR="00000000" w:rsidRDefault="00000000">
            <w:pPr>
              <w:spacing w:line="330" w:lineRule="atLeast"/>
              <w:rPr>
                <w:rFonts w:ascii="长城仿宋"/>
              </w:rPr>
            </w:pPr>
            <w:r>
              <w:rPr>
                <w:rFonts w:ascii="长城仿宋"/>
              </w:rPr>
              <w:t>Natallia Drozd</w:t>
            </w:r>
            <w:r>
              <w:rPr>
                <w:rFonts w:ascii="长城仿宋" w:hint="eastAsia"/>
              </w:rPr>
              <w:t>女士</w:t>
            </w:r>
            <w:r>
              <w:rPr>
                <w:rFonts w:ascii="长城仿宋"/>
              </w:rPr>
              <w:t>,</w:t>
            </w:r>
            <w:r>
              <w:rPr>
                <w:rFonts w:ascii="长城仿宋" w:hint="eastAsia"/>
              </w:rPr>
              <w:t>外交部人道主义合作司司长</w:t>
            </w:r>
          </w:p>
          <w:p w:rsidR="00000000" w:rsidRDefault="00000000">
            <w:pPr>
              <w:spacing w:line="330" w:lineRule="atLeast"/>
              <w:rPr>
                <w:rFonts w:ascii="长城仿宋"/>
              </w:rPr>
            </w:pPr>
            <w:r>
              <w:rPr>
                <w:rFonts w:ascii="长城仿宋"/>
              </w:rPr>
              <w:t>Syaregi Kolas</w:t>
            </w:r>
            <w:r>
              <w:rPr>
                <w:rFonts w:ascii="长城仿宋" w:hint="eastAsia"/>
              </w:rPr>
              <w:t>先生</w:t>
            </w:r>
            <w:r>
              <w:rPr>
                <w:rFonts w:ascii="长城仿宋"/>
              </w:rPr>
              <w:t>,</w:t>
            </w:r>
            <w:r>
              <w:rPr>
                <w:rFonts w:ascii="长城仿宋" w:hint="eastAsia"/>
              </w:rPr>
              <w:t>外交部法律司司长</w:t>
            </w:r>
          </w:p>
          <w:p w:rsidR="00000000" w:rsidRDefault="00000000">
            <w:pPr>
              <w:spacing w:line="330" w:lineRule="atLeast"/>
              <w:rPr>
                <w:rFonts w:ascii="长城仿宋"/>
              </w:rPr>
            </w:pPr>
            <w:r>
              <w:rPr>
                <w:rFonts w:ascii="长城仿宋"/>
              </w:rPr>
              <w:t>Alena Kupchyna</w:t>
            </w:r>
            <w:r>
              <w:rPr>
                <w:rFonts w:ascii="长城仿宋" w:hint="eastAsia"/>
              </w:rPr>
              <w:t>女士</w:t>
            </w:r>
            <w:r>
              <w:rPr>
                <w:rFonts w:ascii="长城仿宋"/>
              </w:rPr>
              <w:t>,</w:t>
            </w:r>
            <w:r>
              <w:rPr>
                <w:rFonts w:ascii="长城仿宋" w:hint="eastAsia"/>
              </w:rPr>
              <w:t>常驻联合国日内瓦办事处代表团参赞</w:t>
            </w:r>
          </w:p>
          <w:p w:rsidR="00000000" w:rsidRDefault="00000000">
            <w:pPr>
              <w:spacing w:line="330" w:lineRule="atLeast"/>
              <w:rPr>
                <w:rFonts w:ascii="长城仿宋"/>
              </w:rPr>
            </w:pPr>
            <w:r>
              <w:rPr>
                <w:rFonts w:ascii="长城仿宋"/>
              </w:rPr>
              <w:t>Uladzimir Scherbau</w:t>
            </w:r>
            <w:r>
              <w:rPr>
                <w:rFonts w:ascii="长城仿宋" w:hint="eastAsia"/>
              </w:rPr>
              <w:t>先生</w:t>
            </w:r>
            <w:r>
              <w:rPr>
                <w:rFonts w:ascii="长城仿宋"/>
              </w:rPr>
              <w:t>,</w:t>
            </w:r>
            <w:r>
              <w:rPr>
                <w:rFonts w:ascii="长城仿宋" w:hint="eastAsia"/>
              </w:rPr>
              <w:t>外交部三等秘书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立陶宛</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Albinas Januska</w:t>
            </w:r>
            <w:r>
              <w:rPr>
                <w:rFonts w:ascii="长城仿宋" w:hint="eastAsia"/>
              </w:rPr>
              <w:t>先生</w:t>
            </w:r>
            <w:r>
              <w:rPr>
                <w:rFonts w:ascii="长城仿宋"/>
              </w:rPr>
              <w:t>,</w:t>
            </w:r>
            <w:r>
              <w:rPr>
                <w:rFonts w:ascii="长城仿宋" w:hint="eastAsia"/>
              </w:rPr>
              <w:t>外交部副部长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Darisa Jurgelevicius</w:t>
            </w:r>
            <w:r>
              <w:rPr>
                <w:rFonts w:ascii="长城仿宋" w:hint="eastAsia"/>
              </w:rPr>
              <w:t>先生</w:t>
            </w:r>
            <w:r>
              <w:rPr>
                <w:rFonts w:ascii="长城仿宋"/>
              </w:rPr>
              <w:t>,</w:t>
            </w:r>
            <w:r>
              <w:rPr>
                <w:rFonts w:ascii="长城仿宋" w:hint="eastAsia"/>
              </w:rPr>
              <w:t>外交部法律和国际条约司司长</w:t>
            </w:r>
          </w:p>
          <w:p w:rsidR="00000000" w:rsidRDefault="00000000">
            <w:pPr>
              <w:spacing w:line="330" w:lineRule="atLeast"/>
              <w:rPr>
                <w:rFonts w:ascii="长城仿宋"/>
              </w:rPr>
            </w:pPr>
            <w:r>
              <w:rPr>
                <w:rFonts w:ascii="长城仿宋"/>
              </w:rPr>
              <w:t>Audrius Navikas</w:t>
            </w:r>
            <w:r>
              <w:rPr>
                <w:rFonts w:ascii="长城仿宋" w:hint="eastAsia"/>
              </w:rPr>
              <w:t>先生</w:t>
            </w:r>
            <w:r>
              <w:rPr>
                <w:rFonts w:ascii="长城仿宋"/>
              </w:rPr>
              <w:t>,</w:t>
            </w:r>
            <w:r>
              <w:rPr>
                <w:rFonts w:ascii="长城仿宋" w:hint="eastAsia"/>
              </w:rPr>
              <w:t>立陶宛常驻联合国日内瓦办事处代表团临时代办</w:t>
            </w:r>
          </w:p>
          <w:p w:rsidR="00000000" w:rsidRDefault="00000000">
            <w:pPr>
              <w:spacing w:line="330" w:lineRule="atLeast"/>
              <w:rPr>
                <w:rFonts w:ascii="长城仿宋"/>
              </w:rPr>
            </w:pPr>
            <w:r>
              <w:rPr>
                <w:rFonts w:ascii="长城仿宋"/>
              </w:rPr>
              <w:t>Austine Burneikiene</w:t>
            </w:r>
            <w:r>
              <w:rPr>
                <w:rFonts w:ascii="长城仿宋" w:hint="eastAsia"/>
              </w:rPr>
              <w:t>先生</w:t>
            </w:r>
            <w:r>
              <w:rPr>
                <w:rFonts w:ascii="长城仿宋"/>
              </w:rPr>
              <w:t>,</w:t>
            </w:r>
            <w:r>
              <w:rPr>
                <w:rFonts w:ascii="长城仿宋" w:hint="eastAsia"/>
              </w:rPr>
              <w:t>内政部法律司司长</w:t>
            </w:r>
          </w:p>
          <w:p w:rsidR="00000000" w:rsidRDefault="00000000">
            <w:pPr>
              <w:spacing w:line="330" w:lineRule="atLeast"/>
              <w:rPr>
                <w:rFonts w:ascii="长城仿宋"/>
              </w:rPr>
            </w:pPr>
            <w:r>
              <w:rPr>
                <w:rFonts w:ascii="长城仿宋"/>
              </w:rPr>
              <w:t xml:space="preserve">Gintaras Goda </w:t>
            </w:r>
            <w:r>
              <w:rPr>
                <w:rFonts w:ascii="长城仿宋" w:hint="eastAsia"/>
              </w:rPr>
              <w:t>先生</w:t>
            </w:r>
            <w:r>
              <w:rPr>
                <w:rFonts w:ascii="长城仿宋"/>
              </w:rPr>
              <w:t>,</w:t>
            </w:r>
            <w:r>
              <w:rPr>
                <w:rFonts w:ascii="长城仿宋" w:hint="eastAsia"/>
              </w:rPr>
              <w:t>司法部律师训练司首席专家</w:t>
            </w:r>
          </w:p>
          <w:p w:rsidR="00000000" w:rsidRDefault="00000000">
            <w:pPr>
              <w:spacing w:line="330" w:lineRule="atLeast"/>
              <w:rPr>
                <w:rFonts w:ascii="长城仿宋"/>
              </w:rPr>
            </w:pPr>
            <w:r>
              <w:rPr>
                <w:rFonts w:ascii="长城仿宋"/>
              </w:rPr>
              <w:t>Viktorija Staugaityte</w:t>
            </w:r>
            <w:r>
              <w:rPr>
                <w:rFonts w:ascii="长城仿宋" w:hint="eastAsia"/>
              </w:rPr>
              <w:t>女士</w:t>
            </w:r>
            <w:r>
              <w:rPr>
                <w:rFonts w:ascii="长城仿宋"/>
              </w:rPr>
              <w:t>,</w:t>
            </w:r>
            <w:r>
              <w:rPr>
                <w:rFonts w:ascii="长城仿宋" w:hint="eastAsia"/>
              </w:rPr>
              <w:t>外交部国内法司专员</w:t>
            </w:r>
          </w:p>
          <w:p w:rsidR="00000000" w:rsidRDefault="00000000">
            <w:pPr>
              <w:spacing w:line="330" w:lineRule="atLeast"/>
              <w:rPr>
                <w:rFonts w:ascii="长城仿宋"/>
              </w:rPr>
            </w:pPr>
            <w:r>
              <w:rPr>
                <w:rFonts w:ascii="长城仿宋"/>
              </w:rPr>
              <w:t>Romas Svedas</w:t>
            </w:r>
            <w:r>
              <w:rPr>
                <w:rFonts w:ascii="长城仿宋" w:hint="eastAsia"/>
              </w:rPr>
              <w:t>先生</w:t>
            </w:r>
            <w:r>
              <w:rPr>
                <w:rFonts w:ascii="长城仿宋"/>
              </w:rPr>
              <w:t>,</w:t>
            </w:r>
            <w:r>
              <w:rPr>
                <w:rFonts w:ascii="长城仿宋" w:hint="eastAsia"/>
              </w:rPr>
              <w:t>立陶宛常驻联合国日内瓦办事处代表团参赞</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塞浦路斯</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George Stavrinakis,</w:t>
            </w:r>
            <w:r>
              <w:rPr>
                <w:rFonts w:ascii="长城仿宋" w:hint="eastAsia"/>
              </w:rPr>
              <w:t>法律长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Sotos Zackheos</w:t>
            </w:r>
            <w:r>
              <w:rPr>
                <w:rFonts w:ascii="长城仿宋" w:hint="eastAsia"/>
              </w:rPr>
              <w:t>先生</w:t>
            </w:r>
            <w:r>
              <w:rPr>
                <w:rFonts w:ascii="长城仿宋"/>
              </w:rPr>
              <w:t>,</w:t>
            </w:r>
            <w:r>
              <w:rPr>
                <w:rFonts w:ascii="长城仿宋" w:hint="eastAsia"/>
              </w:rPr>
              <w:t>大使</w:t>
            </w:r>
            <w:r>
              <w:rPr>
                <w:rFonts w:ascii="长城仿宋"/>
              </w:rPr>
              <w:t>,</w:t>
            </w:r>
            <w:r>
              <w:rPr>
                <w:rFonts w:ascii="长城仿宋" w:hint="eastAsia"/>
              </w:rPr>
              <w:t>常驻联合国代表</w:t>
            </w:r>
            <w:r>
              <w:rPr>
                <w:rFonts w:ascii="长城仿宋"/>
              </w:rPr>
              <w:t>,</w:t>
            </w:r>
          </w:p>
          <w:p w:rsidR="00000000" w:rsidRDefault="00000000">
            <w:pPr>
              <w:spacing w:line="330" w:lineRule="atLeast"/>
              <w:rPr>
                <w:rFonts w:ascii="长城仿宋"/>
              </w:rPr>
            </w:pPr>
            <w:r>
              <w:rPr>
                <w:rFonts w:ascii="长城仿宋"/>
              </w:rPr>
              <w:t>Leda Koursoumba</w:t>
            </w:r>
            <w:r>
              <w:rPr>
                <w:rFonts w:ascii="长城仿宋" w:hint="eastAsia"/>
              </w:rPr>
              <w:t>女士</w:t>
            </w:r>
            <w:r>
              <w:rPr>
                <w:rFonts w:ascii="长城仿宋"/>
              </w:rPr>
              <w:t>,</w:t>
            </w:r>
            <w:r>
              <w:rPr>
                <w:rFonts w:ascii="长城仿宋" w:hint="eastAsia"/>
              </w:rPr>
              <w:t>塞浦路斯共和国高级律师</w:t>
            </w:r>
          </w:p>
          <w:p w:rsidR="00000000" w:rsidRDefault="00000000">
            <w:pPr>
              <w:spacing w:line="330" w:lineRule="atLeast"/>
              <w:rPr>
                <w:rFonts w:ascii="长城仿宋"/>
              </w:rPr>
            </w:pPr>
            <w:r>
              <w:rPr>
                <w:rFonts w:ascii="长城仿宋"/>
              </w:rPr>
              <w:t>Cornelios Korneliou</w:t>
            </w:r>
            <w:r>
              <w:rPr>
                <w:rFonts w:ascii="长城仿宋" w:hint="eastAsia"/>
              </w:rPr>
              <w:t>先生</w:t>
            </w:r>
            <w:r>
              <w:rPr>
                <w:rFonts w:ascii="长城仿宋"/>
              </w:rPr>
              <w:t>,</w:t>
            </w:r>
            <w:r>
              <w:rPr>
                <w:rFonts w:ascii="长城仿宋" w:hint="eastAsia"/>
              </w:rPr>
              <w:t>一等秘书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津巴布韦</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Machivenyika T. Mapuranga</w:t>
            </w:r>
            <w:r>
              <w:rPr>
                <w:rFonts w:ascii="长城仿宋" w:hint="eastAsia"/>
              </w:rPr>
              <w:t>博士</w:t>
            </w:r>
            <w:r>
              <w:rPr>
                <w:rFonts w:ascii="长城仿宋"/>
              </w:rPr>
              <w:t>,</w:t>
            </w:r>
            <w:r>
              <w:rPr>
                <w:rFonts w:ascii="长城仿宋" w:hint="eastAsia"/>
              </w:rPr>
              <w:t>大使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T. Chigudu</w:t>
            </w:r>
            <w:r>
              <w:rPr>
                <w:rFonts w:ascii="长城仿宋" w:hint="eastAsia"/>
              </w:rPr>
              <w:t>先生</w:t>
            </w:r>
            <w:r>
              <w:rPr>
                <w:rFonts w:ascii="长城仿宋"/>
              </w:rPr>
              <w:t>,</w:t>
            </w:r>
            <w:r>
              <w:rPr>
                <w:rFonts w:ascii="长城仿宋" w:hint="eastAsia"/>
              </w:rPr>
              <w:t>内政部常任秘书</w:t>
            </w:r>
          </w:p>
          <w:p w:rsidR="00000000" w:rsidRDefault="00000000">
            <w:pPr>
              <w:spacing w:line="330" w:lineRule="atLeast"/>
              <w:rPr>
                <w:rFonts w:ascii="长城仿宋"/>
              </w:rPr>
            </w:pPr>
            <w:r>
              <w:rPr>
                <w:rFonts w:ascii="长城仿宋"/>
              </w:rPr>
              <w:t>F. Chatukuta</w:t>
            </w:r>
            <w:r>
              <w:rPr>
                <w:rFonts w:ascii="长城仿宋" w:hint="eastAsia"/>
              </w:rPr>
              <w:t>女士</w:t>
            </w:r>
            <w:r>
              <w:rPr>
                <w:rFonts w:ascii="长城仿宋"/>
              </w:rPr>
              <w:t>,</w:t>
            </w:r>
            <w:r>
              <w:rPr>
                <w:rFonts w:ascii="长城仿宋" w:hint="eastAsia"/>
              </w:rPr>
              <w:t>司法部长办公室</w:t>
            </w:r>
          </w:p>
          <w:p w:rsidR="00000000" w:rsidRDefault="00000000">
            <w:pPr>
              <w:spacing w:line="330" w:lineRule="atLeast"/>
              <w:rPr>
                <w:rFonts w:ascii="长城仿宋"/>
              </w:rPr>
            </w:pPr>
            <w:r>
              <w:rPr>
                <w:rFonts w:ascii="长城仿宋"/>
              </w:rPr>
              <w:t>C. Nzenza</w:t>
            </w:r>
            <w:r>
              <w:rPr>
                <w:rFonts w:ascii="长城仿宋" w:hint="eastAsia"/>
              </w:rPr>
              <w:t>女士</w:t>
            </w:r>
            <w:r>
              <w:rPr>
                <w:rFonts w:ascii="长城仿宋"/>
              </w:rPr>
              <w:t>,</w:t>
            </w:r>
            <w:r>
              <w:rPr>
                <w:rFonts w:ascii="长城仿宋" w:hint="eastAsia"/>
              </w:rPr>
              <w:t>参赞</w:t>
            </w:r>
          </w:p>
          <w:p w:rsidR="00000000" w:rsidRDefault="00000000">
            <w:pPr>
              <w:spacing w:line="330" w:lineRule="atLeast"/>
              <w:rPr>
                <w:rFonts w:ascii="长城仿宋"/>
              </w:rPr>
            </w:pPr>
            <w:r>
              <w:rPr>
                <w:rFonts w:ascii="长城仿宋"/>
              </w:rPr>
              <w:t>E. Chibanda</w:t>
            </w:r>
            <w:r>
              <w:rPr>
                <w:rFonts w:ascii="长城仿宋" w:hint="eastAsia"/>
              </w:rPr>
              <w:t>－</w:t>
            </w:r>
            <w:r>
              <w:rPr>
                <w:rFonts w:ascii="长城仿宋"/>
              </w:rPr>
              <w:t>Munyati</w:t>
            </w:r>
            <w:r>
              <w:rPr>
                <w:rFonts w:ascii="长城仿宋" w:hint="eastAsia"/>
              </w:rPr>
              <w:t>女士</w:t>
            </w:r>
            <w:r>
              <w:rPr>
                <w:rFonts w:ascii="长城仿宋"/>
              </w:rPr>
              <w:t>,</w:t>
            </w:r>
            <w:r>
              <w:rPr>
                <w:rFonts w:ascii="长城仿宋" w:hint="eastAsia"/>
              </w:rPr>
              <w:t>一等秘书</w:t>
            </w:r>
            <w:r>
              <w:rPr>
                <w:rFonts w:ascii="长城仿宋"/>
              </w:rPr>
              <w:t>,</w:t>
            </w:r>
            <w:r>
              <w:rPr>
                <w:rFonts w:ascii="长城仿宋" w:hint="eastAsia"/>
              </w:rPr>
              <w:t>法律顾问</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乌拉圭</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Embajador Jorge Talice</w:t>
            </w:r>
            <w:r>
              <w:rPr>
                <w:rFonts w:ascii="长城仿宋" w:hint="eastAsia"/>
              </w:rPr>
              <w:t>博士</w:t>
            </w:r>
            <w:r>
              <w:rPr>
                <w:rFonts w:ascii="长城仿宋"/>
              </w:rPr>
              <w:t>,</w:t>
            </w:r>
            <w:r>
              <w:rPr>
                <w:rFonts w:ascii="长城仿宋" w:hint="eastAsia"/>
              </w:rPr>
              <w:t>外交部</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Gustavo Alvarez</w:t>
            </w:r>
            <w:r>
              <w:rPr>
                <w:rFonts w:ascii="长城仿宋" w:hint="eastAsia"/>
              </w:rPr>
              <w:t>博士</w:t>
            </w:r>
            <w:r>
              <w:rPr>
                <w:rFonts w:ascii="长城仿宋"/>
              </w:rPr>
              <w:t>,</w:t>
            </w:r>
            <w:r>
              <w:rPr>
                <w:rFonts w:ascii="长城仿宋" w:hint="eastAsia"/>
              </w:rPr>
              <w:t>外交部</w:t>
            </w:r>
          </w:p>
          <w:p w:rsidR="00000000" w:rsidRDefault="00000000">
            <w:pPr>
              <w:spacing w:line="330" w:lineRule="atLeast"/>
              <w:rPr>
                <w:rFonts w:ascii="长城仿宋"/>
              </w:rPr>
            </w:pPr>
            <w:r>
              <w:rPr>
                <w:rFonts w:ascii="长城仿宋"/>
              </w:rPr>
              <w:t>Diego Pelufoxsh</w:t>
            </w:r>
            <w:r>
              <w:rPr>
                <w:rFonts w:ascii="长城仿宋" w:hint="eastAsia"/>
              </w:rPr>
              <w:t>先生</w:t>
            </w:r>
            <w:r>
              <w:rPr>
                <w:rFonts w:ascii="长城仿宋"/>
              </w:rPr>
              <w:t>,</w:t>
            </w:r>
            <w:r>
              <w:rPr>
                <w:rFonts w:ascii="长城仿宋" w:hint="eastAsia"/>
              </w:rPr>
              <w:t>乌拉圭常驻联合国代表团三等秘书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芬兰</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Pekka Hallberg</w:t>
            </w:r>
            <w:r>
              <w:rPr>
                <w:rFonts w:ascii="长城仿宋" w:hint="eastAsia"/>
              </w:rPr>
              <w:t>先生</w:t>
            </w:r>
            <w:r>
              <w:rPr>
                <w:rFonts w:ascii="长城仿宋"/>
              </w:rPr>
              <w:t>,</w:t>
            </w:r>
            <w:r>
              <w:rPr>
                <w:rFonts w:ascii="长城仿宋" w:hint="eastAsia"/>
              </w:rPr>
              <w:t>芬兰最高行政法院院长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Risto Veijalainen</w:t>
            </w:r>
            <w:r>
              <w:rPr>
                <w:rFonts w:ascii="长城仿宋" w:hint="eastAsia"/>
              </w:rPr>
              <w:t>先生</w:t>
            </w:r>
            <w:r>
              <w:rPr>
                <w:rFonts w:ascii="长城仿宋"/>
              </w:rPr>
              <w:t>,</w:t>
            </w:r>
            <w:r>
              <w:rPr>
                <w:rFonts w:ascii="长城仿宋" w:hint="eastAsia"/>
              </w:rPr>
              <w:t>内政部司长</w:t>
            </w:r>
          </w:p>
          <w:p w:rsidR="00000000" w:rsidRDefault="00000000">
            <w:pPr>
              <w:spacing w:line="330" w:lineRule="atLeast"/>
              <w:rPr>
                <w:rFonts w:ascii="长城仿宋"/>
              </w:rPr>
            </w:pPr>
            <w:r>
              <w:rPr>
                <w:rFonts w:ascii="长城仿宋"/>
              </w:rPr>
              <w:t>Irma Ertman</w:t>
            </w:r>
            <w:r>
              <w:rPr>
                <w:rFonts w:ascii="长城仿宋" w:hint="eastAsia"/>
              </w:rPr>
              <w:t>女士</w:t>
            </w:r>
            <w:r>
              <w:rPr>
                <w:rFonts w:ascii="长城仿宋"/>
              </w:rPr>
              <w:t>,</w:t>
            </w:r>
            <w:r>
              <w:rPr>
                <w:rFonts w:ascii="长城仿宋" w:hint="eastAsia"/>
              </w:rPr>
              <w:t>外交部副司长</w:t>
            </w:r>
          </w:p>
          <w:p w:rsidR="00000000" w:rsidRDefault="00000000">
            <w:pPr>
              <w:spacing w:line="330" w:lineRule="atLeast"/>
              <w:rPr>
                <w:rFonts w:ascii="长城仿宋"/>
              </w:rPr>
            </w:pPr>
            <w:r>
              <w:rPr>
                <w:rFonts w:ascii="长城仿宋"/>
              </w:rPr>
              <w:t>Veli-Pekka Viljanen</w:t>
            </w:r>
            <w:r>
              <w:rPr>
                <w:rFonts w:ascii="长城仿宋" w:hint="eastAsia"/>
              </w:rPr>
              <w:t>先生</w:t>
            </w:r>
            <w:r>
              <w:rPr>
                <w:rFonts w:ascii="长城仿宋"/>
              </w:rPr>
              <w:t>,</w:t>
            </w:r>
            <w:r>
              <w:rPr>
                <w:rFonts w:ascii="长城仿宋" w:hint="eastAsia"/>
              </w:rPr>
              <w:t>司法部立法顾问</w:t>
            </w:r>
          </w:p>
          <w:p w:rsidR="00000000" w:rsidRDefault="00000000">
            <w:pPr>
              <w:spacing w:line="330" w:lineRule="atLeast"/>
              <w:rPr>
                <w:rFonts w:ascii="长城仿宋"/>
              </w:rPr>
            </w:pPr>
            <w:r>
              <w:rPr>
                <w:rFonts w:ascii="长城仿宋"/>
              </w:rPr>
              <w:t>P</w:t>
            </w:r>
            <w:r>
              <w:rPr>
                <w:rFonts w:ascii="长城仿宋"/>
              </w:rPr>
              <w:sym w:font="Colonna MT" w:char="00E4"/>
            </w:r>
            <w:r>
              <w:rPr>
                <w:rFonts w:ascii="长城仿宋"/>
              </w:rPr>
              <w:t>ivi Pietarinen</w:t>
            </w:r>
            <w:r>
              <w:rPr>
                <w:rFonts w:ascii="长城仿宋" w:hint="eastAsia"/>
              </w:rPr>
              <w:t>女士</w:t>
            </w:r>
            <w:r>
              <w:rPr>
                <w:rFonts w:ascii="长城仿宋"/>
              </w:rPr>
              <w:t>,</w:t>
            </w:r>
            <w:r>
              <w:rPr>
                <w:rFonts w:ascii="长城仿宋" w:hint="eastAsia"/>
              </w:rPr>
              <w:t>外交部法律干事</w:t>
            </w:r>
          </w:p>
          <w:p w:rsidR="00000000" w:rsidRDefault="00000000">
            <w:pPr>
              <w:spacing w:line="330" w:lineRule="atLeast"/>
              <w:rPr>
                <w:rFonts w:ascii="长城仿宋"/>
              </w:rPr>
            </w:pPr>
            <w:r>
              <w:rPr>
                <w:rFonts w:ascii="长城仿宋"/>
              </w:rPr>
              <w:t>Johan Schalin</w:t>
            </w:r>
            <w:r>
              <w:rPr>
                <w:rFonts w:ascii="长城仿宋" w:hint="eastAsia"/>
              </w:rPr>
              <w:t>先生</w:t>
            </w:r>
            <w:r>
              <w:rPr>
                <w:rFonts w:ascii="长城仿宋"/>
              </w:rPr>
              <w:t>,</w:t>
            </w:r>
            <w:r>
              <w:rPr>
                <w:rFonts w:ascii="长城仿宋" w:hint="eastAsia"/>
              </w:rPr>
              <w:t>芬兰常驻联合国代表团一等秘书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厄瓜多尔</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Luis Gallegos Chiriboga</w:t>
            </w:r>
            <w:r>
              <w:rPr>
                <w:rFonts w:ascii="长城仿宋" w:hint="eastAsia"/>
              </w:rPr>
              <w:t>博士</w:t>
            </w:r>
            <w:r>
              <w:rPr>
                <w:rFonts w:ascii="长城仿宋"/>
              </w:rPr>
              <w:t>,</w:t>
            </w:r>
            <w:r>
              <w:rPr>
                <w:rFonts w:ascii="长城仿宋" w:hint="eastAsia"/>
              </w:rPr>
              <w:t>大使</w:t>
            </w:r>
            <w:r>
              <w:rPr>
                <w:rFonts w:ascii="长城仿宋"/>
              </w:rPr>
              <w:t>,</w:t>
            </w:r>
            <w:r>
              <w:rPr>
                <w:rFonts w:ascii="长城仿宋" w:hint="eastAsia"/>
              </w:rPr>
              <w:t>瓜多尔常驻联合国日内瓦</w:t>
            </w:r>
            <w:r>
              <w:rPr>
                <w:rFonts w:ascii="长城仿宋"/>
              </w:rPr>
              <w:t xml:space="preserve">  </w:t>
            </w:r>
            <w:r>
              <w:rPr>
                <w:rFonts w:ascii="长城仿宋" w:hint="eastAsia"/>
              </w:rPr>
              <w:t>办事处代表</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Marco Antonio Guzman</w:t>
            </w:r>
            <w:r>
              <w:rPr>
                <w:rFonts w:ascii="长城仿宋" w:hint="eastAsia"/>
              </w:rPr>
              <w:t>博士</w:t>
            </w:r>
            <w:r>
              <w:rPr>
                <w:rFonts w:ascii="长城仿宋"/>
              </w:rPr>
              <w:t>,</w:t>
            </w:r>
            <w:r>
              <w:rPr>
                <w:rFonts w:ascii="长城仿宋" w:hint="eastAsia"/>
              </w:rPr>
              <w:t>国家总检察署顾问</w:t>
            </w:r>
          </w:p>
          <w:p w:rsidR="00000000" w:rsidRDefault="00000000">
            <w:pPr>
              <w:spacing w:line="330" w:lineRule="atLeast"/>
              <w:rPr>
                <w:rFonts w:ascii="长城仿宋"/>
              </w:rPr>
            </w:pPr>
            <w:r>
              <w:rPr>
                <w:rFonts w:ascii="长城仿宋"/>
              </w:rPr>
              <w:t>(</w:t>
            </w:r>
            <w:r>
              <w:rPr>
                <w:rFonts w:ascii="长城仿宋" w:hint="eastAsia"/>
              </w:rPr>
              <w:t>经济学家</w:t>
            </w:r>
            <w:r>
              <w:rPr>
                <w:rFonts w:ascii="长城仿宋"/>
              </w:rPr>
              <w:t>)Antonio Rodas,</w:t>
            </w:r>
            <w:r>
              <w:rPr>
                <w:rFonts w:ascii="长城仿宋" w:hint="eastAsia"/>
              </w:rPr>
              <w:t>厄瓜多尔常驻联合国代表团副常驻代表</w:t>
            </w:r>
          </w:p>
          <w:p w:rsidR="00000000" w:rsidRDefault="00000000">
            <w:pPr>
              <w:spacing w:line="330" w:lineRule="atLeast"/>
              <w:rPr>
                <w:rFonts w:ascii="长城仿宋"/>
              </w:rPr>
            </w:pPr>
            <w:r>
              <w:rPr>
                <w:rFonts w:ascii="长城仿宋"/>
              </w:rPr>
              <w:t>Juan Carlos Castrillon</w:t>
            </w:r>
            <w:r>
              <w:rPr>
                <w:rFonts w:ascii="长城仿宋" w:hint="eastAsia"/>
              </w:rPr>
              <w:t>博士</w:t>
            </w:r>
            <w:r>
              <w:rPr>
                <w:rFonts w:ascii="长城仿宋"/>
              </w:rPr>
              <w:t>,</w:t>
            </w:r>
            <w:r>
              <w:rPr>
                <w:rFonts w:ascii="长城仿宋" w:hint="eastAsia"/>
              </w:rPr>
              <w:t>厄瓜多尔常驻联合国代表团二等秘书</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以色列</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Joshua Schoffman,</w:t>
            </w:r>
            <w:r>
              <w:rPr>
                <w:rFonts w:ascii="长城仿宋" w:hint="eastAsia"/>
              </w:rPr>
              <w:t>司法部副检察长</w:t>
            </w:r>
            <w:r>
              <w:rPr>
                <w:rFonts w:ascii="长城仿宋"/>
              </w:rPr>
              <w:t>(</w:t>
            </w:r>
            <w:r>
              <w:rPr>
                <w:rFonts w:ascii="长城仿宋" w:hint="eastAsia"/>
              </w:rPr>
              <w:t>立法</w:t>
            </w:r>
            <w:r>
              <w:rPr>
                <w:rFonts w:ascii="长城仿宋"/>
              </w:rPr>
              <w:t>)</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Richard Bardenstein</w:t>
            </w:r>
            <w:r>
              <w:rPr>
                <w:rFonts w:ascii="长城仿宋" w:hint="eastAsia"/>
              </w:rPr>
              <w:t>先生</w:t>
            </w:r>
            <w:r>
              <w:rPr>
                <w:rFonts w:ascii="长城仿宋"/>
              </w:rPr>
              <w:t>,</w:t>
            </w:r>
            <w:r>
              <w:rPr>
                <w:rFonts w:ascii="长城仿宋" w:hint="eastAsia"/>
              </w:rPr>
              <w:t>倡导人</w:t>
            </w:r>
            <w:r>
              <w:rPr>
                <w:rFonts w:ascii="长城仿宋"/>
              </w:rPr>
              <w:t>,</w:t>
            </w:r>
            <w:r>
              <w:rPr>
                <w:rFonts w:ascii="长城仿宋" w:hint="eastAsia"/>
              </w:rPr>
              <w:t>司法部顾问</w:t>
            </w:r>
          </w:p>
          <w:p w:rsidR="00000000" w:rsidRDefault="00000000">
            <w:pPr>
              <w:spacing w:line="330" w:lineRule="atLeast"/>
              <w:rPr>
                <w:rFonts w:ascii="长城仿宋"/>
              </w:rPr>
            </w:pPr>
            <w:r>
              <w:rPr>
                <w:rFonts w:ascii="长城仿宋"/>
              </w:rPr>
              <w:t>Malkiel Blass</w:t>
            </w:r>
            <w:r>
              <w:rPr>
                <w:rFonts w:ascii="长城仿宋" w:hint="eastAsia"/>
              </w:rPr>
              <w:t>先生</w:t>
            </w:r>
            <w:r>
              <w:rPr>
                <w:rFonts w:ascii="长城仿宋"/>
              </w:rPr>
              <w:t>,</w:t>
            </w:r>
            <w:r>
              <w:rPr>
                <w:rFonts w:ascii="长城仿宋" w:hint="eastAsia"/>
              </w:rPr>
              <w:t>国家检察长办公室公法司司长</w:t>
            </w:r>
          </w:p>
          <w:p w:rsidR="00000000" w:rsidRDefault="00000000">
            <w:pPr>
              <w:spacing w:line="330" w:lineRule="atLeast"/>
              <w:rPr>
                <w:rFonts w:ascii="长城仿宋"/>
              </w:rPr>
            </w:pPr>
            <w:r>
              <w:rPr>
                <w:rFonts w:ascii="长城仿宋"/>
              </w:rPr>
              <w:t>Yosef Lamdan</w:t>
            </w:r>
            <w:r>
              <w:rPr>
                <w:rFonts w:ascii="长城仿宋" w:hint="eastAsia"/>
              </w:rPr>
              <w:t>先生</w:t>
            </w:r>
            <w:r>
              <w:rPr>
                <w:rFonts w:ascii="长城仿宋"/>
              </w:rPr>
              <w:t>,</w:t>
            </w:r>
            <w:r>
              <w:rPr>
                <w:rFonts w:ascii="长城仿宋" w:hint="eastAsia"/>
              </w:rPr>
              <w:t>大使</w:t>
            </w:r>
            <w:r>
              <w:rPr>
                <w:rFonts w:ascii="长城仿宋"/>
              </w:rPr>
              <w:t>,</w:t>
            </w:r>
            <w:r>
              <w:rPr>
                <w:rFonts w:ascii="长城仿宋" w:hint="eastAsia"/>
              </w:rPr>
              <w:t>以色列常驻联合国日内瓦办事处代表</w:t>
            </w:r>
          </w:p>
          <w:p w:rsidR="00000000" w:rsidRDefault="00000000">
            <w:pPr>
              <w:spacing w:line="330" w:lineRule="atLeast"/>
              <w:rPr>
                <w:rFonts w:ascii="长城仿宋"/>
              </w:rPr>
            </w:pPr>
            <w:r>
              <w:rPr>
                <w:rFonts w:ascii="长城仿宋"/>
              </w:rPr>
              <w:t xml:space="preserve">Alexander Gaillee </w:t>
            </w:r>
            <w:r>
              <w:rPr>
                <w:rFonts w:ascii="长城仿宋" w:hint="eastAsia"/>
              </w:rPr>
              <w:t>先生</w:t>
            </w:r>
            <w:r>
              <w:rPr>
                <w:rFonts w:ascii="长城仿宋"/>
              </w:rPr>
              <w:t>,</w:t>
            </w:r>
            <w:r>
              <w:rPr>
                <w:rFonts w:ascii="长城仿宋" w:hint="eastAsia"/>
              </w:rPr>
              <w:t>以色列常驻联合国日内瓦办事处副代表</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意大利</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Mario Alessi</w:t>
            </w:r>
            <w:r>
              <w:rPr>
                <w:rFonts w:ascii="长城仿宋" w:hint="eastAsia"/>
              </w:rPr>
              <w:t>先生</w:t>
            </w:r>
            <w:r>
              <w:rPr>
                <w:rFonts w:ascii="长城仿宋"/>
              </w:rPr>
              <w:t>,</w:t>
            </w:r>
            <w:r>
              <w:rPr>
                <w:rFonts w:ascii="长城仿宋" w:hint="eastAsia"/>
              </w:rPr>
              <w:t>大使</w:t>
            </w:r>
            <w:r>
              <w:rPr>
                <w:rFonts w:ascii="长城仿宋"/>
              </w:rPr>
              <w:t>,</w:t>
            </w:r>
            <w:r>
              <w:rPr>
                <w:rFonts w:ascii="长城仿宋" w:hint="eastAsia"/>
              </w:rPr>
              <w:t>外交部</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Luiqi Citarella</w:t>
            </w:r>
            <w:r>
              <w:rPr>
                <w:rFonts w:ascii="长城仿宋" w:hint="eastAsia"/>
              </w:rPr>
              <w:t>教授</w:t>
            </w:r>
            <w:r>
              <w:rPr>
                <w:rFonts w:ascii="长城仿宋"/>
              </w:rPr>
              <w:t>,</w:t>
            </w:r>
            <w:r>
              <w:rPr>
                <w:rFonts w:ascii="长城仿宋" w:hint="eastAsia"/>
              </w:rPr>
              <w:t>人权问题部会间委员会秘书长</w:t>
            </w:r>
          </w:p>
          <w:p w:rsidR="00000000" w:rsidRDefault="00000000">
            <w:pPr>
              <w:spacing w:line="330" w:lineRule="atLeast"/>
              <w:rPr>
                <w:rFonts w:ascii="长城仿宋"/>
              </w:rPr>
            </w:pPr>
            <w:r>
              <w:rPr>
                <w:rFonts w:ascii="长城仿宋"/>
              </w:rPr>
              <w:t>Massimo Pierangelini</w:t>
            </w:r>
            <w:r>
              <w:rPr>
                <w:rFonts w:ascii="长城仿宋" w:hint="eastAsia"/>
              </w:rPr>
              <w:t>先生</w:t>
            </w:r>
            <w:r>
              <w:rPr>
                <w:rFonts w:ascii="长城仿宋"/>
              </w:rPr>
              <w:t>,</w:t>
            </w:r>
            <w:r>
              <w:rPr>
                <w:rFonts w:ascii="长城仿宋" w:hint="eastAsia"/>
              </w:rPr>
              <w:t>内政部专家</w:t>
            </w:r>
          </w:p>
          <w:p w:rsidR="00000000" w:rsidRDefault="00000000">
            <w:pPr>
              <w:spacing w:line="330" w:lineRule="atLeast"/>
              <w:rPr>
                <w:rFonts w:ascii="长城仿宋"/>
              </w:rPr>
            </w:pPr>
            <w:r>
              <w:rPr>
                <w:rFonts w:ascii="长城仿宋"/>
              </w:rPr>
              <w:t>Roberta Barberini</w:t>
            </w:r>
            <w:r>
              <w:rPr>
                <w:rFonts w:ascii="长城仿宋" w:hint="eastAsia"/>
              </w:rPr>
              <w:t>女士</w:t>
            </w:r>
            <w:r>
              <w:rPr>
                <w:rFonts w:ascii="长城仿宋"/>
              </w:rPr>
              <w:t>,</w:t>
            </w:r>
            <w:r>
              <w:rPr>
                <w:rFonts w:ascii="长城仿宋" w:hint="eastAsia"/>
              </w:rPr>
              <w:t>司法部专家</w:t>
            </w:r>
          </w:p>
          <w:p w:rsidR="00000000" w:rsidRDefault="00000000">
            <w:pPr>
              <w:spacing w:line="330" w:lineRule="atLeast"/>
              <w:rPr>
                <w:rFonts w:ascii="长城仿宋"/>
              </w:rPr>
            </w:pPr>
            <w:r>
              <w:rPr>
                <w:rFonts w:ascii="长城仿宋"/>
              </w:rPr>
              <w:t xml:space="preserve">Adelaide Antonelli </w:t>
            </w:r>
            <w:r>
              <w:rPr>
                <w:rFonts w:ascii="长城仿宋" w:hint="eastAsia"/>
              </w:rPr>
              <w:t>女士</w:t>
            </w:r>
            <w:r>
              <w:rPr>
                <w:rFonts w:ascii="长城仿宋"/>
              </w:rPr>
              <w:t>,</w:t>
            </w:r>
            <w:r>
              <w:rPr>
                <w:rFonts w:ascii="长城仿宋" w:hint="eastAsia"/>
              </w:rPr>
              <w:t>劳工部专家</w:t>
            </w:r>
          </w:p>
          <w:p w:rsidR="00000000" w:rsidRDefault="00000000">
            <w:pPr>
              <w:spacing w:line="330" w:lineRule="atLeast"/>
              <w:rPr>
                <w:rFonts w:ascii="长城仿宋"/>
              </w:rPr>
            </w:pPr>
            <w:r>
              <w:rPr>
                <w:rFonts w:ascii="长城仿宋"/>
              </w:rPr>
              <w:t>Carla Zupetti</w:t>
            </w:r>
            <w:r>
              <w:rPr>
                <w:rFonts w:ascii="长城仿宋" w:hint="eastAsia"/>
              </w:rPr>
              <w:t>女士</w:t>
            </w:r>
            <w:r>
              <w:rPr>
                <w:rFonts w:ascii="长城仿宋"/>
              </w:rPr>
              <w:t>,</w:t>
            </w:r>
            <w:r>
              <w:rPr>
                <w:rFonts w:ascii="长城仿宋" w:hint="eastAsia"/>
              </w:rPr>
              <w:t>意大利常驻联合国日内瓦办事处首席参赞</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阿尔及利亚</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Mohamed-Salah Dembri</w:t>
            </w:r>
            <w:r>
              <w:rPr>
                <w:rFonts w:ascii="长城仿宋" w:hint="eastAsia"/>
              </w:rPr>
              <w:t>先生</w:t>
            </w:r>
            <w:r>
              <w:rPr>
                <w:rFonts w:ascii="长城仿宋"/>
              </w:rPr>
              <w:t>,</w:t>
            </w:r>
            <w:r>
              <w:rPr>
                <w:rFonts w:ascii="长城仿宋" w:hint="eastAsia"/>
              </w:rPr>
              <w:t>大使</w:t>
            </w:r>
            <w:r>
              <w:rPr>
                <w:rFonts w:ascii="长城仿宋"/>
              </w:rPr>
              <w:t>,</w:t>
            </w:r>
            <w:r>
              <w:rPr>
                <w:rFonts w:ascii="长城仿宋" w:hint="eastAsia"/>
              </w:rPr>
              <w:t>阿尔及利亚常驻联合国日内瓦办事处代表团</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Amar Abba</w:t>
            </w:r>
            <w:r>
              <w:rPr>
                <w:rFonts w:ascii="长城仿宋" w:hint="eastAsia"/>
              </w:rPr>
              <w:t>先生</w:t>
            </w:r>
            <w:r>
              <w:rPr>
                <w:rFonts w:ascii="长城仿宋"/>
              </w:rPr>
              <w:t>,</w:t>
            </w:r>
            <w:r>
              <w:rPr>
                <w:rFonts w:ascii="长城仿宋" w:hint="eastAsia"/>
              </w:rPr>
              <w:t>阿尔及利亚外交部多边关系主任</w:t>
            </w:r>
          </w:p>
          <w:p w:rsidR="00000000" w:rsidRDefault="00000000">
            <w:pPr>
              <w:spacing w:line="330" w:lineRule="atLeast"/>
              <w:rPr>
                <w:rFonts w:ascii="长城仿宋"/>
              </w:rPr>
            </w:pPr>
            <w:r>
              <w:rPr>
                <w:rFonts w:ascii="长城仿宋"/>
              </w:rPr>
              <w:t>Mohamed Hassaine</w:t>
            </w:r>
            <w:r>
              <w:rPr>
                <w:rFonts w:ascii="长城仿宋" w:hint="eastAsia"/>
              </w:rPr>
              <w:t>先生</w:t>
            </w:r>
            <w:r>
              <w:rPr>
                <w:rFonts w:ascii="长城仿宋"/>
              </w:rPr>
              <w:t>,</w:t>
            </w:r>
            <w:r>
              <w:rPr>
                <w:rFonts w:ascii="长城仿宋" w:hint="eastAsia"/>
              </w:rPr>
              <w:t>阿尔及利亚常驻联合国日内瓦办事处代表团参赞</w:t>
            </w:r>
          </w:p>
          <w:p w:rsidR="00000000" w:rsidRDefault="00000000">
            <w:pPr>
              <w:spacing w:line="330" w:lineRule="atLeast"/>
              <w:rPr>
                <w:rFonts w:ascii="长城仿宋"/>
              </w:rPr>
            </w:pPr>
            <w:r>
              <w:rPr>
                <w:rFonts w:ascii="长城仿宋"/>
              </w:rPr>
              <w:t>Farida Aiouaze</w:t>
            </w:r>
            <w:r>
              <w:rPr>
                <w:rFonts w:ascii="长城仿宋" w:hint="eastAsia"/>
              </w:rPr>
              <w:t>小姐</w:t>
            </w:r>
            <w:r>
              <w:rPr>
                <w:rFonts w:ascii="长城仿宋"/>
              </w:rPr>
              <w:t>,</w:t>
            </w:r>
            <w:r>
              <w:rPr>
                <w:rFonts w:ascii="长城仿宋" w:hint="eastAsia"/>
              </w:rPr>
              <w:t>阿尔及利亚常驻联合国日内瓦办事处代表团参赞</w:t>
            </w:r>
          </w:p>
          <w:p w:rsidR="00000000" w:rsidRDefault="00000000">
            <w:pPr>
              <w:spacing w:line="330" w:lineRule="atLeast"/>
              <w:rPr>
                <w:rFonts w:ascii="长城仿宋"/>
              </w:rPr>
            </w:pPr>
            <w:r>
              <w:rPr>
                <w:rFonts w:ascii="长城仿宋"/>
              </w:rPr>
              <w:t>Said Zerrouki</w:t>
            </w:r>
            <w:r>
              <w:rPr>
                <w:rFonts w:ascii="长城仿宋" w:hint="eastAsia"/>
              </w:rPr>
              <w:t>先生</w:t>
            </w:r>
            <w:r>
              <w:rPr>
                <w:rFonts w:ascii="长城仿宋"/>
              </w:rPr>
              <w:t>,</w:t>
            </w:r>
            <w:r>
              <w:rPr>
                <w:rFonts w:ascii="长城仿宋" w:hint="eastAsia"/>
              </w:rPr>
              <w:t>阿尔及利亚内政、社区和环境部选举和当选人事务主任</w:t>
            </w:r>
          </w:p>
          <w:p w:rsidR="00000000" w:rsidRDefault="00000000">
            <w:pPr>
              <w:spacing w:line="330" w:lineRule="atLeast"/>
              <w:rPr>
                <w:rFonts w:ascii="长城仿宋"/>
              </w:rPr>
            </w:pPr>
            <w:r>
              <w:rPr>
                <w:rFonts w:ascii="长城仿宋"/>
              </w:rPr>
              <w:t>Fatiha Akeb</w:t>
            </w:r>
            <w:r>
              <w:rPr>
                <w:rFonts w:ascii="长城仿宋" w:hint="eastAsia"/>
              </w:rPr>
              <w:t>小姐</w:t>
            </w:r>
            <w:r>
              <w:rPr>
                <w:rFonts w:ascii="长城仿宋"/>
              </w:rPr>
              <w:t>,</w:t>
            </w:r>
            <w:r>
              <w:rPr>
                <w:rFonts w:ascii="长城仿宋" w:hint="eastAsia"/>
              </w:rPr>
              <w:t>宣传和文化部新闻主任</w:t>
            </w:r>
          </w:p>
          <w:p w:rsidR="00000000" w:rsidRDefault="00000000">
            <w:pPr>
              <w:spacing w:line="330" w:lineRule="atLeast"/>
              <w:rPr>
                <w:rFonts w:ascii="长城仿宋"/>
              </w:rPr>
            </w:pPr>
            <w:r>
              <w:rPr>
                <w:rFonts w:ascii="长城仿宋"/>
              </w:rPr>
              <w:t>Ham Abdelwahab</w:t>
            </w:r>
            <w:r>
              <w:rPr>
                <w:rFonts w:ascii="长城仿宋" w:hint="eastAsia"/>
              </w:rPr>
              <w:t>先生</w:t>
            </w:r>
            <w:r>
              <w:rPr>
                <w:rFonts w:ascii="长城仿宋"/>
              </w:rPr>
              <w:t>,</w:t>
            </w:r>
            <w:r>
              <w:rPr>
                <w:rFonts w:ascii="长城仿宋" w:hint="eastAsia"/>
              </w:rPr>
              <w:t>司法部研究综合助理</w:t>
            </w:r>
          </w:p>
          <w:p w:rsidR="00000000" w:rsidRDefault="00000000">
            <w:pPr>
              <w:spacing w:line="330" w:lineRule="atLeast"/>
              <w:rPr>
                <w:rFonts w:ascii="长城仿宋"/>
              </w:rPr>
            </w:pPr>
            <w:r>
              <w:rPr>
                <w:rFonts w:ascii="长城仿宋"/>
              </w:rPr>
              <w:t>Nadia Bouadbellah</w:t>
            </w:r>
            <w:r>
              <w:rPr>
                <w:rFonts w:ascii="长城仿宋" w:hint="eastAsia"/>
              </w:rPr>
              <w:t>女士</w:t>
            </w:r>
            <w:r>
              <w:rPr>
                <w:rFonts w:ascii="长城仿宋"/>
              </w:rPr>
              <w:t>,</w:t>
            </w:r>
            <w:r>
              <w:rPr>
                <w:rFonts w:ascii="长城仿宋" w:hint="eastAsia"/>
              </w:rPr>
              <w:t>司法部研究综合助理</w:t>
            </w:r>
          </w:p>
          <w:p w:rsidR="00000000" w:rsidRDefault="00000000">
            <w:pPr>
              <w:spacing w:line="330" w:lineRule="atLeast"/>
              <w:rPr>
                <w:rFonts w:ascii="长城仿宋"/>
              </w:rPr>
            </w:pPr>
            <w:r>
              <w:rPr>
                <w:rFonts w:ascii="长城仿宋"/>
              </w:rPr>
              <w:t>Leila Zerrouki</w:t>
            </w:r>
            <w:r>
              <w:rPr>
                <w:rFonts w:ascii="长城仿宋" w:hint="eastAsia"/>
              </w:rPr>
              <w:t>女士</w:t>
            </w:r>
            <w:r>
              <w:rPr>
                <w:rFonts w:ascii="长城仿宋"/>
              </w:rPr>
              <w:t>,</w:t>
            </w:r>
            <w:r>
              <w:rPr>
                <w:rFonts w:ascii="长城仿宋" w:hint="eastAsia"/>
              </w:rPr>
              <w:t>司法部研究综合助理</w:t>
            </w:r>
          </w:p>
          <w:p w:rsidR="00000000" w:rsidRDefault="00000000">
            <w:pPr>
              <w:spacing w:line="330" w:lineRule="atLeast"/>
              <w:rPr>
                <w:rFonts w:ascii="长城仿宋"/>
              </w:rPr>
            </w:pPr>
            <w:r>
              <w:rPr>
                <w:rFonts w:ascii="长城仿宋"/>
              </w:rPr>
              <w:t>Fatma Zohra Chaieb</w:t>
            </w:r>
            <w:r>
              <w:rPr>
                <w:rFonts w:ascii="长城仿宋" w:hint="eastAsia"/>
              </w:rPr>
              <w:t>小姐</w:t>
            </w:r>
            <w:r>
              <w:rPr>
                <w:rFonts w:ascii="长城仿宋"/>
              </w:rPr>
              <w:t>,</w:t>
            </w:r>
            <w:r>
              <w:rPr>
                <w:rFonts w:ascii="长城仿宋" w:hint="eastAsia"/>
              </w:rPr>
              <w:t>健康和人口部研究综合助理</w:t>
            </w:r>
          </w:p>
          <w:p w:rsidR="00000000" w:rsidRDefault="00000000">
            <w:pPr>
              <w:spacing w:line="330" w:lineRule="atLeast"/>
              <w:rPr>
                <w:rFonts w:ascii="长城仿宋"/>
              </w:rPr>
            </w:pPr>
            <w:r>
              <w:rPr>
                <w:rFonts w:ascii="长城仿宋"/>
              </w:rPr>
              <w:t>Abdel Nacer Almas</w:t>
            </w:r>
            <w:r>
              <w:rPr>
                <w:rFonts w:ascii="长城仿宋" w:hint="eastAsia"/>
              </w:rPr>
              <w:t>先生</w:t>
            </w:r>
            <w:r>
              <w:rPr>
                <w:rFonts w:ascii="长城仿宋"/>
              </w:rPr>
              <w:t>,</w:t>
            </w:r>
            <w:r>
              <w:rPr>
                <w:rFonts w:ascii="长城仿宋" w:hint="eastAsia"/>
              </w:rPr>
              <w:t>公义和家庭部研究综合助理</w:t>
            </w:r>
          </w:p>
          <w:p w:rsidR="00000000" w:rsidRDefault="00000000">
            <w:pPr>
              <w:spacing w:line="330" w:lineRule="atLeast"/>
              <w:rPr>
                <w:rFonts w:ascii="长城仿宋"/>
              </w:rPr>
            </w:pPr>
            <w:r>
              <w:rPr>
                <w:rFonts w:ascii="长城仿宋"/>
              </w:rPr>
              <w:t>Lazhar Soualem</w:t>
            </w:r>
            <w:r>
              <w:rPr>
                <w:rFonts w:ascii="长城仿宋" w:hint="eastAsia"/>
              </w:rPr>
              <w:t>先生</w:t>
            </w:r>
            <w:r>
              <w:rPr>
                <w:rFonts w:ascii="长城仿宋"/>
              </w:rPr>
              <w:t>,</w:t>
            </w:r>
            <w:r>
              <w:rPr>
                <w:rFonts w:ascii="长城仿宋" w:hint="eastAsia"/>
              </w:rPr>
              <w:t>外交部人道主义和人权事务副主任</w:t>
            </w:r>
          </w:p>
          <w:p w:rsidR="00000000" w:rsidRDefault="00000000">
            <w:pPr>
              <w:spacing w:line="330" w:lineRule="atLeast"/>
              <w:rPr>
                <w:rFonts w:ascii="长城仿宋"/>
              </w:rPr>
            </w:pPr>
            <w:r>
              <w:rPr>
                <w:rFonts w:ascii="长城仿宋"/>
              </w:rPr>
              <w:t>Smail Hellab</w:t>
            </w:r>
            <w:r>
              <w:rPr>
                <w:rFonts w:ascii="长城仿宋" w:hint="eastAsia"/>
              </w:rPr>
              <w:t>先生</w:t>
            </w:r>
            <w:r>
              <w:rPr>
                <w:rFonts w:ascii="长城仿宋"/>
              </w:rPr>
              <w:t>,</w:t>
            </w:r>
            <w:r>
              <w:rPr>
                <w:rFonts w:ascii="长城仿宋" w:hint="eastAsia"/>
              </w:rPr>
              <w:t>外交部参赞</w:t>
            </w:r>
          </w:p>
          <w:p w:rsidR="00000000" w:rsidRDefault="00000000">
            <w:pPr>
              <w:spacing w:line="330" w:lineRule="atLeast"/>
              <w:rPr>
                <w:rFonts w:ascii="长城仿宋"/>
              </w:rPr>
            </w:pPr>
            <w:r>
              <w:rPr>
                <w:rFonts w:ascii="长城仿宋"/>
              </w:rPr>
              <w:t>Fatima Zohra Karadja</w:t>
            </w:r>
            <w:r>
              <w:rPr>
                <w:rFonts w:ascii="长城仿宋" w:hint="eastAsia"/>
              </w:rPr>
              <w:t>女士</w:t>
            </w:r>
            <w:r>
              <w:rPr>
                <w:rFonts w:ascii="长城仿宋"/>
              </w:rPr>
              <w:t>,</w:t>
            </w:r>
            <w:r>
              <w:rPr>
                <w:rFonts w:ascii="长城仿宋" w:hint="eastAsia"/>
              </w:rPr>
              <w:t>国家人权观察社成员</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前南斯拉夫的马其顿共和国</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Sasko Todorovski</w:t>
            </w:r>
            <w:r>
              <w:rPr>
                <w:rFonts w:ascii="长城仿宋" w:hint="eastAsia"/>
              </w:rPr>
              <w:t>先生</w:t>
            </w:r>
            <w:r>
              <w:rPr>
                <w:rFonts w:ascii="长城仿宋"/>
              </w:rPr>
              <w:t>,</w:t>
            </w:r>
            <w:r>
              <w:rPr>
                <w:rFonts w:ascii="长城仿宋" w:hint="eastAsia"/>
              </w:rPr>
              <w:t>外交部助理部长</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Goce Petreski</w:t>
            </w:r>
            <w:r>
              <w:rPr>
                <w:rFonts w:ascii="长城仿宋" w:hint="eastAsia"/>
              </w:rPr>
              <w:t>先生</w:t>
            </w:r>
            <w:r>
              <w:rPr>
                <w:rFonts w:ascii="长城仿宋"/>
              </w:rPr>
              <w:t>,</w:t>
            </w:r>
            <w:r>
              <w:rPr>
                <w:rFonts w:ascii="长城仿宋" w:hint="eastAsia"/>
              </w:rPr>
              <w:t>大使</w:t>
            </w:r>
            <w:r>
              <w:rPr>
                <w:rFonts w:ascii="长城仿宋"/>
              </w:rPr>
              <w:t>,</w:t>
            </w:r>
            <w:r>
              <w:rPr>
                <w:rFonts w:ascii="长城仿宋" w:hint="eastAsia"/>
              </w:rPr>
              <w:t>前南斯拉夫的马其顿共和国常驻联合国日内瓦办事处代表</w:t>
            </w:r>
          </w:p>
          <w:p w:rsidR="00000000" w:rsidRDefault="00000000">
            <w:pPr>
              <w:spacing w:line="330" w:lineRule="atLeast"/>
              <w:rPr>
                <w:rFonts w:ascii="长城仿宋"/>
              </w:rPr>
            </w:pPr>
            <w:r>
              <w:rPr>
                <w:rFonts w:ascii="长城仿宋"/>
              </w:rPr>
              <w:t>Draqi Celevski</w:t>
            </w:r>
            <w:r>
              <w:rPr>
                <w:rFonts w:ascii="长城仿宋" w:hint="eastAsia"/>
              </w:rPr>
              <w:t>先生</w:t>
            </w:r>
            <w:r>
              <w:rPr>
                <w:rFonts w:ascii="长城仿宋"/>
              </w:rPr>
              <w:t>,</w:t>
            </w:r>
            <w:r>
              <w:rPr>
                <w:rFonts w:ascii="长城仿宋" w:hint="eastAsia"/>
              </w:rPr>
              <w:t>司法部执行制裁局局长</w:t>
            </w:r>
          </w:p>
          <w:p w:rsidR="00000000" w:rsidRDefault="00000000">
            <w:pPr>
              <w:spacing w:line="330" w:lineRule="atLeast"/>
              <w:rPr>
                <w:rFonts w:ascii="长城仿宋"/>
              </w:rPr>
            </w:pPr>
            <w:r>
              <w:rPr>
                <w:rFonts w:ascii="长城仿宋"/>
              </w:rPr>
              <w:t>Lela Jakovleska</w:t>
            </w:r>
            <w:r>
              <w:rPr>
                <w:rFonts w:ascii="长城仿宋" w:hint="eastAsia"/>
              </w:rPr>
              <w:t>女士</w:t>
            </w:r>
            <w:r>
              <w:rPr>
                <w:rFonts w:ascii="长城仿宋"/>
              </w:rPr>
              <w:t>,</w:t>
            </w:r>
            <w:r>
              <w:rPr>
                <w:rFonts w:ascii="长城仿宋" w:hint="eastAsia"/>
              </w:rPr>
              <w:t>教育和体育部部长顾问</w:t>
            </w:r>
          </w:p>
          <w:p w:rsidR="00000000" w:rsidRDefault="00000000">
            <w:pPr>
              <w:spacing w:line="330" w:lineRule="atLeast"/>
              <w:rPr>
                <w:rFonts w:ascii="长城仿宋"/>
              </w:rPr>
            </w:pPr>
            <w:r>
              <w:rPr>
                <w:rFonts w:ascii="长城仿宋"/>
              </w:rPr>
              <w:t>Elena Grozdanova</w:t>
            </w:r>
            <w:r>
              <w:rPr>
                <w:rFonts w:ascii="长城仿宋" w:hint="eastAsia"/>
              </w:rPr>
              <w:t>女士</w:t>
            </w:r>
            <w:r>
              <w:rPr>
                <w:rFonts w:ascii="长城仿宋"/>
              </w:rPr>
              <w:t>,</w:t>
            </w:r>
            <w:r>
              <w:rPr>
                <w:rFonts w:ascii="长城仿宋" w:hint="eastAsia"/>
              </w:rPr>
              <w:t>劳工和社会政策部部长顾问</w:t>
            </w:r>
          </w:p>
        </w:tc>
      </w:tr>
      <w:tr w:rsidR="00000000">
        <w:tblPrEx>
          <w:tblCellMar>
            <w:top w:w="0" w:type="dxa"/>
            <w:bottom w:w="0" w:type="dxa"/>
          </w:tblCellMar>
        </w:tblPrEx>
        <w:tc>
          <w:tcPr>
            <w:tcW w:w="1656" w:type="dxa"/>
          </w:tcPr>
          <w:p w:rsidR="00000000" w:rsidRDefault="00000000">
            <w:pPr>
              <w:spacing w:line="330" w:lineRule="atLeast"/>
              <w:rPr>
                <w:rFonts w:ascii="长城仿宋"/>
              </w:rPr>
            </w:pPr>
          </w:p>
        </w:tc>
        <w:tc>
          <w:tcPr>
            <w:tcW w:w="1361" w:type="dxa"/>
          </w:tcPr>
          <w:p w:rsidR="00000000" w:rsidRDefault="00000000">
            <w:pPr>
              <w:spacing w:line="330" w:lineRule="atLeast"/>
              <w:rPr>
                <w:rFonts w:ascii="长城仿宋"/>
              </w:rPr>
            </w:pPr>
            <w:r>
              <w:rPr>
                <w:rFonts w:ascii="长城仿宋" w:hint="eastAsia"/>
              </w:rPr>
              <w:t>顾问</w:t>
            </w:r>
          </w:p>
        </w:tc>
        <w:tc>
          <w:tcPr>
            <w:tcW w:w="6804" w:type="dxa"/>
          </w:tcPr>
          <w:p w:rsidR="00000000" w:rsidRDefault="00000000">
            <w:pPr>
              <w:spacing w:line="330" w:lineRule="atLeast"/>
              <w:rPr>
                <w:rFonts w:ascii="长城仿宋"/>
              </w:rPr>
            </w:pPr>
            <w:r>
              <w:rPr>
                <w:rFonts w:ascii="长城仿宋"/>
              </w:rPr>
              <w:t>Trpe Stojanovski</w:t>
            </w:r>
            <w:r>
              <w:rPr>
                <w:rFonts w:ascii="长城仿宋" w:hint="eastAsia"/>
              </w:rPr>
              <w:t>先生</w:t>
            </w:r>
            <w:r>
              <w:rPr>
                <w:rFonts w:ascii="长城仿宋"/>
              </w:rPr>
              <w:t>,</w:t>
            </w:r>
            <w:r>
              <w:rPr>
                <w:rFonts w:ascii="长城仿宋" w:hint="eastAsia"/>
              </w:rPr>
              <w:t>内政部分析司司长</w:t>
            </w:r>
          </w:p>
          <w:p w:rsidR="00000000" w:rsidRDefault="00000000">
            <w:pPr>
              <w:spacing w:line="330" w:lineRule="atLeast"/>
              <w:rPr>
                <w:rFonts w:ascii="长城仿宋"/>
              </w:rPr>
            </w:pPr>
            <w:r>
              <w:rPr>
                <w:rFonts w:ascii="长城仿宋"/>
              </w:rPr>
              <w:t>Mirjana Lazarova-Trajkovska</w:t>
            </w:r>
            <w:r>
              <w:rPr>
                <w:rFonts w:ascii="长城仿宋" w:hint="eastAsia"/>
              </w:rPr>
              <w:t>女士</w:t>
            </w:r>
            <w:r>
              <w:rPr>
                <w:rFonts w:ascii="长城仿宋"/>
              </w:rPr>
              <w:t>,</w:t>
            </w:r>
            <w:r>
              <w:rPr>
                <w:rFonts w:ascii="长城仿宋" w:hint="eastAsia"/>
              </w:rPr>
              <w:t>内政部行政事务司司长</w:t>
            </w:r>
          </w:p>
          <w:p w:rsidR="00000000" w:rsidRDefault="00000000">
            <w:pPr>
              <w:spacing w:line="330" w:lineRule="atLeast"/>
              <w:rPr>
                <w:rFonts w:ascii="长城仿宋"/>
              </w:rPr>
            </w:pPr>
            <w:r>
              <w:rPr>
                <w:rFonts w:ascii="长城仿宋"/>
              </w:rPr>
              <w:t>Jelena Cvetanovska</w:t>
            </w:r>
            <w:r>
              <w:rPr>
                <w:rFonts w:ascii="长城仿宋" w:hint="eastAsia"/>
              </w:rPr>
              <w:t>女士</w:t>
            </w:r>
            <w:r>
              <w:rPr>
                <w:rFonts w:ascii="长城仿宋"/>
              </w:rPr>
              <w:t>,</w:t>
            </w:r>
            <w:r>
              <w:rPr>
                <w:rFonts w:ascii="长城仿宋" w:hint="eastAsia"/>
              </w:rPr>
              <w:t>外交部人道主义和社会事务局局长</w:t>
            </w:r>
          </w:p>
          <w:p w:rsidR="00000000" w:rsidRDefault="00000000">
            <w:pPr>
              <w:spacing w:line="330" w:lineRule="atLeast"/>
              <w:rPr>
                <w:rFonts w:ascii="长城仿宋"/>
              </w:rPr>
            </w:pPr>
            <w:r>
              <w:rPr>
                <w:rFonts w:ascii="长城仿宋"/>
              </w:rPr>
              <w:t>Elizabeta Gorgieva</w:t>
            </w:r>
            <w:r>
              <w:rPr>
                <w:rFonts w:ascii="长城仿宋" w:hint="eastAsia"/>
              </w:rPr>
              <w:t>女士</w:t>
            </w:r>
            <w:r>
              <w:rPr>
                <w:rFonts w:ascii="长城仿宋"/>
              </w:rPr>
              <w:t>,</w:t>
            </w:r>
            <w:r>
              <w:rPr>
                <w:rFonts w:ascii="长城仿宋" w:hint="eastAsia"/>
              </w:rPr>
              <w:t>外交部人权司司长</w:t>
            </w:r>
          </w:p>
          <w:p w:rsidR="00000000" w:rsidRDefault="00000000">
            <w:pPr>
              <w:spacing w:line="330" w:lineRule="atLeast"/>
              <w:rPr>
                <w:rFonts w:ascii="长城仿宋"/>
              </w:rPr>
            </w:pPr>
            <w:r>
              <w:rPr>
                <w:rFonts w:ascii="长城仿宋"/>
              </w:rPr>
              <w:t>Zoran Jolevski</w:t>
            </w:r>
            <w:r>
              <w:rPr>
                <w:rFonts w:ascii="长城仿宋" w:hint="eastAsia"/>
              </w:rPr>
              <w:t>先生</w:t>
            </w:r>
            <w:r>
              <w:rPr>
                <w:rFonts w:ascii="长城仿宋"/>
              </w:rPr>
              <w:t>,</w:t>
            </w:r>
            <w:r>
              <w:rPr>
                <w:rFonts w:ascii="长城仿宋" w:hint="eastAsia"/>
              </w:rPr>
              <w:t>前南斯拉夫的马其顿共和国常驻联合国日内瓦办事处代表团一等秘书</w:t>
            </w:r>
          </w:p>
          <w:p w:rsidR="00000000" w:rsidRDefault="00000000">
            <w:pPr>
              <w:spacing w:line="330" w:lineRule="atLeast"/>
              <w:rPr>
                <w:rFonts w:ascii="长城仿宋"/>
              </w:rPr>
            </w:pPr>
            <w:r>
              <w:rPr>
                <w:rFonts w:ascii="长城仿宋"/>
              </w:rPr>
              <w:t>Biljana Staefanovska-Sekovska</w:t>
            </w:r>
            <w:r>
              <w:rPr>
                <w:rFonts w:ascii="长城仿宋" w:hint="eastAsia"/>
              </w:rPr>
              <w:t>女士</w:t>
            </w:r>
            <w:r>
              <w:rPr>
                <w:rFonts w:ascii="长城仿宋"/>
              </w:rPr>
              <w:t>,</w:t>
            </w:r>
            <w:r>
              <w:rPr>
                <w:rFonts w:ascii="长城仿宋" w:hint="eastAsia"/>
              </w:rPr>
              <w:t>前南斯拉夫的马其顿共和国常驻联合国日内瓦办事处一等秘书</w:t>
            </w:r>
          </w:p>
          <w:p w:rsidR="00000000" w:rsidRDefault="00000000">
            <w:pPr>
              <w:spacing w:line="330" w:lineRule="atLeast"/>
              <w:rPr>
                <w:rFonts w:ascii="长城仿宋"/>
              </w:rPr>
            </w:pPr>
            <w:r>
              <w:rPr>
                <w:rFonts w:ascii="长城仿宋"/>
              </w:rPr>
              <w:t>Tatjana Janjic</w:t>
            </w:r>
            <w:r>
              <w:rPr>
                <w:rFonts w:ascii="长城仿宋" w:hint="eastAsia"/>
              </w:rPr>
              <w:t>女士</w:t>
            </w:r>
            <w:r>
              <w:rPr>
                <w:rFonts w:ascii="长城仿宋"/>
              </w:rPr>
              <w:t>,</w:t>
            </w:r>
            <w:r>
              <w:rPr>
                <w:rFonts w:ascii="长城仿宋" w:hint="eastAsia"/>
              </w:rPr>
              <w:t>司法部参赞</w:t>
            </w:r>
          </w:p>
        </w:tc>
      </w:tr>
      <w:tr w:rsidR="00000000">
        <w:tblPrEx>
          <w:tblCellMar>
            <w:top w:w="0" w:type="dxa"/>
            <w:bottom w:w="0" w:type="dxa"/>
          </w:tblCellMar>
        </w:tblPrEx>
        <w:tc>
          <w:tcPr>
            <w:tcW w:w="1656" w:type="dxa"/>
          </w:tcPr>
          <w:p w:rsidR="00000000" w:rsidRDefault="00000000">
            <w:pPr>
              <w:spacing w:line="330" w:lineRule="atLeast"/>
              <w:rPr>
                <w:rFonts w:ascii="长城仿宋"/>
              </w:rPr>
            </w:pPr>
            <w:r>
              <w:rPr>
                <w:rFonts w:ascii="长城仿宋" w:hint="eastAsia"/>
              </w:rPr>
              <w:t>坦桑尼亚联合共和国</w:t>
            </w:r>
          </w:p>
        </w:tc>
        <w:tc>
          <w:tcPr>
            <w:tcW w:w="1361" w:type="dxa"/>
          </w:tcPr>
          <w:p w:rsidR="00000000" w:rsidRDefault="00000000">
            <w:pPr>
              <w:spacing w:line="330" w:lineRule="atLeast"/>
              <w:rPr>
                <w:rFonts w:ascii="长城仿宋"/>
              </w:rPr>
            </w:pPr>
            <w:r>
              <w:rPr>
                <w:rFonts w:ascii="长城仿宋" w:hint="eastAsia"/>
              </w:rPr>
              <w:t>代表</w:t>
            </w:r>
          </w:p>
        </w:tc>
        <w:tc>
          <w:tcPr>
            <w:tcW w:w="6804" w:type="dxa"/>
          </w:tcPr>
          <w:p w:rsidR="00000000" w:rsidRDefault="00000000">
            <w:pPr>
              <w:spacing w:line="330" w:lineRule="atLeast"/>
              <w:rPr>
                <w:rFonts w:ascii="长城仿宋"/>
              </w:rPr>
            </w:pPr>
            <w:r>
              <w:rPr>
                <w:rFonts w:ascii="长城仿宋"/>
              </w:rPr>
              <w:t>Francis Malambugi</w:t>
            </w:r>
            <w:r>
              <w:rPr>
                <w:rFonts w:ascii="长城仿宋" w:hint="eastAsia"/>
              </w:rPr>
              <w:t>先生</w:t>
            </w:r>
            <w:r>
              <w:rPr>
                <w:rFonts w:ascii="长城仿宋"/>
              </w:rPr>
              <w:t>,</w:t>
            </w:r>
            <w:r>
              <w:rPr>
                <w:rFonts w:ascii="长城仿宋" w:hint="eastAsia"/>
              </w:rPr>
              <w:t>公使衔参赞</w:t>
            </w:r>
            <w:r>
              <w:rPr>
                <w:rFonts w:ascii="长城仿宋"/>
              </w:rPr>
              <w:t>,</w:t>
            </w:r>
            <w:r>
              <w:rPr>
                <w:rFonts w:ascii="长城仿宋" w:hint="eastAsia"/>
              </w:rPr>
              <w:t>坦桑尼亚联合共和国常驻联合国日内瓦办事处代表团临时代办</w:t>
            </w:r>
          </w:p>
          <w:p w:rsidR="00000000" w:rsidRDefault="00000000">
            <w:pPr>
              <w:spacing w:line="330" w:lineRule="atLeast"/>
              <w:rPr>
                <w:rFonts w:ascii="长城仿宋"/>
              </w:rPr>
            </w:pPr>
            <w:r>
              <w:rPr>
                <w:rFonts w:ascii="长城仿宋"/>
              </w:rPr>
              <w:t>Christopher Kalanje</w:t>
            </w:r>
            <w:r>
              <w:rPr>
                <w:rFonts w:ascii="长城仿宋" w:hint="eastAsia"/>
              </w:rPr>
              <w:t>先生</w:t>
            </w:r>
            <w:r>
              <w:rPr>
                <w:rFonts w:ascii="长城仿宋"/>
              </w:rPr>
              <w:t>,</w:t>
            </w:r>
            <w:r>
              <w:rPr>
                <w:rFonts w:ascii="长城仿宋" w:hint="eastAsia"/>
              </w:rPr>
              <w:t>坦桑尼亚联合共和国常驻联合国日内瓦办事处代表团一等秘书</w:t>
            </w:r>
          </w:p>
        </w:tc>
      </w:tr>
    </w:tbl>
    <w:p w:rsidR="00000000" w:rsidRDefault="00000000">
      <w:pPr>
        <w:spacing w:line="480" w:lineRule="atLeast"/>
        <w:rPr>
          <w:rFonts w:ascii="长城仿宋"/>
        </w:rPr>
      </w:pPr>
    </w:p>
    <w:p w:rsidR="00000000" w:rsidRDefault="00000000">
      <w:pPr>
        <w:pStyle w:val="CH"/>
      </w:pPr>
      <w:r>
        <w:br w:type="page"/>
      </w:r>
      <w:r>
        <w:rPr>
          <w:rFonts w:hint="eastAsia"/>
        </w:rPr>
        <w:t>附件七</w:t>
      </w:r>
    </w:p>
    <w:p w:rsidR="00000000" w:rsidRDefault="00000000">
      <w:pPr>
        <w:pStyle w:val="CH"/>
      </w:pPr>
      <w:r>
        <w:tab/>
      </w:r>
      <w:r>
        <w:tab/>
      </w:r>
      <w:r>
        <w:rPr>
          <w:rFonts w:hint="eastAsia"/>
        </w:rPr>
        <w:t>根据《公民及政治权利国际盟约》第</w:t>
      </w:r>
      <w:r>
        <w:t>40</w:t>
      </w:r>
      <w:r>
        <w:rPr>
          <w:rFonts w:hint="eastAsia"/>
        </w:rPr>
        <w:t>条第</w:t>
      </w:r>
      <w:r>
        <w:t>4</w:t>
      </w:r>
      <w:r>
        <w:rPr>
          <w:rFonts w:hint="eastAsia"/>
        </w:rPr>
        <w:t>款所提出的一般性意见</w:t>
      </w:r>
    </w:p>
    <w:p w:rsidR="00000000" w:rsidRDefault="00000000">
      <w:pPr>
        <w:pStyle w:val="H1"/>
      </w:pPr>
      <w:r>
        <w:rPr>
          <w:rFonts w:hint="eastAsia"/>
        </w:rPr>
        <w:t>第</w:t>
      </w:r>
      <w:r>
        <w:t>26(61)</w:t>
      </w:r>
      <w:r>
        <w:rPr>
          <w:rFonts w:hint="eastAsia"/>
        </w:rPr>
        <w:t>号一般性意见</w:t>
      </w:r>
      <w:r>
        <w:rPr>
          <w:vertAlign w:val="superscript"/>
        </w:rPr>
        <w:t>a</w:t>
      </w:r>
    </w:p>
    <w:p w:rsidR="00000000" w:rsidRDefault="00000000">
      <w:r>
        <w:tab/>
      </w:r>
      <w:r>
        <w:rPr>
          <w:rFonts w:hint="eastAsia"/>
        </w:rPr>
        <w:t>本一般性意见涉及同《公民及政治权利国际盟约》所规定义务的延续性有关的问题。</w:t>
      </w:r>
    </w:p>
    <w:p w:rsidR="00000000" w:rsidRDefault="00000000">
      <w:r>
        <w:t>1.</w:t>
      </w:r>
      <w:r>
        <w:tab/>
      </w:r>
      <w:r>
        <w:rPr>
          <w:rFonts w:hint="eastAsia"/>
        </w:rPr>
        <w:t>《公民及政治权利国际盟约》中没有订立终止盟约方面的任何规定</w:t>
      </w:r>
      <w:r>
        <w:t>,</w:t>
      </w:r>
      <w:r>
        <w:rPr>
          <w:rFonts w:hint="eastAsia"/>
        </w:rPr>
        <w:t>也没有关于废止或退出的规定。因此</w:t>
      </w:r>
      <w:r>
        <w:t>,</w:t>
      </w:r>
      <w:r>
        <w:rPr>
          <w:rFonts w:hint="eastAsia"/>
        </w:rPr>
        <w:t>终止、废止或退出盟约的可能性必须根据《维也纳条约法公约》所反映的国际习惯法有关规则来考虑。据此</w:t>
      </w:r>
      <w:r>
        <w:t>,</w:t>
      </w:r>
      <w:r>
        <w:rPr>
          <w:rFonts w:hint="eastAsia"/>
        </w:rPr>
        <w:t>除非可以断定缔约国原先打算认可废止或退出盟约的可能性</w:t>
      </w:r>
      <w:r>
        <w:t>,</w:t>
      </w:r>
      <w:r>
        <w:rPr>
          <w:rFonts w:hint="eastAsia"/>
        </w:rPr>
        <w:t>或条约的性质包含了这样做的权利</w:t>
      </w:r>
      <w:r>
        <w:t>,</w:t>
      </w:r>
      <w:r>
        <w:rPr>
          <w:rFonts w:hint="eastAsia"/>
        </w:rPr>
        <w:t>否则不得废止或退出盟约。</w:t>
      </w:r>
    </w:p>
    <w:p w:rsidR="00000000" w:rsidRDefault="00000000">
      <w:r>
        <w:t>2.</w:t>
      </w:r>
      <w:r>
        <w:tab/>
      </w:r>
      <w:r>
        <w:rPr>
          <w:rFonts w:hint="eastAsia"/>
        </w:rPr>
        <w:t>盟约第四十一条</w:t>
      </w:r>
      <w:r>
        <w:t>(</w:t>
      </w:r>
      <w:r>
        <w:rPr>
          <w:rFonts w:hint="eastAsia"/>
        </w:rPr>
        <w:t>二</w:t>
      </w:r>
      <w:r>
        <w:t>)</w:t>
      </w:r>
      <w:r>
        <w:rPr>
          <w:rFonts w:hint="eastAsia"/>
        </w:rPr>
        <w:t>许可一个缔约国提出适当的有关通知</w:t>
      </w:r>
      <w:r>
        <w:t>,</w:t>
      </w:r>
      <w:r>
        <w:rPr>
          <w:rFonts w:hint="eastAsia"/>
        </w:rPr>
        <w:t>撤回它对委员会审查国家间来文的权限的接受</w:t>
      </w:r>
      <w:r>
        <w:t>,</w:t>
      </w:r>
      <w:r>
        <w:rPr>
          <w:rFonts w:hint="eastAsia"/>
        </w:rPr>
        <w:t>但同时却没有任何规定准许废止或退出盟约本身。这表明</w:t>
      </w:r>
      <w:r>
        <w:t>,</w:t>
      </w:r>
      <w:r>
        <w:rPr>
          <w:rFonts w:hint="eastAsia"/>
        </w:rPr>
        <w:t>盟约的缔约各国并未认可废止的可能性</w:t>
      </w:r>
      <w:r>
        <w:t>,</w:t>
      </w:r>
      <w:r>
        <w:rPr>
          <w:rFonts w:hint="eastAsia"/>
        </w:rPr>
        <w:t>而且没有提到废止问题并不单纯是由于他们的疏忽。此外</w:t>
      </w:r>
      <w:r>
        <w:t>,</w:t>
      </w:r>
      <w:r>
        <w:rPr>
          <w:rFonts w:hint="eastAsia"/>
        </w:rPr>
        <w:t>经谈判后与盟约同期通过的盟约《任择议定书》准许缔约国废止议定书。另外</w:t>
      </w:r>
      <w:r>
        <w:t>,</w:t>
      </w:r>
      <w:r>
        <w:rPr>
          <w:rFonts w:hint="eastAsia"/>
        </w:rPr>
        <w:t>相比之下</w:t>
      </w:r>
      <w:r>
        <w:t>,</w:t>
      </w:r>
      <w:r>
        <w:rPr>
          <w:rFonts w:hint="eastAsia"/>
        </w:rPr>
        <w:t>比盟约早一年通过的《消除一切形式种族歧视国际公约》明确准许废止。因此</w:t>
      </w:r>
      <w:r>
        <w:t>,</w:t>
      </w:r>
      <w:r>
        <w:rPr>
          <w:rFonts w:hint="eastAsia"/>
        </w:rPr>
        <w:t>可以得出结论说</w:t>
      </w:r>
      <w:r>
        <w:t>,</w:t>
      </w:r>
      <w:r>
        <w:rPr>
          <w:rFonts w:hint="eastAsia"/>
        </w:rPr>
        <w:t>盟约的起草者有意要排除废止的可能性。这一结论也可适用于《第二项任择议定书》</w:t>
      </w:r>
      <w:r>
        <w:t>,</w:t>
      </w:r>
      <w:r>
        <w:rPr>
          <w:rFonts w:hint="eastAsia"/>
        </w:rPr>
        <w:t>该议定书在起草过程中被有意省略了废止条款。</w:t>
      </w:r>
    </w:p>
    <w:p w:rsidR="00000000" w:rsidRDefault="00000000">
      <w:r>
        <w:t>3.</w:t>
      </w:r>
      <w:r>
        <w:tab/>
      </w:r>
      <w:r>
        <w:rPr>
          <w:rFonts w:hint="eastAsia"/>
        </w:rPr>
        <w:t>此外</w:t>
      </w:r>
      <w:r>
        <w:t>,</w:t>
      </w:r>
      <w:r>
        <w:rPr>
          <w:rFonts w:hint="eastAsia"/>
        </w:rPr>
        <w:t>很显然</w:t>
      </w:r>
      <w:r>
        <w:t>,</w:t>
      </w:r>
      <w:r>
        <w:rPr>
          <w:rFonts w:hint="eastAsia"/>
        </w:rPr>
        <w:t>盟约并非那种在性质上包含废止权利的条约。盟约是与《经济、社会、文化权利国际盟约》同时编纂和通过的</w:t>
      </w:r>
      <w:r>
        <w:t>,</w:t>
      </w:r>
      <w:r>
        <w:rPr>
          <w:rFonts w:hint="eastAsia"/>
        </w:rPr>
        <w:t>它以条约形式将《世界人权宣言》所载明的普遍人权编集成典。这三份文书常常被统称为“国际人权法案”。因此</w:t>
      </w:r>
      <w:r>
        <w:t>,</w:t>
      </w:r>
      <w:r>
        <w:rPr>
          <w:rFonts w:hint="eastAsia"/>
        </w:rPr>
        <w:t>盟约没有条约通常所带有的临时性特点。人们通常将条约视作带有废止的权利</w:t>
      </w:r>
      <w:r>
        <w:t>,</w:t>
      </w:r>
      <w:r>
        <w:rPr>
          <w:rFonts w:hint="eastAsia"/>
        </w:rPr>
        <w:t>尽管条约没有在这方面作具体的规定。</w:t>
      </w:r>
    </w:p>
    <w:p w:rsidR="00000000" w:rsidRDefault="00000000">
      <w:r>
        <w:t>4.</w:t>
      </w:r>
      <w:r>
        <w:tab/>
      </w:r>
      <w:r>
        <w:rPr>
          <w:rFonts w:hint="eastAsia"/>
        </w:rPr>
        <w:t>盟约所载的各项权利属于在缔约国领土内生活的人民。人权事务委员会的长期做法表明它一贯认为</w:t>
      </w:r>
      <w:r>
        <w:t>,</w:t>
      </w:r>
      <w:r>
        <w:rPr>
          <w:rFonts w:hint="eastAsia"/>
        </w:rPr>
        <w:t>一旦人民在盟约下获得人权保障</w:t>
      </w:r>
      <w:r>
        <w:t>,</w:t>
      </w:r>
      <w:r>
        <w:rPr>
          <w:rFonts w:hint="eastAsia"/>
        </w:rPr>
        <w:t>则此一保障即随领土转移并持续归他们所有</w:t>
      </w:r>
      <w:r>
        <w:t>,</w:t>
      </w:r>
      <w:r>
        <w:rPr>
          <w:rFonts w:hint="eastAsia"/>
        </w:rPr>
        <w:t>而不论缔约国政府是否更迭</w:t>
      </w:r>
      <w:r>
        <w:t>,</w:t>
      </w:r>
      <w:r>
        <w:rPr>
          <w:rFonts w:hint="eastAsia"/>
        </w:rPr>
        <w:t>包括解体成一个以上国家或国家继承或缔约国后来为剥夺盟约所保障的权利而从事的任何行为。</w:t>
      </w:r>
    </w:p>
    <w:p w:rsidR="00000000" w:rsidRDefault="00000000">
      <w:r>
        <w:t>5.</w:t>
      </w:r>
      <w:r>
        <w:tab/>
      </w:r>
      <w:r>
        <w:rPr>
          <w:rFonts w:hint="eastAsia"/>
        </w:rPr>
        <w:t>因此</w:t>
      </w:r>
      <w:r>
        <w:t>,</w:t>
      </w:r>
      <w:r>
        <w:rPr>
          <w:rFonts w:hint="eastAsia"/>
        </w:rPr>
        <w:t>委员会坚决认为</w:t>
      </w:r>
      <w:r>
        <w:t>,</w:t>
      </w:r>
      <w:r>
        <w:rPr>
          <w:rFonts w:hint="eastAsia"/>
        </w:rPr>
        <w:t>国际法不允许已批准或加入或已继承盟约的国家废止或退出盟约。</w:t>
      </w:r>
    </w:p>
    <w:p w:rsidR="00000000" w:rsidRDefault="00000000"/>
    <w:p w:rsidR="00000000" w:rsidRDefault="00000000">
      <w:pPr>
        <w:rPr>
          <w:vertAlign w:val="superscript"/>
        </w:rPr>
      </w:pPr>
      <w:r>
        <w:rPr>
          <w:vertAlign w:val="superscript"/>
        </w:rPr>
        <w:t>––––––––––––––––––––</w:t>
      </w:r>
    </w:p>
    <w:p w:rsidR="00000000" w:rsidRDefault="00000000">
      <w:r>
        <w:rPr>
          <w:vertAlign w:val="superscript"/>
        </w:rPr>
        <w:t xml:space="preserve">a </w:t>
      </w:r>
      <w:r>
        <w:rPr>
          <w:rFonts w:hint="eastAsia"/>
          <w:sz w:val="18"/>
        </w:rPr>
        <w:t>于</w:t>
      </w:r>
      <w:r>
        <w:rPr>
          <w:sz w:val="18"/>
        </w:rPr>
        <w:t>1997</w:t>
      </w:r>
      <w:r>
        <w:rPr>
          <w:rFonts w:hint="eastAsia"/>
          <w:sz w:val="18"/>
        </w:rPr>
        <w:t>年</w:t>
      </w:r>
      <w:r>
        <w:rPr>
          <w:sz w:val="18"/>
        </w:rPr>
        <w:t>10</w:t>
      </w:r>
      <w:r>
        <w:rPr>
          <w:rFonts w:hint="eastAsia"/>
          <w:sz w:val="18"/>
        </w:rPr>
        <w:t>月</w:t>
      </w:r>
      <w:r>
        <w:rPr>
          <w:sz w:val="18"/>
        </w:rPr>
        <w:t>29</w:t>
      </w:r>
      <w:r>
        <w:rPr>
          <w:rFonts w:hint="eastAsia"/>
          <w:sz w:val="18"/>
        </w:rPr>
        <w:t>日委员会</w:t>
      </w:r>
      <w:r>
        <w:rPr>
          <w:sz w:val="18"/>
        </w:rPr>
        <w:t>(</w:t>
      </w:r>
      <w:r>
        <w:rPr>
          <w:rFonts w:hint="eastAsia"/>
          <w:sz w:val="18"/>
        </w:rPr>
        <w:t>第六十一届会议</w:t>
      </w:r>
      <w:r>
        <w:rPr>
          <w:sz w:val="18"/>
        </w:rPr>
        <w:t>)</w:t>
      </w:r>
      <w:r>
        <w:rPr>
          <w:rFonts w:hint="eastAsia"/>
          <w:sz w:val="18"/>
        </w:rPr>
        <w:t>第</w:t>
      </w:r>
      <w:r>
        <w:rPr>
          <w:sz w:val="18"/>
        </w:rPr>
        <w:t>1631</w:t>
      </w:r>
      <w:r>
        <w:rPr>
          <w:rFonts w:hint="eastAsia"/>
          <w:sz w:val="18"/>
        </w:rPr>
        <w:t>次会议通过。</w:t>
      </w:r>
    </w:p>
    <w:p w:rsidR="00000000" w:rsidRDefault="00000000">
      <w:pPr>
        <w:pStyle w:val="CH"/>
      </w:pPr>
      <w:r>
        <w:br w:type="page"/>
      </w:r>
      <w:r>
        <w:rPr>
          <w:rFonts w:hint="eastAsia"/>
        </w:rPr>
        <w:t>附件八</w:t>
      </w:r>
    </w:p>
    <w:p w:rsidR="00000000" w:rsidRDefault="00000000">
      <w:pPr>
        <w:pStyle w:val="CH"/>
      </w:pPr>
      <w:r>
        <w:tab/>
      </w:r>
      <w:r>
        <w:tab/>
        <w:t>1998</w:t>
      </w:r>
      <w:r>
        <w:rPr>
          <w:rFonts w:hint="eastAsia"/>
        </w:rPr>
        <w:t>年</w:t>
      </w:r>
      <w:r>
        <w:t>4</w:t>
      </w:r>
      <w:r>
        <w:rPr>
          <w:rFonts w:hint="eastAsia"/>
        </w:rPr>
        <w:t>月</w:t>
      </w:r>
      <w:r>
        <w:t>9</w:t>
      </w:r>
      <w:r>
        <w:rPr>
          <w:rFonts w:hint="eastAsia"/>
        </w:rPr>
        <w:t>日通过的关于审议盟约第</w:t>
      </w:r>
      <w:r>
        <w:t>40</w:t>
      </w:r>
      <w:r>
        <w:rPr>
          <w:rFonts w:hint="eastAsia"/>
        </w:rPr>
        <w:t>条所规定</w:t>
      </w:r>
    </w:p>
    <w:p w:rsidR="00000000" w:rsidRDefault="00000000">
      <w:pPr>
        <w:pStyle w:val="H1"/>
        <w:spacing w:before="180" w:after="240"/>
      </w:pPr>
      <w:r>
        <w:rPr>
          <w:rFonts w:hint="eastAsia"/>
        </w:rPr>
        <w:t>初次报告和定期报告的程序的文件</w:t>
      </w:r>
    </w:p>
    <w:p w:rsidR="00000000" w:rsidRDefault="00000000">
      <w:r>
        <w:t>1.</w:t>
      </w:r>
      <w:r>
        <w:tab/>
      </w:r>
      <w:r>
        <w:rPr>
          <w:rFonts w:hint="eastAsia"/>
        </w:rPr>
        <w:t>工作方法问题工作队是在委员会第六十届会议上设立的</w:t>
      </w:r>
      <w:r>
        <w:t>,</w:t>
      </w:r>
      <w:r>
        <w:rPr>
          <w:rFonts w:hint="eastAsia"/>
        </w:rPr>
        <w:t>任务是讨论与盟约第</w:t>
      </w:r>
      <w:r>
        <w:t>40</w:t>
      </w:r>
      <w:r>
        <w:rPr>
          <w:rFonts w:hint="eastAsia"/>
        </w:rPr>
        <w:t>条所规定初次报告和定期报告的审议程序有关的问题</w:t>
      </w:r>
      <w:r>
        <w:t>,</w:t>
      </w:r>
      <w:r>
        <w:rPr>
          <w:rFonts w:hint="eastAsia"/>
        </w:rPr>
        <w:t>并向全体会议提出适当建议。该工作队在第六十一届和第六十二届会议期间举行了数次会议</w:t>
      </w:r>
      <w:r>
        <w:t>,</w:t>
      </w:r>
      <w:r>
        <w:rPr>
          <w:rFonts w:hint="eastAsia"/>
        </w:rPr>
        <w:t>设想出了各项方案。这些方案载述于成员们所编写并于届会之前散发给各成员的书面文件之中。以下概述了工作队所商定的各主要建议。</w:t>
      </w:r>
    </w:p>
    <w:p w:rsidR="00000000" w:rsidRDefault="00000000">
      <w:pPr>
        <w:pStyle w:val="H1"/>
        <w:spacing w:before="180" w:after="240"/>
      </w:pPr>
      <w:r>
        <w:rPr>
          <w:rFonts w:hint="eastAsia"/>
        </w:rPr>
        <w:t>与代表团进行的讨论</w:t>
      </w:r>
    </w:p>
    <w:p w:rsidR="00000000" w:rsidRDefault="00000000">
      <w:r>
        <w:t>2.</w:t>
      </w:r>
      <w:r>
        <w:tab/>
      </w:r>
      <w:r>
        <w:rPr>
          <w:rFonts w:hint="eastAsia"/>
        </w:rPr>
        <w:t>由于审议报告的时间有限</w:t>
      </w:r>
      <w:r>
        <w:t>(</w:t>
      </w:r>
      <w:r>
        <w:rPr>
          <w:rFonts w:hint="eastAsia"/>
        </w:rPr>
        <w:t>最多为两次会议</w:t>
      </w:r>
      <w:r>
        <w:t>),</w:t>
      </w:r>
      <w:r>
        <w:rPr>
          <w:rFonts w:hint="eastAsia"/>
        </w:rPr>
        <w:t>主席应毫不犹豫地采取严格措施来确保每位发言者</w:t>
      </w:r>
      <w:r>
        <w:t>(</w:t>
      </w:r>
      <w:r>
        <w:rPr>
          <w:rFonts w:hint="eastAsia"/>
        </w:rPr>
        <w:t>委员会成员和代表团成员</w:t>
      </w:r>
      <w:r>
        <w:t>)</w:t>
      </w:r>
      <w:r>
        <w:rPr>
          <w:rFonts w:hint="eastAsia"/>
        </w:rPr>
        <w:t>均能以适当和令人满意的方式提出问题</w:t>
      </w:r>
      <w:r>
        <w:t>,</w:t>
      </w:r>
      <w:r>
        <w:rPr>
          <w:rFonts w:hint="eastAsia"/>
        </w:rPr>
        <w:t>作出评论或回答提问。为此</w:t>
      </w:r>
      <w:r>
        <w:t>,</w:t>
      </w:r>
      <w:r>
        <w:rPr>
          <w:rFonts w:hint="eastAsia"/>
        </w:rPr>
        <w:t>代表团的介绍性发言一般应限于</w:t>
      </w:r>
      <w:r>
        <w:t>15</w:t>
      </w:r>
      <w:r>
        <w:rPr>
          <w:rFonts w:hint="eastAsia"/>
        </w:rPr>
        <w:t>分钟。欢迎致辞</w:t>
      </w:r>
      <w:r>
        <w:t>(</w:t>
      </w:r>
      <w:r>
        <w:rPr>
          <w:rFonts w:hint="eastAsia"/>
        </w:rPr>
        <w:t>尤其是在委员会的一名现任或前任成员是报告国的公民时</w:t>
      </w:r>
      <w:r>
        <w:t>)</w:t>
      </w:r>
      <w:r>
        <w:rPr>
          <w:rFonts w:hint="eastAsia"/>
        </w:rPr>
        <w:t>只应由主席发表。</w:t>
      </w:r>
    </w:p>
    <w:p w:rsidR="00000000" w:rsidRDefault="00000000">
      <w:r>
        <w:t>3.</w:t>
      </w:r>
      <w:r>
        <w:tab/>
      </w:r>
      <w:r>
        <w:rPr>
          <w:rFonts w:hint="eastAsia"/>
        </w:rPr>
        <w:t>让委员会所有成员在讨论结尾时发言阐述其结论意见的作法已经停止。原则上</w:t>
      </w:r>
      <w:r>
        <w:t>,</w:t>
      </w:r>
      <w:r>
        <w:rPr>
          <w:rFonts w:hint="eastAsia"/>
        </w:rPr>
        <w:t>主席将就对话情况进行总结。在这个阶段</w:t>
      </w:r>
      <w:r>
        <w:t>,</w:t>
      </w:r>
      <w:r>
        <w:rPr>
          <w:rFonts w:hint="eastAsia"/>
        </w:rPr>
        <w:t>有意发言的成员只能在例外情况下发言。</w:t>
      </w:r>
    </w:p>
    <w:p w:rsidR="00000000" w:rsidRDefault="00000000">
      <w:r>
        <w:t>4.</w:t>
      </w:r>
      <w:r>
        <w:tab/>
      </w:r>
      <w:r>
        <w:rPr>
          <w:rFonts w:hint="eastAsia"/>
        </w:rPr>
        <w:t>议题清单的格式应予修改</w:t>
      </w:r>
      <w:r>
        <w:t>,</w:t>
      </w:r>
      <w:r>
        <w:rPr>
          <w:rFonts w:hint="eastAsia"/>
        </w:rPr>
        <w:t>以减少书面问题的数量</w:t>
      </w:r>
      <w:r>
        <w:t>,</w:t>
      </w:r>
      <w:r>
        <w:rPr>
          <w:rFonts w:hint="eastAsia"/>
        </w:rPr>
        <w:t>并使各议题更有重点和更为详细。通常</w:t>
      </w:r>
      <w:r>
        <w:t>,</w:t>
      </w:r>
      <w:r>
        <w:rPr>
          <w:rFonts w:hint="eastAsia"/>
        </w:rPr>
        <w:t>所提问题不应分成单独的部分。但是</w:t>
      </w:r>
      <w:r>
        <w:t>,</w:t>
      </w:r>
      <w:r>
        <w:rPr>
          <w:rFonts w:hint="eastAsia"/>
        </w:rPr>
        <w:t>为便于讨论</w:t>
      </w:r>
      <w:r>
        <w:t>,</w:t>
      </w:r>
      <w:r>
        <w:rPr>
          <w:rFonts w:hint="eastAsia"/>
        </w:rPr>
        <w:t>主席可决定将问题分开处理。各问题的先后次序将取决于前一次的结论意见以及</w:t>
      </w:r>
      <w:r>
        <w:t>/</w:t>
      </w:r>
      <w:r>
        <w:rPr>
          <w:rFonts w:hint="eastAsia"/>
        </w:rPr>
        <w:t>或报告的内容。</w:t>
      </w:r>
    </w:p>
    <w:p w:rsidR="00000000" w:rsidRDefault="00000000">
      <w:pPr>
        <w:pStyle w:val="H1"/>
        <w:spacing w:before="180" w:after="240"/>
      </w:pPr>
      <w:r>
        <w:rPr>
          <w:rFonts w:hint="eastAsia"/>
        </w:rPr>
        <w:t>结论意见</w:t>
      </w:r>
    </w:p>
    <w:p w:rsidR="00000000" w:rsidRDefault="00000000">
      <w:r>
        <w:t>5.</w:t>
      </w:r>
      <w:r>
        <w:tab/>
      </w:r>
      <w:r>
        <w:rPr>
          <w:rFonts w:hint="eastAsia"/>
        </w:rPr>
        <w:t>有人强调</w:t>
      </w:r>
      <w:r>
        <w:t>,</w:t>
      </w:r>
      <w:r>
        <w:rPr>
          <w:rFonts w:hint="eastAsia"/>
        </w:rPr>
        <w:t>所表示的关切只能基于同代表团实际进行的讨论</w:t>
      </w:r>
      <w:r>
        <w:t>,</w:t>
      </w:r>
      <w:r>
        <w:rPr>
          <w:rFonts w:hint="eastAsia"/>
        </w:rPr>
        <w:t>而未与代表团讨论的议题不应加以置评。此外</w:t>
      </w:r>
      <w:r>
        <w:t>,</w:t>
      </w:r>
      <w:r>
        <w:rPr>
          <w:rFonts w:hint="eastAsia"/>
        </w:rPr>
        <w:t>所表示的关切和所提出的建议应该具体和详细。</w:t>
      </w:r>
    </w:p>
    <w:p w:rsidR="00000000" w:rsidRDefault="00000000">
      <w:r>
        <w:t>6.</w:t>
      </w:r>
      <w:r>
        <w:tab/>
      </w:r>
      <w:r>
        <w:rPr>
          <w:rFonts w:hint="eastAsia"/>
        </w:rPr>
        <w:t>结论意见应由有关的国别报告员起草</w:t>
      </w:r>
      <w:r>
        <w:t>,</w:t>
      </w:r>
      <w:r>
        <w:rPr>
          <w:rFonts w:hint="eastAsia"/>
        </w:rPr>
        <w:t>并由他或她挑选的两个以上成员从旁协助。各成员应致力提出书面建议以供写入报告。不应形成这样一种做法</w:t>
      </w:r>
      <w:r>
        <w:t>,</w:t>
      </w:r>
      <w:r>
        <w:rPr>
          <w:rFonts w:hint="eastAsia"/>
        </w:rPr>
        <w:t>即所有结论意见都在届会即将结束时通过</w:t>
      </w:r>
      <w:r>
        <w:t>;</w:t>
      </w:r>
      <w:r>
        <w:rPr>
          <w:rFonts w:hint="eastAsia"/>
        </w:rPr>
        <w:t>应力求在一个案文已经备妥而且有时间可安排情况下</w:t>
      </w:r>
      <w:r>
        <w:t>,</w:t>
      </w:r>
      <w:r>
        <w:rPr>
          <w:rFonts w:hint="eastAsia"/>
        </w:rPr>
        <w:t>由主席酌情召开全体会议</w:t>
      </w:r>
      <w:r>
        <w:t>(</w:t>
      </w:r>
      <w:r>
        <w:rPr>
          <w:rFonts w:hint="eastAsia"/>
        </w:rPr>
        <w:t>非公开会议</w:t>
      </w:r>
      <w:r>
        <w:t>)</w:t>
      </w:r>
      <w:r>
        <w:rPr>
          <w:rFonts w:hint="eastAsia"/>
        </w:rPr>
        <w:t>讨论结论意见。</w:t>
      </w:r>
    </w:p>
    <w:p w:rsidR="00000000" w:rsidRDefault="00000000">
      <w:pPr>
        <w:pStyle w:val="H1"/>
        <w:spacing w:before="180" w:after="240"/>
      </w:pPr>
      <w:r>
        <w:rPr>
          <w:rFonts w:hint="eastAsia"/>
        </w:rPr>
        <w:t>周期问题、国家报告的编写和此方面的准则</w:t>
      </w:r>
    </w:p>
    <w:p w:rsidR="00000000" w:rsidRDefault="00000000">
      <w:r>
        <w:t>7.</w:t>
      </w:r>
      <w:r>
        <w:tab/>
      </w:r>
      <w:r>
        <w:rPr>
          <w:rFonts w:hint="eastAsia"/>
        </w:rPr>
        <w:t>关于周期问题的决定</w:t>
      </w:r>
      <w:r>
        <w:t>(CCPR/C/19/Rev.1)</w:t>
      </w:r>
      <w:r>
        <w:rPr>
          <w:rFonts w:hint="eastAsia"/>
        </w:rPr>
        <w:t>应按如下修改</w:t>
      </w:r>
      <w:r>
        <w:t>:</w:t>
      </w:r>
    </w:p>
    <w:p w:rsidR="00000000" w:rsidRDefault="00000000">
      <w:pPr>
        <w:ind w:left="404"/>
      </w:pPr>
      <w:r>
        <w:rPr>
          <w:rFonts w:hint="eastAsia"/>
        </w:rPr>
        <w:t>“</w:t>
      </w:r>
      <w:r>
        <w:t>(</w:t>
      </w:r>
      <w:r>
        <w:rPr>
          <w:rFonts w:hint="eastAsia"/>
        </w:rPr>
        <w:t>……</w:t>
      </w:r>
      <w:r>
        <w:t>)</w:t>
      </w:r>
      <w:r>
        <w:tab/>
        <w:t>2.</w:t>
      </w:r>
      <w:r>
        <w:tab/>
      </w:r>
      <w:r>
        <w:rPr>
          <w:rFonts w:hint="eastAsia"/>
        </w:rPr>
        <w:t>根据第</w:t>
      </w:r>
      <w:r>
        <w:t>40</w:t>
      </w:r>
      <w:r>
        <w:rPr>
          <w:rFonts w:hint="eastAsia"/>
        </w:rPr>
        <w:t>条第</w:t>
      </w:r>
      <w:r>
        <w:t>1</w:t>
      </w:r>
      <w:r>
        <w:rPr>
          <w:rFonts w:hint="eastAsia"/>
        </w:rPr>
        <w:t>款</w:t>
      </w:r>
      <w:r>
        <w:t>(b),</w:t>
      </w:r>
      <w:r>
        <w:rPr>
          <w:rFonts w:hint="eastAsia"/>
        </w:rPr>
        <w:t>下列定期报告的提交日期一般应在前一份报告审议之后的五年之内。这方面应遵循的标准如下</w:t>
      </w:r>
      <w:r>
        <w:t>:(</w:t>
      </w:r>
      <w:r>
        <w:rPr>
          <w:rFonts w:hint="eastAsia"/>
        </w:rPr>
        <w:t>一</w:t>
      </w:r>
      <w:r>
        <w:t>)</w:t>
      </w:r>
      <w:r>
        <w:rPr>
          <w:rFonts w:hint="eastAsia"/>
        </w:rPr>
        <w:t>延迟提交报告</w:t>
      </w:r>
      <w:r>
        <w:t>,(</w:t>
      </w:r>
      <w:r>
        <w:rPr>
          <w:rFonts w:hint="eastAsia"/>
        </w:rPr>
        <w:t>二</w:t>
      </w:r>
      <w:r>
        <w:t>)</w:t>
      </w:r>
      <w:r>
        <w:rPr>
          <w:rFonts w:hint="eastAsia"/>
        </w:rPr>
        <w:t>如果由于有关国家的原因而使这些报告的审议延迟</w:t>
      </w:r>
      <w:r>
        <w:t>,(</w:t>
      </w:r>
      <w:r>
        <w:rPr>
          <w:rFonts w:hint="eastAsia"/>
        </w:rPr>
        <w:t>三</w:t>
      </w:r>
      <w:r>
        <w:t>)</w:t>
      </w:r>
      <w:r>
        <w:rPr>
          <w:rFonts w:hint="eastAsia"/>
        </w:rPr>
        <w:t>报告和对话的质量</w:t>
      </w:r>
      <w:r>
        <w:t>,(</w:t>
      </w:r>
      <w:r>
        <w:rPr>
          <w:rFonts w:hint="eastAsia"/>
        </w:rPr>
        <w:t>四</w:t>
      </w:r>
      <w:r>
        <w:t>)</w:t>
      </w:r>
      <w:r>
        <w:rPr>
          <w:rFonts w:hint="eastAsia"/>
        </w:rPr>
        <w:t>结论意见中所述关切和建议的性质。本规则将于人权事务委员会第六十三届会议起实行。”</w:t>
      </w:r>
    </w:p>
    <w:p w:rsidR="00000000" w:rsidRDefault="00000000">
      <w:r>
        <w:t>8.</w:t>
      </w:r>
      <w:r>
        <w:tab/>
      </w:r>
      <w:r>
        <w:rPr>
          <w:rFonts w:hint="eastAsia"/>
        </w:rPr>
        <w:t>就报告的内容而言</w:t>
      </w:r>
      <w:r>
        <w:t>,</w:t>
      </w:r>
      <w:r>
        <w:rPr>
          <w:rFonts w:hint="eastAsia"/>
        </w:rPr>
        <w:t>初次报告和第二次定期报告应是全面阐述</w:t>
      </w:r>
      <w:r>
        <w:t>,</w:t>
      </w:r>
      <w:r>
        <w:rPr>
          <w:rFonts w:hint="eastAsia"/>
        </w:rPr>
        <w:t>因为它们涵盖盟约的所有义务。初次报告也应述及对执行盟约有影响的国家法律和制宪机构。第二次定期报告应增加述及在初次报告审议结束时所通过的任何结论意见。以后的报告应逐条地提供资料说明为解决结论意见中所载委员会的关切和建议而采取的措施</w:t>
      </w:r>
      <w:r>
        <w:t>,</w:t>
      </w:r>
      <w:r>
        <w:rPr>
          <w:rFonts w:hint="eastAsia"/>
        </w:rPr>
        <w:t>以及法律和实际做法方面的任何新发展。各国也可就它们认为委员会应该审议的与盟约所规定权力有关的任何问题提出意见。</w:t>
      </w:r>
    </w:p>
    <w:p w:rsidR="00000000" w:rsidRDefault="00000000">
      <w:pPr>
        <w:pStyle w:val="H1"/>
        <w:spacing w:before="180" w:after="180"/>
      </w:pPr>
      <w:r>
        <w:rPr>
          <w:rFonts w:hint="eastAsia"/>
        </w:rPr>
        <w:t>与新闻界的接触</w:t>
      </w:r>
    </w:p>
    <w:p w:rsidR="00000000" w:rsidRDefault="00000000">
      <w:r>
        <w:t>9.</w:t>
      </w:r>
      <w:r>
        <w:tab/>
      </w:r>
      <w:r>
        <w:rPr>
          <w:rFonts w:hint="eastAsia"/>
        </w:rPr>
        <w:t>为了改善与新闻界的关系</w:t>
      </w:r>
      <w:r>
        <w:t>,</w:t>
      </w:r>
      <w:r>
        <w:rPr>
          <w:rFonts w:hint="eastAsia"/>
        </w:rPr>
        <w:t>应该采取一个更加灵活的程序</w:t>
      </w:r>
      <w:r>
        <w:t>,</w:t>
      </w:r>
      <w:r>
        <w:rPr>
          <w:rFonts w:hint="eastAsia"/>
        </w:rPr>
        <w:t>比如在届会中期而不是在届会结束前举行一次新闻发布会。在情况需要时</w:t>
      </w:r>
      <w:r>
        <w:t>,</w:t>
      </w:r>
      <w:r>
        <w:rPr>
          <w:rFonts w:hint="eastAsia"/>
        </w:rPr>
        <w:t>应发表新闻稿。所有成员应作出努力</w:t>
      </w:r>
      <w:r>
        <w:t>,</w:t>
      </w:r>
      <w:r>
        <w:rPr>
          <w:rFonts w:hint="eastAsia"/>
        </w:rPr>
        <w:t>加强与新闻界的接触。</w:t>
      </w:r>
    </w:p>
    <w:p w:rsidR="00000000" w:rsidRDefault="00000000">
      <w:pPr>
        <w:pStyle w:val="CH"/>
      </w:pPr>
      <w:r>
        <w:br w:type="page"/>
      </w:r>
      <w:r>
        <w:rPr>
          <w:rFonts w:hint="eastAsia"/>
        </w:rPr>
        <w:t>附件九</w:t>
      </w:r>
    </w:p>
    <w:p w:rsidR="00000000" w:rsidRDefault="00000000">
      <w:pPr>
        <w:pStyle w:val="CH"/>
      </w:pPr>
      <w:r>
        <w:tab/>
      </w:r>
      <w:r>
        <w:tab/>
        <w:t>1998</w:t>
      </w:r>
      <w:r>
        <w:rPr>
          <w:rFonts w:hint="eastAsia"/>
        </w:rPr>
        <w:t>年</w:t>
      </w:r>
      <w:r>
        <w:t>4</w:t>
      </w:r>
      <w:r>
        <w:rPr>
          <w:rFonts w:hint="eastAsia"/>
        </w:rPr>
        <w:t>月</w:t>
      </w:r>
      <w:r>
        <w:t>9</w:t>
      </w:r>
      <w:r>
        <w:rPr>
          <w:rFonts w:hint="eastAsia"/>
        </w:rPr>
        <w:t>日委员会主席给国际法委员会主席</w:t>
      </w:r>
      <w:r>
        <w:br/>
      </w:r>
      <w:r>
        <w:tab/>
      </w:r>
      <w:r>
        <w:tab/>
      </w:r>
      <w:r>
        <w:rPr>
          <w:rFonts w:hint="eastAsia"/>
        </w:rPr>
        <w:t>和对条约的保留问题特别报告员的信</w:t>
      </w:r>
    </w:p>
    <w:p w:rsidR="00000000" w:rsidRDefault="00000000">
      <w:r>
        <w:rPr>
          <w:rFonts w:hint="eastAsia"/>
        </w:rPr>
        <w:t>佩莱先生</w:t>
      </w:r>
      <w:r>
        <w:t>:</w:t>
      </w:r>
    </w:p>
    <w:p w:rsidR="00000000" w:rsidRDefault="00000000">
      <w:r>
        <w:tab/>
      </w:r>
      <w:r>
        <w:rPr>
          <w:rFonts w:hint="eastAsia"/>
        </w:rPr>
        <w:t>我谨代表联合国人权事务委员会告知</w:t>
      </w:r>
      <w:r>
        <w:t>,</w:t>
      </w:r>
      <w:r>
        <w:rPr>
          <w:rFonts w:hint="eastAsia"/>
        </w:rPr>
        <w:t>已收到你</w:t>
      </w:r>
      <w:r>
        <w:t>1997</w:t>
      </w:r>
      <w:r>
        <w:rPr>
          <w:rFonts w:hint="eastAsia"/>
        </w:rPr>
        <w:t>年</w:t>
      </w:r>
      <w:r>
        <w:t>11</w:t>
      </w:r>
      <w:r>
        <w:rPr>
          <w:rFonts w:hint="eastAsia"/>
        </w:rPr>
        <w:t>月</w:t>
      </w:r>
      <w:r>
        <w:t>24</w:t>
      </w:r>
      <w:r>
        <w:rPr>
          <w:rFonts w:hint="eastAsia"/>
        </w:rPr>
        <w:t>日的信</w:t>
      </w:r>
      <w:r>
        <w:t>,</w:t>
      </w:r>
      <w:r>
        <w:rPr>
          <w:rFonts w:hint="eastAsia"/>
        </w:rPr>
        <w:t>其中附有国际法委员会关于对包括人权条约在内规范性多边条约的保留的初步结论。我谨表示我们赞赏有机会评论这些结论。</w:t>
      </w:r>
    </w:p>
    <w:p w:rsidR="00000000" w:rsidRDefault="00000000">
      <w:r>
        <w:tab/>
      </w:r>
      <w:r>
        <w:rPr>
          <w:rFonts w:hint="eastAsia"/>
        </w:rPr>
        <w:t>人权事务委员会注意到国际法委员会的意见</w:t>
      </w:r>
      <w:r>
        <w:t>,</w:t>
      </w:r>
      <w:r>
        <w:rPr>
          <w:rFonts w:hint="eastAsia"/>
        </w:rPr>
        <w:t>建议更细致地研究这些初步结论并在稍后阶段提出评论。但是</w:t>
      </w:r>
      <w:r>
        <w:t>,</w:t>
      </w:r>
      <w:r>
        <w:rPr>
          <w:rFonts w:hint="eastAsia"/>
        </w:rPr>
        <w:t>它要表示</w:t>
      </w:r>
      <w:r>
        <w:t>,</w:t>
      </w:r>
      <w:r>
        <w:rPr>
          <w:rFonts w:hint="eastAsia"/>
        </w:rPr>
        <w:t>从现在起</w:t>
      </w:r>
      <w:r>
        <w:t>,</w:t>
      </w:r>
      <w:r>
        <w:rPr>
          <w:rFonts w:hint="eastAsia"/>
        </w:rPr>
        <w:t>它所关切的是国际法委员会在其初步结论第</w:t>
      </w:r>
      <w:r>
        <w:t>12</w:t>
      </w:r>
      <w:r>
        <w:rPr>
          <w:rFonts w:hint="eastAsia"/>
        </w:rPr>
        <w:t>段中所述的看法</w:t>
      </w:r>
      <w:r>
        <w:t>,</w:t>
      </w:r>
      <w:r>
        <w:rPr>
          <w:rFonts w:hint="eastAsia"/>
        </w:rPr>
        <w:t>国际法委员会在该段中“强调上述结论不影响监督机构在区域范围内议定的做法和规则”。在这方面</w:t>
      </w:r>
      <w:r>
        <w:t>,</w:t>
      </w:r>
      <w:r>
        <w:rPr>
          <w:rFonts w:hint="eastAsia"/>
        </w:rPr>
        <w:t>委员会认为</w:t>
      </w:r>
      <w:r>
        <w:t>,</w:t>
      </w:r>
      <w:r>
        <w:rPr>
          <w:rFonts w:hint="eastAsia"/>
        </w:rPr>
        <w:t>区域监督机构不是参与和帮助制定各种做法和规则的唯一政府间机构。诸如人权委员会等全球性监督机构在制定各种做法和规则过程中起着同样重要的作用</w:t>
      </w:r>
      <w:r>
        <w:t>,</w:t>
      </w:r>
      <w:r>
        <w:rPr>
          <w:rFonts w:hint="eastAsia"/>
        </w:rPr>
        <w:t>因而有权参与并提供帮助。在这方面</w:t>
      </w:r>
      <w:r>
        <w:t>,</w:t>
      </w:r>
      <w:r>
        <w:rPr>
          <w:rFonts w:hint="eastAsia"/>
        </w:rPr>
        <w:t>必须认识到</w:t>
      </w:r>
      <w:r>
        <w:t>,</w:t>
      </w:r>
      <w:r>
        <w:rPr>
          <w:rFonts w:hint="eastAsia"/>
        </w:rPr>
        <w:t>国际法委员会在初步结论第</w:t>
      </w:r>
      <w:r>
        <w:t>10</w:t>
      </w:r>
      <w:r>
        <w:rPr>
          <w:rFonts w:hint="eastAsia"/>
        </w:rPr>
        <w:t>段中载述的提法将随着全球性和区域性监督机构所制定的做法和规则获得普遍接受而作修改。</w:t>
      </w:r>
    </w:p>
    <w:p w:rsidR="00000000" w:rsidRDefault="00000000"/>
    <w:p w:rsidR="00000000" w:rsidRDefault="00000000">
      <w:pPr>
        <w:ind w:left="6481"/>
      </w:pPr>
      <w:r>
        <w:rPr>
          <w:rFonts w:hint="eastAsia"/>
        </w:rPr>
        <w:t>人权事务委员会主席</w:t>
      </w:r>
    </w:p>
    <w:p w:rsidR="00000000" w:rsidRDefault="00000000">
      <w:pPr>
        <w:ind w:left="6481"/>
      </w:pPr>
      <w:r>
        <w:rPr>
          <w:rFonts w:hint="eastAsia"/>
        </w:rPr>
        <w:t>克里斯蒂娜·</w:t>
      </w:r>
      <w:r>
        <w:rPr>
          <w:rFonts w:eastAsia="SimHei" w:hint="eastAsia"/>
          <w:color w:val="FF0000"/>
        </w:rPr>
        <w:t>沙内</w:t>
      </w:r>
      <w:r>
        <w:t>(</w:t>
      </w:r>
      <w:r>
        <w:rPr>
          <w:rFonts w:eastAsia="长城楷体" w:hint="eastAsia"/>
          <w:color w:val="0000FF"/>
        </w:rPr>
        <w:t>签名</w:t>
      </w:r>
      <w:r>
        <w:t>)</w:t>
      </w:r>
    </w:p>
    <w:p w:rsidR="00000000" w:rsidRDefault="00000000">
      <w:pPr>
        <w:pStyle w:val="CH"/>
      </w:pPr>
      <w:r>
        <w:br w:type="page"/>
      </w:r>
      <w:r>
        <w:rPr>
          <w:rFonts w:hint="eastAsia"/>
        </w:rPr>
        <w:t>附件十</w:t>
      </w:r>
    </w:p>
    <w:p w:rsidR="00000000" w:rsidRDefault="00000000">
      <w:pPr>
        <w:pStyle w:val="CH"/>
      </w:pPr>
      <w:r>
        <w:tab/>
      </w:r>
      <w:r>
        <w:tab/>
      </w:r>
      <w:r>
        <w:rPr>
          <w:rFonts w:hint="eastAsia"/>
        </w:rPr>
        <w:t>在报告所涉期间印发的文件一览表</w:t>
      </w:r>
    </w:p>
    <w:p w:rsidR="00000000" w:rsidRDefault="00000000">
      <w:pPr>
        <w:pStyle w:val="H2"/>
        <w:spacing w:after="180"/>
      </w:pPr>
      <w:r>
        <w:rPr>
          <w:rFonts w:hint="eastAsia"/>
        </w:rPr>
        <w:t>缔约国的报告</w:t>
      </w:r>
    </w:p>
    <w:p w:rsidR="00000000" w:rsidRDefault="00000000">
      <w:pPr>
        <w:tabs>
          <w:tab w:val="left" w:pos="3240"/>
        </w:tabs>
      </w:pPr>
      <w:r>
        <w:t>CCPR/C/103/Add.1</w:t>
      </w:r>
      <w:r>
        <w:tab/>
      </w:r>
      <w:r>
        <w:rPr>
          <w:rFonts w:hint="eastAsia"/>
        </w:rPr>
        <w:t>塞内加尔的第四次定期报告</w:t>
      </w:r>
    </w:p>
    <w:p w:rsidR="00000000" w:rsidRDefault="00000000">
      <w:pPr>
        <w:tabs>
          <w:tab w:val="left" w:pos="3240"/>
        </w:tabs>
      </w:pPr>
      <w:r>
        <w:t>CCPR/C/42/Add.15</w:t>
      </w:r>
      <w:r>
        <w:tab/>
      </w:r>
      <w:r>
        <w:rPr>
          <w:rFonts w:hint="eastAsia"/>
        </w:rPr>
        <w:t>牙买加的第二次定期报告</w:t>
      </w:r>
    </w:p>
    <w:p w:rsidR="00000000" w:rsidRDefault="00000000">
      <w:pPr>
        <w:tabs>
          <w:tab w:val="left" w:pos="3240"/>
        </w:tabs>
      </w:pPr>
      <w:r>
        <w:t>CCPR/C/103/Add.2</w:t>
      </w:r>
      <w:r>
        <w:tab/>
      </w:r>
      <w:r>
        <w:rPr>
          <w:rFonts w:hint="eastAsia"/>
        </w:rPr>
        <w:t>伊拉克的第四次定期报告</w:t>
      </w:r>
    </w:p>
    <w:p w:rsidR="00000000" w:rsidRDefault="00000000">
      <w:pPr>
        <w:tabs>
          <w:tab w:val="left" w:pos="3240"/>
        </w:tabs>
      </w:pPr>
      <w:r>
        <w:t>CCPR/C/75/Add.2</w:t>
      </w:r>
      <w:r>
        <w:tab/>
      </w:r>
      <w:r>
        <w:rPr>
          <w:rFonts w:hint="eastAsia"/>
        </w:rPr>
        <w:t>苏丹的第二次定期报告</w:t>
      </w:r>
    </w:p>
    <w:p w:rsidR="00000000" w:rsidRDefault="00000000">
      <w:pPr>
        <w:tabs>
          <w:tab w:val="left" w:pos="3240"/>
        </w:tabs>
      </w:pPr>
      <w:r>
        <w:t>CCPR/C/84/Add.4</w:t>
      </w:r>
      <w:r>
        <w:rPr>
          <w:rFonts w:hint="eastAsia"/>
        </w:rPr>
        <w:t>和</w:t>
      </w:r>
      <w:r>
        <w:t>Add.7</w:t>
      </w:r>
      <w:r>
        <w:tab/>
      </w:r>
      <w:r>
        <w:rPr>
          <w:rFonts w:hint="eastAsia"/>
        </w:rPr>
        <w:t>白俄罗斯的第四次定期报告</w:t>
      </w:r>
    </w:p>
    <w:p w:rsidR="00000000" w:rsidRDefault="00000000">
      <w:pPr>
        <w:tabs>
          <w:tab w:val="left" w:pos="3240"/>
        </w:tabs>
      </w:pPr>
      <w:r>
        <w:t>CCPR/C/81/Add.10</w:t>
      </w:r>
      <w:r>
        <w:tab/>
      </w:r>
      <w:r>
        <w:rPr>
          <w:rFonts w:hint="eastAsia"/>
        </w:rPr>
        <w:t>立陶宛的初次报告</w:t>
      </w:r>
    </w:p>
    <w:p w:rsidR="00000000" w:rsidRDefault="00000000">
      <w:pPr>
        <w:tabs>
          <w:tab w:val="left" w:pos="3240"/>
        </w:tabs>
      </w:pPr>
      <w:r>
        <w:t>CCPR/C/94/Add.1</w:t>
      </w:r>
      <w:r>
        <w:tab/>
      </w:r>
      <w:r>
        <w:rPr>
          <w:rFonts w:hint="eastAsia"/>
        </w:rPr>
        <w:t>塞浦路斯的第三次定期报告</w:t>
      </w:r>
    </w:p>
    <w:p w:rsidR="00000000" w:rsidRDefault="00000000">
      <w:pPr>
        <w:tabs>
          <w:tab w:val="left" w:pos="3240"/>
        </w:tabs>
      </w:pPr>
      <w:r>
        <w:t>CCPR/C/74/Add.3</w:t>
      </w:r>
      <w:r>
        <w:tab/>
      </w:r>
      <w:r>
        <w:rPr>
          <w:rFonts w:hint="eastAsia"/>
        </w:rPr>
        <w:t>津巴布韦的初次报告</w:t>
      </w:r>
    </w:p>
    <w:p w:rsidR="00000000" w:rsidRDefault="00000000">
      <w:pPr>
        <w:tabs>
          <w:tab w:val="left" w:pos="3240"/>
        </w:tabs>
      </w:pPr>
      <w:r>
        <w:t>CCPR/C/95/Add.9</w:t>
      </w:r>
      <w:r>
        <w:tab/>
      </w:r>
      <w:r>
        <w:rPr>
          <w:rFonts w:hint="eastAsia"/>
        </w:rPr>
        <w:t>乌拉圭的第四次定期报告</w:t>
      </w:r>
    </w:p>
    <w:p w:rsidR="00000000" w:rsidRDefault="00000000">
      <w:pPr>
        <w:tabs>
          <w:tab w:val="left" w:pos="3240"/>
        </w:tabs>
      </w:pPr>
      <w:r>
        <w:t>CCPR/C/95/Add.6</w:t>
      </w:r>
      <w:r>
        <w:tab/>
      </w:r>
      <w:r>
        <w:rPr>
          <w:rFonts w:hint="eastAsia"/>
        </w:rPr>
        <w:t>芬兰的第四次定期报告</w:t>
      </w:r>
    </w:p>
    <w:p w:rsidR="00000000" w:rsidRDefault="00000000">
      <w:pPr>
        <w:tabs>
          <w:tab w:val="left" w:pos="3240"/>
        </w:tabs>
      </w:pPr>
      <w:r>
        <w:t>CCPR/C/84/Add.6</w:t>
      </w:r>
      <w:r>
        <w:tab/>
      </w:r>
      <w:r>
        <w:rPr>
          <w:rFonts w:hint="eastAsia"/>
        </w:rPr>
        <w:t>厄瓜多尔的第四次定期报告</w:t>
      </w:r>
    </w:p>
    <w:p w:rsidR="00000000" w:rsidRDefault="00000000">
      <w:pPr>
        <w:tabs>
          <w:tab w:val="left" w:pos="3240"/>
        </w:tabs>
      </w:pPr>
      <w:r>
        <w:t>CCPR/C/81/Add.13</w:t>
      </w:r>
      <w:r>
        <w:tab/>
      </w:r>
      <w:r>
        <w:rPr>
          <w:rFonts w:hint="eastAsia"/>
        </w:rPr>
        <w:t>以色列的初次报告</w:t>
      </w:r>
    </w:p>
    <w:p w:rsidR="00000000" w:rsidRDefault="00000000">
      <w:pPr>
        <w:tabs>
          <w:tab w:val="left" w:pos="3240"/>
        </w:tabs>
      </w:pPr>
      <w:r>
        <w:t>CCPR/C/103/Add.4</w:t>
      </w:r>
      <w:r>
        <w:tab/>
      </w:r>
      <w:r>
        <w:rPr>
          <w:rFonts w:hint="eastAsia"/>
        </w:rPr>
        <w:t>意大利的第四次定期报告</w:t>
      </w:r>
    </w:p>
    <w:p w:rsidR="00000000" w:rsidRDefault="00000000">
      <w:pPr>
        <w:tabs>
          <w:tab w:val="left" w:pos="3240"/>
        </w:tabs>
      </w:pPr>
      <w:r>
        <w:t>CCPR/C/101/Add.1</w:t>
      </w:r>
      <w:r>
        <w:tab/>
      </w:r>
      <w:r>
        <w:rPr>
          <w:rFonts w:hint="eastAsia"/>
        </w:rPr>
        <w:t>阿尔及利亚的第二次定期报告</w:t>
      </w:r>
    </w:p>
    <w:p w:rsidR="00000000" w:rsidRDefault="00000000">
      <w:pPr>
        <w:tabs>
          <w:tab w:val="left" w:pos="3240"/>
        </w:tabs>
      </w:pPr>
      <w:r>
        <w:t>CCPR/C/74/Add.4</w:t>
      </w:r>
      <w:r>
        <w:tab/>
      </w:r>
      <w:r>
        <w:rPr>
          <w:rFonts w:hint="eastAsia"/>
        </w:rPr>
        <w:t>前南斯拉夫的马其顿共和国的初次报告</w:t>
      </w:r>
    </w:p>
    <w:p w:rsidR="00000000" w:rsidRDefault="00000000">
      <w:pPr>
        <w:tabs>
          <w:tab w:val="left" w:pos="3240"/>
        </w:tabs>
      </w:pPr>
      <w:r>
        <w:t>CCPR/C/83/Add.2</w:t>
      </w:r>
      <w:r>
        <w:tab/>
      </w:r>
      <w:r>
        <w:rPr>
          <w:rFonts w:hint="eastAsia"/>
        </w:rPr>
        <w:t>坦桑尼亚联合共和国的第三次定期报告</w:t>
      </w:r>
    </w:p>
    <w:p w:rsidR="00000000" w:rsidRDefault="00000000">
      <w:pPr>
        <w:pStyle w:val="H2"/>
        <w:spacing w:after="180"/>
      </w:pPr>
      <w:r>
        <w:rPr>
          <w:rFonts w:hint="eastAsia"/>
        </w:rPr>
        <w:t>人权事务委员会对缔约国报告的结论意见</w:t>
      </w:r>
    </w:p>
    <w:p w:rsidR="00000000" w:rsidRDefault="00000000">
      <w:pPr>
        <w:tabs>
          <w:tab w:val="left" w:pos="3240"/>
        </w:tabs>
      </w:pPr>
      <w:r>
        <w:t>CCPR/C/79/Add.82</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塞内加尔</w:t>
      </w:r>
    </w:p>
    <w:p w:rsidR="00000000" w:rsidRDefault="00000000">
      <w:pPr>
        <w:tabs>
          <w:tab w:val="left" w:pos="3240"/>
        </w:tabs>
      </w:pPr>
      <w:r>
        <w:t>CCPR/C/79/Add.83</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牙买加</w:t>
      </w:r>
    </w:p>
    <w:p w:rsidR="00000000" w:rsidRDefault="00000000">
      <w:pPr>
        <w:tabs>
          <w:tab w:val="left" w:pos="3240"/>
        </w:tabs>
      </w:pPr>
      <w:r>
        <w:t>CCPR/C/79/Add.84</w:t>
      </w:r>
      <w:r>
        <w:tab/>
      </w:r>
      <w:r>
        <w:rPr>
          <w:rFonts w:hint="eastAsia"/>
        </w:rPr>
        <w:t>人权事务委员会对缔约国报告的结论意见</w:t>
      </w:r>
      <w:r>
        <w:t xml:space="preserve"> </w:t>
      </w:r>
    </w:p>
    <w:p w:rsidR="00000000" w:rsidRDefault="00000000">
      <w:pPr>
        <w:tabs>
          <w:tab w:val="left" w:pos="3240"/>
        </w:tabs>
      </w:pPr>
      <w:r>
        <w:tab/>
        <w:t>-</w:t>
      </w:r>
      <w:r>
        <w:rPr>
          <w:rFonts w:hint="eastAsia"/>
        </w:rPr>
        <w:t>伊拉克</w:t>
      </w:r>
    </w:p>
    <w:p w:rsidR="00000000" w:rsidRDefault="00000000">
      <w:pPr>
        <w:tabs>
          <w:tab w:val="left" w:pos="3240"/>
        </w:tabs>
      </w:pPr>
      <w:r>
        <w:t>CCPR/C/79/Add.85</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苏丹</w:t>
      </w:r>
    </w:p>
    <w:p w:rsidR="00000000" w:rsidRDefault="00000000">
      <w:pPr>
        <w:tabs>
          <w:tab w:val="left" w:pos="3240"/>
        </w:tabs>
      </w:pPr>
    </w:p>
    <w:p w:rsidR="00000000" w:rsidRDefault="00000000">
      <w:pPr>
        <w:tabs>
          <w:tab w:val="left" w:pos="3240"/>
        </w:tabs>
      </w:pPr>
      <w:r>
        <w:t>CCPR/C/79/Add.86</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白俄罗斯</w:t>
      </w:r>
    </w:p>
    <w:p w:rsidR="00000000" w:rsidRDefault="00000000">
      <w:pPr>
        <w:tabs>
          <w:tab w:val="left" w:pos="3240"/>
        </w:tabs>
      </w:pPr>
      <w:r>
        <w:t>CCPR/C/79/Add.87</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立陶宛</w:t>
      </w:r>
    </w:p>
    <w:p w:rsidR="00000000" w:rsidRDefault="00000000">
      <w:pPr>
        <w:tabs>
          <w:tab w:val="left" w:pos="3240"/>
        </w:tabs>
      </w:pPr>
      <w:r>
        <w:t>CCPR/C/79/Add.88</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塞浦路斯</w:t>
      </w:r>
    </w:p>
    <w:p w:rsidR="00000000" w:rsidRDefault="00000000">
      <w:pPr>
        <w:tabs>
          <w:tab w:val="left" w:pos="3240"/>
        </w:tabs>
      </w:pPr>
      <w:r>
        <w:t>CCPR/C/79/Add.89</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津巴布韦</w:t>
      </w:r>
    </w:p>
    <w:p w:rsidR="00000000" w:rsidRDefault="00000000">
      <w:pPr>
        <w:tabs>
          <w:tab w:val="left" w:pos="3240"/>
        </w:tabs>
      </w:pPr>
      <w:r>
        <w:t>CCPR/C/79/Add.90</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乌拉圭</w:t>
      </w:r>
    </w:p>
    <w:p w:rsidR="00000000" w:rsidRDefault="00000000">
      <w:pPr>
        <w:tabs>
          <w:tab w:val="left" w:pos="3240"/>
        </w:tabs>
      </w:pPr>
      <w:r>
        <w:t>CCPR/C/79/Add.91</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芬兰</w:t>
      </w:r>
    </w:p>
    <w:p w:rsidR="00000000" w:rsidRDefault="00000000">
      <w:pPr>
        <w:tabs>
          <w:tab w:val="left" w:pos="3240"/>
        </w:tabs>
      </w:pPr>
      <w:r>
        <w:t>CCPR/C/79/Add.92</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厄瓜多尔</w:t>
      </w:r>
    </w:p>
    <w:p w:rsidR="00000000" w:rsidRDefault="00000000">
      <w:pPr>
        <w:tabs>
          <w:tab w:val="left" w:pos="3240"/>
        </w:tabs>
      </w:pPr>
      <w:r>
        <w:t>CCPR/C/79/Add.93</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以色列</w:t>
      </w:r>
    </w:p>
    <w:p w:rsidR="00000000" w:rsidRDefault="00000000">
      <w:pPr>
        <w:tabs>
          <w:tab w:val="left" w:pos="3240"/>
        </w:tabs>
      </w:pPr>
      <w:r>
        <w:t>CCPR/C/79/Add.94</w:t>
      </w:r>
      <w:r>
        <w:tab/>
      </w:r>
      <w:r>
        <w:rPr>
          <w:rFonts w:hint="eastAsia"/>
        </w:rPr>
        <w:t>人权事务委员会对缔约国报告的结论意见</w:t>
      </w:r>
      <w:r>
        <w:t xml:space="preserve"> </w:t>
      </w:r>
    </w:p>
    <w:p w:rsidR="00000000" w:rsidRDefault="00000000">
      <w:pPr>
        <w:tabs>
          <w:tab w:val="left" w:pos="3240"/>
        </w:tabs>
      </w:pPr>
      <w:r>
        <w:tab/>
        <w:t xml:space="preserve">- </w:t>
      </w:r>
      <w:r>
        <w:rPr>
          <w:rFonts w:hint="eastAsia"/>
        </w:rPr>
        <w:t>意大利</w:t>
      </w:r>
    </w:p>
    <w:p w:rsidR="00000000" w:rsidRDefault="00000000">
      <w:pPr>
        <w:tabs>
          <w:tab w:val="left" w:pos="3240"/>
        </w:tabs>
        <w:ind w:left="3240" w:hanging="3240"/>
      </w:pPr>
      <w:r>
        <w:t>CCPR/C/79/Add.95</w:t>
      </w:r>
      <w:r>
        <w:tab/>
      </w:r>
      <w:r>
        <w:rPr>
          <w:rFonts w:hint="eastAsia"/>
        </w:rPr>
        <w:t>人权事务委员会对缔约国报告的结论意见</w:t>
      </w:r>
      <w:r>
        <w:t xml:space="preserve"> </w:t>
      </w:r>
    </w:p>
    <w:p w:rsidR="00000000" w:rsidRDefault="00000000">
      <w:pPr>
        <w:tabs>
          <w:tab w:val="left" w:pos="3240"/>
        </w:tabs>
        <w:ind w:left="3240" w:hanging="3240"/>
      </w:pPr>
      <w:r>
        <w:tab/>
        <w:t xml:space="preserve">- </w:t>
      </w:r>
      <w:r>
        <w:rPr>
          <w:rFonts w:hint="eastAsia"/>
        </w:rPr>
        <w:t>阿尔及利亚</w:t>
      </w:r>
    </w:p>
    <w:p w:rsidR="00000000" w:rsidRDefault="00000000">
      <w:pPr>
        <w:tabs>
          <w:tab w:val="left" w:pos="3240"/>
        </w:tabs>
        <w:ind w:left="3240" w:hanging="3240"/>
      </w:pPr>
      <w:r>
        <w:t>CCPR/C/79/Add.96</w:t>
      </w:r>
      <w:r>
        <w:tab/>
      </w:r>
      <w:r>
        <w:rPr>
          <w:rFonts w:hint="eastAsia"/>
        </w:rPr>
        <w:t>人权事务委员会对缔约国报告的结论意见</w:t>
      </w:r>
      <w:r>
        <w:t xml:space="preserve"> </w:t>
      </w:r>
    </w:p>
    <w:p w:rsidR="00000000" w:rsidRDefault="00000000">
      <w:pPr>
        <w:tabs>
          <w:tab w:val="left" w:pos="3240"/>
        </w:tabs>
        <w:ind w:left="3240" w:hanging="3240"/>
      </w:pPr>
      <w:r>
        <w:tab/>
        <w:t xml:space="preserve">- </w:t>
      </w:r>
      <w:r>
        <w:rPr>
          <w:rFonts w:hint="eastAsia"/>
        </w:rPr>
        <w:t>前南斯拉夫的马其顿共和国</w:t>
      </w:r>
    </w:p>
    <w:p w:rsidR="00000000" w:rsidRDefault="00000000">
      <w:pPr>
        <w:tabs>
          <w:tab w:val="left" w:pos="3240"/>
        </w:tabs>
        <w:ind w:left="3238" w:hanging="3238"/>
      </w:pPr>
      <w:r>
        <w:t>CCPR/C/79/Add.97</w:t>
      </w:r>
      <w:r>
        <w:tab/>
      </w:r>
      <w:r>
        <w:rPr>
          <w:rFonts w:hint="eastAsia"/>
        </w:rPr>
        <w:t>人权事务委员会对缔约国报告的结论意见</w:t>
      </w:r>
      <w:r>
        <w:t xml:space="preserve"> </w:t>
      </w:r>
    </w:p>
    <w:p w:rsidR="00000000" w:rsidRDefault="00000000">
      <w:pPr>
        <w:tabs>
          <w:tab w:val="left" w:pos="3240"/>
        </w:tabs>
        <w:ind w:left="3240" w:hanging="3240"/>
      </w:pPr>
      <w:r>
        <w:tab/>
        <w:t xml:space="preserve">- </w:t>
      </w:r>
      <w:r>
        <w:rPr>
          <w:rFonts w:hint="eastAsia"/>
        </w:rPr>
        <w:t>坦桑尼亚联合共和国</w:t>
      </w:r>
    </w:p>
    <w:p w:rsidR="00000000" w:rsidRDefault="00000000">
      <w:pPr>
        <w:pStyle w:val="H2"/>
      </w:pPr>
      <w:r>
        <w:rPr>
          <w:rFonts w:hint="eastAsia"/>
        </w:rPr>
        <w:t>临时议程和说明</w:t>
      </w:r>
    </w:p>
    <w:p w:rsidR="00000000" w:rsidRDefault="00000000">
      <w:pPr>
        <w:tabs>
          <w:tab w:val="left" w:pos="3240"/>
        </w:tabs>
      </w:pPr>
      <w:r>
        <w:t>CCPR/C/126</w:t>
      </w:r>
      <w:r>
        <w:tab/>
      </w:r>
      <w:r>
        <w:rPr>
          <w:rFonts w:hint="eastAsia"/>
        </w:rPr>
        <w:t>临时议程和说明</w:t>
      </w:r>
      <w:r>
        <w:t>(</w:t>
      </w:r>
      <w:r>
        <w:rPr>
          <w:rFonts w:hint="eastAsia"/>
        </w:rPr>
        <w:t>第六十一届会议</w:t>
      </w:r>
      <w:r>
        <w:t>)</w:t>
      </w:r>
    </w:p>
    <w:p w:rsidR="00000000" w:rsidRDefault="00000000">
      <w:pPr>
        <w:tabs>
          <w:tab w:val="left" w:pos="3240"/>
        </w:tabs>
      </w:pPr>
      <w:r>
        <w:t>CCPR/C/132</w:t>
      </w:r>
      <w:r>
        <w:tab/>
      </w:r>
      <w:r>
        <w:rPr>
          <w:rFonts w:hint="eastAsia"/>
        </w:rPr>
        <w:t>临时议程和说明</w:t>
      </w:r>
      <w:r>
        <w:t>(</w:t>
      </w:r>
      <w:r>
        <w:rPr>
          <w:rFonts w:hint="eastAsia"/>
        </w:rPr>
        <w:t>第六十二届会议</w:t>
      </w:r>
      <w:r>
        <w:t>)</w:t>
      </w:r>
    </w:p>
    <w:p w:rsidR="00000000" w:rsidRDefault="00000000">
      <w:pPr>
        <w:tabs>
          <w:tab w:val="left" w:pos="3240"/>
        </w:tabs>
      </w:pPr>
      <w:r>
        <w:t>CCPR/C/134</w:t>
      </w:r>
      <w:r>
        <w:rPr>
          <w:rFonts w:hint="eastAsia"/>
        </w:rPr>
        <w:t>和</w:t>
      </w:r>
      <w:r>
        <w:t>Corr.1</w:t>
      </w:r>
      <w:r>
        <w:tab/>
      </w:r>
      <w:r>
        <w:rPr>
          <w:rFonts w:hint="eastAsia"/>
        </w:rPr>
        <w:t>临时议程和说明</w:t>
      </w:r>
      <w:r>
        <w:t>(</w:t>
      </w:r>
      <w:r>
        <w:rPr>
          <w:rFonts w:hint="eastAsia"/>
        </w:rPr>
        <w:t>第六十三届会议</w:t>
      </w:r>
      <w:r>
        <w:t>)</w:t>
      </w:r>
    </w:p>
    <w:p w:rsidR="00000000" w:rsidRDefault="00000000">
      <w:pPr>
        <w:pStyle w:val="H2"/>
      </w:pPr>
    </w:p>
    <w:p w:rsidR="00000000" w:rsidRDefault="00000000">
      <w:pPr>
        <w:pStyle w:val="H2"/>
      </w:pPr>
      <w:r>
        <w:rPr>
          <w:rFonts w:hint="eastAsia"/>
        </w:rPr>
        <w:t>杂项文件</w:t>
      </w:r>
    </w:p>
    <w:p w:rsidR="00000000" w:rsidRDefault="00000000">
      <w:pPr>
        <w:tabs>
          <w:tab w:val="left" w:pos="3240"/>
        </w:tabs>
      </w:pPr>
      <w:r>
        <w:t>CCPR/C/3/Rev.5</w:t>
      </w:r>
      <w:r>
        <w:tab/>
      </w:r>
      <w:r>
        <w:rPr>
          <w:rFonts w:hint="eastAsia"/>
        </w:rPr>
        <w:t>人权事务委员会的议事规则</w:t>
      </w:r>
    </w:p>
    <w:p w:rsidR="00000000" w:rsidRDefault="00000000">
      <w:pPr>
        <w:tabs>
          <w:tab w:val="left" w:pos="3240"/>
        </w:tabs>
      </w:pPr>
      <w:r>
        <w:t>CCPR/C/21/Rev.1/Add.8/Rev.1</w:t>
      </w:r>
      <w:r>
        <w:tab/>
      </w:r>
      <w:r>
        <w:rPr>
          <w:rFonts w:hint="eastAsia"/>
        </w:rPr>
        <w:t>第</w:t>
      </w:r>
      <w:r>
        <w:t>26(61)</w:t>
      </w:r>
      <w:r>
        <w:rPr>
          <w:rFonts w:hint="eastAsia"/>
        </w:rPr>
        <w:t>号一般性意见</w:t>
      </w:r>
    </w:p>
    <w:p w:rsidR="00000000" w:rsidRDefault="00000000">
      <w:pPr>
        <w:tabs>
          <w:tab w:val="left" w:pos="3240"/>
        </w:tabs>
      </w:pPr>
      <w:r>
        <w:t>CCPR/C/61/GUI</w:t>
      </w:r>
      <w:r>
        <w:tab/>
      </w:r>
      <w:r>
        <w:rPr>
          <w:rFonts w:hint="eastAsia"/>
        </w:rPr>
        <w:t>成员履行职务的准则</w:t>
      </w:r>
    </w:p>
    <w:p w:rsidR="00000000" w:rsidRDefault="00000000">
      <w:pPr>
        <w:tabs>
          <w:tab w:val="left" w:pos="3240"/>
        </w:tabs>
      </w:pPr>
      <w:r>
        <w:t>CCPR/C/127</w:t>
      </w:r>
      <w:r>
        <w:tab/>
      </w:r>
      <w:r>
        <w:rPr>
          <w:rFonts w:hint="eastAsia"/>
        </w:rPr>
        <w:t>缔约国应于</w:t>
      </w:r>
      <w:r>
        <w:t>1998</w:t>
      </w:r>
      <w:r>
        <w:rPr>
          <w:rFonts w:hint="eastAsia"/>
        </w:rPr>
        <w:t>年提交的初次报告</w:t>
      </w:r>
    </w:p>
    <w:p w:rsidR="00000000" w:rsidRDefault="00000000">
      <w:pPr>
        <w:tabs>
          <w:tab w:val="left" w:pos="3240"/>
        </w:tabs>
      </w:pPr>
      <w:r>
        <w:t>CCPR/C/128</w:t>
      </w:r>
      <w:r>
        <w:tab/>
      </w:r>
      <w:r>
        <w:rPr>
          <w:rFonts w:hint="eastAsia"/>
        </w:rPr>
        <w:t>缔约国应于</w:t>
      </w:r>
      <w:r>
        <w:t>1998</w:t>
      </w:r>
      <w:r>
        <w:rPr>
          <w:rFonts w:hint="eastAsia"/>
        </w:rPr>
        <w:t>年提交的第二次报告</w:t>
      </w:r>
    </w:p>
    <w:p w:rsidR="00000000" w:rsidRDefault="00000000">
      <w:pPr>
        <w:tabs>
          <w:tab w:val="left" w:pos="3240"/>
        </w:tabs>
      </w:pPr>
      <w:r>
        <w:t>CCPR/C/129</w:t>
      </w:r>
      <w:r>
        <w:tab/>
      </w:r>
      <w:r>
        <w:rPr>
          <w:rFonts w:hint="eastAsia"/>
        </w:rPr>
        <w:t>缔约国应于</w:t>
      </w:r>
      <w:r>
        <w:t>1998</w:t>
      </w:r>
      <w:r>
        <w:rPr>
          <w:rFonts w:hint="eastAsia"/>
        </w:rPr>
        <w:t>年提交的第三次报告</w:t>
      </w:r>
    </w:p>
    <w:p w:rsidR="00000000" w:rsidRDefault="00000000">
      <w:pPr>
        <w:tabs>
          <w:tab w:val="left" w:pos="3240"/>
        </w:tabs>
      </w:pPr>
      <w:r>
        <w:t>CCPR/C/130</w:t>
      </w:r>
      <w:r>
        <w:tab/>
      </w:r>
      <w:r>
        <w:rPr>
          <w:rFonts w:hint="eastAsia"/>
        </w:rPr>
        <w:t>缔约国应于</w:t>
      </w:r>
      <w:r>
        <w:t>1998</w:t>
      </w:r>
      <w:r>
        <w:rPr>
          <w:rFonts w:hint="eastAsia"/>
        </w:rPr>
        <w:t>年提交的第四次报告</w:t>
      </w:r>
    </w:p>
    <w:p w:rsidR="00000000" w:rsidRDefault="00000000">
      <w:pPr>
        <w:tabs>
          <w:tab w:val="left" w:pos="3240"/>
        </w:tabs>
      </w:pPr>
      <w:r>
        <w:t>CCPR/C/131</w:t>
      </w:r>
      <w:r>
        <w:tab/>
      </w:r>
      <w:r>
        <w:rPr>
          <w:rFonts w:hint="eastAsia"/>
        </w:rPr>
        <w:t>缔约国应于</w:t>
      </w:r>
      <w:r>
        <w:t>1998</w:t>
      </w:r>
      <w:r>
        <w:rPr>
          <w:rFonts w:hint="eastAsia"/>
        </w:rPr>
        <w:t>年提交的第五次报告</w:t>
      </w:r>
    </w:p>
    <w:p w:rsidR="00000000" w:rsidRDefault="00000000">
      <w:pPr>
        <w:tabs>
          <w:tab w:val="left" w:pos="3240"/>
        </w:tabs>
      </w:pPr>
      <w:r>
        <w:t>CCPR/C/133</w:t>
      </w:r>
      <w:r>
        <w:tab/>
      </w:r>
      <w:r>
        <w:rPr>
          <w:rFonts w:hint="eastAsia"/>
        </w:rPr>
        <w:t>程序问题非正式会议的报告</w:t>
      </w:r>
    </w:p>
    <w:p w:rsidR="00000000" w:rsidRDefault="00000000">
      <w:pPr>
        <w:pStyle w:val="H2"/>
        <w:tabs>
          <w:tab w:val="left" w:pos="2400"/>
        </w:tabs>
      </w:pPr>
      <w:r>
        <w:rPr>
          <w:rFonts w:hint="eastAsia"/>
        </w:rPr>
        <w:t>委员会讨论的简要记录</w:t>
      </w:r>
    </w:p>
    <w:p w:rsidR="00000000" w:rsidRDefault="00000000">
      <w:pPr>
        <w:tabs>
          <w:tab w:val="left" w:pos="3240"/>
        </w:tabs>
      </w:pPr>
      <w:r>
        <w:t>CCPR/C/SR.1616-1644</w:t>
      </w:r>
      <w:r>
        <w:tab/>
      </w:r>
      <w:r>
        <w:rPr>
          <w:rFonts w:hint="eastAsia"/>
        </w:rPr>
        <w:t>第六十一届会议的简要记录</w:t>
      </w:r>
    </w:p>
    <w:p w:rsidR="00000000" w:rsidRDefault="00000000">
      <w:pPr>
        <w:tabs>
          <w:tab w:val="left" w:pos="3240"/>
        </w:tabs>
      </w:pPr>
      <w:r>
        <w:t>CCPR/C/SR.1645-1670</w:t>
      </w:r>
      <w:r>
        <w:tab/>
      </w:r>
      <w:r>
        <w:rPr>
          <w:rFonts w:hint="eastAsia"/>
        </w:rPr>
        <w:t>第六十二届会议的简要记录</w:t>
      </w:r>
    </w:p>
    <w:p w:rsidR="00000000" w:rsidRDefault="00000000">
      <w:pPr>
        <w:tabs>
          <w:tab w:val="left" w:pos="3240"/>
        </w:tabs>
      </w:pPr>
      <w:r>
        <w:t>CCPR/C/SR.1671-1699</w:t>
      </w:r>
      <w:r>
        <w:tab/>
      </w:r>
      <w:r>
        <w:rPr>
          <w:rFonts w:hint="eastAsia"/>
        </w:rPr>
        <w:t>第六十三届会议的简要记录</w:t>
      </w:r>
    </w:p>
    <w:p w:rsidR="00000000" w:rsidRDefault="00000000">
      <w:pPr>
        <w:tabs>
          <w:tab w:val="left" w:pos="3240"/>
        </w:tabs>
      </w:pPr>
    </w:p>
    <w:p w:rsidR="00000000" w:rsidRDefault="00000000">
      <w:pPr>
        <w:tabs>
          <w:tab w:val="left" w:pos="3240"/>
        </w:tabs>
        <w:jc w:val="center"/>
      </w:pPr>
      <w:r>
        <w:t>–––––––––––––––</w:t>
      </w:r>
    </w:p>
    <w:p w:rsidR="00000000" w:rsidRDefault="00000000">
      <w:pPr>
        <w:pStyle w:val="CommentText"/>
      </w:pPr>
      <w:r>
        <w:br w:type="page"/>
        <w:t>&lt;&lt;ODS JOB NO&gt;&gt;N9826809C&lt;&lt;ODS JOB NO&gt;&gt;</w:t>
      </w:r>
    </w:p>
    <w:p w:rsidR="00000000" w:rsidRDefault="00000000">
      <w:pPr>
        <w:pStyle w:val="CommentText"/>
      </w:pPr>
      <w:r>
        <w:t>&lt;&lt;ODS DOC SYMBOL1&gt;&gt;A/53/40 (Vol.I) (Suppl)&lt;&lt;ODS DOC SYMBOL1&gt;&gt;</w:t>
      </w:r>
    </w:p>
    <w:p w:rsidR="00000000" w:rsidRDefault="00000000">
      <w:r>
        <w:t>&lt;&lt;ODS DOC SYMBOL2&gt;&gt;&lt;&lt;ODS DOC SYMBOL2&gt;&gt;</w:t>
      </w:r>
    </w:p>
    <w:sectPr w:rsidR="00000000">
      <w:headerReference w:type="even" r:id="rId23"/>
      <w:footerReference w:type="even" r:id="rId24"/>
      <w:type w:val="evenPage"/>
      <w:pgSz w:w="12242" w:h="15842" w:code="1"/>
      <w:pgMar w:top="1729" w:right="1191" w:bottom="1814" w:left="1191" w:header="1134" w:footer="1021" w:gutter="0"/>
      <w:pgNumType w:start="52"/>
      <w:cols w:space="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长城仿宋">
    <w:charset w:val="86"/>
    <w:family w:val="modern"/>
    <w:pitch w:val="fixed"/>
    <w:sig w:usb0="00000001" w:usb1="080E0000" w:usb2="00000010" w:usb3="00000000" w:csb0="00040000" w:csb1="00000000"/>
  </w:font>
  <w:font w:name="Multinational Ext">
    <w:charset w:val="02"/>
    <w:family w:val="roman"/>
    <w:pitch w:val="variable"/>
  </w:font>
  <w:font w:name="Kino MT">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left="680"/>
    </w:pPr>
    <w:r>
      <w:rPr>
        <w:rFonts w:hint="eastAsia"/>
        <w:spacing w:val="10"/>
        <w:kern w:val="26"/>
        <w:sz w:val="24"/>
      </w:rPr>
      <w:t>联合国·</w:t>
    </w:r>
    <w:r>
      <w:rPr>
        <w:spacing w:val="10"/>
        <w:kern w:val="26"/>
        <w:sz w:val="24"/>
      </w:rPr>
      <w:t>1998</w:t>
    </w:r>
    <w:r>
      <w:rPr>
        <w:rFonts w:hint="eastAsia"/>
        <w:spacing w:val="10"/>
        <w:kern w:val="26"/>
        <w:sz w:val="24"/>
      </w:rPr>
      <w:t>年，纽约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iv</w:t>
    </w:r>
    <w:r>
      <w:rPr>
        <w:rStyle w:val="PageNumber"/>
      </w:rPr>
      <w:fldChar w:fldCharType="end"/>
    </w:r>
  </w:p>
  <w:p w:rsidR="00000000" w:rsidRDefault="000000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85</w:t>
    </w:r>
    <w:r>
      <w:rPr>
        <w:rStyle w:val="PageNumber"/>
      </w:rPr>
      <w:fldChar w:fldCharType="end"/>
    </w:r>
  </w:p>
  <w:p w:rsidR="00000000" w:rsidRDefault="00000000">
    <w:pPr>
      <w:pStyle w:val="Footer"/>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ISSN 0255-2396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firstLine="357"/>
      <w:jc w:val="right"/>
    </w:pPr>
    <w: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50</w:t>
    </w:r>
    <w:r>
      <w:rPr>
        <w:rStyle w:val="PageNumber"/>
      </w:rPr>
      <w:fldChar w:fldCharType="end"/>
    </w:r>
  </w:p>
  <w:p w:rsidR="00000000" w:rsidRDefault="00000000">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86</w:t>
    </w:r>
    <w:r>
      <w:rPr>
        <w:rStyle w:val="PageNumber"/>
      </w:rPr>
      <w:fldChar w:fldCharType="end"/>
    </w:r>
  </w:p>
  <w:p w:rsidR="00000000" w:rsidRDefault="0000000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t>––––––––––––––</w:t>
      </w:r>
    </w:p>
  </w:footnote>
  <w:footnote w:type="continuationSeparator" w:id="0">
    <w:p w:rsidR="00000000" w:rsidRDefault="0000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A/53/40</w:t>
    </w:r>
  </w:p>
  <w:p w:rsidR="00000000" w:rsidRDefault="00000000">
    <w:pPr>
      <w:framePr w:w="2070" w:h="1786" w:hRule="exact" w:hSpace="181" w:wrap="notBeside" w:vAnchor="page" w:hAnchor="margin" w:y="1305"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87.75pt">
          <v:imagedata r:id="rId1" r:href="rId2"/>
        </v:shape>
      </w:pict>
    </w: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p w:rsidR="00000000" w:rsidRDefault="00000000">
    <w:pPr>
      <w:framePr w:w="2070" w:h="1786" w:hRule="exact" w:hSpace="181" w:wrap="notBeside" w:vAnchor="page" w:hAnchor="margin" w:y="1305" w:anchorLock="1"/>
    </w:pPr>
  </w:p>
  <w:tbl>
    <w:tblPr>
      <w:tblW w:w="0" w:type="auto"/>
      <w:jc w:val="center"/>
      <w:tblLayout w:type="fixed"/>
      <w:tblCellMar>
        <w:left w:w="28" w:type="dxa"/>
        <w:right w:w="28" w:type="dxa"/>
      </w:tblCellMar>
      <w:tblLook w:val="0000" w:firstRow="0" w:lastRow="0" w:firstColumn="0" w:lastColumn="0" w:noHBand="0" w:noVBand="0"/>
    </w:tblPr>
    <w:tblGrid>
      <w:gridCol w:w="709"/>
      <w:gridCol w:w="709"/>
      <w:gridCol w:w="709"/>
    </w:tblGrid>
    <w:tr w:rsidR="00000000">
      <w:tblPrEx>
        <w:tblCellMar>
          <w:top w:w="0" w:type="dxa"/>
          <w:bottom w:w="0" w:type="dxa"/>
        </w:tblCellMar>
      </w:tblPrEx>
      <w:trPr>
        <w:trHeight w:val="440"/>
        <w:jc w:val="center"/>
      </w:trPr>
      <w:tc>
        <w:tcPr>
          <w:tcW w:w="709" w:type="dxa"/>
        </w:tcPr>
        <w:p w:rsidR="00000000" w:rsidRDefault="00000000">
          <w:pPr>
            <w:framePr w:w="2070" w:h="510" w:hRule="exact" w:hSpace="181" w:wrap="notBeside" w:vAnchor="page" w:hAnchor="margin" w:y="3205" w:anchorLock="1"/>
            <w:jc w:val="center"/>
            <w:rPr>
              <w:kern w:val="42"/>
              <w:sz w:val="42"/>
            </w:rPr>
          </w:pPr>
          <w:r>
            <w:rPr>
              <w:rFonts w:hint="eastAsia"/>
              <w:kern w:val="42"/>
              <w:sz w:val="42"/>
            </w:rPr>
            <w:t>联</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合</w:t>
          </w:r>
        </w:p>
      </w:tc>
      <w:tc>
        <w:tcPr>
          <w:tcW w:w="709" w:type="dxa"/>
        </w:tcPr>
        <w:p w:rsidR="00000000" w:rsidRDefault="00000000">
          <w:pPr>
            <w:framePr w:w="2070" w:h="510" w:hRule="exact" w:hSpace="181" w:wrap="notBeside" w:vAnchor="page" w:hAnchor="margin" w:y="3205" w:anchorLock="1"/>
            <w:jc w:val="center"/>
          </w:pPr>
          <w:r>
            <w:rPr>
              <w:rFonts w:hint="eastAsia"/>
              <w:kern w:val="42"/>
              <w:sz w:val="42"/>
            </w:rPr>
            <w:t>国</w:t>
          </w:r>
        </w:p>
      </w:tc>
    </w:tr>
  </w:tbl>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1029"/>
      <w:jc w:val="right"/>
    </w:pPr>
    <w:r>
      <w:t>A/53/40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rPr>
        <w:kern w:val="10"/>
      </w:rPr>
    </w:pPr>
    <w:r>
      <w:rPr>
        <w:kern w:val="10"/>
      </w:rPr>
      <w:t>A/53/40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rPr>
        <w:kern w:val="10"/>
      </w:rPr>
    </w:pPr>
    <w:r>
      <w:rPr>
        <w:kern w:val="10"/>
      </w:rPr>
      <w:t>A/53/40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left"/>
      <w:rPr>
        <w:kern w:val="10"/>
      </w:rPr>
    </w:pPr>
    <w:r>
      <w:rPr>
        <w:kern w:val="10"/>
      </w:rPr>
      <w:t>A/53/40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jc w:val="right"/>
    </w:pPr>
    <w:r>
      <w:t>A/53/40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noLeading/>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paragraph" w:styleId="Heading2">
    <w:name w:val="heading 2"/>
    <w:basedOn w:val="Normal"/>
    <w:next w:val="Normal"/>
    <w:qFormat/>
    <w:pPr>
      <w:keepNext/>
      <w:keepLines/>
      <w:spacing w:before="260" w:after="260" w:line="416" w:lineRule="atLeast"/>
      <w:outlineLvl w:val="1"/>
    </w:pPr>
    <w:rPr>
      <w:rFonts w:ascii="Arial" w:eastAsia="SimHei" w:hAnsi="Arial"/>
      <w:b/>
      <w:sz w:val="32"/>
    </w:rPr>
  </w:style>
  <w:style w:type="paragraph" w:styleId="Heading3">
    <w:name w:val="heading 3"/>
    <w:basedOn w:val="Heading2"/>
    <w:qFormat/>
    <w:pPr>
      <w:widowControl w:val="0"/>
      <w:spacing w:before="980" w:after="0" w:line="400" w:lineRule="exact"/>
      <w:jc w:val="center"/>
      <w:outlineLvl w:val="2"/>
    </w:pPr>
    <w:rPr>
      <w:rFonts w:ascii="Times New Roman" w:eastAsia="SimSun" w:hAnsi="Times New Roman"/>
      <w:b w:val="0"/>
      <w:spacing w:val="10"/>
      <w:kern w:val="40"/>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widowControl w:val="0"/>
      <w:spacing w:after="0" w:line="180" w:lineRule="exact"/>
      <w:jc w:val="center"/>
    </w:pPr>
    <w:rPr>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next w:val="Normal"/>
    <w:semiHidden/>
    <w:pPr>
      <w:widowControl w:val="0"/>
      <w:adjustRightInd w:val="0"/>
      <w:textAlignment w:val="baseline"/>
    </w:pPr>
    <w:rPr>
      <w:noProof/>
      <w:kern w:val="18"/>
      <w:sz w:val="18"/>
      <w:lang w:eastAsia="zh-CN"/>
    </w:rPr>
  </w:style>
  <w:style w:type="paragraph" w:styleId="EndnoteText">
    <w:name w:val="endnote text"/>
    <w:basedOn w:val="FootnoteText"/>
    <w:semiHidden/>
  </w:style>
  <w:style w:type="paragraph" w:styleId="FootnoteText">
    <w:name w:val="footnote text"/>
    <w:basedOn w:val="Normal"/>
    <w:semiHidden/>
    <w:pPr>
      <w:spacing w:after="120" w:line="260" w:lineRule="atLeast"/>
      <w:ind w:left="142" w:hanging="142"/>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basedOn w:val="Normal"/>
    <w:pPr>
      <w:framePr w:w="6747" w:h="284" w:hRule="exact" w:hSpace="181" w:vSpace="181" w:wrap="notBeside" w:vAnchor="page" w:hAnchor="page" w:x="4310" w:y="1163" w:anchorLock="1"/>
      <w:spacing w:after="0" w:line="300" w:lineRule="exact"/>
      <w:jc w:val="right"/>
    </w:pPr>
    <w:rPr>
      <w:kern w:val="19"/>
      <w:sz w:val="19"/>
    </w:rPr>
  </w:style>
  <w:style w:type="paragraph" w:customStyle="1" w:styleId="2">
    <w:name w:val="页眉2"/>
    <w:basedOn w:val="Normal"/>
    <w:pPr>
      <w:framePr w:w="3402" w:h="2268" w:hRule="exact" w:hSpace="181" w:vSpace="181" w:wrap="notBeside" w:vAnchor="page" w:hAnchor="page" w:x="2484" w:y="1883" w:anchorLock="1"/>
      <w:spacing w:after="60" w:line="340" w:lineRule="exact"/>
      <w:jc w:val="left"/>
    </w:pPr>
    <w:rPr>
      <w:rFonts w:eastAsia="SimHei"/>
      <w:b/>
      <w:spacing w:val="140"/>
      <w:kern w:val="34"/>
      <w:sz w:val="34"/>
    </w:rPr>
  </w:style>
  <w:style w:type="paragraph" w:customStyle="1" w:styleId="3">
    <w:name w:val="页眉3"/>
    <w:basedOn w:val="Header"/>
    <w:pPr>
      <w:framePr w:w="3119" w:h="1985" w:hRule="exact" w:hSpace="181" w:vSpace="181" w:wrap="notBeside" w:vAnchor="page" w:hAnchor="page" w:x="7882" w:y="1883" w:anchorLock="1"/>
      <w:spacing w:after="60"/>
      <w:jc w:val="left"/>
    </w:p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 w:type="paragraph" w:customStyle="1" w:styleId="a">
    <w:name w:val="左齐标题"/>
    <w:basedOn w:val="Normal"/>
    <w:next w:val="Normal"/>
    <w:pPr>
      <w:widowControl w:val="0"/>
      <w:tabs>
        <w:tab w:val="left" w:pos="527"/>
      </w:tabs>
      <w:spacing w:before="240" w:after="160" w:line="470" w:lineRule="atLeast"/>
      <w:jc w:val="left"/>
    </w:pPr>
    <w:rPr>
      <w:rFonts w:eastAsia="长城仿宋"/>
      <w:spacing w:val="2"/>
      <w:kern w:val="26"/>
      <w:sz w:val="26"/>
    </w:rPr>
  </w:style>
  <w:style w:type="paragraph" w:customStyle="1" w:styleId="1A">
    <w:name w:val="标题1A"/>
    <w:basedOn w:val="Heading1"/>
    <w:pPr>
      <w:widowControl w:val="0"/>
      <w:spacing w:before="220" w:after="0" w:line="540" w:lineRule="exact"/>
      <w:jc w:val="center"/>
      <w:outlineLvl w:val="9"/>
    </w:pPr>
    <w:rPr>
      <w:b w:val="0"/>
      <w:spacing w:val="10"/>
      <w:kern w:val="54"/>
      <w:sz w:val="54"/>
    </w:rPr>
  </w:style>
  <w:style w:type="paragraph" w:customStyle="1" w:styleId="3A">
    <w:name w:val="标题3A"/>
    <w:basedOn w:val="Heading3"/>
    <w:pPr>
      <w:spacing w:before="200" w:line="260" w:lineRule="exact"/>
      <w:outlineLvl w:val="9"/>
    </w:pPr>
    <w:rPr>
      <w:kern w:val="26"/>
      <w:sz w:val="26"/>
    </w:rPr>
  </w:style>
  <w:style w:type="paragraph" w:customStyle="1" w:styleId="t1">
    <w:name w:val="t1"/>
    <w:basedOn w:val="Heading2"/>
    <w:pPr>
      <w:widowControl w:val="0"/>
      <w:spacing w:before="0" w:after="0" w:line="460" w:lineRule="exact"/>
      <w:jc w:val="center"/>
      <w:outlineLvl w:val="9"/>
    </w:pPr>
    <w:rPr>
      <w:rFonts w:ascii="Times New Roman" w:eastAsia="SimSun" w:hAnsi="Times New Roman"/>
      <w:b w:val="0"/>
      <w:spacing w:val="10"/>
      <w:kern w:val="46"/>
      <w:sz w:val="46"/>
    </w:rPr>
  </w:style>
  <w:style w:type="paragraph" w:customStyle="1" w:styleId="3B">
    <w:name w:val="标题3B"/>
    <w:basedOn w:val="3A"/>
    <w:pPr>
      <w:spacing w:before="220"/>
    </w:pPr>
  </w:style>
  <w:style w:type="paragraph" w:customStyle="1" w:styleId="t2">
    <w:name w:val="t2"/>
    <w:basedOn w:val="t1"/>
    <w:pPr>
      <w:spacing w:before="460" w:line="340" w:lineRule="exact"/>
    </w:pPr>
    <w:rPr>
      <w:kern w:val="34"/>
      <w:sz w:val="34"/>
    </w:rPr>
  </w:style>
  <w:style w:type="paragraph" w:customStyle="1" w:styleId="T">
    <w:name w:val="T徽"/>
    <w:basedOn w:val="Normal"/>
    <w:pPr>
      <w:framePr w:w="879" w:h="709" w:hRule="exact" w:hSpace="181" w:vSpace="181" w:wrap="notBeside" w:vAnchor="page" w:hAnchor="margin" w:xAlign="center" w:y="12759" w:anchorLock="1"/>
      <w:widowControl w:val="0"/>
      <w:spacing w:after="0" w:line="312" w:lineRule="atLeast"/>
    </w:pPr>
    <w:rPr>
      <w:kern w:val="21"/>
      <w:sz w:val="21"/>
    </w:rPr>
  </w:style>
  <w:style w:type="paragraph" w:customStyle="1" w:styleId="t3a">
    <w:name w:val="t3a"/>
    <w:basedOn w:val="Normal"/>
    <w:pPr>
      <w:keepNext/>
      <w:keepLines/>
      <w:widowControl w:val="0"/>
      <w:spacing w:before="800" w:after="0" w:line="260" w:lineRule="atLeast"/>
      <w:jc w:val="center"/>
    </w:pPr>
    <w:rPr>
      <w:spacing w:val="10"/>
      <w:kern w:val="26"/>
      <w:sz w:val="26"/>
    </w:rPr>
  </w:style>
  <w:style w:type="paragraph" w:customStyle="1" w:styleId="a0">
    <w:name w:val="居中标题"/>
    <w:basedOn w:val="Normal"/>
    <w:next w:val="Normal"/>
    <w:pPr>
      <w:widowControl w:val="0"/>
      <w:tabs>
        <w:tab w:val="left" w:pos="527"/>
      </w:tabs>
      <w:spacing w:before="240" w:after="240" w:line="470" w:lineRule="atLeast"/>
      <w:jc w:val="center"/>
    </w:pPr>
    <w:rPr>
      <w:rFonts w:eastAsia="长城仿宋"/>
      <w:spacing w:val="2"/>
      <w:kern w:val="2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image" Target="media/image2.wmf"/><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file:///c:\cword60\clipart\unlogo.wp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6</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µÚÒ»ÕÂ	</dc:title>
  <dc:subject/>
  <dc:creator>CTPU</dc:creator>
  <cp:keywords/>
  <cp:lastModifiedBy>CTPU</cp:lastModifiedBy>
  <cp:revision>5</cp:revision>
  <cp:lastPrinted>1601-01-01T00:00:00Z</cp:lastPrinted>
  <dcterms:created xsi:type="dcterms:W3CDTF">1998-10-23T19:28:00Z</dcterms:created>
  <dcterms:modified xsi:type="dcterms:W3CDTF">1998-10-28T08:36:00Z</dcterms:modified>
</cp:coreProperties>
</file>