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HRI/MC/2006/2</w:t>
      </w:r>
      <w:r>
        <w:fldChar w:fldCharType="end"/>
      </w:r>
    </w:p>
    <w:p w:rsidR="00000000" w:rsidRDefault="00000000">
      <w:pPr>
        <w:framePr w:w="4025" w:h="2075" w:hSpace="180" w:wrap="around" w:vAnchor="text" w:hAnchor="page" w:x="851" w:y="-2399" w:anchorLock="1"/>
        <w:bidi w:val="0"/>
        <w:spacing w:before="0"/>
        <w:jc w:val="left"/>
        <w:rPr>
          <w:szCs w:val="22"/>
          <w:lang w:eastAsia="en-US"/>
        </w:rPr>
      </w:pPr>
      <w:r>
        <w:fldChar w:fldCharType="begin"/>
      </w:r>
      <w:r>
        <w:rPr>
          <w:szCs w:val="22"/>
          <w:lang w:eastAsia="en-US"/>
        </w:rPr>
        <w:instrText xml:space="preserve"> FILLIN  \* MERGEFORMAT </w:instrText>
      </w:r>
      <w:r>
        <w:fldChar w:fldCharType="separate"/>
      </w:r>
      <w:r>
        <w:rPr>
          <w:szCs w:val="22"/>
          <w:lang w:eastAsia="en-US"/>
        </w:rPr>
        <w:t>22 March 2006</w:t>
      </w:r>
      <w:r>
        <w:fldChar w:fldCharType="end"/>
      </w:r>
    </w:p>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left"/>
        <w:rPr>
          <w:rtl/>
        </w:rPr>
      </w:pPr>
      <w:r>
        <w:rPr>
          <w:rFonts w:hint="cs"/>
          <w:rtl/>
        </w:rPr>
        <w:t>الاجتماع الخامس المشترك بين اللجان للهيئات المعنية بحقوق الإنسان</w:t>
      </w:r>
    </w:p>
    <w:p w:rsidR="00000000" w:rsidRDefault="00000000">
      <w:pPr>
        <w:spacing w:before="0" w:line="380" w:lineRule="atLeast"/>
        <w:jc w:val="left"/>
        <w:rPr>
          <w:rFonts w:hint="cs"/>
          <w:rtl/>
        </w:rPr>
      </w:pPr>
      <w:r>
        <w:rPr>
          <w:rFonts w:hint="cs"/>
          <w:rtl/>
        </w:rPr>
        <w:t>جنيف، 19-21 حزيران/يونيه 2006</w:t>
      </w:r>
    </w:p>
    <w:p w:rsidR="00000000" w:rsidRDefault="00000000">
      <w:pPr>
        <w:spacing w:before="0" w:after="0" w:line="380" w:lineRule="exact"/>
        <w:jc w:val="both"/>
        <w:rPr>
          <w:rFonts w:hint="cs"/>
          <w:rtl/>
        </w:rPr>
      </w:pPr>
      <w:r>
        <w:rPr>
          <w:rFonts w:hint="cs"/>
          <w:rtl/>
        </w:rPr>
        <w:t>الاجتماع الثامن عشر لرؤساء الهيئات المنشأة بموجب معاهدات حقوق الإنسان</w:t>
      </w:r>
    </w:p>
    <w:p w:rsidR="00000000" w:rsidRDefault="00000000">
      <w:pPr>
        <w:spacing w:before="0" w:after="0" w:line="380" w:lineRule="exact"/>
        <w:jc w:val="both"/>
        <w:rPr>
          <w:rFonts w:hint="cs"/>
          <w:rtl/>
        </w:rPr>
      </w:pPr>
      <w:r>
        <w:rPr>
          <w:rFonts w:hint="cs"/>
          <w:rtl/>
        </w:rPr>
        <w:t>جنيف 22-23 حزيران/يونيه 2006</w:t>
      </w:r>
    </w:p>
    <w:p w:rsidR="00000000" w:rsidRDefault="00000000">
      <w:pPr>
        <w:spacing w:before="0" w:line="380" w:lineRule="exact"/>
        <w:jc w:val="both"/>
        <w:rPr>
          <w:rFonts w:hint="cs"/>
          <w:rtl/>
        </w:rPr>
      </w:pPr>
      <w:r>
        <w:rPr>
          <w:rFonts w:hint="cs"/>
          <w:rtl/>
        </w:rPr>
        <w:t>البند 6 من جدول الأعمال المؤقت</w:t>
      </w:r>
    </w:p>
    <w:p w:rsidR="00000000" w:rsidRDefault="00000000">
      <w:pPr>
        <w:spacing w:before="0" w:line="400" w:lineRule="exact"/>
        <w:jc w:val="center"/>
        <w:rPr>
          <w:rFonts w:hint="cs"/>
          <w:b/>
          <w:bCs/>
          <w:szCs w:val="36"/>
          <w:rtl/>
        </w:rPr>
      </w:pPr>
      <w:r>
        <w:rPr>
          <w:rFonts w:hint="cs"/>
          <w:b/>
          <w:bCs/>
          <w:szCs w:val="36"/>
          <w:rtl/>
        </w:rPr>
        <w:t xml:space="preserve">ورقة مفاهيم بشأن اقتراح المفوضة السامية </w:t>
      </w:r>
      <w:r>
        <w:rPr>
          <w:b/>
          <w:bCs/>
          <w:szCs w:val="36"/>
          <w:rtl/>
        </w:rPr>
        <w:br/>
      </w:r>
      <w:r>
        <w:rPr>
          <w:rFonts w:hint="cs"/>
          <w:b/>
          <w:bCs/>
          <w:szCs w:val="36"/>
          <w:rtl/>
        </w:rPr>
        <w:t>إنشاء هيئة دائمة موحدة للمعاهدات</w:t>
      </w:r>
    </w:p>
    <w:p w:rsidR="00000000" w:rsidRDefault="00000000">
      <w:pPr>
        <w:spacing w:before="0" w:line="380" w:lineRule="exact"/>
        <w:jc w:val="center"/>
        <w:rPr>
          <w:rFonts w:hint="cs"/>
          <w:b/>
          <w:bCs/>
          <w:rtl/>
        </w:rPr>
      </w:pPr>
      <w:r>
        <w:rPr>
          <w:rFonts w:hint="cs"/>
          <w:b/>
          <w:bCs/>
          <w:rtl/>
        </w:rPr>
        <w:t>تقرير مقدم من الأمانة</w:t>
      </w:r>
    </w:p>
    <w:p w:rsidR="00000000" w:rsidRDefault="00000000">
      <w:pPr>
        <w:spacing w:before="0" w:line="380" w:lineRule="exact"/>
        <w:jc w:val="center"/>
        <w:rPr>
          <w:szCs w:val="28"/>
          <w:rtl/>
          <w:lang w:eastAsia="en-US"/>
        </w:rPr>
      </w:pPr>
      <w:r>
        <w:br w:type="page"/>
      </w:r>
      <w:r>
        <w:rPr>
          <w:sz w:val="36"/>
          <w:szCs w:val="36"/>
          <w:rtl/>
          <w:lang w:eastAsia="en-US"/>
        </w:rPr>
        <w:t>المحتويات</w:t>
      </w:r>
    </w:p>
    <w:p w:rsidR="00000000" w:rsidRDefault="00000000">
      <w:pPr>
        <w:tabs>
          <w:tab w:val="left" w:pos="7241"/>
          <w:tab w:val="right" w:pos="9354"/>
        </w:tabs>
        <w:spacing w:before="0" w:line="380" w:lineRule="exact"/>
        <w:jc w:val="both"/>
        <w:rPr>
          <w:rtl/>
          <w:lang w:eastAsia="en-US"/>
        </w:rPr>
      </w:pPr>
      <w:r>
        <w:rPr>
          <w:rtl/>
          <w:lang w:eastAsia="en-US"/>
        </w:rPr>
        <w:tab/>
      </w:r>
      <w:r>
        <w:rPr>
          <w:u w:val="single"/>
          <w:rtl/>
          <w:lang w:eastAsia="en-US"/>
        </w:rPr>
        <w:t>الفق</w:t>
      </w:r>
      <w:r>
        <w:rPr>
          <w:rFonts w:hint="cs"/>
          <w:u w:val="single"/>
          <w:rtl/>
          <w:lang w:eastAsia="en-US"/>
        </w:rPr>
        <w:t>ـ</w:t>
      </w:r>
      <w:r>
        <w:rPr>
          <w:u w:val="single"/>
          <w:rtl/>
          <w:lang w:eastAsia="en-US"/>
        </w:rPr>
        <w:t>ـرات</w:t>
      </w:r>
      <w:r>
        <w:rPr>
          <w:rtl/>
          <w:lang w:eastAsia="en-US"/>
        </w:rPr>
        <w:tab/>
      </w:r>
      <w:r>
        <w:rPr>
          <w:u w:val="single"/>
          <w:rtl/>
          <w:lang w:eastAsia="en-US"/>
        </w:rPr>
        <w:t>الصفحة</w:t>
      </w:r>
    </w:p>
    <w:p w:rsidR="00000000" w:rsidRDefault="00000000">
      <w:pPr>
        <w:tabs>
          <w:tab w:val="left" w:leader="dot" w:pos="6975"/>
          <w:tab w:val="left" w:pos="7549"/>
          <w:tab w:val="center" w:pos="9043"/>
        </w:tabs>
        <w:spacing w:before="120" w:after="120" w:line="360" w:lineRule="exact"/>
        <w:jc w:val="both"/>
        <w:rPr>
          <w:rFonts w:hint="cs"/>
          <w:rtl/>
          <w:lang w:eastAsia="en-US"/>
        </w:rPr>
      </w:pPr>
      <w:r>
        <w:rPr>
          <w:rFonts w:hint="cs"/>
          <w:rtl/>
          <w:lang w:eastAsia="en-US"/>
        </w:rPr>
        <w:t>مقدمة</w:t>
      </w:r>
      <w:r>
        <w:rPr>
          <w:rFonts w:hint="cs"/>
          <w:rtl/>
          <w:lang w:eastAsia="en-US"/>
        </w:rPr>
        <w:tab/>
      </w:r>
      <w:r>
        <w:rPr>
          <w:rFonts w:hint="cs"/>
          <w:rtl/>
          <w:lang w:eastAsia="en-US"/>
        </w:rPr>
        <w:tab/>
        <w:t>1-2</w:t>
      </w:r>
      <w:r>
        <w:rPr>
          <w:rFonts w:hint="cs"/>
          <w:rtl/>
          <w:lang w:eastAsia="en-US"/>
        </w:rPr>
        <w:tab/>
        <w:t>3</w:t>
      </w:r>
    </w:p>
    <w:p w:rsidR="00000000" w:rsidRDefault="00000000">
      <w:pPr>
        <w:tabs>
          <w:tab w:val="left" w:pos="872"/>
          <w:tab w:val="left" w:leader="dot" w:pos="7014"/>
          <w:tab w:val="left" w:pos="7507"/>
          <w:tab w:val="center" w:pos="9043"/>
        </w:tabs>
        <w:spacing w:before="0" w:after="120" w:line="360" w:lineRule="exact"/>
        <w:jc w:val="both"/>
        <w:rPr>
          <w:rFonts w:hint="cs"/>
          <w:rtl/>
          <w:lang w:eastAsia="en-US"/>
        </w:rPr>
      </w:pPr>
      <w:r>
        <w:rPr>
          <w:rFonts w:hint="cs"/>
          <w:rtl/>
          <w:lang w:eastAsia="en-US"/>
        </w:rPr>
        <w:t>أولاً -</w:t>
      </w:r>
      <w:r>
        <w:rPr>
          <w:rFonts w:hint="cs"/>
          <w:rtl/>
          <w:lang w:eastAsia="en-US"/>
        </w:rPr>
        <w:tab/>
        <w:t>أهداف الإصلاح والمبادئ التوجيهية</w:t>
      </w:r>
      <w:r>
        <w:rPr>
          <w:rFonts w:hint="cs"/>
          <w:rtl/>
          <w:lang w:eastAsia="en-US"/>
        </w:rPr>
        <w:tab/>
      </w:r>
      <w:r>
        <w:rPr>
          <w:rFonts w:hint="cs"/>
          <w:rtl/>
          <w:lang w:eastAsia="en-US"/>
        </w:rPr>
        <w:tab/>
        <w:t>3-7</w:t>
      </w:r>
      <w:r>
        <w:rPr>
          <w:rFonts w:hint="cs"/>
          <w:rtl/>
          <w:lang w:eastAsia="en-US"/>
        </w:rPr>
        <w:tab/>
        <w:t>3</w:t>
      </w:r>
    </w:p>
    <w:p w:rsidR="00000000" w:rsidRDefault="00000000">
      <w:pPr>
        <w:tabs>
          <w:tab w:val="left" w:pos="872"/>
          <w:tab w:val="left" w:leader="dot" w:pos="7014"/>
          <w:tab w:val="left" w:pos="7479"/>
          <w:tab w:val="center" w:pos="9043"/>
        </w:tabs>
        <w:spacing w:before="0" w:after="120" w:line="360" w:lineRule="exact"/>
        <w:jc w:val="both"/>
        <w:rPr>
          <w:rFonts w:hint="cs"/>
          <w:rtl/>
          <w:lang w:eastAsia="en-US"/>
        </w:rPr>
      </w:pPr>
      <w:r>
        <w:rPr>
          <w:rFonts w:hint="cs"/>
          <w:rtl/>
          <w:lang w:eastAsia="en-US"/>
        </w:rPr>
        <w:t>ثانياً -</w:t>
      </w:r>
      <w:r>
        <w:rPr>
          <w:rFonts w:hint="cs"/>
          <w:rtl/>
          <w:lang w:eastAsia="en-US"/>
        </w:rPr>
        <w:tab/>
        <w:t>أهداف وإنجازات النظام والتحديات الراهنة</w:t>
      </w:r>
      <w:r>
        <w:rPr>
          <w:rFonts w:hint="cs"/>
          <w:rtl/>
          <w:lang w:eastAsia="en-US"/>
        </w:rPr>
        <w:tab/>
      </w:r>
      <w:r>
        <w:rPr>
          <w:rFonts w:hint="cs"/>
          <w:rtl/>
          <w:lang w:eastAsia="en-US"/>
        </w:rPr>
        <w:tab/>
        <w:t>8-26</w:t>
      </w:r>
      <w:r>
        <w:rPr>
          <w:rFonts w:hint="cs"/>
          <w:rtl/>
          <w:lang w:eastAsia="en-US"/>
        </w:rPr>
        <w:tab/>
        <w:t>5</w:t>
      </w:r>
    </w:p>
    <w:p w:rsidR="00000000" w:rsidRDefault="00000000">
      <w:pPr>
        <w:tabs>
          <w:tab w:val="left" w:pos="872"/>
          <w:tab w:val="left" w:leader="dot" w:pos="7014"/>
          <w:tab w:val="left" w:pos="7451"/>
          <w:tab w:val="center" w:pos="9043"/>
        </w:tabs>
        <w:spacing w:before="0" w:after="0" w:line="360" w:lineRule="exact"/>
        <w:jc w:val="both"/>
        <w:rPr>
          <w:rFonts w:hint="cs"/>
          <w:rtl/>
          <w:lang w:eastAsia="en-US"/>
        </w:rPr>
      </w:pPr>
      <w:r>
        <w:rPr>
          <w:rFonts w:hint="cs"/>
          <w:rtl/>
          <w:lang w:eastAsia="en-US"/>
        </w:rPr>
        <w:tab/>
        <w:t>ألف - أهداف إجراءات الرصد</w:t>
      </w:r>
      <w:r>
        <w:rPr>
          <w:rFonts w:hint="cs"/>
          <w:rtl/>
          <w:lang w:eastAsia="en-US"/>
        </w:rPr>
        <w:tab/>
      </w:r>
      <w:r>
        <w:rPr>
          <w:rFonts w:hint="cs"/>
          <w:rtl/>
          <w:lang w:eastAsia="en-US"/>
        </w:rPr>
        <w:tab/>
        <w:t>8-10</w:t>
      </w:r>
      <w:r>
        <w:rPr>
          <w:rFonts w:hint="cs"/>
          <w:rtl/>
          <w:lang w:eastAsia="en-US"/>
        </w:rPr>
        <w:tab/>
        <w:t>5</w:t>
      </w:r>
    </w:p>
    <w:p w:rsidR="00000000" w:rsidRDefault="00000000">
      <w:pPr>
        <w:tabs>
          <w:tab w:val="left" w:pos="872"/>
          <w:tab w:val="left" w:leader="dot" w:pos="7014"/>
          <w:tab w:val="left" w:pos="7371"/>
          <w:tab w:val="center" w:pos="9043"/>
        </w:tabs>
        <w:spacing w:before="0" w:after="0" w:line="360" w:lineRule="exact"/>
        <w:jc w:val="both"/>
        <w:rPr>
          <w:rFonts w:hint="cs"/>
          <w:rtl/>
          <w:lang w:eastAsia="en-US"/>
        </w:rPr>
      </w:pPr>
      <w:r>
        <w:rPr>
          <w:rFonts w:hint="cs"/>
          <w:rtl/>
          <w:lang w:eastAsia="en-US"/>
        </w:rPr>
        <w:tab/>
        <w:t>باء - الإنجازات</w:t>
      </w:r>
      <w:r>
        <w:rPr>
          <w:rFonts w:hint="cs"/>
          <w:rtl/>
          <w:lang w:eastAsia="en-US"/>
        </w:rPr>
        <w:tab/>
      </w:r>
      <w:r>
        <w:rPr>
          <w:rFonts w:hint="cs"/>
          <w:rtl/>
          <w:lang w:eastAsia="en-US"/>
        </w:rPr>
        <w:tab/>
        <w:t>11-14</w:t>
      </w:r>
      <w:r>
        <w:rPr>
          <w:rFonts w:hint="cs"/>
          <w:rtl/>
          <w:lang w:eastAsia="en-US"/>
        </w:rPr>
        <w:tab/>
        <w:t>6</w:t>
      </w:r>
    </w:p>
    <w:p w:rsidR="00000000" w:rsidRDefault="00000000">
      <w:pPr>
        <w:tabs>
          <w:tab w:val="left" w:pos="872"/>
          <w:tab w:val="left" w:leader="dot" w:pos="7014"/>
          <w:tab w:val="left" w:pos="7371"/>
          <w:tab w:val="center" w:pos="9043"/>
        </w:tabs>
        <w:spacing w:before="0" w:after="120" w:line="360" w:lineRule="exact"/>
        <w:jc w:val="both"/>
        <w:rPr>
          <w:rFonts w:hint="cs"/>
          <w:rtl/>
          <w:lang w:eastAsia="en-US"/>
        </w:rPr>
      </w:pPr>
      <w:r>
        <w:rPr>
          <w:rFonts w:hint="cs"/>
          <w:rtl/>
          <w:lang w:eastAsia="en-US"/>
        </w:rPr>
        <w:tab/>
        <w:t>جيم - التحديات التي تواجه النظام</w:t>
      </w:r>
      <w:r>
        <w:rPr>
          <w:rFonts w:hint="cs"/>
          <w:rtl/>
          <w:lang w:eastAsia="en-US"/>
        </w:rPr>
        <w:tab/>
      </w:r>
      <w:r>
        <w:rPr>
          <w:rFonts w:hint="cs"/>
          <w:rtl/>
          <w:lang w:eastAsia="en-US"/>
        </w:rPr>
        <w:tab/>
        <w:t>15-26</w:t>
      </w:r>
      <w:r>
        <w:rPr>
          <w:rFonts w:hint="cs"/>
          <w:rtl/>
          <w:lang w:eastAsia="en-US"/>
        </w:rPr>
        <w:tab/>
        <w:t>7</w:t>
      </w:r>
    </w:p>
    <w:p w:rsidR="00000000" w:rsidRDefault="00000000">
      <w:pPr>
        <w:tabs>
          <w:tab w:val="left" w:pos="872"/>
          <w:tab w:val="left" w:leader="dot" w:pos="7014"/>
          <w:tab w:val="left" w:pos="7371"/>
          <w:tab w:val="center" w:pos="9043"/>
        </w:tabs>
        <w:spacing w:before="0" w:after="120" w:line="360" w:lineRule="exact"/>
        <w:ind w:right="2380"/>
        <w:jc w:val="both"/>
        <w:rPr>
          <w:rFonts w:hint="cs"/>
          <w:rtl/>
          <w:lang w:eastAsia="en-US"/>
        </w:rPr>
      </w:pPr>
      <w:r>
        <w:rPr>
          <w:rFonts w:hint="cs"/>
          <w:rtl/>
          <w:lang w:eastAsia="en-US"/>
        </w:rPr>
        <w:t>ثالثاً -</w:t>
      </w:r>
      <w:r>
        <w:rPr>
          <w:rFonts w:hint="cs"/>
          <w:rtl/>
          <w:lang w:eastAsia="en-US"/>
        </w:rPr>
        <w:tab/>
        <w:t xml:space="preserve">الطرق التي تتمكن بها هيئة دائمة موحدة للمعاهدات من التصدي </w:t>
      </w:r>
      <w:r>
        <w:rPr>
          <w:rtl/>
          <w:lang w:eastAsia="en-US"/>
        </w:rPr>
        <w:br/>
      </w:r>
      <w:r>
        <w:rPr>
          <w:rFonts w:hint="cs"/>
          <w:rtl/>
          <w:lang w:eastAsia="en-US"/>
        </w:rPr>
        <w:tab/>
        <w:t>للتحديات الجارية</w:t>
      </w:r>
      <w:r>
        <w:rPr>
          <w:rFonts w:hint="cs"/>
          <w:rtl/>
          <w:lang w:eastAsia="en-US"/>
        </w:rPr>
        <w:tab/>
      </w:r>
      <w:r>
        <w:rPr>
          <w:rFonts w:hint="cs"/>
          <w:rtl/>
          <w:lang w:eastAsia="en-US"/>
        </w:rPr>
        <w:tab/>
        <w:t>27-36</w:t>
      </w:r>
      <w:r>
        <w:rPr>
          <w:rFonts w:hint="cs"/>
          <w:rtl/>
          <w:lang w:eastAsia="en-US"/>
        </w:rPr>
        <w:tab/>
        <w:t>12</w:t>
      </w:r>
    </w:p>
    <w:p w:rsidR="00000000" w:rsidRDefault="00000000">
      <w:pPr>
        <w:tabs>
          <w:tab w:val="left" w:pos="872"/>
          <w:tab w:val="left" w:leader="dot" w:pos="7014"/>
          <w:tab w:val="left" w:pos="7371"/>
          <w:tab w:val="center" w:pos="9043"/>
        </w:tabs>
        <w:spacing w:before="0" w:after="120" w:line="360" w:lineRule="exact"/>
        <w:ind w:right="2380"/>
        <w:jc w:val="both"/>
        <w:rPr>
          <w:rFonts w:hint="cs"/>
          <w:rtl/>
          <w:lang w:eastAsia="en-US"/>
        </w:rPr>
      </w:pPr>
      <w:r>
        <w:rPr>
          <w:rFonts w:hint="cs"/>
          <w:rtl/>
          <w:lang w:eastAsia="en-US"/>
        </w:rPr>
        <w:t>رابعاً -</w:t>
      </w:r>
      <w:r>
        <w:rPr>
          <w:rFonts w:hint="cs"/>
          <w:rtl/>
          <w:lang w:eastAsia="en-US"/>
        </w:rPr>
        <w:tab/>
        <w:t>تدابير التنفيذ: هيئة دائمة موحَّدة للمعاهدات</w:t>
      </w:r>
      <w:r>
        <w:rPr>
          <w:rFonts w:hint="cs"/>
          <w:rtl/>
          <w:lang w:eastAsia="en-US"/>
        </w:rPr>
        <w:tab/>
      </w:r>
      <w:r>
        <w:rPr>
          <w:rFonts w:hint="cs"/>
          <w:rtl/>
          <w:lang w:eastAsia="en-US"/>
        </w:rPr>
        <w:tab/>
        <w:t>37-58</w:t>
      </w:r>
      <w:r>
        <w:rPr>
          <w:rFonts w:hint="cs"/>
          <w:rtl/>
          <w:lang w:eastAsia="en-US"/>
        </w:rPr>
        <w:tab/>
        <w:t>15</w:t>
      </w:r>
    </w:p>
    <w:p w:rsidR="00000000" w:rsidRDefault="00000000">
      <w:pPr>
        <w:tabs>
          <w:tab w:val="left" w:pos="872"/>
          <w:tab w:val="left" w:leader="dot" w:pos="7014"/>
          <w:tab w:val="left" w:pos="7371"/>
          <w:tab w:val="center" w:pos="9043"/>
        </w:tabs>
        <w:spacing w:before="0" w:after="0" w:line="360" w:lineRule="exact"/>
        <w:ind w:right="2381"/>
        <w:jc w:val="both"/>
        <w:rPr>
          <w:rFonts w:hint="cs"/>
          <w:rtl/>
          <w:lang w:eastAsia="en-US"/>
        </w:rPr>
      </w:pPr>
      <w:r>
        <w:rPr>
          <w:rFonts w:hint="cs"/>
          <w:rtl/>
          <w:lang w:eastAsia="en-US"/>
        </w:rPr>
        <w:tab/>
        <w:t>ألف - أشكال/طرائق العمل</w:t>
      </w:r>
      <w:r>
        <w:rPr>
          <w:rFonts w:hint="cs"/>
          <w:rtl/>
          <w:lang w:eastAsia="en-US"/>
        </w:rPr>
        <w:tab/>
      </w:r>
      <w:r>
        <w:rPr>
          <w:rFonts w:hint="cs"/>
          <w:rtl/>
          <w:lang w:eastAsia="en-US"/>
        </w:rPr>
        <w:tab/>
        <w:t>38-45</w:t>
      </w:r>
      <w:r>
        <w:rPr>
          <w:rFonts w:hint="cs"/>
          <w:rtl/>
          <w:lang w:eastAsia="en-US"/>
        </w:rPr>
        <w:tab/>
        <w:t>15</w:t>
      </w:r>
    </w:p>
    <w:p w:rsidR="00000000" w:rsidRDefault="00000000">
      <w:pPr>
        <w:tabs>
          <w:tab w:val="left" w:pos="872"/>
          <w:tab w:val="left" w:leader="dot" w:pos="7014"/>
          <w:tab w:val="left" w:pos="7371"/>
          <w:tab w:val="center" w:pos="9043"/>
        </w:tabs>
        <w:spacing w:before="0" w:after="120" w:line="360" w:lineRule="exact"/>
        <w:ind w:right="2380"/>
        <w:jc w:val="both"/>
        <w:rPr>
          <w:rFonts w:hint="cs"/>
          <w:rtl/>
          <w:lang w:eastAsia="en-US"/>
        </w:rPr>
      </w:pPr>
      <w:r>
        <w:rPr>
          <w:rFonts w:hint="cs"/>
          <w:rtl/>
          <w:lang w:eastAsia="en-US"/>
        </w:rPr>
        <w:tab/>
        <w:t>باء - الوظائف</w:t>
      </w:r>
      <w:r>
        <w:rPr>
          <w:rFonts w:hint="cs"/>
          <w:rtl/>
          <w:lang w:eastAsia="en-US"/>
        </w:rPr>
        <w:tab/>
      </w:r>
      <w:r>
        <w:rPr>
          <w:rFonts w:hint="cs"/>
          <w:rtl/>
          <w:lang w:eastAsia="en-US"/>
        </w:rPr>
        <w:tab/>
        <w:t>46-58</w:t>
      </w:r>
      <w:r>
        <w:rPr>
          <w:rFonts w:hint="cs"/>
          <w:rtl/>
          <w:lang w:eastAsia="en-US"/>
        </w:rPr>
        <w:tab/>
        <w:t>17</w:t>
      </w:r>
    </w:p>
    <w:p w:rsidR="00000000" w:rsidRDefault="00000000">
      <w:pPr>
        <w:tabs>
          <w:tab w:val="left" w:pos="872"/>
          <w:tab w:val="left" w:leader="dot" w:pos="7014"/>
          <w:tab w:val="left" w:pos="7371"/>
          <w:tab w:val="center" w:pos="9043"/>
        </w:tabs>
        <w:spacing w:before="0" w:after="120" w:line="360" w:lineRule="exact"/>
        <w:ind w:right="2380"/>
        <w:jc w:val="both"/>
        <w:rPr>
          <w:rFonts w:hint="cs"/>
          <w:rtl/>
          <w:lang w:eastAsia="en-US"/>
        </w:rPr>
      </w:pPr>
      <w:r>
        <w:rPr>
          <w:rFonts w:hint="cs"/>
          <w:rtl/>
          <w:lang w:eastAsia="en-US"/>
        </w:rPr>
        <w:t>خامساً -</w:t>
      </w:r>
      <w:r>
        <w:rPr>
          <w:rFonts w:hint="cs"/>
          <w:rtl/>
          <w:lang w:eastAsia="en-US"/>
        </w:rPr>
        <w:tab/>
        <w:t>مسائل يتعين النظر فيها عند إنشاء لجنة دائمة موحدة للمعاهدات</w:t>
      </w:r>
      <w:r>
        <w:rPr>
          <w:rFonts w:hint="cs"/>
          <w:rtl/>
          <w:lang w:eastAsia="en-US"/>
        </w:rPr>
        <w:tab/>
      </w:r>
      <w:r>
        <w:rPr>
          <w:rFonts w:hint="cs"/>
          <w:rtl/>
          <w:lang w:eastAsia="en-US"/>
        </w:rPr>
        <w:tab/>
        <w:t>59-65</w:t>
      </w:r>
      <w:r>
        <w:rPr>
          <w:rFonts w:hint="cs"/>
          <w:rtl/>
          <w:lang w:eastAsia="en-US"/>
        </w:rPr>
        <w:tab/>
        <w:t>20</w:t>
      </w:r>
    </w:p>
    <w:p w:rsidR="00000000" w:rsidRDefault="00000000">
      <w:pPr>
        <w:tabs>
          <w:tab w:val="left" w:pos="872"/>
          <w:tab w:val="left" w:leader="dot" w:pos="7014"/>
          <w:tab w:val="left" w:pos="7591"/>
          <w:tab w:val="center" w:pos="9043"/>
        </w:tabs>
        <w:spacing w:before="0" w:after="0" w:line="360" w:lineRule="exact"/>
        <w:ind w:right="2381"/>
        <w:jc w:val="both"/>
        <w:rPr>
          <w:rFonts w:hint="cs"/>
          <w:rtl/>
          <w:lang w:eastAsia="en-US"/>
        </w:rPr>
      </w:pPr>
      <w:r>
        <w:rPr>
          <w:rFonts w:hint="cs"/>
          <w:rtl/>
          <w:lang w:eastAsia="en-US"/>
        </w:rPr>
        <w:tab/>
        <w:t>ألف - الخواص النوعية</w:t>
      </w:r>
      <w:r>
        <w:rPr>
          <w:rFonts w:hint="cs"/>
          <w:rtl/>
          <w:lang w:eastAsia="en-US"/>
        </w:rPr>
        <w:tab/>
      </w:r>
      <w:r>
        <w:rPr>
          <w:rFonts w:hint="cs"/>
          <w:rtl/>
          <w:lang w:eastAsia="en-US"/>
        </w:rPr>
        <w:tab/>
        <w:t>59</w:t>
      </w:r>
      <w:r>
        <w:rPr>
          <w:rFonts w:hint="cs"/>
          <w:rtl/>
          <w:lang w:eastAsia="en-US"/>
        </w:rPr>
        <w:tab/>
        <w:t>20</w:t>
      </w:r>
    </w:p>
    <w:p w:rsidR="00000000" w:rsidRDefault="00000000">
      <w:pPr>
        <w:tabs>
          <w:tab w:val="left" w:pos="872"/>
          <w:tab w:val="left" w:leader="dot" w:pos="7014"/>
          <w:tab w:val="left" w:pos="7591"/>
          <w:tab w:val="center" w:pos="9043"/>
        </w:tabs>
        <w:spacing w:before="0" w:after="0" w:line="360" w:lineRule="exact"/>
        <w:ind w:right="2381"/>
        <w:jc w:val="both"/>
        <w:rPr>
          <w:rFonts w:hint="cs"/>
          <w:rtl/>
          <w:lang w:eastAsia="en-US"/>
        </w:rPr>
      </w:pPr>
      <w:r>
        <w:rPr>
          <w:rFonts w:hint="cs"/>
          <w:rtl/>
          <w:lang w:eastAsia="en-US"/>
        </w:rPr>
        <w:tab/>
        <w:t>باء - اختلاف أنماط التصديق</w:t>
      </w:r>
      <w:r>
        <w:rPr>
          <w:rFonts w:hint="cs"/>
          <w:rtl/>
          <w:lang w:eastAsia="en-US"/>
        </w:rPr>
        <w:tab/>
      </w:r>
      <w:r>
        <w:rPr>
          <w:rFonts w:hint="cs"/>
          <w:rtl/>
          <w:lang w:eastAsia="en-US"/>
        </w:rPr>
        <w:tab/>
        <w:t>60</w:t>
      </w:r>
      <w:r>
        <w:rPr>
          <w:rFonts w:hint="cs"/>
          <w:rtl/>
          <w:lang w:eastAsia="en-US"/>
        </w:rPr>
        <w:tab/>
        <w:t>20</w:t>
      </w:r>
    </w:p>
    <w:p w:rsidR="00000000" w:rsidRDefault="00000000">
      <w:pPr>
        <w:tabs>
          <w:tab w:val="left" w:pos="872"/>
          <w:tab w:val="left" w:leader="dot" w:pos="7014"/>
          <w:tab w:val="left" w:pos="7371"/>
          <w:tab w:val="center" w:pos="9043"/>
        </w:tabs>
        <w:spacing w:before="0" w:after="0" w:line="360" w:lineRule="exact"/>
        <w:ind w:right="2381"/>
        <w:jc w:val="both"/>
        <w:rPr>
          <w:rFonts w:hint="cs"/>
          <w:rtl/>
          <w:lang w:eastAsia="en-US"/>
        </w:rPr>
      </w:pPr>
      <w:r>
        <w:rPr>
          <w:rFonts w:hint="cs"/>
          <w:rtl/>
          <w:lang w:eastAsia="en-US"/>
        </w:rPr>
        <w:tab/>
        <w:t>جيم - العضوية</w:t>
      </w:r>
      <w:r>
        <w:rPr>
          <w:rFonts w:hint="cs"/>
          <w:rtl/>
          <w:lang w:eastAsia="en-US"/>
        </w:rPr>
        <w:tab/>
      </w:r>
      <w:r>
        <w:rPr>
          <w:rFonts w:hint="cs"/>
          <w:rtl/>
          <w:lang w:eastAsia="en-US"/>
        </w:rPr>
        <w:tab/>
        <w:t>61-63</w:t>
      </w:r>
      <w:r>
        <w:rPr>
          <w:rFonts w:hint="cs"/>
          <w:rtl/>
          <w:lang w:eastAsia="en-US"/>
        </w:rPr>
        <w:tab/>
        <w:t>20</w:t>
      </w:r>
    </w:p>
    <w:p w:rsidR="00000000" w:rsidRDefault="00000000">
      <w:pPr>
        <w:tabs>
          <w:tab w:val="left" w:pos="872"/>
          <w:tab w:val="left" w:leader="dot" w:pos="7014"/>
          <w:tab w:val="left" w:pos="7371"/>
          <w:tab w:val="center" w:pos="9043"/>
        </w:tabs>
        <w:spacing w:before="0" w:after="0" w:line="360" w:lineRule="exact"/>
        <w:ind w:right="2381"/>
        <w:jc w:val="both"/>
        <w:rPr>
          <w:rFonts w:hint="cs"/>
          <w:rtl/>
          <w:lang w:eastAsia="en-US"/>
        </w:rPr>
      </w:pPr>
      <w:r>
        <w:rPr>
          <w:rFonts w:hint="cs"/>
          <w:rtl/>
          <w:lang w:eastAsia="en-US"/>
        </w:rPr>
        <w:tab/>
        <w:t>دال - القضايا القانونية</w:t>
      </w:r>
      <w:r>
        <w:rPr>
          <w:rFonts w:hint="cs"/>
          <w:rtl/>
          <w:lang w:eastAsia="en-US"/>
        </w:rPr>
        <w:tab/>
      </w:r>
      <w:r>
        <w:rPr>
          <w:rFonts w:hint="cs"/>
          <w:rtl/>
          <w:lang w:eastAsia="en-US"/>
        </w:rPr>
        <w:tab/>
        <w:t>64-65</w:t>
      </w:r>
      <w:r>
        <w:rPr>
          <w:rFonts w:hint="cs"/>
          <w:rtl/>
          <w:lang w:eastAsia="en-US"/>
        </w:rPr>
        <w:tab/>
        <w:t>21</w:t>
      </w:r>
    </w:p>
    <w:p w:rsidR="00000000" w:rsidRDefault="00000000">
      <w:pPr>
        <w:tabs>
          <w:tab w:val="left" w:pos="956"/>
          <w:tab w:val="left" w:leader="dot" w:pos="7014"/>
          <w:tab w:val="left" w:pos="7371"/>
          <w:tab w:val="center" w:pos="9043"/>
        </w:tabs>
        <w:spacing w:before="120" w:after="120" w:line="360" w:lineRule="exact"/>
        <w:ind w:right="2381"/>
        <w:jc w:val="both"/>
        <w:rPr>
          <w:rFonts w:hint="cs"/>
          <w:b/>
          <w:bCs/>
          <w:rtl/>
          <w:lang w:eastAsia="en-US"/>
        </w:rPr>
      </w:pPr>
      <w:r>
        <w:rPr>
          <w:rFonts w:hint="cs"/>
          <w:b/>
          <w:bCs/>
          <w:rtl/>
          <w:lang w:eastAsia="en-US"/>
        </w:rPr>
        <w:t>المرافق</w:t>
      </w:r>
    </w:p>
    <w:p w:rsidR="00000000" w:rsidRDefault="00000000">
      <w:pPr>
        <w:tabs>
          <w:tab w:val="left" w:pos="1348"/>
          <w:tab w:val="left" w:leader="dot" w:pos="8095"/>
          <w:tab w:val="center" w:pos="9043"/>
        </w:tabs>
        <w:spacing w:before="0" w:after="120" w:line="360" w:lineRule="exact"/>
        <w:ind w:right="2380"/>
        <w:jc w:val="both"/>
        <w:rPr>
          <w:rFonts w:hint="cs"/>
          <w:rtl/>
          <w:lang w:eastAsia="en-US"/>
        </w:rPr>
      </w:pPr>
      <w:r>
        <w:rPr>
          <w:rFonts w:hint="cs"/>
          <w:rtl/>
          <w:lang w:eastAsia="en-US"/>
        </w:rPr>
        <w:t>المرفق الأول:</w:t>
      </w:r>
      <w:r>
        <w:rPr>
          <w:rFonts w:hint="cs"/>
          <w:rtl/>
          <w:lang w:eastAsia="en-US"/>
        </w:rPr>
        <w:tab/>
        <w:t>حقائق وأرقام بشأن تقديم التقارير</w:t>
      </w:r>
      <w:r>
        <w:rPr>
          <w:rFonts w:hint="cs"/>
          <w:rtl/>
          <w:lang w:eastAsia="en-US"/>
        </w:rPr>
        <w:tab/>
      </w:r>
      <w:r>
        <w:rPr>
          <w:rFonts w:hint="cs"/>
          <w:rtl/>
          <w:lang w:eastAsia="en-US"/>
        </w:rPr>
        <w:tab/>
        <w:t>22</w:t>
      </w:r>
    </w:p>
    <w:p w:rsidR="00000000" w:rsidRDefault="00000000">
      <w:pPr>
        <w:tabs>
          <w:tab w:val="left" w:pos="1348"/>
          <w:tab w:val="left" w:leader="dot" w:pos="8095"/>
          <w:tab w:val="center" w:pos="9043"/>
        </w:tabs>
        <w:spacing w:before="0" w:after="120" w:line="360" w:lineRule="exact"/>
        <w:ind w:right="2380"/>
        <w:jc w:val="both"/>
        <w:rPr>
          <w:rFonts w:hint="cs"/>
          <w:rtl/>
          <w:lang w:eastAsia="en-US"/>
        </w:rPr>
      </w:pPr>
      <w:r>
        <w:rPr>
          <w:rFonts w:hint="cs"/>
          <w:rtl/>
          <w:lang w:eastAsia="en-US"/>
        </w:rPr>
        <w:t>المرفق الثاني:</w:t>
      </w:r>
      <w:r>
        <w:rPr>
          <w:rFonts w:hint="cs"/>
          <w:rtl/>
          <w:lang w:eastAsia="en-US"/>
        </w:rPr>
        <w:tab/>
        <w:t>حالة تقديم التقارير لكل دولة طرف حتى 16 شباط/فبراير 2006</w:t>
      </w:r>
      <w:r>
        <w:rPr>
          <w:rFonts w:hint="cs"/>
          <w:rtl/>
          <w:lang w:eastAsia="en-US"/>
        </w:rPr>
        <w:tab/>
      </w:r>
      <w:r>
        <w:rPr>
          <w:rFonts w:hint="cs"/>
          <w:rtl/>
          <w:lang w:eastAsia="en-US"/>
        </w:rPr>
        <w:tab/>
        <w:t>24</w:t>
      </w:r>
    </w:p>
    <w:p w:rsidR="00000000" w:rsidRDefault="00000000">
      <w:pPr>
        <w:tabs>
          <w:tab w:val="left" w:pos="1348"/>
          <w:tab w:val="left" w:leader="dot" w:pos="8095"/>
          <w:tab w:val="center" w:pos="9043"/>
        </w:tabs>
        <w:spacing w:before="0" w:after="120" w:line="360" w:lineRule="exact"/>
        <w:ind w:right="1288"/>
        <w:jc w:val="both"/>
        <w:rPr>
          <w:rFonts w:hint="cs"/>
          <w:rtl/>
          <w:lang w:eastAsia="en-US"/>
        </w:rPr>
      </w:pPr>
      <w:r>
        <w:rPr>
          <w:rFonts w:hint="cs"/>
          <w:rtl/>
          <w:lang w:eastAsia="en-US"/>
        </w:rPr>
        <w:t>المرفق الثالث:</w:t>
      </w:r>
      <w:r>
        <w:rPr>
          <w:rFonts w:hint="cs"/>
          <w:rtl/>
          <w:lang w:eastAsia="en-US"/>
        </w:rPr>
        <w:tab/>
        <w:t xml:space="preserve">متوسط الوقت المنصرم بين تقديم تقارير الدول الأطراف ونظر هيئات المعاهدات </w:t>
      </w:r>
      <w:r>
        <w:rPr>
          <w:rtl/>
          <w:lang w:eastAsia="en-US"/>
        </w:rPr>
        <w:br/>
      </w:r>
      <w:r>
        <w:rPr>
          <w:rFonts w:hint="cs"/>
          <w:rtl/>
          <w:lang w:eastAsia="en-US"/>
        </w:rPr>
        <w:tab/>
        <w:t>فيها في عام 2005</w:t>
      </w:r>
      <w:r>
        <w:rPr>
          <w:rFonts w:hint="cs"/>
          <w:rtl/>
          <w:lang w:eastAsia="en-US"/>
        </w:rPr>
        <w:tab/>
      </w:r>
      <w:r>
        <w:rPr>
          <w:rFonts w:hint="cs"/>
          <w:rtl/>
          <w:lang w:eastAsia="en-US"/>
        </w:rPr>
        <w:tab/>
        <w:t>36</w:t>
      </w:r>
    </w:p>
    <w:p w:rsidR="00000000" w:rsidRDefault="00000000">
      <w:pPr>
        <w:tabs>
          <w:tab w:val="left" w:pos="1348"/>
          <w:tab w:val="left" w:leader="dot" w:pos="8095"/>
          <w:tab w:val="center" w:pos="9043"/>
        </w:tabs>
        <w:spacing w:before="0" w:after="120" w:line="360" w:lineRule="exact"/>
        <w:ind w:right="1288"/>
        <w:jc w:val="both"/>
        <w:rPr>
          <w:rFonts w:hint="cs"/>
          <w:rtl/>
          <w:lang w:eastAsia="en-US"/>
        </w:rPr>
      </w:pPr>
      <w:r>
        <w:rPr>
          <w:rFonts w:hint="cs"/>
          <w:rtl/>
          <w:lang w:eastAsia="en-US"/>
        </w:rPr>
        <w:t>المرفق الرابع:</w:t>
      </w:r>
      <w:r>
        <w:rPr>
          <w:rFonts w:hint="cs"/>
          <w:rtl/>
          <w:lang w:eastAsia="en-US"/>
        </w:rPr>
        <w:tab/>
        <w:t xml:space="preserve">إحصاءات تتصل بإجراءات الشكاوى الفردية للعهد الدولي الخاص بالحقوق المدنية </w:t>
      </w:r>
      <w:r>
        <w:rPr>
          <w:rtl/>
          <w:lang w:eastAsia="en-US"/>
        </w:rPr>
        <w:br/>
      </w:r>
      <w:r>
        <w:rPr>
          <w:rFonts w:hint="cs"/>
          <w:rtl/>
          <w:lang w:eastAsia="en-US"/>
        </w:rPr>
        <w:tab/>
        <w:t xml:space="preserve">والسياسية، واتفاقية مناهضة التعذيب، والاتفاقية الدولية للقضاء على جميع أشكال </w:t>
      </w:r>
      <w:r>
        <w:rPr>
          <w:rtl/>
          <w:lang w:eastAsia="en-US"/>
        </w:rPr>
        <w:br/>
      </w:r>
      <w:r>
        <w:rPr>
          <w:rFonts w:hint="cs"/>
          <w:rtl/>
          <w:lang w:eastAsia="en-US"/>
        </w:rPr>
        <w:tab/>
        <w:t>التمييز العنصري</w:t>
      </w:r>
      <w:r>
        <w:rPr>
          <w:rFonts w:hint="cs"/>
          <w:rtl/>
          <w:lang w:eastAsia="en-US"/>
        </w:rPr>
        <w:tab/>
      </w:r>
      <w:r>
        <w:rPr>
          <w:rFonts w:hint="cs"/>
          <w:rtl/>
          <w:lang w:eastAsia="en-US"/>
        </w:rPr>
        <w:tab/>
        <w:t>37</w:t>
      </w:r>
    </w:p>
    <w:p w:rsidR="00000000" w:rsidRDefault="00000000">
      <w:pPr>
        <w:tabs>
          <w:tab w:val="left" w:pos="1348"/>
          <w:tab w:val="left" w:leader="dot" w:pos="8095"/>
          <w:tab w:val="center" w:pos="9043"/>
        </w:tabs>
        <w:spacing w:before="0" w:after="120" w:line="360" w:lineRule="exact"/>
        <w:ind w:right="1288"/>
        <w:jc w:val="both"/>
        <w:rPr>
          <w:rFonts w:hint="cs"/>
          <w:rtl/>
          <w:lang w:eastAsia="en-US"/>
        </w:rPr>
      </w:pPr>
      <w:r>
        <w:rPr>
          <w:rFonts w:hint="cs"/>
          <w:rtl/>
          <w:lang w:eastAsia="en-US"/>
        </w:rPr>
        <w:t>المرفق الخامس:</w:t>
      </w:r>
      <w:r>
        <w:rPr>
          <w:rFonts w:hint="cs"/>
          <w:rtl/>
          <w:lang w:eastAsia="en-US"/>
        </w:rPr>
        <w:tab/>
        <w:t>آثار هيئات معاهدات حقوق الإنسان على الموارد</w:t>
      </w:r>
      <w:r>
        <w:rPr>
          <w:rFonts w:hint="cs"/>
          <w:rtl/>
          <w:lang w:eastAsia="en-US"/>
        </w:rPr>
        <w:tab/>
      </w:r>
      <w:r>
        <w:rPr>
          <w:rFonts w:hint="cs"/>
          <w:rtl/>
          <w:lang w:eastAsia="en-US"/>
        </w:rPr>
        <w:tab/>
        <w:t>39</w:t>
      </w:r>
    </w:p>
    <w:p w:rsidR="00000000" w:rsidRDefault="00000000">
      <w:pPr>
        <w:spacing w:before="0" w:line="380" w:lineRule="exact"/>
        <w:jc w:val="both"/>
        <w:rPr>
          <w:rFonts w:hint="cs"/>
          <w:b/>
          <w:bCs/>
          <w:u w:val="single"/>
          <w:rtl/>
        </w:rPr>
      </w:pPr>
      <w:r>
        <w:rPr>
          <w:rtl/>
        </w:rPr>
        <w:br w:type="page"/>
      </w:r>
      <w:r>
        <w:rPr>
          <w:rFonts w:hint="cs"/>
          <w:b/>
          <w:bCs/>
          <w:u w:val="single"/>
          <w:rtl/>
        </w:rPr>
        <w:t>مقدمة</w:t>
      </w:r>
    </w:p>
    <w:p w:rsidR="00000000" w:rsidRDefault="00000000">
      <w:pPr>
        <w:spacing w:before="0" w:line="380" w:lineRule="exact"/>
        <w:jc w:val="both"/>
        <w:rPr>
          <w:rFonts w:hint="cs"/>
          <w:spacing w:val="4"/>
          <w:rtl/>
        </w:rPr>
      </w:pPr>
      <w:r>
        <w:rPr>
          <w:rFonts w:hint="cs"/>
          <w:spacing w:val="4"/>
          <w:rtl/>
        </w:rPr>
        <w:t>1-</w:t>
      </w:r>
      <w:r>
        <w:rPr>
          <w:rFonts w:hint="cs"/>
          <w:spacing w:val="4"/>
          <w:rtl/>
        </w:rPr>
        <w:tab/>
        <w:t>أشارت المفوضة السامية لحقوق الإنسان، في خطة عملها، إلى أنها ستضع اقتراحات تتعلق بإنشاء هيئة دائمة موحدة للمعاهدات، ودعت الدول الأطراف في معاهدات حقوق الإنسان السبع إلى اجتماع حكومي دولي في عام 2006 للنظر في الخيارات المطروحة</w:t>
      </w:r>
      <w:r>
        <w:rPr>
          <w:spacing w:val="4"/>
          <w:vertAlign w:val="superscript"/>
          <w:rtl/>
        </w:rPr>
        <w:t>(</w:t>
      </w:r>
      <w:r>
        <w:rPr>
          <w:rStyle w:val="FootnoteReference"/>
          <w:spacing w:val="4"/>
          <w:rtl/>
        </w:rPr>
        <w:footnoteReference w:id="1"/>
      </w:r>
      <w:r>
        <w:rPr>
          <w:spacing w:val="4"/>
          <w:vertAlign w:val="superscript"/>
          <w:rtl/>
        </w:rPr>
        <w:t>)</w:t>
      </w:r>
      <w:r>
        <w:rPr>
          <w:rFonts w:hint="cs"/>
          <w:spacing w:val="4"/>
          <w:rtl/>
        </w:rPr>
        <w:t>. وتعمل ورقة المفاهيم هذه على استيفاء اقتراحها وتوفير أساساً لاستكشاف خيارات الإصلاح المطروحة. وسيجري إعداد مزيد من الورقات الأساسية بشأن قضايا محددة تتصل بإنشاء هيئة دائمة موحدة للمعاهدات، مثل الاعتبارات القانونية والعضوية والمتطلبات من الموارد. ومع المضي قُدماً في المناقشات مع أصحاب المصلحة بشأن اقتراح المفوضة السامية، سيستمر بذل الجهود لدعم نظام تقديم التقارير بموجب معاهدات حقوق الإنسان، وهي الجهود التي تم الشروع فيها عملاً باقتراحات الإصلاح المقدمة من الأمين العام في عام 2002</w:t>
      </w:r>
      <w:r>
        <w:rPr>
          <w:spacing w:val="4"/>
          <w:vertAlign w:val="superscript"/>
          <w:rtl/>
        </w:rPr>
        <w:t>(</w:t>
      </w:r>
      <w:r>
        <w:rPr>
          <w:rStyle w:val="FootnoteReference"/>
          <w:spacing w:val="4"/>
          <w:rtl/>
        </w:rPr>
        <w:footnoteReference w:id="2"/>
      </w:r>
      <w:r>
        <w:rPr>
          <w:spacing w:val="4"/>
          <w:vertAlign w:val="superscript"/>
          <w:rtl/>
        </w:rPr>
        <w:t>)</w:t>
      </w:r>
      <w:r>
        <w:rPr>
          <w:rFonts w:hint="cs"/>
          <w:spacing w:val="4"/>
          <w:rtl/>
        </w:rPr>
        <w:t>. كما سيجري استكشاف أفكار أخرى تهدف إلى تدعيم النظام وضمان أن يحقق أفضل الأثر.</w:t>
      </w:r>
    </w:p>
    <w:p w:rsidR="00000000" w:rsidRDefault="00000000">
      <w:pPr>
        <w:spacing w:before="0" w:line="380" w:lineRule="exact"/>
        <w:jc w:val="both"/>
        <w:rPr>
          <w:rFonts w:hint="cs"/>
          <w:rtl/>
        </w:rPr>
      </w:pPr>
      <w:r>
        <w:rPr>
          <w:rFonts w:hint="cs"/>
          <w:rtl/>
        </w:rPr>
        <w:t>2-</w:t>
      </w:r>
      <w:r>
        <w:rPr>
          <w:rFonts w:hint="cs"/>
          <w:rtl/>
        </w:rPr>
        <w:tab/>
        <w:t>وتنقسم ورقة المفاهيم إلى خمسة أجزاء. فيورد الجزء الأول أهداف اقتراح المفوضة السامية والمبادئ التي يسترشد بها. ويحلِّل الجزء الثاني النظام الحالي وأهدافه وإنجازاته، فضلاً عما يواجهه من تحديات. ويحدد الجزء الثالث كيف يواجه إنشاء هيئة دائمة موحدة للمعاهدات هذه التحديات ويكفل إنشاء نظام رصد مدعم أكثر فعالية. ويطرح الجزء الرابع أفكاراً بشأن الإصلاحات الممكنة وطرائق العمل ووظائف الهيئة الدائمة الموحدة. وأخيراً تُثير الورقة بعض القضايا التي يتعين النظر فيها بشأن إنشاء هيئة كهذه. وهناك عدة مرفقات للورقة تتيح حقائق وأرقاماً بشأن إعداد التقارير للهيئات المنشأة بموجب معاهدات حقوق الإنسان؛ وحالة تقديم تقارير كل دولة طرف إلى شتى معاهدات حقوق الإنسان حتى 16 شباط/فبراير 2006؛ ومعلومات عن متوسط الوقت بين تقديم تقارير الدول الأطراف والنظر فيها؛ وإحصاءات تتصل بإجراءات الشكاوى الفردية؛ والاحتياجات الحالية من الموارد اللازمة للهيئات المنشأة بموجب معاهدات حقوق الإنسان.</w:t>
      </w:r>
    </w:p>
    <w:p w:rsidR="00000000" w:rsidRDefault="00000000">
      <w:pPr>
        <w:spacing w:before="0" w:line="380" w:lineRule="exact"/>
        <w:jc w:val="center"/>
        <w:rPr>
          <w:rFonts w:hint="cs"/>
          <w:b/>
          <w:bCs/>
          <w:szCs w:val="36"/>
          <w:rtl/>
        </w:rPr>
      </w:pPr>
      <w:r>
        <w:rPr>
          <w:rFonts w:hint="cs"/>
          <w:b/>
          <w:bCs/>
          <w:szCs w:val="36"/>
          <w:rtl/>
        </w:rPr>
        <w:t>أولاً - أهداف الإصلاح والمبادئ التوجيهية</w:t>
      </w:r>
    </w:p>
    <w:p w:rsidR="00000000" w:rsidRDefault="00000000">
      <w:pPr>
        <w:spacing w:before="0" w:line="380" w:lineRule="exact"/>
        <w:jc w:val="both"/>
        <w:rPr>
          <w:rFonts w:hint="cs"/>
          <w:rtl/>
        </w:rPr>
      </w:pPr>
      <w:r>
        <w:rPr>
          <w:rFonts w:hint="cs"/>
          <w:rtl/>
        </w:rPr>
        <w:t>3-</w:t>
      </w:r>
      <w:r>
        <w:rPr>
          <w:rFonts w:hint="cs"/>
          <w:rtl/>
        </w:rPr>
        <w:tab/>
        <w:t>يقوم نظام معاهدات حقوق الإنسان على معاهدات الأمم المتحدة الأساسية السبع لحقوق الإنسان التي تضع المعايير القانونية لتعزيز حقوق الإنسان وحمايتها وتحدد الالتزامات القانونية للدول الأطراف من أجل تنفيذ حقوق الإنسان على الصعيد الوطني</w:t>
      </w:r>
      <w:r>
        <w:rPr>
          <w:vertAlign w:val="superscript"/>
          <w:rtl/>
        </w:rPr>
        <w:t>(</w:t>
      </w:r>
      <w:r>
        <w:rPr>
          <w:rStyle w:val="FootnoteReference"/>
          <w:rtl/>
        </w:rPr>
        <w:footnoteReference w:id="3"/>
      </w:r>
      <w:r>
        <w:rPr>
          <w:vertAlign w:val="superscript"/>
          <w:rtl/>
        </w:rPr>
        <w:t>)</w:t>
      </w:r>
      <w:r>
        <w:rPr>
          <w:rtl/>
        </w:rPr>
        <w:t xml:space="preserve"> </w:t>
      </w:r>
      <w:r>
        <w:rPr>
          <w:rFonts w:hint="cs"/>
          <w:rtl/>
        </w:rPr>
        <w:t>كما توفر المعاهدات الإطار المعياري لجهود الأمم المتحدة الداعمة لتنفيذ معايير حقوق الإنسان على الصعيد الوطني. وتعمل هيئات المعاهدات السبع من خلال إجراءات عدة على رصد التزام الدول الأطراف بهذه المعايير. وتنظر جميع هيئات المعاهدات في التقارير؛ وتختص خمس منها بالنظر في فُرادى الالتماسات شريطة تلبية معايير المقبولية؛ ويحق لأربع منها النظر في الشكاوى بين الدول؛ وتختص هيئتان بالتحقيق في ادعاءات حدوث انتهاكات جسيمة أو منهجية. وتستهدف هذه الإجراءات إعداد تقييم موضوعي للحالة في الدول الأطراف وتشجيعها على تنفيذ تعهداتها القانونية الدولية. كما توفر وسيلة يمكن للأمم المتحدة من خلالها مساندة الدول في هذا المسعى.</w:t>
      </w:r>
    </w:p>
    <w:p w:rsidR="00000000" w:rsidRDefault="00000000">
      <w:pPr>
        <w:spacing w:before="0" w:line="380" w:lineRule="exact"/>
        <w:jc w:val="both"/>
        <w:rPr>
          <w:rFonts w:hint="cs"/>
          <w:rtl/>
        </w:rPr>
      </w:pPr>
      <w:r>
        <w:rPr>
          <w:rFonts w:hint="cs"/>
          <w:rtl/>
        </w:rPr>
        <w:t>4-</w:t>
      </w:r>
      <w:r>
        <w:rPr>
          <w:rFonts w:hint="cs"/>
          <w:rtl/>
        </w:rPr>
        <w:tab/>
        <w:t>إن الهدف الأساسي لنظام هيئات معاهدات حقوق الإنسان هو ضمان حماية حقوق الإنسان على الصعيد الوطني من خلال تنفيذ التزامات حقوق الإنسان الواردة في المعاهدات. وعليه فإن فعالية نظام المعاهدات يجب تقييمها بقدر التنفيذ الوطني للتوصيات الناتجة عن الحوار البناء في إطار إجراءات تقديم التقارير، والقرارات التي تُتخذ بموجب إجراءات الشكاوى الفردية الأربعة المنفذة حالياً ونتائج التحقيقات. كما يجب تقييم هذه الفعالية بقدر نجاح النظام في تزويد الدول بتوجيهات ذات حجية تتعلق بمعنى أحكام المعاهدات، ومنع انتهاكات حقوق الإنسان، وضمان اتخاذ إجراء فوري وفعال في حالة وقوع هذه الانتهاكات. وينبغي كذلك تقييم فعالية النظام بقدر إدماج ناتج هذه الإجراءات في كافة الجهود الوطنية والإقليمية والدولية المبذولة لحماية حقوق الإنسان.</w:t>
      </w:r>
    </w:p>
    <w:p w:rsidR="00000000" w:rsidRDefault="00000000">
      <w:pPr>
        <w:spacing w:before="0" w:line="380" w:lineRule="exact"/>
        <w:jc w:val="both"/>
        <w:rPr>
          <w:rFonts w:hint="cs"/>
          <w:spacing w:val="2"/>
          <w:rtl/>
        </w:rPr>
      </w:pPr>
      <w:r>
        <w:rPr>
          <w:rFonts w:hint="cs"/>
          <w:spacing w:val="2"/>
          <w:rtl/>
        </w:rPr>
        <w:t>5-</w:t>
      </w:r>
      <w:r>
        <w:rPr>
          <w:rFonts w:hint="cs"/>
          <w:spacing w:val="2"/>
          <w:rtl/>
        </w:rPr>
        <w:tab/>
        <w:t xml:space="preserve">وقد نُوقشت سُبل تعزيز النظام لكي يلبي هذه الأهداف بأكبر قدر من الفعالية منذ إنشاء أول هيئة للمعاهدات، وهي لجنة القضاء على التمييز العنصري في عام 1970، وخاصةً في سياق اجتماعات رؤساء الهيئات المنشأة بموجب صكوك حقوق الإنسان التي بدأت لأول مرة في عام 1984 ثم عقدت اجتماعات سنوية منذ </w:t>
      </w:r>
      <w:r>
        <w:rPr>
          <w:spacing w:val="2"/>
          <w:rtl/>
        </w:rPr>
        <w:br/>
      </w:r>
      <w:r>
        <w:rPr>
          <w:rFonts w:hint="cs"/>
          <w:spacing w:val="2"/>
          <w:rtl/>
        </w:rPr>
        <w:t>عام 1994. واقترح خبير مستقل معين من الأمين العام لإجراء دراسة عن تعزيز فعالية نظام معاهدات الأمم المتحدة لحقوق الإنسان على المدى الطويل في خلال الثمانينات، من جملة أمور، إنشاء هيئة رصد وحيدة لجميع المعاهدات</w:t>
      </w:r>
      <w:r>
        <w:rPr>
          <w:spacing w:val="2"/>
          <w:vertAlign w:val="superscript"/>
          <w:rtl/>
        </w:rPr>
        <w:t>(</w:t>
      </w:r>
      <w:r>
        <w:rPr>
          <w:rStyle w:val="FootnoteReference"/>
          <w:spacing w:val="2"/>
          <w:rtl/>
        </w:rPr>
        <w:footnoteReference w:id="4"/>
      </w:r>
      <w:r>
        <w:rPr>
          <w:spacing w:val="2"/>
          <w:vertAlign w:val="superscript"/>
          <w:rtl/>
        </w:rPr>
        <w:t>)</w:t>
      </w:r>
      <w:r>
        <w:rPr>
          <w:rFonts w:hint="cs"/>
          <w:spacing w:val="2"/>
          <w:rtl/>
        </w:rPr>
        <w:t xml:space="preserve">. ووفر التقرير الثاني للأمين العام عن الإصلاح في عام 2002 زخماً جديداً للمناقشات بدعوة هيئات معاهدات حقوق الإنسان الدولية إلى "وضع نهج أكثر تنسيقاً لأنشطتها وتوحيد متطلباتها المتنوعة لتقديم التقارير"، واقترح "السماح لكل دولة بأن تُعد تقريراً واحداً يُوجز امتثالها للمجموعة الكاملة من معاهدات حقوق الإنسان التي هي طرف فيها" </w:t>
      </w:r>
      <w:r>
        <w:rPr>
          <w:spacing w:val="2"/>
          <w:rtl/>
        </w:rPr>
        <w:br/>
      </w:r>
      <w:r>
        <w:rPr>
          <w:rFonts w:hint="cs"/>
          <w:spacing w:val="2"/>
          <w:rtl/>
        </w:rPr>
        <w:t>(</w:t>
      </w:r>
      <w:r>
        <w:rPr>
          <w:spacing w:val="2"/>
        </w:rPr>
        <w:t>A/57/387</w:t>
      </w:r>
      <w:r>
        <w:rPr>
          <w:rFonts w:hint="cs"/>
          <w:spacing w:val="2"/>
          <w:rtl/>
        </w:rPr>
        <w:t>، الفقرة 54). وفي تقريره المعنون "في جو من الحرية أفسح" (</w:t>
      </w:r>
      <w:r>
        <w:rPr>
          <w:spacing w:val="2"/>
        </w:rPr>
        <w:t>A/59/2005</w:t>
      </w:r>
      <w:r>
        <w:rPr>
          <w:rFonts w:hint="cs"/>
          <w:spacing w:val="2"/>
          <w:rtl/>
        </w:rPr>
        <w:t xml:space="preserve">)، أكَّد الأمين العام من جديد على الحاجة إلى توحيد وتدعيم نظام هيئات المعاهدات، ودعا إلى تنفيذ مبادئ توجيهية منسقة بشأن تقديم التقارير إلى جميع الهيئات المنشأة بموجب معاهدات لكي يمكن لهذه الهيئات أن تعمل كنظام موحد. وكررت المفوضة السامية في خطة عملها </w:t>
      </w:r>
      <w:r>
        <w:rPr>
          <w:spacing w:val="2"/>
        </w:rPr>
        <w:t>(A/59/2005/Add.3)</w:t>
      </w:r>
      <w:r>
        <w:rPr>
          <w:rFonts w:hint="cs"/>
          <w:spacing w:val="2"/>
          <w:rtl/>
        </w:rPr>
        <w:t xml:space="preserve"> هذه الدعوة، مؤكدةً أن الهدف من النظام يجب أن يكون هو ضمان تحقيق أعلى مستوى من الحماية لكل أصحاب الحقوق، واقترحت إنشاء هيئة موحدة دائمة للمعاهدات من أجل توفير نظام رصد مدعم وأكثر فعالية لتعزيز أثر نظام معاهدات حقوق الإنسان وخاصةً على الصعيد الوطني.</w:t>
      </w:r>
    </w:p>
    <w:p w:rsidR="00000000" w:rsidRDefault="00000000">
      <w:pPr>
        <w:spacing w:before="0" w:line="380" w:lineRule="exact"/>
        <w:jc w:val="both"/>
        <w:rPr>
          <w:rFonts w:hint="cs"/>
          <w:rtl/>
        </w:rPr>
      </w:pPr>
      <w:r>
        <w:rPr>
          <w:rFonts w:hint="cs"/>
          <w:rtl/>
        </w:rPr>
        <w:t>6-</w:t>
      </w:r>
      <w:r>
        <w:rPr>
          <w:rFonts w:hint="cs"/>
          <w:rtl/>
        </w:rPr>
        <w:tab/>
        <w:t>إن الهدف الشامل لاقتراح المفوضة السامية مزدوج. فهو يرمي أولاً إلى ضمان أن تنفذ الدول الأطراف تنفيذاً شاملاً وجامعاً الالتزامات القانونية الموضوعية التي اضطلعت بها طواعية في المعاهدات. ثانياً، يسعى الاقتراح إلى دعم مستوى الحماية المقدمة إلى أصحاب الحقوق على الصعيد الوطني من خلال ضمان التدقيق في التنفيذ من قِبَل نظام فعال مرئي ذي حجية يمكن لأصحاب الحقوق اللجوء إليه بسهولة.</w:t>
      </w:r>
    </w:p>
    <w:p w:rsidR="00000000" w:rsidRDefault="00000000">
      <w:pPr>
        <w:spacing w:before="0" w:line="380" w:lineRule="exact"/>
        <w:jc w:val="both"/>
        <w:rPr>
          <w:rFonts w:hint="cs"/>
          <w:rtl/>
        </w:rPr>
      </w:pPr>
      <w:r>
        <w:rPr>
          <w:rFonts w:hint="cs"/>
          <w:rtl/>
        </w:rPr>
        <w:t>7-</w:t>
      </w:r>
      <w:r>
        <w:rPr>
          <w:rFonts w:hint="cs"/>
          <w:rtl/>
        </w:rPr>
        <w:tab/>
        <w:t>ويستند اقتراح المفوضة السامية إلى عدة مبادئ، هي أن نظام معاهدات حقوق الإنسان يؤدي دوراً أساسياً في تعزيز حقوق الإنسان وحمايتها على الصعيدين الوطني والدولي. وينبغي البناء على إنجازات النظام الحالي من أجل توفير إطار أقوى لتنفيذ ورصد التزامات المعاهدات القائمة، وتلك التي يمكن أن تبلورها معاهدات دولية مقبلة لحقوق الإنسان، مثل ما يتعلق بحالات الاختفاء والإعاقة. ويجب الحفاظ على الخصائص النوعية لكل معاهدة، وعدم الانتقاص من تركيزها على حقوق محددة، مثل التحرر من التعذيب أو التمييز العنصري، وحقوق أصحاب الحقوق الخاصة كالأطفال والنساء والعمال المهاجرين. وفي الوقت نفسه، يجب تسليط الضوء على الطابع المترابط غير القابل للتجزئة للالتزامات المنصوص عليها في المعاهدات. ويجب تدعيم تنفيذ الدول الأطراف للالتزامات القائمة، لكن دون المساس بالالتزامات الموضوعية للدول الأطراف أو التفاوض عليها من جديد.</w:t>
      </w:r>
    </w:p>
    <w:p w:rsidR="00000000" w:rsidRDefault="00000000">
      <w:pPr>
        <w:spacing w:before="0" w:line="380" w:lineRule="exact"/>
        <w:jc w:val="center"/>
        <w:rPr>
          <w:rFonts w:hint="cs"/>
          <w:b/>
          <w:bCs/>
          <w:szCs w:val="36"/>
          <w:rtl/>
        </w:rPr>
      </w:pPr>
      <w:r>
        <w:rPr>
          <w:rFonts w:hint="cs"/>
          <w:b/>
          <w:bCs/>
          <w:szCs w:val="36"/>
          <w:rtl/>
        </w:rPr>
        <w:t>ثانياً - أهداف وإنجازات النظام والتحديات الراهنة</w:t>
      </w:r>
    </w:p>
    <w:p w:rsidR="00000000" w:rsidRDefault="00000000">
      <w:pPr>
        <w:spacing w:before="0" w:line="380" w:lineRule="exact"/>
        <w:jc w:val="center"/>
        <w:rPr>
          <w:rFonts w:hint="cs"/>
          <w:b/>
          <w:bCs/>
          <w:u w:val="single"/>
          <w:rtl/>
        </w:rPr>
      </w:pPr>
      <w:r>
        <w:rPr>
          <w:rFonts w:hint="cs"/>
          <w:b/>
          <w:bCs/>
          <w:rtl/>
        </w:rPr>
        <w:t xml:space="preserve">ألف - </w:t>
      </w:r>
      <w:r>
        <w:rPr>
          <w:rFonts w:hint="cs"/>
          <w:b/>
          <w:bCs/>
          <w:u w:val="single"/>
          <w:rtl/>
        </w:rPr>
        <w:t>أهداف إجراءات الرصد</w:t>
      </w:r>
    </w:p>
    <w:p w:rsidR="00000000" w:rsidRDefault="00000000">
      <w:pPr>
        <w:spacing w:before="0" w:line="380" w:lineRule="exact"/>
        <w:jc w:val="both"/>
        <w:rPr>
          <w:rFonts w:hint="cs"/>
          <w:rtl/>
        </w:rPr>
      </w:pPr>
      <w:r>
        <w:rPr>
          <w:rFonts w:hint="cs"/>
          <w:rtl/>
        </w:rPr>
        <w:t>8-</w:t>
      </w:r>
      <w:r>
        <w:rPr>
          <w:rFonts w:hint="cs"/>
          <w:rtl/>
        </w:rPr>
        <w:tab/>
        <w:t>تهدف الآليات الحالية لرصد المعاهدات إلى تحقيق أهداف عدة</w:t>
      </w:r>
      <w:r>
        <w:rPr>
          <w:vertAlign w:val="superscript"/>
          <w:rtl/>
        </w:rPr>
        <w:t>(</w:t>
      </w:r>
      <w:r>
        <w:rPr>
          <w:rStyle w:val="FootnoteReference"/>
          <w:rtl/>
        </w:rPr>
        <w:footnoteReference w:id="5"/>
      </w:r>
      <w:r>
        <w:rPr>
          <w:vertAlign w:val="superscript"/>
          <w:rtl/>
        </w:rPr>
        <w:t>)</w:t>
      </w:r>
      <w:r>
        <w:rPr>
          <w:rFonts w:hint="cs"/>
          <w:rtl/>
        </w:rPr>
        <w:t>. فعملية تقديم التقارير تتيح فرصة أمام الدولة الطرف لإجراء استعراض شامل لما اتخذته من تدابير لكي يتمشى قانونها الوطني وسياستها الوطنية مع أحكام المعاهدات التي هي طرف فيها. ويوفر إعداد التقرير محفلاً للحوار الوطني بشأن حقوق الإنسان فيما بين مختلف أصحاب المصلحة في الدولة الطرف. ويتيح التقرير ذاته للحكومة ولأطراف أخرى، منها المجتمع المدني، خط انطلاق لتطوير سياسات واضحة الأهداف، وتشمل أولويات تتفق وأحكام المعاهدات. كما تشجع عملية تقديم التقارير وتيسر من التدقيق العام للنُهج الحكومية على الصعيد الوطني لتنفيذ وتنشيط النقاش البناء مع المجتمع المدني لسبل تعزيز تمتع الجميع بالحقوق المنصوص عليها في شتى الاتفاقيات. ويسمح نظر اللجان في التقارير، من خلال الحوار البناء مع الدول الأطراف، لفرادى الدول وللدول ككل بتبادل الخبرات بشأن المشاكل التي تواجهها في تنفيذ الصكوك، والممارسات الجيدة التي تيسر من التنفيذ الفعال. ويتيح النظر في التقارير كذلك التدقيق الدولي الذي يؤكد على مسؤولية الدول ومحاسبتها على حماية حقوق الإنسان.</w:t>
      </w:r>
    </w:p>
    <w:p w:rsidR="00000000" w:rsidRDefault="00000000">
      <w:pPr>
        <w:spacing w:before="0" w:line="380" w:lineRule="exact"/>
        <w:jc w:val="both"/>
        <w:rPr>
          <w:rFonts w:hint="cs"/>
          <w:rtl/>
        </w:rPr>
      </w:pPr>
      <w:r>
        <w:rPr>
          <w:rFonts w:hint="cs"/>
          <w:rtl/>
        </w:rPr>
        <w:t>9-</w:t>
      </w:r>
      <w:r>
        <w:rPr>
          <w:rFonts w:hint="cs"/>
          <w:rtl/>
        </w:rPr>
        <w:tab/>
        <w:t>وتتيح إجراءات الشكاوى فرصة لهيئات المعاهدات المختصة بتلقي الشكاوى لتحديد الخطوات التي يتعين أن تتخذها الدول للتقيد بالتزاماتها القانونية الدولية في سياق حالات فردية ملموسة. وتوفر الإجراءات الإنصاف لفرادى ضحايا انتهاكات حقوق الإنسان وينبغي أن تحفز على إجراء تغيير عام قانوني وسياسي وبرنامجي. إن إجراءات التحقيق تمكن اللجان من التصدي للأسباب الهيكلية التي تؤدي إلى حدوث انتهاكات منهجية وتقديم توصيات تتصل بمجال واسع من القضايا.</w:t>
      </w:r>
    </w:p>
    <w:p w:rsidR="00000000" w:rsidRDefault="00000000">
      <w:pPr>
        <w:spacing w:before="0" w:line="380" w:lineRule="exact"/>
        <w:jc w:val="both"/>
        <w:rPr>
          <w:rStyle w:val="FootnoteReference"/>
          <w:rFonts w:hint="cs"/>
          <w:bCs w:val="0"/>
          <w:vertAlign w:val="baseline"/>
          <w:rtl/>
        </w:rPr>
      </w:pPr>
      <w:r>
        <w:rPr>
          <w:rFonts w:hint="cs"/>
          <w:rtl/>
        </w:rPr>
        <w:t>10-</w:t>
      </w:r>
      <w:r>
        <w:rPr>
          <w:rFonts w:hint="cs"/>
          <w:rtl/>
        </w:rPr>
        <w:tab/>
        <w:t>إن درجة تحقيق إجراءات هيئات المعاهدات لهذه الأهداف تعتمد على عوامل عدة ستكون على صلة بأي نظام للرصد. وهذا يشمل، في حالة تقديم التقارير، رغبة وقدرة الدول على تقديم التقارير بانتظام، واستخدام العملية كفرصة لإجراء تقييم صريح وشامل لتنفيذ الالتزامات الدولية، والمشاركة في حوار مع أصحاب المصلحة الوطنية قبل نظر اللجنة في التقارير وبعده. ويعتمد ذلك أيضاً على وعي ومعرفة الدوائر المعنية الوطنية ومصلحتها في المشاركة في العملية واستخدامها لتقييم التقدم المحرز في تنفيذ القضايا وإثارتها، بما في ذلك العقبات أمام التنفيذ، على الصعيدين الوطني والدولي. وفضلاً عن ذلك، فإن درجة تحقيق هذه الأهداف تعتمد على الوقت المنصرم بين تقديم التقرير والنظر فيه، ونوعية الحوار ونزاهته، وعلى الملاحظات الختامية والتوصيات وما قد يحدث من إجراء للمتابعة. وفيما يتعلق بفرادى الشكاوى، فإن توعية أصحاب الحقوق على المستوى الوطني بإمكانية تقديم الشكاوى، وكفاءة الإجراءات على الصعيد الدولي ونوعية النتائج تشكل عوامل أساسية، شأنها شأن استعداد الدول الأطراف لتنفيذ الآراء وإجراء التغييرات التشريعية والسياسية اللازمة للتقيد بالتزاماتها. وبالمثل، تعتمد فعالية الإجراء الخاص بالتحقيق على الوعي الوطني بهذا الإجراء، وعلى نوعية العملية ونتائجها.</w:t>
      </w:r>
    </w:p>
    <w:p w:rsidR="00000000" w:rsidRDefault="00000000">
      <w:pPr>
        <w:spacing w:before="0" w:line="380" w:lineRule="exact"/>
        <w:jc w:val="center"/>
        <w:rPr>
          <w:rFonts w:hint="cs"/>
          <w:b/>
          <w:bCs/>
          <w:u w:val="single"/>
          <w:rtl/>
        </w:rPr>
      </w:pPr>
      <w:r>
        <w:rPr>
          <w:rFonts w:hint="cs"/>
          <w:b/>
          <w:bCs/>
          <w:rtl/>
        </w:rPr>
        <w:t xml:space="preserve">باء - </w:t>
      </w:r>
      <w:r>
        <w:rPr>
          <w:rFonts w:hint="cs"/>
          <w:b/>
          <w:bCs/>
          <w:u w:val="single"/>
          <w:rtl/>
        </w:rPr>
        <w:t>الإنجازات</w:t>
      </w:r>
    </w:p>
    <w:p w:rsidR="00000000" w:rsidRDefault="00000000">
      <w:pPr>
        <w:spacing w:before="0" w:line="380" w:lineRule="exact"/>
        <w:jc w:val="both"/>
        <w:rPr>
          <w:rFonts w:hint="cs"/>
          <w:rtl/>
        </w:rPr>
      </w:pPr>
      <w:r>
        <w:rPr>
          <w:rFonts w:hint="cs"/>
          <w:rtl/>
        </w:rPr>
        <w:t>11-</w:t>
      </w:r>
      <w:r>
        <w:rPr>
          <w:rFonts w:hint="cs"/>
          <w:rtl/>
        </w:rPr>
        <w:tab/>
        <w:t xml:space="preserve">أزداد تعقيد وتطور شتى إجراءات ونواتج هيئات المعاهدات وتدعيمها مع الوقت. وقد أسهم نظام هيئات المعاهدات إسهاماً كبيراً في تعزيز حقوق الإنسان وحمايتها، فوفرت هيئات المعاهدات توجيهاً له حجيته بشأن معنى معايير حقوق الإنسان الدولية، وتطبيق المعاهدات والخطوات التي يتعين على الدول الأطراف اتخاذها لضمان تنفيذ حقوق الإنسان تنفيذاً فعالاً وتمتع الجميع بها. </w:t>
      </w:r>
    </w:p>
    <w:p w:rsidR="00000000" w:rsidRDefault="00000000">
      <w:pPr>
        <w:spacing w:before="0" w:line="380" w:lineRule="exact"/>
        <w:jc w:val="both"/>
        <w:rPr>
          <w:rFonts w:hint="cs"/>
          <w:rtl/>
        </w:rPr>
      </w:pPr>
      <w:r>
        <w:rPr>
          <w:rFonts w:hint="cs"/>
          <w:rtl/>
        </w:rPr>
        <w:t>12-</w:t>
      </w:r>
      <w:r>
        <w:rPr>
          <w:rFonts w:hint="cs"/>
          <w:rtl/>
        </w:rPr>
        <w:tab/>
        <w:t>ومارست عملية تقديم التقارير دوراً في تنشيط إنشاء دوائر معنية على الصعيد الوطني لتعزيز تنفيذ حقوق الإنسان. كما وفرت مدخلاً مباشراً في تطوير قوانين وسياسات وبرامج جديدة. وأتاحت العملية محفلاً للحوار الوطني بشأن حقوق الإنسان بين شتى أصحاب المصلحة، وأتاحت فرصة للتدقيق العام في السياسات الحكومية. كذلك وفرت نتائج العملية، من ملاحظات ختامية أو توصيات للجان، توجيهاً للحكومات بشأن التنفيذ، وكثيراً ما شكلت إطاراً للعمل المشترك من جانب الدول وكيانات الأمم المتحدة والمجتمع المدني وغيرها.</w:t>
      </w:r>
    </w:p>
    <w:p w:rsidR="00000000" w:rsidRDefault="00000000">
      <w:pPr>
        <w:spacing w:before="0" w:line="380" w:lineRule="exact"/>
        <w:jc w:val="both"/>
        <w:rPr>
          <w:rFonts w:hint="cs"/>
          <w:rtl/>
        </w:rPr>
      </w:pPr>
      <w:r>
        <w:rPr>
          <w:rFonts w:hint="cs"/>
          <w:rtl/>
        </w:rPr>
        <w:t>13-</w:t>
      </w:r>
      <w:r>
        <w:rPr>
          <w:rFonts w:hint="cs"/>
          <w:rtl/>
        </w:rPr>
        <w:tab/>
        <w:t>ورغم أن قرارات هيئات المعاهدات في هذا السياق ليست ملزمة قانوناً، إلا أن إجراءات الشكاوى الفردية كثيراً ما أدت إلى إنصاف للضحايا. ومن خلال القرارات المتخذة في فرادى القضايا، طورت اللجان أيضاً مجموعة من السوابق القضائية بشأن تفسير وتطبيق معاهدات حقوق الإنسان كثيراً ما تشير إليها المحاكم والهيئات القضائية الوطنية والإقليمية</w:t>
      </w:r>
      <w:r>
        <w:rPr>
          <w:vertAlign w:val="superscript"/>
          <w:rtl/>
        </w:rPr>
        <w:t>(</w:t>
      </w:r>
      <w:r>
        <w:rPr>
          <w:rStyle w:val="FootnoteReference"/>
          <w:rtl/>
        </w:rPr>
        <w:footnoteReference w:id="6"/>
      </w:r>
      <w:r>
        <w:rPr>
          <w:vertAlign w:val="superscript"/>
          <w:rtl/>
        </w:rPr>
        <w:t>)</w:t>
      </w:r>
      <w:r>
        <w:rPr>
          <w:rFonts w:hint="cs"/>
          <w:rtl/>
        </w:rPr>
        <w:t>.</w:t>
      </w:r>
    </w:p>
    <w:p w:rsidR="00000000" w:rsidRDefault="00000000">
      <w:pPr>
        <w:spacing w:before="0" w:line="380" w:lineRule="exact"/>
        <w:jc w:val="both"/>
        <w:rPr>
          <w:rFonts w:hint="cs"/>
          <w:rtl/>
        </w:rPr>
      </w:pPr>
      <w:r>
        <w:rPr>
          <w:rFonts w:hint="cs"/>
          <w:rtl/>
        </w:rPr>
        <w:t>14-</w:t>
      </w:r>
      <w:r>
        <w:rPr>
          <w:rFonts w:hint="cs"/>
          <w:rtl/>
        </w:rPr>
        <w:tab/>
        <w:t>كما استفادت المؤسسات الوطنية لحقوق الإنسان والمنظمات غير الحكومية وشرائح أخرى من المجتمع المدني، والهيئات الإقليمية ووكالات الأمم المتحدة من عملية رصد المعاهدات. فمثلاً تستخدم منظمة الأمم المتحدة للطفولة، التي تيسر من مشاركة الدول والمشاركة الوطنية لأصحاب المصلحة في عملية إعداد التقارير المتصلة باتفاقية حقوق الطفل، نواتج لجنة حقوق الطفل كأداة للبرمجة، وتعتبر ممارسة تقديم التقارير بمثابة فرصة دينامية للتقييم والحوار مع الدول وكيانات الأمم المتحدة والمنظمات غير الحكومية، مما يؤدي إلى وجود إطار لمحاسبة الدول عن تنفيذ التزاماتها التعاهدية. وتشارك في عملية إعداد وتقديم التقارير كذلك قطاعات أخرى من منظومة الأمم المتحدة منها مفوضية الأمم المتحدة السامية لشؤون اللاجئين، وبرنامج الأمم المتحدة الإنمائي وصندوق الأمم المتحدة الإنمائي للمرأة ومنظمة الصحة العالمية، وتسعى بدرجات متفاوتة إلى دمج نواتج هذه العملية في برامجها. كما توفر هذه المنظمات الخبرة والدعم للجان في وضع التعليقات العامة من أجل الحصول على توجيه بشأن المعايير اللازمة لأنشطتها البرنامجية وأنشطتها في مجال الحماية.</w:t>
      </w:r>
    </w:p>
    <w:p w:rsidR="00000000" w:rsidRDefault="00000000">
      <w:pPr>
        <w:spacing w:before="0" w:line="380" w:lineRule="exact"/>
        <w:jc w:val="center"/>
        <w:rPr>
          <w:rFonts w:hint="cs"/>
          <w:b/>
          <w:bCs/>
          <w:u w:val="single"/>
          <w:rtl/>
        </w:rPr>
      </w:pPr>
      <w:r>
        <w:rPr>
          <w:rFonts w:hint="cs"/>
          <w:b/>
          <w:bCs/>
          <w:rtl/>
        </w:rPr>
        <w:t xml:space="preserve">جيم </w:t>
      </w:r>
      <w:r>
        <w:rPr>
          <w:b/>
          <w:bCs/>
          <w:rtl/>
        </w:rPr>
        <w:t>–</w:t>
      </w:r>
      <w:r>
        <w:rPr>
          <w:rFonts w:hint="cs"/>
          <w:b/>
          <w:bCs/>
          <w:rtl/>
        </w:rPr>
        <w:t xml:space="preserve"> </w:t>
      </w:r>
      <w:r>
        <w:rPr>
          <w:rFonts w:hint="cs"/>
          <w:b/>
          <w:bCs/>
          <w:u w:val="single"/>
          <w:rtl/>
        </w:rPr>
        <w:t>التحديات التي تواجه النظام</w:t>
      </w:r>
    </w:p>
    <w:p w:rsidR="00000000" w:rsidRDefault="00000000">
      <w:pPr>
        <w:spacing w:before="0" w:line="380" w:lineRule="exact"/>
        <w:jc w:val="both"/>
        <w:rPr>
          <w:rFonts w:hint="cs"/>
          <w:rtl/>
        </w:rPr>
      </w:pPr>
      <w:r>
        <w:rPr>
          <w:rFonts w:hint="cs"/>
          <w:rtl/>
        </w:rPr>
        <w:t>15-</w:t>
      </w:r>
      <w:r>
        <w:rPr>
          <w:rFonts w:hint="cs"/>
          <w:rtl/>
        </w:rPr>
        <w:tab/>
        <w:t>يواجه النظام تحديات خطيرة بالرغم من هذه الإنجازات. وترتبط بعض هذه التحديات بنجاحه، وهي تنتج عن النمو في صكوك حقوق الإنسان والزيادة المطردة في عدد الدول التي اضطلعت رسمياً بالتزامات قانونية دولية. فقط ازداد عدد هيئات معاهدات حقوق الإنسان من لجنة واحدة إلى سبع لجان منذ عام 1970، ويوجد حالياً 115 خبيراً لهيئات المعاهدات. إن إنشاء اللجنة الفرعية لمنع التعذيب بعد بدء نفاذ البروتوكول الاختياري لاتفاقية مناهضة التعذيب، وإقامة هيئات جديدة لرصد الصكوك المقترحة المعنية بالاختفاء القسري والإعاقة ستضيف إلى النظام الحالي هيئات معاهدات جديدة وخبراء جدد. كما سيدخل البروتوكول الاختياري لاتفاقية مناهضة التعذيب وظائف رصد جديدة للنظام</w:t>
      </w:r>
      <w:r>
        <w:rPr>
          <w:vertAlign w:val="superscript"/>
          <w:rtl/>
        </w:rPr>
        <w:t>(</w:t>
      </w:r>
      <w:r>
        <w:rPr>
          <w:rStyle w:val="FootnoteReference"/>
          <w:rtl/>
        </w:rPr>
        <w:footnoteReference w:id="7"/>
      </w:r>
      <w:r>
        <w:rPr>
          <w:vertAlign w:val="superscript"/>
          <w:rtl/>
        </w:rPr>
        <w:t>)</w:t>
      </w:r>
      <w:r>
        <w:rPr>
          <w:rFonts w:hint="cs"/>
          <w:rtl/>
        </w:rPr>
        <w:t>.</w:t>
      </w:r>
    </w:p>
    <w:p w:rsidR="00000000" w:rsidRDefault="00000000">
      <w:pPr>
        <w:spacing w:before="0" w:line="380" w:lineRule="exact"/>
        <w:jc w:val="center"/>
        <w:rPr>
          <w:rFonts w:hint="cs"/>
          <w:b/>
          <w:bCs/>
          <w:rtl/>
        </w:rPr>
      </w:pPr>
      <w:r>
        <w:rPr>
          <w:b/>
          <w:bCs/>
          <w:rtl/>
        </w:rPr>
        <w:br w:type="page"/>
      </w:r>
      <w:r>
        <w:rPr>
          <w:rFonts w:hint="cs"/>
          <w:b/>
          <w:bCs/>
          <w:rtl/>
        </w:rPr>
        <w:t>الجدول 1: تكوين هيئات المعاهدات</w:t>
      </w:r>
    </w:p>
    <w:tbl>
      <w:tblPr>
        <w:bidiVisual/>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5276"/>
        <w:gridCol w:w="1330"/>
        <w:gridCol w:w="1162"/>
        <w:gridCol w:w="1802"/>
      </w:tblGrid>
      <w:tr w:rsidR="00033F74" w:rsidTr="00033F74">
        <w:tblPrEx>
          <w:tblCellMar>
            <w:top w:w="0" w:type="dxa"/>
            <w:bottom w:w="0" w:type="dxa"/>
          </w:tblCellMar>
        </w:tblPrEx>
        <w:trPr>
          <w:jc w:val="center"/>
        </w:trPr>
        <w:tc>
          <w:tcPr>
            <w:tcW w:w="5276" w:type="dxa"/>
            <w:tcBorders>
              <w:bottom w:val="single" w:sz="4" w:space="0" w:color="auto"/>
            </w:tcBorders>
          </w:tcPr>
          <w:p w:rsidR="00033F74" w:rsidRDefault="00033F74">
            <w:pPr>
              <w:spacing w:before="0" w:after="0" w:line="380" w:lineRule="exact"/>
              <w:jc w:val="both"/>
              <w:rPr>
                <w:rStyle w:val="FootnoteReference"/>
                <w:rFonts w:hint="cs"/>
                <w:bCs w:val="0"/>
                <w:i/>
                <w:iCs/>
                <w:vertAlign w:val="baseline"/>
              </w:rPr>
            </w:pPr>
          </w:p>
        </w:tc>
        <w:tc>
          <w:tcPr>
            <w:tcW w:w="1330" w:type="dxa"/>
            <w:tcBorders>
              <w:bottom w:val="single" w:sz="4" w:space="0" w:color="auto"/>
            </w:tcBorders>
            <w:vAlign w:val="bottom"/>
          </w:tcPr>
          <w:p w:rsidR="00033F74" w:rsidRDefault="00033F74">
            <w:pPr>
              <w:spacing w:before="0" w:after="0" w:line="380" w:lineRule="exact"/>
              <w:jc w:val="center"/>
              <w:rPr>
                <w:rStyle w:val="FootnoteReference"/>
                <w:rFonts w:hint="cs"/>
                <w:bCs w:val="0"/>
                <w:i/>
                <w:iCs/>
                <w:vertAlign w:val="baseline"/>
              </w:rPr>
            </w:pPr>
            <w:r>
              <w:rPr>
                <w:rFonts w:hint="cs"/>
                <w:i/>
                <w:iCs/>
                <w:szCs w:val="28"/>
                <w:rtl/>
              </w:rPr>
              <w:t>العدد الأصلي</w:t>
            </w:r>
          </w:p>
        </w:tc>
        <w:tc>
          <w:tcPr>
            <w:tcW w:w="1162" w:type="dxa"/>
            <w:tcBorders>
              <w:bottom w:val="single" w:sz="4" w:space="0" w:color="auto"/>
            </w:tcBorders>
            <w:vAlign w:val="bottom"/>
          </w:tcPr>
          <w:p w:rsidR="00033F74" w:rsidRDefault="00033F74">
            <w:pPr>
              <w:spacing w:before="0" w:after="0" w:line="380" w:lineRule="exact"/>
              <w:jc w:val="center"/>
              <w:rPr>
                <w:rStyle w:val="FootnoteReference"/>
                <w:rFonts w:hint="cs"/>
                <w:bCs w:val="0"/>
                <w:i/>
                <w:iCs/>
                <w:vertAlign w:val="baseline"/>
              </w:rPr>
            </w:pPr>
            <w:r>
              <w:rPr>
                <w:rFonts w:hint="cs"/>
                <w:i/>
                <w:iCs/>
                <w:szCs w:val="28"/>
                <w:rtl/>
              </w:rPr>
              <w:t>العدد بعد الزيادة</w:t>
            </w:r>
          </w:p>
        </w:tc>
        <w:tc>
          <w:tcPr>
            <w:tcW w:w="1802" w:type="dxa"/>
            <w:tcBorders>
              <w:bottom w:val="single" w:sz="4" w:space="0" w:color="auto"/>
            </w:tcBorders>
            <w:vAlign w:val="bottom"/>
          </w:tcPr>
          <w:p w:rsidR="00033F74" w:rsidRDefault="00033F74">
            <w:pPr>
              <w:spacing w:before="0" w:after="0" w:line="380" w:lineRule="exact"/>
              <w:jc w:val="center"/>
              <w:rPr>
                <w:rStyle w:val="FootnoteReference"/>
                <w:rFonts w:hint="cs"/>
                <w:bCs w:val="0"/>
                <w:i/>
                <w:iCs/>
                <w:vertAlign w:val="baseline"/>
              </w:rPr>
            </w:pPr>
            <w:r>
              <w:rPr>
                <w:rFonts w:hint="cs"/>
                <w:i/>
                <w:iCs/>
                <w:szCs w:val="28"/>
                <w:rtl/>
              </w:rPr>
              <w:t>عدد الدول الأطراف المؤيدة للزيادة</w:t>
            </w:r>
          </w:p>
        </w:tc>
      </w:tr>
      <w:tr w:rsidR="00033F74" w:rsidTr="00033F74">
        <w:tblPrEx>
          <w:tblCellMar>
            <w:top w:w="0" w:type="dxa"/>
            <w:bottom w:w="0" w:type="dxa"/>
          </w:tblCellMar>
        </w:tblPrEx>
        <w:trPr>
          <w:jc w:val="center"/>
        </w:trPr>
        <w:tc>
          <w:tcPr>
            <w:tcW w:w="5276" w:type="dxa"/>
            <w:tcBorders>
              <w:bottom w:val="nil"/>
            </w:tcBorders>
          </w:tcPr>
          <w:p w:rsidR="00033F74" w:rsidRDefault="00033F74">
            <w:pPr>
              <w:spacing w:before="0" w:after="0" w:line="380" w:lineRule="exact"/>
              <w:ind w:left="170"/>
              <w:jc w:val="both"/>
              <w:rPr>
                <w:rStyle w:val="FootnoteReference"/>
                <w:rFonts w:hint="cs"/>
                <w:bCs w:val="0"/>
                <w:vertAlign w:val="baseline"/>
              </w:rPr>
            </w:pPr>
            <w:r>
              <w:rPr>
                <w:rFonts w:hint="cs"/>
                <w:szCs w:val="28"/>
                <w:rtl/>
              </w:rPr>
              <w:t>الاتفاقية الدولية للقضاء على جميع أشكال التمييز العنصري:</w:t>
            </w:r>
          </w:p>
        </w:tc>
        <w:tc>
          <w:tcPr>
            <w:tcW w:w="1330" w:type="dxa"/>
            <w:tcBorders>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18 عضواً</w:t>
            </w:r>
          </w:p>
        </w:tc>
        <w:tc>
          <w:tcPr>
            <w:tcW w:w="1162" w:type="dxa"/>
            <w:tcBorders>
              <w:bottom w:val="nil"/>
            </w:tcBorders>
          </w:tcPr>
          <w:p w:rsidR="00033F74" w:rsidRDefault="00033F74">
            <w:pPr>
              <w:spacing w:before="0" w:after="0" w:line="380" w:lineRule="exact"/>
              <w:ind w:left="57"/>
              <w:jc w:val="both"/>
              <w:rPr>
                <w:rStyle w:val="FootnoteReference"/>
                <w:rFonts w:hint="cs"/>
                <w:bCs w:val="0"/>
                <w:vertAlign w:val="baseline"/>
              </w:rPr>
            </w:pPr>
            <w:r>
              <w:rPr>
                <w:rFonts w:hint="cs"/>
                <w:szCs w:val="28"/>
                <w:rtl/>
              </w:rPr>
              <w:t>-</w:t>
            </w:r>
          </w:p>
        </w:tc>
        <w:tc>
          <w:tcPr>
            <w:tcW w:w="1802" w:type="dxa"/>
            <w:tcBorders>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w:t>
            </w:r>
          </w:p>
        </w:tc>
      </w:tr>
      <w:tr w:rsidR="00033F74" w:rsidTr="00033F74">
        <w:tblPrEx>
          <w:tblCellMar>
            <w:top w:w="0" w:type="dxa"/>
            <w:bottom w:w="0" w:type="dxa"/>
          </w:tblCellMar>
        </w:tblPrEx>
        <w:trPr>
          <w:jc w:val="center"/>
        </w:trPr>
        <w:tc>
          <w:tcPr>
            <w:tcW w:w="5276" w:type="dxa"/>
            <w:tcBorders>
              <w:top w:val="nil"/>
              <w:bottom w:val="nil"/>
            </w:tcBorders>
          </w:tcPr>
          <w:p w:rsidR="00033F74" w:rsidRDefault="00033F74">
            <w:pPr>
              <w:spacing w:before="0" w:after="0" w:line="380" w:lineRule="exact"/>
              <w:ind w:left="170"/>
              <w:jc w:val="both"/>
              <w:rPr>
                <w:rStyle w:val="FootnoteReference"/>
                <w:rFonts w:hint="cs"/>
                <w:bCs w:val="0"/>
                <w:vertAlign w:val="baseline"/>
              </w:rPr>
            </w:pPr>
            <w:r>
              <w:rPr>
                <w:rFonts w:hint="cs"/>
                <w:szCs w:val="28"/>
                <w:rtl/>
              </w:rPr>
              <w:t>اللجنة المعنية بحقوق الإنسان:</w:t>
            </w:r>
          </w:p>
        </w:tc>
        <w:tc>
          <w:tcPr>
            <w:tcW w:w="1330"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18 عضواً</w:t>
            </w:r>
          </w:p>
        </w:tc>
        <w:tc>
          <w:tcPr>
            <w:tcW w:w="1162" w:type="dxa"/>
            <w:tcBorders>
              <w:top w:val="nil"/>
              <w:bottom w:val="nil"/>
            </w:tcBorders>
          </w:tcPr>
          <w:p w:rsidR="00033F74" w:rsidRDefault="00033F74">
            <w:pPr>
              <w:spacing w:before="0" w:after="0" w:line="380" w:lineRule="exact"/>
              <w:ind w:left="57"/>
              <w:jc w:val="both"/>
              <w:rPr>
                <w:rStyle w:val="FootnoteReference"/>
                <w:rFonts w:hint="cs"/>
                <w:bCs w:val="0"/>
                <w:vertAlign w:val="baseline"/>
              </w:rPr>
            </w:pPr>
            <w:r>
              <w:rPr>
                <w:rFonts w:hint="cs"/>
                <w:szCs w:val="28"/>
                <w:rtl/>
              </w:rPr>
              <w:t>-</w:t>
            </w:r>
          </w:p>
        </w:tc>
        <w:tc>
          <w:tcPr>
            <w:tcW w:w="1802"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w:t>
            </w:r>
          </w:p>
        </w:tc>
      </w:tr>
      <w:tr w:rsidR="00033F74" w:rsidTr="00033F74">
        <w:tblPrEx>
          <w:tblCellMar>
            <w:top w:w="0" w:type="dxa"/>
            <w:bottom w:w="0" w:type="dxa"/>
          </w:tblCellMar>
        </w:tblPrEx>
        <w:trPr>
          <w:jc w:val="center"/>
        </w:trPr>
        <w:tc>
          <w:tcPr>
            <w:tcW w:w="5276" w:type="dxa"/>
            <w:tcBorders>
              <w:top w:val="nil"/>
              <w:bottom w:val="nil"/>
            </w:tcBorders>
          </w:tcPr>
          <w:p w:rsidR="00033F74" w:rsidRDefault="00033F74">
            <w:pPr>
              <w:spacing w:before="0" w:after="0" w:line="380" w:lineRule="exact"/>
              <w:ind w:left="170"/>
              <w:jc w:val="both"/>
              <w:rPr>
                <w:rStyle w:val="FootnoteReference"/>
                <w:rFonts w:hint="cs"/>
                <w:bCs w:val="0"/>
                <w:vertAlign w:val="baseline"/>
              </w:rPr>
            </w:pPr>
            <w:r>
              <w:rPr>
                <w:rFonts w:hint="cs"/>
                <w:szCs w:val="28"/>
                <w:rtl/>
              </w:rPr>
              <w:t>العهد الدولي الخاص بالحقوق الاقتصادية والاجتماعية والثقافية:</w:t>
            </w:r>
          </w:p>
        </w:tc>
        <w:tc>
          <w:tcPr>
            <w:tcW w:w="1330"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18 عضواً</w:t>
            </w:r>
          </w:p>
        </w:tc>
        <w:tc>
          <w:tcPr>
            <w:tcW w:w="1162" w:type="dxa"/>
            <w:tcBorders>
              <w:top w:val="nil"/>
              <w:bottom w:val="nil"/>
            </w:tcBorders>
          </w:tcPr>
          <w:p w:rsidR="00033F74" w:rsidRDefault="00033F74">
            <w:pPr>
              <w:spacing w:before="0" w:after="0" w:line="380" w:lineRule="exact"/>
              <w:ind w:left="57"/>
              <w:jc w:val="both"/>
              <w:rPr>
                <w:rStyle w:val="FootnoteReference"/>
                <w:rFonts w:hint="cs"/>
                <w:bCs w:val="0"/>
                <w:vertAlign w:val="baseline"/>
              </w:rPr>
            </w:pPr>
            <w:r>
              <w:rPr>
                <w:rFonts w:hint="cs"/>
                <w:szCs w:val="28"/>
                <w:rtl/>
              </w:rPr>
              <w:t>-</w:t>
            </w:r>
          </w:p>
        </w:tc>
        <w:tc>
          <w:tcPr>
            <w:tcW w:w="1802"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w:t>
            </w:r>
          </w:p>
        </w:tc>
      </w:tr>
      <w:tr w:rsidR="00033F74" w:rsidTr="00033F74">
        <w:tblPrEx>
          <w:tblCellMar>
            <w:top w:w="0" w:type="dxa"/>
            <w:bottom w:w="0" w:type="dxa"/>
          </w:tblCellMar>
        </w:tblPrEx>
        <w:trPr>
          <w:jc w:val="center"/>
        </w:trPr>
        <w:tc>
          <w:tcPr>
            <w:tcW w:w="5276" w:type="dxa"/>
            <w:tcBorders>
              <w:top w:val="nil"/>
              <w:bottom w:val="nil"/>
            </w:tcBorders>
          </w:tcPr>
          <w:p w:rsidR="00033F74" w:rsidRDefault="00033F74">
            <w:pPr>
              <w:spacing w:before="0" w:after="0" w:line="380" w:lineRule="exact"/>
              <w:ind w:left="170"/>
              <w:jc w:val="both"/>
              <w:rPr>
                <w:rStyle w:val="FootnoteReference"/>
                <w:rFonts w:hint="cs"/>
                <w:bCs w:val="0"/>
                <w:vertAlign w:val="baseline"/>
              </w:rPr>
            </w:pPr>
            <w:r>
              <w:rPr>
                <w:rFonts w:hint="cs"/>
                <w:szCs w:val="28"/>
                <w:rtl/>
              </w:rPr>
              <w:t>اتفاقية القضاء على جميع أشكال التمييز ضد المرأة:</w:t>
            </w:r>
          </w:p>
        </w:tc>
        <w:tc>
          <w:tcPr>
            <w:tcW w:w="1330"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18 عضواً</w:t>
            </w:r>
          </w:p>
        </w:tc>
        <w:tc>
          <w:tcPr>
            <w:tcW w:w="1162" w:type="dxa"/>
            <w:tcBorders>
              <w:top w:val="nil"/>
              <w:bottom w:val="nil"/>
            </w:tcBorders>
          </w:tcPr>
          <w:p w:rsidR="00033F74" w:rsidRDefault="00033F74">
            <w:pPr>
              <w:spacing w:before="0" w:after="0" w:line="380" w:lineRule="exact"/>
              <w:ind w:left="57"/>
              <w:jc w:val="both"/>
              <w:rPr>
                <w:rStyle w:val="FootnoteReference"/>
                <w:rFonts w:hint="cs"/>
                <w:bCs w:val="0"/>
                <w:vertAlign w:val="baseline"/>
              </w:rPr>
            </w:pPr>
            <w:r>
              <w:rPr>
                <w:rFonts w:hint="cs"/>
                <w:szCs w:val="28"/>
                <w:rtl/>
              </w:rPr>
              <w:t>23 عضواً</w:t>
            </w:r>
          </w:p>
        </w:tc>
        <w:tc>
          <w:tcPr>
            <w:tcW w:w="1802"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35 دولة طرفاً</w:t>
            </w:r>
          </w:p>
        </w:tc>
      </w:tr>
      <w:tr w:rsidR="00033F74" w:rsidTr="00033F74">
        <w:tblPrEx>
          <w:tblCellMar>
            <w:top w:w="0" w:type="dxa"/>
            <w:bottom w:w="0" w:type="dxa"/>
          </w:tblCellMar>
        </w:tblPrEx>
        <w:trPr>
          <w:jc w:val="center"/>
        </w:trPr>
        <w:tc>
          <w:tcPr>
            <w:tcW w:w="5276" w:type="dxa"/>
            <w:tcBorders>
              <w:top w:val="nil"/>
              <w:bottom w:val="nil"/>
            </w:tcBorders>
          </w:tcPr>
          <w:p w:rsidR="00033F74" w:rsidRDefault="00033F74">
            <w:pPr>
              <w:spacing w:before="0" w:after="0" w:line="380" w:lineRule="exact"/>
              <w:ind w:left="170"/>
              <w:jc w:val="both"/>
              <w:rPr>
                <w:rStyle w:val="FootnoteReference"/>
                <w:rFonts w:hint="cs"/>
                <w:bCs w:val="0"/>
                <w:vertAlign w:val="baseline"/>
              </w:rPr>
            </w:pPr>
            <w:r>
              <w:rPr>
                <w:rFonts w:hint="cs"/>
                <w:szCs w:val="28"/>
                <w:rtl/>
              </w:rPr>
              <w:t xml:space="preserve">اتفاقية مناهضة التعذيب: </w:t>
            </w:r>
          </w:p>
        </w:tc>
        <w:tc>
          <w:tcPr>
            <w:tcW w:w="1330"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10 أعضاء</w:t>
            </w:r>
          </w:p>
        </w:tc>
        <w:tc>
          <w:tcPr>
            <w:tcW w:w="1162" w:type="dxa"/>
            <w:tcBorders>
              <w:top w:val="nil"/>
              <w:bottom w:val="nil"/>
            </w:tcBorders>
          </w:tcPr>
          <w:p w:rsidR="00033F74" w:rsidRDefault="00033F74">
            <w:pPr>
              <w:spacing w:before="0" w:after="0" w:line="380" w:lineRule="exact"/>
              <w:ind w:left="57"/>
              <w:jc w:val="both"/>
              <w:rPr>
                <w:rStyle w:val="FootnoteReference"/>
                <w:rFonts w:hint="cs"/>
                <w:bCs w:val="0"/>
                <w:vertAlign w:val="baseline"/>
              </w:rPr>
            </w:pPr>
            <w:r>
              <w:rPr>
                <w:rFonts w:hint="cs"/>
                <w:szCs w:val="28"/>
                <w:rtl/>
              </w:rPr>
              <w:t>-</w:t>
            </w:r>
          </w:p>
        </w:tc>
        <w:tc>
          <w:tcPr>
            <w:tcW w:w="1802"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w:t>
            </w:r>
          </w:p>
        </w:tc>
      </w:tr>
      <w:tr w:rsidR="00033F74" w:rsidTr="00033F74">
        <w:tblPrEx>
          <w:tblCellMar>
            <w:top w:w="0" w:type="dxa"/>
            <w:bottom w:w="0" w:type="dxa"/>
          </w:tblCellMar>
        </w:tblPrEx>
        <w:trPr>
          <w:jc w:val="center"/>
        </w:trPr>
        <w:tc>
          <w:tcPr>
            <w:tcW w:w="5276" w:type="dxa"/>
            <w:tcBorders>
              <w:top w:val="nil"/>
              <w:bottom w:val="nil"/>
            </w:tcBorders>
          </w:tcPr>
          <w:p w:rsidR="00033F74" w:rsidRDefault="00033F74">
            <w:pPr>
              <w:spacing w:before="0" w:after="0" w:line="380" w:lineRule="exact"/>
              <w:ind w:left="170"/>
              <w:jc w:val="both"/>
              <w:rPr>
                <w:rStyle w:val="FootnoteReference"/>
                <w:rFonts w:hint="cs"/>
                <w:bCs w:val="0"/>
                <w:vertAlign w:val="baseline"/>
              </w:rPr>
            </w:pPr>
            <w:r>
              <w:rPr>
                <w:rFonts w:hint="cs"/>
                <w:szCs w:val="28"/>
                <w:rtl/>
              </w:rPr>
              <w:t xml:space="preserve">اتفاقية حقوق الطفل: </w:t>
            </w:r>
          </w:p>
        </w:tc>
        <w:tc>
          <w:tcPr>
            <w:tcW w:w="1330"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10 أعضاء</w:t>
            </w:r>
          </w:p>
        </w:tc>
        <w:tc>
          <w:tcPr>
            <w:tcW w:w="1162" w:type="dxa"/>
            <w:tcBorders>
              <w:top w:val="nil"/>
              <w:bottom w:val="nil"/>
            </w:tcBorders>
          </w:tcPr>
          <w:p w:rsidR="00033F74" w:rsidRDefault="00033F74">
            <w:pPr>
              <w:spacing w:before="0" w:after="0" w:line="380" w:lineRule="exact"/>
              <w:ind w:left="57"/>
              <w:jc w:val="both"/>
              <w:rPr>
                <w:rStyle w:val="FootnoteReference"/>
                <w:rFonts w:hint="cs"/>
                <w:bCs w:val="0"/>
                <w:spacing w:val="2"/>
                <w:vertAlign w:val="baseline"/>
              </w:rPr>
            </w:pPr>
            <w:r>
              <w:rPr>
                <w:rFonts w:hint="cs"/>
                <w:spacing w:val="2"/>
                <w:szCs w:val="28"/>
                <w:rtl/>
              </w:rPr>
              <w:t>18 عضواً*</w:t>
            </w:r>
          </w:p>
        </w:tc>
        <w:tc>
          <w:tcPr>
            <w:tcW w:w="1802" w:type="dxa"/>
            <w:tcBorders>
              <w:top w:val="nil"/>
              <w:bottom w:val="nil"/>
            </w:tcBorders>
          </w:tcPr>
          <w:p w:rsidR="00033F74" w:rsidRDefault="00033F74">
            <w:pPr>
              <w:spacing w:before="0" w:after="0" w:line="380" w:lineRule="exact"/>
              <w:ind w:left="113"/>
              <w:jc w:val="both"/>
              <w:rPr>
                <w:rStyle w:val="FootnoteReference"/>
                <w:rFonts w:hint="cs"/>
                <w:bCs w:val="0"/>
                <w:vertAlign w:val="baseline"/>
              </w:rPr>
            </w:pPr>
            <w:r>
              <w:rPr>
                <w:rFonts w:hint="cs"/>
                <w:szCs w:val="28"/>
                <w:rtl/>
              </w:rPr>
              <w:t>-</w:t>
            </w:r>
          </w:p>
        </w:tc>
      </w:tr>
      <w:tr w:rsidR="00033F74" w:rsidTr="00033F74">
        <w:tblPrEx>
          <w:tblCellMar>
            <w:top w:w="0" w:type="dxa"/>
            <w:bottom w:w="0" w:type="dxa"/>
          </w:tblCellMar>
        </w:tblPrEx>
        <w:trPr>
          <w:jc w:val="center"/>
        </w:trPr>
        <w:tc>
          <w:tcPr>
            <w:tcW w:w="5276" w:type="dxa"/>
            <w:tcBorders>
              <w:top w:val="nil"/>
              <w:bottom w:val="nil"/>
            </w:tcBorders>
          </w:tcPr>
          <w:p w:rsidR="00033F74" w:rsidRDefault="00033F74">
            <w:pPr>
              <w:spacing w:before="0" w:after="0" w:line="380" w:lineRule="exact"/>
              <w:ind w:left="170"/>
              <w:jc w:val="both"/>
              <w:rPr>
                <w:rFonts w:hint="cs"/>
                <w:spacing w:val="-2"/>
                <w:szCs w:val="28"/>
                <w:rtl/>
              </w:rPr>
            </w:pPr>
            <w:r>
              <w:rPr>
                <w:rFonts w:hint="cs"/>
                <w:spacing w:val="-2"/>
                <w:szCs w:val="28"/>
                <w:rtl/>
              </w:rPr>
              <w:t>الاتفاقية الدولية لحماية حقوق جميع العمال المهاجرين وأفراد أسرهم:</w:t>
            </w:r>
          </w:p>
        </w:tc>
        <w:tc>
          <w:tcPr>
            <w:tcW w:w="1330" w:type="dxa"/>
            <w:tcBorders>
              <w:top w:val="nil"/>
              <w:bottom w:val="nil"/>
            </w:tcBorders>
          </w:tcPr>
          <w:p w:rsidR="00033F74" w:rsidRDefault="00033F74">
            <w:pPr>
              <w:spacing w:before="0" w:after="0" w:line="380" w:lineRule="exact"/>
              <w:ind w:left="113"/>
              <w:jc w:val="both"/>
              <w:rPr>
                <w:rFonts w:hint="cs"/>
                <w:szCs w:val="28"/>
                <w:rtl/>
              </w:rPr>
            </w:pPr>
            <w:r>
              <w:rPr>
                <w:rFonts w:hint="cs"/>
                <w:szCs w:val="28"/>
                <w:rtl/>
              </w:rPr>
              <w:t>10 أعضاء</w:t>
            </w:r>
          </w:p>
        </w:tc>
        <w:tc>
          <w:tcPr>
            <w:tcW w:w="1162" w:type="dxa"/>
            <w:tcBorders>
              <w:top w:val="nil"/>
              <w:bottom w:val="nil"/>
            </w:tcBorders>
          </w:tcPr>
          <w:p w:rsidR="00033F74" w:rsidRDefault="00033F74">
            <w:pPr>
              <w:spacing w:before="0" w:after="0" w:line="380" w:lineRule="exact"/>
              <w:ind w:left="57"/>
              <w:jc w:val="both"/>
              <w:rPr>
                <w:rFonts w:hint="cs"/>
                <w:szCs w:val="28"/>
                <w:rtl/>
              </w:rPr>
            </w:pPr>
            <w:r>
              <w:rPr>
                <w:rFonts w:hint="cs"/>
                <w:szCs w:val="28"/>
                <w:rtl/>
              </w:rPr>
              <w:t>14 عضواً</w:t>
            </w:r>
          </w:p>
        </w:tc>
        <w:tc>
          <w:tcPr>
            <w:tcW w:w="1802" w:type="dxa"/>
            <w:tcBorders>
              <w:top w:val="nil"/>
              <w:bottom w:val="nil"/>
            </w:tcBorders>
          </w:tcPr>
          <w:p w:rsidR="00033F74" w:rsidRDefault="00033F74">
            <w:pPr>
              <w:spacing w:before="0" w:after="0" w:line="380" w:lineRule="exact"/>
              <w:ind w:left="113"/>
              <w:jc w:val="both"/>
              <w:rPr>
                <w:rFonts w:hint="cs"/>
                <w:szCs w:val="28"/>
                <w:rtl/>
              </w:rPr>
            </w:pPr>
            <w:r>
              <w:rPr>
                <w:rFonts w:hint="cs"/>
                <w:szCs w:val="28"/>
                <w:rtl/>
              </w:rPr>
              <w:t>41 دولة طرفاً</w:t>
            </w:r>
          </w:p>
        </w:tc>
      </w:tr>
      <w:tr w:rsidR="00033F74" w:rsidTr="00033F74">
        <w:tblPrEx>
          <w:tblCellMar>
            <w:top w:w="0" w:type="dxa"/>
            <w:bottom w:w="0" w:type="dxa"/>
          </w:tblCellMar>
        </w:tblPrEx>
        <w:trPr>
          <w:jc w:val="center"/>
        </w:trPr>
        <w:tc>
          <w:tcPr>
            <w:tcW w:w="5276" w:type="dxa"/>
            <w:tcBorders>
              <w:top w:val="nil"/>
              <w:bottom w:val="nil"/>
            </w:tcBorders>
          </w:tcPr>
          <w:p w:rsidR="00033F74" w:rsidRDefault="00033F74">
            <w:pPr>
              <w:spacing w:before="0" w:after="0" w:line="380" w:lineRule="exact"/>
              <w:ind w:left="170"/>
              <w:jc w:val="both"/>
              <w:rPr>
                <w:rFonts w:hint="cs"/>
                <w:szCs w:val="28"/>
                <w:rtl/>
              </w:rPr>
            </w:pPr>
            <w:r>
              <w:rPr>
                <w:rFonts w:hint="cs"/>
                <w:szCs w:val="28"/>
                <w:rtl/>
              </w:rPr>
              <w:t xml:space="preserve">اللجنة الفرعية لمنع التعذيب - البروتوكول الاختياري لاتفاقية مناهضة التعذيب: </w:t>
            </w:r>
          </w:p>
        </w:tc>
        <w:tc>
          <w:tcPr>
            <w:tcW w:w="1330" w:type="dxa"/>
            <w:tcBorders>
              <w:top w:val="nil"/>
              <w:bottom w:val="nil"/>
            </w:tcBorders>
          </w:tcPr>
          <w:p w:rsidR="00033F74" w:rsidRDefault="00033F74">
            <w:pPr>
              <w:spacing w:before="0" w:after="0" w:line="380" w:lineRule="exact"/>
              <w:ind w:left="113"/>
              <w:jc w:val="both"/>
              <w:rPr>
                <w:rFonts w:hint="cs"/>
                <w:szCs w:val="28"/>
                <w:rtl/>
              </w:rPr>
            </w:pPr>
            <w:r>
              <w:rPr>
                <w:rFonts w:hint="cs"/>
                <w:szCs w:val="28"/>
                <w:rtl/>
              </w:rPr>
              <w:t>10 أعضاء</w:t>
            </w:r>
          </w:p>
        </w:tc>
        <w:tc>
          <w:tcPr>
            <w:tcW w:w="1162" w:type="dxa"/>
            <w:tcBorders>
              <w:top w:val="nil"/>
              <w:bottom w:val="nil"/>
            </w:tcBorders>
          </w:tcPr>
          <w:p w:rsidR="00033F74" w:rsidRDefault="00033F74">
            <w:pPr>
              <w:spacing w:before="0" w:after="0" w:line="380" w:lineRule="exact"/>
              <w:ind w:left="57"/>
              <w:jc w:val="both"/>
              <w:rPr>
                <w:rFonts w:hint="cs"/>
                <w:szCs w:val="28"/>
                <w:rtl/>
              </w:rPr>
            </w:pPr>
            <w:r>
              <w:rPr>
                <w:rFonts w:hint="cs"/>
                <w:szCs w:val="28"/>
                <w:rtl/>
              </w:rPr>
              <w:t>25 عضواً</w:t>
            </w:r>
          </w:p>
        </w:tc>
        <w:tc>
          <w:tcPr>
            <w:tcW w:w="1802" w:type="dxa"/>
            <w:tcBorders>
              <w:top w:val="nil"/>
              <w:bottom w:val="nil"/>
            </w:tcBorders>
          </w:tcPr>
          <w:p w:rsidR="00033F74" w:rsidRDefault="00033F74">
            <w:pPr>
              <w:spacing w:before="0" w:after="0" w:line="380" w:lineRule="exact"/>
              <w:ind w:left="113"/>
              <w:jc w:val="both"/>
              <w:rPr>
                <w:rFonts w:hint="cs"/>
                <w:szCs w:val="28"/>
                <w:rtl/>
              </w:rPr>
            </w:pPr>
            <w:r>
              <w:rPr>
                <w:rFonts w:hint="cs"/>
                <w:szCs w:val="28"/>
                <w:rtl/>
              </w:rPr>
              <w:t>50 دولة طرفاً</w:t>
            </w:r>
          </w:p>
        </w:tc>
      </w:tr>
      <w:tr w:rsidR="00033F74" w:rsidTr="00033F74">
        <w:tblPrEx>
          <w:tblCellMar>
            <w:top w:w="0" w:type="dxa"/>
            <w:bottom w:w="0" w:type="dxa"/>
          </w:tblCellMar>
        </w:tblPrEx>
        <w:trPr>
          <w:cantSplit/>
          <w:jc w:val="center"/>
        </w:trPr>
        <w:tc>
          <w:tcPr>
            <w:tcW w:w="9570" w:type="dxa"/>
            <w:gridSpan w:val="4"/>
            <w:tcBorders>
              <w:top w:val="nil"/>
              <w:bottom w:val="single" w:sz="4" w:space="0" w:color="auto"/>
            </w:tcBorders>
          </w:tcPr>
          <w:p w:rsidR="00000000" w:rsidRDefault="00033F74">
            <w:pPr>
              <w:spacing w:before="0" w:after="0" w:line="380" w:lineRule="exact"/>
              <w:jc w:val="both"/>
              <w:rPr>
                <w:rFonts w:hint="cs"/>
                <w:szCs w:val="28"/>
              </w:rPr>
            </w:pPr>
            <w:r>
              <w:rPr>
                <w:rFonts w:hint="cs"/>
                <w:szCs w:val="28"/>
                <w:rtl/>
              </w:rPr>
              <w:t>ينتخب الأعضاء لمدة أربع سنوات. يجري انتخا</w:t>
            </w:r>
            <w:r>
              <w:rPr>
                <w:rFonts w:hint="cs"/>
                <w:szCs w:val="28"/>
                <w:rtl/>
              </w:rPr>
              <w:t xml:space="preserve">ب نصف الأعضاء كل سنتين </w:t>
            </w:r>
          </w:p>
        </w:tc>
      </w:tr>
      <w:tr w:rsidR="00033F74" w:rsidTr="00033F74">
        <w:tblPrEx>
          <w:tblCellMar>
            <w:top w:w="0" w:type="dxa"/>
            <w:bottom w:w="0" w:type="dxa"/>
          </w:tblCellMar>
        </w:tblPrEx>
        <w:trPr>
          <w:cantSplit/>
          <w:jc w:val="center"/>
        </w:trPr>
        <w:tc>
          <w:tcPr>
            <w:tcW w:w="9570" w:type="dxa"/>
            <w:gridSpan w:val="4"/>
            <w:tcBorders>
              <w:top w:val="single" w:sz="4" w:space="0" w:color="auto"/>
            </w:tcBorders>
          </w:tcPr>
          <w:p w:rsidR="00000000" w:rsidRDefault="00033F74">
            <w:pPr>
              <w:spacing w:before="0" w:after="0" w:line="340" w:lineRule="exact"/>
              <w:jc w:val="both"/>
              <w:rPr>
                <w:rFonts w:hint="cs"/>
                <w:szCs w:val="26"/>
                <w:rtl/>
              </w:rPr>
            </w:pPr>
            <w:r>
              <w:rPr>
                <w:szCs w:val="26"/>
                <w:rtl/>
              </w:rPr>
              <w:tab/>
            </w:r>
            <w:r>
              <w:rPr>
                <w:rFonts w:hint="cs"/>
                <w:szCs w:val="26"/>
                <w:rtl/>
              </w:rPr>
              <w:t>*</w:t>
            </w:r>
            <w:r>
              <w:rPr>
                <w:szCs w:val="26"/>
                <w:rtl/>
              </w:rPr>
              <w:tab/>
              <w:t xml:space="preserve">تعديل على الفقرة 2 من المادة 43 </w:t>
            </w:r>
            <w:r>
              <w:rPr>
                <w:rFonts w:hint="cs"/>
                <w:szCs w:val="26"/>
                <w:rtl/>
              </w:rPr>
              <w:t xml:space="preserve">من الاتفاقية </w:t>
            </w:r>
            <w:r>
              <w:rPr>
                <w:szCs w:val="26"/>
                <w:rtl/>
              </w:rPr>
              <w:t xml:space="preserve">وافقت عليه الجمعية العامة للأمم المتحدة في قرارها 50/155 المؤرخ في 21 </w:t>
            </w:r>
            <w:r>
              <w:rPr>
                <w:rFonts w:hint="cs"/>
                <w:szCs w:val="26"/>
                <w:rtl/>
              </w:rPr>
              <w:t>كانون الأول/ديسمبر</w:t>
            </w:r>
            <w:r>
              <w:rPr>
                <w:szCs w:val="26"/>
                <w:rtl/>
              </w:rPr>
              <w:t xml:space="preserve"> </w:t>
            </w:r>
            <w:r>
              <w:rPr>
                <w:rFonts w:hint="cs"/>
                <w:szCs w:val="26"/>
                <w:rtl/>
              </w:rPr>
              <w:t>1995، وبدأ نفاذه في 18 تشرين الثاني/نوفمبر 2002 بعد قبوله من ثلثي الدول الأطراف.</w:t>
            </w:r>
          </w:p>
        </w:tc>
      </w:tr>
    </w:tbl>
    <w:p w:rsidR="00000000" w:rsidRDefault="00033F74">
      <w:pPr>
        <w:spacing w:line="380" w:lineRule="exact"/>
        <w:jc w:val="both"/>
        <w:rPr>
          <w:rFonts w:hint="cs"/>
          <w:rtl/>
        </w:rPr>
      </w:pPr>
      <w:r>
        <w:rPr>
          <w:rFonts w:hint="cs"/>
          <w:rtl/>
        </w:rPr>
        <w:t>16-</w:t>
      </w:r>
      <w:r>
        <w:rPr>
          <w:rFonts w:hint="cs"/>
          <w:rtl/>
        </w:rPr>
        <w:tab/>
        <w:t>كما يواج</w:t>
      </w:r>
      <w:r>
        <w:rPr>
          <w:rFonts w:hint="cs"/>
          <w:rtl/>
        </w:rPr>
        <w:t xml:space="preserve">ه النظام تحديات لأن دولاً كثيرة تقبل نظام معاهدات حقوق الإنسان على مستوى رسمي لكنها لا تتعهد به، أو تفعل ذلك بطريقة سطحية، إما نتيجة نقص القدرة أو نقص الإرادة السياسية. وتخفق بعض الدول في تقديم التقارير التي تطلبها المعاهدات، وتقدم معظم الدول التقارير بعد </w:t>
      </w:r>
      <w:r>
        <w:rPr>
          <w:rFonts w:hint="cs"/>
          <w:rtl/>
        </w:rPr>
        <w:t>تأخير طويل. وتجد دول كثيرة، منها تلك التي تتمتع بقدرة تقنية هامة وتتحمل التزامات كبيرة، أن تلبية التعهدات المعقدة والمتداخلة لتقديم التقارير يشكل تحدياً، واضعة في الاعتبار التقارير الأخرى المطلوب منها تقديمها. وتشير الأرقام من شباط/فبراير 2006 إلى أن 70 في</w:t>
      </w:r>
      <w:r>
        <w:rPr>
          <w:rFonts w:hint="cs"/>
          <w:rtl/>
        </w:rPr>
        <w:t xml:space="preserve"> المائة من المجموع الكلي لتقارير الدول الأطراف التي حل موعدها قد قدمت بالفعل، منها نسبة تحققت نتيجة تقديم تقارير موحدة</w:t>
      </w:r>
      <w:r>
        <w:rPr>
          <w:vertAlign w:val="superscript"/>
          <w:rtl/>
        </w:rPr>
        <w:t>(</w:t>
      </w:r>
      <w:r>
        <w:rPr>
          <w:rStyle w:val="FootnoteReference"/>
          <w:rtl/>
        </w:rPr>
        <w:footnoteReference w:id="8"/>
      </w:r>
      <w:r>
        <w:rPr>
          <w:vertAlign w:val="superscript"/>
          <w:rtl/>
        </w:rPr>
        <w:t>)</w:t>
      </w:r>
      <w:r>
        <w:rPr>
          <w:rFonts w:hint="cs"/>
          <w:rtl/>
        </w:rPr>
        <w:t>. ومن بين التقارير الأولية التي حل موعدها، لم تقدم 30 في المائة منها</w:t>
      </w:r>
      <w:r>
        <w:rPr>
          <w:vertAlign w:val="superscript"/>
          <w:rtl/>
        </w:rPr>
        <w:t>(</w:t>
      </w:r>
      <w:r>
        <w:rPr>
          <w:rStyle w:val="FootnoteReference"/>
          <w:rtl/>
        </w:rPr>
        <w:footnoteReference w:id="9"/>
      </w:r>
      <w:r>
        <w:rPr>
          <w:vertAlign w:val="superscript"/>
          <w:rtl/>
        </w:rPr>
        <w:t>)</w:t>
      </w:r>
      <w:r>
        <w:rPr>
          <w:rFonts w:hint="cs"/>
          <w:rtl/>
        </w:rPr>
        <w:t>. وحتى شباط/فبراير 2006، قدمت 8 دول فقط من 194 دولة طرف في معاهد</w:t>
      </w:r>
      <w:r>
        <w:rPr>
          <w:rFonts w:hint="cs"/>
          <w:rtl/>
        </w:rPr>
        <w:t xml:space="preserve">ة أو أكثر من المعاهدات السبع تقاريرها في الوقت المحدد، وتبقت 186 دولة عليها أن تقدم 442 1 تقريراً إلى هيئات المعاهدات. وليست للجان سلطة حقيقية كبيرة لحمل الدول على الالتزام بالإجراءات، ولكنها في الوقت نفسه، وبأساليب عملها الحالية، </w:t>
      </w:r>
      <w:r>
        <w:rPr>
          <w:rtl/>
        </w:rPr>
        <w:br/>
      </w:r>
      <w:r>
        <w:rPr>
          <w:rFonts w:hint="cs"/>
          <w:rtl/>
        </w:rPr>
        <w:t>لا يمكنها أن تستوعب الال</w:t>
      </w:r>
      <w:r>
        <w:rPr>
          <w:rFonts w:hint="cs"/>
          <w:rtl/>
        </w:rPr>
        <w:t>تزام الكامل للدول الأطراف بالتزامات تقديم التقارير. ويزيد من تفاقم هذه التحديات تحقيق هدف المفوضة السامية المتمثل في التصديق العالمي والقبول الكامل للشكاوى وإجراءات التحقيق، فضلاً عن الالتزام الكامل للدول الأطراف بإجراءات تقديم التقارير.</w:t>
      </w:r>
    </w:p>
    <w:p w:rsidR="00000000" w:rsidRDefault="00033F74">
      <w:pPr>
        <w:spacing w:before="0" w:line="380" w:lineRule="exact"/>
        <w:jc w:val="center"/>
        <w:rPr>
          <w:rFonts w:hint="cs"/>
          <w:b/>
          <w:bCs/>
          <w:rtl/>
        </w:rPr>
      </w:pPr>
      <w:r>
        <w:rPr>
          <w:rFonts w:hint="cs"/>
          <w:b/>
          <w:bCs/>
          <w:rtl/>
        </w:rPr>
        <w:t>الجدول 2: دورية تق</w:t>
      </w:r>
      <w:r>
        <w:rPr>
          <w:rFonts w:hint="cs"/>
          <w:b/>
          <w:bCs/>
          <w:rtl/>
        </w:rPr>
        <w:t>ديم التقارير وفقاً للمعاهدات</w:t>
      </w:r>
    </w:p>
    <w:tbl>
      <w:tblPr>
        <w:bidiVisual/>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6"/>
        <w:gridCol w:w="1484"/>
        <w:gridCol w:w="2586"/>
      </w:tblGrid>
      <w:tr w:rsidR="00033F74" w:rsidTr="00033F74">
        <w:tblPrEx>
          <w:tblCellMar>
            <w:top w:w="0" w:type="dxa"/>
            <w:bottom w:w="0" w:type="dxa"/>
          </w:tblCellMar>
        </w:tblPrEx>
        <w:trPr>
          <w:jc w:val="center"/>
        </w:trPr>
        <w:tc>
          <w:tcPr>
            <w:tcW w:w="5376" w:type="dxa"/>
            <w:tcBorders>
              <w:left w:val="nil"/>
              <w:bottom w:val="nil"/>
              <w:right w:val="nil"/>
            </w:tcBorders>
            <w:vAlign w:val="bottom"/>
          </w:tcPr>
          <w:p w:rsidR="00033F74" w:rsidRDefault="00033F74">
            <w:pPr>
              <w:spacing w:before="0" w:after="0" w:line="380" w:lineRule="exact"/>
              <w:jc w:val="center"/>
              <w:rPr>
                <w:rStyle w:val="FootnoteReference"/>
                <w:rFonts w:hint="cs"/>
                <w:bCs w:val="0"/>
                <w:i/>
                <w:iCs/>
                <w:sz w:val="27"/>
                <w:szCs w:val="27"/>
                <w:vertAlign w:val="baseline"/>
              </w:rPr>
            </w:pPr>
            <w:r>
              <w:rPr>
                <w:rFonts w:hint="cs"/>
                <w:i/>
                <w:iCs/>
                <w:sz w:val="27"/>
                <w:szCs w:val="27"/>
                <w:rtl/>
              </w:rPr>
              <w:t>المعاهدة</w:t>
            </w:r>
          </w:p>
        </w:tc>
        <w:tc>
          <w:tcPr>
            <w:tcW w:w="1484" w:type="dxa"/>
            <w:tcBorders>
              <w:left w:val="nil"/>
              <w:bottom w:val="nil"/>
              <w:right w:val="nil"/>
            </w:tcBorders>
            <w:vAlign w:val="bottom"/>
          </w:tcPr>
          <w:p w:rsidR="00033F74" w:rsidRDefault="00033F74">
            <w:pPr>
              <w:spacing w:before="0" w:after="0" w:line="380" w:lineRule="exact"/>
              <w:ind w:left="113"/>
              <w:jc w:val="center"/>
              <w:rPr>
                <w:rStyle w:val="FootnoteReference"/>
                <w:rFonts w:hint="cs"/>
                <w:bCs w:val="0"/>
                <w:i/>
                <w:iCs/>
                <w:sz w:val="27"/>
                <w:szCs w:val="27"/>
                <w:vertAlign w:val="baseline"/>
              </w:rPr>
            </w:pPr>
            <w:r>
              <w:rPr>
                <w:rFonts w:hint="cs"/>
                <w:i/>
                <w:iCs/>
                <w:sz w:val="27"/>
                <w:szCs w:val="27"/>
                <w:rtl/>
              </w:rPr>
              <w:t>التقرير الأولي في غضون</w:t>
            </w:r>
          </w:p>
        </w:tc>
        <w:tc>
          <w:tcPr>
            <w:tcW w:w="2586" w:type="dxa"/>
            <w:tcBorders>
              <w:left w:val="nil"/>
              <w:bottom w:val="nil"/>
              <w:right w:val="nil"/>
            </w:tcBorders>
            <w:vAlign w:val="bottom"/>
          </w:tcPr>
          <w:p w:rsidR="00033F74" w:rsidRDefault="00033F74">
            <w:pPr>
              <w:spacing w:before="0" w:after="0" w:line="380" w:lineRule="exact"/>
              <w:jc w:val="center"/>
              <w:rPr>
                <w:rStyle w:val="FootnoteReference"/>
                <w:rFonts w:hint="cs"/>
                <w:bCs w:val="0"/>
                <w:i/>
                <w:iCs/>
                <w:sz w:val="27"/>
                <w:szCs w:val="27"/>
                <w:vertAlign w:val="baseline"/>
              </w:rPr>
            </w:pPr>
            <w:r>
              <w:rPr>
                <w:rFonts w:hint="cs"/>
                <w:i/>
                <w:iCs/>
                <w:sz w:val="27"/>
                <w:szCs w:val="27"/>
                <w:rtl/>
              </w:rPr>
              <w:t>تقارير دورية كل</w:t>
            </w:r>
          </w:p>
        </w:tc>
      </w:tr>
      <w:tr w:rsidR="00033F74" w:rsidTr="00033F74">
        <w:tblPrEx>
          <w:tblCellMar>
            <w:top w:w="0" w:type="dxa"/>
            <w:bottom w:w="0" w:type="dxa"/>
          </w:tblCellMar>
        </w:tblPrEx>
        <w:trPr>
          <w:jc w:val="center"/>
        </w:trPr>
        <w:tc>
          <w:tcPr>
            <w:tcW w:w="5376" w:type="dxa"/>
            <w:tcBorders>
              <w:top w:val="nil"/>
              <w:left w:val="nil"/>
              <w:bottom w:val="nil"/>
              <w:right w:val="nil"/>
            </w:tcBorders>
          </w:tcPr>
          <w:p w:rsidR="00033F74" w:rsidRDefault="00033F74">
            <w:pPr>
              <w:spacing w:before="0" w:after="0" w:line="380" w:lineRule="exact"/>
              <w:ind w:left="170"/>
              <w:jc w:val="both"/>
              <w:rPr>
                <w:rStyle w:val="FootnoteReference"/>
                <w:rFonts w:hint="cs"/>
                <w:bCs w:val="0"/>
                <w:sz w:val="27"/>
                <w:szCs w:val="27"/>
                <w:vertAlign w:val="baseline"/>
              </w:rPr>
            </w:pPr>
            <w:r>
              <w:rPr>
                <w:rFonts w:hint="cs"/>
                <w:sz w:val="27"/>
                <w:szCs w:val="27"/>
                <w:rtl/>
              </w:rPr>
              <w:t>الاتفاقية الدولية للقضاء على جميع أشكال التمييز العنصري</w:t>
            </w:r>
          </w:p>
        </w:tc>
        <w:tc>
          <w:tcPr>
            <w:tcW w:w="1484" w:type="dxa"/>
            <w:tcBorders>
              <w:top w:val="nil"/>
              <w:left w:val="nil"/>
              <w:bottom w:val="nil"/>
              <w:right w:val="nil"/>
            </w:tcBorders>
          </w:tcPr>
          <w:p w:rsidR="00033F74" w:rsidRDefault="00033F74">
            <w:pPr>
              <w:spacing w:before="0" w:after="0" w:line="380" w:lineRule="exact"/>
              <w:ind w:left="113"/>
              <w:jc w:val="both"/>
              <w:rPr>
                <w:rStyle w:val="FootnoteReference"/>
                <w:rFonts w:hint="cs"/>
                <w:bCs w:val="0"/>
                <w:sz w:val="27"/>
                <w:szCs w:val="27"/>
                <w:vertAlign w:val="baseline"/>
              </w:rPr>
            </w:pPr>
            <w:r>
              <w:rPr>
                <w:rFonts w:hint="cs"/>
                <w:sz w:val="27"/>
                <w:szCs w:val="27"/>
                <w:rtl/>
              </w:rPr>
              <w:t>سنة واحدة</w:t>
            </w:r>
          </w:p>
        </w:tc>
        <w:tc>
          <w:tcPr>
            <w:tcW w:w="2586" w:type="dxa"/>
            <w:tcBorders>
              <w:top w:val="nil"/>
              <w:left w:val="nil"/>
              <w:bottom w:val="nil"/>
              <w:right w:val="nil"/>
            </w:tcBorders>
          </w:tcPr>
          <w:p w:rsidR="00033F74" w:rsidRDefault="00033F74">
            <w:pPr>
              <w:spacing w:before="0" w:after="0" w:line="380" w:lineRule="exact"/>
              <w:jc w:val="both"/>
              <w:rPr>
                <w:rStyle w:val="FootnoteReference"/>
                <w:rFonts w:hint="cs"/>
                <w:bCs w:val="0"/>
                <w:sz w:val="27"/>
                <w:szCs w:val="27"/>
                <w:vertAlign w:val="baseline"/>
              </w:rPr>
            </w:pPr>
            <w:r>
              <w:rPr>
                <w:rFonts w:hint="cs"/>
                <w:sz w:val="27"/>
                <w:szCs w:val="27"/>
                <w:rtl/>
              </w:rPr>
              <w:t>سنتين</w:t>
            </w:r>
          </w:p>
        </w:tc>
      </w:tr>
      <w:tr w:rsidR="00033F74" w:rsidTr="00033F74">
        <w:tblPrEx>
          <w:tblCellMar>
            <w:top w:w="0" w:type="dxa"/>
            <w:bottom w:w="0" w:type="dxa"/>
          </w:tblCellMar>
        </w:tblPrEx>
        <w:trPr>
          <w:jc w:val="center"/>
        </w:trPr>
        <w:tc>
          <w:tcPr>
            <w:tcW w:w="5376" w:type="dxa"/>
            <w:tcBorders>
              <w:top w:val="nil"/>
              <w:left w:val="nil"/>
              <w:bottom w:val="nil"/>
              <w:right w:val="nil"/>
            </w:tcBorders>
          </w:tcPr>
          <w:p w:rsidR="00033F74" w:rsidRDefault="00033F74">
            <w:pPr>
              <w:spacing w:before="0" w:after="0" w:line="380" w:lineRule="exact"/>
              <w:ind w:left="170"/>
              <w:jc w:val="both"/>
              <w:rPr>
                <w:rStyle w:val="FootnoteReference"/>
                <w:rFonts w:hint="cs"/>
                <w:bCs w:val="0"/>
                <w:sz w:val="27"/>
                <w:szCs w:val="27"/>
                <w:vertAlign w:val="baseline"/>
              </w:rPr>
            </w:pPr>
            <w:r>
              <w:rPr>
                <w:rFonts w:hint="cs"/>
                <w:sz w:val="27"/>
                <w:szCs w:val="27"/>
                <w:rtl/>
              </w:rPr>
              <w:t>العهد الدولي الخاص بالحقوق الاقتصادية والاجتماعية والثقافية*</w:t>
            </w:r>
          </w:p>
        </w:tc>
        <w:tc>
          <w:tcPr>
            <w:tcW w:w="1484" w:type="dxa"/>
            <w:tcBorders>
              <w:top w:val="nil"/>
              <w:left w:val="nil"/>
              <w:bottom w:val="nil"/>
              <w:right w:val="nil"/>
            </w:tcBorders>
          </w:tcPr>
          <w:p w:rsidR="00033F74" w:rsidRDefault="00033F74">
            <w:pPr>
              <w:spacing w:before="0" w:after="0" w:line="380" w:lineRule="exact"/>
              <w:ind w:left="113"/>
              <w:jc w:val="both"/>
              <w:rPr>
                <w:rStyle w:val="FootnoteReference"/>
                <w:rFonts w:hint="cs"/>
                <w:bCs w:val="0"/>
                <w:sz w:val="27"/>
                <w:szCs w:val="27"/>
                <w:vertAlign w:val="baseline"/>
              </w:rPr>
            </w:pPr>
            <w:r>
              <w:rPr>
                <w:rFonts w:hint="cs"/>
                <w:sz w:val="27"/>
                <w:szCs w:val="27"/>
                <w:rtl/>
              </w:rPr>
              <w:t>سنتين</w:t>
            </w:r>
          </w:p>
        </w:tc>
        <w:tc>
          <w:tcPr>
            <w:tcW w:w="2586" w:type="dxa"/>
            <w:tcBorders>
              <w:top w:val="nil"/>
              <w:left w:val="nil"/>
              <w:bottom w:val="nil"/>
              <w:right w:val="nil"/>
            </w:tcBorders>
          </w:tcPr>
          <w:p w:rsidR="00033F74" w:rsidRDefault="00033F74">
            <w:pPr>
              <w:spacing w:before="0" w:after="0" w:line="380" w:lineRule="exact"/>
              <w:jc w:val="both"/>
              <w:rPr>
                <w:rStyle w:val="FootnoteReference"/>
                <w:rFonts w:hint="cs"/>
                <w:bCs w:val="0"/>
                <w:sz w:val="27"/>
                <w:szCs w:val="27"/>
                <w:vertAlign w:val="baseline"/>
              </w:rPr>
            </w:pPr>
            <w:r>
              <w:rPr>
                <w:rFonts w:hint="cs"/>
                <w:sz w:val="27"/>
                <w:szCs w:val="27"/>
                <w:rtl/>
              </w:rPr>
              <w:t>خمس سنوات</w:t>
            </w:r>
          </w:p>
        </w:tc>
      </w:tr>
      <w:tr w:rsidR="00033F74" w:rsidTr="00033F74">
        <w:tblPrEx>
          <w:tblCellMar>
            <w:top w:w="0" w:type="dxa"/>
            <w:bottom w:w="0" w:type="dxa"/>
          </w:tblCellMar>
        </w:tblPrEx>
        <w:trPr>
          <w:jc w:val="center"/>
        </w:trPr>
        <w:tc>
          <w:tcPr>
            <w:tcW w:w="5376" w:type="dxa"/>
            <w:tcBorders>
              <w:top w:val="nil"/>
              <w:left w:val="nil"/>
              <w:bottom w:val="nil"/>
              <w:right w:val="nil"/>
            </w:tcBorders>
          </w:tcPr>
          <w:p w:rsidR="00033F74" w:rsidRDefault="00033F74">
            <w:pPr>
              <w:spacing w:before="0" w:after="0" w:line="380" w:lineRule="exact"/>
              <w:ind w:left="170"/>
              <w:jc w:val="both"/>
              <w:rPr>
                <w:rStyle w:val="FootnoteReference"/>
                <w:rFonts w:hint="cs"/>
                <w:bCs w:val="0"/>
                <w:sz w:val="27"/>
                <w:szCs w:val="27"/>
                <w:vertAlign w:val="baseline"/>
              </w:rPr>
            </w:pPr>
            <w:r>
              <w:rPr>
                <w:rFonts w:hint="cs"/>
                <w:sz w:val="27"/>
                <w:szCs w:val="27"/>
                <w:rtl/>
              </w:rPr>
              <w:t>العهد الدولي الخاص بالحقوق المدنية والسياسية</w:t>
            </w:r>
          </w:p>
        </w:tc>
        <w:tc>
          <w:tcPr>
            <w:tcW w:w="1484" w:type="dxa"/>
            <w:tcBorders>
              <w:top w:val="nil"/>
              <w:left w:val="nil"/>
              <w:bottom w:val="nil"/>
              <w:right w:val="nil"/>
            </w:tcBorders>
          </w:tcPr>
          <w:p w:rsidR="00033F74" w:rsidRDefault="00033F74">
            <w:pPr>
              <w:spacing w:before="0" w:after="0" w:line="380" w:lineRule="exact"/>
              <w:ind w:left="113"/>
              <w:jc w:val="both"/>
              <w:rPr>
                <w:rStyle w:val="FootnoteReference"/>
                <w:rFonts w:hint="cs"/>
                <w:bCs w:val="0"/>
                <w:sz w:val="27"/>
                <w:szCs w:val="27"/>
                <w:vertAlign w:val="baseline"/>
              </w:rPr>
            </w:pPr>
            <w:r>
              <w:rPr>
                <w:rFonts w:hint="cs"/>
                <w:sz w:val="27"/>
                <w:szCs w:val="27"/>
                <w:rtl/>
              </w:rPr>
              <w:t>سنة واحدة</w:t>
            </w:r>
          </w:p>
        </w:tc>
        <w:tc>
          <w:tcPr>
            <w:tcW w:w="2586" w:type="dxa"/>
            <w:tcBorders>
              <w:top w:val="nil"/>
              <w:left w:val="nil"/>
              <w:bottom w:val="nil"/>
              <w:right w:val="nil"/>
            </w:tcBorders>
          </w:tcPr>
          <w:p w:rsidR="00033F74" w:rsidRDefault="00033F74">
            <w:pPr>
              <w:spacing w:before="0" w:after="0" w:line="380" w:lineRule="exact"/>
              <w:jc w:val="both"/>
              <w:rPr>
                <w:rStyle w:val="FootnoteReference"/>
                <w:rFonts w:hint="cs"/>
                <w:bCs w:val="0"/>
                <w:sz w:val="27"/>
                <w:szCs w:val="27"/>
                <w:vertAlign w:val="baseline"/>
              </w:rPr>
            </w:pPr>
            <w:r>
              <w:rPr>
                <w:rFonts w:hint="cs"/>
                <w:sz w:val="27"/>
                <w:szCs w:val="27"/>
                <w:rtl/>
              </w:rPr>
              <w:t>أربع سنوات</w:t>
            </w:r>
            <w:r>
              <w:rPr>
                <w:rFonts w:hint="eastAsia"/>
                <w:sz w:val="27"/>
                <w:szCs w:val="27"/>
                <w:vertAlign w:val="superscript"/>
              </w:rPr>
              <w:t>†</w:t>
            </w:r>
          </w:p>
        </w:tc>
      </w:tr>
      <w:tr w:rsidR="00033F74" w:rsidTr="00033F74">
        <w:tblPrEx>
          <w:tblCellMar>
            <w:top w:w="0" w:type="dxa"/>
            <w:bottom w:w="0" w:type="dxa"/>
          </w:tblCellMar>
        </w:tblPrEx>
        <w:trPr>
          <w:jc w:val="center"/>
        </w:trPr>
        <w:tc>
          <w:tcPr>
            <w:tcW w:w="5376" w:type="dxa"/>
            <w:tcBorders>
              <w:top w:val="nil"/>
              <w:left w:val="nil"/>
              <w:bottom w:val="nil"/>
              <w:right w:val="nil"/>
            </w:tcBorders>
          </w:tcPr>
          <w:p w:rsidR="00033F74" w:rsidRDefault="00033F74">
            <w:pPr>
              <w:spacing w:before="0" w:after="0" w:line="380" w:lineRule="exact"/>
              <w:ind w:left="170"/>
              <w:jc w:val="both"/>
              <w:rPr>
                <w:rFonts w:hint="cs"/>
                <w:sz w:val="27"/>
                <w:szCs w:val="27"/>
                <w:rtl/>
              </w:rPr>
            </w:pPr>
            <w:r>
              <w:rPr>
                <w:rFonts w:hint="cs"/>
                <w:sz w:val="27"/>
                <w:szCs w:val="27"/>
                <w:rtl/>
              </w:rPr>
              <w:t xml:space="preserve">اتفاقية القضاء على جميع أشكال التمييز ضد المرأة </w:t>
            </w:r>
          </w:p>
        </w:tc>
        <w:tc>
          <w:tcPr>
            <w:tcW w:w="1484" w:type="dxa"/>
            <w:tcBorders>
              <w:top w:val="nil"/>
              <w:left w:val="nil"/>
              <w:bottom w:val="nil"/>
              <w:right w:val="nil"/>
            </w:tcBorders>
          </w:tcPr>
          <w:p w:rsidR="00033F74" w:rsidRDefault="00033F74">
            <w:pPr>
              <w:spacing w:before="0" w:after="0" w:line="380" w:lineRule="exact"/>
              <w:ind w:left="113"/>
              <w:jc w:val="both"/>
              <w:rPr>
                <w:rFonts w:hint="cs"/>
                <w:sz w:val="27"/>
                <w:szCs w:val="27"/>
                <w:rtl/>
              </w:rPr>
            </w:pPr>
            <w:r>
              <w:rPr>
                <w:rFonts w:hint="cs"/>
                <w:sz w:val="27"/>
                <w:szCs w:val="27"/>
                <w:rtl/>
              </w:rPr>
              <w:t>سنة واحدة</w:t>
            </w:r>
          </w:p>
        </w:tc>
        <w:tc>
          <w:tcPr>
            <w:tcW w:w="2586" w:type="dxa"/>
            <w:tcBorders>
              <w:top w:val="nil"/>
              <w:left w:val="nil"/>
              <w:bottom w:val="nil"/>
              <w:right w:val="nil"/>
            </w:tcBorders>
          </w:tcPr>
          <w:p w:rsidR="00033F74" w:rsidRDefault="00033F74">
            <w:pPr>
              <w:spacing w:before="0" w:after="0" w:line="380" w:lineRule="exact"/>
              <w:jc w:val="both"/>
              <w:rPr>
                <w:rFonts w:hint="cs"/>
                <w:sz w:val="27"/>
                <w:szCs w:val="27"/>
                <w:rtl/>
              </w:rPr>
            </w:pPr>
            <w:r>
              <w:rPr>
                <w:rFonts w:hint="cs"/>
                <w:sz w:val="27"/>
                <w:szCs w:val="27"/>
                <w:rtl/>
              </w:rPr>
              <w:t>أربع سنوات</w:t>
            </w:r>
          </w:p>
        </w:tc>
      </w:tr>
      <w:tr w:rsidR="00033F74" w:rsidTr="00033F74">
        <w:tblPrEx>
          <w:tblCellMar>
            <w:top w:w="0" w:type="dxa"/>
            <w:bottom w:w="0" w:type="dxa"/>
          </w:tblCellMar>
        </w:tblPrEx>
        <w:trPr>
          <w:jc w:val="center"/>
        </w:trPr>
        <w:tc>
          <w:tcPr>
            <w:tcW w:w="5376" w:type="dxa"/>
            <w:tcBorders>
              <w:top w:val="nil"/>
              <w:left w:val="nil"/>
              <w:bottom w:val="nil"/>
              <w:right w:val="nil"/>
            </w:tcBorders>
          </w:tcPr>
          <w:p w:rsidR="00033F74" w:rsidRDefault="00033F74">
            <w:pPr>
              <w:spacing w:before="0" w:after="0" w:line="380" w:lineRule="exact"/>
              <w:ind w:left="170"/>
              <w:jc w:val="both"/>
              <w:rPr>
                <w:rFonts w:hint="cs"/>
                <w:sz w:val="27"/>
                <w:szCs w:val="27"/>
                <w:rtl/>
              </w:rPr>
            </w:pPr>
            <w:r>
              <w:rPr>
                <w:rFonts w:hint="cs"/>
                <w:sz w:val="27"/>
                <w:szCs w:val="27"/>
                <w:rtl/>
              </w:rPr>
              <w:t xml:space="preserve">اتفاقية مناهضة التعذيب </w:t>
            </w:r>
          </w:p>
        </w:tc>
        <w:tc>
          <w:tcPr>
            <w:tcW w:w="1484" w:type="dxa"/>
            <w:tcBorders>
              <w:top w:val="nil"/>
              <w:left w:val="nil"/>
              <w:bottom w:val="nil"/>
              <w:right w:val="nil"/>
            </w:tcBorders>
          </w:tcPr>
          <w:p w:rsidR="00033F74" w:rsidRDefault="00033F74">
            <w:pPr>
              <w:spacing w:before="0" w:after="0" w:line="380" w:lineRule="exact"/>
              <w:ind w:left="113"/>
              <w:jc w:val="both"/>
              <w:rPr>
                <w:rFonts w:hint="cs"/>
                <w:sz w:val="27"/>
                <w:szCs w:val="27"/>
                <w:rtl/>
              </w:rPr>
            </w:pPr>
            <w:r>
              <w:rPr>
                <w:rFonts w:hint="cs"/>
                <w:sz w:val="27"/>
                <w:szCs w:val="27"/>
                <w:rtl/>
              </w:rPr>
              <w:t>سنة واحدة</w:t>
            </w:r>
          </w:p>
        </w:tc>
        <w:tc>
          <w:tcPr>
            <w:tcW w:w="2586" w:type="dxa"/>
            <w:tcBorders>
              <w:top w:val="nil"/>
              <w:left w:val="nil"/>
              <w:bottom w:val="nil"/>
              <w:right w:val="nil"/>
            </w:tcBorders>
          </w:tcPr>
          <w:p w:rsidR="00033F74" w:rsidRDefault="00033F74">
            <w:pPr>
              <w:spacing w:before="0" w:after="0" w:line="380" w:lineRule="exact"/>
              <w:jc w:val="both"/>
              <w:rPr>
                <w:rFonts w:hint="cs"/>
                <w:sz w:val="27"/>
                <w:szCs w:val="27"/>
                <w:rtl/>
              </w:rPr>
            </w:pPr>
            <w:r>
              <w:rPr>
                <w:rFonts w:hint="cs"/>
                <w:sz w:val="27"/>
                <w:szCs w:val="27"/>
                <w:rtl/>
              </w:rPr>
              <w:t>أربع سنوات</w:t>
            </w:r>
          </w:p>
        </w:tc>
      </w:tr>
      <w:tr w:rsidR="00033F74" w:rsidTr="00033F74">
        <w:tblPrEx>
          <w:tblCellMar>
            <w:top w:w="0" w:type="dxa"/>
            <w:bottom w:w="0" w:type="dxa"/>
          </w:tblCellMar>
        </w:tblPrEx>
        <w:trPr>
          <w:jc w:val="center"/>
        </w:trPr>
        <w:tc>
          <w:tcPr>
            <w:tcW w:w="5376" w:type="dxa"/>
            <w:tcBorders>
              <w:top w:val="nil"/>
              <w:left w:val="nil"/>
              <w:bottom w:val="nil"/>
              <w:right w:val="nil"/>
            </w:tcBorders>
          </w:tcPr>
          <w:p w:rsidR="00033F74" w:rsidRDefault="00033F74">
            <w:pPr>
              <w:spacing w:before="0" w:after="0" w:line="380" w:lineRule="exact"/>
              <w:ind w:left="170"/>
              <w:jc w:val="both"/>
              <w:rPr>
                <w:rFonts w:hint="cs"/>
                <w:sz w:val="27"/>
                <w:szCs w:val="27"/>
                <w:rtl/>
              </w:rPr>
            </w:pPr>
            <w:r>
              <w:rPr>
                <w:rFonts w:hint="cs"/>
                <w:sz w:val="27"/>
                <w:szCs w:val="27"/>
                <w:rtl/>
              </w:rPr>
              <w:t>اتفاقية حقوق الطفل</w:t>
            </w:r>
          </w:p>
        </w:tc>
        <w:tc>
          <w:tcPr>
            <w:tcW w:w="1484" w:type="dxa"/>
            <w:tcBorders>
              <w:top w:val="nil"/>
              <w:left w:val="nil"/>
              <w:bottom w:val="nil"/>
              <w:right w:val="nil"/>
            </w:tcBorders>
          </w:tcPr>
          <w:p w:rsidR="00033F74" w:rsidRDefault="00033F74">
            <w:pPr>
              <w:spacing w:before="0" w:after="0" w:line="380" w:lineRule="exact"/>
              <w:ind w:left="113"/>
              <w:jc w:val="both"/>
              <w:rPr>
                <w:rFonts w:hint="cs"/>
                <w:sz w:val="27"/>
                <w:szCs w:val="27"/>
                <w:rtl/>
              </w:rPr>
            </w:pPr>
            <w:r>
              <w:rPr>
                <w:rFonts w:hint="cs"/>
                <w:sz w:val="27"/>
                <w:szCs w:val="27"/>
                <w:rtl/>
              </w:rPr>
              <w:t>سنتين</w:t>
            </w:r>
          </w:p>
        </w:tc>
        <w:tc>
          <w:tcPr>
            <w:tcW w:w="2586" w:type="dxa"/>
            <w:tcBorders>
              <w:top w:val="nil"/>
              <w:left w:val="nil"/>
              <w:bottom w:val="nil"/>
              <w:right w:val="nil"/>
            </w:tcBorders>
          </w:tcPr>
          <w:p w:rsidR="00033F74" w:rsidRDefault="00033F74">
            <w:pPr>
              <w:spacing w:before="0" w:after="0" w:line="380" w:lineRule="exact"/>
              <w:jc w:val="both"/>
              <w:rPr>
                <w:rFonts w:hint="cs"/>
                <w:sz w:val="27"/>
                <w:szCs w:val="27"/>
                <w:rtl/>
              </w:rPr>
            </w:pPr>
            <w:r>
              <w:rPr>
                <w:rFonts w:hint="cs"/>
                <w:sz w:val="27"/>
                <w:szCs w:val="27"/>
                <w:rtl/>
              </w:rPr>
              <w:t>خمس سنوات</w:t>
            </w:r>
          </w:p>
        </w:tc>
      </w:tr>
      <w:tr w:rsidR="00033F74" w:rsidTr="00033F74">
        <w:tblPrEx>
          <w:tblCellMar>
            <w:top w:w="0" w:type="dxa"/>
            <w:bottom w:w="0" w:type="dxa"/>
          </w:tblCellMar>
        </w:tblPrEx>
        <w:trPr>
          <w:jc w:val="center"/>
        </w:trPr>
        <w:tc>
          <w:tcPr>
            <w:tcW w:w="5376" w:type="dxa"/>
            <w:tcBorders>
              <w:top w:val="nil"/>
              <w:left w:val="nil"/>
              <w:bottom w:val="nil"/>
              <w:right w:val="nil"/>
            </w:tcBorders>
          </w:tcPr>
          <w:p w:rsidR="00033F74" w:rsidRDefault="00033F74">
            <w:pPr>
              <w:spacing w:before="0" w:after="0" w:line="380" w:lineRule="exact"/>
              <w:ind w:left="170"/>
              <w:jc w:val="both"/>
              <w:rPr>
                <w:rFonts w:hint="cs"/>
                <w:sz w:val="27"/>
                <w:szCs w:val="27"/>
                <w:rtl/>
              </w:rPr>
            </w:pPr>
            <w:r>
              <w:rPr>
                <w:rFonts w:hint="cs"/>
                <w:sz w:val="27"/>
                <w:szCs w:val="27"/>
                <w:rtl/>
              </w:rPr>
              <w:t xml:space="preserve">الاتفاقية الدولية لحماية جميع العمال المهاجرين </w:t>
            </w:r>
          </w:p>
        </w:tc>
        <w:tc>
          <w:tcPr>
            <w:tcW w:w="1484" w:type="dxa"/>
            <w:tcBorders>
              <w:top w:val="nil"/>
              <w:left w:val="nil"/>
              <w:bottom w:val="nil"/>
              <w:right w:val="nil"/>
            </w:tcBorders>
          </w:tcPr>
          <w:p w:rsidR="00033F74" w:rsidRDefault="00033F74">
            <w:pPr>
              <w:spacing w:before="0" w:after="0" w:line="380" w:lineRule="exact"/>
              <w:ind w:left="113"/>
              <w:jc w:val="both"/>
              <w:rPr>
                <w:rFonts w:hint="cs"/>
                <w:sz w:val="27"/>
                <w:szCs w:val="27"/>
                <w:rtl/>
              </w:rPr>
            </w:pPr>
            <w:r>
              <w:rPr>
                <w:rFonts w:hint="cs"/>
                <w:sz w:val="27"/>
                <w:szCs w:val="27"/>
                <w:rtl/>
              </w:rPr>
              <w:t>سنة واحدة</w:t>
            </w:r>
          </w:p>
        </w:tc>
        <w:tc>
          <w:tcPr>
            <w:tcW w:w="2586" w:type="dxa"/>
            <w:tcBorders>
              <w:top w:val="nil"/>
              <w:left w:val="nil"/>
              <w:bottom w:val="nil"/>
              <w:right w:val="nil"/>
            </w:tcBorders>
          </w:tcPr>
          <w:p w:rsidR="00033F74" w:rsidRDefault="00033F74">
            <w:pPr>
              <w:spacing w:before="0" w:after="0" w:line="380" w:lineRule="exact"/>
              <w:jc w:val="both"/>
              <w:rPr>
                <w:rFonts w:hint="cs"/>
                <w:sz w:val="27"/>
                <w:szCs w:val="27"/>
                <w:rtl/>
              </w:rPr>
            </w:pPr>
            <w:r>
              <w:rPr>
                <w:rFonts w:hint="cs"/>
                <w:sz w:val="27"/>
                <w:szCs w:val="27"/>
                <w:rtl/>
              </w:rPr>
              <w:t>خمس سنوات</w:t>
            </w:r>
          </w:p>
        </w:tc>
      </w:tr>
      <w:tr w:rsidR="00033F74" w:rsidTr="00033F74">
        <w:tblPrEx>
          <w:tblCellMar>
            <w:top w:w="0" w:type="dxa"/>
            <w:bottom w:w="0" w:type="dxa"/>
          </w:tblCellMar>
        </w:tblPrEx>
        <w:trPr>
          <w:jc w:val="center"/>
        </w:trPr>
        <w:tc>
          <w:tcPr>
            <w:tcW w:w="5376" w:type="dxa"/>
            <w:tcBorders>
              <w:top w:val="nil"/>
              <w:left w:val="nil"/>
              <w:bottom w:val="nil"/>
              <w:right w:val="nil"/>
            </w:tcBorders>
          </w:tcPr>
          <w:p w:rsidR="00033F74" w:rsidRDefault="00033F74">
            <w:pPr>
              <w:spacing w:before="0" w:after="0" w:line="380" w:lineRule="exact"/>
              <w:ind w:left="170"/>
              <w:jc w:val="both"/>
              <w:rPr>
                <w:rFonts w:hint="cs"/>
                <w:sz w:val="27"/>
                <w:szCs w:val="27"/>
                <w:rtl/>
              </w:rPr>
            </w:pPr>
            <w:r>
              <w:rPr>
                <w:rFonts w:hint="cs"/>
                <w:sz w:val="27"/>
                <w:szCs w:val="27"/>
                <w:rtl/>
              </w:rPr>
              <w:t>البروتوكول الاختياري المتعلق ببيع الأطفال وببغاء الأطفال واستغلالهم في المواد الإباحية</w:t>
            </w:r>
          </w:p>
        </w:tc>
        <w:tc>
          <w:tcPr>
            <w:tcW w:w="1484" w:type="dxa"/>
            <w:tcBorders>
              <w:top w:val="nil"/>
              <w:left w:val="nil"/>
              <w:bottom w:val="nil"/>
              <w:right w:val="nil"/>
            </w:tcBorders>
          </w:tcPr>
          <w:p w:rsidR="00033F74" w:rsidRDefault="00033F74">
            <w:pPr>
              <w:spacing w:before="0" w:after="0" w:line="380" w:lineRule="exact"/>
              <w:ind w:left="113"/>
              <w:jc w:val="both"/>
              <w:rPr>
                <w:rFonts w:hint="cs"/>
                <w:sz w:val="27"/>
                <w:szCs w:val="27"/>
                <w:rtl/>
              </w:rPr>
            </w:pPr>
            <w:r>
              <w:rPr>
                <w:rFonts w:hint="cs"/>
                <w:sz w:val="27"/>
                <w:szCs w:val="27"/>
                <w:rtl/>
              </w:rPr>
              <w:t>سنتين</w:t>
            </w:r>
          </w:p>
        </w:tc>
        <w:tc>
          <w:tcPr>
            <w:tcW w:w="2586" w:type="dxa"/>
            <w:tcBorders>
              <w:top w:val="nil"/>
              <w:left w:val="nil"/>
              <w:bottom w:val="nil"/>
              <w:right w:val="nil"/>
            </w:tcBorders>
          </w:tcPr>
          <w:p w:rsidR="00033F74" w:rsidRDefault="00033F74">
            <w:pPr>
              <w:spacing w:before="0" w:after="0" w:line="380" w:lineRule="exact"/>
              <w:jc w:val="both"/>
              <w:rPr>
                <w:rFonts w:hint="cs"/>
                <w:sz w:val="27"/>
                <w:szCs w:val="27"/>
                <w:rtl/>
              </w:rPr>
            </w:pPr>
            <w:r>
              <w:rPr>
                <w:rFonts w:hint="cs"/>
                <w:sz w:val="27"/>
                <w:szCs w:val="27"/>
                <w:rtl/>
              </w:rPr>
              <w:t>خمس سنوات أو مع التقرير التالي لاتفاقية حقوق الطفل</w:t>
            </w:r>
          </w:p>
        </w:tc>
      </w:tr>
      <w:tr w:rsidR="00033F74" w:rsidTr="00033F74">
        <w:tblPrEx>
          <w:tblCellMar>
            <w:top w:w="0" w:type="dxa"/>
            <w:bottom w:w="0" w:type="dxa"/>
          </w:tblCellMar>
        </w:tblPrEx>
        <w:trPr>
          <w:jc w:val="center"/>
        </w:trPr>
        <w:tc>
          <w:tcPr>
            <w:tcW w:w="5376" w:type="dxa"/>
            <w:tcBorders>
              <w:top w:val="nil"/>
              <w:left w:val="nil"/>
              <w:bottom w:val="nil"/>
              <w:right w:val="nil"/>
            </w:tcBorders>
          </w:tcPr>
          <w:p w:rsidR="00033F74" w:rsidRDefault="00033F74">
            <w:pPr>
              <w:spacing w:before="0" w:after="0" w:line="380" w:lineRule="exact"/>
              <w:ind w:left="170"/>
              <w:jc w:val="both"/>
              <w:rPr>
                <w:rFonts w:hint="cs"/>
                <w:spacing w:val="0"/>
                <w:kern w:val="0"/>
                <w:sz w:val="27"/>
                <w:szCs w:val="27"/>
                <w:rtl/>
              </w:rPr>
            </w:pPr>
            <w:r>
              <w:rPr>
                <w:rFonts w:hint="cs"/>
                <w:spacing w:val="0"/>
                <w:kern w:val="0"/>
                <w:sz w:val="27"/>
                <w:szCs w:val="27"/>
                <w:rtl/>
              </w:rPr>
              <w:t>البروتوكول الاختياري المتعلق باشتراك الأطفال في النـزاعات المسلحة</w:t>
            </w:r>
          </w:p>
        </w:tc>
        <w:tc>
          <w:tcPr>
            <w:tcW w:w="1484" w:type="dxa"/>
            <w:tcBorders>
              <w:top w:val="nil"/>
              <w:left w:val="nil"/>
              <w:bottom w:val="nil"/>
              <w:right w:val="nil"/>
            </w:tcBorders>
          </w:tcPr>
          <w:p w:rsidR="00033F74" w:rsidRDefault="00033F74">
            <w:pPr>
              <w:spacing w:before="0" w:after="0" w:line="380" w:lineRule="exact"/>
              <w:ind w:left="113"/>
              <w:jc w:val="both"/>
              <w:rPr>
                <w:rFonts w:hint="cs"/>
                <w:sz w:val="27"/>
                <w:szCs w:val="27"/>
                <w:rtl/>
              </w:rPr>
            </w:pPr>
            <w:r>
              <w:rPr>
                <w:rFonts w:hint="cs"/>
                <w:sz w:val="27"/>
                <w:szCs w:val="27"/>
                <w:rtl/>
              </w:rPr>
              <w:t>سنتين</w:t>
            </w:r>
          </w:p>
        </w:tc>
        <w:tc>
          <w:tcPr>
            <w:tcW w:w="2586" w:type="dxa"/>
            <w:tcBorders>
              <w:top w:val="nil"/>
              <w:left w:val="nil"/>
              <w:bottom w:val="nil"/>
              <w:right w:val="nil"/>
            </w:tcBorders>
          </w:tcPr>
          <w:p w:rsidR="00033F74" w:rsidRDefault="00033F74">
            <w:pPr>
              <w:spacing w:before="0" w:after="0" w:line="380" w:lineRule="exact"/>
              <w:jc w:val="both"/>
              <w:rPr>
                <w:rFonts w:hint="cs"/>
                <w:sz w:val="27"/>
                <w:szCs w:val="27"/>
                <w:rtl/>
              </w:rPr>
            </w:pPr>
            <w:r>
              <w:rPr>
                <w:rFonts w:hint="cs"/>
                <w:sz w:val="27"/>
                <w:szCs w:val="27"/>
                <w:rtl/>
              </w:rPr>
              <w:t>خمس سنوات أو مع التقرير التالي لاتفاقية حقوق الطفل</w:t>
            </w:r>
          </w:p>
        </w:tc>
      </w:tr>
      <w:tr w:rsidR="00033F74" w:rsidTr="00033F74">
        <w:tblPrEx>
          <w:tblCellMar>
            <w:top w:w="0" w:type="dxa"/>
            <w:bottom w:w="0" w:type="dxa"/>
          </w:tblCellMar>
        </w:tblPrEx>
        <w:trPr>
          <w:cantSplit/>
          <w:jc w:val="center"/>
        </w:trPr>
        <w:tc>
          <w:tcPr>
            <w:tcW w:w="9446" w:type="dxa"/>
            <w:gridSpan w:val="3"/>
            <w:tcBorders>
              <w:top w:val="nil"/>
              <w:left w:val="nil"/>
              <w:right w:val="nil"/>
            </w:tcBorders>
          </w:tcPr>
          <w:p w:rsidR="00000000" w:rsidRDefault="00033F74">
            <w:pPr>
              <w:spacing w:before="0" w:after="0" w:line="340" w:lineRule="exact"/>
              <w:jc w:val="both"/>
              <w:rPr>
                <w:rFonts w:hint="cs"/>
                <w:sz w:val="27"/>
                <w:szCs w:val="27"/>
                <w:rtl/>
              </w:rPr>
            </w:pPr>
            <w:r>
              <w:rPr>
                <w:sz w:val="27"/>
                <w:szCs w:val="27"/>
                <w:rtl/>
              </w:rPr>
              <w:tab/>
            </w:r>
            <w:r>
              <w:rPr>
                <w:rFonts w:hint="cs"/>
                <w:sz w:val="27"/>
                <w:szCs w:val="27"/>
                <w:rtl/>
              </w:rPr>
              <w:t>*</w:t>
            </w:r>
            <w:r>
              <w:rPr>
                <w:sz w:val="27"/>
                <w:szCs w:val="27"/>
                <w:rtl/>
              </w:rPr>
              <w:tab/>
              <w:t xml:space="preserve">لا </w:t>
            </w:r>
            <w:r>
              <w:rPr>
                <w:rFonts w:hint="cs"/>
                <w:sz w:val="27"/>
                <w:szCs w:val="27"/>
                <w:rtl/>
              </w:rPr>
              <w:t xml:space="preserve">تحدد </w:t>
            </w:r>
            <w:r>
              <w:rPr>
                <w:sz w:val="27"/>
                <w:szCs w:val="27"/>
                <w:rtl/>
              </w:rPr>
              <w:t xml:space="preserve">المادة 17 من </w:t>
            </w:r>
            <w:r>
              <w:rPr>
                <w:rFonts w:hint="cs"/>
                <w:sz w:val="27"/>
                <w:szCs w:val="27"/>
                <w:rtl/>
              </w:rPr>
              <w:t xml:space="preserve">العهد </w:t>
            </w:r>
            <w:r>
              <w:rPr>
                <w:sz w:val="27"/>
                <w:szCs w:val="27"/>
                <w:rtl/>
              </w:rPr>
              <w:t xml:space="preserve">دورية لتقديم التقارير لكنها تترك </w:t>
            </w:r>
            <w:r>
              <w:rPr>
                <w:rFonts w:hint="cs"/>
                <w:sz w:val="27"/>
                <w:szCs w:val="27"/>
                <w:rtl/>
              </w:rPr>
              <w:t>ل</w:t>
            </w:r>
            <w:r>
              <w:rPr>
                <w:sz w:val="27"/>
                <w:szCs w:val="27"/>
                <w:rtl/>
              </w:rPr>
              <w:t xml:space="preserve">لمجلس الاقتصادي والاجتماعي حرية التقدير </w:t>
            </w:r>
            <w:r>
              <w:rPr>
                <w:rFonts w:hint="cs"/>
                <w:sz w:val="27"/>
                <w:szCs w:val="27"/>
                <w:rtl/>
              </w:rPr>
              <w:t xml:space="preserve">في </w:t>
            </w:r>
            <w:r>
              <w:rPr>
                <w:sz w:val="27"/>
                <w:szCs w:val="27"/>
                <w:rtl/>
              </w:rPr>
              <w:t>وضع برنامجه الخاص لتقديم التقارير.</w:t>
            </w:r>
          </w:p>
          <w:p w:rsidR="00000000" w:rsidRDefault="00033F74">
            <w:pPr>
              <w:spacing w:before="0" w:after="0" w:line="340" w:lineRule="exact"/>
              <w:jc w:val="both"/>
              <w:rPr>
                <w:rFonts w:hint="cs"/>
                <w:sz w:val="27"/>
                <w:szCs w:val="27"/>
              </w:rPr>
            </w:pPr>
            <w:r>
              <w:rPr>
                <w:sz w:val="27"/>
                <w:szCs w:val="27"/>
                <w:rtl/>
              </w:rPr>
              <w:tab/>
            </w:r>
            <w:r>
              <w:rPr>
                <w:rFonts w:hint="eastAsia"/>
                <w:sz w:val="27"/>
                <w:szCs w:val="27"/>
              </w:rPr>
              <w:t>†</w:t>
            </w:r>
            <w:r>
              <w:rPr>
                <w:rFonts w:hint="cs"/>
                <w:sz w:val="27"/>
                <w:szCs w:val="27"/>
                <w:rtl/>
              </w:rPr>
              <w:tab/>
              <w:t>تمنح المادة 40 من العهد اللجنة المعنية بحقوق الإنسان حرية التقدير في تحديد موعد تقديم التقا</w:t>
            </w:r>
            <w:r>
              <w:rPr>
                <w:rFonts w:hint="cs"/>
                <w:sz w:val="27"/>
                <w:szCs w:val="27"/>
                <w:rtl/>
              </w:rPr>
              <w:t>رير الدورية. وبوجه عام، تُطلب هذه التقارير كل أربع سنوات.</w:t>
            </w:r>
          </w:p>
        </w:tc>
      </w:tr>
    </w:tbl>
    <w:p w:rsidR="00000000" w:rsidRDefault="00033F74">
      <w:pPr>
        <w:spacing w:line="380" w:lineRule="exact"/>
        <w:jc w:val="both"/>
        <w:rPr>
          <w:rFonts w:hint="cs"/>
          <w:rtl/>
        </w:rPr>
      </w:pPr>
      <w:r>
        <w:rPr>
          <w:rFonts w:hint="cs"/>
          <w:rtl/>
        </w:rPr>
        <w:t>17-</w:t>
      </w:r>
      <w:r>
        <w:rPr>
          <w:rFonts w:hint="cs"/>
          <w:rtl/>
        </w:rPr>
        <w:tab/>
        <w:t>وجاء النمو في عدد المعاهدات وهيئات المعاهدات على نحو مخصص، وتداخلت أحكامها واختصاصاتها. وأدى ذلك إلى ازدواجية. وقد نفذت الهيئات القائمة أساليب عمل مختلفة، الأمر الذي عرض ترابط النظام للخطر وأدى</w:t>
      </w:r>
      <w:r>
        <w:rPr>
          <w:rFonts w:hint="cs"/>
          <w:rtl/>
        </w:rPr>
        <w:t xml:space="preserve"> إلى نقص الوضوح أمام الدول الأطراف والجهات الأخرى الفاعلة المشاركة في النظام. ولا يوجد حالياً تنسيق بين هيئات المعاهدات بشأن جدولة النظر في التقارير. فقد تكون الدولة الطرف مطالبة بتقديم تقارير إلى لجان عديدة في غضون شهر، أو أحياناً أسبوع، وتظهر دول أطراف ك</w:t>
      </w:r>
      <w:r>
        <w:rPr>
          <w:rFonts w:hint="cs"/>
          <w:rtl/>
        </w:rPr>
        <w:t>ثيرة أمام لجان عديدة في السنة نفسها. واعتمدت هيئات المعاهدات إجراءات مختلفة للنظر في التقارير، مما جعل من الصعب على الدول الأطراف تقرير أفضل السبل لإعداد التقارير والاستفادة من الحوار مع اللجنة. وربما توجه عدة هيئات للمعاهدات نفس السؤال إلى الدولة الطرف، و</w:t>
      </w:r>
      <w:r>
        <w:rPr>
          <w:rFonts w:hint="cs"/>
          <w:rtl/>
        </w:rPr>
        <w:t>قد تجد الدولة الطرف أن الوقت المكرس للقضايا المحددة بالمعاهدة أصبح أقل. إن التنسيق والتعاون المحدودين فيما بين هيئات المعاهدات، واختلاف النُهج، وخاصة فيما يتعلق بدور المنظمات غير الحكومية والمؤسسات الوطنية لحقوق الإنسان والمنظومة الأوسع للأمم المتحدة، تزيد</w:t>
      </w:r>
      <w:r>
        <w:rPr>
          <w:rFonts w:hint="cs"/>
          <w:rtl/>
        </w:rPr>
        <w:t xml:space="preserve"> من الازدواجية وتعطل التفاعل مع أصحاب المصلحة الذين يجدون النظام غامضاً.</w:t>
      </w:r>
    </w:p>
    <w:p w:rsidR="00000000" w:rsidRDefault="00033F74">
      <w:pPr>
        <w:spacing w:before="0" w:line="380" w:lineRule="exact"/>
        <w:jc w:val="both"/>
        <w:rPr>
          <w:rFonts w:hint="cs"/>
          <w:rtl/>
        </w:rPr>
      </w:pPr>
      <w:r>
        <w:rPr>
          <w:rFonts w:hint="cs"/>
          <w:rtl/>
        </w:rPr>
        <w:t>18-</w:t>
      </w:r>
      <w:r>
        <w:rPr>
          <w:rFonts w:hint="cs"/>
          <w:rtl/>
        </w:rPr>
        <w:tab/>
        <w:t>وأدى النمو في عدد المعاهدات والتصديقات إلى زيادة حادة في عبء العمل بهيئات المعاهدات والأمانة، وإلى تأخير كبير في النظر في التقارير والشكاوى الفردية وزيادة الاحتياجات من الموارد. و</w:t>
      </w:r>
      <w:r>
        <w:rPr>
          <w:rFonts w:hint="cs"/>
          <w:rtl/>
        </w:rPr>
        <w:t>في الوقت نفسه، عانت هيئات المعاهدات من نقص في الموارد، وأصبح وقت اجتماعاتها غير كافٍ لتناول عبء العمل فيها. كما تقل الاستفادة من إجراءات الشكاوى الفردية، لكن الوقت المنصرم بين تقديم الشكوى وإعلان القرار النهائي يتراوح حالياً في المتوسط بين 30 شهراً و33 شهر</w:t>
      </w:r>
      <w:r>
        <w:rPr>
          <w:rFonts w:hint="cs"/>
          <w:rtl/>
        </w:rPr>
        <w:t>اً، الأمر الذي يؤثر تأثيراً حاداً على قدرة النظام في توفير الإنصاف للانتهاكات الخطيرة لحقوق الأفراد. ثم إن الزيادة في عدد الالتماسات من شأنها أن تزيد من التأخير في تجهيز الشكاوى الفردية.</w:t>
      </w:r>
    </w:p>
    <w:p w:rsidR="00000000" w:rsidRDefault="00033F74">
      <w:pPr>
        <w:spacing w:before="0" w:line="380" w:lineRule="exact"/>
        <w:jc w:val="both"/>
        <w:rPr>
          <w:rFonts w:hint="cs"/>
          <w:rtl/>
        </w:rPr>
      </w:pPr>
      <w:r>
        <w:rPr>
          <w:rFonts w:hint="cs"/>
          <w:rtl/>
        </w:rPr>
        <w:t>19-</w:t>
      </w:r>
      <w:r>
        <w:rPr>
          <w:rFonts w:hint="cs"/>
          <w:rtl/>
        </w:rPr>
        <w:tab/>
        <w:t xml:space="preserve">واستجابة لهذه التحديات، عملت هيئات المعاهدات بدعم من الأمانة على </w:t>
      </w:r>
      <w:r>
        <w:rPr>
          <w:rFonts w:hint="cs"/>
          <w:rtl/>
        </w:rPr>
        <w:t>تعزيز الكفاءة والتصدي لبعض هذه الشواغل، فردياً وجماعياً من خلال اجتماع رؤساء الهيئات المنشاة بموجب معاهدات حقوق الإنسان والاجتماع المشترك بين اللجان الذي يلتقي سنوياً منذ عام 2002 ويجمع بين الرئيس وعضوين آخرين من كل هيئة معاهدات. وأدت هذه الجهود إلى تحسينا</w:t>
      </w:r>
      <w:r>
        <w:rPr>
          <w:rFonts w:hint="cs"/>
          <w:rtl/>
        </w:rPr>
        <w:t xml:space="preserve">ت وابتكارات. إن الدول التي تأخرت تقاريرها طويلاً أصبحت اللجان تنظر في أمرها الآن في غياب التقرير، كما توفر الأمانة التعاون التقني لمساعدة الدول الأطراف. وبحلول نهاية عام 2006، ستعمل هيئتان للمعاهدات في غرفتين لزيادة قدرتهما على العمل. وتم تنسيق أساليب عمل </w:t>
      </w:r>
      <w:r>
        <w:rPr>
          <w:rFonts w:hint="cs"/>
          <w:rtl/>
        </w:rPr>
        <w:t>هيئات المعاهدات في بعض المجالات، لكن اللجان ظلت تعتمد في عملها نهجاً مختلفة بشأن الحوار مع ممثلي الدول الأطراف، وقوائم القضايا والملاحظات الختامية، ودور المجتمع المدني وكيانات الأمم المتحدة.</w:t>
      </w:r>
    </w:p>
    <w:p w:rsidR="00000000" w:rsidRDefault="00033F74">
      <w:pPr>
        <w:spacing w:before="0" w:line="380" w:lineRule="exact"/>
        <w:jc w:val="both"/>
        <w:rPr>
          <w:rFonts w:hint="cs"/>
          <w:rtl/>
        </w:rPr>
      </w:pPr>
      <w:r>
        <w:rPr>
          <w:rFonts w:hint="cs"/>
          <w:rtl/>
        </w:rPr>
        <w:t>20-</w:t>
      </w:r>
      <w:r>
        <w:rPr>
          <w:rFonts w:hint="cs"/>
          <w:rtl/>
        </w:rPr>
        <w:tab/>
        <w:t>إن التنسيق في أساليب العمل واعتماد مبادئ توجيهية موحدة لإعداد</w:t>
      </w:r>
      <w:r>
        <w:rPr>
          <w:rFonts w:hint="cs"/>
          <w:rtl/>
        </w:rPr>
        <w:t xml:space="preserve"> التقارير سيعملان على جعل النظام الحالي أكثر قدرة على التنبؤ به. وينبغي أن تيسر هذه التدابير أيضاً من إعداد تقارير الدول والتشجيع على مزيد من إجراءات التصديق، وخاصة من جانب الدول الصغيرة والنامية، الأمر الذي سيساعد على تحقيق التصديق العالمي. كما يمكن النظر</w:t>
      </w:r>
      <w:r>
        <w:rPr>
          <w:rFonts w:hint="cs"/>
          <w:rtl/>
        </w:rPr>
        <w:t xml:space="preserve"> في اتخاذ تدابير إضافية. ويمكن أن تشمل هذه التدابير عقد دورات لهيئات المعاهدات في نفس الوقت تشجيعاً للتنسيق والتفاعل، أو إتاحة الفرص أمام الأعضاء لكي يراقبوا ويشاركوا في دورات هيئات أخرى غير هيئاتهم. وربما تنظر هيئات المعاهدات أيضاً في دراسة تقارير الدول ا</w:t>
      </w:r>
      <w:r>
        <w:rPr>
          <w:rFonts w:hint="cs"/>
          <w:rtl/>
        </w:rPr>
        <w:t>لأطراف بشكل مشترك. ويمكن دمج الأنشطة الموضوعية بصياغة تعليقات عامة مشتركة من جانب هيئات المعاهدات، وعقد اجتماعات لأفرقة عاملة تُعنى بمواضيع مشتركة، وتنسيق جداول العمل والأولويات والأهداف. كما يمكن أن تتولى اجتماعات رؤساء الهيئات واجتماعات اللجان المشتركة و</w:t>
      </w:r>
      <w:r>
        <w:rPr>
          <w:rFonts w:hint="cs"/>
          <w:rtl/>
        </w:rPr>
        <w:t xml:space="preserve">ظائف تنسيقية رسمية ومنظمة من أجل إيجاد نهج موحد لإجراءات تقديم التقارير والالتماسات. </w:t>
      </w:r>
    </w:p>
    <w:p w:rsidR="00000000" w:rsidRDefault="00033F74">
      <w:pPr>
        <w:spacing w:before="0" w:line="380" w:lineRule="exact"/>
        <w:jc w:val="both"/>
        <w:rPr>
          <w:rStyle w:val="FootnoteReference"/>
          <w:rFonts w:hint="cs"/>
          <w:bCs w:val="0"/>
          <w:vertAlign w:val="baseline"/>
          <w:rtl/>
        </w:rPr>
      </w:pPr>
      <w:r>
        <w:rPr>
          <w:rFonts w:hint="cs"/>
          <w:rtl/>
        </w:rPr>
        <w:t>21-</w:t>
      </w:r>
      <w:r>
        <w:rPr>
          <w:rFonts w:hint="cs"/>
          <w:rtl/>
        </w:rPr>
        <w:tab/>
        <w:t>غير أن هذه التدابير لن تتصدى للتحديات الأساسية التي تواجه النظام. فهذا النظام، بالرغم من إنجازاته، ليس معروفاً خارج الدوائر الأكاديمية والإدارات الحكومية والمسؤولين ا</w:t>
      </w:r>
      <w:r>
        <w:rPr>
          <w:rFonts w:hint="cs"/>
          <w:rtl/>
        </w:rPr>
        <w:t>لذين يتعاملون مباشرة مع النظام، والمحامين المتخصصين والمنظمات غير الحكومية. ونادراً ما يُعتبر نظام هيئات المعاهدات آلية فعالة يمكن اللجوء إليها لتحقيق تغيير. فضحايا انتهاكات حقوق الإنسان والأطراف الفاعلة للمجتمع المدني ليسوا ملمين بإجراءات النظام المعقدة أ</w:t>
      </w:r>
      <w:r>
        <w:rPr>
          <w:rFonts w:hint="cs"/>
          <w:rtl/>
        </w:rPr>
        <w:t>و ليسوا على وعي بإمكاناته. كما أن تغطية وسائل الإعلام قليلة، فضلاً عن محدودية استفادة المحامين والنظم القضائية الوطنية من السوابق القانونية لهيئات المعاهدات. وتظل الزيارات التي يقوم بها أعضاء هيئات المعاهدات إلى البلدان أمراً استثنائياً، وكثيراً ما يوصف ال</w:t>
      </w:r>
      <w:r>
        <w:rPr>
          <w:rFonts w:hint="cs"/>
          <w:rtl/>
        </w:rPr>
        <w:t>نظام بأنه منفصل عن الوقائع على الأرض، مع قصر الاجتماعات على جنيف أو نيويورك. إن عدد الشكاوى المقدمة إلى الأمانة قليل مقارنة بعدد الأفراد الذين يعيشون في ظل الولاية القضائية للدول التي قبلت إجراءات الشكاوى الفردية، ومعظم الشكاوى موجهة إلى أقلية من الدول الأ</w:t>
      </w:r>
      <w:r>
        <w:rPr>
          <w:rFonts w:hint="cs"/>
          <w:rtl/>
        </w:rPr>
        <w:t>طراف. واستخدمت على نطاق ضيق إجراءات التحقيق في اتفاقية مناهضة التعذيب واتفاقية القضاء على جميع أشكال التمييز ضد المرأة، في حين لم تستخدم أبداً آليات الشكاوى بين الدول.</w:t>
      </w:r>
    </w:p>
    <w:p w:rsidR="00000000" w:rsidRDefault="00033F74">
      <w:pPr>
        <w:spacing w:before="0" w:line="380" w:lineRule="exact"/>
        <w:jc w:val="both"/>
        <w:rPr>
          <w:rFonts w:hint="cs"/>
          <w:rtl/>
        </w:rPr>
      </w:pPr>
      <w:r>
        <w:rPr>
          <w:rFonts w:hint="cs"/>
          <w:rtl/>
        </w:rPr>
        <w:t>22-</w:t>
      </w:r>
      <w:r>
        <w:rPr>
          <w:rFonts w:hint="cs"/>
          <w:rtl/>
        </w:rPr>
        <w:tab/>
        <w:t>ويرتبط إبراز دور النظام بسلطة هيئات الرصد التي تعتمد على نوعية عملية الرصد وناتجها و</w:t>
      </w:r>
      <w:r>
        <w:rPr>
          <w:rFonts w:hint="cs"/>
          <w:rtl/>
        </w:rPr>
        <w:t>اتخاذ قراراتها، فضلاً عن إدراك استقلالية ونزاهة الإجراءات الموظفَّة. وتشير الخبرة المستمدة من النظام الحالي إلى أن هيئات المعاهدات، المشكلة من خبراء غير متفرغين يعملون دون أجر وتسمّيهم الدول الأطراف من بين مواطنيها لتنتخبهم الدول الأطراف لمدد محددة قابلة ل</w:t>
      </w:r>
      <w:r>
        <w:rPr>
          <w:rFonts w:hint="cs"/>
          <w:rtl/>
        </w:rPr>
        <w:t>لتجديد، لم تكن متساوية في الخبرة والاستقلالية، ولا في التوزيع الجغرافي وتمثيل النظم القانونية الرئيسية وتحقيق التوازن بين الجنسين. وكان معنى التنافس على الطلبات أيضاً أن بعض أعضاء هيئات المعاهدات عجزوا عن تخصيص الوقت المطلوب لعمل لجانهم، وعجز بعضهم عن حضور</w:t>
      </w:r>
      <w:r>
        <w:rPr>
          <w:rFonts w:hint="cs"/>
          <w:rtl/>
        </w:rPr>
        <w:t xml:space="preserve"> الدورات. وبالنظر إلى عدم وجود قيد على عدد المدد التي قد يقضيها الأعضاء في مناصبهم، فقد خدم أعضاء كثيرون لفترات طويلة دون انقطاع. ومن الملاحظ أن المادة 9 من البروتوكول الاختياري لاتفاقية مناهضة التعذيب والفقرة 4 من المادة 26 من مشروع الاتفاقية الدولية لحما</w:t>
      </w:r>
      <w:r>
        <w:rPr>
          <w:rFonts w:hint="cs"/>
          <w:rtl/>
        </w:rPr>
        <w:t>ية جميع الأشخاص من الاختفاء القسري تنصان على جواز إعادة انتخاب الأعضاء مرة واحدة فقط. كما تقضيان بإيلاء الاعتبار لتمثيل كلا الجنسين تمثيلاً متوازناً (الفقرة 4 من المادة 5 من البروتوكول الاختياري لاتفاقية مناهضة التعذيب والفقرة 1 من المادة 26 من مشروع الاتف</w:t>
      </w:r>
      <w:r>
        <w:rPr>
          <w:rFonts w:hint="cs"/>
          <w:rtl/>
        </w:rPr>
        <w:t>اقية المعنية بالاختفاء القسري). كما ترد في الفقرة 2 من المادة 5 من البروتوكول الاختياري لاتفاقية مناهضة التعذيب أحكام تفصيلية إضافية تتصل بمؤهلات الأعضاء وخبرتهم المهنية.</w:t>
      </w:r>
    </w:p>
    <w:p w:rsidR="00000000" w:rsidRDefault="00033F74">
      <w:pPr>
        <w:spacing w:before="0" w:line="380" w:lineRule="exact"/>
        <w:jc w:val="both"/>
        <w:rPr>
          <w:rFonts w:hint="cs"/>
          <w:rtl/>
        </w:rPr>
      </w:pPr>
      <w:r>
        <w:rPr>
          <w:rFonts w:hint="cs"/>
          <w:rtl/>
        </w:rPr>
        <w:t>23-</w:t>
      </w:r>
      <w:r>
        <w:rPr>
          <w:rFonts w:hint="cs"/>
          <w:rtl/>
        </w:rPr>
        <w:tab/>
        <w:t>وقد تطور نظام هيئات المعاهدات تطوراً مخصصاً ولم يمارس وظيفته كإطار متكامل لا ينفص</w:t>
      </w:r>
      <w:r>
        <w:rPr>
          <w:rFonts w:hint="cs"/>
          <w:rtl/>
        </w:rPr>
        <w:t>م لحماية حقوق الإنسان. وأدى ذلك إلى إضعاف أثره الشامل. إن وجود سبع هيئات لمعاهدات تعمل بشكل مستقل لرصد تنفيذ الالتزامات القائمة على الإعلان العالمي لحقوق الإنسان يثير إمكانية ظهور تفسيرات متباعدة قد تؤدي إلى عدم يقين تجاه مفاهيم ومعايير أساسية لحقوق الإنسا</w:t>
      </w:r>
      <w:r>
        <w:rPr>
          <w:rFonts w:hint="cs"/>
          <w:rtl/>
        </w:rPr>
        <w:t>ن، مما يهدد وجود تفسير شامل جامع ومتداخل للأحكام المتعلقة بحقوق الإنسان. وربما يؤدي نقص التنسيق والتعاون بين هيئات المعاهدات إلى ظهور سوابق قضائية متضاربة. وقد تم تناول هذه المسألة تحديداً في مشروع الاتفاقية الدولية لحماية جميع الأشخاص من الاختفاء القسري ا</w:t>
      </w:r>
      <w:r>
        <w:rPr>
          <w:rFonts w:hint="cs"/>
          <w:rtl/>
        </w:rPr>
        <w:t>لتي تطلب من لجنتها التشاور مع هيئات المعاهدات الأخرى بغية ضمان اتساق ملاحظاتها وتوصياتها</w:t>
      </w:r>
      <w:r>
        <w:rPr>
          <w:vertAlign w:val="superscript"/>
          <w:rtl/>
        </w:rPr>
        <w:t>(</w:t>
      </w:r>
      <w:r>
        <w:rPr>
          <w:rStyle w:val="FootnoteReference"/>
          <w:rtl/>
        </w:rPr>
        <w:footnoteReference w:id="10"/>
      </w:r>
      <w:r>
        <w:rPr>
          <w:vertAlign w:val="superscript"/>
          <w:rtl/>
        </w:rPr>
        <w:t>)</w:t>
      </w:r>
      <w:r>
        <w:rPr>
          <w:rFonts w:hint="cs"/>
          <w:rtl/>
        </w:rPr>
        <w:t>. إن تضاعف التوصيات الناشئة عن كل هيئة معاهدات يجعل من الصعب على الدول الأطراف وأصحاب المصلحة الوطنيين الآخرين الحصول على صورة شاملة للاهتمامات والتوصيات الأساسية لح</w:t>
      </w:r>
      <w:r>
        <w:rPr>
          <w:rFonts w:hint="cs"/>
          <w:rtl/>
        </w:rPr>
        <w:t>قوق الإنسان تجاه حالة حقوق الإنسان في الدول. وقد يؤدي ذلك إلى تقلص إمكانية أن تترجم الدول الأطراف هذا الناتج إلى تخطيط وبرمجة متكاملين عبر القطاعات على الصعيد الوطني.</w:t>
      </w:r>
    </w:p>
    <w:p w:rsidR="00000000" w:rsidRDefault="00033F74">
      <w:pPr>
        <w:spacing w:before="0" w:line="380" w:lineRule="exact"/>
        <w:jc w:val="both"/>
        <w:rPr>
          <w:rFonts w:hint="cs"/>
          <w:rtl/>
        </w:rPr>
      </w:pPr>
      <w:r>
        <w:rPr>
          <w:rFonts w:hint="cs"/>
          <w:rtl/>
        </w:rPr>
        <w:t>24-</w:t>
      </w:r>
      <w:r>
        <w:rPr>
          <w:rFonts w:hint="cs"/>
          <w:rtl/>
        </w:rPr>
        <w:tab/>
        <w:t>وكثيراً ما لا تحقق عملية تقديم التقارير هدفها وهو إتاحة فرص منتظمة لفرادى الدول الأطر</w:t>
      </w:r>
      <w:r>
        <w:rPr>
          <w:rFonts w:hint="cs"/>
          <w:rtl/>
        </w:rPr>
        <w:t>اف لكي تجري دورياً استعراضاً شاملاً لما اتخذته من تدابير لكي تتمشى قوانينها وسياساتها الوطنية مع المعاهدات التي هي طرف فيها. إن نوعية تقارير الدول الأطراف المقدمة إلى مختلف هيئات المعاهدات تختلف اختلافاً كبيراً. وفي خلال عامي 2004 و2005، لاحظت اللجان أن 39</w:t>
      </w:r>
      <w:r>
        <w:rPr>
          <w:rFonts w:hint="cs"/>
          <w:rtl/>
        </w:rPr>
        <w:t xml:space="preserve"> في المائة فقط من التقارير التي تم النظر فيها التزمت بالمبادئ التوجيهية لتقديم التقارير. وفي 18 في المائة من الحالات، لوحظ تحديداً عدم الالتزام في الملاحظات الختامية</w:t>
      </w:r>
      <w:r>
        <w:rPr>
          <w:vertAlign w:val="superscript"/>
          <w:rtl/>
        </w:rPr>
        <w:t>(</w:t>
      </w:r>
      <w:r>
        <w:rPr>
          <w:rStyle w:val="FootnoteReference"/>
          <w:rtl/>
        </w:rPr>
        <w:footnoteReference w:id="11"/>
      </w:r>
      <w:r>
        <w:rPr>
          <w:vertAlign w:val="superscript"/>
          <w:rtl/>
        </w:rPr>
        <w:t>)</w:t>
      </w:r>
      <w:r>
        <w:rPr>
          <w:rFonts w:hint="cs"/>
          <w:rtl/>
        </w:rPr>
        <w:t>.</w:t>
      </w:r>
      <w:r>
        <w:rPr>
          <w:rtl/>
        </w:rPr>
        <w:t xml:space="preserve"> </w:t>
      </w:r>
      <w:r>
        <w:rPr>
          <w:rFonts w:hint="cs"/>
          <w:rtl/>
        </w:rPr>
        <w:t xml:space="preserve">وأشادت اللجان ببعض الحكومات لنهجها الدقيق والصريح الناقد للذات، وإن جاءت تقارير كثيرة </w:t>
      </w:r>
      <w:r>
        <w:rPr>
          <w:rFonts w:hint="cs"/>
          <w:rtl/>
        </w:rPr>
        <w:t>متكررة على نفس المنوال تقدم معلومات وردت في وثائق أخرى أو تعطي بيانات غير كافية أو انتقائية عن التنفيذ القانوني والواقعي لحقوق الإنسان في الدولة الطرف. وفي حالات كثيرة، تُعَدّ التقارير دون تشاور مع الإدارات الحكومية أو دون نقاش مع أصحاب المصلحة الوطنيين. و</w:t>
      </w:r>
      <w:r>
        <w:rPr>
          <w:rFonts w:hint="cs"/>
          <w:rtl/>
        </w:rPr>
        <w:t>في بعض الحالات لا يطّلع المجتمع المدني الوطني على التقارير.</w:t>
      </w:r>
    </w:p>
    <w:p w:rsidR="00000000" w:rsidRDefault="00033F74">
      <w:pPr>
        <w:spacing w:before="0" w:line="380" w:lineRule="exact"/>
        <w:jc w:val="both"/>
        <w:rPr>
          <w:rFonts w:hint="cs"/>
          <w:rtl/>
        </w:rPr>
      </w:pPr>
      <w:r>
        <w:rPr>
          <w:rFonts w:hint="cs"/>
          <w:rtl/>
        </w:rPr>
        <w:t>25-</w:t>
      </w:r>
      <w:r>
        <w:rPr>
          <w:rFonts w:hint="cs"/>
          <w:rtl/>
        </w:rPr>
        <w:tab/>
        <w:t>وكثيراً ما لا تكون لدى هيئات المعاهدات معلومات كافية تمكّنها من إجراء تحليل كامل للتنفيذ في القانون والممارسة للالتزامات القانونية المنصوص عليها في المعاهدات. وهذا يؤثر تأثيراً سلبياً على نوعي</w:t>
      </w:r>
      <w:r>
        <w:rPr>
          <w:rFonts w:hint="cs"/>
          <w:rtl/>
        </w:rPr>
        <w:t>ة حوار اللجان وتوصياتها. وربما تركز تقارير الدول الأطراف على الإطار القانوني، لكنها لا تولي اهتماماً كافياً للتنفيذ العملي وتمتع الأفراد فعلياً بالحقوق. إن المعلومات الواردة من وكالات الأمم المتحدة والمنظمات غير الحكومية عن جميع الدول الأطراف لا تتاح منهجي</w:t>
      </w:r>
      <w:r>
        <w:rPr>
          <w:rFonts w:hint="cs"/>
          <w:rtl/>
        </w:rPr>
        <w:t>اً قبل النظر في التقارير. ونتيجة لذلك، قد تفتقد التوصيات اللاحقة لهيئات المعاهدات إلى الدقة والوضوح والقيمة العملية المطلوبة لتعزيز التنفيذ.</w:t>
      </w:r>
    </w:p>
    <w:p w:rsidR="00000000" w:rsidRDefault="00033F74">
      <w:pPr>
        <w:spacing w:before="0" w:line="380" w:lineRule="exact"/>
        <w:jc w:val="both"/>
        <w:rPr>
          <w:rFonts w:hint="cs"/>
          <w:spacing w:val="4"/>
          <w:rtl/>
        </w:rPr>
      </w:pPr>
      <w:r>
        <w:rPr>
          <w:rFonts w:hint="cs"/>
          <w:spacing w:val="4"/>
          <w:rtl/>
        </w:rPr>
        <w:t>26-</w:t>
      </w:r>
      <w:r>
        <w:rPr>
          <w:rFonts w:hint="cs"/>
          <w:spacing w:val="4"/>
          <w:rtl/>
        </w:rPr>
        <w:tab/>
        <w:t>ورغم قيام بعض هيئات المعاهدات مؤخراً بإدخال إجراءات للمتابعة، ورغم أنشطة التعاون التقني لمفوضية الأمم المتحدة ل</w:t>
      </w:r>
      <w:r>
        <w:rPr>
          <w:rFonts w:hint="cs"/>
          <w:spacing w:val="4"/>
          <w:rtl/>
        </w:rPr>
        <w:t>حقوق الإنسان بهدف النهوض بتنفيذ التزامات المعاهدات، فإن الضعف الرئيسي للنظام الحالي يتمثل في غياب آليات فعالة وشاملة للمتابعة تكفل أن يكون للنظام أثر دائم ومنهجي على التمتع بحقوق الإنسان على الصعيد الوطني. وكثيراً ما تولي الحكومات اهتماماً غير كاف للتوصيات</w:t>
      </w:r>
      <w:r>
        <w:rPr>
          <w:rFonts w:hint="cs"/>
          <w:spacing w:val="4"/>
          <w:rtl/>
        </w:rPr>
        <w:t xml:space="preserve"> المعتمدة من هيئات المعاهدات، إضافة إلى أن نقص الوعي أو المعرفة بين الدوائر المعنية الوطنية بإجراءات الرصد وتوصياتها يجعلها غير مرئية على المستوى الوطني.</w:t>
      </w:r>
    </w:p>
    <w:p w:rsidR="00000000" w:rsidRDefault="00033F74">
      <w:pPr>
        <w:spacing w:before="0" w:line="380" w:lineRule="exact"/>
        <w:ind w:left="2412" w:right="1974" w:hanging="762"/>
        <w:jc w:val="both"/>
        <w:rPr>
          <w:rFonts w:hint="cs"/>
          <w:b/>
          <w:bCs/>
          <w:szCs w:val="36"/>
          <w:rtl/>
        </w:rPr>
      </w:pPr>
      <w:r>
        <w:rPr>
          <w:rFonts w:hint="cs"/>
          <w:b/>
          <w:bCs/>
          <w:szCs w:val="36"/>
          <w:rtl/>
        </w:rPr>
        <w:t>ثالثاً -</w:t>
      </w:r>
      <w:r>
        <w:rPr>
          <w:rFonts w:hint="cs"/>
          <w:b/>
          <w:bCs/>
          <w:szCs w:val="36"/>
          <w:rtl/>
        </w:rPr>
        <w:tab/>
        <w:t>الطرق التي تتمكن بها هيئة دائمة موحدة للمعاهدات من التصدي للتحديات الجارية</w:t>
      </w:r>
    </w:p>
    <w:p w:rsidR="00000000" w:rsidRDefault="00033F74">
      <w:pPr>
        <w:spacing w:before="0" w:line="380" w:lineRule="exact"/>
        <w:jc w:val="both"/>
        <w:rPr>
          <w:rFonts w:hint="cs"/>
          <w:b/>
          <w:rtl/>
        </w:rPr>
      </w:pPr>
      <w:r>
        <w:rPr>
          <w:rFonts w:hint="cs"/>
          <w:b/>
          <w:rtl/>
        </w:rPr>
        <w:t>27-</w:t>
      </w:r>
      <w:r>
        <w:rPr>
          <w:rFonts w:hint="cs"/>
          <w:b/>
          <w:rtl/>
        </w:rPr>
        <w:tab/>
        <w:t>يستند اقتراح إ</w:t>
      </w:r>
      <w:r>
        <w:rPr>
          <w:rFonts w:hint="cs"/>
          <w:b/>
          <w:rtl/>
        </w:rPr>
        <w:t>نشاء هيئة دائمة موحدة للمعاهدات إلى أنه ما لم يحقق نظام معاهدات حقوق الإنسان الدولية وظائفه ويشكل كياناً موحداً ووحيداً مسؤولاً عن رصد تنفيذ كافة التزامات حقوق الإنسان الدولية بمدخل واحد فقط لأصحاب الحقوق، سيظل هناك النقص في الرؤية والسلطة والفرص الذي يؤثر</w:t>
      </w:r>
      <w:r>
        <w:rPr>
          <w:rFonts w:hint="cs"/>
          <w:b/>
          <w:rtl/>
        </w:rPr>
        <w:t xml:space="preserve"> على النظام الجاري. كما يستند الاقتراح إلى الاعتراف بأن النظام، بشكله الحالي، يقترب من حدود أدائه، وأنه في حين يمكن اتخاذ خطوات لتحسين أدائه على الأجلين القصير والمتوسط، إلا أنه سيلزم إجراء تغيير أكثر جوهرية وهيكلية لضمان فعاليته على المدى الطويل. وعلى عكس</w:t>
      </w:r>
      <w:r>
        <w:rPr>
          <w:rFonts w:hint="cs"/>
          <w:b/>
          <w:rtl/>
        </w:rPr>
        <w:t xml:space="preserve"> النظام الحالي المشكل من سبع لجان غير متفرغة، من المرجح أكثر أن تؤدي هيئة دائمة موحدة للمعاهدات تضم مهنيين دائمين ومتفرغين إلى إنتاج سوابق قضائية متسقة ذات حجية. وستكون الهيئة الدائمة الموحدة للمعاهدات متاحة للضحايا على أساس دائم ويمكنها أن ترد بسرعة على ا</w:t>
      </w:r>
      <w:r>
        <w:rPr>
          <w:rFonts w:hint="cs"/>
          <w:b/>
          <w:rtl/>
        </w:rPr>
        <w:t>لانتهاكات الجسيمة. وباعتبارها هيئة دائمة، فإنها ستتمتع بمرونة تطوير أساليب عمل ونُهج مبتكرة لحماية حقوق الإنسان وتتمكن من وضع طرائق واضحة لمشاركة شركاء من الأمم المتحدة والمجتمع المدني تبني على الممارسات الجيدة للنظام الحالي. كما ستتمكن الهيئة الدائمة من ت</w:t>
      </w:r>
      <w:r>
        <w:rPr>
          <w:rFonts w:hint="cs"/>
          <w:b/>
          <w:rtl/>
        </w:rPr>
        <w:t>نمية قدرة قوية على مساعدة الدول الأطراف في تنفيذها لالتزامات حقوق الإنسان، بما في ذلك من خلال أنشطة المتابعة واستراتيجيات إشراك البلدان التي توختها المفوضة السامية في خطة عملها. وتمشياً أيضاً مع خطة العمل، سيتم تقوية الأمانة بشكل ملموس لكي توفر للهيئة الدا</w:t>
      </w:r>
      <w:r>
        <w:rPr>
          <w:rFonts w:hint="cs"/>
          <w:b/>
          <w:rtl/>
        </w:rPr>
        <w:t>ئمة الموحدة للمعاهدات ما تطلبه من دعم ونصح الخبراء، فضلاً عن الدعم والنصح المطلوبين لتعزيز القدرات والشراكات الوطنية من أجل الانخراط الكامل في عملية تنفيذ المعاهدات (الفقرتان 145-146).</w:t>
      </w:r>
    </w:p>
    <w:p w:rsidR="00000000" w:rsidRDefault="00033F74">
      <w:pPr>
        <w:spacing w:before="0" w:line="380" w:lineRule="exact"/>
        <w:jc w:val="both"/>
        <w:rPr>
          <w:rFonts w:hint="cs"/>
          <w:b/>
          <w:spacing w:val="2"/>
          <w:rtl/>
        </w:rPr>
      </w:pPr>
      <w:r>
        <w:rPr>
          <w:rFonts w:hint="cs"/>
          <w:b/>
          <w:spacing w:val="2"/>
          <w:rtl/>
        </w:rPr>
        <w:t>28-</w:t>
      </w:r>
      <w:r>
        <w:rPr>
          <w:rFonts w:hint="cs"/>
          <w:b/>
          <w:spacing w:val="2"/>
          <w:rtl/>
        </w:rPr>
        <w:tab/>
        <w:t>ومع قيام الدول بتنفيذ التزامات حقوق الإنسان بطريقة متكاملة غير محدد</w:t>
      </w:r>
      <w:r>
        <w:rPr>
          <w:rFonts w:hint="cs"/>
          <w:b/>
          <w:spacing w:val="2"/>
          <w:rtl/>
        </w:rPr>
        <w:t>ة بالمعاهدة، ولأن الأفراد والجماعات لا يتمتعون بحقوق الإنسان الخاصة بهم أو يعانون من انتهاكات على أساس معاهدة بعينها، فإن الهيئة الدائمة الموحدة للمعاهدات من شأنها أن توفر إطاراً لنهج شامل جامع ومتداخل لتنفيذ المعاهدات. وعلى نقيض النظام الحالي الذي يضم سبع</w:t>
      </w:r>
      <w:r>
        <w:rPr>
          <w:rFonts w:hint="cs"/>
          <w:b/>
          <w:spacing w:val="2"/>
          <w:rtl/>
        </w:rPr>
        <w:t xml:space="preserve"> هيئات للمعاهدات وينظر في تقارير تقدَّم على فترات دورية مختلفة، فإن الهيئة الدائمة الموحدة للمعاهدات يمكنها أن تأخذ بتدابير مرنة وخلاقة تشجع على تقديم التقارير وتزيد من فعالية وأثر الرصد إلى أقصى حد. فمثلاً يمكن الأخذ بدورة وحيدة لتقديم التقارير من كل دولة</w:t>
      </w:r>
      <w:r>
        <w:rPr>
          <w:rFonts w:hint="cs"/>
          <w:b/>
          <w:spacing w:val="2"/>
          <w:rtl/>
        </w:rPr>
        <w:t xml:space="preserve"> طرف عن تنفيذ التزامات كافة المعاهدات مرة كل ثلاث إلى خمس سنوات، مما يتيح للدول الأطراف والشركاء فرصة إجراء تقييمات وتحليلات متعمقة جامعة شاملة ومتداخلة عن أداء الدولة في مجال حقوق الإنسان بالنسبة لكافة التعهدات ذات الصلة. إن وجود دورة وحيدة لتقديم التقاري</w:t>
      </w:r>
      <w:r>
        <w:rPr>
          <w:rFonts w:hint="cs"/>
          <w:b/>
          <w:spacing w:val="2"/>
          <w:rtl/>
        </w:rPr>
        <w:t xml:space="preserve">ر ترصدها هيئة دائمة موحدة للمعاهدات من شأنه أن يوفر إطاراً لتحديد أولويات العمل المطلوب على المستوى المحلي للتقيد بالتزامات حقوق الإنسان. ويمكن المواءمة بين إعداد التقارير وعمليات ونُظم وطنية مثل تطوير وتنفيذ خطط عمل وطنية لحقوق الإنسان والالتزامات الأخرى </w:t>
      </w:r>
      <w:r>
        <w:rPr>
          <w:rFonts w:hint="cs"/>
          <w:b/>
          <w:spacing w:val="2"/>
          <w:rtl/>
        </w:rPr>
        <w:t xml:space="preserve">لتقديم التقارير من الدولة الطرف. ونتيجة للنظر الشامل في تنفيذ الدولة الطرف لكل التزاماتها في المعاهدات، فإن تقديم التقارير إلى هيئة دائمة موحدة للمعاهدات من شأنه أن ينشّط بمزيد من الفعالية عملية تعميم حقوق جماعات محددة أو قضايا بعينها في تفسير وتنفيذ كافة </w:t>
      </w:r>
      <w:r>
        <w:rPr>
          <w:rFonts w:hint="cs"/>
          <w:b/>
          <w:spacing w:val="2"/>
          <w:rtl/>
        </w:rPr>
        <w:t>التزامات معاهدات حقوق الإنسان، مما يزيد من وضوحها ومركزيتها. وفي الوقت نفسه، سيتم ضمان وتدعيم الخبرة المتخصصة الحالية لهيئات المعاهدات واهتمامها المركز على حقوق محددة وأصحاب حقوق بعينهم.</w:t>
      </w:r>
    </w:p>
    <w:p w:rsidR="00000000" w:rsidRDefault="00033F74">
      <w:pPr>
        <w:spacing w:before="0" w:line="380" w:lineRule="exact"/>
        <w:jc w:val="both"/>
        <w:rPr>
          <w:rFonts w:hint="cs"/>
          <w:b/>
          <w:rtl/>
        </w:rPr>
      </w:pPr>
      <w:r>
        <w:rPr>
          <w:rFonts w:hint="cs"/>
          <w:b/>
          <w:rtl/>
        </w:rPr>
        <w:t>29-</w:t>
      </w:r>
      <w:r>
        <w:rPr>
          <w:rFonts w:hint="cs"/>
          <w:b/>
          <w:rtl/>
        </w:rPr>
        <w:tab/>
        <w:t xml:space="preserve">إن قيام الهيئة الدائمة الموحدة للمعاهدات بإجراء تقييم شامل وجامع </w:t>
      </w:r>
      <w:r>
        <w:rPr>
          <w:rFonts w:hint="cs"/>
          <w:b/>
          <w:rtl/>
        </w:rPr>
        <w:t>لأداء الدولة في مجال حقوق الإنسان تجاه كافة الالتزامات ذات الصلة بما يؤدي إلى إصدار وثيقة وحيدة تشتمل على كل الاهتمامات والتوصيات الأساسية سيُيَسِّر من نظر الدول الأطراف وسائر أصحاب المصلحة الوطنيين في كل مجال الاهتمامات المتصلة بحقوق الإنسان وما يلزم من ت</w:t>
      </w:r>
      <w:r>
        <w:rPr>
          <w:rFonts w:hint="cs"/>
          <w:b/>
          <w:rtl/>
        </w:rPr>
        <w:t>دابير تشريعية وسياسية وبرنامجية. إن هذا النهج الجامع، بتقديمه صورة كاملة عن أولويات حقوق الإنسان، من شأنه أن يسهل كذلك من عمل أصحاب المصلحة، مثل المنظمات غير الحكومية والمؤسسات الوطنية لحقوق الإنسان وشرائح أخرى من المجتمع المدني على الصعيد القطري، ويجعل من</w:t>
      </w:r>
      <w:r>
        <w:rPr>
          <w:rFonts w:hint="cs"/>
          <w:b/>
          <w:rtl/>
        </w:rPr>
        <w:t xml:space="preserve"> الأسهل عليها دمج هذه التوصيات في برمجتها القطرية. وسيستفيد الشركاء من خبراتهم المختلفة في مجالات حقوق الإنسان ويطوّروا نهجاً مشتركاً لقضايا حقوق الإنسان ومتطلباتها على الصعيد الوطني.</w:t>
      </w:r>
    </w:p>
    <w:p w:rsidR="00000000" w:rsidRDefault="00033F74">
      <w:pPr>
        <w:spacing w:before="0" w:line="380" w:lineRule="exact"/>
        <w:jc w:val="both"/>
        <w:rPr>
          <w:rFonts w:hint="cs"/>
          <w:b/>
          <w:rtl/>
        </w:rPr>
      </w:pPr>
      <w:r>
        <w:rPr>
          <w:rFonts w:hint="cs"/>
          <w:b/>
          <w:rtl/>
        </w:rPr>
        <w:t>30-</w:t>
      </w:r>
      <w:r>
        <w:rPr>
          <w:rFonts w:hint="cs"/>
          <w:b/>
          <w:rtl/>
        </w:rPr>
        <w:tab/>
        <w:t>إن الهيئة الدائمة الموحدة للمعاهدات من شأنها أن تكفل الأخذ بنهج يتسق</w:t>
      </w:r>
      <w:r>
        <w:rPr>
          <w:rFonts w:hint="cs"/>
          <w:b/>
          <w:rtl/>
        </w:rPr>
        <w:t xml:space="preserve"> وتفسير الأحكام في المعاهدات المتماثلة أو المتداخلة موضوعياً. كما ستتاح لمقدمي الشكاوى الفرصة للاحتجاج بالتداخل الموضوعي أو بالأحكام المتماثلة لأكثر من صك واحد، مما يعزز الاتساق والترابط في تفسير أحكام متماثلة موضوعياً في الصكوك المختلفة. كما تكفل الهيئة ا</w:t>
      </w:r>
      <w:r>
        <w:rPr>
          <w:rFonts w:hint="cs"/>
          <w:b/>
          <w:rtl/>
        </w:rPr>
        <w:t>لدائمة الموحدة اتساق ووضوح التعليقات العامة/التوصيات، وبذلك تعزز من تفسير أحكام المعاهدات. إن محصلة الهيئة الدائمة الموحدة للمعاهدات هي التوعية بعدم تجزؤ التزامات حقوق الإنسان وأهمية الأخذ بنهج جامع شامل ومتداخل للتنفيذ.</w:t>
      </w:r>
    </w:p>
    <w:p w:rsidR="00000000" w:rsidRDefault="00033F74">
      <w:pPr>
        <w:spacing w:before="0" w:line="380" w:lineRule="exact"/>
        <w:jc w:val="both"/>
        <w:rPr>
          <w:rFonts w:hint="cs"/>
          <w:b/>
          <w:rtl/>
        </w:rPr>
      </w:pPr>
      <w:r>
        <w:rPr>
          <w:rFonts w:hint="cs"/>
          <w:b/>
          <w:rtl/>
        </w:rPr>
        <w:t>31-</w:t>
      </w:r>
      <w:r>
        <w:rPr>
          <w:rFonts w:hint="cs"/>
          <w:b/>
          <w:rtl/>
        </w:rPr>
        <w:tab/>
        <w:t>ويمكن للهيئة الدائمة الموحدة لل</w:t>
      </w:r>
      <w:r>
        <w:rPr>
          <w:rFonts w:hint="cs"/>
          <w:b/>
          <w:rtl/>
        </w:rPr>
        <w:t xml:space="preserve">معاهدات أن تمد من فترة الحوار مع فرادى الدول الأطراف عن المتوسط الحالي الذي يبلغ يوماً واحداً لكل هيئة معاهدات ليصبح مثلاً خمسة أيام، رهناً بعوامل مثل عدد المعاهدات المصدّق عليها. وبتوحيد الحوارات السبعة التي تتم حالياً بشكل مستقل في دورة واحدة متعمقة لها </w:t>
      </w:r>
      <w:r>
        <w:rPr>
          <w:rFonts w:hint="cs"/>
          <w:b/>
          <w:rtl/>
        </w:rPr>
        <w:t>جهاز واحد للرصد بدلاً من سبعة، يتحول الحوار إلى أداة استراتيجية مستمرة لرصد أداء حقوق الإنسان تجاه كافة الالتزامات. وسيتم تشجيع الدول الأطراف على إرسال وفود من الخبراء تضم كل الوزارات الحكومية المسؤولة عن المجال الكامل لحقوق الإنسان للرد على الأسئلة التفصي</w:t>
      </w:r>
      <w:r>
        <w:rPr>
          <w:rFonts w:hint="cs"/>
          <w:b/>
          <w:rtl/>
        </w:rPr>
        <w:t>لية والاستفادة من خبرة أعضاء اللجنة. إن مد فترة الحوار من شأنه أن يوفر فرصاً جديدة لأصحاب المصلحة لكي يساهموا بالمعلومات وتبادل الآراء مع اللجنة. وسيؤدي دعم المشاركة والمعلومات وتبادل الآراء بشأن كافة التزامات حقوق الإنسان إلى مجموعة شاملة من التوصيات الأك</w:t>
      </w:r>
      <w:r>
        <w:rPr>
          <w:rFonts w:hint="cs"/>
          <w:b/>
          <w:rtl/>
        </w:rPr>
        <w:t>ثر دقة ووضوحاً وعملية. إن تحسين الحوار والمشاركة والنواتج سيشجع على زيادة مشاركة المجتمع المدني والأطراف الأخرى الفاعلة، مما يُيسر من التنفيذ على الصعيد الوطني.</w:t>
      </w:r>
    </w:p>
    <w:p w:rsidR="00000000" w:rsidRDefault="00033F74">
      <w:pPr>
        <w:spacing w:before="0" w:line="380" w:lineRule="exact"/>
        <w:jc w:val="both"/>
        <w:rPr>
          <w:rFonts w:hint="cs"/>
          <w:b/>
          <w:rtl/>
        </w:rPr>
      </w:pPr>
      <w:r>
        <w:rPr>
          <w:rFonts w:hint="cs"/>
          <w:b/>
          <w:rtl/>
        </w:rPr>
        <w:t>32-</w:t>
      </w:r>
      <w:r>
        <w:rPr>
          <w:rFonts w:hint="cs"/>
          <w:b/>
          <w:rtl/>
        </w:rPr>
        <w:tab/>
        <w:t>وسيتاح وجود أعضاء الهيئة الدائمة الموحدة للمعاهدات بشكل دائم. وهذا يسمح لهم بالبناء على الإ</w:t>
      </w:r>
      <w:r>
        <w:rPr>
          <w:rFonts w:hint="cs"/>
          <w:b/>
          <w:rtl/>
        </w:rPr>
        <w:t>نجازات الحالية للنظام من أجل تطوير نُهج قوية مترابطة مبتكرة ومرنة لرصد تنفيذ المعاهدات. وبسبب وجودهم الدائم، ستصدر الأحكام بشأن فرادى الشكاوى المعلقة على وجه السرعة، مما يعزز من أثر الآراء المعتمدة في سياق إجراءات الشكاوى ويشجع أصحاب الحقوق على استخدامها ب</w:t>
      </w:r>
      <w:r>
        <w:rPr>
          <w:rFonts w:hint="cs"/>
          <w:b/>
          <w:rtl/>
        </w:rPr>
        <w:t>شكل أوسع. كما أن الهيئة الدائمة الموحدة للمعاهدات ستسمح بدعم القدرة على المتابعة وذلك بزيادة إمكانية وجدوى إيفاد بعثات المتابعة التي يقوم بها الخبراء بالنظر إلى طبيعة عملهم الدائمة.</w:t>
      </w:r>
    </w:p>
    <w:p w:rsidR="00000000" w:rsidRDefault="00033F74">
      <w:pPr>
        <w:spacing w:before="0" w:line="380" w:lineRule="exact"/>
        <w:jc w:val="both"/>
        <w:rPr>
          <w:rFonts w:hint="cs"/>
          <w:b/>
          <w:spacing w:val="2"/>
          <w:rtl/>
        </w:rPr>
      </w:pPr>
      <w:r>
        <w:rPr>
          <w:rFonts w:hint="cs"/>
          <w:b/>
          <w:spacing w:val="2"/>
          <w:rtl/>
        </w:rPr>
        <w:t>33-</w:t>
      </w:r>
      <w:r>
        <w:rPr>
          <w:rFonts w:hint="cs"/>
          <w:b/>
          <w:spacing w:val="2"/>
          <w:rtl/>
        </w:rPr>
        <w:tab/>
        <w:t>إن صورة الهيئة الدائمة الموحدة للمعاهدات ستكون حتماً أشد وضوحاً من هيئ</w:t>
      </w:r>
      <w:r>
        <w:rPr>
          <w:rFonts w:hint="cs"/>
          <w:b/>
          <w:spacing w:val="2"/>
          <w:rtl/>
        </w:rPr>
        <w:t>ات المعاهدات القائمة، وستتمكن من جعل إجراءاتها وتوصياتها وقراراتها معروفة بشكل أفضل على المستوى الوطني. إن إبراز دور هذه الهيئة، في ترادف مع وجود إجراءات منفتحة وشفافة، من شأنه أن يثير أيضاً اهتمام وسائط الإعلام، ومن المرجح أن تجذب الاستنتاجات والتوصيات ال</w:t>
      </w:r>
      <w:r>
        <w:rPr>
          <w:rFonts w:hint="cs"/>
          <w:b/>
          <w:spacing w:val="2"/>
          <w:rtl/>
        </w:rPr>
        <w:t>تي تعتمدها هيئة دائمة موحدة للمعاهدات بشأن الحالة الشاملة لحقوق الإنسان في البلد اهتماماً من وسائط الإعلام أكبر من الاستنتاجات والتوصيات المعتمدة بشأن تنفيذ معاهدة وحيدة.</w:t>
      </w:r>
    </w:p>
    <w:p w:rsidR="00000000" w:rsidRDefault="00033F74">
      <w:pPr>
        <w:spacing w:before="0" w:line="380" w:lineRule="exact"/>
        <w:jc w:val="both"/>
        <w:rPr>
          <w:rFonts w:hint="cs"/>
          <w:b/>
          <w:spacing w:val="2"/>
          <w:rtl/>
        </w:rPr>
      </w:pPr>
      <w:r>
        <w:rPr>
          <w:rFonts w:hint="cs"/>
          <w:b/>
          <w:spacing w:val="2"/>
          <w:rtl/>
        </w:rPr>
        <w:t>34-</w:t>
      </w:r>
      <w:r>
        <w:rPr>
          <w:rFonts w:hint="cs"/>
          <w:b/>
          <w:spacing w:val="2"/>
          <w:rtl/>
        </w:rPr>
        <w:tab/>
        <w:t>ومقارنة بالنظام الحالي المؤلف من سبع هيئات غير متفرغة، فإن الهيئة الدائمة الموحدة</w:t>
      </w:r>
      <w:r>
        <w:rPr>
          <w:rFonts w:hint="cs"/>
          <w:b/>
          <w:spacing w:val="2"/>
          <w:rtl/>
        </w:rPr>
        <w:t xml:space="preserve"> للمعاهدات، باعتبارها هيئة دائمة، ستكون أكثر مرونة من الهيئات الحالية فيما يتعلق بتوقيت دوراتها ومكان انعقادها. وستتمكن الهيئة الموحدة من تجميع النظر في تقارير العديد من الدول الأطراف من منطقة واحدة على مدار أسابيع قليلة، مما يعزز من ضغط الأقران الإقليميين</w:t>
      </w:r>
      <w:r>
        <w:rPr>
          <w:rFonts w:hint="cs"/>
          <w:b/>
          <w:spacing w:val="2"/>
          <w:rtl/>
        </w:rPr>
        <w:t xml:space="preserve"> للتعاون مع النظام. كما ستتاح هذه الهيئة الموحدة لعقد دورات في المناطق، وبذلك تعزز من إبراز دور النظام وإتاحة فرص اللجوء إليه. ويمكنها أيضاً أن تطور نمطاً منتظماً للبعثات التي تتصل بالمتابعة أو بناء القدرات.</w:t>
      </w:r>
    </w:p>
    <w:p w:rsidR="00000000" w:rsidRDefault="00033F74">
      <w:pPr>
        <w:spacing w:before="0" w:line="380" w:lineRule="exact"/>
        <w:jc w:val="both"/>
        <w:rPr>
          <w:rFonts w:hint="cs"/>
          <w:rtl/>
        </w:rPr>
      </w:pPr>
      <w:r>
        <w:rPr>
          <w:rFonts w:hint="cs"/>
          <w:rtl/>
        </w:rPr>
        <w:t>35-</w:t>
      </w:r>
      <w:r>
        <w:rPr>
          <w:rFonts w:hint="cs"/>
          <w:rtl/>
        </w:rPr>
        <w:tab/>
        <w:t>كما أن الهيئة الدائمة الموحَّدة للمعاهدات يم</w:t>
      </w:r>
      <w:r>
        <w:rPr>
          <w:rFonts w:hint="cs"/>
          <w:rtl/>
        </w:rPr>
        <w:t xml:space="preserve">كنها استيعاب معايير جديدة. وسيكون دمج رصد صكٍ جديد في هيكل رصد موحَّد سبق أن تعامل مع معاهدات عدة أسهل من إدماج وظائف رصد جديدة في ولاية هيئة معاهدات قائمة، وهذا خيار سبق رفضه في حالتي اتفاقية مناهضة التعذيب ومشروع الاتفاقية الدولية لحماية جميع الأشخاص من </w:t>
      </w:r>
      <w:r>
        <w:rPr>
          <w:rFonts w:hint="cs"/>
          <w:rtl/>
        </w:rPr>
        <w:t xml:space="preserve">الاختفاء القسري. </w:t>
      </w:r>
    </w:p>
    <w:p w:rsidR="00000000" w:rsidRDefault="00033F74">
      <w:pPr>
        <w:spacing w:before="0" w:line="380" w:lineRule="exact"/>
        <w:jc w:val="both"/>
        <w:rPr>
          <w:rFonts w:hint="cs"/>
          <w:rtl/>
        </w:rPr>
      </w:pPr>
      <w:r>
        <w:rPr>
          <w:rFonts w:hint="cs"/>
          <w:rtl/>
        </w:rPr>
        <w:t>36-</w:t>
      </w:r>
      <w:r>
        <w:rPr>
          <w:rFonts w:hint="cs"/>
          <w:rtl/>
        </w:rPr>
        <w:tab/>
        <w:t xml:space="preserve">إن وجود هيئة دائمة موحدة للمعاهدات تؤدي وظائفها على أساس دائم من شأنه أن يسمح بإقامة روابط أقوى مع الهيئات الأخرى لحقوق الإنسان، مثل آليات الإجراءات الخاصة أو النُظم الإقليمية لحقوق الإنسان، لتنسيق الأنشطة وإتمام العمل وفقاً للولايات </w:t>
      </w:r>
      <w:r>
        <w:rPr>
          <w:rFonts w:hint="cs"/>
          <w:rtl/>
        </w:rPr>
        <w:t>المعنية. كما أن الهيئة الدائمة الموحَّدة للمعاهدات ستمكِّن من إقامة روابط مع الهيئات السياسية بسهولة أكبر من الهيئات السبع غير المتفرغة. ثم إن التقييم الشامل والجامع لتنفيذ البلدان للالتزامات القانونية الدولية وفقاً لمعاهدات حقوق الإنسان في وثيقة واحدة بدل</w:t>
      </w:r>
      <w:r>
        <w:rPr>
          <w:rFonts w:hint="cs"/>
          <w:rtl/>
        </w:rPr>
        <w:t xml:space="preserve">اً من سبع وثائق منفصلة من الأرجح أن يجذب اهتماماً أكبر من هيئات سياسية مثل مجلس حقوق الإنسان المقبل أو مجلس الأمن. </w:t>
      </w:r>
    </w:p>
    <w:p w:rsidR="00000000" w:rsidRDefault="00033F74">
      <w:pPr>
        <w:spacing w:before="0" w:line="380" w:lineRule="exact"/>
        <w:jc w:val="center"/>
        <w:rPr>
          <w:rFonts w:hint="cs"/>
          <w:b/>
          <w:bCs/>
          <w:sz w:val="38"/>
          <w:szCs w:val="36"/>
          <w:rtl/>
        </w:rPr>
      </w:pPr>
      <w:r>
        <w:rPr>
          <w:rFonts w:hint="cs"/>
          <w:b/>
          <w:bCs/>
          <w:sz w:val="38"/>
          <w:szCs w:val="36"/>
          <w:rtl/>
        </w:rPr>
        <w:t>رابعاً - تدابير التنفيذ: هيئة دائمة موحَّدة للمعاهدات</w:t>
      </w:r>
    </w:p>
    <w:p w:rsidR="00000000" w:rsidRDefault="00033F74">
      <w:pPr>
        <w:spacing w:before="0" w:line="380" w:lineRule="exact"/>
        <w:jc w:val="both"/>
        <w:rPr>
          <w:rFonts w:hint="cs"/>
          <w:sz w:val="36"/>
          <w:rtl/>
        </w:rPr>
      </w:pPr>
      <w:r>
        <w:rPr>
          <w:rFonts w:hint="cs"/>
          <w:sz w:val="36"/>
          <w:rtl/>
        </w:rPr>
        <w:t>37-</w:t>
      </w:r>
      <w:r>
        <w:rPr>
          <w:rFonts w:hint="cs"/>
          <w:sz w:val="36"/>
          <w:rtl/>
        </w:rPr>
        <w:tab/>
        <w:t xml:space="preserve">يناقش الفرع التالي بعض الأشكال/الطرائق المحتملة لعمل هيئة دائمة موحَّدة للمعاهدات </w:t>
      </w:r>
      <w:r>
        <w:rPr>
          <w:rFonts w:hint="cs"/>
          <w:sz w:val="36"/>
          <w:rtl/>
        </w:rPr>
        <w:t xml:space="preserve">ولوظائف الرصد، بما يشمل بعض الابتكارات الممكنة. </w:t>
      </w:r>
    </w:p>
    <w:p w:rsidR="00000000" w:rsidRDefault="00033F74">
      <w:pPr>
        <w:spacing w:before="0" w:line="380" w:lineRule="exact"/>
        <w:jc w:val="center"/>
        <w:rPr>
          <w:rFonts w:hint="cs"/>
          <w:b/>
          <w:bCs/>
          <w:sz w:val="36"/>
          <w:u w:val="single"/>
          <w:rtl/>
        </w:rPr>
      </w:pPr>
      <w:r>
        <w:rPr>
          <w:rFonts w:hint="cs"/>
          <w:b/>
          <w:bCs/>
          <w:sz w:val="36"/>
          <w:rtl/>
        </w:rPr>
        <w:t xml:space="preserve">ألف - </w:t>
      </w:r>
      <w:r>
        <w:rPr>
          <w:rFonts w:hint="cs"/>
          <w:b/>
          <w:bCs/>
          <w:sz w:val="36"/>
          <w:u w:val="single"/>
          <w:rtl/>
        </w:rPr>
        <w:t xml:space="preserve">أشكال/طرائق العمل </w:t>
      </w:r>
    </w:p>
    <w:p w:rsidR="00000000" w:rsidRDefault="00033F74">
      <w:pPr>
        <w:spacing w:before="0" w:line="380" w:lineRule="exact"/>
        <w:jc w:val="both"/>
        <w:rPr>
          <w:rFonts w:hint="cs"/>
          <w:sz w:val="36"/>
          <w:rtl/>
        </w:rPr>
      </w:pPr>
      <w:r>
        <w:rPr>
          <w:rFonts w:hint="cs"/>
          <w:sz w:val="36"/>
          <w:rtl/>
        </w:rPr>
        <w:t>38-</w:t>
      </w:r>
      <w:r>
        <w:rPr>
          <w:rFonts w:hint="cs"/>
          <w:sz w:val="36"/>
          <w:rtl/>
        </w:rPr>
        <w:tab/>
        <w:t>تُعقد حالياً هيئات المعاهدات في دورات مجموعها 57 أسبوعاً. ومن أجل إنجاز وظائف الرصد التي تضطلع بها حالياً هيئات المعاهدات، ستُقام الهيئة الدائمة الموحَّدة للمعاهدات على أساس دائم</w:t>
      </w:r>
      <w:r>
        <w:rPr>
          <w:rFonts w:hint="cs"/>
          <w:sz w:val="36"/>
          <w:rtl/>
        </w:rPr>
        <w:t>. وستكون لهذه الهيئة الموحَّدة الدائمة آثار على أساليب وإجراءات عملها، بل وعلى عضويتها، من حيث عدد الأعضاء فضلاً عن الشروط والمؤهلات الرسمية للعضوية.</w:t>
      </w:r>
    </w:p>
    <w:p w:rsidR="00000000" w:rsidRDefault="00033F74">
      <w:pPr>
        <w:spacing w:before="0" w:line="380" w:lineRule="exact"/>
        <w:jc w:val="both"/>
        <w:rPr>
          <w:rFonts w:hint="cs"/>
          <w:spacing w:val="2"/>
          <w:sz w:val="36"/>
          <w:rtl/>
        </w:rPr>
      </w:pPr>
      <w:r>
        <w:rPr>
          <w:rFonts w:hint="cs"/>
          <w:spacing w:val="2"/>
          <w:sz w:val="36"/>
          <w:rtl/>
        </w:rPr>
        <w:t>39-</w:t>
      </w:r>
      <w:r>
        <w:rPr>
          <w:rFonts w:hint="cs"/>
          <w:spacing w:val="2"/>
          <w:sz w:val="36"/>
          <w:rtl/>
        </w:rPr>
        <w:tab/>
        <w:t xml:space="preserve">ويمكن تصور نماذج مختلفة لهيئة دائمة موحَّدة للمعاهدات، ويعتمد ذلك كثيراً على عدد أعضائها. فنظام الغرف </w:t>
      </w:r>
      <w:r>
        <w:rPr>
          <w:rFonts w:hint="cs"/>
          <w:spacing w:val="2"/>
          <w:sz w:val="36"/>
          <w:rtl/>
        </w:rPr>
        <w:t xml:space="preserve">أو الأفرقة العاملة من شأنه أن يمكِّن الهيئة من الاضطلاع بعبء عمل أكبر لمعالجة كل الإجراءات. إن نظاماً كهذا سيسمح للهيئة الدائمة الموحَّدة للمعاهدات بتطوير آليات متابعة أقوى واستحداث نُهجٍ مُبتكَرة لرصد التنفيذ الوطني. ويمكن تصور حدوث تقسيم وظيفي بين تقديم </w:t>
      </w:r>
      <w:r>
        <w:rPr>
          <w:rFonts w:hint="cs"/>
          <w:spacing w:val="2"/>
          <w:sz w:val="36"/>
          <w:rtl/>
        </w:rPr>
        <w:t>التقارير والالتماسات، على أن يزداد تقسيم العمل بشأن هذه الوظائف بين غرفٍ أو أفرقة عاملة وفقاً لخطوط المعاهدة أو الموضوع أو المنطقة، أو العمل بطريقة متوازية. إن التصميم المُطبَّق على مختلف الوظائف وكيفية تنفيذها سيتوقفان على التصميم الشامل للهيئة الدائمة ال</w:t>
      </w:r>
      <w:r>
        <w:rPr>
          <w:rFonts w:hint="cs"/>
          <w:spacing w:val="2"/>
          <w:sz w:val="36"/>
          <w:rtl/>
        </w:rPr>
        <w:t xml:space="preserve">موحَّدة للمعاهدات. </w:t>
      </w:r>
    </w:p>
    <w:p w:rsidR="00000000" w:rsidRDefault="00033F74">
      <w:pPr>
        <w:spacing w:before="0" w:line="380" w:lineRule="exact"/>
        <w:jc w:val="center"/>
        <w:rPr>
          <w:rFonts w:hint="cs"/>
          <w:sz w:val="36"/>
          <w:u w:val="single"/>
          <w:rtl/>
        </w:rPr>
      </w:pPr>
      <w:r>
        <w:rPr>
          <w:rFonts w:hint="cs"/>
          <w:sz w:val="36"/>
          <w:rtl/>
        </w:rPr>
        <w:t xml:space="preserve">1- </w:t>
      </w:r>
      <w:r>
        <w:rPr>
          <w:rFonts w:hint="cs"/>
          <w:sz w:val="36"/>
          <w:u w:val="single"/>
          <w:rtl/>
        </w:rPr>
        <w:t>هيئة وحيدة بلا غرف</w:t>
      </w:r>
    </w:p>
    <w:p w:rsidR="00000000" w:rsidRDefault="00033F74">
      <w:pPr>
        <w:spacing w:before="0" w:line="380" w:lineRule="exact"/>
        <w:jc w:val="both"/>
        <w:rPr>
          <w:rFonts w:hint="cs"/>
          <w:sz w:val="36"/>
          <w:rtl/>
        </w:rPr>
      </w:pPr>
      <w:r>
        <w:rPr>
          <w:rFonts w:hint="cs"/>
          <w:sz w:val="36"/>
          <w:rtl/>
        </w:rPr>
        <w:t>40-</w:t>
      </w:r>
      <w:r>
        <w:rPr>
          <w:rFonts w:hint="cs"/>
          <w:sz w:val="36"/>
          <w:rtl/>
        </w:rPr>
        <w:tab/>
        <w:t>إن وجود هيئة دائمة موحَّدة للمعاهدات بلا غرف أو أفرقة عاملة من شأنه أن يكفل الاتساق في التفسير. غير أن هذا النموذج لن يتصدى لتحديات النظام الحالي الناجمة عن عبء عمله وقد يزيد من تراكم الحالات المُعلقة. وإذا كان</w:t>
      </w:r>
      <w:r>
        <w:rPr>
          <w:rFonts w:hint="cs"/>
          <w:sz w:val="36"/>
          <w:rtl/>
        </w:rPr>
        <w:t xml:space="preserve"> عدد أعضاء الهيئة كبيراً، قد يكون من الصعب أيضاً التوصل إلى توافق في الآراء بشأن المسائل الموضوعية والإجرائية. </w:t>
      </w:r>
    </w:p>
    <w:p w:rsidR="00000000" w:rsidRDefault="00033F74">
      <w:pPr>
        <w:spacing w:before="0" w:line="380" w:lineRule="exact"/>
        <w:jc w:val="center"/>
        <w:rPr>
          <w:rFonts w:hint="cs"/>
          <w:sz w:val="36"/>
          <w:u w:val="single"/>
          <w:rtl/>
        </w:rPr>
      </w:pPr>
      <w:r>
        <w:rPr>
          <w:rFonts w:hint="cs"/>
          <w:sz w:val="36"/>
          <w:rtl/>
        </w:rPr>
        <w:t xml:space="preserve">2- </w:t>
      </w:r>
      <w:r>
        <w:rPr>
          <w:rFonts w:hint="cs"/>
          <w:sz w:val="36"/>
          <w:u w:val="single"/>
          <w:rtl/>
        </w:rPr>
        <w:t>غرف تعمل بطريقة متوازية</w:t>
      </w:r>
    </w:p>
    <w:p w:rsidR="00000000" w:rsidRDefault="00033F74">
      <w:pPr>
        <w:spacing w:before="0" w:line="380" w:lineRule="exact"/>
        <w:jc w:val="both"/>
        <w:rPr>
          <w:rFonts w:hint="cs"/>
          <w:sz w:val="36"/>
          <w:rtl/>
        </w:rPr>
      </w:pPr>
      <w:r>
        <w:rPr>
          <w:rFonts w:hint="cs"/>
          <w:sz w:val="36"/>
          <w:rtl/>
        </w:rPr>
        <w:t>41-</w:t>
      </w:r>
      <w:r>
        <w:rPr>
          <w:rFonts w:hint="cs"/>
          <w:sz w:val="36"/>
          <w:rtl/>
        </w:rPr>
        <w:tab/>
        <w:t>وفقاً لهذا النموذج، تكون لكل غرفة الولاية الكاملة على كل المعاهدات ووظائف الرصد. ومن مزايا ذلك أن تتوافر قدرة على</w:t>
      </w:r>
      <w:r>
        <w:rPr>
          <w:rFonts w:hint="cs"/>
          <w:sz w:val="36"/>
          <w:rtl/>
        </w:rPr>
        <w:t xml:space="preserve"> توزيع المهام وأعباء العمل. ويمارس كل أعضاء اللجنة شتى وظائف الرصد، ومن ثمّ ستؤدي إنجازات الهيئة وفقاً لشتى الإجراءات إلى إثراءٍ متبادَل. إن تجربة اتفاقية حقوق الطفل التي تُطبِّق حالياً نموذج الغرفتين، واتفاقية القضاء على جميع أشكال التمييز ضد المرأة التي </w:t>
      </w:r>
      <w:r>
        <w:rPr>
          <w:rFonts w:hint="cs"/>
          <w:sz w:val="36"/>
          <w:rtl/>
        </w:rPr>
        <w:t xml:space="preserve">ستأخذ بهذه الطريقة في الجزء الأخير من عام 2006، لا بد وأن توفِّر رؤى مستقبلية مفيدة ينبغي أخذها في الاعتبار عند مناقشة هذا الخيار. </w:t>
      </w:r>
    </w:p>
    <w:p w:rsidR="00000000" w:rsidRDefault="00033F74">
      <w:pPr>
        <w:spacing w:before="0" w:line="380" w:lineRule="exact"/>
        <w:jc w:val="center"/>
        <w:rPr>
          <w:rFonts w:hint="cs"/>
          <w:sz w:val="36"/>
          <w:u w:val="single"/>
          <w:rtl/>
        </w:rPr>
      </w:pPr>
      <w:r>
        <w:rPr>
          <w:rFonts w:hint="cs"/>
          <w:sz w:val="36"/>
          <w:rtl/>
        </w:rPr>
        <w:t xml:space="preserve">3- </w:t>
      </w:r>
      <w:r>
        <w:rPr>
          <w:rFonts w:hint="cs"/>
          <w:sz w:val="36"/>
          <w:u w:val="single"/>
          <w:rtl/>
        </w:rPr>
        <w:t>غرف ذات طابع وظيفي</w:t>
      </w:r>
    </w:p>
    <w:p w:rsidR="00000000" w:rsidRDefault="00033F74">
      <w:pPr>
        <w:spacing w:before="0" w:line="380" w:lineRule="exact"/>
        <w:jc w:val="both"/>
        <w:rPr>
          <w:rFonts w:hint="cs"/>
          <w:sz w:val="36"/>
          <w:rtl/>
        </w:rPr>
      </w:pPr>
      <w:r>
        <w:rPr>
          <w:rFonts w:hint="cs"/>
          <w:sz w:val="36"/>
          <w:rtl/>
        </w:rPr>
        <w:t>42-</w:t>
      </w:r>
      <w:r>
        <w:rPr>
          <w:rFonts w:hint="cs"/>
          <w:sz w:val="36"/>
          <w:rtl/>
        </w:rPr>
        <w:tab/>
        <w:t xml:space="preserve">ربما تختار الهيئة الدائمة الموحَّدة للمعاهدات إنشاء غرفٍ مستقلة للنظر في التقارير وفرادى الشكاوى. </w:t>
      </w:r>
      <w:r>
        <w:rPr>
          <w:rFonts w:hint="cs"/>
          <w:sz w:val="36"/>
          <w:rtl/>
        </w:rPr>
        <w:t>كما يمكن إنشاء غرف مستقلة للتحقيقات والزيارات القطرية. ويمكن كذلك إنشاء غرفة "متابعة" أو "تنفيذ" وإن كان من المحتمل أن يُعهد بهذه الوظائف أيضاً إلى فِرَق عمل محددة داخل الغرف تتناول التقارير والبلاغات. ويسمح هذا النموذج بتوزيع المهام بين الغرف، كما يسمح لل</w:t>
      </w:r>
      <w:r>
        <w:rPr>
          <w:rFonts w:hint="cs"/>
          <w:sz w:val="36"/>
          <w:rtl/>
        </w:rPr>
        <w:t>أعضاء بتطوير الخبرة الفنية بشأن الإجراءات المحددة، وخاصة الشكاوى الفردية. غير أن هناك خطر حدوث انفصال بين الغرف بشأن القضايا الموضوعية، الأمر الذي قد يؤدي إلى تضارب في التفسير. ومن الناحية المثالية، فإن عمل الهيئة الدائمة الموحَّدة للمعاهدات في سياق إجراءٍ</w:t>
      </w:r>
      <w:r>
        <w:rPr>
          <w:rFonts w:hint="cs"/>
          <w:sz w:val="36"/>
          <w:rtl/>
        </w:rPr>
        <w:t xml:space="preserve"> واحد ينبغي أن يكون على دراية بعمل إجراءاتها الأخرى. إن عبء العمل في الهيئة الدائمة الموحَّدة للمعاهدات قد لا يتناسب بشكل كافٍ مع هذا الخيار، وربما يلزم إيجاد آليات تكميلية لتوزيع عبء العمل.</w:t>
      </w:r>
    </w:p>
    <w:p w:rsidR="00000000" w:rsidRDefault="00033F74">
      <w:pPr>
        <w:spacing w:before="0" w:line="380" w:lineRule="exact"/>
        <w:jc w:val="center"/>
        <w:rPr>
          <w:rFonts w:hint="cs"/>
          <w:sz w:val="36"/>
          <w:u w:val="single"/>
          <w:rtl/>
        </w:rPr>
      </w:pPr>
      <w:r>
        <w:rPr>
          <w:rFonts w:hint="cs"/>
          <w:sz w:val="36"/>
          <w:rtl/>
        </w:rPr>
        <w:t xml:space="preserve">4- </w:t>
      </w:r>
      <w:r>
        <w:rPr>
          <w:rFonts w:hint="cs"/>
          <w:sz w:val="36"/>
          <w:u w:val="single"/>
          <w:rtl/>
        </w:rPr>
        <w:t>غرف تحمل طابع المعاهدة</w:t>
      </w:r>
    </w:p>
    <w:p w:rsidR="00000000" w:rsidRDefault="00033F74">
      <w:pPr>
        <w:spacing w:before="0" w:line="380" w:lineRule="exact"/>
        <w:jc w:val="both"/>
        <w:rPr>
          <w:rFonts w:hint="cs"/>
          <w:sz w:val="36"/>
          <w:rtl/>
        </w:rPr>
      </w:pPr>
      <w:r>
        <w:rPr>
          <w:rFonts w:hint="cs"/>
          <w:sz w:val="36"/>
          <w:rtl/>
        </w:rPr>
        <w:t>43-</w:t>
      </w:r>
      <w:r>
        <w:rPr>
          <w:rFonts w:hint="cs"/>
          <w:sz w:val="36"/>
          <w:rtl/>
        </w:rPr>
        <w:tab/>
        <w:t>من مزايا إنشاء غرف تحمل طابع المعاه</w:t>
      </w:r>
      <w:r>
        <w:rPr>
          <w:rFonts w:hint="cs"/>
          <w:sz w:val="36"/>
          <w:rtl/>
        </w:rPr>
        <w:t>دة أن تسمح بسهولة توزيع عبء العمل والحفاظ على خصوصية كل معاهدة. ويمكن في هذا السيناريو تجنُّب مسألة إشراك خبراء من الدول غير الأطراف، ويمكن انتخاب أعضاء لهم خبرة متخصصة. غير أن الفوائد التي ينبغي أن تُستمد من إنشاء هيئة دائمة موحَّدة للمعاهدات، أي إعداد تق</w:t>
      </w:r>
      <w:r>
        <w:rPr>
          <w:rFonts w:hint="cs"/>
          <w:sz w:val="36"/>
          <w:rtl/>
        </w:rPr>
        <w:t>ييم جامع شامل ومتداخل لحالات حقوق الإنسان، والقضاء على الازدواجية والتفسيرات المتعارضة المحتملة وتقليل عبء إعداد التقارير، والتأكيد على عدم قابلية الحقوق للتجزئة، والعمل على إبراز دور النظام وتحسين الفرص المتاحة لأصحاب المصلحة، ربما تتعرض للخطر إذ إن هذه ا</w:t>
      </w:r>
      <w:r>
        <w:rPr>
          <w:rFonts w:hint="cs"/>
          <w:sz w:val="36"/>
          <w:rtl/>
        </w:rPr>
        <w:t>لوسيلة ستعكس حالات الانفصال والتقسيم في النظام الحالي. ومع ذلك، وعلى نقيض النظام الحالي المؤلف من سبع هيئات للمعاهدات، فإن الهيئة الدائمة الموحَّدة للمعاهدات التي تعمل في غرف تحمل طابع المعاهدة ستنفذ أساليب عمل متطابقة.</w:t>
      </w:r>
    </w:p>
    <w:p w:rsidR="00000000" w:rsidRDefault="00033F74">
      <w:pPr>
        <w:spacing w:before="0" w:line="380" w:lineRule="exact"/>
        <w:jc w:val="center"/>
        <w:rPr>
          <w:rFonts w:hint="cs"/>
          <w:sz w:val="36"/>
          <w:u w:val="single"/>
          <w:rtl/>
        </w:rPr>
      </w:pPr>
      <w:r>
        <w:rPr>
          <w:rFonts w:hint="cs"/>
          <w:sz w:val="36"/>
          <w:rtl/>
        </w:rPr>
        <w:t xml:space="preserve">5- </w:t>
      </w:r>
      <w:r>
        <w:rPr>
          <w:rFonts w:hint="cs"/>
          <w:sz w:val="36"/>
          <w:u w:val="single"/>
          <w:rtl/>
        </w:rPr>
        <w:t>غرف ذات طابع مواضيعي</w:t>
      </w:r>
    </w:p>
    <w:p w:rsidR="00000000" w:rsidRDefault="00033F74">
      <w:pPr>
        <w:spacing w:before="0" w:line="380" w:lineRule="exact"/>
        <w:jc w:val="both"/>
        <w:rPr>
          <w:rFonts w:hint="cs"/>
          <w:sz w:val="36"/>
          <w:rtl/>
        </w:rPr>
      </w:pPr>
      <w:r>
        <w:rPr>
          <w:rFonts w:hint="cs"/>
          <w:sz w:val="36"/>
          <w:rtl/>
        </w:rPr>
        <w:t>44-</w:t>
      </w:r>
      <w:r>
        <w:rPr>
          <w:rFonts w:hint="cs"/>
          <w:sz w:val="36"/>
          <w:rtl/>
        </w:rPr>
        <w:tab/>
        <w:t>وفقاً له</w:t>
      </w:r>
      <w:r>
        <w:rPr>
          <w:rFonts w:hint="cs"/>
          <w:sz w:val="36"/>
          <w:rtl/>
        </w:rPr>
        <w:t>ذا الخيار، يمكن تنظيم هيكل الغرف في شكل مجموعات من الحقوق، مثل عدم التمييز وسيادة القانون، إلخ. وقد يكون من مزايا هذا الخيار تقليل خطر عدم الاتساق في تفسير الأحكام المتداخلة. غير أنه قد يكون من الصعب تحديد هذه المجموعات ويظل هناك تداخل بين الغرف، وربما يتم</w:t>
      </w:r>
      <w:r>
        <w:rPr>
          <w:rFonts w:hint="cs"/>
          <w:sz w:val="36"/>
          <w:rtl/>
        </w:rPr>
        <w:t xml:space="preserve"> التركيز بلا داعٍ على حقوق معينة على حساب إغفال حقوق أخرى. كما قد تجد الدول الأطراف من الصعب عليها تقديم التقارير وقد يجد أصحاب المصلحة من الصعب عليهم التفاعل مع هذا النظام. </w:t>
      </w:r>
    </w:p>
    <w:p w:rsidR="00000000" w:rsidRDefault="00033F74">
      <w:pPr>
        <w:spacing w:before="0" w:line="380" w:lineRule="exact"/>
        <w:jc w:val="center"/>
        <w:rPr>
          <w:rFonts w:hint="cs"/>
          <w:sz w:val="36"/>
          <w:u w:val="single"/>
          <w:rtl/>
        </w:rPr>
      </w:pPr>
      <w:r>
        <w:rPr>
          <w:rFonts w:hint="cs"/>
          <w:sz w:val="36"/>
          <w:rtl/>
        </w:rPr>
        <w:t xml:space="preserve">6- </w:t>
      </w:r>
      <w:r>
        <w:rPr>
          <w:rFonts w:hint="cs"/>
          <w:sz w:val="36"/>
          <w:u w:val="single"/>
          <w:rtl/>
        </w:rPr>
        <w:t>غرف ذات طابع إقليمي</w:t>
      </w:r>
    </w:p>
    <w:p w:rsidR="00000000" w:rsidRDefault="00033F74">
      <w:pPr>
        <w:spacing w:before="0" w:line="380" w:lineRule="exact"/>
        <w:jc w:val="both"/>
        <w:rPr>
          <w:rFonts w:hint="cs"/>
          <w:sz w:val="36"/>
          <w:rtl/>
        </w:rPr>
      </w:pPr>
      <w:r>
        <w:rPr>
          <w:rFonts w:hint="cs"/>
          <w:sz w:val="36"/>
          <w:rtl/>
        </w:rPr>
        <w:t>45-</w:t>
      </w:r>
      <w:r>
        <w:rPr>
          <w:rFonts w:hint="cs"/>
          <w:sz w:val="36"/>
          <w:rtl/>
        </w:rPr>
        <w:tab/>
        <w:t>يسمح هذا الخيار بتطوير الخبرة المتصلة بقضايا حقوق الإن</w:t>
      </w:r>
      <w:r>
        <w:rPr>
          <w:rFonts w:hint="cs"/>
          <w:sz w:val="36"/>
          <w:rtl/>
        </w:rPr>
        <w:t>سان في إقليم بعينه ويمكنه دعم العلاقات مع النُظم والشركاء الإقليميين. غير أنه قد يكون هناك خطر حدوث عدم اتساق بين الغرف. وفضلاً عن ذلك، قد تؤدي هذه الطريقة إلى ازدواجية في عمل النُظم الإقليمية، وربما تؤدي إلى ظهور معايير إقليمية لا معايير عالمية.</w:t>
      </w:r>
    </w:p>
    <w:p w:rsidR="00000000" w:rsidRDefault="00033F74">
      <w:pPr>
        <w:spacing w:before="0" w:line="380" w:lineRule="exact"/>
        <w:jc w:val="center"/>
        <w:rPr>
          <w:rFonts w:hint="cs"/>
          <w:b/>
          <w:bCs/>
          <w:sz w:val="36"/>
          <w:u w:val="single"/>
          <w:rtl/>
        </w:rPr>
      </w:pPr>
      <w:r>
        <w:rPr>
          <w:rFonts w:hint="cs"/>
          <w:b/>
          <w:bCs/>
          <w:sz w:val="36"/>
          <w:rtl/>
        </w:rPr>
        <w:t xml:space="preserve">باء - </w:t>
      </w:r>
      <w:r>
        <w:rPr>
          <w:rFonts w:hint="cs"/>
          <w:b/>
          <w:bCs/>
          <w:sz w:val="36"/>
          <w:u w:val="single"/>
          <w:rtl/>
        </w:rPr>
        <w:t>الو</w:t>
      </w:r>
      <w:r>
        <w:rPr>
          <w:rFonts w:hint="cs"/>
          <w:b/>
          <w:bCs/>
          <w:sz w:val="36"/>
          <w:u w:val="single"/>
          <w:rtl/>
        </w:rPr>
        <w:t>ظائف</w:t>
      </w:r>
    </w:p>
    <w:p w:rsidR="00000000" w:rsidRDefault="00033F74">
      <w:pPr>
        <w:spacing w:before="0" w:line="380" w:lineRule="exact"/>
        <w:jc w:val="center"/>
        <w:rPr>
          <w:rFonts w:hint="cs"/>
          <w:sz w:val="36"/>
          <w:u w:val="single"/>
          <w:rtl/>
        </w:rPr>
      </w:pPr>
      <w:r>
        <w:rPr>
          <w:rFonts w:hint="cs"/>
          <w:sz w:val="36"/>
          <w:rtl/>
        </w:rPr>
        <w:t xml:space="preserve">1- </w:t>
      </w:r>
      <w:r>
        <w:rPr>
          <w:rFonts w:hint="cs"/>
          <w:sz w:val="36"/>
          <w:u w:val="single"/>
          <w:rtl/>
        </w:rPr>
        <w:t>تقديم التقارير</w:t>
      </w:r>
    </w:p>
    <w:p w:rsidR="00000000" w:rsidRDefault="00033F74">
      <w:pPr>
        <w:spacing w:before="0" w:line="380" w:lineRule="exact"/>
        <w:jc w:val="both"/>
        <w:rPr>
          <w:rFonts w:hint="cs"/>
          <w:spacing w:val="2"/>
          <w:sz w:val="36"/>
          <w:rtl/>
        </w:rPr>
      </w:pPr>
      <w:r>
        <w:rPr>
          <w:rFonts w:hint="cs"/>
          <w:spacing w:val="2"/>
          <w:sz w:val="36"/>
          <w:rtl/>
        </w:rPr>
        <w:t>46-</w:t>
      </w:r>
      <w:r>
        <w:rPr>
          <w:rFonts w:hint="cs"/>
          <w:spacing w:val="2"/>
          <w:sz w:val="36"/>
          <w:rtl/>
        </w:rPr>
        <w:tab/>
        <w:t>إن تقديم التقارير و"الحوار البنَّاء" يمثلان حالياً الأدوات الأساسية التي تستخدمها هيئات المعاهدات لرصد تنفيذ الدول الأطراف لالتزامات المعاهدات. وهناك عدة خيارات يمكن أن تنظر فيها الهيئة الدائمة الموحَّدة للمعاهدات فيما يتعلق بتقد</w:t>
      </w:r>
      <w:r>
        <w:rPr>
          <w:rFonts w:hint="cs"/>
          <w:spacing w:val="2"/>
          <w:sz w:val="36"/>
          <w:rtl/>
        </w:rPr>
        <w:t>يم التقارير. فيمكن لهذه الهيئة أن تأخذ بنهج النظام الحالي وأن تنظر في التقارير المقدمة بموجب كل معاهدة من المعاهدات السبع تنطبق على الدولة. ويمكنها أن تطلب إلى الدول تقديم وثيقة أساسية موسَّعة وتقارير محددة بكل معاهدة من المعاهدات التي قبلتها الدول الأطراف</w:t>
      </w:r>
      <w:r>
        <w:rPr>
          <w:rFonts w:hint="cs"/>
          <w:spacing w:val="2"/>
          <w:sz w:val="36"/>
          <w:rtl/>
        </w:rPr>
        <w:t xml:space="preserve">. إن الردود على القوائم الشاملة والمتكاملة للقضايا المتصلة بكل التزامات المعاهدات يمكنها أن تحلّ محلّ التقارير الدورية. وربما يسهِّل هذا النهج من تقديم الدول الأطراف لتقاريرها، ويقضي على تراكم الحالات المعلقة ويكفل تزويد الهيئة الدائمة الموحَّدة للمعاهدات </w:t>
      </w:r>
      <w:r>
        <w:rPr>
          <w:rFonts w:hint="cs"/>
          <w:spacing w:val="2"/>
          <w:sz w:val="36"/>
          <w:rtl/>
        </w:rPr>
        <w:t>بمعلومات مستوفاة عن التنفيذ. كما يسمح هذا النظام للهيئة الموحَّدة بإعداد جدول مسبق للنظر في التقارير قبل سنوات من حلول موعدها وفقاً لدورة منتظمة يُتفق عليها. وهذا يسمح بالإعداد المناسب للميزانية وتقدير التكاليف.</w:t>
      </w:r>
    </w:p>
    <w:p w:rsidR="00000000" w:rsidRDefault="00033F74">
      <w:pPr>
        <w:spacing w:before="0" w:line="380" w:lineRule="exact"/>
        <w:jc w:val="center"/>
        <w:rPr>
          <w:rFonts w:hint="cs"/>
          <w:sz w:val="36"/>
          <w:u w:val="single"/>
          <w:rtl/>
        </w:rPr>
      </w:pPr>
      <w:r>
        <w:rPr>
          <w:rFonts w:hint="cs"/>
          <w:sz w:val="36"/>
          <w:rtl/>
        </w:rPr>
        <w:t xml:space="preserve">2- </w:t>
      </w:r>
      <w:r>
        <w:rPr>
          <w:rFonts w:hint="cs"/>
          <w:sz w:val="36"/>
          <w:u w:val="single"/>
          <w:rtl/>
        </w:rPr>
        <w:t>الشكاوى الفردية</w:t>
      </w:r>
    </w:p>
    <w:p w:rsidR="00000000" w:rsidRDefault="00033F74">
      <w:pPr>
        <w:spacing w:before="0" w:line="380" w:lineRule="exact"/>
        <w:jc w:val="both"/>
        <w:rPr>
          <w:rFonts w:hint="cs"/>
          <w:spacing w:val="2"/>
          <w:sz w:val="36"/>
          <w:rtl/>
        </w:rPr>
      </w:pPr>
      <w:r>
        <w:rPr>
          <w:rFonts w:hint="cs"/>
          <w:spacing w:val="2"/>
          <w:sz w:val="36"/>
          <w:rtl/>
        </w:rPr>
        <w:t>47-</w:t>
      </w:r>
      <w:r>
        <w:rPr>
          <w:rFonts w:hint="cs"/>
          <w:spacing w:val="2"/>
          <w:sz w:val="36"/>
          <w:rtl/>
        </w:rPr>
        <w:tab/>
        <w:t>يمكن للهيئة الدائمة ا</w:t>
      </w:r>
      <w:r>
        <w:rPr>
          <w:rFonts w:hint="cs"/>
          <w:spacing w:val="2"/>
          <w:sz w:val="36"/>
          <w:rtl/>
        </w:rPr>
        <w:t>لموحَّدة للمعاهدات أن تأخذ بابتكارات إجرائية تتصل بالشكاوى الفردية. ومثلما هو الحال في الممارسة الحالية لهيئات المعاهدات المختصة بالنظر في الشكاوى، يمكن للهيئة الدائمة الموحَّدة أن تعين مقررين خاصين للشكاوى الجديدة والتدابير المؤقتة أو أفرقة عمل. إن مسؤولي</w:t>
      </w:r>
      <w:r>
        <w:rPr>
          <w:rFonts w:hint="cs"/>
          <w:spacing w:val="2"/>
          <w:sz w:val="36"/>
          <w:rtl/>
        </w:rPr>
        <w:t xml:space="preserve">ات المقررين الخاصين يمكن مواءمتها وفقاً للطابع المؤسسي/طابع الصك (الشكاوى بموجب البروتوكول الاختياري الملحق بالعهد الدولي الخاص بالحقوق المدنية والسياسية وباتفاقية القضاء على جميع أشكال التمييز ضد المرأة، والمادة 22 من اتفاقية مناهضة التعذيب والمادة 14 من </w:t>
      </w:r>
      <w:r>
        <w:rPr>
          <w:rFonts w:hint="cs"/>
          <w:spacing w:val="2"/>
          <w:sz w:val="36"/>
          <w:rtl/>
        </w:rPr>
        <w:t>اتفاقية القضاء على جميع أشكال التمييز العنصري)، أو وفقاً للمجموعات الموضوعية الشاملة (عدم التمييز، أمن الفرد، التعذيب وعدم الإعادة القسرية، الحق في الحياة، مراعاة الأصول القانونية وإقامة العدل، إلخ).</w:t>
      </w:r>
    </w:p>
    <w:p w:rsidR="00000000" w:rsidRDefault="00033F74">
      <w:pPr>
        <w:spacing w:before="0" w:line="380" w:lineRule="exact"/>
        <w:jc w:val="both"/>
        <w:rPr>
          <w:rFonts w:hint="cs"/>
          <w:sz w:val="36"/>
          <w:rtl/>
        </w:rPr>
      </w:pPr>
      <w:r>
        <w:rPr>
          <w:rFonts w:hint="cs"/>
          <w:sz w:val="36"/>
          <w:rtl/>
        </w:rPr>
        <w:t>48-</w:t>
      </w:r>
      <w:r>
        <w:rPr>
          <w:rFonts w:hint="cs"/>
          <w:sz w:val="36"/>
          <w:rtl/>
        </w:rPr>
        <w:tab/>
        <w:t>ويمكن للهيئة الدائمة الموحَّدة للمعاهدات أن تأخذ بال</w:t>
      </w:r>
      <w:r>
        <w:rPr>
          <w:rFonts w:hint="cs"/>
          <w:sz w:val="36"/>
          <w:rtl/>
        </w:rPr>
        <w:t>إجراءات المُعجَّلة لتناول الحالات القائمة على أسس واهية (التي يمكن أن تفصل فيها غرفة من ثلاثة أعضاء). كما يمكنها أن تأخذ بإجراء المسار السريع للفصل في الحالات الروتينية الجديرة بالاعتبار التي تتبع فحسب السوابق القضائية المستقرة.</w:t>
      </w:r>
    </w:p>
    <w:p w:rsidR="00000000" w:rsidRDefault="00033F74">
      <w:pPr>
        <w:spacing w:before="0" w:line="380" w:lineRule="exact"/>
        <w:jc w:val="both"/>
        <w:rPr>
          <w:rFonts w:hint="cs"/>
          <w:sz w:val="36"/>
          <w:rtl/>
        </w:rPr>
      </w:pPr>
      <w:r>
        <w:rPr>
          <w:rFonts w:hint="cs"/>
          <w:sz w:val="36"/>
          <w:rtl/>
        </w:rPr>
        <w:t>49-</w:t>
      </w:r>
      <w:r>
        <w:rPr>
          <w:rFonts w:hint="cs"/>
          <w:sz w:val="36"/>
          <w:rtl/>
        </w:rPr>
        <w:tab/>
        <w:t>ويمكن تمكين الهيئة الدا</w:t>
      </w:r>
      <w:r>
        <w:rPr>
          <w:rFonts w:hint="cs"/>
          <w:sz w:val="36"/>
          <w:rtl/>
        </w:rPr>
        <w:t>ئمة الموحَّدة للمعاهدات من الفصل في دعاوى انتهاك أحكام أكثر من صك واحد في سياق نفس الحالة، شريطة أن تكون الدولة المعنية طرفاً في كلا الصكين. وهذا من شأنه أن يشجع على ترابط تفسير صكوك حقوق الإنسان الرئيسية ويوفِّر مزيداً من الزخم لنظام "موحَّد" بحق. ويمكن ا</w:t>
      </w:r>
      <w:r>
        <w:rPr>
          <w:rFonts w:hint="cs"/>
          <w:sz w:val="36"/>
          <w:rtl/>
        </w:rPr>
        <w:t>لنظر في إنشاء غرفة لدراسة الشكاوى أو إنشاء نظام غرف على درجات.</w:t>
      </w:r>
    </w:p>
    <w:p w:rsidR="00000000" w:rsidRDefault="00033F74">
      <w:pPr>
        <w:spacing w:before="0" w:line="380" w:lineRule="exact"/>
        <w:jc w:val="center"/>
        <w:rPr>
          <w:rFonts w:hint="cs"/>
          <w:sz w:val="36"/>
          <w:u w:val="single"/>
          <w:rtl/>
        </w:rPr>
      </w:pPr>
      <w:r>
        <w:rPr>
          <w:rFonts w:hint="cs"/>
          <w:sz w:val="36"/>
          <w:rtl/>
        </w:rPr>
        <w:t xml:space="preserve">3- </w:t>
      </w:r>
      <w:r>
        <w:rPr>
          <w:rFonts w:hint="cs"/>
          <w:sz w:val="36"/>
          <w:u w:val="single"/>
          <w:rtl/>
        </w:rPr>
        <w:t>التحقيقات</w:t>
      </w:r>
    </w:p>
    <w:p w:rsidR="00000000" w:rsidRDefault="00033F74">
      <w:pPr>
        <w:spacing w:before="0" w:line="380" w:lineRule="exact"/>
        <w:jc w:val="both"/>
        <w:rPr>
          <w:rFonts w:hint="cs"/>
          <w:sz w:val="36"/>
          <w:rtl/>
        </w:rPr>
      </w:pPr>
      <w:r>
        <w:rPr>
          <w:rFonts w:hint="cs"/>
          <w:sz w:val="36"/>
          <w:rtl/>
        </w:rPr>
        <w:t>50-</w:t>
      </w:r>
      <w:r>
        <w:rPr>
          <w:rFonts w:hint="cs"/>
          <w:sz w:val="36"/>
          <w:rtl/>
        </w:rPr>
        <w:tab/>
        <w:t xml:space="preserve">ستعزز الهيئة الدائمة الموحَّدة للمعاهدات من وضوح الرؤية والوعي العام بوجود هذا الإجراء، الأمر الذي قد يولِّد مزيداً من التحقيقات. وسوف تتمكن الهيئة الموحَّدة، بعضويتها الدائمة </w:t>
      </w:r>
      <w:r>
        <w:rPr>
          <w:rFonts w:hint="cs"/>
          <w:sz w:val="36"/>
          <w:rtl/>
        </w:rPr>
        <w:t>ومرونتها المعزَّزة، من تطوير إجراءات أكثر فعالية وابتكاراً، تشمل إجراءات متابعة أعلى كفاءة.</w:t>
      </w:r>
    </w:p>
    <w:p w:rsidR="00000000" w:rsidRDefault="00033F74">
      <w:pPr>
        <w:spacing w:before="0" w:line="380" w:lineRule="exact"/>
        <w:jc w:val="center"/>
        <w:rPr>
          <w:rFonts w:hint="cs"/>
          <w:sz w:val="36"/>
          <w:u w:val="single"/>
          <w:rtl/>
        </w:rPr>
      </w:pPr>
      <w:r>
        <w:rPr>
          <w:rFonts w:hint="cs"/>
          <w:sz w:val="36"/>
          <w:rtl/>
        </w:rPr>
        <w:t xml:space="preserve">4- </w:t>
      </w:r>
      <w:r>
        <w:rPr>
          <w:rFonts w:hint="cs"/>
          <w:sz w:val="36"/>
          <w:u w:val="single"/>
          <w:rtl/>
        </w:rPr>
        <w:t>التعليقات العامة</w:t>
      </w:r>
    </w:p>
    <w:p w:rsidR="00000000" w:rsidRDefault="00033F74">
      <w:pPr>
        <w:spacing w:before="0" w:line="380" w:lineRule="exact"/>
        <w:jc w:val="both"/>
        <w:rPr>
          <w:rFonts w:hint="cs"/>
          <w:sz w:val="36"/>
          <w:rtl/>
        </w:rPr>
      </w:pPr>
      <w:r>
        <w:rPr>
          <w:rFonts w:hint="cs"/>
          <w:sz w:val="36"/>
          <w:rtl/>
        </w:rPr>
        <w:t>51-</w:t>
      </w:r>
      <w:r>
        <w:rPr>
          <w:rFonts w:hint="cs"/>
          <w:sz w:val="36"/>
          <w:rtl/>
        </w:rPr>
        <w:tab/>
        <w:t>مثلما هو الحال في هيئات المعاهدات القائمة، ستقوم الهيئة الدائمة الموحَّدة للمعاهدات باعتماد ونشر تفسيرها لمضمون أحكام حقوق الإنسان، في شكل ت</w:t>
      </w:r>
      <w:r>
        <w:rPr>
          <w:rFonts w:hint="cs"/>
          <w:sz w:val="36"/>
          <w:rtl/>
        </w:rPr>
        <w:t>عليقات عامة/توصيات توضح محتوى أحكام حقوق الإنسان. وعلى نقيض النظام الحالي، ستتمكن الهيئة الدائمة الموحَّدة من اعتماد نهج جامع للالتزامات المتداخلة في المعاهدات. وستكون هذه الهيئة الموحَّدة أيضاً في وضع جيد يسمح لها بإدخال عمليات أكثر شفافية ومشاركة لكل أصح</w:t>
      </w:r>
      <w:r>
        <w:rPr>
          <w:rFonts w:hint="cs"/>
          <w:sz w:val="36"/>
          <w:rtl/>
        </w:rPr>
        <w:t>اب المصلحة في بلورة التعليقات العامة/التوصيات.</w:t>
      </w:r>
    </w:p>
    <w:p w:rsidR="00000000" w:rsidRDefault="00033F74">
      <w:pPr>
        <w:spacing w:before="0" w:line="380" w:lineRule="exact"/>
        <w:jc w:val="center"/>
        <w:rPr>
          <w:rFonts w:hint="cs"/>
          <w:sz w:val="36"/>
          <w:u w:val="single"/>
          <w:rtl/>
        </w:rPr>
      </w:pPr>
      <w:r>
        <w:rPr>
          <w:rFonts w:hint="cs"/>
          <w:sz w:val="36"/>
          <w:rtl/>
        </w:rPr>
        <w:t xml:space="preserve">5- </w:t>
      </w:r>
      <w:r>
        <w:rPr>
          <w:rFonts w:hint="cs"/>
          <w:sz w:val="36"/>
          <w:u w:val="single"/>
          <w:rtl/>
        </w:rPr>
        <w:t>المتابعة</w:t>
      </w:r>
    </w:p>
    <w:p w:rsidR="00000000" w:rsidRDefault="00033F74">
      <w:pPr>
        <w:spacing w:before="0" w:line="380" w:lineRule="exact"/>
        <w:jc w:val="both"/>
        <w:rPr>
          <w:rFonts w:hint="cs"/>
          <w:sz w:val="36"/>
          <w:rtl/>
        </w:rPr>
      </w:pPr>
      <w:r>
        <w:rPr>
          <w:rFonts w:hint="cs"/>
          <w:sz w:val="36"/>
          <w:rtl/>
        </w:rPr>
        <w:t>52-</w:t>
      </w:r>
      <w:r>
        <w:rPr>
          <w:rFonts w:hint="cs"/>
          <w:sz w:val="36"/>
          <w:rtl/>
        </w:rPr>
        <w:tab/>
        <w:t>ستُنشئ الهيئة الدائمة الموحَّدة للمعاهدات آليات تبني على ممارسات هيئات المعاهدات القائمة، لمتابعة تنفيذ الملاحظات الختامية والتوصيات، والقرارات بشأن فرادى الحالات. وينبغي أن يُحدد النظام الداخل</w:t>
      </w:r>
      <w:r>
        <w:rPr>
          <w:rFonts w:hint="cs"/>
          <w:sz w:val="36"/>
          <w:rtl/>
        </w:rPr>
        <w:t xml:space="preserve">ي للهيئة الدائمة الموحَّدة بشكل واضح اختصاصات المتابعة التي يمكن أن تشمل بعثات رصد في الموقع. </w:t>
      </w:r>
    </w:p>
    <w:p w:rsidR="00000000" w:rsidRDefault="00033F74">
      <w:pPr>
        <w:spacing w:before="0" w:line="380" w:lineRule="exact"/>
        <w:jc w:val="center"/>
        <w:rPr>
          <w:rFonts w:hint="cs"/>
          <w:sz w:val="36"/>
          <w:u w:val="single"/>
          <w:rtl/>
        </w:rPr>
      </w:pPr>
      <w:r>
        <w:rPr>
          <w:rFonts w:hint="cs"/>
          <w:sz w:val="36"/>
          <w:rtl/>
        </w:rPr>
        <w:t xml:space="preserve">6- </w:t>
      </w:r>
      <w:r>
        <w:rPr>
          <w:rFonts w:hint="cs"/>
          <w:sz w:val="36"/>
          <w:u w:val="single"/>
          <w:rtl/>
        </w:rPr>
        <w:t>الإنذار المبكر وتقصي الحقائق</w:t>
      </w:r>
    </w:p>
    <w:p w:rsidR="00000000" w:rsidRDefault="00033F74">
      <w:pPr>
        <w:spacing w:before="0" w:line="380" w:lineRule="exact"/>
        <w:jc w:val="both"/>
        <w:rPr>
          <w:rFonts w:hint="cs"/>
          <w:sz w:val="36"/>
          <w:rtl/>
        </w:rPr>
      </w:pPr>
      <w:r>
        <w:rPr>
          <w:rFonts w:hint="cs"/>
          <w:sz w:val="36"/>
          <w:rtl/>
        </w:rPr>
        <w:t>53-</w:t>
      </w:r>
      <w:r>
        <w:rPr>
          <w:rFonts w:hint="cs"/>
          <w:sz w:val="36"/>
          <w:rtl/>
        </w:rPr>
        <w:tab/>
        <w:t xml:space="preserve">يمكن لهيئة دائمة موحّدة للمعاهدات أن تستحدث آلية للإنذار المبكر. ويمكنها، كهيئة دائمة، أن تستجيب بسرعة للانتهاكات التي تتطلب </w:t>
      </w:r>
      <w:r>
        <w:rPr>
          <w:rFonts w:hint="cs"/>
          <w:sz w:val="36"/>
          <w:rtl/>
        </w:rPr>
        <w:t xml:space="preserve">اهتماماً فورياً، فضلاً عن الاستجابة لحالات حقوق الإنسان الناشئة، وأن تنبه الأطراف الفاعلة المختصة داخل منظومة الأمم المتحدة في الوقت المناسب من أجل اتخاذ الإجراء اللازم. </w:t>
      </w:r>
    </w:p>
    <w:p w:rsidR="00000000" w:rsidRDefault="00033F74">
      <w:pPr>
        <w:spacing w:before="0" w:line="380" w:lineRule="exact"/>
        <w:jc w:val="both"/>
        <w:rPr>
          <w:rFonts w:hint="cs"/>
          <w:sz w:val="36"/>
          <w:rtl/>
        </w:rPr>
      </w:pPr>
      <w:r>
        <w:rPr>
          <w:rFonts w:hint="cs"/>
          <w:sz w:val="36"/>
          <w:rtl/>
        </w:rPr>
        <w:t>54-</w:t>
      </w:r>
      <w:r>
        <w:rPr>
          <w:rFonts w:hint="cs"/>
          <w:sz w:val="36"/>
          <w:rtl/>
        </w:rPr>
        <w:tab/>
        <w:t>إن الهيئة الدائمة الموحَّدة للمعاهدات ستقترب من حقوق الإنسان بطريقة شاملة جامعة و</w:t>
      </w:r>
      <w:r>
        <w:rPr>
          <w:rFonts w:hint="cs"/>
          <w:sz w:val="36"/>
          <w:rtl/>
        </w:rPr>
        <w:t xml:space="preserve">متداخلة، وعليه فإن قدرتها ستكون أكبر من الهيئات الحالية في تقييم حالات حقوق الإنسان الملموسة والتطورات على الصعيد القطري. وبالبناء على ممارسة الاتفاقية الدولية للقضاء على جميع أشكال التمييز العنصري، ستعتمد الهيئة الدائمة الموحَّدة للمعاهدات تدابير للإنذار </w:t>
      </w:r>
      <w:r>
        <w:rPr>
          <w:rFonts w:hint="cs"/>
          <w:sz w:val="36"/>
          <w:rtl/>
        </w:rPr>
        <w:t>المبكر/الإجراءات العاجلة بدون تعديل أحكام المعاهدات القائمة. ويمكن للهيئة الدائمة الموحَّدة للمعاهدات أن تتصدى لانتهاكات حقوق الإنسان بالتعاون الوثيق مع المكلفين بولاية الإجراءات الخاصة، مع الحفاظ على التقسيم العادي للعمل بين هيئات المعاهدات والآليات الخاص</w:t>
      </w:r>
      <w:r>
        <w:rPr>
          <w:rFonts w:hint="cs"/>
          <w:sz w:val="36"/>
          <w:rtl/>
        </w:rPr>
        <w:t>ة.</w:t>
      </w:r>
    </w:p>
    <w:p w:rsidR="00000000" w:rsidRDefault="00033F74">
      <w:pPr>
        <w:spacing w:before="0" w:line="380" w:lineRule="exact"/>
        <w:jc w:val="center"/>
        <w:rPr>
          <w:rFonts w:hint="cs"/>
          <w:sz w:val="36"/>
          <w:u w:val="single"/>
          <w:rtl/>
        </w:rPr>
      </w:pPr>
      <w:r>
        <w:rPr>
          <w:sz w:val="36"/>
          <w:rtl/>
        </w:rPr>
        <w:br w:type="page"/>
      </w:r>
      <w:r>
        <w:rPr>
          <w:rFonts w:hint="cs"/>
          <w:sz w:val="36"/>
          <w:rtl/>
        </w:rPr>
        <w:t xml:space="preserve">7- </w:t>
      </w:r>
      <w:r>
        <w:rPr>
          <w:rFonts w:hint="cs"/>
          <w:sz w:val="36"/>
          <w:u w:val="single"/>
          <w:rtl/>
        </w:rPr>
        <w:t>التعاون مع الشركاء</w:t>
      </w:r>
    </w:p>
    <w:p w:rsidR="00000000" w:rsidRDefault="00033F74">
      <w:pPr>
        <w:spacing w:before="0" w:line="380" w:lineRule="exact"/>
        <w:jc w:val="both"/>
        <w:rPr>
          <w:rFonts w:hint="cs"/>
          <w:sz w:val="36"/>
          <w:rtl/>
        </w:rPr>
      </w:pPr>
      <w:r>
        <w:rPr>
          <w:rFonts w:hint="cs"/>
          <w:sz w:val="36"/>
          <w:rtl/>
        </w:rPr>
        <w:t>55-</w:t>
      </w:r>
      <w:r>
        <w:rPr>
          <w:rFonts w:hint="cs"/>
          <w:sz w:val="36"/>
          <w:rtl/>
        </w:rPr>
        <w:tab/>
        <w:t>يشكل التفاعل مع كيانات الأمم المتحدة بالفعل جزءاً لا يتجزأ من نظام هيئات المعاهدات الحالية. وترد الأحكام التي تقضي بالتفاعل الرسمي في المعاهدات (العهد الدولي الخاص بالحقوق الاقتصادية والاجتماعية والثقافية، العهد الدولي الخاص ب</w:t>
      </w:r>
      <w:r>
        <w:rPr>
          <w:rFonts w:hint="cs"/>
          <w:sz w:val="36"/>
          <w:rtl/>
        </w:rPr>
        <w:t>الحقوق المدنية والسياسية، اتفاقية القضاء على جميع أشكال التمييز ضد المرأة، اتفاقية حقوق الطفل، الاتفاقية الدولية لحماية حقوق جميع العمال المهاجرين وأفراد أسرهم) و/أو في النظام الداخلي للجانها (اللجنة المعنية بحقوق الإنسان، اتفاقية القضاء على جميع أشكال الت</w:t>
      </w:r>
      <w:r>
        <w:rPr>
          <w:rFonts w:hint="cs"/>
          <w:sz w:val="36"/>
          <w:rtl/>
        </w:rPr>
        <w:t>مييز ضد المرأة، اتفاقية مناهضة التعذيب، اتفاقية حقوق الطفل). ومن شأن الهيئة الدائمة الموحَّدة للمعاهدات أن تشجع على زيادة المشاركة العملية من جانب وكالات الأمم المتحدة المتخصصة وبرامجها وصناديقها في عملية إعداد التقارير، في كل مراحل دورة تقديم التقارير، عل</w:t>
      </w:r>
      <w:r>
        <w:rPr>
          <w:rFonts w:hint="cs"/>
          <w:sz w:val="36"/>
          <w:rtl/>
        </w:rPr>
        <w:t>ى الصعيدين الوطني والدولي معاً. ويمكن للهيئة الدائمة الموحَّدة للمعاهدات، شأنها شأن النظام الحالي، أن تدعو الوكالات المتخصصة وهيئات أخرى من منظومة الأمم المتحدة إلى تقديم تقارير خطية تتضمن معلومات قطرية عن الدول الأطراف، ويمكنها اعتماد مبادئ توجيهية معياري</w:t>
      </w:r>
      <w:r>
        <w:rPr>
          <w:rFonts w:hint="cs"/>
          <w:sz w:val="36"/>
          <w:rtl/>
        </w:rPr>
        <w:t>ة من أجل تيسير هذه العملية.</w:t>
      </w:r>
    </w:p>
    <w:p w:rsidR="00000000" w:rsidRDefault="00033F74">
      <w:pPr>
        <w:spacing w:before="0" w:line="380" w:lineRule="exact"/>
        <w:jc w:val="both"/>
        <w:rPr>
          <w:rFonts w:hint="cs"/>
          <w:spacing w:val="0"/>
          <w:sz w:val="36"/>
          <w:rtl/>
        </w:rPr>
      </w:pPr>
      <w:r>
        <w:rPr>
          <w:rFonts w:hint="cs"/>
          <w:spacing w:val="0"/>
          <w:sz w:val="36"/>
          <w:rtl/>
        </w:rPr>
        <w:t>56-</w:t>
      </w:r>
      <w:r>
        <w:rPr>
          <w:rFonts w:hint="cs"/>
          <w:spacing w:val="0"/>
          <w:sz w:val="36"/>
          <w:rtl/>
        </w:rPr>
        <w:tab/>
        <w:t>وقد طورت كل هيئات المعاهدات طرائق للتفاعل مع المنظمات غير الحكومية، ويشكل هذا التفاعل الآن جزءاً لا يتجزأ من عملية الرصد. وإضافة إلى ذلك، تقدر هيئات المعاهدات تقديراً عالياً التفاعل الذي تطور مع ممثلي المجتمع المدني. ومن بين</w:t>
      </w:r>
      <w:r>
        <w:rPr>
          <w:rFonts w:hint="cs"/>
          <w:spacing w:val="0"/>
          <w:sz w:val="36"/>
          <w:rtl/>
        </w:rPr>
        <w:t xml:space="preserve"> نقاط العمل في خطة عمل المفوضة السامية أن المفوضية "ستبني تعاوناً أقوى مع المجتمع المدني وتعمل معه للإسهام في تحقيق إنجازات في مجال حقوق الإنسان على المدى الطويل"</w:t>
      </w:r>
      <w:r>
        <w:rPr>
          <w:spacing w:val="0"/>
          <w:sz w:val="36"/>
          <w:vertAlign w:val="superscript"/>
          <w:rtl/>
        </w:rPr>
        <w:t>(</w:t>
      </w:r>
      <w:r>
        <w:rPr>
          <w:rStyle w:val="FootnoteReference"/>
          <w:spacing w:val="0"/>
          <w:sz w:val="36"/>
          <w:rtl/>
        </w:rPr>
        <w:footnoteReference w:id="12"/>
      </w:r>
      <w:r>
        <w:rPr>
          <w:spacing w:val="0"/>
          <w:sz w:val="36"/>
          <w:vertAlign w:val="superscript"/>
          <w:rtl/>
        </w:rPr>
        <w:t>)</w:t>
      </w:r>
      <w:r>
        <w:rPr>
          <w:rFonts w:hint="cs"/>
          <w:spacing w:val="0"/>
          <w:sz w:val="36"/>
          <w:rtl/>
        </w:rPr>
        <w:t>. ويمكن للهيئة الدائمة الموحَّدة للمعاهدات أن تبني على إنجازات النظام الحالي وأن تقوي كثيرا</w:t>
      </w:r>
      <w:r>
        <w:rPr>
          <w:rFonts w:hint="cs"/>
          <w:spacing w:val="0"/>
          <w:sz w:val="36"/>
          <w:rtl/>
        </w:rPr>
        <w:t>ً من دور الأطراف الفاعلة للمجتمع المدني في أنشطتها.</w:t>
      </w:r>
    </w:p>
    <w:p w:rsidR="00000000" w:rsidRDefault="00033F74">
      <w:pPr>
        <w:spacing w:before="0" w:line="380" w:lineRule="exact"/>
        <w:jc w:val="center"/>
        <w:rPr>
          <w:rFonts w:hint="cs"/>
          <w:sz w:val="36"/>
          <w:u w:val="single"/>
          <w:rtl/>
        </w:rPr>
      </w:pPr>
      <w:r>
        <w:rPr>
          <w:rFonts w:hint="cs"/>
          <w:sz w:val="36"/>
          <w:rtl/>
        </w:rPr>
        <w:t xml:space="preserve">8- </w:t>
      </w:r>
      <w:r>
        <w:rPr>
          <w:rFonts w:hint="cs"/>
          <w:sz w:val="36"/>
          <w:u w:val="single"/>
          <w:rtl/>
        </w:rPr>
        <w:t>أيام المناقشة العامة</w:t>
      </w:r>
    </w:p>
    <w:p w:rsidR="00000000" w:rsidRDefault="00033F74">
      <w:pPr>
        <w:spacing w:before="0" w:line="380" w:lineRule="exact"/>
        <w:jc w:val="both"/>
        <w:rPr>
          <w:rStyle w:val="FootnoteReference"/>
          <w:rFonts w:hint="cs"/>
          <w:bCs w:val="0"/>
          <w:sz w:val="36"/>
          <w:szCs w:val="30"/>
          <w:vertAlign w:val="baseline"/>
          <w:rtl/>
        </w:rPr>
      </w:pPr>
      <w:r>
        <w:rPr>
          <w:rFonts w:hint="cs"/>
          <w:sz w:val="36"/>
          <w:rtl/>
        </w:rPr>
        <w:t>57-</w:t>
      </w:r>
      <w:r>
        <w:rPr>
          <w:rFonts w:hint="cs"/>
          <w:sz w:val="36"/>
          <w:rtl/>
        </w:rPr>
        <w:tab/>
        <w:t>ثبت أن المناقشات العامة/المواضيعية التي تجريها هيئات المعاهدات القائمة تشكل محافل قيِّمة للنقاش تعمل على جذب مشاركة ممثلي الحكومات وفرادى الخبراء وهيئات الأمم المتحدة ووكالاتها</w:t>
      </w:r>
      <w:r>
        <w:rPr>
          <w:rFonts w:hint="cs"/>
          <w:sz w:val="36"/>
          <w:rtl/>
        </w:rPr>
        <w:t xml:space="preserve"> المتخصصة فضلاً عن أعضاء المجتمع المدني. وقد أسهمت المناقشات العامة/المواضيعية والتوصيات اللاحقة في إعداد التعليقات العامة وحفَّزت على الشروع في إجراء دراسات عالمية</w:t>
      </w:r>
      <w:r>
        <w:rPr>
          <w:sz w:val="36"/>
          <w:vertAlign w:val="superscript"/>
          <w:rtl/>
        </w:rPr>
        <w:t>(</w:t>
      </w:r>
      <w:r>
        <w:rPr>
          <w:rStyle w:val="FootnoteReference"/>
          <w:sz w:val="36"/>
          <w:rtl/>
        </w:rPr>
        <w:footnoteReference w:id="13"/>
      </w:r>
      <w:r>
        <w:rPr>
          <w:rFonts w:hint="cs"/>
          <w:sz w:val="36"/>
          <w:vertAlign w:val="superscript"/>
          <w:rtl/>
        </w:rPr>
        <w:t>)</w:t>
      </w:r>
      <w:r>
        <w:rPr>
          <w:rFonts w:hint="cs"/>
          <w:sz w:val="36"/>
          <w:rtl/>
        </w:rPr>
        <w:t>.</w:t>
      </w:r>
    </w:p>
    <w:p w:rsidR="00000000" w:rsidRDefault="00033F74">
      <w:pPr>
        <w:spacing w:before="0" w:line="380" w:lineRule="exact"/>
        <w:jc w:val="both"/>
        <w:rPr>
          <w:rFonts w:hint="cs"/>
          <w:rtl/>
        </w:rPr>
      </w:pPr>
      <w:r>
        <w:rPr>
          <w:rFonts w:hint="cs"/>
          <w:rtl/>
        </w:rPr>
        <w:t>58-</w:t>
      </w:r>
      <w:r>
        <w:rPr>
          <w:rFonts w:hint="cs"/>
          <w:rtl/>
        </w:rPr>
        <w:tab/>
        <w:t>وتستطيع الهيئة الدائمة الموحدة للمعاهدات أن تبني على هذه الخبرة وأن تدعم دور المناق</w:t>
      </w:r>
      <w:r>
        <w:rPr>
          <w:rFonts w:hint="cs"/>
          <w:rtl/>
        </w:rPr>
        <w:t>شات العامة/المواضيعية في زيادة إبراز دور النظام وإمكانية اللجوء إليه. ويمكن لهذه الهيئة أن تضع نُهجاً مختلفة أكثر مرونة من أجل إشراك أكبر عدد ممكن من أصحاب المصلحة. ويمكنها تخصيص أيام لإجراء مناقشات عامة في المناطق تركز على شواغل معينة في مجال حقوق الإنسان</w:t>
      </w:r>
      <w:r>
        <w:rPr>
          <w:rFonts w:hint="cs"/>
          <w:rtl/>
        </w:rPr>
        <w:t xml:space="preserve"> تثير قلق المناطق تحديداً. كما يمكنها تخصيص أيام لإجراء مناقشة عامة بشأن المواضيع المشتركة في المعاهدات، الأمر الذي يسمح بتطوير نهج شامل متداخل لحقوق الإنسان. إن ناتج أيام المناقشة العامة التي تنظمها الهيئة الدائمة الموحدة للمعاهدات قد يشكل المعلومات الأسا</w:t>
      </w:r>
      <w:r>
        <w:rPr>
          <w:rFonts w:hint="cs"/>
          <w:rtl/>
        </w:rPr>
        <w:t xml:space="preserve">سية في إعداد التعليقات العامة/التوصيات بشأن قضايا مواضيعية تتصل بالمعاهدات. </w:t>
      </w:r>
    </w:p>
    <w:p w:rsidR="00000000" w:rsidRDefault="00033F74">
      <w:pPr>
        <w:spacing w:before="0" w:line="380" w:lineRule="exact"/>
        <w:jc w:val="center"/>
        <w:rPr>
          <w:rFonts w:hint="cs"/>
          <w:b/>
          <w:bCs/>
          <w:sz w:val="36"/>
          <w:szCs w:val="36"/>
          <w:rtl/>
        </w:rPr>
      </w:pPr>
      <w:r>
        <w:rPr>
          <w:rFonts w:hint="cs"/>
          <w:b/>
          <w:bCs/>
          <w:sz w:val="36"/>
          <w:szCs w:val="36"/>
          <w:rtl/>
        </w:rPr>
        <w:t>خامساً - مسائل يتعين النظر فيها عند إنشاء لجنة دائمة موحدة للمعاهدات</w:t>
      </w:r>
    </w:p>
    <w:p w:rsidR="00000000" w:rsidRDefault="00033F74">
      <w:pPr>
        <w:spacing w:before="0" w:line="380" w:lineRule="exact"/>
        <w:jc w:val="center"/>
        <w:rPr>
          <w:rFonts w:hint="cs"/>
          <w:b/>
          <w:bCs/>
          <w:u w:val="single"/>
          <w:rtl/>
        </w:rPr>
      </w:pPr>
      <w:r>
        <w:rPr>
          <w:rFonts w:hint="cs"/>
          <w:b/>
          <w:bCs/>
          <w:rtl/>
        </w:rPr>
        <w:t xml:space="preserve">ألف </w:t>
      </w:r>
      <w:r>
        <w:rPr>
          <w:b/>
          <w:bCs/>
          <w:rtl/>
        </w:rPr>
        <w:t>–</w:t>
      </w:r>
      <w:r>
        <w:rPr>
          <w:rFonts w:hint="cs"/>
          <w:b/>
          <w:bCs/>
          <w:rtl/>
        </w:rPr>
        <w:t xml:space="preserve"> </w:t>
      </w:r>
      <w:r>
        <w:rPr>
          <w:rFonts w:hint="cs"/>
          <w:b/>
          <w:bCs/>
          <w:u w:val="single"/>
          <w:rtl/>
        </w:rPr>
        <w:t>الخواص النوعية</w:t>
      </w:r>
    </w:p>
    <w:p w:rsidR="00000000" w:rsidRDefault="00033F74">
      <w:pPr>
        <w:spacing w:before="0" w:line="380" w:lineRule="exact"/>
        <w:jc w:val="both"/>
        <w:rPr>
          <w:rFonts w:hint="cs"/>
          <w:rtl/>
        </w:rPr>
      </w:pPr>
      <w:r>
        <w:rPr>
          <w:rFonts w:hint="cs"/>
          <w:rtl/>
        </w:rPr>
        <w:t>59-</w:t>
      </w:r>
      <w:r>
        <w:rPr>
          <w:rFonts w:hint="cs"/>
          <w:rtl/>
        </w:rPr>
        <w:tab/>
        <w:t>من الملامح الأساسية للنظام الحالي لمعاهدات حقوق الإنسان السبع تعزيز وحماية حقوق أصحاب</w:t>
      </w:r>
      <w:r>
        <w:rPr>
          <w:rFonts w:hint="cs"/>
          <w:rtl/>
        </w:rPr>
        <w:t xml:space="preserve"> حقوق بعينهم، كالأطفال والنساء والعمال المهاجرين. وقد أعرب بعض المعلقين عن اعتقادهم بأن إنشاء هيئة دائمة موحدة للمعاهدات من شأنه أن يؤدي إلى تقليص الحماية لأصحاب الحقوق هؤلاء، لأن هيئة كهذه ستعجز عن رصد تنفيذ الخواص النوعية لكل معاهدة بتعمق كاف. كما أشار ا</w:t>
      </w:r>
      <w:r>
        <w:rPr>
          <w:rFonts w:hint="cs"/>
          <w:rtl/>
        </w:rPr>
        <w:t xml:space="preserve">لمعلقون إلى أن إنشاء هيئة دائمة موحدة للمعاهدات من شأنه أن يؤدي إلى تدقيق أقل في تنفيذ حقوق محددة، مثل التحرر من التعذيب والتمييز العنصري. كما أشير إلى أن إنشاء هذه الهيئة الدائمة الموحدة بدلاً من الهيئات القائمة ربما يقلص من قدرة عملية هيئة المعاهدات على </w:t>
      </w:r>
      <w:r>
        <w:rPr>
          <w:rFonts w:hint="cs"/>
          <w:rtl/>
        </w:rPr>
        <w:t>حث تلك القطاعات في الحكومة والمجتمع التي تتعامل في قضايا محددة أو تهتم بها. وأشير كذلك إلى أن تنوع الخبرات المتاحة في عضوية اللجان القائمة أكبر مما يمكن توافره لهيئة دائمة واحدة. وفي عملية تصميم الهيئة الدائمة الموحدة للمعاهدات، يمكن اتخاذ إجراءات تحول دون</w:t>
      </w:r>
      <w:r>
        <w:rPr>
          <w:rFonts w:hint="cs"/>
          <w:rtl/>
        </w:rPr>
        <w:t xml:space="preserve"> فقدان الخبرة المتخصصة للنظام الحالي وتكفل أن يحتفظ الحوار في إطار نظام جديد للرصد بالتركيز الحالي على تعزيز وحماية حقوق فئات بعينها وحقوق محددة. كما يمكن اتخاذ تدابير تكفل أن تستمر عملية هيئة المعاهدات في إشراك تلك </w:t>
      </w:r>
      <w:r>
        <w:rPr>
          <w:rFonts w:hint="cs"/>
          <w:spacing w:val="4"/>
          <w:rtl/>
        </w:rPr>
        <w:t>القطاعات الحكومية والمجتمعية التي تتناول</w:t>
      </w:r>
      <w:r>
        <w:rPr>
          <w:rFonts w:hint="cs"/>
          <w:spacing w:val="4"/>
          <w:rtl/>
        </w:rPr>
        <w:t xml:space="preserve"> حقوق فئات بعينها أو قضايا تتعلق بالحقوق أو تهتم</w:t>
      </w:r>
      <w:r>
        <w:rPr>
          <w:rFonts w:hint="cs"/>
          <w:rtl/>
        </w:rPr>
        <w:t xml:space="preserve"> بها.</w:t>
      </w:r>
    </w:p>
    <w:p w:rsidR="00000000" w:rsidRDefault="00033F74">
      <w:pPr>
        <w:spacing w:before="0" w:line="380" w:lineRule="exact"/>
        <w:jc w:val="center"/>
        <w:rPr>
          <w:rFonts w:hint="cs"/>
          <w:b/>
          <w:bCs/>
          <w:u w:val="single"/>
          <w:rtl/>
        </w:rPr>
      </w:pPr>
      <w:r>
        <w:rPr>
          <w:rFonts w:hint="cs"/>
          <w:b/>
          <w:bCs/>
          <w:rtl/>
        </w:rPr>
        <w:t xml:space="preserve">باء - </w:t>
      </w:r>
      <w:r>
        <w:rPr>
          <w:rFonts w:hint="cs"/>
          <w:b/>
          <w:bCs/>
          <w:u w:val="single"/>
          <w:rtl/>
        </w:rPr>
        <w:t>اختلاف أنماط التصديق</w:t>
      </w:r>
    </w:p>
    <w:p w:rsidR="00000000" w:rsidRDefault="00033F74">
      <w:pPr>
        <w:spacing w:before="0" w:line="380" w:lineRule="exact"/>
        <w:jc w:val="both"/>
        <w:rPr>
          <w:rFonts w:hint="cs"/>
          <w:b/>
          <w:bCs/>
          <w:spacing w:val="0"/>
          <w:rtl/>
        </w:rPr>
      </w:pPr>
      <w:r>
        <w:rPr>
          <w:rFonts w:hint="cs"/>
          <w:rtl/>
        </w:rPr>
        <w:t>60-</w:t>
      </w:r>
      <w:r>
        <w:rPr>
          <w:rFonts w:hint="cs"/>
          <w:rtl/>
        </w:rPr>
        <w:tab/>
        <w:t>بالنظر إلى عدم التوصل إلى تصديق عالمي بعد ولأن الدول الأعضاء لها أنماط تصديق مختلفة، فإن إنشاء هيئة دائمة موحدة للمعاهدات يفرض عدداً من التحديات الإجرائية. وتشمل هذه التحد</w:t>
      </w:r>
      <w:r>
        <w:rPr>
          <w:rFonts w:hint="cs"/>
          <w:rtl/>
        </w:rPr>
        <w:t>يات كيفية تقرير عضوية الهيئة الدائمة الموحدة، وهل يمكن لأعضاء هذه الهيئة المشاركة في المداولات واتخاذ القرارات بشأن التزامات المعاهدات الموضوعية التي لم تقبلها بلدانهم. وفي سياق الشكاوى الضيق، وفي ظل الممارسة الحالية، فإن أعضاء اللجنة المعنية بحقوق الإنسان</w:t>
      </w:r>
      <w:r>
        <w:rPr>
          <w:rFonts w:hint="cs"/>
          <w:rtl/>
        </w:rPr>
        <w:t xml:space="preserve"> واتفاقية القضاء على جميع أشكال التمييز ضد المرأة واتفاقية القضاء على جميع أشكال التمييز العنصري واتفاقية مناهضة التعذيب يمكنهم المشاركة، بل ويشاركون بالفعل، في النظر في الشكاوى حتى لو لم تصدق بلدانهم على البروتوكول الاختياري الملحق بالعهد الدولي الخاص بال</w:t>
      </w:r>
      <w:r>
        <w:rPr>
          <w:rFonts w:hint="cs"/>
          <w:rtl/>
        </w:rPr>
        <w:t xml:space="preserve">حقوق المدنية والسياسية أو البروتوكول الاختياري لاتفاقية القضاء على جميع أشكال التمييز ضد المرأة أو لم تصدر الإعلان بموجب المادة 14 من الاتفاقية الدولية للقضاء على جميع أشكال العنصري أو المادة 22 من اتفاقية مناهضة التعذيب. ويمكن حل </w:t>
      </w:r>
      <w:r>
        <w:rPr>
          <w:rFonts w:hint="cs"/>
          <w:spacing w:val="0"/>
          <w:rtl/>
        </w:rPr>
        <w:t xml:space="preserve">هذه القضية أيضاً من خلال </w:t>
      </w:r>
      <w:r>
        <w:rPr>
          <w:rFonts w:hint="cs"/>
          <w:spacing w:val="0"/>
          <w:rtl/>
        </w:rPr>
        <w:t xml:space="preserve">تشكيل الغرف، إذا كان نظام الغرف هو طريقة العمل المفضلة بالفعل للهيئة الدائمة الموحدة. </w:t>
      </w:r>
    </w:p>
    <w:p w:rsidR="00000000" w:rsidRDefault="00033F74">
      <w:pPr>
        <w:spacing w:before="0" w:line="380" w:lineRule="exact"/>
        <w:jc w:val="center"/>
        <w:rPr>
          <w:rFonts w:hint="cs"/>
          <w:b/>
          <w:bCs/>
          <w:u w:val="single"/>
          <w:rtl/>
        </w:rPr>
      </w:pPr>
      <w:r>
        <w:rPr>
          <w:rFonts w:hint="cs"/>
          <w:b/>
          <w:bCs/>
          <w:rtl/>
        </w:rPr>
        <w:t xml:space="preserve">جيم - </w:t>
      </w:r>
      <w:r>
        <w:rPr>
          <w:rFonts w:hint="cs"/>
          <w:b/>
          <w:bCs/>
          <w:u w:val="single"/>
          <w:rtl/>
        </w:rPr>
        <w:t>العضوية</w:t>
      </w:r>
    </w:p>
    <w:p w:rsidR="00000000" w:rsidRDefault="00033F74">
      <w:pPr>
        <w:spacing w:before="0" w:line="380" w:lineRule="exact"/>
        <w:jc w:val="both"/>
        <w:rPr>
          <w:rFonts w:hint="cs"/>
          <w:sz w:val="30"/>
          <w:rtl/>
        </w:rPr>
      </w:pPr>
      <w:r>
        <w:rPr>
          <w:rFonts w:hint="cs"/>
          <w:rtl/>
        </w:rPr>
        <w:t>61-</w:t>
      </w:r>
      <w:r>
        <w:rPr>
          <w:rFonts w:hint="cs"/>
          <w:rtl/>
        </w:rPr>
        <w:tab/>
        <w:t>إن النجاح النهائي لأي نظام للرصد، بما في ذلك نجاح الهيئة الدائمة الموحدة للمعاهدات، يتوقف على مكانة واستقلالية الخبراء الذين يرصدون تنفيذ معايير المعاه</w:t>
      </w:r>
      <w:r>
        <w:rPr>
          <w:rFonts w:hint="cs"/>
          <w:rtl/>
        </w:rPr>
        <w:t>دة. ويمكن ضمان نوعية العضوية في الهيئة الدائمة ا</w:t>
      </w:r>
      <w:r>
        <w:rPr>
          <w:rFonts w:hint="cs"/>
          <w:sz w:val="30"/>
          <w:rtl/>
        </w:rPr>
        <w:t xml:space="preserve">لموحدة بوضع إجراءات انتخاب تشمل تزويد الدول الأطراف بمعلومات أكثر عن المرشحين. كما يمكن الأخذ بمعايير أكثر تفصيلاً للترشيح والمؤهلات والخبرات ومُدد العضوية، فضلاً عن التوازن الجغرافي والجنساني. وسيحتاج أعضاء </w:t>
      </w:r>
      <w:r>
        <w:rPr>
          <w:rFonts w:hint="cs"/>
          <w:sz w:val="30"/>
          <w:rtl/>
        </w:rPr>
        <w:t>الهيئة الدائمة إلى أجر عالي المستوى يكفي لجذب أعلى الكفاءات بين المرشحين. وفي هذا الصدد، قد يكون من المفيد الاستعانة بالخبرة المكتسبة من هيئات مماثلة تشمل تلك التي تعمل على الصعيد الإقليمي.</w:t>
      </w:r>
    </w:p>
    <w:p w:rsidR="00000000" w:rsidRDefault="00033F74">
      <w:pPr>
        <w:spacing w:before="0" w:line="380" w:lineRule="exact"/>
        <w:jc w:val="both"/>
        <w:rPr>
          <w:rFonts w:hint="cs"/>
          <w:sz w:val="30"/>
          <w:rtl/>
        </w:rPr>
      </w:pPr>
      <w:r>
        <w:rPr>
          <w:rFonts w:hint="cs"/>
          <w:sz w:val="30"/>
          <w:rtl/>
        </w:rPr>
        <w:t>62-</w:t>
      </w:r>
      <w:r>
        <w:rPr>
          <w:rFonts w:hint="cs"/>
          <w:sz w:val="30"/>
          <w:rtl/>
        </w:rPr>
        <w:tab/>
        <w:t>ويمكن تصميم آليات تحفظ للأعضاء روابطهم مع دوائرهم المعنية، لضم</w:t>
      </w:r>
      <w:r>
        <w:rPr>
          <w:rFonts w:hint="cs"/>
          <w:sz w:val="30"/>
          <w:rtl/>
        </w:rPr>
        <w:t>ان أن تستفيد الهيئة الدائمة الموحدة من الخبرات والمعارف الوطنية المختصة وتتجنب البيروقراطية. ويمكن تشكيل الهيئة الدائمة الموحدة من خليط من الأعضاء الدائمين وغير الدائمين، مما يكفل استفادة كل عملية نظر وكل إجراء من مستوى الخبرة المناسب. فالأعضاء الدائمون يم</w:t>
      </w:r>
      <w:r>
        <w:rPr>
          <w:rFonts w:hint="cs"/>
          <w:sz w:val="30"/>
          <w:rtl/>
        </w:rPr>
        <w:t>كنهم توفير الاستمرارية والترابط والاتساق، في حين يمكن للأعضاء غير الدائمين توفير الخبرة المتخصصة المطلوبة في الحالة/الدعوى قيد النظر.</w:t>
      </w:r>
    </w:p>
    <w:p w:rsidR="00000000" w:rsidRDefault="00033F74">
      <w:pPr>
        <w:spacing w:before="0" w:line="380" w:lineRule="exact"/>
        <w:jc w:val="both"/>
        <w:rPr>
          <w:rFonts w:hint="cs"/>
          <w:sz w:val="30"/>
          <w:rtl/>
        </w:rPr>
      </w:pPr>
      <w:r>
        <w:rPr>
          <w:rFonts w:hint="cs"/>
          <w:sz w:val="30"/>
          <w:rtl/>
        </w:rPr>
        <w:t>63-</w:t>
      </w:r>
      <w:r>
        <w:rPr>
          <w:rFonts w:hint="cs"/>
          <w:sz w:val="30"/>
          <w:rtl/>
        </w:rPr>
        <w:tab/>
        <w:t xml:space="preserve">كما يمكن تطوير نظام مفصل لتسمية الخبراء وانتخابهم، وخاصة بالنظر إلى اختلاف أنماط التصديق. </w:t>
      </w:r>
    </w:p>
    <w:p w:rsidR="00000000" w:rsidRDefault="00033F74">
      <w:pPr>
        <w:spacing w:before="0" w:line="380" w:lineRule="exact"/>
        <w:jc w:val="center"/>
        <w:rPr>
          <w:rFonts w:hint="cs"/>
          <w:b/>
          <w:bCs/>
          <w:sz w:val="30"/>
          <w:u w:val="single"/>
          <w:rtl/>
        </w:rPr>
      </w:pPr>
      <w:r>
        <w:rPr>
          <w:rFonts w:hint="cs"/>
          <w:b/>
          <w:bCs/>
          <w:sz w:val="30"/>
          <w:rtl/>
        </w:rPr>
        <w:t xml:space="preserve">دال - </w:t>
      </w:r>
      <w:r>
        <w:rPr>
          <w:rFonts w:hint="cs"/>
          <w:b/>
          <w:bCs/>
          <w:sz w:val="30"/>
          <w:u w:val="single"/>
          <w:rtl/>
        </w:rPr>
        <w:t>القضايا القانونية</w:t>
      </w:r>
    </w:p>
    <w:p w:rsidR="00000000" w:rsidRDefault="00033F74">
      <w:pPr>
        <w:spacing w:before="0" w:line="380" w:lineRule="exact"/>
        <w:jc w:val="both"/>
        <w:rPr>
          <w:rFonts w:hint="cs"/>
          <w:sz w:val="30"/>
          <w:rtl/>
        </w:rPr>
      </w:pPr>
      <w:r>
        <w:rPr>
          <w:rFonts w:hint="cs"/>
          <w:sz w:val="30"/>
          <w:rtl/>
        </w:rPr>
        <w:t>64-</w:t>
      </w:r>
      <w:r>
        <w:rPr>
          <w:rFonts w:hint="cs"/>
          <w:sz w:val="30"/>
          <w:rtl/>
        </w:rPr>
        <w:tab/>
        <w:t>باستثناء العهد الدولي الخاص بالحقوق الاقتصادية والاجتماعية والثقافية، تنشئ معاهدات حقوق الإنسان كل هيئات المعاهدات التي تقوم برصدها. إن إنشاء هيئة دائمة موحدة للمعاهدات يثير قضايا قانونية هامة. ويمكن في هذا الصدد تصور خيارات مختلفة. وقد ينطوي الخيار الأول</w:t>
      </w:r>
      <w:r>
        <w:rPr>
          <w:rFonts w:hint="cs"/>
          <w:sz w:val="30"/>
          <w:rtl/>
        </w:rPr>
        <w:t xml:space="preserve"> على إجراء تعديلات على كل معاهدة من معاهدات حقوق الإنسان على النحو المتوخى في أحكامها الخاصة بالتعديلات. ويمكن أن يستند الخيار الثاني إلى بروتوكول تعديل إجرائي شامل. كما يمكن تصور حلول غير ملزمة قانوناً. وقد تشمل هذه الحلول النقل المتدرج للاختصاصات إلى إحد</w:t>
      </w:r>
      <w:r>
        <w:rPr>
          <w:rFonts w:hint="cs"/>
          <w:sz w:val="30"/>
          <w:rtl/>
        </w:rPr>
        <w:t>ى هيئات معاهدات حقوق الإنسان القائمة، أو يكون البديل هو التعليق المؤقت لوظائف هيئات المعاهدات ونقل صلاحياتها إلى هيئة دائمة مؤقتة للمعاهدات تُنشأ بقرار من الجمعية العامة.</w:t>
      </w:r>
    </w:p>
    <w:p w:rsidR="00000000" w:rsidRDefault="00033F74">
      <w:pPr>
        <w:spacing w:before="0" w:line="380" w:lineRule="exact"/>
        <w:jc w:val="both"/>
        <w:rPr>
          <w:rFonts w:hint="cs"/>
          <w:sz w:val="30"/>
          <w:rtl/>
        </w:rPr>
      </w:pPr>
      <w:r>
        <w:rPr>
          <w:rFonts w:hint="cs"/>
          <w:sz w:val="30"/>
          <w:rtl/>
        </w:rPr>
        <w:t>65-</w:t>
      </w:r>
      <w:r>
        <w:rPr>
          <w:rFonts w:hint="cs"/>
          <w:sz w:val="30"/>
          <w:rtl/>
        </w:rPr>
        <w:tab/>
        <w:t>وتتوقف أي ترتيبات انتقالية على الخيار الذي يتبين أنه أكثر النُهج قابلية للاستمرار</w:t>
      </w:r>
      <w:r>
        <w:rPr>
          <w:rFonts w:hint="cs"/>
          <w:sz w:val="30"/>
          <w:rtl/>
        </w:rPr>
        <w:t xml:space="preserve"> عند إنشاء الهيئة الدائمة الموحدة للمعاهدات. وينبغي تجنب التطبيق المتزامن لنظم الرصد الموازية، إذ من شأن ذلك أن يزيد من تعقيد نظام الرصد بدلاً من تبسيطه وتقويته. ومن شأن النظم المتزامنة أيضاً أن تضر بهدف الإصلاح. وكحد أدنى، يمكن توخي إجراء مبسط للتصديق، أو</w:t>
      </w:r>
      <w:r>
        <w:rPr>
          <w:rFonts w:hint="cs"/>
          <w:sz w:val="30"/>
          <w:rtl/>
        </w:rPr>
        <w:t xml:space="preserve"> التطبيق المؤقت لنظام الرصد الجديد إلى حين بدء نفاذ التعديلات </w:t>
      </w:r>
      <w:r>
        <w:rPr>
          <w:rFonts w:hint="cs"/>
          <w:spacing w:val="0"/>
          <w:sz w:val="30"/>
          <w:rtl/>
        </w:rPr>
        <w:t>(بروتوكول تعديل) كما هو الحال في الاتفاق المتصل بتنفيذ الجزء الحادي عشر من اتفاقية الأمم المتحدة لقانون</w:t>
      </w:r>
      <w:r>
        <w:rPr>
          <w:rFonts w:hint="cs"/>
          <w:sz w:val="30"/>
          <w:rtl/>
        </w:rPr>
        <w:t xml:space="preserve"> البحار.</w:t>
      </w:r>
    </w:p>
    <w:p w:rsidR="00000000" w:rsidRDefault="00033F74">
      <w:pPr>
        <w:spacing w:before="0" w:line="380" w:lineRule="exact"/>
        <w:jc w:val="center"/>
        <w:rPr>
          <w:rFonts w:hint="cs"/>
          <w:b/>
          <w:bCs/>
          <w:sz w:val="30"/>
          <w:rtl/>
        </w:rPr>
      </w:pPr>
      <w:r>
        <w:rPr>
          <w:b/>
          <w:bCs/>
          <w:szCs w:val="32"/>
          <w:rtl/>
        </w:rPr>
        <w:br w:type="page"/>
      </w:r>
      <w:r>
        <w:rPr>
          <w:rFonts w:hint="cs"/>
          <w:b/>
          <w:bCs/>
          <w:sz w:val="30"/>
          <w:rtl/>
        </w:rPr>
        <w:t>المرفق 1: حقائق وأرقام بشأن تقديم التقارير</w:t>
      </w:r>
    </w:p>
    <w:p w:rsidR="00000000" w:rsidRDefault="00033F74">
      <w:pPr>
        <w:spacing w:before="0" w:line="380" w:lineRule="exact"/>
        <w:jc w:val="both"/>
        <w:rPr>
          <w:rFonts w:hint="cs"/>
          <w:sz w:val="30"/>
          <w:u w:val="single"/>
          <w:rtl/>
        </w:rPr>
      </w:pPr>
      <w:r>
        <w:rPr>
          <w:rFonts w:hint="cs"/>
          <w:sz w:val="30"/>
          <w:u w:val="single"/>
          <w:rtl/>
        </w:rPr>
        <w:t>التصديقات</w:t>
      </w:r>
    </w:p>
    <w:p w:rsidR="00000000" w:rsidRDefault="00033F74">
      <w:pPr>
        <w:spacing w:before="0" w:line="380" w:lineRule="exact"/>
        <w:ind w:left="1434" w:hanging="714"/>
        <w:jc w:val="both"/>
        <w:rPr>
          <w:rFonts w:hint="cs"/>
          <w:sz w:val="30"/>
          <w:rtl/>
        </w:rPr>
      </w:pPr>
      <w:r>
        <w:rPr>
          <w:rFonts w:hint="cs"/>
          <w:sz w:val="30"/>
          <w:rtl/>
        </w:rPr>
        <w:t>•</w:t>
      </w:r>
      <w:r>
        <w:rPr>
          <w:rFonts w:hint="cs"/>
          <w:sz w:val="30"/>
          <w:rtl/>
        </w:rPr>
        <w:tab/>
        <w:t>جميع الدول طرف في إحدى الم</w:t>
      </w:r>
      <w:r>
        <w:rPr>
          <w:rFonts w:hint="cs"/>
          <w:sz w:val="30"/>
          <w:rtl/>
        </w:rPr>
        <w:t>عاهدات على الأقل، و75 في المائة من الدول طرف في أربع معاهدات أو أكثر؛</w:t>
      </w:r>
    </w:p>
    <w:p w:rsidR="00000000" w:rsidRDefault="00033F74">
      <w:pPr>
        <w:spacing w:before="0" w:line="380" w:lineRule="exact"/>
        <w:ind w:left="1434" w:hanging="714"/>
        <w:jc w:val="both"/>
        <w:rPr>
          <w:rFonts w:hint="cs"/>
          <w:sz w:val="30"/>
          <w:rtl/>
        </w:rPr>
      </w:pPr>
      <w:r>
        <w:rPr>
          <w:rFonts w:hint="cs"/>
          <w:sz w:val="30"/>
          <w:rtl/>
        </w:rPr>
        <w:t>•</w:t>
      </w:r>
      <w:r>
        <w:rPr>
          <w:rFonts w:hint="cs"/>
          <w:sz w:val="30"/>
          <w:rtl/>
        </w:rPr>
        <w:tab/>
        <w:t>تحققت نسبة 71 في المائة من كل التصديقات الممكنة، وهناك أكثر من الثلثين في الطريق إلى التصديق العالمي. وباستبعاد الاتفاقية الدولية لحماية حقوق جميع العمال المهاجرين وأفراد أسرهم، تكون ق</w:t>
      </w:r>
      <w:r>
        <w:rPr>
          <w:rFonts w:hint="cs"/>
          <w:sz w:val="30"/>
          <w:rtl/>
        </w:rPr>
        <w:t>د تحققت نسبة 77 في المائة من جميع التصديقات الممكنة.</w:t>
      </w:r>
    </w:p>
    <w:p w:rsidR="00000000" w:rsidRDefault="00033F74">
      <w:pPr>
        <w:spacing w:before="0" w:line="380" w:lineRule="exact"/>
        <w:jc w:val="both"/>
        <w:rPr>
          <w:rFonts w:hint="cs"/>
          <w:sz w:val="30"/>
          <w:u w:val="single"/>
          <w:rtl/>
        </w:rPr>
      </w:pPr>
      <w:r>
        <w:rPr>
          <w:rFonts w:hint="cs"/>
          <w:sz w:val="30"/>
          <w:u w:val="single"/>
          <w:rtl/>
        </w:rPr>
        <w:t>النظام الحالي - بعض الحقائق الأساسية</w:t>
      </w:r>
    </w:p>
    <w:p w:rsidR="00000000" w:rsidRDefault="00033F74">
      <w:pPr>
        <w:spacing w:before="0" w:line="380" w:lineRule="exact"/>
        <w:ind w:left="1434" w:hanging="714"/>
        <w:jc w:val="both"/>
        <w:rPr>
          <w:rFonts w:hint="cs"/>
          <w:sz w:val="30"/>
          <w:rtl/>
        </w:rPr>
      </w:pPr>
      <w:r>
        <w:rPr>
          <w:rFonts w:hint="cs"/>
          <w:sz w:val="30"/>
          <w:rtl/>
        </w:rPr>
        <w:t>•</w:t>
      </w:r>
      <w:r>
        <w:rPr>
          <w:rFonts w:hint="cs"/>
          <w:sz w:val="30"/>
          <w:rtl/>
        </w:rPr>
        <w:tab/>
        <w:t>7 هيئات معاهدات، مع 3 هيئات أخرى متوخاة أو تنشأ قريباً (اللجنة الفرعية لمنع التعذيب في إطار البروتوكول الاختياري لاتفاقية مناهضة التعذيب، اللجنة المعنية بحالات الاخ</w:t>
      </w:r>
      <w:r>
        <w:rPr>
          <w:rFonts w:hint="cs"/>
          <w:sz w:val="30"/>
          <w:rtl/>
        </w:rPr>
        <w:t>تفاء القسري، واتفاقية حماية وتعزيز حقوق المعوقين وكرامتهم)؛</w:t>
      </w:r>
    </w:p>
    <w:p w:rsidR="00000000" w:rsidRDefault="00033F74">
      <w:pPr>
        <w:spacing w:before="0" w:line="380" w:lineRule="exact"/>
        <w:ind w:left="1434" w:hanging="714"/>
        <w:jc w:val="both"/>
        <w:rPr>
          <w:rFonts w:hint="cs"/>
          <w:sz w:val="30"/>
          <w:rtl/>
        </w:rPr>
      </w:pPr>
      <w:r>
        <w:rPr>
          <w:rFonts w:hint="cs"/>
          <w:sz w:val="30"/>
          <w:rtl/>
        </w:rPr>
        <w:t>•</w:t>
      </w:r>
      <w:r>
        <w:rPr>
          <w:rFonts w:hint="cs"/>
          <w:sz w:val="30"/>
          <w:rtl/>
        </w:rPr>
        <w:tab/>
        <w:t>115 عضواً انتخبتهم الدول الأطراف (أو أعضاء المجلس الاقتصادي والاجتماعي)؛</w:t>
      </w:r>
    </w:p>
    <w:p w:rsidR="00000000" w:rsidRDefault="00033F74">
      <w:pPr>
        <w:spacing w:before="0" w:line="380" w:lineRule="exact"/>
        <w:ind w:left="1434" w:hanging="714"/>
        <w:jc w:val="both"/>
        <w:rPr>
          <w:rFonts w:hint="cs"/>
          <w:sz w:val="30"/>
          <w:rtl/>
        </w:rPr>
      </w:pPr>
      <w:r>
        <w:rPr>
          <w:rFonts w:hint="cs"/>
          <w:sz w:val="30"/>
          <w:rtl/>
        </w:rPr>
        <w:t>•</w:t>
      </w:r>
      <w:r>
        <w:rPr>
          <w:rFonts w:hint="cs"/>
          <w:sz w:val="30"/>
          <w:rtl/>
        </w:rPr>
        <w:tab/>
        <w:t xml:space="preserve">دورات مدتها 57 أسبوعاً في السنة. </w:t>
      </w:r>
    </w:p>
    <w:p w:rsidR="00000000" w:rsidRDefault="00033F74">
      <w:pPr>
        <w:spacing w:before="0" w:line="380" w:lineRule="exact"/>
        <w:jc w:val="both"/>
        <w:rPr>
          <w:rFonts w:hint="cs"/>
          <w:sz w:val="30"/>
          <w:u w:val="single"/>
          <w:rtl/>
        </w:rPr>
      </w:pPr>
      <w:r>
        <w:rPr>
          <w:rFonts w:hint="cs"/>
          <w:sz w:val="30"/>
          <w:u w:val="single"/>
          <w:rtl/>
        </w:rPr>
        <w:t>التقيد بالتزامات تقديم التقارير</w:t>
      </w:r>
    </w:p>
    <w:tbl>
      <w:tblPr>
        <w:bidiVisual/>
        <w:tblW w:w="96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1120"/>
        <w:gridCol w:w="1035"/>
        <w:gridCol w:w="924"/>
        <w:gridCol w:w="1134"/>
        <w:gridCol w:w="1288"/>
        <w:gridCol w:w="1540"/>
      </w:tblGrid>
      <w:tr w:rsidR="00033F74" w:rsidTr="00033F74">
        <w:tblPrEx>
          <w:tblCellMar>
            <w:top w:w="0" w:type="dxa"/>
            <w:bottom w:w="0" w:type="dxa"/>
          </w:tblCellMar>
        </w:tblPrEx>
        <w:tc>
          <w:tcPr>
            <w:tcW w:w="2604" w:type="dxa"/>
            <w:vAlign w:val="bottom"/>
          </w:tcPr>
          <w:p w:rsidR="00033F74" w:rsidRDefault="00033F74">
            <w:pPr>
              <w:spacing w:before="0" w:after="40" w:line="340" w:lineRule="exact"/>
              <w:jc w:val="left"/>
              <w:rPr>
                <w:rFonts w:hint="cs"/>
                <w:spacing w:val="0"/>
                <w:kern w:val="0"/>
                <w:sz w:val="20"/>
                <w:szCs w:val="20"/>
              </w:rPr>
            </w:pPr>
          </w:p>
        </w:tc>
        <w:tc>
          <w:tcPr>
            <w:tcW w:w="1120" w:type="dxa"/>
            <w:vAlign w:val="bottom"/>
          </w:tcPr>
          <w:p w:rsidR="00033F74" w:rsidRDefault="00033F74">
            <w:pPr>
              <w:spacing w:before="0" w:after="40" w:line="340" w:lineRule="exact"/>
              <w:ind w:left="57"/>
              <w:jc w:val="left"/>
              <w:rPr>
                <w:rFonts w:hint="cs"/>
                <w:i/>
                <w:iCs/>
                <w:spacing w:val="0"/>
                <w:kern w:val="0"/>
                <w:sz w:val="20"/>
                <w:szCs w:val="20"/>
              </w:rPr>
            </w:pPr>
            <w:r>
              <w:rPr>
                <w:rFonts w:hint="cs"/>
                <w:i/>
                <w:iCs/>
                <w:spacing w:val="0"/>
                <w:kern w:val="0"/>
                <w:sz w:val="20"/>
                <w:szCs w:val="20"/>
                <w:rtl/>
              </w:rPr>
              <w:t>عدد الدول الأطراف</w:t>
            </w:r>
          </w:p>
        </w:tc>
        <w:tc>
          <w:tcPr>
            <w:tcW w:w="1035" w:type="dxa"/>
            <w:vAlign w:val="bottom"/>
          </w:tcPr>
          <w:p w:rsidR="00033F74" w:rsidRDefault="00033F74">
            <w:pPr>
              <w:spacing w:before="0" w:after="40" w:line="340" w:lineRule="exact"/>
              <w:ind w:left="57"/>
              <w:jc w:val="left"/>
              <w:rPr>
                <w:rFonts w:hint="cs"/>
                <w:i/>
                <w:iCs/>
                <w:spacing w:val="0"/>
                <w:kern w:val="0"/>
                <w:sz w:val="20"/>
                <w:szCs w:val="20"/>
              </w:rPr>
            </w:pPr>
            <w:r>
              <w:rPr>
                <w:rFonts w:hint="cs"/>
                <w:i/>
                <w:iCs/>
                <w:spacing w:val="0"/>
                <w:kern w:val="0"/>
                <w:sz w:val="20"/>
                <w:szCs w:val="20"/>
                <w:rtl/>
              </w:rPr>
              <w:t>عدد التقارير الأولية المقدمة</w:t>
            </w:r>
          </w:p>
        </w:tc>
        <w:tc>
          <w:tcPr>
            <w:tcW w:w="924" w:type="dxa"/>
            <w:vAlign w:val="bottom"/>
          </w:tcPr>
          <w:p w:rsidR="00033F74" w:rsidRDefault="00033F74">
            <w:pPr>
              <w:spacing w:before="0" w:after="40" w:line="340" w:lineRule="exact"/>
              <w:jc w:val="both"/>
              <w:rPr>
                <w:rFonts w:hint="cs"/>
                <w:i/>
                <w:iCs/>
                <w:spacing w:val="0"/>
                <w:kern w:val="0"/>
                <w:sz w:val="20"/>
                <w:szCs w:val="20"/>
              </w:rPr>
            </w:pPr>
            <w:r>
              <w:rPr>
                <w:rFonts w:hint="cs"/>
                <w:i/>
                <w:iCs/>
                <w:spacing w:val="0"/>
                <w:kern w:val="0"/>
                <w:sz w:val="20"/>
                <w:szCs w:val="20"/>
                <w:rtl/>
              </w:rPr>
              <w:t>عدد التقارير المتأخرة</w:t>
            </w:r>
          </w:p>
        </w:tc>
        <w:tc>
          <w:tcPr>
            <w:tcW w:w="1134" w:type="dxa"/>
            <w:vAlign w:val="bottom"/>
          </w:tcPr>
          <w:p w:rsidR="00033F74" w:rsidRDefault="00033F74">
            <w:pPr>
              <w:spacing w:before="0" w:after="40" w:line="340" w:lineRule="exact"/>
              <w:ind w:left="57"/>
              <w:jc w:val="left"/>
              <w:rPr>
                <w:rFonts w:hint="cs"/>
                <w:i/>
                <w:iCs/>
                <w:spacing w:val="0"/>
                <w:kern w:val="0"/>
                <w:sz w:val="20"/>
                <w:szCs w:val="20"/>
              </w:rPr>
            </w:pPr>
            <w:r>
              <w:rPr>
                <w:rFonts w:hint="cs"/>
                <w:i/>
                <w:iCs/>
                <w:spacing w:val="0"/>
                <w:kern w:val="0"/>
                <w:sz w:val="20"/>
                <w:szCs w:val="20"/>
                <w:rtl/>
              </w:rPr>
              <w:t xml:space="preserve">عدد الدول الأطراف التي لم تتأخر تقاريرها </w:t>
            </w:r>
          </w:p>
        </w:tc>
        <w:tc>
          <w:tcPr>
            <w:tcW w:w="1288" w:type="dxa"/>
            <w:vAlign w:val="bottom"/>
          </w:tcPr>
          <w:p w:rsidR="00033F74" w:rsidRDefault="00033F74">
            <w:pPr>
              <w:spacing w:before="0" w:after="40" w:line="340" w:lineRule="exact"/>
              <w:ind w:left="57"/>
              <w:jc w:val="left"/>
              <w:rPr>
                <w:rFonts w:hint="cs"/>
                <w:i/>
                <w:iCs/>
                <w:spacing w:val="-2"/>
                <w:kern w:val="0"/>
                <w:sz w:val="20"/>
                <w:szCs w:val="20"/>
                <w:vertAlign w:val="superscript"/>
              </w:rPr>
            </w:pPr>
            <w:r>
              <w:rPr>
                <w:rFonts w:hint="cs"/>
                <w:i/>
                <w:iCs/>
                <w:spacing w:val="-2"/>
                <w:kern w:val="0"/>
                <w:sz w:val="20"/>
                <w:szCs w:val="20"/>
                <w:rtl/>
              </w:rPr>
              <w:t>مجموع عدد التقارير الواردة</w:t>
            </w:r>
            <w:r>
              <w:rPr>
                <w:i/>
                <w:iCs/>
                <w:spacing w:val="-2"/>
                <w:kern w:val="0"/>
                <w:sz w:val="20"/>
                <w:szCs w:val="20"/>
                <w:rtl/>
              </w:rPr>
              <w:t xml:space="preserve"> </w:t>
            </w:r>
            <w:r>
              <w:rPr>
                <w:rFonts w:hint="cs"/>
                <w:i/>
                <w:iCs/>
                <w:spacing w:val="-2"/>
                <w:kern w:val="0"/>
                <w:sz w:val="20"/>
                <w:szCs w:val="20"/>
                <w:vertAlign w:val="superscript"/>
                <w:rtl/>
              </w:rPr>
              <w:t>(</w:t>
            </w:r>
            <w:r>
              <w:rPr>
                <w:rStyle w:val="FootnoteReference"/>
                <w:i/>
                <w:iCs/>
                <w:spacing w:val="-2"/>
                <w:kern w:val="0"/>
                <w:sz w:val="20"/>
                <w:szCs w:val="20"/>
                <w:rtl/>
              </w:rPr>
              <w:footnoteReference w:id="14"/>
            </w:r>
            <w:r>
              <w:rPr>
                <w:i/>
                <w:iCs/>
                <w:spacing w:val="-2"/>
                <w:kern w:val="0"/>
                <w:sz w:val="20"/>
                <w:szCs w:val="20"/>
                <w:vertAlign w:val="superscript"/>
                <w:rtl/>
              </w:rPr>
              <w:t>)</w:t>
            </w:r>
          </w:p>
        </w:tc>
        <w:tc>
          <w:tcPr>
            <w:tcW w:w="1540" w:type="dxa"/>
            <w:vAlign w:val="bottom"/>
          </w:tcPr>
          <w:p w:rsidR="00033F74" w:rsidRDefault="00033F74">
            <w:pPr>
              <w:spacing w:before="0" w:after="40" w:line="340" w:lineRule="exact"/>
              <w:jc w:val="left"/>
              <w:rPr>
                <w:rFonts w:hint="cs"/>
                <w:i/>
                <w:iCs/>
                <w:spacing w:val="0"/>
                <w:kern w:val="0"/>
                <w:sz w:val="20"/>
                <w:szCs w:val="20"/>
              </w:rPr>
            </w:pPr>
            <w:r>
              <w:rPr>
                <w:rFonts w:hint="cs"/>
                <w:i/>
                <w:iCs/>
                <w:spacing w:val="0"/>
                <w:kern w:val="0"/>
                <w:sz w:val="20"/>
                <w:szCs w:val="20"/>
                <w:rtl/>
              </w:rPr>
              <w:t>مجمـوع عدد التقارير التي حل موعدها حتى 16 شباط/فبراير 2006</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0"/>
                <w:kern w:val="0"/>
                <w:sz w:val="20"/>
                <w:szCs w:val="20"/>
              </w:rPr>
            </w:pPr>
            <w:r>
              <w:rPr>
                <w:rFonts w:hint="cs"/>
                <w:spacing w:val="0"/>
                <w:kern w:val="0"/>
                <w:sz w:val="20"/>
                <w:szCs w:val="20"/>
                <w:rtl/>
              </w:rPr>
              <w:t xml:space="preserve">الاتفاقية الدولية للقضاء على جميع أشكال </w:t>
            </w:r>
            <w:r>
              <w:rPr>
                <w:spacing w:val="0"/>
                <w:kern w:val="0"/>
                <w:sz w:val="20"/>
                <w:szCs w:val="20"/>
                <w:rtl/>
              </w:rPr>
              <w:br/>
            </w:r>
            <w:r>
              <w:rPr>
                <w:rFonts w:hint="cs"/>
                <w:spacing w:val="0"/>
                <w:kern w:val="0"/>
                <w:sz w:val="20"/>
                <w:szCs w:val="20"/>
                <w:rtl/>
              </w:rPr>
              <w:t xml:space="preserve">  التمييز العنصري</w:t>
            </w:r>
          </w:p>
        </w:tc>
        <w:tc>
          <w:tcPr>
            <w:tcW w:w="1120"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170 (88</w:t>
            </w:r>
            <w:r>
              <w:rPr>
                <w:rFonts w:cs="Mudir MT" w:hint="cs"/>
                <w:spacing w:val="0"/>
                <w:kern w:val="0"/>
                <w:sz w:val="14"/>
                <w:szCs w:val="16"/>
                <w:rtl/>
                <w:lang w:eastAsia="en-US"/>
              </w:rPr>
              <w:t>%</w:t>
            </w:r>
            <w:r>
              <w:rPr>
                <w:rFonts w:hint="cs"/>
                <w:spacing w:val="0"/>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152 (89</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58"/>
              <w:jc w:val="both"/>
              <w:rPr>
                <w:rFonts w:hint="cs"/>
                <w:spacing w:val="0"/>
                <w:kern w:val="0"/>
                <w:sz w:val="20"/>
                <w:szCs w:val="20"/>
              </w:rPr>
            </w:pPr>
            <w:r>
              <w:rPr>
                <w:rFonts w:hint="cs"/>
                <w:spacing w:val="0"/>
                <w:kern w:val="0"/>
                <w:sz w:val="20"/>
                <w:szCs w:val="20"/>
                <w:rtl/>
              </w:rPr>
              <w:t>437</w:t>
            </w:r>
          </w:p>
        </w:tc>
        <w:tc>
          <w:tcPr>
            <w:tcW w:w="1134"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60 (35</w:t>
            </w:r>
            <w:r>
              <w:rPr>
                <w:rFonts w:cs="Mudir MT" w:hint="cs"/>
                <w:spacing w:val="0"/>
                <w:kern w:val="0"/>
                <w:sz w:val="14"/>
                <w:szCs w:val="16"/>
                <w:rtl/>
                <w:lang w:eastAsia="en-US"/>
              </w:rPr>
              <w:t>%</w:t>
            </w:r>
            <w:r>
              <w:rPr>
                <w:rFonts w:hint="cs"/>
                <w:spacing w:val="0"/>
                <w:kern w:val="0"/>
                <w:sz w:val="20"/>
                <w:szCs w:val="20"/>
                <w:rtl/>
              </w:rPr>
              <w:t>)</w:t>
            </w: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695 1(80</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132 2</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0"/>
                <w:kern w:val="0"/>
                <w:sz w:val="20"/>
                <w:szCs w:val="20"/>
              </w:rPr>
            </w:pPr>
            <w:r>
              <w:rPr>
                <w:rFonts w:hint="cs"/>
                <w:spacing w:val="0"/>
                <w:kern w:val="0"/>
                <w:sz w:val="20"/>
                <w:szCs w:val="20"/>
                <w:rtl/>
              </w:rPr>
              <w:t xml:space="preserve">العهد الدولي الخاص بالحقوق المدنية والسياسية </w:t>
            </w:r>
          </w:p>
        </w:tc>
        <w:tc>
          <w:tcPr>
            <w:tcW w:w="1120"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155 (80</w:t>
            </w:r>
            <w:r>
              <w:rPr>
                <w:rFonts w:cs="Mudir MT" w:hint="cs"/>
                <w:spacing w:val="0"/>
                <w:kern w:val="0"/>
                <w:sz w:val="14"/>
                <w:szCs w:val="16"/>
                <w:rtl/>
                <w:lang w:eastAsia="en-US"/>
              </w:rPr>
              <w:t>%</w:t>
            </w:r>
            <w:r>
              <w:rPr>
                <w:rFonts w:hint="cs"/>
                <w:spacing w:val="0"/>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129 (83</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58"/>
              <w:jc w:val="both"/>
              <w:rPr>
                <w:rFonts w:hint="cs"/>
                <w:spacing w:val="0"/>
                <w:kern w:val="0"/>
                <w:sz w:val="20"/>
                <w:szCs w:val="20"/>
              </w:rPr>
            </w:pPr>
            <w:r>
              <w:rPr>
                <w:rFonts w:hint="cs"/>
                <w:spacing w:val="0"/>
                <w:kern w:val="0"/>
                <w:sz w:val="20"/>
                <w:szCs w:val="20"/>
                <w:rtl/>
              </w:rPr>
              <w:t>187</w:t>
            </w:r>
          </w:p>
        </w:tc>
        <w:tc>
          <w:tcPr>
            <w:tcW w:w="1134"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53 (34</w:t>
            </w:r>
            <w:r>
              <w:rPr>
                <w:rFonts w:cs="Mudir MT" w:hint="cs"/>
                <w:spacing w:val="0"/>
                <w:kern w:val="0"/>
                <w:sz w:val="14"/>
                <w:szCs w:val="16"/>
                <w:rtl/>
                <w:lang w:eastAsia="en-US"/>
              </w:rPr>
              <w:t>%</w:t>
            </w:r>
            <w:r>
              <w:rPr>
                <w:rFonts w:hint="cs"/>
                <w:spacing w:val="0"/>
                <w:kern w:val="0"/>
                <w:sz w:val="20"/>
                <w:szCs w:val="20"/>
                <w:rtl/>
              </w:rPr>
              <w:t>)</w:t>
            </w: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334 (64</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521</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0"/>
                <w:kern w:val="0"/>
                <w:sz w:val="20"/>
                <w:szCs w:val="20"/>
              </w:rPr>
            </w:pPr>
            <w:r>
              <w:rPr>
                <w:rFonts w:hint="cs"/>
                <w:spacing w:val="0"/>
                <w:kern w:val="0"/>
                <w:sz w:val="20"/>
                <w:szCs w:val="20"/>
                <w:rtl/>
              </w:rPr>
              <w:t xml:space="preserve">العهد الدولي الخاص بالحقوق الاقتصادية </w:t>
            </w:r>
            <w:r>
              <w:rPr>
                <w:spacing w:val="0"/>
                <w:kern w:val="0"/>
                <w:sz w:val="20"/>
                <w:szCs w:val="20"/>
                <w:rtl/>
              </w:rPr>
              <w:br/>
            </w:r>
            <w:r>
              <w:rPr>
                <w:rFonts w:hint="cs"/>
                <w:spacing w:val="0"/>
                <w:kern w:val="0"/>
                <w:sz w:val="20"/>
                <w:szCs w:val="20"/>
                <w:rtl/>
              </w:rPr>
              <w:t xml:space="preserve">  والاجتماعية والثقافية </w:t>
            </w:r>
          </w:p>
        </w:tc>
        <w:tc>
          <w:tcPr>
            <w:tcW w:w="1120"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152 (78</w:t>
            </w:r>
            <w:r>
              <w:rPr>
                <w:rFonts w:cs="Mudir MT" w:hint="cs"/>
                <w:spacing w:val="0"/>
                <w:kern w:val="0"/>
                <w:sz w:val="14"/>
                <w:szCs w:val="16"/>
                <w:rtl/>
                <w:lang w:eastAsia="en-US"/>
              </w:rPr>
              <w:t>%</w:t>
            </w:r>
            <w:r>
              <w:rPr>
                <w:rFonts w:hint="cs"/>
                <w:spacing w:val="0"/>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110 (72</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58"/>
              <w:jc w:val="both"/>
              <w:rPr>
                <w:rFonts w:hint="cs"/>
                <w:spacing w:val="0"/>
                <w:kern w:val="0"/>
                <w:sz w:val="20"/>
                <w:szCs w:val="20"/>
              </w:rPr>
            </w:pPr>
            <w:r>
              <w:rPr>
                <w:rFonts w:hint="cs"/>
                <w:spacing w:val="0"/>
                <w:kern w:val="0"/>
                <w:sz w:val="20"/>
                <w:szCs w:val="20"/>
                <w:rtl/>
              </w:rPr>
              <w:t>211</w:t>
            </w:r>
          </w:p>
        </w:tc>
        <w:tc>
          <w:tcPr>
            <w:tcW w:w="1134"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62 (41</w:t>
            </w:r>
            <w:r>
              <w:rPr>
                <w:rFonts w:cs="Mudir MT" w:hint="cs"/>
                <w:spacing w:val="0"/>
                <w:kern w:val="0"/>
                <w:sz w:val="14"/>
                <w:szCs w:val="16"/>
                <w:rtl/>
                <w:lang w:eastAsia="en-US"/>
              </w:rPr>
              <w:t>%</w:t>
            </w:r>
            <w:r>
              <w:rPr>
                <w:rFonts w:hint="cs"/>
                <w:spacing w:val="0"/>
                <w:kern w:val="0"/>
                <w:sz w:val="20"/>
                <w:szCs w:val="20"/>
                <w:rtl/>
              </w:rPr>
              <w:t>)</w:t>
            </w: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213 (50</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424</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0"/>
                <w:kern w:val="0"/>
                <w:sz w:val="20"/>
                <w:szCs w:val="20"/>
              </w:rPr>
            </w:pPr>
            <w:r>
              <w:rPr>
                <w:rFonts w:hint="cs"/>
                <w:spacing w:val="0"/>
                <w:kern w:val="0"/>
                <w:sz w:val="20"/>
                <w:szCs w:val="20"/>
                <w:rtl/>
              </w:rPr>
              <w:t xml:space="preserve">اتفاقيـة القضاء على جميع أشكال التمييز ضد </w:t>
            </w:r>
            <w:r>
              <w:rPr>
                <w:spacing w:val="0"/>
                <w:kern w:val="0"/>
                <w:sz w:val="20"/>
                <w:szCs w:val="20"/>
                <w:rtl/>
              </w:rPr>
              <w:br/>
            </w:r>
            <w:r>
              <w:rPr>
                <w:rFonts w:hint="cs"/>
                <w:spacing w:val="0"/>
                <w:kern w:val="0"/>
                <w:sz w:val="20"/>
                <w:szCs w:val="20"/>
                <w:rtl/>
              </w:rPr>
              <w:t xml:space="preserve">  المرأة</w:t>
            </w:r>
          </w:p>
        </w:tc>
        <w:tc>
          <w:tcPr>
            <w:tcW w:w="1120"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180 (93</w:t>
            </w:r>
            <w:r>
              <w:rPr>
                <w:rFonts w:cs="Mudir MT" w:hint="cs"/>
                <w:spacing w:val="0"/>
                <w:kern w:val="0"/>
                <w:sz w:val="14"/>
                <w:szCs w:val="16"/>
                <w:rtl/>
                <w:lang w:eastAsia="en-US"/>
              </w:rPr>
              <w:t>%</w:t>
            </w:r>
            <w:r>
              <w:rPr>
                <w:rFonts w:hint="cs"/>
                <w:spacing w:val="0"/>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151 (84</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58"/>
              <w:jc w:val="both"/>
              <w:rPr>
                <w:rFonts w:hint="cs"/>
                <w:spacing w:val="0"/>
                <w:kern w:val="0"/>
                <w:sz w:val="20"/>
                <w:szCs w:val="20"/>
              </w:rPr>
            </w:pPr>
            <w:r>
              <w:rPr>
                <w:rFonts w:hint="cs"/>
                <w:spacing w:val="0"/>
                <w:kern w:val="0"/>
                <w:sz w:val="20"/>
                <w:szCs w:val="20"/>
                <w:rtl/>
              </w:rPr>
              <w:t>166</w:t>
            </w:r>
          </w:p>
        </w:tc>
        <w:tc>
          <w:tcPr>
            <w:tcW w:w="1134"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94 (52</w:t>
            </w:r>
            <w:r>
              <w:rPr>
                <w:rFonts w:cs="Mudir MT" w:hint="cs"/>
                <w:spacing w:val="0"/>
                <w:kern w:val="0"/>
                <w:sz w:val="14"/>
                <w:szCs w:val="16"/>
                <w:rtl/>
                <w:lang w:eastAsia="en-US"/>
              </w:rPr>
              <w:t>%</w:t>
            </w:r>
            <w:r>
              <w:rPr>
                <w:rFonts w:hint="cs"/>
                <w:spacing w:val="0"/>
                <w:kern w:val="0"/>
                <w:sz w:val="20"/>
                <w:szCs w:val="20"/>
                <w:rtl/>
              </w:rPr>
              <w:t>)</w:t>
            </w: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592 (78</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758</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0"/>
                <w:kern w:val="0"/>
                <w:sz w:val="20"/>
                <w:szCs w:val="20"/>
              </w:rPr>
            </w:pPr>
            <w:r>
              <w:rPr>
                <w:rFonts w:hint="cs"/>
                <w:spacing w:val="0"/>
                <w:kern w:val="0"/>
                <w:sz w:val="20"/>
                <w:szCs w:val="20"/>
                <w:rtl/>
              </w:rPr>
              <w:t>اتفاقية مناهضة التعذيب</w:t>
            </w:r>
          </w:p>
        </w:tc>
        <w:tc>
          <w:tcPr>
            <w:tcW w:w="1120"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141 (73</w:t>
            </w:r>
            <w:r>
              <w:rPr>
                <w:rFonts w:cs="Mudir MT" w:hint="cs"/>
                <w:spacing w:val="0"/>
                <w:kern w:val="0"/>
                <w:sz w:val="14"/>
                <w:szCs w:val="16"/>
                <w:rtl/>
                <w:lang w:eastAsia="en-US"/>
              </w:rPr>
              <w:t>%</w:t>
            </w:r>
            <w:r>
              <w:rPr>
                <w:rFonts w:hint="cs"/>
                <w:spacing w:val="0"/>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101 (72</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28"/>
              <w:jc w:val="both"/>
              <w:rPr>
                <w:rFonts w:hint="cs"/>
                <w:spacing w:val="0"/>
                <w:kern w:val="0"/>
                <w:sz w:val="20"/>
                <w:szCs w:val="20"/>
              </w:rPr>
            </w:pPr>
            <w:r>
              <w:rPr>
                <w:rFonts w:hint="cs"/>
                <w:spacing w:val="0"/>
                <w:kern w:val="0"/>
                <w:sz w:val="20"/>
                <w:szCs w:val="20"/>
                <w:rtl/>
              </w:rPr>
              <w:t>178</w:t>
            </w:r>
          </w:p>
        </w:tc>
        <w:tc>
          <w:tcPr>
            <w:tcW w:w="1134"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45 (32</w:t>
            </w:r>
            <w:r>
              <w:rPr>
                <w:rFonts w:cs="Mudir MT" w:hint="cs"/>
                <w:spacing w:val="0"/>
                <w:kern w:val="0"/>
                <w:sz w:val="14"/>
                <w:szCs w:val="16"/>
                <w:rtl/>
                <w:lang w:eastAsia="en-US"/>
              </w:rPr>
              <w:t>%</w:t>
            </w:r>
            <w:r>
              <w:rPr>
                <w:rFonts w:hint="cs"/>
                <w:spacing w:val="0"/>
                <w:kern w:val="0"/>
                <w:sz w:val="20"/>
                <w:szCs w:val="20"/>
                <w:rtl/>
              </w:rPr>
              <w:t>)</w:t>
            </w: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247 (58</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425</w:t>
            </w:r>
          </w:p>
        </w:tc>
      </w:tr>
      <w:tr w:rsidR="00033F74" w:rsidTr="00033F74">
        <w:tblPrEx>
          <w:tblCellMar>
            <w:top w:w="0" w:type="dxa"/>
            <w:bottom w:w="0" w:type="dxa"/>
          </w:tblCellMar>
        </w:tblPrEx>
        <w:tc>
          <w:tcPr>
            <w:tcW w:w="2604" w:type="dxa"/>
            <w:vAlign w:val="bottom"/>
          </w:tcPr>
          <w:p w:rsidR="00033F74" w:rsidRDefault="00033F74">
            <w:pPr>
              <w:spacing w:before="0" w:after="40" w:line="340" w:lineRule="exact"/>
              <w:jc w:val="left"/>
              <w:rPr>
                <w:rFonts w:hint="cs"/>
                <w:spacing w:val="0"/>
                <w:kern w:val="0"/>
                <w:sz w:val="20"/>
                <w:szCs w:val="20"/>
              </w:rPr>
            </w:pPr>
          </w:p>
        </w:tc>
        <w:tc>
          <w:tcPr>
            <w:tcW w:w="1120" w:type="dxa"/>
            <w:vAlign w:val="bottom"/>
          </w:tcPr>
          <w:p w:rsidR="00033F74" w:rsidRDefault="00033F74">
            <w:pPr>
              <w:spacing w:before="0" w:after="40" w:line="340" w:lineRule="exact"/>
              <w:ind w:left="57"/>
              <w:jc w:val="left"/>
              <w:rPr>
                <w:rFonts w:hint="cs"/>
                <w:i/>
                <w:iCs/>
                <w:spacing w:val="0"/>
                <w:kern w:val="0"/>
                <w:sz w:val="20"/>
                <w:szCs w:val="20"/>
              </w:rPr>
            </w:pPr>
            <w:r>
              <w:rPr>
                <w:rFonts w:hint="cs"/>
                <w:i/>
                <w:iCs/>
                <w:spacing w:val="0"/>
                <w:kern w:val="0"/>
                <w:sz w:val="20"/>
                <w:szCs w:val="20"/>
                <w:rtl/>
              </w:rPr>
              <w:t>عدد الدول الأطراف</w:t>
            </w:r>
          </w:p>
        </w:tc>
        <w:tc>
          <w:tcPr>
            <w:tcW w:w="1035" w:type="dxa"/>
            <w:vAlign w:val="bottom"/>
          </w:tcPr>
          <w:p w:rsidR="00033F74" w:rsidRDefault="00033F74">
            <w:pPr>
              <w:spacing w:before="0" w:after="40" w:line="340" w:lineRule="exact"/>
              <w:ind w:left="57"/>
              <w:jc w:val="left"/>
              <w:rPr>
                <w:rFonts w:hint="cs"/>
                <w:i/>
                <w:iCs/>
                <w:spacing w:val="0"/>
                <w:kern w:val="0"/>
                <w:sz w:val="20"/>
                <w:szCs w:val="20"/>
              </w:rPr>
            </w:pPr>
            <w:r>
              <w:rPr>
                <w:rFonts w:hint="cs"/>
                <w:i/>
                <w:iCs/>
                <w:spacing w:val="0"/>
                <w:kern w:val="0"/>
                <w:sz w:val="20"/>
                <w:szCs w:val="20"/>
                <w:rtl/>
              </w:rPr>
              <w:t>عدد التقارير الأولية المقدمة</w:t>
            </w:r>
          </w:p>
        </w:tc>
        <w:tc>
          <w:tcPr>
            <w:tcW w:w="924" w:type="dxa"/>
            <w:vAlign w:val="bottom"/>
          </w:tcPr>
          <w:p w:rsidR="00033F74" w:rsidRDefault="00033F74">
            <w:pPr>
              <w:spacing w:before="0" w:after="40" w:line="340" w:lineRule="exact"/>
              <w:jc w:val="both"/>
              <w:rPr>
                <w:rFonts w:hint="cs"/>
                <w:i/>
                <w:iCs/>
                <w:spacing w:val="0"/>
                <w:kern w:val="0"/>
                <w:sz w:val="20"/>
                <w:szCs w:val="20"/>
              </w:rPr>
            </w:pPr>
            <w:r>
              <w:rPr>
                <w:rFonts w:hint="cs"/>
                <w:i/>
                <w:iCs/>
                <w:spacing w:val="0"/>
                <w:kern w:val="0"/>
                <w:sz w:val="20"/>
                <w:szCs w:val="20"/>
                <w:rtl/>
              </w:rPr>
              <w:t>عدد التقارير المتأخرة</w:t>
            </w:r>
          </w:p>
        </w:tc>
        <w:tc>
          <w:tcPr>
            <w:tcW w:w="1134" w:type="dxa"/>
            <w:vAlign w:val="bottom"/>
          </w:tcPr>
          <w:p w:rsidR="00033F74" w:rsidRDefault="00033F74">
            <w:pPr>
              <w:spacing w:before="0" w:after="40" w:line="340" w:lineRule="exact"/>
              <w:ind w:left="57"/>
              <w:jc w:val="left"/>
              <w:rPr>
                <w:rFonts w:hint="cs"/>
                <w:i/>
                <w:iCs/>
                <w:spacing w:val="0"/>
                <w:kern w:val="0"/>
                <w:sz w:val="20"/>
                <w:szCs w:val="20"/>
              </w:rPr>
            </w:pPr>
            <w:r>
              <w:rPr>
                <w:rFonts w:hint="cs"/>
                <w:i/>
                <w:iCs/>
                <w:spacing w:val="0"/>
                <w:kern w:val="0"/>
                <w:sz w:val="20"/>
                <w:szCs w:val="20"/>
                <w:rtl/>
              </w:rPr>
              <w:t xml:space="preserve">عدد الدول الأطراف التي لم تتأخر تقاريرها </w:t>
            </w:r>
          </w:p>
        </w:tc>
        <w:tc>
          <w:tcPr>
            <w:tcW w:w="1288" w:type="dxa"/>
            <w:vAlign w:val="bottom"/>
          </w:tcPr>
          <w:p w:rsidR="00033F74" w:rsidRDefault="00033F74">
            <w:pPr>
              <w:spacing w:before="0" w:after="40" w:line="340" w:lineRule="exact"/>
              <w:ind w:left="57"/>
              <w:jc w:val="left"/>
              <w:rPr>
                <w:rFonts w:hint="cs"/>
                <w:i/>
                <w:iCs/>
                <w:spacing w:val="-2"/>
                <w:kern w:val="0"/>
                <w:sz w:val="20"/>
                <w:szCs w:val="20"/>
                <w:vertAlign w:val="superscript"/>
              </w:rPr>
            </w:pPr>
            <w:r>
              <w:rPr>
                <w:rFonts w:hint="cs"/>
                <w:i/>
                <w:iCs/>
                <w:spacing w:val="-2"/>
                <w:kern w:val="0"/>
                <w:sz w:val="20"/>
                <w:szCs w:val="20"/>
                <w:rtl/>
              </w:rPr>
              <w:t>مجموع عدد التقارير الواردة</w:t>
            </w:r>
          </w:p>
        </w:tc>
        <w:tc>
          <w:tcPr>
            <w:tcW w:w="1540" w:type="dxa"/>
            <w:vAlign w:val="bottom"/>
          </w:tcPr>
          <w:p w:rsidR="00033F74" w:rsidRDefault="00033F74">
            <w:pPr>
              <w:spacing w:before="0" w:after="40" w:line="340" w:lineRule="exact"/>
              <w:jc w:val="left"/>
              <w:rPr>
                <w:rFonts w:hint="cs"/>
                <w:i/>
                <w:iCs/>
                <w:spacing w:val="0"/>
                <w:kern w:val="0"/>
                <w:sz w:val="20"/>
                <w:szCs w:val="20"/>
              </w:rPr>
            </w:pPr>
            <w:r>
              <w:rPr>
                <w:rFonts w:hint="cs"/>
                <w:i/>
                <w:iCs/>
                <w:spacing w:val="0"/>
                <w:kern w:val="0"/>
                <w:sz w:val="20"/>
                <w:szCs w:val="20"/>
                <w:rtl/>
              </w:rPr>
              <w:t>مجمـوع عدد التقارير التي حل موعدها حتى 16 شباط/فبراير 2006</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0"/>
                <w:kern w:val="0"/>
                <w:sz w:val="20"/>
                <w:szCs w:val="20"/>
              </w:rPr>
            </w:pPr>
            <w:r>
              <w:rPr>
                <w:rFonts w:hint="cs"/>
                <w:spacing w:val="0"/>
                <w:kern w:val="0"/>
                <w:sz w:val="20"/>
                <w:szCs w:val="20"/>
                <w:rtl/>
              </w:rPr>
              <w:t>اتفاقية حقوق الطفل</w:t>
            </w:r>
          </w:p>
        </w:tc>
        <w:tc>
          <w:tcPr>
            <w:tcW w:w="1120"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192 (99</w:t>
            </w:r>
            <w:r>
              <w:rPr>
                <w:rFonts w:cs="Mudir MT" w:hint="cs"/>
                <w:spacing w:val="0"/>
                <w:kern w:val="0"/>
                <w:sz w:val="14"/>
                <w:szCs w:val="16"/>
                <w:rtl/>
                <w:lang w:eastAsia="en-US"/>
              </w:rPr>
              <w:t>%</w:t>
            </w:r>
            <w:r>
              <w:rPr>
                <w:rFonts w:hint="cs"/>
                <w:spacing w:val="0"/>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183 (95</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28"/>
              <w:jc w:val="both"/>
              <w:rPr>
                <w:rFonts w:hint="cs"/>
                <w:spacing w:val="0"/>
                <w:kern w:val="0"/>
                <w:sz w:val="20"/>
                <w:szCs w:val="20"/>
              </w:rPr>
            </w:pPr>
            <w:r>
              <w:rPr>
                <w:rFonts w:hint="cs"/>
                <w:spacing w:val="0"/>
                <w:kern w:val="0"/>
                <w:sz w:val="20"/>
                <w:szCs w:val="20"/>
                <w:rtl/>
              </w:rPr>
              <w:t>132</w:t>
            </w:r>
          </w:p>
        </w:tc>
        <w:tc>
          <w:tcPr>
            <w:tcW w:w="1134"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115 (60</w:t>
            </w:r>
            <w:r>
              <w:rPr>
                <w:rFonts w:cs="Mudir MT" w:hint="cs"/>
                <w:spacing w:val="0"/>
                <w:kern w:val="0"/>
                <w:sz w:val="14"/>
                <w:szCs w:val="16"/>
                <w:rtl/>
                <w:lang w:eastAsia="en-US"/>
              </w:rPr>
              <w:t>%</w:t>
            </w:r>
            <w:r>
              <w:rPr>
                <w:rFonts w:hint="cs"/>
                <w:spacing w:val="0"/>
                <w:kern w:val="0"/>
                <w:sz w:val="20"/>
                <w:szCs w:val="20"/>
                <w:rtl/>
              </w:rPr>
              <w:t>)</w:t>
            </w: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302 (70</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434</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0"/>
                <w:kern w:val="0"/>
                <w:sz w:val="20"/>
                <w:szCs w:val="20"/>
              </w:rPr>
            </w:pPr>
            <w:r>
              <w:rPr>
                <w:rFonts w:hint="cs"/>
                <w:spacing w:val="0"/>
                <w:kern w:val="0"/>
                <w:sz w:val="20"/>
                <w:szCs w:val="20"/>
                <w:rtl/>
              </w:rPr>
              <w:t xml:space="preserve">البروتوكول الاختياري المتعلق باشتراك </w:t>
            </w:r>
            <w:r>
              <w:rPr>
                <w:spacing w:val="0"/>
                <w:kern w:val="0"/>
                <w:sz w:val="20"/>
                <w:szCs w:val="20"/>
                <w:rtl/>
              </w:rPr>
              <w:br/>
            </w:r>
            <w:r>
              <w:rPr>
                <w:rFonts w:hint="cs"/>
                <w:spacing w:val="0"/>
                <w:kern w:val="0"/>
                <w:sz w:val="20"/>
                <w:szCs w:val="20"/>
                <w:rtl/>
              </w:rPr>
              <w:t xml:space="preserve">  الأطفال في النـزاعات المسلحة</w:t>
            </w:r>
          </w:p>
        </w:tc>
        <w:tc>
          <w:tcPr>
            <w:tcW w:w="1120"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104 (54</w:t>
            </w:r>
            <w:r>
              <w:rPr>
                <w:rFonts w:cs="Mudir MT" w:hint="cs"/>
                <w:spacing w:val="0"/>
                <w:kern w:val="0"/>
                <w:sz w:val="14"/>
                <w:szCs w:val="16"/>
                <w:rtl/>
                <w:lang w:eastAsia="en-US"/>
              </w:rPr>
              <w:t>%</w:t>
            </w:r>
            <w:r>
              <w:rPr>
                <w:rFonts w:hint="cs"/>
                <w:spacing w:val="0"/>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18 (17</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28"/>
              <w:jc w:val="both"/>
              <w:rPr>
                <w:rFonts w:hint="cs"/>
                <w:spacing w:val="0"/>
                <w:kern w:val="0"/>
                <w:sz w:val="20"/>
                <w:szCs w:val="20"/>
              </w:rPr>
            </w:pPr>
            <w:r>
              <w:rPr>
                <w:rFonts w:hint="cs"/>
                <w:spacing w:val="0"/>
                <w:kern w:val="0"/>
                <w:sz w:val="20"/>
                <w:szCs w:val="20"/>
                <w:rtl/>
              </w:rPr>
              <w:t>49</w:t>
            </w:r>
          </w:p>
        </w:tc>
        <w:tc>
          <w:tcPr>
            <w:tcW w:w="1134"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55 (53</w:t>
            </w:r>
            <w:r>
              <w:rPr>
                <w:rFonts w:cs="Mudir MT" w:hint="cs"/>
                <w:spacing w:val="0"/>
                <w:kern w:val="0"/>
                <w:sz w:val="14"/>
                <w:szCs w:val="16"/>
                <w:rtl/>
                <w:lang w:eastAsia="en-US"/>
              </w:rPr>
              <w:t>%</w:t>
            </w:r>
            <w:r>
              <w:rPr>
                <w:rFonts w:hint="cs"/>
                <w:spacing w:val="0"/>
                <w:kern w:val="0"/>
                <w:sz w:val="20"/>
                <w:szCs w:val="20"/>
                <w:rtl/>
              </w:rPr>
              <w:t>)</w:t>
            </w: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18 (27</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67</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2"/>
                <w:kern w:val="0"/>
                <w:sz w:val="20"/>
                <w:szCs w:val="20"/>
              </w:rPr>
            </w:pPr>
            <w:r>
              <w:rPr>
                <w:rFonts w:hint="cs"/>
                <w:spacing w:val="-2"/>
                <w:kern w:val="0"/>
                <w:sz w:val="20"/>
                <w:szCs w:val="20"/>
                <w:rtl/>
              </w:rPr>
              <w:t xml:space="preserve">البروتوكول الاختياري المتعلق ببيع الأطفال </w:t>
            </w:r>
            <w:r>
              <w:rPr>
                <w:spacing w:val="-2"/>
                <w:kern w:val="0"/>
                <w:sz w:val="20"/>
                <w:szCs w:val="20"/>
                <w:rtl/>
              </w:rPr>
              <w:br/>
            </w:r>
            <w:r>
              <w:rPr>
                <w:rFonts w:hint="cs"/>
                <w:spacing w:val="-2"/>
                <w:kern w:val="0"/>
                <w:sz w:val="20"/>
                <w:szCs w:val="20"/>
                <w:rtl/>
              </w:rPr>
              <w:t xml:space="preserve">  وبغاء الأطفال واستغلالـهم في المواد الإباحية</w:t>
            </w:r>
          </w:p>
        </w:tc>
        <w:tc>
          <w:tcPr>
            <w:tcW w:w="1120"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103 (53</w:t>
            </w:r>
            <w:r>
              <w:rPr>
                <w:rFonts w:cs="Mudir MT" w:hint="cs"/>
                <w:spacing w:val="0"/>
                <w:kern w:val="0"/>
                <w:sz w:val="14"/>
                <w:szCs w:val="16"/>
                <w:rtl/>
                <w:lang w:eastAsia="en-US"/>
              </w:rPr>
              <w:t>%</w:t>
            </w:r>
            <w:r>
              <w:rPr>
                <w:rFonts w:hint="cs"/>
                <w:spacing w:val="0"/>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14 (14</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28"/>
              <w:jc w:val="both"/>
              <w:rPr>
                <w:rFonts w:hint="cs"/>
                <w:spacing w:val="0"/>
                <w:kern w:val="0"/>
                <w:sz w:val="20"/>
                <w:szCs w:val="20"/>
              </w:rPr>
            </w:pPr>
            <w:r>
              <w:rPr>
                <w:rFonts w:hint="cs"/>
                <w:spacing w:val="0"/>
                <w:kern w:val="0"/>
                <w:sz w:val="20"/>
                <w:szCs w:val="20"/>
                <w:rtl/>
              </w:rPr>
              <w:t>56</w:t>
            </w:r>
          </w:p>
        </w:tc>
        <w:tc>
          <w:tcPr>
            <w:tcW w:w="1134"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47 (46</w:t>
            </w:r>
            <w:r>
              <w:rPr>
                <w:rFonts w:cs="Mudir MT" w:hint="cs"/>
                <w:spacing w:val="0"/>
                <w:kern w:val="0"/>
                <w:sz w:val="14"/>
                <w:szCs w:val="16"/>
                <w:rtl/>
                <w:lang w:eastAsia="en-US"/>
              </w:rPr>
              <w:t>%</w:t>
            </w:r>
            <w:r>
              <w:rPr>
                <w:rFonts w:hint="cs"/>
                <w:spacing w:val="0"/>
                <w:kern w:val="0"/>
                <w:sz w:val="20"/>
                <w:szCs w:val="20"/>
                <w:rtl/>
              </w:rPr>
              <w:t>)</w:t>
            </w: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14 (20</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70</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0"/>
                <w:kern w:val="0"/>
                <w:sz w:val="20"/>
                <w:szCs w:val="20"/>
              </w:rPr>
            </w:pPr>
            <w:r>
              <w:rPr>
                <w:rFonts w:hint="cs"/>
                <w:spacing w:val="0"/>
                <w:kern w:val="0"/>
                <w:sz w:val="20"/>
                <w:szCs w:val="20"/>
                <w:rtl/>
              </w:rPr>
              <w:t xml:space="preserve">الاتفاقية الدولية لحمايـة حقوق جميع العمال </w:t>
            </w:r>
            <w:r>
              <w:rPr>
                <w:spacing w:val="0"/>
                <w:kern w:val="0"/>
                <w:sz w:val="20"/>
                <w:szCs w:val="20"/>
                <w:rtl/>
              </w:rPr>
              <w:br/>
            </w:r>
            <w:r>
              <w:rPr>
                <w:rFonts w:hint="cs"/>
                <w:spacing w:val="0"/>
                <w:kern w:val="0"/>
                <w:sz w:val="20"/>
                <w:szCs w:val="20"/>
                <w:rtl/>
              </w:rPr>
              <w:t xml:space="preserve">  المهاجرين وأفراد أسرهم</w:t>
            </w:r>
          </w:p>
        </w:tc>
        <w:tc>
          <w:tcPr>
            <w:tcW w:w="1120"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34 (18</w:t>
            </w:r>
            <w:r>
              <w:rPr>
                <w:rFonts w:cs="Mudir MT" w:hint="cs"/>
                <w:spacing w:val="0"/>
                <w:kern w:val="0"/>
                <w:sz w:val="14"/>
                <w:szCs w:val="16"/>
                <w:rtl/>
                <w:lang w:eastAsia="en-US"/>
              </w:rPr>
              <w:t>%</w:t>
            </w:r>
            <w:r>
              <w:rPr>
                <w:rFonts w:hint="cs"/>
                <w:spacing w:val="0"/>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2 (6</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28"/>
              <w:jc w:val="both"/>
              <w:rPr>
                <w:rFonts w:hint="cs"/>
                <w:spacing w:val="0"/>
                <w:kern w:val="0"/>
                <w:sz w:val="20"/>
                <w:szCs w:val="20"/>
              </w:rPr>
            </w:pPr>
            <w:r>
              <w:rPr>
                <w:rFonts w:hint="cs"/>
                <w:spacing w:val="0"/>
                <w:kern w:val="0"/>
                <w:sz w:val="20"/>
                <w:szCs w:val="20"/>
                <w:rtl/>
              </w:rPr>
              <w:t>26</w:t>
            </w:r>
          </w:p>
        </w:tc>
        <w:tc>
          <w:tcPr>
            <w:tcW w:w="1134"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8 (24</w:t>
            </w:r>
            <w:r>
              <w:rPr>
                <w:rFonts w:cs="Mudir MT" w:hint="cs"/>
                <w:spacing w:val="0"/>
                <w:kern w:val="0"/>
                <w:sz w:val="14"/>
                <w:szCs w:val="16"/>
                <w:rtl/>
                <w:lang w:eastAsia="en-US"/>
              </w:rPr>
              <w:t>%</w:t>
            </w:r>
            <w:r>
              <w:rPr>
                <w:rFonts w:hint="cs"/>
                <w:spacing w:val="0"/>
                <w:kern w:val="0"/>
                <w:sz w:val="20"/>
                <w:szCs w:val="20"/>
                <w:rtl/>
              </w:rPr>
              <w:t>)</w:t>
            </w: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2 (7</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28</w:t>
            </w:r>
          </w:p>
        </w:tc>
      </w:tr>
      <w:tr w:rsidR="00033F74" w:rsidTr="00033F74">
        <w:tblPrEx>
          <w:tblCellMar>
            <w:top w:w="0" w:type="dxa"/>
            <w:bottom w:w="0" w:type="dxa"/>
          </w:tblCellMar>
        </w:tblPrEx>
        <w:tc>
          <w:tcPr>
            <w:tcW w:w="2604" w:type="dxa"/>
          </w:tcPr>
          <w:p w:rsidR="00033F74" w:rsidRDefault="00033F74">
            <w:pPr>
              <w:spacing w:before="0" w:after="40" w:line="340" w:lineRule="exact"/>
              <w:jc w:val="both"/>
              <w:rPr>
                <w:rFonts w:hint="cs"/>
                <w:spacing w:val="0"/>
                <w:kern w:val="0"/>
                <w:sz w:val="20"/>
                <w:szCs w:val="20"/>
              </w:rPr>
            </w:pPr>
            <w:r>
              <w:rPr>
                <w:rFonts w:hint="cs"/>
                <w:spacing w:val="0"/>
                <w:kern w:val="0"/>
                <w:sz w:val="20"/>
                <w:szCs w:val="20"/>
                <w:rtl/>
              </w:rPr>
              <w:t>المجموع</w:t>
            </w:r>
          </w:p>
        </w:tc>
        <w:tc>
          <w:tcPr>
            <w:tcW w:w="1120" w:type="dxa"/>
          </w:tcPr>
          <w:p w:rsidR="00033F74" w:rsidRDefault="00033F74">
            <w:pPr>
              <w:spacing w:before="0" w:after="40" w:line="340" w:lineRule="exact"/>
              <w:ind w:left="57"/>
              <w:jc w:val="both"/>
              <w:rPr>
                <w:rFonts w:hint="cs"/>
                <w:spacing w:val="-2"/>
                <w:kern w:val="0"/>
                <w:sz w:val="20"/>
                <w:szCs w:val="20"/>
              </w:rPr>
            </w:pPr>
            <w:r>
              <w:rPr>
                <w:rFonts w:hint="cs"/>
                <w:spacing w:val="-2"/>
                <w:kern w:val="0"/>
                <w:sz w:val="19"/>
                <w:szCs w:val="19"/>
                <w:rtl/>
              </w:rPr>
              <w:t>231 1 (71</w:t>
            </w:r>
            <w:r>
              <w:rPr>
                <w:rFonts w:cs="Mudir MT" w:hint="cs"/>
                <w:spacing w:val="-2"/>
                <w:kern w:val="0"/>
                <w:sz w:val="14"/>
                <w:szCs w:val="16"/>
                <w:rtl/>
                <w:lang w:eastAsia="en-US"/>
              </w:rPr>
              <w:t>%</w:t>
            </w:r>
            <w:r>
              <w:rPr>
                <w:rFonts w:hint="cs"/>
                <w:spacing w:val="-2"/>
                <w:kern w:val="0"/>
                <w:sz w:val="20"/>
                <w:szCs w:val="20"/>
                <w:rtl/>
              </w:rPr>
              <w:t>)</w:t>
            </w:r>
          </w:p>
        </w:tc>
        <w:tc>
          <w:tcPr>
            <w:tcW w:w="1035"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860 (70</w:t>
            </w:r>
            <w:r>
              <w:rPr>
                <w:rFonts w:cs="Mudir MT" w:hint="cs"/>
                <w:spacing w:val="0"/>
                <w:kern w:val="0"/>
                <w:sz w:val="14"/>
                <w:szCs w:val="16"/>
                <w:rtl/>
                <w:lang w:eastAsia="en-US"/>
              </w:rPr>
              <w:t>%</w:t>
            </w:r>
            <w:r>
              <w:rPr>
                <w:rFonts w:hint="cs"/>
                <w:spacing w:val="0"/>
                <w:kern w:val="0"/>
                <w:sz w:val="20"/>
                <w:szCs w:val="20"/>
                <w:rtl/>
              </w:rPr>
              <w:t>)</w:t>
            </w:r>
          </w:p>
        </w:tc>
        <w:tc>
          <w:tcPr>
            <w:tcW w:w="924" w:type="dxa"/>
          </w:tcPr>
          <w:p w:rsidR="00033F74" w:rsidRDefault="00033F74">
            <w:pPr>
              <w:spacing w:before="0" w:after="40" w:line="340" w:lineRule="exact"/>
              <w:ind w:firstLine="128"/>
              <w:jc w:val="both"/>
              <w:rPr>
                <w:rFonts w:hint="cs"/>
                <w:spacing w:val="0"/>
                <w:kern w:val="0"/>
                <w:sz w:val="20"/>
                <w:szCs w:val="20"/>
              </w:rPr>
            </w:pPr>
            <w:r>
              <w:rPr>
                <w:rFonts w:hint="cs"/>
                <w:spacing w:val="0"/>
                <w:kern w:val="0"/>
                <w:sz w:val="20"/>
                <w:szCs w:val="20"/>
                <w:rtl/>
              </w:rPr>
              <w:t>442 1</w:t>
            </w:r>
          </w:p>
        </w:tc>
        <w:tc>
          <w:tcPr>
            <w:tcW w:w="1134" w:type="dxa"/>
          </w:tcPr>
          <w:p w:rsidR="00033F74" w:rsidRDefault="00033F74">
            <w:pPr>
              <w:spacing w:before="0" w:after="40" w:line="340" w:lineRule="exact"/>
              <w:ind w:left="57"/>
              <w:jc w:val="both"/>
              <w:rPr>
                <w:rFonts w:hint="cs"/>
                <w:spacing w:val="0"/>
                <w:kern w:val="0"/>
                <w:sz w:val="20"/>
                <w:szCs w:val="20"/>
              </w:rPr>
            </w:pPr>
          </w:p>
        </w:tc>
        <w:tc>
          <w:tcPr>
            <w:tcW w:w="1288" w:type="dxa"/>
          </w:tcPr>
          <w:p w:rsidR="00033F74" w:rsidRDefault="00033F74">
            <w:pPr>
              <w:spacing w:before="0" w:after="40" w:line="340" w:lineRule="exact"/>
              <w:ind w:left="57"/>
              <w:jc w:val="both"/>
              <w:rPr>
                <w:rFonts w:hint="cs"/>
                <w:spacing w:val="0"/>
                <w:kern w:val="0"/>
                <w:sz w:val="20"/>
                <w:szCs w:val="20"/>
              </w:rPr>
            </w:pPr>
            <w:r>
              <w:rPr>
                <w:rFonts w:hint="cs"/>
                <w:spacing w:val="0"/>
                <w:kern w:val="0"/>
                <w:sz w:val="20"/>
                <w:szCs w:val="20"/>
                <w:rtl/>
              </w:rPr>
              <w:t>417 3 (70</w:t>
            </w:r>
            <w:r>
              <w:rPr>
                <w:rFonts w:cs="Mudir MT" w:hint="cs"/>
                <w:spacing w:val="0"/>
                <w:kern w:val="0"/>
                <w:sz w:val="14"/>
                <w:szCs w:val="16"/>
                <w:rtl/>
                <w:lang w:eastAsia="en-US"/>
              </w:rPr>
              <w:t>%</w:t>
            </w:r>
            <w:r>
              <w:rPr>
                <w:rFonts w:hint="cs"/>
                <w:spacing w:val="0"/>
                <w:kern w:val="0"/>
                <w:sz w:val="20"/>
                <w:szCs w:val="20"/>
                <w:rtl/>
              </w:rPr>
              <w:t>)*</w:t>
            </w:r>
          </w:p>
        </w:tc>
        <w:tc>
          <w:tcPr>
            <w:tcW w:w="1540" w:type="dxa"/>
          </w:tcPr>
          <w:p w:rsidR="00033F74" w:rsidRDefault="00033F74">
            <w:pPr>
              <w:spacing w:before="0" w:after="40" w:line="340" w:lineRule="exact"/>
              <w:ind w:firstLine="454"/>
              <w:jc w:val="both"/>
              <w:rPr>
                <w:rFonts w:hint="cs"/>
                <w:spacing w:val="0"/>
                <w:kern w:val="0"/>
                <w:sz w:val="20"/>
                <w:szCs w:val="20"/>
              </w:rPr>
            </w:pPr>
            <w:r>
              <w:rPr>
                <w:rFonts w:hint="cs"/>
                <w:spacing w:val="0"/>
                <w:kern w:val="0"/>
                <w:sz w:val="20"/>
                <w:szCs w:val="20"/>
                <w:rtl/>
              </w:rPr>
              <w:t>859 4</w:t>
            </w:r>
          </w:p>
        </w:tc>
      </w:tr>
    </w:tbl>
    <w:p w:rsidR="00000000" w:rsidRDefault="00033F74">
      <w:pPr>
        <w:spacing w:line="380" w:lineRule="exact"/>
        <w:ind w:left="1440" w:hanging="720"/>
        <w:jc w:val="both"/>
        <w:rPr>
          <w:rFonts w:hint="cs"/>
          <w:sz w:val="30"/>
          <w:rtl/>
        </w:rPr>
      </w:pPr>
      <w:r>
        <w:rPr>
          <w:rFonts w:hint="cs"/>
          <w:sz w:val="30"/>
          <w:rtl/>
        </w:rPr>
        <w:t>•</w:t>
      </w:r>
      <w:r>
        <w:rPr>
          <w:rFonts w:hint="cs"/>
          <w:sz w:val="30"/>
          <w:rtl/>
        </w:rPr>
        <w:tab/>
        <w:t>70 في المائة من جميع التقارير التي حل موعدها حتى 16 شباط/فبراير 2006 قُدمت بالفعل*؛</w:t>
      </w:r>
    </w:p>
    <w:p w:rsidR="00000000" w:rsidRDefault="00033F74">
      <w:pPr>
        <w:spacing w:before="0" w:line="380" w:lineRule="exact"/>
        <w:ind w:left="1440" w:hanging="720"/>
        <w:jc w:val="both"/>
        <w:rPr>
          <w:rFonts w:hint="cs"/>
          <w:sz w:val="30"/>
          <w:rtl/>
        </w:rPr>
      </w:pPr>
      <w:r>
        <w:rPr>
          <w:rFonts w:hint="cs"/>
          <w:sz w:val="30"/>
          <w:rtl/>
        </w:rPr>
        <w:t>•</w:t>
      </w:r>
      <w:r>
        <w:rPr>
          <w:rFonts w:hint="cs"/>
          <w:sz w:val="30"/>
          <w:rtl/>
        </w:rPr>
        <w:tab/>
        <w:t>لم تقدم حتى الآن 30 في المائة من التقارير الأولية؛</w:t>
      </w:r>
    </w:p>
    <w:p w:rsidR="00000000" w:rsidRDefault="00033F74">
      <w:pPr>
        <w:spacing w:before="0" w:line="380" w:lineRule="exact"/>
        <w:ind w:left="1440" w:hanging="720"/>
        <w:jc w:val="both"/>
        <w:rPr>
          <w:rFonts w:hint="cs"/>
          <w:sz w:val="30"/>
          <w:rtl/>
        </w:rPr>
      </w:pPr>
      <w:r>
        <w:rPr>
          <w:rFonts w:hint="cs"/>
          <w:sz w:val="30"/>
          <w:rtl/>
        </w:rPr>
        <w:t>•</w:t>
      </w:r>
      <w:r>
        <w:rPr>
          <w:rFonts w:hint="cs"/>
          <w:sz w:val="30"/>
          <w:rtl/>
        </w:rPr>
        <w:tab/>
        <w:t>الدولة التي صدقت على جميع المعاهدات التسع التي تفرض التزامات بتقديم التقارير يجب</w:t>
      </w:r>
      <w:r>
        <w:rPr>
          <w:rFonts w:hint="cs"/>
          <w:sz w:val="30"/>
          <w:rtl/>
        </w:rPr>
        <w:t xml:space="preserve"> أن تصدر تقريراً إلى هيئة من هيئات المعاهدات مرة كل خمسة أشهر ونصف الشهر في المتوسط؛</w:t>
      </w:r>
    </w:p>
    <w:p w:rsidR="00000000" w:rsidRDefault="00033F74">
      <w:pPr>
        <w:spacing w:before="0" w:line="380" w:lineRule="exact"/>
        <w:ind w:left="1440" w:hanging="720"/>
        <w:jc w:val="both"/>
        <w:rPr>
          <w:rStyle w:val="FootnoteReference"/>
          <w:rFonts w:hint="cs"/>
          <w:bCs w:val="0"/>
          <w:vertAlign w:val="baseline"/>
          <w:rtl/>
        </w:rPr>
      </w:pPr>
      <w:r>
        <w:rPr>
          <w:rFonts w:hint="cs"/>
          <w:sz w:val="30"/>
          <w:rtl/>
        </w:rPr>
        <w:t>•</w:t>
      </w:r>
      <w:r>
        <w:rPr>
          <w:rFonts w:hint="cs"/>
          <w:sz w:val="30"/>
          <w:rtl/>
        </w:rPr>
        <w:tab/>
        <w:t>خلال الفترة من كانون الثاني/يناير 2004 إلى كانون الأول/ديسمبر 2005، تم النظر في تقارير 188 من الدول الأطراف: طُلب إلى 36 دولة تقديم تقرير إلى أكثر من هيئة معاهدات واحدة؛</w:t>
      </w:r>
      <w:r>
        <w:rPr>
          <w:rFonts w:hint="cs"/>
          <w:sz w:val="30"/>
          <w:rtl/>
        </w:rPr>
        <w:t xml:space="preserve"> و13 دولة إلى ثلاث هيئات للمعاهدات، وطُلب إلى دولتين تقديم تقرير إلى أربع هيئات للمعاهدات. وإضافة إلى ذلك، نظرت اللجنة المعنية بحقوق الإنسان في حالة دولتين من الدول الأطراف في غياب تقرير، واستكملت الاتفاقية الدولية للقضاء على جميع أشكال التمييز العنصري إجر</w:t>
      </w:r>
      <w:r>
        <w:rPr>
          <w:rFonts w:hint="cs"/>
          <w:sz w:val="30"/>
          <w:rtl/>
        </w:rPr>
        <w:t xml:space="preserve">اءها الاستعراضي في غياب أربع </w:t>
      </w:r>
      <w:r>
        <w:rPr>
          <w:rFonts w:hint="cs"/>
          <w:szCs w:val="32"/>
          <w:rtl/>
        </w:rPr>
        <w:t>دول أطراف</w:t>
      </w:r>
      <w:r>
        <w:rPr>
          <w:szCs w:val="32"/>
          <w:vertAlign w:val="superscript"/>
          <w:rtl/>
        </w:rPr>
        <w:t>(</w:t>
      </w:r>
      <w:r>
        <w:rPr>
          <w:rStyle w:val="FootnoteReference"/>
          <w:rtl/>
        </w:rPr>
        <w:footnoteReference w:id="15"/>
      </w:r>
      <w:r>
        <w:rPr>
          <w:szCs w:val="32"/>
          <w:vertAlign w:val="superscript"/>
          <w:rtl/>
        </w:rPr>
        <w:t>)</w:t>
      </w:r>
      <w:r>
        <w:rPr>
          <w:rFonts w:hint="cs"/>
          <w:szCs w:val="32"/>
          <w:rtl/>
        </w:rPr>
        <w:t>.</w:t>
      </w:r>
    </w:p>
    <w:p w:rsidR="00000000" w:rsidRDefault="00033F74">
      <w:pPr>
        <w:spacing w:before="0" w:line="380" w:lineRule="exact"/>
        <w:jc w:val="center"/>
        <w:rPr>
          <w:rFonts w:hint="cs"/>
          <w:b/>
          <w:bCs/>
          <w:rtl/>
        </w:rPr>
      </w:pPr>
      <w:r>
        <w:rPr>
          <w:b/>
          <w:bCs/>
          <w:rtl/>
        </w:rPr>
        <w:br w:type="page"/>
      </w:r>
      <w:r>
        <w:rPr>
          <w:rFonts w:hint="cs"/>
          <w:b/>
          <w:bCs/>
          <w:rtl/>
        </w:rPr>
        <w:t>المرفق 2: حالة تقديم التقارير لكل دولة طرف حتى 16 شباط/فبراير 2006</w:t>
      </w:r>
    </w:p>
    <w:tbl>
      <w:tblPr>
        <w:bidiVisual/>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284"/>
        <w:gridCol w:w="1284"/>
        <w:gridCol w:w="1284"/>
        <w:gridCol w:w="1284"/>
        <w:gridCol w:w="1284"/>
        <w:gridCol w:w="1283"/>
      </w:tblGrid>
      <w:tr w:rsidR="00033F74" w:rsidTr="00033F74">
        <w:tblPrEx>
          <w:tblCellMar>
            <w:top w:w="0" w:type="dxa"/>
            <w:bottom w:w="0" w:type="dxa"/>
          </w:tblCellMar>
        </w:tblPrEx>
        <w:tc>
          <w:tcPr>
            <w:tcW w:w="1871"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84"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84"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84"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84"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84"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83"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أفغانستان</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5</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25</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16</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8</w:t>
            </w: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4</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ألبانيا</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10</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r>
              <w:rPr>
                <w:rFonts w:hint="cs"/>
                <w:b/>
                <w:sz w:val="26"/>
                <w:szCs w:val="26"/>
                <w:vertAlign w:val="superscript"/>
                <w:rtl/>
              </w:rPr>
              <w:t>(16)</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3</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الجزائر</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25</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r>
              <w:rPr>
                <w:rFonts w:hint="cs"/>
                <w:b/>
                <w:sz w:val="26"/>
                <w:szCs w:val="26"/>
                <w:vertAlign w:val="superscript"/>
                <w:rtl/>
              </w:rPr>
              <w:t>(17)</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7</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أندورا</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4</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أنغولا</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6</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6</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4</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b/>
                <w:sz w:val="26"/>
                <w:szCs w:val="26"/>
                <w:rtl/>
              </w:rPr>
              <w:t>أنتيغوا وبربودا</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4</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14</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8</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5</w:t>
            </w:r>
          </w:p>
        </w:tc>
        <w:tc>
          <w:tcPr>
            <w:tcW w:w="1283" w:type="dxa"/>
          </w:tcPr>
          <w:p w:rsidR="00033F74" w:rsidRDefault="00033F74">
            <w:pPr>
              <w:spacing w:before="0" w:after="0" w:line="320" w:lineRule="exact"/>
              <w:ind w:firstLine="397"/>
              <w:jc w:val="both"/>
              <w:rPr>
                <w:rStyle w:val="FootnoteReference"/>
                <w:b/>
                <w:bCs w:val="0"/>
                <w:sz w:val="26"/>
                <w:szCs w:val="26"/>
                <w:vertAlign w:val="baseline"/>
              </w:rPr>
            </w:pPr>
            <w:r>
              <w:rPr>
                <w:rFonts w:hint="cs"/>
                <w:b/>
                <w:sz w:val="26"/>
                <w:szCs w:val="26"/>
                <w:rtl/>
              </w:rPr>
              <w:t>3</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الأرجنتين</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34</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4</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أرمينيا</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12</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7</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أستراليا</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32</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r>
              <w:rPr>
                <w:rFonts w:hint="cs"/>
                <w:b/>
                <w:sz w:val="26"/>
                <w:szCs w:val="26"/>
                <w:vertAlign w:val="superscript"/>
                <w:rtl/>
              </w:rPr>
              <w:t>(18)</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النمسا</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32</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r>
              <w:rPr>
                <w:rFonts w:hint="cs"/>
                <w:b/>
                <w:sz w:val="26"/>
                <w:szCs w:val="26"/>
                <w:vertAlign w:val="superscript"/>
                <w:rtl/>
              </w:rPr>
              <w:t>(19)</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4</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أذربيجان</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15</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r>
              <w:rPr>
                <w:rFonts w:hint="cs"/>
                <w:b/>
                <w:sz w:val="26"/>
                <w:szCs w:val="26"/>
                <w:vertAlign w:val="superscript"/>
                <w:rtl/>
              </w:rPr>
              <w:t>(20)</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5</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3</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جزر البهاما</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15</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3</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tl/>
              </w:rPr>
            </w:pPr>
            <w:r>
              <w:rPr>
                <w:rFonts w:hint="cs"/>
                <w:b/>
                <w:sz w:val="26"/>
                <w:szCs w:val="26"/>
                <w:rtl/>
              </w:rPr>
              <w:t>البحرين</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9</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5</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3</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بنغلاديش</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20</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r>
              <w:rPr>
                <w:rFonts w:hint="cs"/>
                <w:b/>
                <w:sz w:val="26"/>
                <w:szCs w:val="26"/>
                <w:vertAlign w:val="superscript"/>
                <w:rtl/>
              </w:rPr>
              <w:t>(21)</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8</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3</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بربادوس</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24</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10</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6</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بيلاروس</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35</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6</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 w:val="26"/>
                <w:szCs w:val="26"/>
                <w:vertAlign w:val="baseline"/>
              </w:rPr>
            </w:pPr>
            <w:r>
              <w:rPr>
                <w:rFonts w:hint="cs"/>
                <w:b/>
                <w:sz w:val="26"/>
                <w:szCs w:val="26"/>
                <w:rtl/>
              </w:rPr>
              <w:t>بلجيكا</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27</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1</w:t>
            </w:r>
            <w:r>
              <w:rPr>
                <w:rFonts w:hint="cs"/>
                <w:b/>
                <w:sz w:val="26"/>
                <w:szCs w:val="26"/>
                <w:vertAlign w:val="superscript"/>
                <w:rtl/>
              </w:rPr>
              <w:t>(22)</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r>
              <w:rPr>
                <w:rFonts w:hint="cs"/>
                <w:b/>
                <w:sz w:val="26"/>
                <w:szCs w:val="26"/>
                <w:rtl/>
              </w:rPr>
              <w:t>5</w:t>
            </w: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 w:val="26"/>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 w:val="26"/>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Cs w:val="26"/>
                <w:vertAlign w:val="baseline"/>
              </w:rPr>
            </w:pPr>
            <w:r>
              <w:rPr>
                <w:rFonts w:hint="cs"/>
                <w:b/>
                <w:szCs w:val="26"/>
                <w:rtl/>
              </w:rPr>
              <w:t>بليز</w:t>
            </w: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r>
              <w:rPr>
                <w:rFonts w:hint="cs"/>
                <w:b/>
                <w:szCs w:val="26"/>
                <w:vertAlign w:val="superscript"/>
                <w:rtl/>
              </w:rPr>
              <w:t>(23)</w:t>
            </w: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11</w:t>
            </w: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3"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zCs w:val="26"/>
                <w:vertAlign w:val="baseline"/>
              </w:rPr>
            </w:pPr>
            <w:r>
              <w:rPr>
                <w:rFonts w:hint="cs"/>
                <w:b/>
                <w:szCs w:val="26"/>
                <w:rtl/>
              </w:rPr>
              <w:t>بنن</w:t>
            </w: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9</w:t>
            </w: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r>
              <w:rPr>
                <w:rFonts w:hint="cs"/>
                <w:b/>
                <w:szCs w:val="26"/>
                <w:vertAlign w:val="superscript"/>
                <w:rtl/>
              </w:rPr>
              <w:t>(24)</w:t>
            </w: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4"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3"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r>
    </w:tbl>
    <w:p w:rsidR="00000000" w:rsidRDefault="00033F74">
      <w:pPr>
        <w:spacing w:before="120" w:after="120" w:line="380" w:lineRule="exact"/>
        <w:jc w:val="left"/>
        <w:rPr>
          <w:rFonts w:hint="cs"/>
          <w:rtl/>
        </w:rPr>
      </w:pPr>
      <w:r>
        <w:rPr>
          <w:rFonts w:hint="cs"/>
          <w:rtl/>
        </w:rPr>
        <w:t>ـــــــــــــ</w:t>
      </w:r>
    </w:p>
    <w:p w:rsidR="00000000" w:rsidRDefault="00033F74">
      <w:pPr>
        <w:spacing w:before="0" w:after="120" w:line="320" w:lineRule="exact"/>
        <w:jc w:val="both"/>
        <w:rPr>
          <w:rFonts w:hint="cs"/>
          <w:spacing w:val="2"/>
          <w:sz w:val="24"/>
          <w:szCs w:val="26"/>
          <w:rtl/>
        </w:rPr>
      </w:pPr>
      <w:r>
        <w:rPr>
          <w:rFonts w:hint="cs"/>
          <w:spacing w:val="2"/>
          <w:sz w:val="24"/>
          <w:szCs w:val="26"/>
          <w:rtl/>
        </w:rPr>
        <w:tab/>
        <w:t>(16)</w:t>
      </w:r>
      <w:r>
        <w:rPr>
          <w:rFonts w:hint="cs"/>
          <w:spacing w:val="2"/>
          <w:sz w:val="24"/>
          <w:szCs w:val="26"/>
          <w:rtl/>
        </w:rPr>
        <w:tab/>
        <w:t>التقرير الأولي (العهد الدولي الخاص بالحقوق الاقتصادية والاجتماعية والثقافية).</w:t>
      </w:r>
    </w:p>
    <w:p w:rsidR="00000000" w:rsidRDefault="00033F74">
      <w:pPr>
        <w:spacing w:before="0" w:after="120" w:line="320" w:lineRule="exact"/>
        <w:jc w:val="both"/>
        <w:rPr>
          <w:rFonts w:hint="cs"/>
          <w:spacing w:val="2"/>
          <w:sz w:val="24"/>
          <w:szCs w:val="26"/>
          <w:rtl/>
        </w:rPr>
      </w:pPr>
      <w:r>
        <w:rPr>
          <w:rFonts w:hint="cs"/>
          <w:spacing w:val="2"/>
          <w:sz w:val="24"/>
          <w:szCs w:val="26"/>
          <w:rtl/>
        </w:rPr>
        <w:tab/>
        <w:t>(17)</w:t>
      </w:r>
      <w:r>
        <w:rPr>
          <w:rFonts w:hint="cs"/>
          <w:spacing w:val="2"/>
          <w:sz w:val="24"/>
          <w:szCs w:val="26"/>
          <w:rtl/>
        </w:rPr>
        <w:tab/>
        <w:t>ا</w:t>
      </w:r>
      <w:r>
        <w:rPr>
          <w:rFonts w:hint="cs"/>
          <w:spacing w:val="2"/>
          <w:sz w:val="24"/>
          <w:szCs w:val="26"/>
          <w:rtl/>
        </w:rPr>
        <w:t>لتقرير الدوري الثالث (اتفاقية مناهضة التعذيب).</w:t>
      </w:r>
    </w:p>
    <w:p w:rsidR="00000000" w:rsidRDefault="00033F74">
      <w:pPr>
        <w:spacing w:before="0" w:after="120" w:line="320" w:lineRule="exact"/>
        <w:jc w:val="both"/>
        <w:rPr>
          <w:rFonts w:hint="cs"/>
          <w:spacing w:val="2"/>
          <w:sz w:val="24"/>
          <w:szCs w:val="26"/>
          <w:rtl/>
        </w:rPr>
      </w:pPr>
      <w:r>
        <w:rPr>
          <w:rFonts w:hint="cs"/>
          <w:spacing w:val="2"/>
          <w:sz w:val="24"/>
          <w:szCs w:val="26"/>
          <w:rtl/>
        </w:rPr>
        <w:tab/>
        <w:t>(18)</w:t>
      </w:r>
      <w:r>
        <w:rPr>
          <w:rFonts w:hint="cs"/>
          <w:spacing w:val="2"/>
          <w:sz w:val="24"/>
          <w:szCs w:val="26"/>
          <w:rtl/>
        </w:rPr>
        <w:tab/>
        <w:t>التقرير الدوري الثالث (اتفاقية مناهضة التعذيب).</w:t>
      </w:r>
    </w:p>
    <w:p w:rsidR="00000000" w:rsidRDefault="00033F74">
      <w:pPr>
        <w:spacing w:before="0" w:after="120" w:line="320" w:lineRule="exact"/>
        <w:jc w:val="both"/>
        <w:rPr>
          <w:rFonts w:hint="cs"/>
          <w:spacing w:val="2"/>
          <w:sz w:val="24"/>
          <w:szCs w:val="26"/>
          <w:rtl/>
        </w:rPr>
      </w:pPr>
      <w:r>
        <w:rPr>
          <w:rFonts w:hint="cs"/>
          <w:spacing w:val="2"/>
          <w:sz w:val="24"/>
          <w:szCs w:val="26"/>
          <w:rtl/>
        </w:rPr>
        <w:tab/>
        <w:t>(19)</w:t>
      </w:r>
      <w:r>
        <w:rPr>
          <w:rFonts w:hint="cs"/>
          <w:spacing w:val="2"/>
          <w:sz w:val="24"/>
          <w:szCs w:val="26"/>
          <w:rtl/>
        </w:rPr>
        <w:tab/>
        <w:t>التقرير الدوري السادس (اتفاقية القضاء على جميع أشكال التمييز ضد المرأة).</w:t>
      </w:r>
    </w:p>
    <w:p w:rsidR="00000000" w:rsidRDefault="00033F74">
      <w:pPr>
        <w:spacing w:before="0" w:after="120" w:line="320" w:lineRule="exact"/>
        <w:jc w:val="both"/>
        <w:rPr>
          <w:rFonts w:hint="cs"/>
          <w:spacing w:val="2"/>
          <w:sz w:val="24"/>
          <w:szCs w:val="26"/>
          <w:rtl/>
        </w:rPr>
      </w:pPr>
      <w:r>
        <w:rPr>
          <w:rFonts w:hint="cs"/>
          <w:spacing w:val="2"/>
          <w:sz w:val="24"/>
          <w:szCs w:val="26"/>
          <w:rtl/>
        </w:rPr>
        <w:tab/>
        <w:t>(20)</w:t>
      </w:r>
      <w:r>
        <w:rPr>
          <w:rFonts w:hint="cs"/>
          <w:spacing w:val="2"/>
          <w:sz w:val="24"/>
          <w:szCs w:val="26"/>
          <w:rtl/>
        </w:rPr>
        <w:tab/>
        <w:t>التقريران الدوريان الثاني والثالث (اتفاقية القضاء على جميع أشكال التمي</w:t>
      </w:r>
      <w:r>
        <w:rPr>
          <w:rFonts w:hint="cs"/>
          <w:spacing w:val="2"/>
          <w:sz w:val="24"/>
          <w:szCs w:val="26"/>
          <w:rtl/>
        </w:rPr>
        <w:t>يز ضد المرأة).</w:t>
      </w:r>
    </w:p>
    <w:p w:rsidR="00000000" w:rsidRDefault="00033F74">
      <w:pPr>
        <w:spacing w:before="0" w:after="120" w:line="320" w:lineRule="exact"/>
        <w:jc w:val="both"/>
        <w:rPr>
          <w:rFonts w:hint="cs"/>
          <w:spacing w:val="2"/>
          <w:sz w:val="24"/>
          <w:szCs w:val="26"/>
          <w:rtl/>
        </w:rPr>
      </w:pPr>
      <w:r>
        <w:rPr>
          <w:rFonts w:hint="cs"/>
          <w:spacing w:val="2"/>
          <w:sz w:val="24"/>
          <w:szCs w:val="26"/>
          <w:rtl/>
        </w:rPr>
        <w:tab/>
        <w:t>(21)</w:t>
      </w:r>
      <w:r>
        <w:rPr>
          <w:rFonts w:hint="cs"/>
          <w:spacing w:val="2"/>
          <w:sz w:val="24"/>
          <w:szCs w:val="26"/>
          <w:rtl/>
        </w:rPr>
        <w:tab/>
        <w:t>التقرير الأولي (اتفاقية حقوق الطفل - البروتوكول الاختياري المتعلق ببيع الأطفال وبغاء الأطفال واستغلالهم في المواد الإباحية).</w:t>
      </w:r>
    </w:p>
    <w:p w:rsidR="00000000" w:rsidRDefault="00033F74">
      <w:pPr>
        <w:spacing w:before="0" w:after="120" w:line="320" w:lineRule="exact"/>
        <w:jc w:val="both"/>
        <w:rPr>
          <w:rFonts w:hint="cs"/>
          <w:spacing w:val="2"/>
          <w:sz w:val="24"/>
          <w:szCs w:val="26"/>
          <w:rtl/>
        </w:rPr>
      </w:pPr>
      <w:r>
        <w:rPr>
          <w:rFonts w:hint="cs"/>
          <w:spacing w:val="2"/>
          <w:sz w:val="24"/>
          <w:szCs w:val="26"/>
          <w:rtl/>
        </w:rPr>
        <w:tab/>
        <w:t>(22)</w:t>
      </w:r>
      <w:r>
        <w:rPr>
          <w:rFonts w:hint="cs"/>
          <w:spacing w:val="2"/>
          <w:sz w:val="24"/>
          <w:szCs w:val="26"/>
          <w:rtl/>
        </w:rPr>
        <w:tab/>
        <w:t>التقرير الأولي (اتفاقية حقوق الطفل - البروتوكول الاختياري المتعلق باشتراك الأطفال في النـزاعات المسلحة).</w:t>
      </w:r>
    </w:p>
    <w:p w:rsidR="00000000" w:rsidRDefault="00033F74">
      <w:pPr>
        <w:spacing w:before="0" w:after="120" w:line="320" w:lineRule="exact"/>
        <w:jc w:val="both"/>
        <w:rPr>
          <w:rFonts w:hint="cs"/>
          <w:spacing w:val="2"/>
          <w:sz w:val="24"/>
          <w:szCs w:val="26"/>
          <w:rtl/>
        </w:rPr>
      </w:pPr>
      <w:r>
        <w:rPr>
          <w:rFonts w:hint="cs"/>
          <w:spacing w:val="2"/>
          <w:sz w:val="24"/>
          <w:szCs w:val="26"/>
          <w:rtl/>
        </w:rPr>
        <w:tab/>
        <w:t>(23)</w:t>
      </w:r>
      <w:r>
        <w:rPr>
          <w:rFonts w:hint="cs"/>
          <w:spacing w:val="2"/>
          <w:sz w:val="24"/>
          <w:szCs w:val="26"/>
          <w:rtl/>
        </w:rPr>
        <w:tab/>
        <w:t>التقريران الدوريان الثالث والرابع (اتفاقية القضاء على جميع أشكال التمييز ضد المرأة).</w:t>
      </w:r>
    </w:p>
    <w:p w:rsidR="00000000" w:rsidRDefault="00033F74">
      <w:pPr>
        <w:spacing w:before="0" w:after="120" w:line="320" w:lineRule="exact"/>
        <w:jc w:val="both"/>
        <w:rPr>
          <w:spacing w:val="2"/>
          <w:sz w:val="24"/>
          <w:szCs w:val="26"/>
          <w:rtl/>
        </w:rPr>
      </w:pPr>
      <w:r>
        <w:rPr>
          <w:rFonts w:hint="cs"/>
          <w:spacing w:val="2"/>
          <w:sz w:val="24"/>
          <w:szCs w:val="26"/>
          <w:rtl/>
        </w:rPr>
        <w:tab/>
        <w:t>(24)</w:t>
      </w:r>
      <w:r>
        <w:rPr>
          <w:rFonts w:hint="cs"/>
          <w:spacing w:val="2"/>
          <w:sz w:val="24"/>
          <w:szCs w:val="26"/>
          <w:rtl/>
        </w:rPr>
        <w:tab/>
        <w:t>التقرير الدوري الثاني (لكل من اتفاقية مناهضة التعذيب واتفاقية حقوق الطفل).</w:t>
      </w:r>
    </w:p>
    <w:p w:rsidR="00000000" w:rsidRDefault="00033F74">
      <w:pPr>
        <w:spacing w:before="0" w:after="0" w:line="20" w:lineRule="exact"/>
        <w:jc w:val="both"/>
        <w:rPr>
          <w:rFonts w:hint="cs"/>
          <w:spacing w:val="2"/>
          <w:sz w:val="24"/>
          <w:szCs w:val="26"/>
          <w:rtl/>
        </w:rPr>
      </w:pPr>
      <w:r>
        <w:rPr>
          <w:spacing w:val="2"/>
          <w:sz w:val="24"/>
          <w:szCs w:val="26"/>
          <w:rtl/>
        </w:rPr>
        <w:br w:type="page"/>
      </w:r>
    </w:p>
    <w:tbl>
      <w:tblPr>
        <w:bidiVisual/>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289"/>
        <w:gridCol w:w="1288"/>
        <w:gridCol w:w="1289"/>
        <w:gridCol w:w="1288"/>
        <w:gridCol w:w="1289"/>
        <w:gridCol w:w="1288"/>
      </w:tblGrid>
      <w:tr w:rsidR="00033F74" w:rsidTr="00033F74">
        <w:tblPrEx>
          <w:tblCellMar>
            <w:top w:w="0" w:type="dxa"/>
            <w:bottom w:w="0" w:type="dxa"/>
          </w:tblCellMar>
        </w:tblPrEx>
        <w:tc>
          <w:tcPr>
            <w:tcW w:w="1871"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89"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8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89"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8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89"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8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Style w:val="FootnoteReference"/>
                <w:rFonts w:hint="cs"/>
                <w:b/>
                <w:bCs w:val="0"/>
                <w:spacing w:val="0"/>
                <w:kern w:val="0"/>
                <w:szCs w:val="26"/>
                <w:vertAlign w:val="baseline"/>
              </w:rPr>
            </w:pPr>
            <w:r>
              <w:rPr>
                <w:rFonts w:hint="cs"/>
                <w:b/>
                <w:spacing w:val="0"/>
                <w:kern w:val="0"/>
                <w:szCs w:val="26"/>
                <w:rtl/>
              </w:rPr>
              <w:t>بوتان</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بوليفيا</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27</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r>
              <w:rPr>
                <w:rFonts w:hint="cs"/>
                <w:b/>
                <w:szCs w:val="26"/>
                <w:vertAlign w:val="superscript"/>
                <w:rtl/>
              </w:rPr>
              <w:t>(25)</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البوسنة والهرسك</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12</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9</w:t>
            </w:r>
            <w:r>
              <w:rPr>
                <w:rFonts w:hint="cs"/>
                <w:b/>
                <w:szCs w:val="26"/>
                <w:vertAlign w:val="superscript"/>
                <w:rtl/>
              </w:rPr>
              <w:t>(26)</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بوتسوانا</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17</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r>
              <w:rPr>
                <w:rFonts w:hint="cs"/>
                <w:b/>
                <w:szCs w:val="26"/>
                <w:vertAlign w:val="superscript"/>
                <w:rtl/>
              </w:rPr>
              <w:t>(27)</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البرازيل</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28</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r>
              <w:rPr>
                <w:rFonts w:hint="cs"/>
                <w:b/>
                <w:szCs w:val="26"/>
                <w:vertAlign w:val="superscript"/>
                <w:rtl/>
              </w:rPr>
              <w:t>(28)</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b/>
                <w:spacing w:val="0"/>
                <w:kern w:val="0"/>
                <w:szCs w:val="26"/>
                <w:rtl/>
              </w:rPr>
              <w:t>بروني دار السلام</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بلغاريا</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26</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17</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بوركينا فاسو</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18</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13</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بوروندي</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14</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r>
              <w:rPr>
                <w:rFonts w:hint="cs"/>
                <w:b/>
                <w:szCs w:val="26"/>
                <w:vertAlign w:val="superscript"/>
                <w:rtl/>
              </w:rPr>
              <w:t>(29)</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16</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كمبوديا</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13</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14</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الكاميرون</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22</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11</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كندا</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41</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r>
              <w:rPr>
                <w:rFonts w:hint="cs"/>
                <w:b/>
                <w:szCs w:val="26"/>
                <w:vertAlign w:val="superscript"/>
                <w:rtl/>
              </w:rPr>
              <w:t>(30)</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كوت ديفوار</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19</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r>
              <w:rPr>
                <w:rFonts w:hint="cs"/>
                <w:b/>
                <w:szCs w:val="26"/>
                <w:vertAlign w:val="superscript"/>
                <w:rtl/>
              </w:rPr>
              <w:t>(31)</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15</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جمهورية أفريقيا الوسطى</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9</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24</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18</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10</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تشاد</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10</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19</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10</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شيلي</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32</w:t>
            </w:r>
          </w:p>
        </w:tc>
        <w:tc>
          <w:tcPr>
            <w:tcW w:w="128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r>
              <w:rPr>
                <w:rFonts w:hint="cs"/>
                <w:b/>
                <w:szCs w:val="26"/>
                <w:vertAlign w:val="superscript"/>
                <w:rtl/>
              </w:rPr>
              <w:t>(32)</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الصين</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22</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(33)</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كولومبيا</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30</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(34)</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p>
        </w:tc>
      </w:tr>
    </w:tbl>
    <w:p w:rsidR="00000000" w:rsidRDefault="00033F74">
      <w:pPr>
        <w:spacing w:before="120" w:after="120" w:line="340" w:lineRule="exact"/>
        <w:jc w:val="left"/>
        <w:rPr>
          <w:rFonts w:hint="cs"/>
          <w:rtl/>
        </w:rPr>
      </w:pPr>
      <w:r>
        <w:rPr>
          <w:rFonts w:hint="cs"/>
          <w:rtl/>
        </w:rPr>
        <w:t>ـــــــــــــ</w:t>
      </w:r>
    </w:p>
    <w:p w:rsidR="00000000" w:rsidRDefault="00033F74">
      <w:pPr>
        <w:spacing w:before="0" w:after="120" w:line="300" w:lineRule="exact"/>
        <w:jc w:val="both"/>
        <w:rPr>
          <w:rFonts w:hint="cs"/>
          <w:spacing w:val="2"/>
          <w:sz w:val="24"/>
          <w:szCs w:val="26"/>
          <w:rtl/>
        </w:rPr>
      </w:pPr>
      <w:r>
        <w:rPr>
          <w:rFonts w:hint="cs"/>
          <w:spacing w:val="2"/>
          <w:sz w:val="24"/>
          <w:szCs w:val="26"/>
          <w:rtl/>
        </w:rPr>
        <w:tab/>
        <w:t>(25)</w:t>
      </w:r>
      <w:r>
        <w:rPr>
          <w:rFonts w:hint="cs"/>
          <w:spacing w:val="2"/>
          <w:sz w:val="24"/>
          <w:szCs w:val="26"/>
          <w:rtl/>
        </w:rPr>
        <w:tab/>
        <w:t>التقارير الدورية الثاني إلى الرابع (اتفاقية القضاء على جميع أشكال التمييز ضد المرأة).</w:t>
      </w:r>
    </w:p>
    <w:p w:rsidR="00000000" w:rsidRDefault="00033F74">
      <w:pPr>
        <w:spacing w:before="0" w:after="120" w:line="300" w:lineRule="exact"/>
        <w:jc w:val="both"/>
        <w:rPr>
          <w:rFonts w:hint="cs"/>
          <w:spacing w:val="2"/>
          <w:sz w:val="24"/>
          <w:szCs w:val="26"/>
          <w:rtl/>
        </w:rPr>
      </w:pPr>
      <w:r>
        <w:rPr>
          <w:rFonts w:hint="cs"/>
          <w:spacing w:val="2"/>
          <w:sz w:val="24"/>
          <w:szCs w:val="26"/>
          <w:rtl/>
        </w:rPr>
        <w:tab/>
        <w:t>(26)</w:t>
      </w:r>
      <w:r>
        <w:rPr>
          <w:rFonts w:hint="cs"/>
          <w:spacing w:val="2"/>
          <w:sz w:val="24"/>
          <w:szCs w:val="26"/>
          <w:rtl/>
        </w:rPr>
        <w:tab/>
        <w:t>التقرير الأولي إلى التقارير الدورية السادسة (اتفاقية القضاء على جميع أشكال التمييز العنصري) والتقرير الأولي إلى التقارير الدورية الثالثة (اتفاقية القضاء على ج</w:t>
      </w:r>
      <w:r>
        <w:rPr>
          <w:rFonts w:hint="cs"/>
          <w:spacing w:val="2"/>
          <w:sz w:val="24"/>
          <w:szCs w:val="26"/>
          <w:rtl/>
        </w:rPr>
        <w:t>ميع أشكال التمييز ضد المرأة).</w:t>
      </w:r>
    </w:p>
    <w:p w:rsidR="00000000" w:rsidRDefault="00033F74">
      <w:pPr>
        <w:spacing w:before="0" w:after="120" w:line="300" w:lineRule="exact"/>
        <w:jc w:val="both"/>
        <w:rPr>
          <w:rFonts w:hint="cs"/>
          <w:spacing w:val="2"/>
          <w:sz w:val="24"/>
          <w:szCs w:val="26"/>
          <w:rtl/>
        </w:rPr>
      </w:pPr>
      <w:r>
        <w:rPr>
          <w:rFonts w:hint="cs"/>
          <w:spacing w:val="2"/>
          <w:sz w:val="24"/>
          <w:szCs w:val="26"/>
          <w:rtl/>
        </w:rPr>
        <w:tab/>
        <w:t>(27)</w:t>
      </w:r>
      <w:r>
        <w:rPr>
          <w:rFonts w:hint="cs"/>
          <w:spacing w:val="2"/>
          <w:sz w:val="24"/>
          <w:szCs w:val="26"/>
          <w:rtl/>
        </w:rPr>
        <w:tab/>
        <w:t>التقريران الدوريان الخامس عشر والسادس عشر (اتفاقية القضاء على جميع أشكال التمييز العنصري).</w:t>
      </w:r>
    </w:p>
    <w:p w:rsidR="00000000" w:rsidRDefault="00033F74">
      <w:pPr>
        <w:spacing w:before="0" w:after="120" w:line="300" w:lineRule="exact"/>
        <w:jc w:val="both"/>
        <w:rPr>
          <w:rFonts w:hint="cs"/>
          <w:spacing w:val="2"/>
          <w:sz w:val="24"/>
          <w:szCs w:val="26"/>
          <w:rtl/>
        </w:rPr>
      </w:pPr>
      <w:r>
        <w:rPr>
          <w:rFonts w:hint="cs"/>
          <w:spacing w:val="2"/>
          <w:sz w:val="24"/>
          <w:szCs w:val="26"/>
          <w:rtl/>
        </w:rPr>
        <w:tab/>
        <w:t>(28)</w:t>
      </w:r>
      <w:r>
        <w:rPr>
          <w:rFonts w:hint="cs"/>
          <w:spacing w:val="2"/>
          <w:sz w:val="24"/>
          <w:szCs w:val="26"/>
          <w:rtl/>
        </w:rPr>
        <w:tab/>
        <w:t>التقرير الدوري السادس (اتفاقية القضاء على جميع أشكال التمييز ضد المرأة).</w:t>
      </w:r>
    </w:p>
    <w:p w:rsidR="00000000" w:rsidRDefault="00033F74">
      <w:pPr>
        <w:spacing w:before="0" w:after="120" w:line="300" w:lineRule="exact"/>
        <w:jc w:val="both"/>
        <w:rPr>
          <w:rFonts w:hint="cs"/>
          <w:spacing w:val="2"/>
          <w:sz w:val="24"/>
          <w:szCs w:val="26"/>
          <w:rtl/>
        </w:rPr>
      </w:pPr>
      <w:r>
        <w:rPr>
          <w:rFonts w:hint="cs"/>
          <w:spacing w:val="2"/>
          <w:sz w:val="24"/>
          <w:szCs w:val="26"/>
          <w:rtl/>
        </w:rPr>
        <w:tab/>
        <w:t>(29)</w:t>
      </w:r>
      <w:r>
        <w:rPr>
          <w:rFonts w:hint="cs"/>
          <w:spacing w:val="2"/>
          <w:sz w:val="24"/>
          <w:szCs w:val="26"/>
          <w:rtl/>
        </w:rPr>
        <w:tab/>
        <w:t>التقرير الأولي (اتفاقية مناهضة التعذيب).</w:t>
      </w:r>
    </w:p>
    <w:p w:rsidR="00000000" w:rsidRDefault="00033F74">
      <w:pPr>
        <w:spacing w:before="0" w:after="120" w:line="300" w:lineRule="exact"/>
        <w:jc w:val="both"/>
        <w:rPr>
          <w:rFonts w:hint="cs"/>
          <w:sz w:val="24"/>
          <w:szCs w:val="26"/>
          <w:rtl/>
        </w:rPr>
      </w:pPr>
      <w:r>
        <w:rPr>
          <w:rFonts w:hint="cs"/>
          <w:sz w:val="24"/>
          <w:szCs w:val="26"/>
          <w:rtl/>
        </w:rPr>
        <w:tab/>
        <w:t>(3</w:t>
      </w:r>
      <w:r>
        <w:rPr>
          <w:rFonts w:hint="cs"/>
          <w:sz w:val="24"/>
          <w:szCs w:val="26"/>
          <w:rtl/>
        </w:rPr>
        <w:t>0)</w:t>
      </w:r>
      <w:r>
        <w:rPr>
          <w:rFonts w:hint="cs"/>
          <w:sz w:val="24"/>
          <w:szCs w:val="26"/>
          <w:rtl/>
        </w:rPr>
        <w:tab/>
        <w:t xml:space="preserve">التقريران الدوريان الرابع والخامس (العهد الدولي الخاص بالحقوق الاقتصادية والاجتماعية والثقافية)، والتقارير الدورية الخامس عشر إلى الثامن عشر (اتفاقية القضاء على جميع أشكال التمييز العنصري)، والتقرير الأولي (لجنة حقوق </w:t>
      </w:r>
      <w:r>
        <w:rPr>
          <w:sz w:val="24"/>
          <w:szCs w:val="26"/>
          <w:rtl/>
        </w:rPr>
        <w:br/>
      </w:r>
      <w:r>
        <w:rPr>
          <w:rFonts w:hint="cs"/>
          <w:sz w:val="24"/>
          <w:szCs w:val="26"/>
          <w:rtl/>
        </w:rPr>
        <w:t>الطفل - البروتوكول الاختياري المتعل</w:t>
      </w:r>
      <w:r>
        <w:rPr>
          <w:rFonts w:hint="cs"/>
          <w:sz w:val="24"/>
          <w:szCs w:val="26"/>
          <w:rtl/>
        </w:rPr>
        <w:t>ق باشتراك الأطفال في النـزاعات المسلحة).</w:t>
      </w:r>
    </w:p>
    <w:p w:rsidR="00000000" w:rsidRDefault="00033F74">
      <w:pPr>
        <w:spacing w:before="0" w:after="120" w:line="300" w:lineRule="exact"/>
        <w:jc w:val="both"/>
        <w:rPr>
          <w:rFonts w:hint="cs"/>
          <w:spacing w:val="2"/>
          <w:sz w:val="24"/>
          <w:szCs w:val="26"/>
          <w:rtl/>
        </w:rPr>
      </w:pPr>
      <w:r>
        <w:rPr>
          <w:rFonts w:hint="cs"/>
          <w:spacing w:val="2"/>
          <w:sz w:val="24"/>
          <w:szCs w:val="26"/>
          <w:rtl/>
        </w:rPr>
        <w:tab/>
        <w:t>(31)</w:t>
      </w:r>
      <w:r>
        <w:rPr>
          <w:rFonts w:hint="cs"/>
          <w:spacing w:val="2"/>
          <w:sz w:val="24"/>
          <w:szCs w:val="26"/>
          <w:rtl/>
        </w:rPr>
        <w:tab/>
        <w:t>التقارير الأولي إلى الدوري السادس (اتفاقية القضاء على جميع أشكال التمييز ضد المرأة).</w:t>
      </w:r>
    </w:p>
    <w:p w:rsidR="00000000" w:rsidRDefault="00033F74">
      <w:pPr>
        <w:spacing w:before="0" w:after="120" w:line="300" w:lineRule="exact"/>
        <w:jc w:val="both"/>
        <w:rPr>
          <w:rFonts w:hint="cs"/>
          <w:kern w:val="0"/>
          <w:sz w:val="24"/>
          <w:szCs w:val="26"/>
          <w:rtl/>
        </w:rPr>
      </w:pPr>
      <w:r>
        <w:rPr>
          <w:rFonts w:hint="cs"/>
          <w:kern w:val="0"/>
          <w:sz w:val="24"/>
          <w:szCs w:val="26"/>
          <w:rtl/>
        </w:rPr>
        <w:tab/>
        <w:t>(32)</w:t>
      </w:r>
      <w:r>
        <w:rPr>
          <w:rFonts w:hint="cs"/>
          <w:kern w:val="0"/>
          <w:sz w:val="24"/>
          <w:szCs w:val="26"/>
          <w:rtl/>
        </w:rPr>
        <w:tab/>
        <w:t>التقرير الدوري الرابع (اتفاقية القضاء على جميع أشكال التمييز ضد المرأة) والتقرير الدوري الثالث (اتفاقية حقوق الطفل).</w:t>
      </w:r>
    </w:p>
    <w:p w:rsidR="00000000" w:rsidRDefault="00033F74">
      <w:pPr>
        <w:spacing w:before="0" w:after="120" w:line="300" w:lineRule="exact"/>
        <w:jc w:val="both"/>
        <w:rPr>
          <w:rFonts w:hint="cs"/>
          <w:spacing w:val="2"/>
          <w:sz w:val="24"/>
          <w:szCs w:val="26"/>
          <w:rtl/>
        </w:rPr>
      </w:pPr>
      <w:r>
        <w:rPr>
          <w:rFonts w:hint="cs"/>
          <w:spacing w:val="2"/>
          <w:sz w:val="24"/>
          <w:szCs w:val="26"/>
          <w:rtl/>
        </w:rPr>
        <w:tab/>
      </w:r>
      <w:r>
        <w:rPr>
          <w:rFonts w:hint="cs"/>
          <w:spacing w:val="2"/>
          <w:sz w:val="24"/>
          <w:szCs w:val="26"/>
          <w:rtl/>
        </w:rPr>
        <w:t>(33)</w:t>
      </w:r>
      <w:r>
        <w:rPr>
          <w:rFonts w:hint="cs"/>
          <w:spacing w:val="2"/>
          <w:sz w:val="24"/>
          <w:szCs w:val="26"/>
          <w:rtl/>
        </w:rPr>
        <w:tab/>
        <w:t>التقريران الدوريان الخامس والسادس (اتفاقية القضاء على جميع أشكال التمييز ضد المرأة).</w:t>
      </w:r>
    </w:p>
    <w:p w:rsidR="00000000" w:rsidRDefault="00033F74">
      <w:pPr>
        <w:spacing w:before="0" w:after="120" w:line="300" w:lineRule="exact"/>
        <w:jc w:val="both"/>
        <w:rPr>
          <w:rFonts w:hint="cs"/>
          <w:spacing w:val="2"/>
          <w:sz w:val="24"/>
          <w:szCs w:val="26"/>
          <w:rtl/>
        </w:rPr>
      </w:pPr>
      <w:r>
        <w:rPr>
          <w:rFonts w:hint="cs"/>
          <w:spacing w:val="2"/>
          <w:sz w:val="24"/>
          <w:szCs w:val="26"/>
          <w:rtl/>
        </w:rPr>
        <w:tab/>
        <w:t>(34)</w:t>
      </w:r>
      <w:r>
        <w:rPr>
          <w:rFonts w:hint="cs"/>
          <w:spacing w:val="2"/>
          <w:sz w:val="24"/>
          <w:szCs w:val="26"/>
          <w:rtl/>
        </w:rPr>
        <w:tab/>
        <w:t>التقريران الدوريان الخامس والسادس (اتفاقية القضاء على جميع أشكال التمييز ضد المرأة) والتقرير الدوري الثالث (اتفاقية حقوق الطفل).</w:t>
      </w:r>
    </w:p>
    <w:p w:rsidR="00000000" w:rsidRDefault="00033F74">
      <w:pPr>
        <w:spacing w:before="0" w:after="0" w:line="20" w:lineRule="exact"/>
        <w:jc w:val="left"/>
        <w:rPr>
          <w:rtl/>
        </w:rPr>
      </w:pPr>
      <w:r>
        <w:rPr>
          <w:rtl/>
        </w:rPr>
        <w:br w:type="page"/>
      </w:r>
    </w:p>
    <w:tbl>
      <w:tblPr>
        <w:bidiVisual/>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1289"/>
        <w:gridCol w:w="1288"/>
        <w:gridCol w:w="1289"/>
        <w:gridCol w:w="1288"/>
        <w:gridCol w:w="1289"/>
        <w:gridCol w:w="1288"/>
      </w:tblGrid>
      <w:tr w:rsidR="00033F74" w:rsidTr="00033F74">
        <w:tblPrEx>
          <w:tblCellMar>
            <w:top w:w="0" w:type="dxa"/>
            <w:bottom w:w="0" w:type="dxa"/>
          </w:tblCellMar>
        </w:tblPrEx>
        <w:tc>
          <w:tcPr>
            <w:tcW w:w="1871"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89"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8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89"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8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89"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8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جزر القمر</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الكونغو</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(35)</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جزر كوك</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صفر</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كوستاريكا</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31</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(36)</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كوت ديفوار</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17</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4</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كرواتيا</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كوبا</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21</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(37)</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قبرص</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32</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(38)</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الجمهورية التشيكية</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18</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4</w:t>
            </w:r>
            <w:r>
              <w:rPr>
                <w:rFonts w:hint="cs"/>
                <w:b/>
                <w:szCs w:val="26"/>
                <w:vertAlign w:val="superscript"/>
                <w:rtl/>
              </w:rPr>
              <w:t>(39)</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871" w:type="dxa"/>
          </w:tcPr>
          <w:p w:rsidR="00033F74" w:rsidRDefault="00033F74">
            <w:pPr>
              <w:spacing w:before="0" w:after="0" w:line="320" w:lineRule="exact"/>
              <w:jc w:val="left"/>
              <w:rPr>
                <w:rFonts w:hint="cs"/>
                <w:b/>
                <w:spacing w:val="0"/>
                <w:kern w:val="0"/>
                <w:szCs w:val="26"/>
                <w:rtl/>
              </w:rPr>
            </w:pPr>
            <w:r>
              <w:rPr>
                <w:rFonts w:hint="cs"/>
                <w:b/>
                <w:spacing w:val="0"/>
                <w:kern w:val="0"/>
                <w:szCs w:val="26"/>
                <w:rtl/>
              </w:rPr>
              <w:t xml:space="preserve">جمهورية كوريا الشعبية </w:t>
            </w:r>
            <w:r>
              <w:rPr>
                <w:b/>
                <w:spacing w:val="0"/>
                <w:kern w:val="0"/>
                <w:szCs w:val="26"/>
                <w:rtl/>
              </w:rPr>
              <w:br/>
            </w:r>
            <w:r>
              <w:rPr>
                <w:rFonts w:hint="cs"/>
                <w:b/>
                <w:spacing w:val="0"/>
                <w:kern w:val="0"/>
                <w:szCs w:val="26"/>
                <w:rtl/>
              </w:rPr>
              <w:t xml:space="preserve">  الديمقراطية</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871" w:type="dxa"/>
          </w:tcPr>
          <w:p w:rsidR="00033F74" w:rsidRDefault="00033F74">
            <w:pPr>
              <w:spacing w:before="0" w:after="0" w:line="320" w:lineRule="exact"/>
              <w:jc w:val="left"/>
              <w:rPr>
                <w:rFonts w:hint="cs"/>
                <w:b/>
                <w:spacing w:val="0"/>
                <w:kern w:val="0"/>
                <w:szCs w:val="26"/>
                <w:rtl/>
              </w:rPr>
            </w:pPr>
            <w:r>
              <w:rPr>
                <w:rFonts w:hint="cs"/>
                <w:b/>
                <w:spacing w:val="0"/>
                <w:kern w:val="0"/>
                <w:szCs w:val="26"/>
                <w:rtl/>
              </w:rPr>
              <w:t>جمهـورية الكونغـو الديمقراطية</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21</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(40)</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الدانمرك</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41</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5</w:t>
            </w:r>
            <w:r>
              <w:rPr>
                <w:rFonts w:hint="cs"/>
                <w:b/>
                <w:szCs w:val="26"/>
                <w:vertAlign w:val="superscript"/>
                <w:rtl/>
              </w:rPr>
              <w:t>(41)</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جيبوتي</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r>
              <w:rPr>
                <w:rFonts w:hint="cs"/>
                <w:b/>
                <w:szCs w:val="26"/>
                <w:rtl/>
              </w:rPr>
              <w:t>4</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دومينيكا</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5</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الجمهورية الدومينيكية</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20</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إكوادور</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33</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8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871"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مصر</w:t>
            </w:r>
          </w:p>
        </w:tc>
        <w:tc>
          <w:tcPr>
            <w:tcW w:w="1289" w:type="dxa"/>
          </w:tcPr>
          <w:p w:rsidR="00033F74" w:rsidRDefault="00033F74">
            <w:pPr>
              <w:spacing w:before="0" w:after="0" w:line="320" w:lineRule="exact"/>
              <w:ind w:firstLine="397"/>
              <w:jc w:val="both"/>
              <w:rPr>
                <w:rFonts w:hint="cs"/>
                <w:b/>
                <w:szCs w:val="26"/>
                <w:rtl/>
              </w:rPr>
            </w:pPr>
            <w:r>
              <w:rPr>
                <w:rFonts w:hint="cs"/>
                <w:b/>
                <w:szCs w:val="26"/>
                <w:rtl/>
              </w:rPr>
              <w:t>31</w:t>
            </w:r>
          </w:p>
        </w:tc>
        <w:tc>
          <w:tcPr>
            <w:tcW w:w="1288" w:type="dxa"/>
          </w:tcPr>
          <w:p w:rsidR="00033F74" w:rsidRDefault="00033F74">
            <w:pPr>
              <w:spacing w:before="0" w:after="0" w:line="320" w:lineRule="exact"/>
              <w:ind w:firstLine="397"/>
              <w:jc w:val="both"/>
              <w:rPr>
                <w:rFonts w:hint="cs"/>
                <w:b/>
                <w:szCs w:val="26"/>
                <w:rtl/>
              </w:rPr>
            </w:pPr>
          </w:p>
        </w:tc>
        <w:tc>
          <w:tcPr>
            <w:tcW w:w="1289" w:type="dxa"/>
          </w:tcPr>
          <w:p w:rsidR="00033F74" w:rsidRDefault="00033F74">
            <w:pPr>
              <w:spacing w:before="0" w:after="0" w:line="320" w:lineRule="exact"/>
              <w:ind w:firstLine="397"/>
              <w:jc w:val="both"/>
              <w:rPr>
                <w:rFonts w:hint="cs"/>
                <w:b/>
                <w:szCs w:val="26"/>
                <w:rtl/>
              </w:rPr>
            </w:pPr>
            <w:r>
              <w:rPr>
                <w:rFonts w:hint="cs"/>
                <w:b/>
                <w:szCs w:val="26"/>
                <w:rtl/>
              </w:rPr>
              <w:t>10</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89"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88" w:type="dxa"/>
          </w:tcPr>
          <w:p w:rsidR="00033F74" w:rsidRDefault="00033F74">
            <w:pPr>
              <w:spacing w:before="0" w:after="0" w:line="320" w:lineRule="exact"/>
              <w:ind w:firstLine="397"/>
              <w:jc w:val="both"/>
              <w:rPr>
                <w:rFonts w:hint="cs"/>
                <w:b/>
                <w:szCs w:val="26"/>
                <w:rtl/>
              </w:rPr>
            </w:pPr>
            <w:r>
              <w:rPr>
                <w:rFonts w:hint="cs"/>
                <w:b/>
                <w:szCs w:val="26"/>
                <w:rtl/>
              </w:rPr>
              <w:t>2</w:t>
            </w:r>
          </w:p>
        </w:tc>
      </w:tr>
    </w:tbl>
    <w:p w:rsidR="00000000" w:rsidRDefault="00033F74">
      <w:pPr>
        <w:spacing w:before="120" w:after="120" w:line="380" w:lineRule="exact"/>
        <w:jc w:val="both"/>
        <w:rPr>
          <w:rFonts w:hint="cs"/>
          <w:rtl/>
        </w:rPr>
      </w:pPr>
      <w:r>
        <w:rPr>
          <w:rFonts w:hint="cs"/>
          <w:rtl/>
        </w:rPr>
        <w:t>ـــــــــــــ</w:t>
      </w:r>
    </w:p>
    <w:p w:rsidR="00000000" w:rsidRDefault="00033F74">
      <w:pPr>
        <w:spacing w:before="0" w:after="120" w:line="320" w:lineRule="exact"/>
        <w:jc w:val="both"/>
        <w:rPr>
          <w:rFonts w:hint="cs"/>
          <w:sz w:val="28"/>
          <w:szCs w:val="26"/>
          <w:rtl/>
        </w:rPr>
      </w:pPr>
      <w:r>
        <w:rPr>
          <w:rFonts w:hint="cs"/>
          <w:sz w:val="28"/>
          <w:szCs w:val="26"/>
          <w:rtl/>
        </w:rPr>
        <w:tab/>
        <w:t>(35)</w:t>
      </w:r>
      <w:r>
        <w:rPr>
          <w:rFonts w:hint="cs"/>
          <w:sz w:val="28"/>
          <w:szCs w:val="26"/>
          <w:rtl/>
        </w:rPr>
        <w:tab/>
        <w:t>التقرير الأولي (اتفاقية حقوق الطفل).</w:t>
      </w:r>
    </w:p>
    <w:p w:rsidR="00000000" w:rsidRDefault="00033F74">
      <w:pPr>
        <w:spacing w:before="0" w:after="120" w:line="320" w:lineRule="exact"/>
        <w:jc w:val="both"/>
        <w:rPr>
          <w:rFonts w:hint="cs"/>
          <w:sz w:val="28"/>
          <w:szCs w:val="26"/>
          <w:rtl/>
        </w:rPr>
      </w:pPr>
      <w:r>
        <w:rPr>
          <w:rFonts w:hint="cs"/>
          <w:sz w:val="28"/>
          <w:szCs w:val="26"/>
          <w:rtl/>
        </w:rPr>
        <w:tab/>
        <w:t>(36)</w:t>
      </w:r>
      <w:r>
        <w:rPr>
          <w:rFonts w:hint="cs"/>
          <w:sz w:val="28"/>
          <w:szCs w:val="26"/>
          <w:rtl/>
        </w:rPr>
        <w:tab/>
        <w:t>التقريران الأوليان (البروتوكول الاختياري المتعلق باشتراك الأطفال في النـزاعات المسلحة، والبروتوكول الاختياري المتعلق ببيع الأطفال وبغاء الأطفال).</w:t>
      </w:r>
    </w:p>
    <w:p w:rsidR="00000000" w:rsidRDefault="00033F74">
      <w:pPr>
        <w:spacing w:before="0" w:after="120" w:line="320" w:lineRule="exact"/>
        <w:jc w:val="both"/>
        <w:rPr>
          <w:rFonts w:hint="cs"/>
          <w:sz w:val="28"/>
          <w:szCs w:val="26"/>
          <w:rtl/>
        </w:rPr>
      </w:pPr>
      <w:r>
        <w:rPr>
          <w:rFonts w:hint="cs"/>
          <w:sz w:val="28"/>
          <w:szCs w:val="26"/>
          <w:rtl/>
        </w:rPr>
        <w:tab/>
        <w:t>(37)</w:t>
      </w:r>
      <w:r>
        <w:rPr>
          <w:rFonts w:hint="cs"/>
          <w:sz w:val="28"/>
          <w:szCs w:val="26"/>
          <w:rtl/>
        </w:rPr>
        <w:tab/>
        <w:t>التقري</w:t>
      </w:r>
      <w:r>
        <w:rPr>
          <w:rFonts w:hint="cs"/>
          <w:sz w:val="28"/>
          <w:szCs w:val="26"/>
          <w:rtl/>
        </w:rPr>
        <w:t>ران الدوريان الخامس والسادس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(38)</w:t>
      </w:r>
      <w:r>
        <w:rPr>
          <w:rFonts w:hint="cs"/>
          <w:sz w:val="28"/>
          <w:szCs w:val="26"/>
          <w:rtl/>
        </w:rPr>
        <w:tab/>
        <w:t>التقارير الدورية الثالث إلى الخامس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(39)</w:t>
      </w:r>
      <w:r>
        <w:rPr>
          <w:rFonts w:hint="cs"/>
          <w:sz w:val="28"/>
          <w:szCs w:val="26"/>
          <w:rtl/>
        </w:rPr>
        <w:tab/>
        <w:t>التقريران الدوريان السادس والسابع (اتفاقية القضاء على جميع أشكال التمييز العنصر</w:t>
      </w:r>
      <w:r>
        <w:rPr>
          <w:rFonts w:hint="cs"/>
          <w:sz w:val="28"/>
          <w:szCs w:val="26"/>
          <w:rtl/>
        </w:rPr>
        <w:t>ي) والتقرير الدوري الثالث (اتفاقية القضاء على جميع أشكال التمييز ضد المرأة) والتقرير الأولي (البروتوكول الاختياري المتعلق باشتراك الأطفال في النـزاعات المسلحة).</w:t>
      </w:r>
    </w:p>
    <w:p w:rsidR="00000000" w:rsidRDefault="00033F74">
      <w:pPr>
        <w:spacing w:before="0" w:after="120" w:line="320" w:lineRule="exact"/>
        <w:jc w:val="both"/>
        <w:rPr>
          <w:rFonts w:hint="cs"/>
          <w:sz w:val="28"/>
          <w:szCs w:val="26"/>
          <w:rtl/>
        </w:rPr>
      </w:pPr>
      <w:r>
        <w:rPr>
          <w:rFonts w:hint="cs"/>
          <w:sz w:val="28"/>
          <w:szCs w:val="26"/>
          <w:rtl/>
        </w:rPr>
        <w:tab/>
        <w:t>(40)</w:t>
      </w:r>
      <w:r>
        <w:rPr>
          <w:rFonts w:hint="cs"/>
          <w:sz w:val="28"/>
          <w:szCs w:val="26"/>
          <w:rtl/>
        </w:rPr>
        <w:tab/>
        <w:t xml:space="preserve">التقرير الدوري الثالث (العهد الدولي الخاص بالحقوق المدنية والسياسية) والتقريران الدوريان </w:t>
      </w:r>
      <w:r>
        <w:rPr>
          <w:rFonts w:hint="cs"/>
          <w:sz w:val="28"/>
          <w:szCs w:val="26"/>
          <w:rtl/>
        </w:rPr>
        <w:t>الرابع والخامس (اتفاقية القضاء على جميع أشكال التمييز ضد المرأة).</w:t>
      </w:r>
    </w:p>
    <w:p w:rsidR="00000000" w:rsidRDefault="00033F74">
      <w:pPr>
        <w:spacing w:before="0" w:after="120" w:line="320" w:lineRule="exact"/>
        <w:jc w:val="both"/>
        <w:rPr>
          <w:sz w:val="28"/>
          <w:szCs w:val="26"/>
          <w:rtl/>
        </w:rPr>
      </w:pPr>
      <w:r>
        <w:rPr>
          <w:rFonts w:hint="cs"/>
          <w:sz w:val="28"/>
          <w:szCs w:val="26"/>
          <w:rtl/>
        </w:rPr>
        <w:tab/>
        <w:t>(41)</w:t>
      </w:r>
      <w:r>
        <w:rPr>
          <w:rFonts w:hint="cs"/>
          <w:sz w:val="28"/>
          <w:szCs w:val="26"/>
          <w:rtl/>
        </w:rPr>
        <w:tab/>
        <w:t>التقريران الدوريان السادس عشر والسابع عشر (الاتفاقية الدولية للقضاء على جميع أشكال التمييز العنصري) والتقرير الدوري السادس (اتفاقية القضاء على جميع أشكال التمييز ضد المرأة) والتقرير ال</w:t>
      </w:r>
      <w:r>
        <w:rPr>
          <w:rFonts w:hint="cs"/>
          <w:sz w:val="28"/>
          <w:szCs w:val="26"/>
          <w:rtl/>
        </w:rPr>
        <w:t>دوري الخامس (اتفاقية مناهضة التعذيب) والتقرير الأولي (البروتوكول الاختياري المتعلق ببيع الأطفال وبغاء الأطفال).</w:t>
      </w:r>
    </w:p>
    <w:p w:rsidR="00000000" w:rsidRDefault="00033F74">
      <w:pPr>
        <w:spacing w:before="0" w:after="0" w:line="20" w:lineRule="exact"/>
        <w:jc w:val="both"/>
        <w:rPr>
          <w:sz w:val="28"/>
          <w:szCs w:val="26"/>
          <w:rtl/>
        </w:rPr>
      </w:pPr>
      <w:r>
        <w:rPr>
          <w:sz w:val="28"/>
          <w:szCs w:val="26"/>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78"/>
        <w:gridCol w:w="1278"/>
        <w:gridCol w:w="1278"/>
        <w:gridCol w:w="1278"/>
        <w:gridCol w:w="1278"/>
        <w:gridCol w:w="1278"/>
      </w:tblGrid>
      <w:tr w:rsidR="00033F74" w:rsidTr="00033F74">
        <w:tblPrEx>
          <w:tblCellMar>
            <w:top w:w="0" w:type="dxa"/>
            <w:bottom w:w="0" w:type="dxa"/>
          </w:tblCellMar>
        </w:tblPrEx>
        <w:tc>
          <w:tcPr>
            <w:tcW w:w="1902"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السلفادور</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r>
              <w:rPr>
                <w:rFonts w:hint="cs"/>
                <w:b/>
                <w:szCs w:val="26"/>
                <w:vertAlign w:val="superscript"/>
                <w:rtl/>
              </w:rPr>
              <w:t>(42)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غينيا الاستوائية</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إريتريا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إستونيا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r>
              <w:rPr>
                <w:rFonts w:hint="cs"/>
                <w:b/>
                <w:szCs w:val="26"/>
                <w:vertAlign w:val="superscript"/>
                <w:rtl/>
              </w:rPr>
              <w:t>(43)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إثيوبيا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(44)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فيجي</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17</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فنلندا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(45)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فرنسا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غابون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17</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غامبيا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جورجيا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(46)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ألمانيا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غانا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(47)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اليونان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(48)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غرينادا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غواتيمالا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r>
              <w:rPr>
                <w:rFonts w:hint="cs"/>
                <w:b/>
                <w:szCs w:val="26"/>
                <w:vertAlign w:val="superscript"/>
                <w:rtl/>
              </w:rPr>
              <w:t>(49)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غينيا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(50)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10</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bl>
    <w:p w:rsidR="00000000" w:rsidRDefault="00033F74">
      <w:pPr>
        <w:spacing w:before="120" w:after="120" w:line="380" w:lineRule="exact"/>
        <w:jc w:val="both"/>
        <w:rPr>
          <w:rFonts w:hint="cs"/>
          <w:rtl/>
        </w:rPr>
      </w:pPr>
      <w:r>
        <w:rPr>
          <w:rFonts w:hint="cs"/>
          <w:rtl/>
        </w:rPr>
        <w:t>ـــــــــــــ</w:t>
      </w:r>
    </w:p>
    <w:p w:rsidR="00000000" w:rsidRDefault="00033F74">
      <w:pPr>
        <w:spacing w:before="0" w:after="120" w:line="320" w:lineRule="exact"/>
        <w:jc w:val="both"/>
        <w:rPr>
          <w:rFonts w:hint="cs"/>
          <w:sz w:val="28"/>
          <w:szCs w:val="26"/>
          <w:rtl/>
        </w:rPr>
      </w:pPr>
      <w:r>
        <w:rPr>
          <w:rFonts w:hint="cs"/>
          <w:sz w:val="28"/>
          <w:szCs w:val="26"/>
          <w:rtl/>
        </w:rPr>
        <w:tab/>
        <w:t>(42)</w:t>
      </w:r>
      <w:r>
        <w:rPr>
          <w:rFonts w:hint="cs"/>
          <w:sz w:val="28"/>
          <w:szCs w:val="26"/>
          <w:rtl/>
        </w:rPr>
        <w:tab/>
        <w:t>التقرير الدوري الثاني (العهد الدولي الخاص بالحقوق الاقتصادية والاجتماعية والثقافية)، والتقارير الدورية التاسع إلى الثالث ع</w:t>
      </w:r>
      <w:r>
        <w:rPr>
          <w:rFonts w:hint="cs"/>
          <w:sz w:val="28"/>
          <w:szCs w:val="26"/>
          <w:rtl/>
        </w:rPr>
        <w:t>شر (اتفاقية القضاء على جميع أشكال التمييز العنصري)، والتقرير الأولي (البروتوكول الاختياري المتعلق باشتراك الأطفال في النـزاعات المسلحة).</w:t>
      </w:r>
    </w:p>
    <w:p w:rsidR="00000000" w:rsidRDefault="00033F74">
      <w:pPr>
        <w:spacing w:before="0" w:after="120" w:line="320" w:lineRule="exact"/>
        <w:jc w:val="both"/>
        <w:rPr>
          <w:rFonts w:hint="cs"/>
          <w:sz w:val="28"/>
          <w:szCs w:val="26"/>
          <w:rtl/>
        </w:rPr>
      </w:pPr>
      <w:r>
        <w:rPr>
          <w:rFonts w:hint="cs"/>
          <w:sz w:val="28"/>
          <w:szCs w:val="26"/>
          <w:rtl/>
        </w:rPr>
        <w:tab/>
        <w:t>(43)</w:t>
      </w:r>
      <w:r>
        <w:rPr>
          <w:rFonts w:hint="cs"/>
          <w:sz w:val="28"/>
          <w:szCs w:val="26"/>
          <w:rtl/>
        </w:rPr>
        <w:tab/>
        <w:t>التقريران الدوريان السادس والسابع (اتفاقية القضاء على جميع أشكال التمييز العنصري)، والتقرير الدوري الرابع (اتفاقي</w:t>
      </w:r>
      <w:r>
        <w:rPr>
          <w:rFonts w:hint="cs"/>
          <w:sz w:val="28"/>
          <w:szCs w:val="26"/>
          <w:rtl/>
        </w:rPr>
        <w:t>ة القضاء على جميع أشكال التمييز ضد المرأة)، والتقرير الدوري الثاني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(44)</w:t>
      </w:r>
      <w:r>
        <w:rPr>
          <w:rFonts w:hint="cs"/>
          <w:sz w:val="28"/>
          <w:szCs w:val="26"/>
          <w:rtl/>
        </w:rPr>
        <w:tab/>
        <w:t>التقرير الدوري الثالث (اتفاقية حقوق الطفل).</w:t>
      </w:r>
    </w:p>
    <w:p w:rsidR="00000000" w:rsidRDefault="00033F74">
      <w:pPr>
        <w:spacing w:before="0" w:after="120" w:line="320" w:lineRule="exact"/>
        <w:jc w:val="both"/>
        <w:rPr>
          <w:rFonts w:hint="cs"/>
          <w:sz w:val="28"/>
          <w:szCs w:val="26"/>
          <w:rtl/>
        </w:rPr>
      </w:pPr>
      <w:r>
        <w:rPr>
          <w:rFonts w:hint="cs"/>
          <w:sz w:val="28"/>
          <w:szCs w:val="26"/>
          <w:rtl/>
        </w:rPr>
        <w:tab/>
        <w:t>(45)</w:t>
      </w:r>
      <w:r>
        <w:rPr>
          <w:rFonts w:hint="cs"/>
          <w:sz w:val="28"/>
          <w:szCs w:val="26"/>
          <w:rtl/>
        </w:rPr>
        <w:tab/>
        <w:t>التقرير الدوري الخامس (لكل من العهد الدولي الخاص بالحقوق الاقتصادية والاجتماعية والثقافية واتفاقية القضاء ع</w:t>
      </w:r>
      <w:r>
        <w:rPr>
          <w:rFonts w:hint="cs"/>
          <w:sz w:val="28"/>
          <w:szCs w:val="26"/>
          <w:rtl/>
        </w:rPr>
        <w:t>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(46)</w:t>
      </w:r>
      <w:r>
        <w:rPr>
          <w:rFonts w:hint="cs"/>
          <w:sz w:val="28"/>
          <w:szCs w:val="26"/>
          <w:rtl/>
        </w:rPr>
        <w:tab/>
        <w:t>التقريران الدوريان الثاني والثالث (اتفاقية القضاء على جميع أشكال التمييز ضد المرأة) والتقرير الدوري الثالث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(47)</w:t>
      </w:r>
      <w:r>
        <w:rPr>
          <w:rFonts w:hint="cs"/>
          <w:sz w:val="28"/>
          <w:szCs w:val="26"/>
          <w:rtl/>
        </w:rPr>
        <w:tab/>
        <w:t xml:space="preserve">التقارير الدورية الثالث إلى الخامس (اتفاقية القضاء على جميع أشكال التمييز ضد </w:t>
      </w:r>
      <w:r>
        <w:rPr>
          <w:rFonts w:hint="cs"/>
          <w:sz w:val="28"/>
          <w:szCs w:val="26"/>
          <w:rtl/>
        </w:rPr>
        <w:t>المرأة).</w:t>
      </w:r>
    </w:p>
    <w:p w:rsidR="00000000" w:rsidRDefault="00033F74">
      <w:pPr>
        <w:spacing w:before="0" w:after="120" w:line="320" w:lineRule="exact"/>
        <w:jc w:val="both"/>
        <w:rPr>
          <w:rFonts w:hint="cs"/>
          <w:sz w:val="28"/>
          <w:szCs w:val="26"/>
          <w:rtl/>
        </w:rPr>
      </w:pPr>
      <w:r>
        <w:rPr>
          <w:rFonts w:hint="cs"/>
          <w:sz w:val="28"/>
          <w:szCs w:val="26"/>
          <w:rtl/>
        </w:rPr>
        <w:tab/>
        <w:t>(48)</w:t>
      </w:r>
      <w:r>
        <w:rPr>
          <w:rFonts w:hint="cs"/>
          <w:sz w:val="28"/>
          <w:szCs w:val="26"/>
          <w:rtl/>
        </w:rPr>
        <w:tab/>
        <w:t>التقرير الدوري السادس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(49)</w:t>
      </w:r>
      <w:r>
        <w:rPr>
          <w:rFonts w:hint="cs"/>
          <w:sz w:val="28"/>
          <w:szCs w:val="26"/>
          <w:rtl/>
        </w:rPr>
        <w:tab/>
        <w:t>التقارير الدورية الثامن إلى الحادي عشر (اتفاقية القضاء على جميع أشكال التمييز العنصري) والتقرير الدوري السادس (اتفاقية القضاء على جميع أشكال التمييز ضد المرأة) وا</w:t>
      </w:r>
      <w:r>
        <w:rPr>
          <w:rFonts w:hint="cs"/>
          <w:sz w:val="28"/>
          <w:szCs w:val="26"/>
          <w:rtl/>
        </w:rPr>
        <w:t>لتقرير الدوري الرابع (اتفاقية مناهضة التعذيب).</w:t>
      </w:r>
    </w:p>
    <w:p w:rsidR="00000000" w:rsidRDefault="00033F74">
      <w:pPr>
        <w:spacing w:before="0" w:after="120" w:line="320" w:lineRule="exact"/>
        <w:jc w:val="both"/>
        <w:rPr>
          <w:sz w:val="28"/>
          <w:szCs w:val="26"/>
          <w:rtl/>
        </w:rPr>
      </w:pPr>
      <w:r>
        <w:rPr>
          <w:rFonts w:hint="cs"/>
          <w:sz w:val="28"/>
          <w:szCs w:val="26"/>
          <w:rtl/>
        </w:rPr>
        <w:tab/>
        <w:t>(50)</w:t>
      </w:r>
      <w:r>
        <w:rPr>
          <w:rFonts w:hint="cs"/>
          <w:sz w:val="28"/>
          <w:szCs w:val="26"/>
          <w:rtl/>
        </w:rPr>
        <w:tab/>
        <w:t>التقارير الدورية الرابع إلى السادس (اتفاقية القضاء على جميع أشكال التمييز ضد المرأة).</w:t>
      </w:r>
    </w:p>
    <w:p w:rsidR="00000000" w:rsidRDefault="00033F74">
      <w:pPr>
        <w:spacing w:before="0" w:after="0" w:line="20" w:lineRule="exact"/>
        <w:jc w:val="both"/>
        <w:rPr>
          <w:sz w:val="28"/>
          <w:szCs w:val="26"/>
          <w:rtl/>
        </w:rPr>
      </w:pPr>
      <w:r>
        <w:rPr>
          <w:sz w:val="28"/>
          <w:szCs w:val="26"/>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78"/>
        <w:gridCol w:w="1278"/>
        <w:gridCol w:w="1278"/>
        <w:gridCol w:w="1278"/>
        <w:gridCol w:w="1278"/>
        <w:gridCol w:w="1278"/>
      </w:tblGrid>
      <w:tr w:rsidR="00033F74" w:rsidTr="00033F74">
        <w:tblPrEx>
          <w:tblCellMar>
            <w:top w:w="0" w:type="dxa"/>
            <w:bottom w:w="0" w:type="dxa"/>
          </w:tblCellMar>
        </w:tblPrEx>
        <w:tc>
          <w:tcPr>
            <w:tcW w:w="1902"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غينيا - بيساو</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غيانا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r>
              <w:rPr>
                <w:rFonts w:hint="cs"/>
                <w:b/>
                <w:szCs w:val="26"/>
                <w:vertAlign w:val="superscript"/>
                <w:rtl/>
              </w:rPr>
              <w:t>(51)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هايتي</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الكرسي الرسولي</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هندوراس</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r>
              <w:rPr>
                <w:rFonts w:hint="cs"/>
                <w:b/>
                <w:szCs w:val="26"/>
                <w:vertAlign w:val="superscript"/>
                <w:rtl/>
              </w:rPr>
              <w:t>(52)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هنغاريا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(53)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آيسلندا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r>
              <w:rPr>
                <w:rFonts w:hint="cs"/>
                <w:b/>
                <w:szCs w:val="26"/>
                <w:vertAlign w:val="superscript"/>
                <w:rtl/>
              </w:rPr>
              <w:t>(54)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الهند</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r>
              <w:rPr>
                <w:rFonts w:hint="cs"/>
                <w:b/>
                <w:szCs w:val="26"/>
                <w:vertAlign w:val="superscript"/>
                <w:rtl/>
              </w:rPr>
              <w:t>(55)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إندونيسيا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(56)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 xml:space="preserve">إيران (جمهورية - </w:t>
            </w:r>
            <w:r>
              <w:rPr>
                <w:b/>
                <w:spacing w:val="0"/>
                <w:kern w:val="0"/>
                <w:szCs w:val="26"/>
                <w:rtl/>
              </w:rPr>
              <w:br/>
            </w:r>
            <w:r>
              <w:rPr>
                <w:rFonts w:hint="cs"/>
                <w:b/>
                <w:spacing w:val="0"/>
                <w:kern w:val="0"/>
                <w:szCs w:val="26"/>
                <w:rtl/>
              </w:rPr>
              <w:t xml:space="preserve">  الإسلامية)</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العراق</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آيرلندا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(57)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إسرائيل</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r>
              <w:rPr>
                <w:rFonts w:hint="cs"/>
                <w:b/>
                <w:szCs w:val="26"/>
                <w:vertAlign w:val="superscript"/>
                <w:rtl/>
              </w:rPr>
              <w:t>(58)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إيطاليا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(59)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bl>
    <w:p w:rsidR="00000000" w:rsidRDefault="00033F74">
      <w:pPr>
        <w:spacing w:before="120" w:after="120" w:line="380" w:lineRule="exact"/>
        <w:jc w:val="both"/>
        <w:rPr>
          <w:rFonts w:hint="cs"/>
          <w:rtl/>
        </w:rPr>
      </w:pPr>
      <w:r>
        <w:rPr>
          <w:rFonts w:hint="cs"/>
          <w:rtl/>
        </w:rPr>
        <w:t>ـــــــــــــ</w:t>
      </w:r>
    </w:p>
    <w:p w:rsidR="00000000" w:rsidRDefault="00033F74">
      <w:pPr>
        <w:spacing w:before="0" w:after="120" w:line="320" w:lineRule="exact"/>
        <w:jc w:val="both"/>
        <w:rPr>
          <w:rFonts w:hint="cs"/>
          <w:sz w:val="28"/>
          <w:szCs w:val="26"/>
          <w:rtl/>
        </w:rPr>
      </w:pPr>
      <w:r>
        <w:rPr>
          <w:rFonts w:hint="cs"/>
          <w:sz w:val="28"/>
          <w:szCs w:val="26"/>
          <w:rtl/>
        </w:rPr>
        <w:tab/>
        <w:t>(51)</w:t>
      </w:r>
      <w:r>
        <w:rPr>
          <w:rFonts w:hint="cs"/>
          <w:sz w:val="28"/>
          <w:szCs w:val="26"/>
          <w:rtl/>
        </w:rPr>
        <w:tab/>
        <w:t>التقرير الأولي إلى التقرير الدوري الرابع عشر (اتفاقية القضاء على جميع أشكال التمييز العنصري).</w:t>
      </w:r>
    </w:p>
    <w:p w:rsidR="00000000" w:rsidRDefault="00033F74">
      <w:pPr>
        <w:spacing w:before="0" w:after="120" w:line="320" w:lineRule="exact"/>
        <w:jc w:val="both"/>
        <w:rPr>
          <w:rFonts w:hint="cs"/>
          <w:sz w:val="28"/>
          <w:szCs w:val="26"/>
          <w:rtl/>
        </w:rPr>
      </w:pPr>
      <w:r>
        <w:rPr>
          <w:rFonts w:hint="cs"/>
          <w:sz w:val="28"/>
          <w:szCs w:val="26"/>
          <w:rtl/>
        </w:rPr>
        <w:tab/>
        <w:t>(52)</w:t>
      </w:r>
      <w:r>
        <w:rPr>
          <w:rFonts w:hint="cs"/>
          <w:sz w:val="28"/>
          <w:szCs w:val="26"/>
          <w:rtl/>
        </w:rPr>
        <w:tab/>
        <w:t>التقرير الأولي (العهد الد</w:t>
      </w:r>
      <w:r>
        <w:rPr>
          <w:rFonts w:hint="cs"/>
          <w:sz w:val="28"/>
          <w:szCs w:val="26"/>
          <w:rtl/>
        </w:rPr>
        <w:t>ولي الخاص بالحقوق المدنية والسياسية) والتقارير الدورية الرابع إلى السادس (اتفاقية القضاء على جميع أشكال التمييز ضد المرأة) والتقرير الدوري الثالث (اتفاقية حقوق الطفل).</w:t>
      </w:r>
    </w:p>
    <w:p w:rsidR="00000000" w:rsidRDefault="00033F74">
      <w:pPr>
        <w:spacing w:before="0" w:after="120" w:line="320" w:lineRule="exact"/>
        <w:jc w:val="both"/>
        <w:rPr>
          <w:rFonts w:hint="cs"/>
          <w:sz w:val="28"/>
          <w:szCs w:val="26"/>
          <w:rtl/>
        </w:rPr>
      </w:pPr>
      <w:r>
        <w:rPr>
          <w:rFonts w:hint="cs"/>
          <w:sz w:val="28"/>
          <w:szCs w:val="26"/>
          <w:rtl/>
        </w:rPr>
        <w:tab/>
        <w:t>(53)</w:t>
      </w:r>
      <w:r>
        <w:rPr>
          <w:rFonts w:hint="cs"/>
          <w:sz w:val="28"/>
          <w:szCs w:val="26"/>
          <w:rtl/>
        </w:rPr>
        <w:tab/>
        <w:t>التقرير الدوري الثالث (العهد الدولي الخاص بالحقوق الاقتصادية والاجتماعية والثقافية</w:t>
      </w:r>
      <w:r>
        <w:rPr>
          <w:rFonts w:hint="cs"/>
          <w:sz w:val="28"/>
          <w:szCs w:val="26"/>
          <w:rtl/>
        </w:rPr>
        <w:t>) والتقرير الدوري الرابع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(54)</w:t>
      </w:r>
      <w:r>
        <w:rPr>
          <w:rFonts w:hint="cs"/>
          <w:sz w:val="28"/>
          <w:szCs w:val="26"/>
          <w:rtl/>
        </w:rPr>
        <w:tab/>
        <w:t xml:space="preserve">التقرير الدوري الخامس (اتفاقية القضاء على جميع أشكال التمييز ضد المرأة) والتقرير الدوري الثالث (اتفاقية مناهضة التعذيب) والتقريران الأوليان (البروتوكول الاختياري المتعلق باشتراك الأطفال في النـزاعات </w:t>
      </w:r>
      <w:r>
        <w:rPr>
          <w:rFonts w:hint="cs"/>
          <w:sz w:val="28"/>
          <w:szCs w:val="26"/>
          <w:rtl/>
        </w:rPr>
        <w:t>المسلحة، والبروتوكول الاختياري المتعلق ببيع الأطفال وبغاء الأطفال).</w:t>
      </w:r>
    </w:p>
    <w:p w:rsidR="00000000" w:rsidRDefault="00033F74">
      <w:pPr>
        <w:spacing w:before="0" w:after="120" w:line="320" w:lineRule="exact"/>
        <w:jc w:val="both"/>
        <w:rPr>
          <w:rFonts w:hint="cs"/>
          <w:sz w:val="28"/>
          <w:szCs w:val="26"/>
          <w:rtl/>
        </w:rPr>
      </w:pPr>
      <w:r>
        <w:rPr>
          <w:rFonts w:hint="cs"/>
          <w:sz w:val="28"/>
          <w:szCs w:val="26"/>
          <w:rtl/>
        </w:rPr>
        <w:tab/>
        <w:t>(55)</w:t>
      </w:r>
      <w:r>
        <w:rPr>
          <w:rFonts w:hint="cs"/>
          <w:sz w:val="28"/>
          <w:szCs w:val="26"/>
          <w:rtl/>
        </w:rPr>
        <w:tab/>
        <w:t>التقريران الدوريان الثاني والثالث (اتفاقية القضاء على جميع أشكال التمييز ضد المرأة) والتقارير الدورية الخامس عشر إلى الثامن عشر (اتفاقية القضاء على جميع أشكال التمييز العنصري).</w:t>
      </w:r>
    </w:p>
    <w:p w:rsidR="00000000" w:rsidRDefault="00033F74">
      <w:pPr>
        <w:spacing w:before="0" w:after="120" w:line="320" w:lineRule="exact"/>
        <w:jc w:val="both"/>
        <w:rPr>
          <w:rFonts w:hint="cs"/>
          <w:sz w:val="28"/>
          <w:szCs w:val="26"/>
          <w:rtl/>
        </w:rPr>
      </w:pPr>
      <w:r>
        <w:rPr>
          <w:rFonts w:hint="cs"/>
          <w:sz w:val="28"/>
          <w:szCs w:val="26"/>
          <w:rtl/>
        </w:rPr>
        <w:tab/>
        <w:t>(56)</w:t>
      </w:r>
      <w:r>
        <w:rPr>
          <w:rFonts w:hint="cs"/>
          <w:sz w:val="28"/>
          <w:szCs w:val="26"/>
          <w:rtl/>
        </w:rPr>
        <w:tab/>
        <w:t>التقريران الدوريان الرابع والخامس (اتفاقية القضاء على جميع أشكال التمييز ضد المرأة) والتقرير الدوري الثاني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(57)</w:t>
      </w:r>
      <w:r>
        <w:rPr>
          <w:rFonts w:hint="cs"/>
          <w:sz w:val="28"/>
          <w:szCs w:val="26"/>
          <w:rtl/>
        </w:rPr>
        <w:tab/>
        <w:t>التقرير الدوري الثاني (اتفاقية حقوق الطفل).</w:t>
      </w:r>
    </w:p>
    <w:p w:rsidR="00000000" w:rsidRDefault="00033F74">
      <w:pPr>
        <w:spacing w:before="0" w:after="120" w:line="320" w:lineRule="exact"/>
        <w:jc w:val="both"/>
        <w:rPr>
          <w:rFonts w:hint="cs"/>
          <w:sz w:val="28"/>
          <w:szCs w:val="26"/>
          <w:rtl/>
        </w:rPr>
      </w:pPr>
      <w:r>
        <w:rPr>
          <w:rFonts w:hint="cs"/>
          <w:sz w:val="28"/>
          <w:szCs w:val="26"/>
          <w:rtl/>
        </w:rPr>
        <w:tab/>
        <w:t>(58)</w:t>
      </w:r>
      <w:r>
        <w:rPr>
          <w:rFonts w:hint="cs"/>
          <w:sz w:val="28"/>
          <w:szCs w:val="26"/>
          <w:rtl/>
        </w:rPr>
        <w:tab/>
        <w:t>التقارير الدورية العاشر إلى الثالث عشر (اتفاقية القضاء على جميع أش</w:t>
      </w:r>
      <w:r>
        <w:rPr>
          <w:rFonts w:hint="cs"/>
          <w:sz w:val="28"/>
          <w:szCs w:val="26"/>
          <w:rtl/>
        </w:rPr>
        <w:t>كال التمييز العنصري) والتقرير الدوري الرابع (اتفاقية القضاء على جميع أشكال التمييز ضد المرأة).</w:t>
      </w:r>
    </w:p>
    <w:p w:rsidR="00000000" w:rsidRDefault="00033F74">
      <w:pPr>
        <w:spacing w:before="0" w:after="120" w:line="320" w:lineRule="exact"/>
        <w:jc w:val="both"/>
        <w:rPr>
          <w:sz w:val="28"/>
          <w:szCs w:val="26"/>
          <w:rtl/>
        </w:rPr>
      </w:pPr>
      <w:r>
        <w:rPr>
          <w:rFonts w:hint="cs"/>
          <w:sz w:val="28"/>
          <w:szCs w:val="26"/>
          <w:rtl/>
        </w:rPr>
        <w:tab/>
        <w:t>(59)</w:t>
      </w:r>
      <w:r>
        <w:rPr>
          <w:rFonts w:hint="cs"/>
          <w:sz w:val="28"/>
          <w:szCs w:val="26"/>
          <w:rtl/>
        </w:rPr>
        <w:tab/>
        <w:t>التقرير الدوري الرابع (اتفاقية مناهضة التعذيب) والتقريران الأوليان (البروتوكول الاختياري المتعلق باشتراك الأطفال في النـزاعات المسلحة والبروتوكول الاختياري</w:t>
      </w:r>
      <w:r>
        <w:rPr>
          <w:rFonts w:hint="cs"/>
          <w:sz w:val="28"/>
          <w:szCs w:val="26"/>
          <w:rtl/>
        </w:rPr>
        <w:t xml:space="preserve"> المتعلق ببيع الأطفال وبغاء الأطفال).</w:t>
      </w:r>
    </w:p>
    <w:p w:rsidR="00000000" w:rsidRDefault="00033F74">
      <w:pPr>
        <w:spacing w:before="0" w:after="0" w:line="20" w:lineRule="exact"/>
        <w:jc w:val="both"/>
        <w:rPr>
          <w:sz w:val="28"/>
          <w:szCs w:val="26"/>
          <w:rtl/>
        </w:rPr>
      </w:pPr>
      <w:r>
        <w:rPr>
          <w:sz w:val="28"/>
          <w:szCs w:val="26"/>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78"/>
        <w:gridCol w:w="1278"/>
        <w:gridCol w:w="1278"/>
        <w:gridCol w:w="1278"/>
        <w:gridCol w:w="1278"/>
        <w:gridCol w:w="1278"/>
      </w:tblGrid>
      <w:tr w:rsidR="00033F74" w:rsidTr="00033F74">
        <w:tblPrEx>
          <w:tblCellMar>
            <w:top w:w="0" w:type="dxa"/>
            <w:bottom w:w="0" w:type="dxa"/>
          </w:tblCellMar>
        </w:tblPrEx>
        <w:tc>
          <w:tcPr>
            <w:tcW w:w="1902"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جامايكا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(60)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اليابان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(61)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الأردن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(62)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كازاخستان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(63)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كينيا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(64)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كيريباس</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(65)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الكويت</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20</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قيرغيزستان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left"/>
              <w:rPr>
                <w:rFonts w:hint="cs"/>
                <w:b/>
                <w:spacing w:val="0"/>
                <w:kern w:val="0"/>
                <w:szCs w:val="26"/>
                <w:rtl/>
              </w:rPr>
            </w:pPr>
            <w:r>
              <w:rPr>
                <w:rFonts w:hint="cs"/>
                <w:b/>
                <w:spacing w:val="0"/>
                <w:kern w:val="0"/>
                <w:szCs w:val="26"/>
                <w:rtl/>
              </w:rPr>
              <w:t xml:space="preserve">جمهورية لاو الديمقراطية </w:t>
            </w:r>
            <w:r>
              <w:rPr>
                <w:b/>
                <w:spacing w:val="0"/>
                <w:kern w:val="0"/>
                <w:szCs w:val="26"/>
                <w:rtl/>
              </w:rPr>
              <w:br/>
            </w:r>
            <w:r>
              <w:rPr>
                <w:rFonts w:hint="cs"/>
                <w:b/>
                <w:spacing w:val="0"/>
                <w:kern w:val="0"/>
                <w:szCs w:val="26"/>
                <w:rtl/>
              </w:rPr>
              <w:t xml:space="preserve">  الشعبية</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لاتفيا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(66)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لبنان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(67)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ليسوتو</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ليبيريا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16</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الجماهيرية العربية الليبية</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(68)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ليختنشتاين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r>
              <w:rPr>
                <w:rFonts w:hint="cs"/>
                <w:b/>
                <w:szCs w:val="26"/>
                <w:vertAlign w:val="superscript"/>
                <w:rtl/>
              </w:rPr>
              <w:t>(69)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bl>
    <w:p w:rsidR="00000000" w:rsidRDefault="00033F74">
      <w:pPr>
        <w:spacing w:before="120" w:after="120" w:line="380" w:lineRule="exact"/>
        <w:jc w:val="both"/>
        <w:rPr>
          <w:rFonts w:hint="cs"/>
          <w:rtl/>
        </w:rPr>
      </w:pPr>
      <w:r>
        <w:rPr>
          <w:rFonts w:hint="cs"/>
          <w:rtl/>
        </w:rPr>
        <w:t>ـــــــــــــ</w:t>
      </w:r>
    </w:p>
    <w:p w:rsidR="00000000" w:rsidRDefault="00033F74">
      <w:pPr>
        <w:spacing w:before="0" w:after="120" w:line="320" w:lineRule="exact"/>
        <w:jc w:val="both"/>
        <w:rPr>
          <w:rFonts w:hint="cs"/>
          <w:sz w:val="28"/>
          <w:szCs w:val="26"/>
          <w:rtl/>
        </w:rPr>
      </w:pPr>
      <w:r>
        <w:rPr>
          <w:rFonts w:hint="cs"/>
          <w:sz w:val="28"/>
          <w:szCs w:val="26"/>
          <w:rtl/>
        </w:rPr>
        <w:tab/>
        <w:t>(60)</w:t>
      </w:r>
      <w:r>
        <w:rPr>
          <w:rFonts w:hint="cs"/>
          <w:sz w:val="28"/>
          <w:szCs w:val="26"/>
          <w:rtl/>
        </w:rPr>
        <w:tab/>
        <w:t>التقرير الدوري الخامس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(61)</w:t>
      </w:r>
      <w:r>
        <w:rPr>
          <w:rFonts w:hint="cs"/>
          <w:sz w:val="28"/>
          <w:szCs w:val="26"/>
          <w:rtl/>
        </w:rPr>
        <w:tab/>
        <w:t>التقرير الأولي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(62)</w:t>
      </w:r>
      <w:r>
        <w:rPr>
          <w:rFonts w:hint="cs"/>
          <w:sz w:val="28"/>
          <w:szCs w:val="26"/>
          <w:rtl/>
        </w:rPr>
        <w:tab/>
        <w:t>التقريران الدوريان الثالث والرابع (اتفاقية القضاء على جميع أشك</w:t>
      </w:r>
      <w:r>
        <w:rPr>
          <w:rFonts w:hint="cs"/>
          <w:sz w:val="28"/>
          <w:szCs w:val="26"/>
          <w:rtl/>
        </w:rPr>
        <w:t>ال التمييز ضد المرأة) والتقرير الدوري الثالث (اتفاقية حقوق الطفل).</w:t>
      </w:r>
    </w:p>
    <w:p w:rsidR="00000000" w:rsidRDefault="00033F74">
      <w:pPr>
        <w:spacing w:before="0" w:after="120" w:line="320" w:lineRule="exact"/>
        <w:jc w:val="both"/>
        <w:rPr>
          <w:rFonts w:hint="cs"/>
          <w:sz w:val="28"/>
          <w:szCs w:val="26"/>
          <w:rtl/>
        </w:rPr>
      </w:pPr>
      <w:r>
        <w:rPr>
          <w:rFonts w:hint="cs"/>
          <w:sz w:val="28"/>
          <w:szCs w:val="26"/>
          <w:rtl/>
        </w:rPr>
        <w:tab/>
        <w:t>(63)</w:t>
      </w:r>
      <w:r>
        <w:rPr>
          <w:rFonts w:hint="cs"/>
          <w:sz w:val="28"/>
          <w:szCs w:val="26"/>
          <w:rtl/>
        </w:rPr>
        <w:tab/>
        <w:t>التقرير الدوري الثاني (اتفاقية القضاء على جميع أشكال التمييز ضد المرأة) والتقرير الأولي (البروتوكول الاختياري المتعلق باشتراك الأطفال في النـزاعات المسلحة).</w:t>
      </w:r>
    </w:p>
    <w:p w:rsidR="00000000" w:rsidRDefault="00033F74">
      <w:pPr>
        <w:spacing w:before="0" w:after="120" w:line="320" w:lineRule="exact"/>
        <w:jc w:val="both"/>
        <w:rPr>
          <w:rFonts w:hint="cs"/>
          <w:sz w:val="28"/>
          <w:szCs w:val="26"/>
          <w:rtl/>
        </w:rPr>
      </w:pPr>
      <w:r>
        <w:rPr>
          <w:rFonts w:hint="cs"/>
          <w:sz w:val="28"/>
          <w:szCs w:val="26"/>
          <w:rtl/>
        </w:rPr>
        <w:tab/>
        <w:t>(64)</w:t>
      </w:r>
      <w:r>
        <w:rPr>
          <w:rFonts w:hint="cs"/>
          <w:sz w:val="28"/>
          <w:szCs w:val="26"/>
          <w:rtl/>
        </w:rPr>
        <w:tab/>
        <w:t>التقرير الدوري الثان</w:t>
      </w:r>
      <w:r>
        <w:rPr>
          <w:rFonts w:hint="cs"/>
          <w:sz w:val="28"/>
          <w:szCs w:val="26"/>
          <w:rtl/>
        </w:rPr>
        <w:t>ي (اتفاقية حقوق الطفل).</w:t>
      </w:r>
    </w:p>
    <w:p w:rsidR="00000000" w:rsidRDefault="00033F74">
      <w:pPr>
        <w:spacing w:before="0" w:after="120" w:line="320" w:lineRule="exact"/>
        <w:jc w:val="both"/>
        <w:rPr>
          <w:rFonts w:hint="cs"/>
          <w:sz w:val="28"/>
          <w:szCs w:val="26"/>
          <w:rtl/>
        </w:rPr>
      </w:pPr>
      <w:r>
        <w:rPr>
          <w:rFonts w:hint="cs"/>
          <w:sz w:val="28"/>
          <w:szCs w:val="26"/>
          <w:rtl/>
        </w:rPr>
        <w:tab/>
        <w:t>(65)</w:t>
      </w:r>
      <w:r>
        <w:rPr>
          <w:rFonts w:hint="cs"/>
          <w:sz w:val="28"/>
          <w:szCs w:val="26"/>
          <w:rtl/>
        </w:rPr>
        <w:tab/>
        <w:t>التقرير الأولي (اتفاقية حقوق الطفل).</w:t>
      </w:r>
    </w:p>
    <w:p w:rsidR="00000000" w:rsidRDefault="00033F74">
      <w:pPr>
        <w:spacing w:before="0" w:after="120" w:line="320" w:lineRule="exact"/>
        <w:jc w:val="both"/>
        <w:rPr>
          <w:sz w:val="28"/>
          <w:szCs w:val="26"/>
          <w:rtl/>
        </w:rPr>
      </w:pPr>
      <w:r>
        <w:rPr>
          <w:rFonts w:hint="cs"/>
          <w:sz w:val="28"/>
          <w:szCs w:val="26"/>
          <w:rtl/>
        </w:rPr>
        <w:tab/>
        <w:t>(66)</w:t>
      </w:r>
      <w:r>
        <w:rPr>
          <w:rFonts w:hint="cs"/>
          <w:sz w:val="28"/>
          <w:szCs w:val="26"/>
          <w:rtl/>
        </w:rPr>
        <w:tab/>
        <w:t>التقرير الأولي (العهد الدولي الخاص بالحقوق الاقتصادية والاجتماعية والثقافية) والتقرير الدوري الثاني (لكل من اتفاقية مناهضة التعذيب واتفاقية حقوق الطفل).</w:t>
      </w:r>
    </w:p>
    <w:p w:rsidR="00000000" w:rsidRDefault="00033F74">
      <w:pPr>
        <w:spacing w:before="0" w:after="120" w:line="320" w:lineRule="exact"/>
        <w:jc w:val="both"/>
        <w:rPr>
          <w:rFonts w:hint="cs"/>
          <w:sz w:val="28"/>
          <w:szCs w:val="26"/>
          <w:rtl/>
        </w:rPr>
      </w:pPr>
      <w:r>
        <w:rPr>
          <w:rFonts w:hint="cs"/>
          <w:sz w:val="28"/>
          <w:szCs w:val="26"/>
          <w:rtl/>
        </w:rPr>
        <w:tab/>
        <w:t>(67)</w:t>
      </w:r>
      <w:r>
        <w:rPr>
          <w:rFonts w:hint="cs"/>
          <w:sz w:val="28"/>
          <w:szCs w:val="26"/>
          <w:rtl/>
        </w:rPr>
        <w:tab/>
        <w:t>التقرير الدوري الثالث (ا</w:t>
      </w:r>
      <w:r>
        <w:rPr>
          <w:rFonts w:hint="cs"/>
          <w:sz w:val="28"/>
          <w:szCs w:val="26"/>
          <w:rtl/>
        </w:rPr>
        <w:t>تفاقية حقوق الطفل).</w:t>
      </w:r>
    </w:p>
    <w:p w:rsidR="00000000" w:rsidRDefault="00033F74">
      <w:pPr>
        <w:spacing w:before="0" w:after="120" w:line="320" w:lineRule="exact"/>
        <w:jc w:val="both"/>
        <w:rPr>
          <w:rFonts w:hint="cs"/>
          <w:sz w:val="28"/>
          <w:szCs w:val="26"/>
          <w:rtl/>
        </w:rPr>
      </w:pPr>
      <w:r>
        <w:rPr>
          <w:rFonts w:hint="cs"/>
          <w:sz w:val="28"/>
          <w:szCs w:val="26"/>
          <w:rtl/>
        </w:rPr>
        <w:tab/>
        <w:t>(68)</w:t>
      </w:r>
      <w:r>
        <w:rPr>
          <w:rFonts w:hint="cs"/>
          <w:sz w:val="28"/>
          <w:szCs w:val="26"/>
          <w:rtl/>
        </w:rPr>
        <w:tab/>
        <w:t>التقرير الدوري الرابع (العهد الدولي الخاص بالحقوق المدنية والسياسية) والتقرير الدوري الثاني (اتفاقية القضاء على جميع أشكال التمييز ضد المرأة).</w:t>
      </w:r>
    </w:p>
    <w:p w:rsidR="00000000" w:rsidRDefault="00033F74">
      <w:pPr>
        <w:spacing w:before="0" w:after="120" w:line="320" w:lineRule="exact"/>
        <w:jc w:val="both"/>
        <w:rPr>
          <w:spacing w:val="2"/>
          <w:sz w:val="28"/>
          <w:szCs w:val="26"/>
          <w:rtl/>
        </w:rPr>
      </w:pPr>
      <w:r>
        <w:rPr>
          <w:rFonts w:hint="cs"/>
          <w:spacing w:val="2"/>
          <w:sz w:val="28"/>
          <w:szCs w:val="26"/>
          <w:rtl/>
        </w:rPr>
        <w:tab/>
        <w:t>(69)</w:t>
      </w:r>
      <w:r>
        <w:rPr>
          <w:rFonts w:hint="cs"/>
          <w:spacing w:val="2"/>
          <w:sz w:val="28"/>
          <w:szCs w:val="26"/>
          <w:rtl/>
        </w:rPr>
        <w:tab/>
        <w:t>التقرير الأولي (العهد الدولي الخاص بالحقوق الاقتصادية والاجتماعية والثقافية) والت</w:t>
      </w:r>
      <w:r>
        <w:rPr>
          <w:rFonts w:hint="cs"/>
          <w:spacing w:val="2"/>
          <w:sz w:val="28"/>
          <w:szCs w:val="26"/>
          <w:rtl/>
        </w:rPr>
        <w:t>قريران الدوريان الثاني والثالث (اتفاقية القضاء على جميع أشكال التمييز العنصري) والتقرير الدوري الثاني (اتفاقية القضاء على جميع أشكال التمييز ضد المرأة).</w:t>
      </w:r>
    </w:p>
    <w:p w:rsidR="00000000" w:rsidRDefault="00033F74">
      <w:pPr>
        <w:spacing w:before="0" w:after="0" w:line="20" w:lineRule="exact"/>
        <w:jc w:val="both"/>
        <w:rPr>
          <w:rFonts w:hint="cs"/>
          <w:spacing w:val="2"/>
          <w:sz w:val="28"/>
          <w:szCs w:val="26"/>
          <w:rtl/>
        </w:rPr>
      </w:pPr>
      <w:r>
        <w:rPr>
          <w:spacing w:val="2"/>
          <w:sz w:val="28"/>
          <w:szCs w:val="26"/>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78"/>
        <w:gridCol w:w="1278"/>
        <w:gridCol w:w="1278"/>
        <w:gridCol w:w="1278"/>
        <w:gridCol w:w="1278"/>
        <w:gridCol w:w="1278"/>
      </w:tblGrid>
      <w:tr w:rsidR="00033F74" w:rsidTr="00033F74">
        <w:tblPrEx>
          <w:tblCellMar>
            <w:top w:w="0" w:type="dxa"/>
            <w:bottom w:w="0" w:type="dxa"/>
          </w:tblCellMar>
        </w:tblPrEx>
        <w:tc>
          <w:tcPr>
            <w:tcW w:w="1902"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ليتوانيا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(70)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لكسمبرغ</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(71)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مدغشقر</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(72)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ملاوي</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r>
              <w:rPr>
                <w:rFonts w:hint="cs"/>
                <w:b/>
                <w:szCs w:val="26"/>
                <w:vertAlign w:val="superscript"/>
                <w:rtl/>
              </w:rPr>
              <w:t>(73)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ماليزيا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(74)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ملديف</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(75)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مالي</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(76)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مالطة</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(77)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جزر مارشال</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(78)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موريتانيا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(79)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موريشيوس</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(80)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المكسيك</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r>
              <w:rPr>
                <w:rFonts w:hint="cs"/>
                <w:b/>
                <w:szCs w:val="26"/>
                <w:vertAlign w:val="superscript"/>
                <w:rtl/>
              </w:rPr>
              <w:t>(81)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left"/>
              <w:rPr>
                <w:rFonts w:hint="cs"/>
                <w:b/>
                <w:spacing w:val="0"/>
                <w:kern w:val="0"/>
                <w:szCs w:val="26"/>
                <w:rtl/>
              </w:rPr>
            </w:pPr>
            <w:r>
              <w:rPr>
                <w:rFonts w:hint="cs"/>
                <w:b/>
                <w:spacing w:val="0"/>
                <w:kern w:val="0"/>
                <w:szCs w:val="26"/>
                <w:rtl/>
              </w:rPr>
              <w:t xml:space="preserve">ميكرونيزيا (ولايات - </w:t>
            </w:r>
            <w:r>
              <w:rPr>
                <w:b/>
                <w:spacing w:val="0"/>
                <w:kern w:val="0"/>
                <w:szCs w:val="26"/>
                <w:rtl/>
              </w:rPr>
              <w:br/>
            </w:r>
            <w:r>
              <w:rPr>
                <w:rFonts w:hint="cs"/>
                <w:b/>
                <w:spacing w:val="0"/>
                <w:kern w:val="0"/>
                <w:szCs w:val="26"/>
                <w:rtl/>
              </w:rPr>
              <w:t xml:space="preserve">  الموحدة)</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bl>
    <w:p w:rsidR="00000000" w:rsidRDefault="00033F74">
      <w:pPr>
        <w:spacing w:before="120" w:after="120" w:line="380" w:lineRule="exact"/>
        <w:jc w:val="both"/>
        <w:rPr>
          <w:rFonts w:hint="cs"/>
          <w:rtl/>
        </w:rPr>
      </w:pPr>
      <w:r>
        <w:rPr>
          <w:rFonts w:hint="cs"/>
          <w:rtl/>
        </w:rPr>
        <w:t>ـــــــــــــ</w:t>
      </w:r>
    </w:p>
    <w:p w:rsidR="00000000" w:rsidRDefault="00033F74">
      <w:pPr>
        <w:spacing w:before="0" w:after="120" w:line="320" w:lineRule="exact"/>
        <w:jc w:val="both"/>
        <w:rPr>
          <w:rFonts w:hint="cs"/>
          <w:sz w:val="28"/>
          <w:szCs w:val="26"/>
          <w:rtl/>
        </w:rPr>
      </w:pPr>
      <w:r>
        <w:rPr>
          <w:rFonts w:hint="cs"/>
          <w:sz w:val="28"/>
          <w:szCs w:val="26"/>
          <w:rtl/>
        </w:rPr>
        <w:tab/>
        <w:t>(70)</w:t>
      </w:r>
      <w:r>
        <w:rPr>
          <w:rFonts w:hint="cs"/>
          <w:sz w:val="28"/>
          <w:szCs w:val="26"/>
          <w:rtl/>
        </w:rPr>
        <w:tab/>
        <w:t>التقريران الدوريان الثاني والثالث (اتفاقية القضاء على جميع أشكال التمييز العنصري) والتقرير الدوري الثالث (اتفاقية القضاء على جم</w:t>
      </w:r>
      <w:r>
        <w:rPr>
          <w:rFonts w:hint="cs"/>
          <w:sz w:val="28"/>
          <w:szCs w:val="26"/>
          <w:rtl/>
        </w:rPr>
        <w:t>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(71)</w:t>
      </w:r>
      <w:r>
        <w:rPr>
          <w:rFonts w:hint="cs"/>
          <w:sz w:val="28"/>
          <w:szCs w:val="26"/>
          <w:rtl/>
        </w:rPr>
        <w:tab/>
        <w:t>التقرير الدوري الخامس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(72)</w:t>
      </w:r>
      <w:r>
        <w:rPr>
          <w:rFonts w:hint="cs"/>
          <w:sz w:val="28"/>
          <w:szCs w:val="26"/>
          <w:rtl/>
        </w:rPr>
        <w:tab/>
        <w:t>التقرير الدوري الثالث (العهد الدولي الخاص بالحقوق المدنية والسياسية).</w:t>
      </w:r>
    </w:p>
    <w:p w:rsidR="00000000" w:rsidRDefault="00033F74">
      <w:pPr>
        <w:spacing w:before="0" w:after="120" w:line="320" w:lineRule="exact"/>
        <w:jc w:val="both"/>
        <w:rPr>
          <w:rFonts w:hint="cs"/>
          <w:sz w:val="28"/>
          <w:szCs w:val="26"/>
          <w:rtl/>
        </w:rPr>
      </w:pPr>
      <w:r>
        <w:rPr>
          <w:rFonts w:hint="cs"/>
          <w:sz w:val="28"/>
          <w:szCs w:val="26"/>
          <w:rtl/>
        </w:rPr>
        <w:tab/>
        <w:t>(73)</w:t>
      </w:r>
      <w:r>
        <w:rPr>
          <w:rFonts w:hint="cs"/>
          <w:sz w:val="28"/>
          <w:szCs w:val="26"/>
          <w:rtl/>
        </w:rPr>
        <w:tab/>
        <w:t>التقارير الدورية الثاني إلى الخامس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(74)</w:t>
      </w:r>
      <w:r>
        <w:rPr>
          <w:rFonts w:hint="cs"/>
          <w:sz w:val="28"/>
          <w:szCs w:val="26"/>
          <w:rtl/>
        </w:rPr>
        <w:tab/>
        <w:t>التقرير الأولي والتقرير الدوري الثاني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(75)</w:t>
      </w:r>
      <w:r>
        <w:rPr>
          <w:rFonts w:hint="cs"/>
          <w:sz w:val="28"/>
          <w:szCs w:val="26"/>
          <w:rtl/>
        </w:rPr>
        <w:tab/>
        <w:t>التقريران الدوريان الثاني والثالث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(76)</w:t>
      </w:r>
      <w:r>
        <w:rPr>
          <w:rFonts w:hint="cs"/>
          <w:sz w:val="28"/>
          <w:szCs w:val="26"/>
          <w:rtl/>
        </w:rPr>
        <w:tab/>
        <w:t>التقرير الدوري الثاني (اتفاقية حقوق الطفل) والتقرير الأولي (اتفاقية ح</w:t>
      </w:r>
      <w:r>
        <w:rPr>
          <w:rFonts w:hint="cs"/>
          <w:sz w:val="28"/>
          <w:szCs w:val="26"/>
          <w:rtl/>
        </w:rPr>
        <w:t>ماية حقوق جميع العمال المهاجرين).</w:t>
      </w:r>
    </w:p>
    <w:p w:rsidR="00000000" w:rsidRDefault="00033F74">
      <w:pPr>
        <w:spacing w:before="0" w:after="120" w:line="320" w:lineRule="exact"/>
        <w:jc w:val="both"/>
        <w:rPr>
          <w:rFonts w:hint="cs"/>
          <w:sz w:val="28"/>
          <w:szCs w:val="26"/>
          <w:rtl/>
        </w:rPr>
      </w:pPr>
      <w:r>
        <w:rPr>
          <w:rFonts w:hint="cs"/>
          <w:sz w:val="28"/>
          <w:szCs w:val="26"/>
          <w:rtl/>
        </w:rPr>
        <w:tab/>
        <w:t>(77)</w:t>
      </w:r>
      <w:r>
        <w:rPr>
          <w:rFonts w:hint="cs"/>
          <w:sz w:val="28"/>
          <w:szCs w:val="26"/>
          <w:rtl/>
        </w:rPr>
        <w:tab/>
        <w:t>التقرير الأولي (البروتوكول الاختياري المتعلق باشتراك الأطفال في النزاعات المسلحة).</w:t>
      </w:r>
    </w:p>
    <w:p w:rsidR="00000000" w:rsidRDefault="00033F74">
      <w:pPr>
        <w:spacing w:before="0" w:after="120" w:line="320" w:lineRule="exact"/>
        <w:jc w:val="both"/>
        <w:rPr>
          <w:rFonts w:hint="cs"/>
          <w:sz w:val="28"/>
          <w:szCs w:val="26"/>
          <w:rtl/>
        </w:rPr>
      </w:pPr>
      <w:r>
        <w:rPr>
          <w:rFonts w:hint="cs"/>
          <w:sz w:val="28"/>
          <w:szCs w:val="26"/>
          <w:rtl/>
        </w:rPr>
        <w:tab/>
        <w:t>(78)</w:t>
      </w:r>
      <w:r>
        <w:rPr>
          <w:rFonts w:hint="cs"/>
          <w:sz w:val="28"/>
          <w:szCs w:val="26"/>
          <w:rtl/>
        </w:rPr>
        <w:tab/>
        <w:t>التقرير الدوري الثاني (اتفاقية حقوق الطفل).</w:t>
      </w:r>
    </w:p>
    <w:p w:rsidR="00000000" w:rsidRDefault="00033F74">
      <w:pPr>
        <w:spacing w:before="0" w:after="120" w:line="320" w:lineRule="exact"/>
        <w:jc w:val="both"/>
        <w:rPr>
          <w:rFonts w:hint="cs"/>
          <w:sz w:val="28"/>
          <w:szCs w:val="26"/>
          <w:rtl/>
        </w:rPr>
      </w:pPr>
      <w:r>
        <w:rPr>
          <w:rFonts w:hint="cs"/>
          <w:sz w:val="28"/>
          <w:szCs w:val="26"/>
          <w:rtl/>
        </w:rPr>
        <w:tab/>
        <w:t>(79)</w:t>
      </w:r>
      <w:r>
        <w:rPr>
          <w:rFonts w:hint="cs"/>
          <w:sz w:val="28"/>
          <w:szCs w:val="26"/>
          <w:rtl/>
        </w:rPr>
        <w:tab/>
        <w:t>التقرير الأولي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(80)</w:t>
      </w:r>
      <w:r>
        <w:rPr>
          <w:rFonts w:hint="cs"/>
          <w:sz w:val="28"/>
          <w:szCs w:val="26"/>
          <w:rtl/>
        </w:rPr>
        <w:tab/>
        <w:t>التقا</w:t>
      </w:r>
      <w:r>
        <w:rPr>
          <w:rFonts w:hint="cs"/>
          <w:sz w:val="28"/>
          <w:szCs w:val="26"/>
          <w:rtl/>
        </w:rPr>
        <w:t>رير الدورية الثالث إلى الخامس (اتفاقية القضاء على جميع أشكال التمييز ضد المرأة).</w:t>
      </w:r>
    </w:p>
    <w:p w:rsidR="00000000" w:rsidRDefault="00033F74">
      <w:pPr>
        <w:spacing w:before="0" w:after="120" w:line="320" w:lineRule="exact"/>
        <w:jc w:val="both"/>
        <w:rPr>
          <w:sz w:val="28"/>
          <w:szCs w:val="26"/>
          <w:rtl/>
        </w:rPr>
      </w:pPr>
      <w:r>
        <w:rPr>
          <w:rFonts w:hint="cs"/>
          <w:sz w:val="28"/>
          <w:szCs w:val="26"/>
          <w:rtl/>
        </w:rPr>
        <w:tab/>
        <w:t>(81)</w:t>
      </w:r>
      <w:r>
        <w:rPr>
          <w:rFonts w:hint="cs"/>
          <w:sz w:val="28"/>
          <w:szCs w:val="26"/>
          <w:rtl/>
        </w:rPr>
        <w:tab/>
        <w:t>التقرير الدوري الرابع (العهد الدولي الخاص بالحقوق الاقتصادية والاجتماعية والثقافية) والتقارير الثاني عشر إلى الخامس عشر (اتفاقية القضاء على جميع أشكال التمييز العنصري) و</w:t>
      </w:r>
      <w:r>
        <w:rPr>
          <w:rFonts w:hint="cs"/>
          <w:sz w:val="28"/>
          <w:szCs w:val="26"/>
          <w:rtl/>
        </w:rPr>
        <w:t>التقرير الدوري السادس (اتفاقية القضاء على جميع أشكال التمييز ضد المرأة) والتقرير الدوري الرابع (اتفاقية مناهضة التعذيب) والتقرير الدوري الثالث (اتفاقية حقوق الطفل) والتقرير الأولي (اتفاقية حماية جميع العمال المهاجرين).</w:t>
      </w:r>
    </w:p>
    <w:p w:rsidR="00000000" w:rsidRDefault="00033F74">
      <w:pPr>
        <w:spacing w:before="0" w:after="0" w:line="20" w:lineRule="exact"/>
        <w:jc w:val="both"/>
        <w:rPr>
          <w:sz w:val="28"/>
          <w:szCs w:val="26"/>
          <w:rtl/>
        </w:rPr>
      </w:pPr>
      <w:r>
        <w:rPr>
          <w:sz w:val="28"/>
          <w:szCs w:val="26"/>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78"/>
        <w:gridCol w:w="1278"/>
        <w:gridCol w:w="1278"/>
        <w:gridCol w:w="1278"/>
        <w:gridCol w:w="1278"/>
        <w:gridCol w:w="1278"/>
      </w:tblGrid>
      <w:tr w:rsidR="00033F74" w:rsidTr="00033F74">
        <w:tblPrEx>
          <w:tblCellMar>
            <w:top w:w="0" w:type="dxa"/>
            <w:bottom w:w="0" w:type="dxa"/>
          </w:tblCellMar>
        </w:tblPrEx>
        <w:tc>
          <w:tcPr>
            <w:tcW w:w="1902"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موناكو</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(82)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منغوليا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(83)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المغرب</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(84)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موزامبيق</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(85)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ميانمار</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ناميبيا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(86)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ناورو</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صفر</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نيبال</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هولندا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(87)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نيوزيلندا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نيكاراغوا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(88)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النيجر</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(89)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نيجيريا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27</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نيوي</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صفر</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النرويج</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r>
              <w:rPr>
                <w:rFonts w:hint="cs"/>
                <w:b/>
                <w:szCs w:val="26"/>
                <w:vertAlign w:val="superscript"/>
                <w:rtl/>
              </w:rPr>
              <w:t>(90)</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عمان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(91)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باكستان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bl>
    <w:p w:rsidR="00000000" w:rsidRDefault="00033F74">
      <w:pPr>
        <w:spacing w:before="120" w:after="120" w:line="380" w:lineRule="exact"/>
        <w:jc w:val="both"/>
        <w:rPr>
          <w:rFonts w:hint="cs"/>
          <w:rtl/>
        </w:rPr>
      </w:pPr>
      <w:r>
        <w:rPr>
          <w:rFonts w:hint="cs"/>
          <w:rtl/>
        </w:rPr>
        <w:t>ـــــــــــــ</w:t>
      </w:r>
    </w:p>
    <w:p w:rsidR="00000000" w:rsidRDefault="00033F74">
      <w:pPr>
        <w:spacing w:before="0" w:after="120" w:line="320" w:lineRule="exact"/>
        <w:jc w:val="both"/>
        <w:rPr>
          <w:rFonts w:hint="cs"/>
          <w:sz w:val="28"/>
          <w:szCs w:val="26"/>
          <w:rtl/>
        </w:rPr>
      </w:pPr>
      <w:r>
        <w:rPr>
          <w:rFonts w:hint="cs"/>
          <w:sz w:val="28"/>
          <w:szCs w:val="26"/>
          <w:rtl/>
        </w:rPr>
        <w:tab/>
        <w:t>(82)</w:t>
      </w:r>
      <w:r>
        <w:rPr>
          <w:rFonts w:hint="cs"/>
          <w:sz w:val="28"/>
          <w:szCs w:val="26"/>
          <w:rtl/>
        </w:rPr>
        <w:tab/>
        <w:t>التقريران الأوليان (العه</w:t>
      </w:r>
      <w:r>
        <w:rPr>
          <w:rFonts w:hint="cs"/>
          <w:sz w:val="28"/>
          <w:szCs w:val="26"/>
          <w:rtl/>
        </w:rPr>
        <w:t>د الدولي الخاص بالحقوق الاقتصادية والاجتماعية والثقافية والبروتوكول الاختياري المتعلق باشتراك الأطفال في النزاعات المسلحة).</w:t>
      </w:r>
    </w:p>
    <w:p w:rsidR="00000000" w:rsidRDefault="00033F74">
      <w:pPr>
        <w:spacing w:before="0" w:after="120" w:line="320" w:lineRule="exact"/>
        <w:jc w:val="both"/>
        <w:rPr>
          <w:rFonts w:hint="cs"/>
          <w:sz w:val="28"/>
          <w:szCs w:val="26"/>
          <w:rtl/>
        </w:rPr>
      </w:pPr>
      <w:r>
        <w:rPr>
          <w:rFonts w:hint="cs"/>
          <w:sz w:val="28"/>
          <w:szCs w:val="26"/>
          <w:rtl/>
        </w:rPr>
        <w:tab/>
        <w:t>(83)</w:t>
      </w:r>
      <w:r>
        <w:rPr>
          <w:rFonts w:hint="cs"/>
          <w:sz w:val="28"/>
          <w:szCs w:val="26"/>
          <w:rtl/>
        </w:rPr>
        <w:tab/>
        <w:t>التقارير الدورية السادس عشر إلى الثامن عشر (اتفاقية القضاء على جميع أشكال التمييز العنصري).</w:t>
      </w:r>
    </w:p>
    <w:p w:rsidR="00000000" w:rsidRDefault="00033F74">
      <w:pPr>
        <w:spacing w:before="0" w:after="120" w:line="320" w:lineRule="exact"/>
        <w:jc w:val="both"/>
        <w:rPr>
          <w:rFonts w:hint="cs"/>
          <w:sz w:val="28"/>
          <w:szCs w:val="26"/>
          <w:rtl/>
        </w:rPr>
      </w:pPr>
      <w:r>
        <w:rPr>
          <w:rFonts w:hint="cs"/>
          <w:sz w:val="28"/>
          <w:szCs w:val="26"/>
          <w:rtl/>
        </w:rPr>
        <w:tab/>
        <w:t>(84)</w:t>
      </w:r>
      <w:r>
        <w:rPr>
          <w:rFonts w:hint="cs"/>
          <w:sz w:val="28"/>
          <w:szCs w:val="26"/>
          <w:rtl/>
        </w:rPr>
        <w:tab/>
        <w:t>التقرير الدوري الثالث (العهد</w:t>
      </w:r>
      <w:r>
        <w:rPr>
          <w:rFonts w:hint="cs"/>
          <w:sz w:val="28"/>
          <w:szCs w:val="26"/>
          <w:rtl/>
        </w:rPr>
        <w:t xml:space="preserve"> الدولي الخاص بالحقوق الاقتصادية والاجتماعية والثقافية).</w:t>
      </w:r>
    </w:p>
    <w:p w:rsidR="00000000" w:rsidRDefault="00033F74">
      <w:pPr>
        <w:spacing w:before="0" w:after="120" w:line="320" w:lineRule="exact"/>
        <w:jc w:val="both"/>
        <w:rPr>
          <w:rFonts w:hint="cs"/>
          <w:sz w:val="28"/>
          <w:szCs w:val="26"/>
          <w:rtl/>
        </w:rPr>
      </w:pPr>
      <w:r>
        <w:rPr>
          <w:rFonts w:hint="cs"/>
          <w:sz w:val="28"/>
          <w:szCs w:val="26"/>
          <w:rtl/>
        </w:rPr>
        <w:tab/>
        <w:t>(85)</w:t>
      </w:r>
      <w:r>
        <w:rPr>
          <w:rFonts w:hint="cs"/>
          <w:sz w:val="28"/>
          <w:szCs w:val="26"/>
          <w:rtl/>
        </w:rPr>
        <w:tab/>
        <w:t>التقرير الأولي والتقرير الدوري الثاني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(86)</w:t>
      </w:r>
      <w:r>
        <w:rPr>
          <w:rFonts w:hint="cs"/>
          <w:sz w:val="28"/>
          <w:szCs w:val="26"/>
          <w:rtl/>
        </w:rPr>
        <w:tab/>
        <w:t>التقريران الدوريان الثاني والثالث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(87)</w:t>
      </w:r>
      <w:r>
        <w:rPr>
          <w:rFonts w:hint="cs"/>
          <w:sz w:val="28"/>
          <w:szCs w:val="26"/>
          <w:rtl/>
        </w:rPr>
        <w:tab/>
        <w:t>التقرير</w:t>
      </w:r>
      <w:r>
        <w:rPr>
          <w:rFonts w:hint="cs"/>
          <w:sz w:val="28"/>
          <w:szCs w:val="26"/>
          <w:rtl/>
        </w:rPr>
        <w:t xml:space="preserve"> الدوري الثالث (العهد الدولي الخاص بالحقوق الاقتصادية والاجتماعية والثقافية) والتقرير الدوري الرابع (لكل من اتفاقية القضاء على جميع أشكال التمييز ضد المرأة واتفاقية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(88)</w:t>
      </w:r>
      <w:r>
        <w:rPr>
          <w:rFonts w:hint="cs"/>
          <w:sz w:val="28"/>
          <w:szCs w:val="26"/>
          <w:rtl/>
        </w:rPr>
        <w:tab/>
        <w:t>التقرير الدوري السادس (اتفاقية القضاء على جميع أشكال التمييز ضد المر</w:t>
      </w:r>
      <w:r>
        <w:rPr>
          <w:rFonts w:hint="cs"/>
          <w:sz w:val="28"/>
          <w:szCs w:val="26"/>
          <w:rtl/>
        </w:rPr>
        <w:t>أة).</w:t>
      </w:r>
    </w:p>
    <w:p w:rsidR="00000000" w:rsidRDefault="00033F74">
      <w:pPr>
        <w:spacing w:before="0" w:after="120" w:line="320" w:lineRule="exact"/>
        <w:jc w:val="both"/>
        <w:rPr>
          <w:rFonts w:hint="cs"/>
          <w:sz w:val="28"/>
          <w:szCs w:val="26"/>
          <w:rtl/>
        </w:rPr>
      </w:pPr>
      <w:r>
        <w:rPr>
          <w:rFonts w:hint="cs"/>
          <w:sz w:val="28"/>
          <w:szCs w:val="26"/>
          <w:rtl/>
        </w:rPr>
        <w:tab/>
        <w:t>(89)</w:t>
      </w:r>
      <w:r>
        <w:rPr>
          <w:rFonts w:hint="cs"/>
          <w:sz w:val="28"/>
          <w:szCs w:val="26"/>
          <w:rtl/>
        </w:rPr>
        <w:tab/>
        <w:t>التقرير الأولي والتقرير الدوري الثاني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(90)</w:t>
      </w:r>
      <w:r>
        <w:rPr>
          <w:rFonts w:hint="cs"/>
          <w:sz w:val="28"/>
          <w:szCs w:val="26"/>
          <w:rtl/>
        </w:rPr>
        <w:tab/>
        <w:t>التقرير الدوري الخامس (العهد الدولي الخاص بالحقوق المدنية والسياسية) والتقريران الدوريان السابع عشر والثامن عشر (اتفاقية القضاء على جميع أشكال التمييز</w:t>
      </w:r>
      <w:r>
        <w:rPr>
          <w:rFonts w:hint="cs"/>
          <w:sz w:val="28"/>
          <w:szCs w:val="26"/>
          <w:rtl/>
        </w:rPr>
        <w:t xml:space="preserve"> العنصري) والتقرير الدوري الخامس (اتفاقية مناهضة التعذيب) والتقرير الأولي (البروتوكول الاختياري المتعلق باشتراك الأطفال في النـزاعات المسلحة).</w:t>
      </w:r>
    </w:p>
    <w:p w:rsidR="00000000" w:rsidRDefault="00033F74">
      <w:pPr>
        <w:spacing w:before="0" w:after="120" w:line="320" w:lineRule="exact"/>
        <w:jc w:val="both"/>
        <w:rPr>
          <w:rFonts w:hint="cs"/>
          <w:spacing w:val="2"/>
          <w:sz w:val="28"/>
          <w:szCs w:val="26"/>
          <w:rtl/>
        </w:rPr>
      </w:pPr>
      <w:r>
        <w:rPr>
          <w:rFonts w:hint="cs"/>
          <w:spacing w:val="2"/>
          <w:sz w:val="28"/>
          <w:szCs w:val="26"/>
          <w:rtl/>
        </w:rPr>
        <w:tab/>
        <w:t>(91)</w:t>
      </w:r>
      <w:r>
        <w:rPr>
          <w:rFonts w:hint="cs"/>
          <w:spacing w:val="2"/>
          <w:sz w:val="28"/>
          <w:szCs w:val="26"/>
          <w:rtl/>
        </w:rPr>
        <w:tab/>
        <w:t>التقرير الأولي (اتفاقية القضاء على جميع أشكال التمييز العنصري) والتقرير الدوري الثاني (اتفاقية حقوق الطفل).</w:t>
      </w:r>
    </w:p>
    <w:p w:rsidR="00000000" w:rsidRDefault="00033F74">
      <w:pPr>
        <w:spacing w:before="0" w:after="0" w:line="20" w:lineRule="exact"/>
        <w:jc w:val="both"/>
        <w:rPr>
          <w:rtl/>
        </w:rPr>
      </w:pPr>
      <w:r>
        <w:rPr>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78"/>
        <w:gridCol w:w="1278"/>
        <w:gridCol w:w="1278"/>
        <w:gridCol w:w="1278"/>
        <w:gridCol w:w="1278"/>
        <w:gridCol w:w="1278"/>
      </w:tblGrid>
      <w:tr w:rsidR="00033F74" w:rsidTr="00033F74">
        <w:tblPrEx>
          <w:tblCellMar>
            <w:top w:w="0" w:type="dxa"/>
            <w:bottom w:w="0" w:type="dxa"/>
          </w:tblCellMar>
        </w:tblPrEx>
        <w:tc>
          <w:tcPr>
            <w:tcW w:w="1902"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بالاو</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بنما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b/>
                <w:spacing w:val="0"/>
                <w:kern w:val="0"/>
                <w:szCs w:val="26"/>
                <w:rtl/>
              </w:rPr>
              <w:t>بابوا غينيا الجديدة</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10</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باراغواي</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بيرو</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(92)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الفلبين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(93)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بولندا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r>
              <w:rPr>
                <w:rFonts w:hint="cs"/>
                <w:b/>
                <w:szCs w:val="26"/>
                <w:vertAlign w:val="superscript"/>
                <w:rtl/>
              </w:rPr>
              <w:t>(94)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البرتغال</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(95)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قطر</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(96)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جمهورية كوريا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r>
              <w:rPr>
                <w:rFonts w:hint="cs"/>
                <w:b/>
                <w:szCs w:val="26"/>
                <w:vertAlign w:val="superscript"/>
                <w:rtl/>
              </w:rPr>
              <w:t>(97)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جمهورية مولدوفا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(98)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رومانيا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(99)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الاتحاد الروسي</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(100)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رواندا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20</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b/>
                <w:spacing w:val="0"/>
                <w:kern w:val="0"/>
                <w:szCs w:val="26"/>
                <w:rtl/>
              </w:rPr>
              <w:t>سانت كيتس ونيفس</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b/>
                <w:spacing w:val="0"/>
                <w:kern w:val="0"/>
                <w:szCs w:val="26"/>
                <w:rtl/>
              </w:rPr>
              <w:t>سانت لوسيا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r>
              <w:rPr>
                <w:rFonts w:hint="cs"/>
                <w:b/>
                <w:szCs w:val="26"/>
                <w:vertAlign w:val="superscript"/>
                <w:rtl/>
              </w:rPr>
              <w:t>(101)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left"/>
              <w:rPr>
                <w:rFonts w:hint="cs"/>
                <w:b/>
                <w:spacing w:val="0"/>
                <w:kern w:val="0"/>
                <w:szCs w:val="26"/>
                <w:rtl/>
              </w:rPr>
            </w:pPr>
            <w:r>
              <w:rPr>
                <w:b/>
                <w:spacing w:val="0"/>
                <w:kern w:val="0"/>
                <w:szCs w:val="26"/>
                <w:rtl/>
              </w:rPr>
              <w:t xml:space="preserve">سانت فنسنت وجزر </w:t>
            </w:r>
            <w:r>
              <w:rPr>
                <w:rFonts w:hint="cs"/>
                <w:b/>
                <w:spacing w:val="0"/>
                <w:kern w:val="0"/>
                <w:szCs w:val="26"/>
                <w:rtl/>
              </w:rPr>
              <w:br/>
              <w:t xml:space="preserve">  </w:t>
            </w:r>
            <w:r>
              <w:rPr>
                <w:b/>
                <w:spacing w:val="0"/>
                <w:kern w:val="0"/>
                <w:szCs w:val="26"/>
                <w:rtl/>
              </w:rPr>
              <w:t>غرينادين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bl>
    <w:p w:rsidR="00000000" w:rsidRDefault="00033F74">
      <w:pPr>
        <w:spacing w:before="120" w:after="120" w:line="380" w:lineRule="exact"/>
        <w:jc w:val="both"/>
        <w:rPr>
          <w:rFonts w:hint="cs"/>
          <w:rtl/>
        </w:rPr>
      </w:pPr>
      <w:r>
        <w:rPr>
          <w:rFonts w:hint="cs"/>
          <w:rtl/>
        </w:rPr>
        <w:t>ـــــــــــــ</w:t>
      </w:r>
    </w:p>
    <w:p w:rsidR="00000000" w:rsidRDefault="00033F74">
      <w:pPr>
        <w:spacing w:before="0" w:after="120" w:line="320" w:lineRule="exact"/>
        <w:jc w:val="both"/>
        <w:rPr>
          <w:rFonts w:hint="cs"/>
          <w:sz w:val="28"/>
          <w:szCs w:val="26"/>
          <w:rtl/>
        </w:rPr>
      </w:pPr>
      <w:r>
        <w:rPr>
          <w:rFonts w:hint="cs"/>
          <w:sz w:val="28"/>
          <w:szCs w:val="26"/>
          <w:rtl/>
        </w:rPr>
        <w:tab/>
        <w:t>(92)</w:t>
      </w:r>
      <w:r>
        <w:rPr>
          <w:rFonts w:hint="cs"/>
          <w:sz w:val="28"/>
          <w:szCs w:val="26"/>
          <w:rtl/>
        </w:rPr>
        <w:tab/>
        <w:t>التقرير الدوري السادس (اتفاقية القضاء على جميع أشكال التمييز ضد المرأة) والتقرير الدوري الرابع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(93)</w:t>
      </w:r>
      <w:r>
        <w:rPr>
          <w:rFonts w:hint="cs"/>
          <w:sz w:val="28"/>
          <w:szCs w:val="26"/>
          <w:rtl/>
        </w:rPr>
        <w:tab/>
        <w:t>التقريران الدوريان الخامس والسادس (اتفاقية ا</w:t>
      </w:r>
      <w:r>
        <w:rPr>
          <w:rFonts w:hint="cs"/>
          <w:sz w:val="28"/>
          <w:szCs w:val="26"/>
          <w:rtl/>
        </w:rPr>
        <w:t>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(94)</w:t>
      </w:r>
      <w:r>
        <w:rPr>
          <w:rFonts w:hint="cs"/>
          <w:sz w:val="28"/>
          <w:szCs w:val="26"/>
          <w:rtl/>
        </w:rPr>
        <w:tab/>
        <w:t>التقارير الدورية الرابع إلى السادس (اتفاقية القضاء على جميع أشكال التمييز ضد المرأة) والتقرير الدوري الرابع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(95)</w:t>
      </w:r>
      <w:r>
        <w:rPr>
          <w:rFonts w:hint="cs"/>
          <w:sz w:val="28"/>
          <w:szCs w:val="26"/>
          <w:rtl/>
        </w:rPr>
        <w:tab/>
        <w:t>التقرير الدوري الرابع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(96)</w:t>
      </w:r>
      <w:r>
        <w:rPr>
          <w:rFonts w:hint="cs"/>
          <w:sz w:val="28"/>
          <w:szCs w:val="26"/>
          <w:rtl/>
        </w:rPr>
        <w:tab/>
        <w:t xml:space="preserve">التقرير الأولي </w:t>
      </w:r>
      <w:r>
        <w:rPr>
          <w:rFonts w:hint="cs"/>
          <w:sz w:val="28"/>
          <w:szCs w:val="26"/>
          <w:rtl/>
        </w:rPr>
        <w:t>(لكل من اتفاقية مناهضة التعذيب والبروتوكول الاختياري المتعلق ببيع الأطفال وبغاء الأطفال).</w:t>
      </w:r>
    </w:p>
    <w:p w:rsidR="00000000" w:rsidRDefault="00033F74">
      <w:pPr>
        <w:spacing w:before="0" w:after="120" w:line="320" w:lineRule="exact"/>
        <w:jc w:val="both"/>
        <w:rPr>
          <w:rFonts w:hint="cs"/>
          <w:sz w:val="28"/>
          <w:szCs w:val="26"/>
          <w:rtl/>
        </w:rPr>
      </w:pPr>
      <w:r>
        <w:rPr>
          <w:rFonts w:hint="cs"/>
          <w:sz w:val="28"/>
          <w:szCs w:val="26"/>
          <w:rtl/>
        </w:rPr>
        <w:tab/>
        <w:t>(97)</w:t>
      </w:r>
      <w:r>
        <w:rPr>
          <w:rFonts w:hint="cs"/>
          <w:sz w:val="28"/>
          <w:szCs w:val="26"/>
          <w:rtl/>
        </w:rPr>
        <w:tab/>
        <w:t>التقرير الدوري الثالث (العهد الدولي الخاص بالحقوق المدنية والسياسية) والتقرير الدوري الخامس (اتفاقية القضاء على جميع أشكال التمييز ضد المرأة) والتقرير الدوري ال</w:t>
      </w:r>
      <w:r>
        <w:rPr>
          <w:rFonts w:hint="cs"/>
          <w:sz w:val="28"/>
          <w:szCs w:val="26"/>
          <w:rtl/>
        </w:rPr>
        <w:t>ثاني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(98)</w:t>
      </w:r>
      <w:r>
        <w:rPr>
          <w:rFonts w:hint="cs"/>
          <w:sz w:val="28"/>
          <w:szCs w:val="26"/>
          <w:rtl/>
        </w:rPr>
        <w:tab/>
        <w:t>التقريران الدوريان الثاني والثالث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(99)</w:t>
      </w:r>
      <w:r>
        <w:rPr>
          <w:rFonts w:hint="cs"/>
          <w:sz w:val="28"/>
          <w:szCs w:val="26"/>
          <w:rtl/>
        </w:rPr>
        <w:tab/>
        <w:t>التقرير الدوري السادس (اتفاقية القضاء على جميع أشكال التمييز ضد المرأة).</w:t>
      </w:r>
    </w:p>
    <w:p w:rsidR="00000000" w:rsidRDefault="00033F74">
      <w:pPr>
        <w:spacing w:before="0" w:after="120" w:line="320" w:lineRule="exact"/>
        <w:jc w:val="both"/>
        <w:rPr>
          <w:rFonts w:hint="cs"/>
          <w:sz w:val="28"/>
          <w:szCs w:val="26"/>
          <w:rtl/>
        </w:rPr>
      </w:pPr>
      <w:r>
        <w:rPr>
          <w:rFonts w:hint="cs"/>
          <w:sz w:val="28"/>
          <w:szCs w:val="26"/>
          <w:rtl/>
        </w:rPr>
        <w:tab/>
        <w:t>(100)</w:t>
      </w:r>
      <w:r>
        <w:rPr>
          <w:rFonts w:hint="cs"/>
          <w:sz w:val="28"/>
          <w:szCs w:val="26"/>
          <w:rtl/>
        </w:rPr>
        <w:tab/>
        <w:t>التقرير الدوري الرابع (اتفاقية مناهضة التعذيب).</w:t>
      </w:r>
    </w:p>
    <w:p w:rsidR="00000000" w:rsidRDefault="00033F74">
      <w:pPr>
        <w:spacing w:before="0" w:after="120" w:line="320" w:lineRule="exact"/>
        <w:jc w:val="both"/>
        <w:rPr>
          <w:rFonts w:hint="cs"/>
          <w:sz w:val="28"/>
          <w:szCs w:val="26"/>
          <w:rtl/>
        </w:rPr>
      </w:pPr>
      <w:r>
        <w:rPr>
          <w:rFonts w:hint="cs"/>
          <w:sz w:val="28"/>
          <w:szCs w:val="26"/>
          <w:rtl/>
        </w:rPr>
        <w:tab/>
        <w:t>(101)</w:t>
      </w:r>
      <w:r>
        <w:rPr>
          <w:rFonts w:hint="cs"/>
          <w:sz w:val="28"/>
          <w:szCs w:val="26"/>
          <w:rtl/>
        </w:rPr>
        <w:tab/>
        <w:t>التقرير الأولي إلى التقرير الدوري السادس (اتفاقية القضاء على جميع أشكال التمييز ضد المرأة).</w:t>
      </w:r>
    </w:p>
    <w:p w:rsidR="00000000" w:rsidRDefault="00033F74">
      <w:pPr>
        <w:spacing w:before="0" w:after="0" w:line="20" w:lineRule="exact"/>
        <w:jc w:val="both"/>
        <w:rPr>
          <w:sz w:val="28"/>
          <w:szCs w:val="26"/>
          <w:rtl/>
        </w:rPr>
      </w:pPr>
      <w:r>
        <w:rPr>
          <w:sz w:val="28"/>
          <w:szCs w:val="26"/>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78"/>
        <w:gridCol w:w="1278"/>
        <w:gridCol w:w="1278"/>
        <w:gridCol w:w="1278"/>
        <w:gridCol w:w="1278"/>
        <w:gridCol w:w="1278"/>
      </w:tblGrid>
      <w:tr w:rsidR="00033F74" w:rsidTr="00033F74">
        <w:tblPrEx>
          <w:tblCellMar>
            <w:top w:w="0" w:type="dxa"/>
            <w:bottom w:w="0" w:type="dxa"/>
          </w:tblCellMar>
        </w:tblPrEx>
        <w:tc>
          <w:tcPr>
            <w:tcW w:w="1902"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ساموا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(102)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b/>
                <w:spacing w:val="0"/>
                <w:kern w:val="0"/>
                <w:szCs w:val="26"/>
                <w:rtl/>
              </w:rPr>
              <w:t>سان مارينو</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b/>
                <w:spacing w:val="0"/>
                <w:kern w:val="0"/>
                <w:szCs w:val="26"/>
                <w:rtl/>
              </w:rPr>
              <w:t>سان تومي وبرينسيبي</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المملكة العربية السعودية</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السنغال</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(103)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2"/>
                <w:kern w:val="0"/>
                <w:szCs w:val="26"/>
                <w:rtl/>
              </w:rPr>
            </w:pPr>
            <w:r>
              <w:rPr>
                <w:rFonts w:hint="cs"/>
                <w:b/>
                <w:spacing w:val="-2"/>
                <w:kern w:val="0"/>
                <w:szCs w:val="26"/>
                <w:rtl/>
              </w:rPr>
              <w:t>صربيا والجبل الأسود</w:t>
            </w:r>
            <w:r>
              <w:rPr>
                <w:rFonts w:hint="cs"/>
                <w:b/>
                <w:spacing w:val="-2"/>
                <w:kern w:val="0"/>
                <w:szCs w:val="26"/>
                <w:vertAlign w:val="superscript"/>
                <w:rtl/>
              </w:rPr>
              <w:t>(104)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سيشيل</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سيراليون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19</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سنغافورة</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(105)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سلوفاكيا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11</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سلوفينيا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جزر سليمان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12</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الصومال</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16</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10</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جنوب أفريقيا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4</w:t>
            </w:r>
            <w:r>
              <w:rPr>
                <w:rFonts w:hint="cs"/>
                <w:b/>
                <w:szCs w:val="26"/>
                <w:vertAlign w:val="superscript"/>
                <w:rtl/>
              </w:rPr>
              <w:t>(106)</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إسبانيا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سري لانكا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السودان</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6</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سورينام</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r>
              <w:rPr>
                <w:rFonts w:hint="cs"/>
                <w:b/>
                <w:szCs w:val="26"/>
                <w:vertAlign w:val="superscript"/>
                <w:rtl/>
              </w:rPr>
              <w:t>(107)</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سوازيلند</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(108)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3</w:t>
            </w:r>
          </w:p>
        </w:tc>
      </w:tr>
    </w:tbl>
    <w:p w:rsidR="00000000" w:rsidRDefault="00033F74">
      <w:pPr>
        <w:spacing w:before="120" w:after="120" w:line="340" w:lineRule="exact"/>
        <w:jc w:val="both"/>
        <w:rPr>
          <w:rFonts w:hint="cs"/>
          <w:rtl/>
        </w:rPr>
      </w:pPr>
      <w:r>
        <w:rPr>
          <w:rFonts w:hint="cs"/>
          <w:rtl/>
        </w:rPr>
        <w:t>ـــــــــــــ</w:t>
      </w:r>
    </w:p>
    <w:p w:rsidR="00000000" w:rsidRDefault="00033F74">
      <w:pPr>
        <w:spacing w:before="120" w:after="120" w:line="340" w:lineRule="exact"/>
        <w:jc w:val="both"/>
        <w:rPr>
          <w:rFonts w:hint="cs"/>
          <w:sz w:val="28"/>
          <w:szCs w:val="26"/>
          <w:rtl/>
        </w:rPr>
      </w:pPr>
      <w:r>
        <w:rPr>
          <w:rFonts w:hint="cs"/>
          <w:sz w:val="28"/>
          <w:szCs w:val="26"/>
          <w:rtl/>
        </w:rPr>
        <w:tab/>
        <w:t>(102)</w:t>
      </w:r>
      <w:r>
        <w:rPr>
          <w:rFonts w:hint="cs"/>
          <w:sz w:val="28"/>
          <w:szCs w:val="26"/>
          <w:rtl/>
        </w:rPr>
        <w:tab/>
        <w:t xml:space="preserve">التقرير الأولي (اتفاقية حقوق الطفل). </w:t>
      </w:r>
    </w:p>
    <w:p w:rsidR="00000000" w:rsidRDefault="00033F74">
      <w:pPr>
        <w:spacing w:before="120" w:after="120" w:line="340" w:lineRule="exact"/>
        <w:jc w:val="both"/>
        <w:rPr>
          <w:rFonts w:hint="cs"/>
          <w:sz w:val="28"/>
          <w:szCs w:val="26"/>
          <w:rtl/>
        </w:rPr>
      </w:pPr>
      <w:r>
        <w:rPr>
          <w:rFonts w:hint="cs"/>
          <w:sz w:val="28"/>
          <w:szCs w:val="26"/>
          <w:rtl/>
        </w:rPr>
        <w:tab/>
        <w:t>(103)</w:t>
      </w:r>
      <w:r>
        <w:rPr>
          <w:rFonts w:hint="cs"/>
          <w:sz w:val="28"/>
          <w:szCs w:val="26"/>
          <w:rtl/>
        </w:rPr>
        <w:tab/>
      </w:r>
      <w:r>
        <w:rPr>
          <w:rFonts w:hint="cs"/>
          <w:sz w:val="28"/>
          <w:szCs w:val="26"/>
          <w:rtl/>
        </w:rPr>
        <w:t>التقرير الدوري الثاني (اتفاقية حقوق الطفل).</w:t>
      </w:r>
    </w:p>
    <w:p w:rsidR="00000000" w:rsidRDefault="00033F74">
      <w:pPr>
        <w:spacing w:before="120" w:after="120" w:line="340" w:lineRule="exact"/>
        <w:jc w:val="both"/>
        <w:rPr>
          <w:rFonts w:hint="cs"/>
          <w:sz w:val="20"/>
          <w:szCs w:val="26"/>
          <w:rtl/>
        </w:rPr>
      </w:pPr>
      <w:r>
        <w:rPr>
          <w:rFonts w:hint="cs"/>
          <w:sz w:val="28"/>
          <w:szCs w:val="26"/>
          <w:rtl/>
        </w:rPr>
        <w:tab/>
        <w:t>(104)</w:t>
      </w:r>
      <w:r>
        <w:rPr>
          <w:rFonts w:hint="cs"/>
          <w:sz w:val="28"/>
          <w:szCs w:val="26"/>
          <w:rtl/>
        </w:rPr>
        <w:tab/>
        <w:t>نظرت هيئات المعاهدات في التزامات تقديم تقارير الدول الخلف بطرق مختلفة. ونتيجة لذلك قد تكون هناك تباينات طفيفة في عدد التقارير. وفي هذه الحالة، تشمل التقارير المقدمة تقارير قدمتها يوغوسلافيا السابقة، جمهوري</w:t>
      </w:r>
      <w:r>
        <w:rPr>
          <w:rFonts w:hint="cs"/>
          <w:sz w:val="28"/>
          <w:szCs w:val="26"/>
          <w:rtl/>
        </w:rPr>
        <w:t xml:space="preserve">ة يوغوسلافيا </w:t>
      </w:r>
      <w:r>
        <w:rPr>
          <w:rFonts w:hint="cs"/>
          <w:sz w:val="20"/>
          <w:szCs w:val="26"/>
          <w:rtl/>
        </w:rPr>
        <w:t xml:space="preserve">الاتحاد وصربيا والجبل الأسود: انظر </w:t>
      </w:r>
      <w:hyperlink r:id="rId7" w:history="1">
        <w:r>
          <w:rPr>
            <w:rStyle w:val="Hyperlink"/>
            <w:sz w:val="20"/>
            <w:szCs w:val="26"/>
          </w:rPr>
          <w:t>http://untreaty.un.org/ENGLISH/bible/englishinternetbible/historicalinfo.asp</w:t>
        </w:r>
      </w:hyperlink>
      <w:r>
        <w:rPr>
          <w:rFonts w:hint="cs"/>
          <w:sz w:val="20"/>
          <w:szCs w:val="26"/>
          <w:rtl/>
        </w:rPr>
        <w:t>.</w:t>
      </w:r>
    </w:p>
    <w:p w:rsidR="00000000" w:rsidRDefault="00033F74">
      <w:pPr>
        <w:spacing w:before="120" w:after="120" w:line="340" w:lineRule="exact"/>
        <w:jc w:val="both"/>
        <w:rPr>
          <w:sz w:val="20"/>
          <w:szCs w:val="26"/>
          <w:rtl/>
        </w:rPr>
      </w:pPr>
      <w:r>
        <w:rPr>
          <w:rFonts w:hint="cs"/>
          <w:sz w:val="20"/>
          <w:szCs w:val="26"/>
          <w:rtl/>
        </w:rPr>
        <w:tab/>
        <w:t>(105)</w:t>
      </w:r>
      <w:r>
        <w:rPr>
          <w:rFonts w:hint="cs"/>
          <w:sz w:val="20"/>
          <w:szCs w:val="26"/>
          <w:rtl/>
        </w:rPr>
        <w:tab/>
        <w:t>التقرير الدوري الثالث (اتفاقي</w:t>
      </w:r>
      <w:r>
        <w:rPr>
          <w:rFonts w:hint="cs"/>
          <w:sz w:val="20"/>
          <w:szCs w:val="26"/>
          <w:rtl/>
        </w:rPr>
        <w:t>ة القضاء على جميع أشكال التمييز ضد المرأة).</w:t>
      </w:r>
    </w:p>
    <w:p w:rsidR="00000000" w:rsidRDefault="00033F74">
      <w:pPr>
        <w:spacing w:before="120" w:after="120" w:line="340" w:lineRule="exact"/>
        <w:jc w:val="both"/>
        <w:rPr>
          <w:rFonts w:hint="cs"/>
          <w:sz w:val="20"/>
          <w:szCs w:val="26"/>
          <w:rtl/>
        </w:rPr>
      </w:pPr>
      <w:r>
        <w:rPr>
          <w:rFonts w:hint="cs"/>
          <w:sz w:val="20"/>
          <w:szCs w:val="26"/>
          <w:rtl/>
        </w:rPr>
        <w:tab/>
        <w:t>(106)</w:t>
      </w:r>
      <w:r>
        <w:rPr>
          <w:rFonts w:hint="cs"/>
          <w:sz w:val="20"/>
          <w:szCs w:val="26"/>
          <w:rtl/>
        </w:rPr>
        <w:tab/>
        <w:t>التقرير الأولي إلى التقرير الدوري الثالث (اتفاقية القضاء على جميع أشكال التمييز العنصري) والتقرير الأولي (اتفاقية مناهضة التعذيب).</w:t>
      </w:r>
    </w:p>
    <w:p w:rsidR="00000000" w:rsidRDefault="00033F74">
      <w:pPr>
        <w:spacing w:before="120" w:after="120" w:line="340" w:lineRule="exact"/>
        <w:jc w:val="both"/>
        <w:rPr>
          <w:rFonts w:hint="cs"/>
          <w:sz w:val="20"/>
          <w:szCs w:val="26"/>
          <w:rtl/>
        </w:rPr>
      </w:pPr>
      <w:r>
        <w:rPr>
          <w:rFonts w:hint="cs"/>
          <w:sz w:val="20"/>
          <w:szCs w:val="26"/>
          <w:rtl/>
        </w:rPr>
        <w:tab/>
        <w:t>(107)</w:t>
      </w:r>
      <w:r>
        <w:rPr>
          <w:rFonts w:hint="cs"/>
          <w:sz w:val="20"/>
          <w:szCs w:val="26"/>
          <w:rtl/>
        </w:rPr>
        <w:tab/>
        <w:t>التقرير الدوري الثالث (اتفاقية القضاء على جميع أشكال التمييز ضد الم</w:t>
      </w:r>
      <w:r>
        <w:rPr>
          <w:rFonts w:hint="cs"/>
          <w:sz w:val="20"/>
          <w:szCs w:val="26"/>
          <w:rtl/>
        </w:rPr>
        <w:t>رأة) والتقرير الدوري الثاني (اتفاقية حقوق الطفل).</w:t>
      </w:r>
    </w:p>
    <w:p w:rsidR="00000000" w:rsidRDefault="00033F74">
      <w:pPr>
        <w:spacing w:before="120" w:after="120" w:line="340" w:lineRule="exact"/>
        <w:jc w:val="both"/>
        <w:rPr>
          <w:rFonts w:hint="cs"/>
          <w:sz w:val="20"/>
          <w:szCs w:val="26"/>
          <w:rtl/>
        </w:rPr>
      </w:pPr>
      <w:r>
        <w:rPr>
          <w:rFonts w:hint="cs"/>
          <w:sz w:val="20"/>
          <w:szCs w:val="26"/>
          <w:rtl/>
        </w:rPr>
        <w:tab/>
        <w:t>(108)</w:t>
      </w:r>
      <w:r>
        <w:rPr>
          <w:rFonts w:hint="cs"/>
          <w:sz w:val="20"/>
          <w:szCs w:val="26"/>
          <w:rtl/>
        </w:rPr>
        <w:tab/>
        <w:t>التقرير الأولي (اتفاقية حقوق الطفل).</w:t>
      </w:r>
    </w:p>
    <w:p w:rsidR="00000000" w:rsidRDefault="00033F74">
      <w:pPr>
        <w:spacing w:before="0" w:after="0" w:line="20" w:lineRule="exact"/>
        <w:jc w:val="both"/>
        <w:rPr>
          <w:rFonts w:hint="cs"/>
          <w:sz w:val="20"/>
          <w:szCs w:val="26"/>
          <w:rtl/>
        </w:rPr>
      </w:pPr>
      <w:r>
        <w:rPr>
          <w:sz w:val="20"/>
          <w:szCs w:val="26"/>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78"/>
        <w:gridCol w:w="1278"/>
        <w:gridCol w:w="1278"/>
        <w:gridCol w:w="1278"/>
        <w:gridCol w:w="1278"/>
        <w:gridCol w:w="1278"/>
      </w:tblGrid>
      <w:tr w:rsidR="00033F74" w:rsidTr="00033F74">
        <w:tblPrEx>
          <w:tblCellMar>
            <w:top w:w="0" w:type="dxa"/>
            <w:bottom w:w="0" w:type="dxa"/>
          </w:tblCellMar>
        </w:tblPrEx>
        <w:tc>
          <w:tcPr>
            <w:tcW w:w="1902"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السويد</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38</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r>
              <w:rPr>
                <w:rFonts w:hint="cs"/>
                <w:b/>
                <w:szCs w:val="26"/>
                <w:vertAlign w:val="superscript"/>
                <w:rtl/>
              </w:rPr>
              <w:t>(109)</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2</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0"/>
                <w:kern w:val="0"/>
                <w:szCs w:val="26"/>
                <w:rtl/>
              </w:rPr>
            </w:pPr>
            <w:r>
              <w:rPr>
                <w:rFonts w:hint="cs"/>
                <w:b/>
                <w:spacing w:val="0"/>
                <w:kern w:val="0"/>
                <w:szCs w:val="26"/>
                <w:rtl/>
              </w:rPr>
              <w:t>سويسرا</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14</w:t>
            </w:r>
          </w:p>
        </w:tc>
        <w:tc>
          <w:tcPr>
            <w:tcW w:w="1278" w:type="dxa"/>
          </w:tcPr>
          <w:p w:rsidR="00033F74" w:rsidRDefault="00033F74">
            <w:pPr>
              <w:spacing w:before="0" w:after="0" w:line="320" w:lineRule="exact"/>
              <w:ind w:firstLine="397"/>
              <w:jc w:val="both"/>
              <w:rPr>
                <w:rFonts w:hint="cs"/>
                <w:b/>
                <w:szCs w:val="26"/>
                <w:rtl/>
              </w:rPr>
            </w:pPr>
          </w:p>
        </w:tc>
        <w:tc>
          <w:tcPr>
            <w:tcW w:w="1278" w:type="dxa"/>
          </w:tcPr>
          <w:p w:rsidR="00033F74" w:rsidRDefault="00033F74">
            <w:pPr>
              <w:spacing w:before="0" w:after="0" w:line="320" w:lineRule="exact"/>
              <w:ind w:firstLine="397"/>
              <w:jc w:val="both"/>
              <w:rPr>
                <w:rFonts w:hint="cs"/>
                <w:b/>
                <w:szCs w:val="26"/>
                <w:rtl/>
              </w:rPr>
            </w:pPr>
            <w:r>
              <w:rPr>
                <w:rFonts w:hint="cs"/>
                <w:b/>
                <w:szCs w:val="26"/>
                <w:rtl/>
              </w:rPr>
              <w:t>5</w:t>
            </w:r>
          </w:p>
        </w:tc>
        <w:tc>
          <w:tcPr>
            <w:tcW w:w="1278" w:type="dxa"/>
          </w:tcPr>
          <w:p w:rsidR="00033F74" w:rsidRDefault="00033F74">
            <w:pPr>
              <w:spacing w:before="0" w:after="0" w:line="320" w:lineRule="exact"/>
              <w:ind w:firstLine="397"/>
              <w:jc w:val="both"/>
              <w:rPr>
                <w:rFonts w:hint="cs"/>
                <w:b/>
                <w:szCs w:val="26"/>
                <w:rtl/>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Fonts w:hint="cs"/>
                <w:b/>
                <w:szCs w:val="26"/>
                <w:rtl/>
              </w:rPr>
            </w:pPr>
          </w:p>
        </w:tc>
      </w:tr>
      <w:tr w:rsidR="00033F74" w:rsidTr="00033F74">
        <w:tblPrEx>
          <w:tblCellMar>
            <w:top w:w="0" w:type="dxa"/>
            <w:bottom w:w="0" w:type="dxa"/>
          </w:tblCellMar>
        </w:tblPrEx>
        <w:tc>
          <w:tcPr>
            <w:tcW w:w="1902" w:type="dxa"/>
          </w:tcPr>
          <w:p w:rsidR="00033F74" w:rsidRDefault="00033F74">
            <w:pPr>
              <w:spacing w:before="0" w:after="0" w:line="320" w:lineRule="exact"/>
              <w:jc w:val="left"/>
              <w:rPr>
                <w:rFonts w:hint="cs"/>
                <w:b/>
                <w:szCs w:val="26"/>
                <w:rtl/>
              </w:rPr>
            </w:pPr>
            <w:r>
              <w:rPr>
                <w:rFonts w:hint="cs"/>
                <w:b/>
                <w:szCs w:val="26"/>
                <w:rtl/>
              </w:rPr>
              <w:t xml:space="preserve">الجمهورية العربية </w:t>
            </w:r>
            <w:r>
              <w:rPr>
                <w:b/>
                <w:szCs w:val="26"/>
                <w:rtl/>
              </w:rPr>
              <w:br/>
            </w:r>
            <w:r>
              <w:rPr>
                <w:rFonts w:hint="cs"/>
                <w:b/>
                <w:szCs w:val="26"/>
                <w:rtl/>
              </w:rPr>
              <w:t xml:space="preserve">  السورية</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r>
              <w:rPr>
                <w:rFonts w:hint="cs"/>
                <w:b/>
                <w:szCs w:val="26"/>
                <w:vertAlign w:val="superscript"/>
                <w:rtl/>
              </w:rPr>
              <w:t>(110)</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طاجيكستان</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r>
              <w:rPr>
                <w:rFonts w:hint="cs"/>
                <w:b/>
                <w:szCs w:val="26"/>
                <w:vertAlign w:val="superscript"/>
                <w:rtl/>
              </w:rPr>
              <w:t>(111)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تايلند</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 xml:space="preserve">جمهورية مقدونيا </w:t>
            </w:r>
            <w:r>
              <w:rPr>
                <w:b/>
                <w:szCs w:val="26"/>
                <w:rtl/>
              </w:rPr>
              <w:br/>
            </w:r>
            <w:r>
              <w:rPr>
                <w:rFonts w:hint="cs"/>
                <w:b/>
                <w:szCs w:val="26"/>
                <w:rtl/>
              </w:rPr>
              <w:t xml:space="preserve">  اليوغوسلافية السابقة</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r>
              <w:rPr>
                <w:rFonts w:hint="cs"/>
                <w:b/>
                <w:szCs w:val="26"/>
                <w:vertAlign w:val="superscript"/>
                <w:rtl/>
              </w:rPr>
              <w:t>(112)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تيمور - ليشتي</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صفر</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توغو</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16</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r>
              <w:rPr>
                <w:rFonts w:hint="cs"/>
                <w:b/>
                <w:szCs w:val="26"/>
                <w:vertAlign w:val="superscript"/>
                <w:rtl/>
              </w:rPr>
              <w:t>(113)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10</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تونغا</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ترينيداد وتوباغو</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تونس</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تركيا</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9</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r>
              <w:rPr>
                <w:rFonts w:hint="cs"/>
                <w:b/>
                <w:szCs w:val="26"/>
                <w:vertAlign w:val="superscript"/>
                <w:rtl/>
              </w:rPr>
              <w:t>(114)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تركمانستان</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r>
              <w:rPr>
                <w:rFonts w:hint="cs"/>
                <w:b/>
                <w:szCs w:val="26"/>
                <w:vertAlign w:val="superscript"/>
                <w:rtl/>
              </w:rPr>
              <w:t>(115)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توفالو</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صفر</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أوغندا</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أوكرانيا</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40</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r>
              <w:rPr>
                <w:rFonts w:hint="cs"/>
                <w:b/>
                <w:szCs w:val="26"/>
                <w:vertAlign w:val="superscript"/>
                <w:rtl/>
              </w:rPr>
              <w:t>(116)</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pacing w:val="2"/>
                <w:szCs w:val="26"/>
                <w:rtl/>
              </w:rPr>
            </w:pPr>
            <w:r>
              <w:rPr>
                <w:rFonts w:hint="cs"/>
                <w:b/>
                <w:spacing w:val="2"/>
                <w:szCs w:val="26"/>
                <w:rtl/>
              </w:rPr>
              <w:t>الإمارات العربية المتحدة</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r>
    </w:tbl>
    <w:p w:rsidR="00000000" w:rsidRDefault="00033F74">
      <w:pPr>
        <w:spacing w:before="60" w:after="60" w:line="340" w:lineRule="exact"/>
        <w:jc w:val="both"/>
        <w:rPr>
          <w:rFonts w:hint="cs"/>
          <w:rtl/>
        </w:rPr>
      </w:pPr>
      <w:r>
        <w:rPr>
          <w:rFonts w:hint="cs"/>
          <w:rtl/>
        </w:rPr>
        <w:t>ـــــــــــــ</w:t>
      </w:r>
    </w:p>
    <w:p w:rsidR="00000000" w:rsidRDefault="00033F74">
      <w:pPr>
        <w:spacing w:before="60" w:after="60" w:line="340" w:lineRule="exact"/>
        <w:jc w:val="both"/>
        <w:rPr>
          <w:rFonts w:hint="cs"/>
          <w:sz w:val="20"/>
          <w:szCs w:val="26"/>
          <w:rtl/>
        </w:rPr>
      </w:pPr>
      <w:r>
        <w:rPr>
          <w:rFonts w:hint="cs"/>
          <w:sz w:val="20"/>
          <w:szCs w:val="26"/>
          <w:rtl/>
        </w:rPr>
        <w:tab/>
        <w:t>(109)</w:t>
      </w:r>
      <w:r>
        <w:rPr>
          <w:rFonts w:hint="cs"/>
          <w:sz w:val="20"/>
          <w:szCs w:val="26"/>
          <w:rtl/>
        </w:rPr>
        <w:tab/>
        <w:t>التقرير الدوري الخامس (اتفاقية مناهضة التعذيب).</w:t>
      </w:r>
    </w:p>
    <w:p w:rsidR="00000000" w:rsidRDefault="00033F74">
      <w:pPr>
        <w:spacing w:before="60" w:after="60" w:line="340" w:lineRule="exact"/>
        <w:jc w:val="both"/>
        <w:rPr>
          <w:rFonts w:hint="cs"/>
          <w:sz w:val="20"/>
          <w:szCs w:val="26"/>
          <w:rtl/>
        </w:rPr>
      </w:pPr>
      <w:r>
        <w:rPr>
          <w:rFonts w:hint="cs"/>
          <w:sz w:val="20"/>
          <w:szCs w:val="26"/>
          <w:rtl/>
        </w:rPr>
        <w:tab/>
        <w:t>(110)</w:t>
      </w:r>
      <w:r>
        <w:rPr>
          <w:rFonts w:hint="cs"/>
          <w:sz w:val="20"/>
          <w:szCs w:val="26"/>
          <w:rtl/>
        </w:rPr>
        <w:tab/>
        <w:t>الت</w:t>
      </w:r>
      <w:r>
        <w:rPr>
          <w:rFonts w:hint="cs"/>
          <w:sz w:val="20"/>
          <w:szCs w:val="26"/>
          <w:rtl/>
        </w:rPr>
        <w:t>قرير الأولي (لكل من اتفاقية القضاء على جميع أشكال التمييز ضد المرأة، والبروتوكول الاختياري المتعلق ببيع الأطفال وبغاء الأطفال).</w:t>
      </w:r>
    </w:p>
    <w:p w:rsidR="00000000" w:rsidRDefault="00033F74">
      <w:pPr>
        <w:spacing w:before="60" w:after="60" w:line="340" w:lineRule="exact"/>
        <w:jc w:val="both"/>
        <w:rPr>
          <w:rFonts w:hint="cs"/>
          <w:sz w:val="20"/>
          <w:szCs w:val="26"/>
          <w:rtl/>
        </w:rPr>
      </w:pPr>
      <w:r>
        <w:rPr>
          <w:rFonts w:hint="cs"/>
          <w:sz w:val="20"/>
          <w:szCs w:val="26"/>
          <w:rtl/>
        </w:rPr>
        <w:tab/>
        <w:t>(111)</w:t>
      </w:r>
      <w:r>
        <w:rPr>
          <w:rFonts w:hint="cs"/>
          <w:sz w:val="20"/>
          <w:szCs w:val="26"/>
          <w:rtl/>
        </w:rPr>
        <w:tab/>
        <w:t>التقرير الأولي (العهد الدولي الخاص بالحقوق الاقتصادية والاجتماعية والثقافية) والتقرير الأولي إلى التقرير الدوري الثالث (ا</w:t>
      </w:r>
      <w:r>
        <w:rPr>
          <w:rFonts w:hint="cs"/>
          <w:sz w:val="20"/>
          <w:szCs w:val="26"/>
          <w:rtl/>
        </w:rPr>
        <w:t>تفاقية القضاء على جميع أشكال التمييز ضد المرأة) والتقرير الأولي (اتفاقية مناهضة التعذيب).</w:t>
      </w:r>
    </w:p>
    <w:p w:rsidR="00000000" w:rsidRDefault="00033F74">
      <w:pPr>
        <w:spacing w:before="60" w:after="60" w:line="340" w:lineRule="exact"/>
        <w:jc w:val="both"/>
        <w:rPr>
          <w:rFonts w:hint="cs"/>
          <w:sz w:val="20"/>
          <w:szCs w:val="26"/>
          <w:rtl/>
        </w:rPr>
      </w:pPr>
      <w:r>
        <w:rPr>
          <w:rFonts w:hint="cs"/>
          <w:sz w:val="20"/>
          <w:szCs w:val="26"/>
          <w:rtl/>
        </w:rPr>
        <w:tab/>
        <w:t>(112)</w:t>
      </w:r>
      <w:r>
        <w:rPr>
          <w:rFonts w:hint="cs"/>
          <w:sz w:val="20"/>
          <w:szCs w:val="26"/>
          <w:rtl/>
        </w:rPr>
        <w:tab/>
        <w:t>التقرير الأولي (العهد الدولي الخاص بالحقوق الاقتصادية والاجتماعية والثقافية) والتقارير الدورية الرابع إلى السابع (اتفاقية القضاء على جميع أشكال التمييز العنصري</w:t>
      </w:r>
      <w:r>
        <w:rPr>
          <w:rFonts w:hint="cs"/>
          <w:sz w:val="20"/>
          <w:szCs w:val="26"/>
          <w:rtl/>
        </w:rPr>
        <w:t>).</w:t>
      </w:r>
    </w:p>
    <w:p w:rsidR="00000000" w:rsidRDefault="00033F74">
      <w:pPr>
        <w:spacing w:before="60" w:after="60" w:line="340" w:lineRule="exact"/>
        <w:jc w:val="both"/>
        <w:rPr>
          <w:rFonts w:hint="cs"/>
          <w:sz w:val="20"/>
          <w:szCs w:val="26"/>
          <w:rtl/>
        </w:rPr>
      </w:pPr>
      <w:r>
        <w:rPr>
          <w:rFonts w:hint="cs"/>
          <w:sz w:val="20"/>
          <w:szCs w:val="26"/>
          <w:rtl/>
        </w:rPr>
        <w:tab/>
        <w:t>(113)</w:t>
      </w:r>
      <w:r>
        <w:rPr>
          <w:rFonts w:hint="cs"/>
          <w:sz w:val="20"/>
          <w:szCs w:val="26"/>
          <w:rtl/>
        </w:rPr>
        <w:tab/>
        <w:t>التقرير الأولي (اتفاقية مناهضة التعذيب).</w:t>
      </w:r>
    </w:p>
    <w:p w:rsidR="00000000" w:rsidRDefault="00033F74">
      <w:pPr>
        <w:spacing w:before="60" w:after="60" w:line="340" w:lineRule="exact"/>
        <w:jc w:val="both"/>
        <w:rPr>
          <w:rFonts w:hint="cs"/>
          <w:sz w:val="20"/>
          <w:szCs w:val="26"/>
          <w:rtl/>
        </w:rPr>
      </w:pPr>
      <w:r>
        <w:rPr>
          <w:rFonts w:hint="cs"/>
          <w:sz w:val="20"/>
          <w:szCs w:val="26"/>
          <w:rtl/>
        </w:rPr>
        <w:tab/>
        <w:t>(114)</w:t>
      </w:r>
      <w:r>
        <w:rPr>
          <w:rFonts w:hint="cs"/>
          <w:sz w:val="20"/>
          <w:szCs w:val="26"/>
          <w:rtl/>
        </w:rPr>
        <w:tab/>
        <w:t>التقرير الأولي (البروتوكول الاختياري المتعلق ببيع الأطفال وبغاء الأطفال).</w:t>
      </w:r>
    </w:p>
    <w:p w:rsidR="00000000" w:rsidRDefault="00033F74">
      <w:pPr>
        <w:spacing w:before="60" w:after="60" w:line="340" w:lineRule="exact"/>
        <w:jc w:val="both"/>
        <w:rPr>
          <w:rFonts w:hint="cs"/>
          <w:sz w:val="20"/>
          <w:szCs w:val="26"/>
          <w:rtl/>
        </w:rPr>
      </w:pPr>
      <w:r>
        <w:rPr>
          <w:rFonts w:hint="cs"/>
          <w:sz w:val="20"/>
          <w:szCs w:val="26"/>
          <w:rtl/>
        </w:rPr>
        <w:tab/>
        <w:t>(115)</w:t>
      </w:r>
      <w:r>
        <w:rPr>
          <w:rFonts w:hint="cs"/>
          <w:sz w:val="20"/>
          <w:szCs w:val="26"/>
          <w:rtl/>
        </w:rPr>
        <w:tab/>
        <w:t>التقرير الأولي والتقرير الدوري الثاني (اتفاقية القضاء على جميع أشكال التمييز ضد المرأة) والتقرير الأولي (اتفاقية حقوق</w:t>
      </w:r>
      <w:r>
        <w:rPr>
          <w:rFonts w:hint="cs"/>
          <w:sz w:val="20"/>
          <w:szCs w:val="26"/>
          <w:rtl/>
        </w:rPr>
        <w:t xml:space="preserve"> الطفل).</w:t>
      </w:r>
    </w:p>
    <w:p w:rsidR="00000000" w:rsidRDefault="00033F74">
      <w:pPr>
        <w:spacing w:before="60" w:after="60" w:line="340" w:lineRule="exact"/>
        <w:jc w:val="both"/>
        <w:rPr>
          <w:sz w:val="20"/>
          <w:szCs w:val="26"/>
          <w:rtl/>
        </w:rPr>
      </w:pPr>
      <w:r>
        <w:rPr>
          <w:rFonts w:hint="cs"/>
          <w:sz w:val="20"/>
          <w:szCs w:val="26"/>
          <w:rtl/>
        </w:rPr>
        <w:tab/>
        <w:t>(116)</w:t>
      </w:r>
      <w:r>
        <w:rPr>
          <w:rFonts w:hint="cs"/>
          <w:sz w:val="20"/>
          <w:szCs w:val="26"/>
          <w:rtl/>
        </w:rPr>
        <w:tab/>
        <w:t>التقرير الدوري السادس (العهد الدولي الخاص بالحقوق المدنية والسياسية) والتقريران الدوريان السابع عشر والثامن عشر (اتفاقية القضاء على جميع أشكال التمييز العنصري) والتقرير الدوري الخامس (اتفاقية مناهضة التعذيب).</w:t>
      </w:r>
    </w:p>
    <w:p w:rsidR="00000000" w:rsidRDefault="00033F74">
      <w:pPr>
        <w:spacing w:before="0" w:after="0" w:line="20" w:lineRule="exact"/>
        <w:jc w:val="both"/>
        <w:rPr>
          <w:sz w:val="20"/>
          <w:szCs w:val="26"/>
          <w:rtl/>
        </w:rPr>
      </w:pPr>
      <w:r>
        <w:rPr>
          <w:sz w:val="20"/>
          <w:szCs w:val="26"/>
          <w:rtl/>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278"/>
        <w:gridCol w:w="1278"/>
        <w:gridCol w:w="1278"/>
        <w:gridCol w:w="1278"/>
        <w:gridCol w:w="1278"/>
        <w:gridCol w:w="1278"/>
      </w:tblGrid>
      <w:tr w:rsidR="00033F74" w:rsidTr="00033F74">
        <w:tblPrEx>
          <w:tblCellMar>
            <w:top w:w="0" w:type="dxa"/>
            <w:bottom w:w="0" w:type="dxa"/>
          </w:tblCellMar>
        </w:tblPrEx>
        <w:tc>
          <w:tcPr>
            <w:tcW w:w="1902"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البلد</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التقارير المقدمة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تنتظر النظر</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مجموع التقارير المتأخرة</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5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rFonts w:hint="cs"/>
                <w:b/>
                <w:bCs/>
                <w:spacing w:val="0"/>
                <w:kern w:val="0"/>
                <w:sz w:val="26"/>
                <w:szCs w:val="26"/>
                <w:rtl/>
              </w:rPr>
              <w:t>تقارير تأخرت 10 سنوات</w:t>
            </w:r>
          </w:p>
        </w:tc>
        <w:tc>
          <w:tcPr>
            <w:tcW w:w="1278" w:type="dxa"/>
            <w:vAlign w:val="bottom"/>
          </w:tcPr>
          <w:p w:rsidR="00033F74" w:rsidRDefault="00033F74">
            <w:pPr>
              <w:spacing w:before="0" w:after="40" w:line="320" w:lineRule="exact"/>
              <w:jc w:val="center"/>
              <w:rPr>
                <w:rStyle w:val="FootnoteReference"/>
                <w:rFonts w:hint="cs"/>
                <w:b/>
                <w:bCs w:val="0"/>
                <w:spacing w:val="0"/>
                <w:kern w:val="0"/>
                <w:sz w:val="26"/>
                <w:szCs w:val="26"/>
                <w:vertAlign w:val="baseline"/>
              </w:rPr>
            </w:pPr>
            <w:r>
              <w:rPr>
                <w:spacing w:val="0"/>
                <w:kern w:val="0"/>
                <w:sz w:val="24"/>
                <w:szCs w:val="26"/>
                <w:rtl/>
              </w:rPr>
              <w:br w:type="page"/>
            </w:r>
            <w:r>
              <w:rPr>
                <w:rFonts w:hint="cs"/>
                <w:b/>
                <w:bCs/>
                <w:spacing w:val="0"/>
                <w:kern w:val="0"/>
                <w:sz w:val="26"/>
                <w:szCs w:val="26"/>
                <w:rtl/>
              </w:rPr>
              <w:t>تقارير أولية متأخرة</w:t>
            </w:r>
          </w:p>
        </w:tc>
      </w:tr>
      <w:tr w:rsidR="00033F74" w:rsidTr="00033F74">
        <w:tblPrEx>
          <w:tblCellMar>
            <w:top w:w="0" w:type="dxa"/>
            <w:bottom w:w="0" w:type="dxa"/>
          </w:tblCellMar>
        </w:tblPrEx>
        <w:tc>
          <w:tcPr>
            <w:tcW w:w="1902" w:type="dxa"/>
          </w:tcPr>
          <w:p w:rsidR="00033F74" w:rsidRDefault="00033F74">
            <w:pPr>
              <w:spacing w:before="0" w:after="0" w:line="320" w:lineRule="exact"/>
              <w:jc w:val="left"/>
              <w:rPr>
                <w:rFonts w:hint="cs"/>
                <w:b/>
                <w:spacing w:val="2"/>
                <w:szCs w:val="26"/>
                <w:rtl/>
              </w:rPr>
            </w:pPr>
            <w:r>
              <w:rPr>
                <w:rFonts w:hint="cs"/>
                <w:b/>
                <w:spacing w:val="2"/>
                <w:szCs w:val="26"/>
                <w:rtl/>
              </w:rPr>
              <w:t xml:space="preserve">المملكة المتحدة </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r>
              <w:rPr>
                <w:rFonts w:hint="cs"/>
                <w:b/>
                <w:szCs w:val="26"/>
                <w:vertAlign w:val="superscript"/>
                <w:rtl/>
              </w:rPr>
              <w:t>(117)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جمهورية تنزانيا المتحدة</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r>
              <w:rPr>
                <w:rFonts w:hint="cs"/>
                <w:b/>
                <w:szCs w:val="26"/>
                <w:vertAlign w:val="superscript"/>
                <w:rtl/>
              </w:rPr>
              <w:t>(118)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9</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left"/>
              <w:rPr>
                <w:rFonts w:hint="cs"/>
                <w:b/>
                <w:szCs w:val="26"/>
                <w:rtl/>
              </w:rPr>
            </w:pPr>
            <w:r>
              <w:rPr>
                <w:rFonts w:hint="cs"/>
                <w:b/>
                <w:szCs w:val="26"/>
                <w:rtl/>
              </w:rPr>
              <w:t>الولايـات المتحـدة الأمريكية</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r>
              <w:rPr>
                <w:rFonts w:hint="cs"/>
                <w:b/>
                <w:szCs w:val="26"/>
                <w:vertAlign w:val="superscript"/>
                <w:rtl/>
              </w:rPr>
              <w:t>(119)</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أوروغواي</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أوزبكستان</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16</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r>
              <w:rPr>
                <w:rFonts w:hint="cs"/>
                <w:b/>
                <w:szCs w:val="26"/>
                <w:vertAlign w:val="superscript"/>
                <w:rtl/>
              </w:rPr>
              <w:t>(120)</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فانواتو</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w:t>
            </w:r>
            <w:r>
              <w:rPr>
                <w:rFonts w:hint="cs"/>
                <w:b/>
                <w:szCs w:val="26"/>
                <w:vertAlign w:val="superscript"/>
                <w:rtl/>
              </w:rPr>
              <w:t>(121)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902" w:type="dxa"/>
          </w:tcPr>
          <w:p w:rsidR="00033F74" w:rsidRDefault="00033F74">
            <w:pPr>
              <w:spacing w:before="0" w:after="0" w:line="320" w:lineRule="exact"/>
              <w:jc w:val="left"/>
              <w:rPr>
                <w:rFonts w:hint="cs"/>
                <w:b/>
                <w:szCs w:val="26"/>
                <w:rtl/>
              </w:rPr>
            </w:pPr>
            <w:r>
              <w:rPr>
                <w:rFonts w:hint="cs"/>
                <w:b/>
                <w:szCs w:val="26"/>
                <w:rtl/>
              </w:rPr>
              <w:t xml:space="preserve">فنـزويلا (الجمهورية </w:t>
            </w:r>
            <w:r>
              <w:rPr>
                <w:b/>
                <w:szCs w:val="26"/>
                <w:rtl/>
              </w:rPr>
              <w:br/>
            </w:r>
            <w:r>
              <w:rPr>
                <w:rFonts w:hint="cs"/>
                <w:b/>
                <w:szCs w:val="26"/>
                <w:rtl/>
              </w:rPr>
              <w:t xml:space="preserve">  البوليفارية)</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6</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فييت نام</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r>
              <w:rPr>
                <w:rFonts w:hint="cs"/>
                <w:b/>
                <w:szCs w:val="26"/>
                <w:vertAlign w:val="superscript"/>
                <w:rtl/>
              </w:rPr>
              <w:t>(122)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اليمن</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30</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r>
              <w:rPr>
                <w:rFonts w:hint="cs"/>
                <w:b/>
                <w:szCs w:val="26"/>
                <w:vertAlign w:val="superscript"/>
                <w:rtl/>
              </w:rPr>
              <w:t>(123)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زامبيا</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27</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r>
              <w:rPr>
                <w:rFonts w:hint="cs"/>
                <w:b/>
                <w:szCs w:val="26"/>
                <w:vertAlign w:val="superscript"/>
                <w:rtl/>
              </w:rPr>
              <w:t>(124)</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2</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szCs w:val="26"/>
                <w:rtl/>
              </w:rPr>
            </w:pPr>
            <w:r>
              <w:rPr>
                <w:rFonts w:hint="cs"/>
                <w:b/>
                <w:szCs w:val="26"/>
                <w:rtl/>
              </w:rPr>
              <w:t>زمبابوي</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8</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11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szCs w:val="26"/>
                <w:rtl/>
              </w:rPr>
              <w:t>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p>
        </w:tc>
      </w:tr>
      <w:tr w:rsidR="00033F74" w:rsidTr="00033F74">
        <w:tblPrEx>
          <w:tblCellMar>
            <w:top w:w="0" w:type="dxa"/>
            <w:bottom w:w="0" w:type="dxa"/>
          </w:tblCellMar>
        </w:tblPrEx>
        <w:tc>
          <w:tcPr>
            <w:tcW w:w="1902" w:type="dxa"/>
          </w:tcPr>
          <w:p w:rsidR="00033F74" w:rsidRDefault="00033F74">
            <w:pPr>
              <w:spacing w:before="0" w:after="0" w:line="320" w:lineRule="exact"/>
              <w:jc w:val="both"/>
              <w:rPr>
                <w:rFonts w:hint="cs"/>
                <w:b/>
                <w:bCs/>
                <w:szCs w:val="26"/>
                <w:rtl/>
              </w:rPr>
            </w:pPr>
            <w:r>
              <w:rPr>
                <w:rFonts w:hint="cs"/>
                <w:b/>
                <w:bCs/>
                <w:szCs w:val="26"/>
                <w:rtl/>
              </w:rPr>
              <w:t>المجموع</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bCs/>
                <w:szCs w:val="26"/>
                <w:rtl/>
              </w:rPr>
              <w:t>417 3</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bCs/>
                <w:szCs w:val="26"/>
                <w:rtl/>
              </w:rPr>
              <w:t>295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bCs/>
                <w:szCs w:val="26"/>
                <w:rtl/>
              </w:rPr>
              <w:t>442 1</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bCs/>
                <w:szCs w:val="26"/>
                <w:rtl/>
              </w:rPr>
              <w:t>585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bCs/>
                <w:szCs w:val="26"/>
                <w:rtl/>
              </w:rPr>
              <w:t>225</w:t>
            </w:r>
          </w:p>
        </w:tc>
        <w:tc>
          <w:tcPr>
            <w:tcW w:w="1278" w:type="dxa"/>
          </w:tcPr>
          <w:p w:rsidR="00033F74" w:rsidRDefault="00033F74">
            <w:pPr>
              <w:spacing w:before="0" w:after="0" w:line="320" w:lineRule="exact"/>
              <w:ind w:firstLine="397"/>
              <w:jc w:val="both"/>
              <w:rPr>
                <w:rStyle w:val="FootnoteReference"/>
                <w:rFonts w:hint="cs"/>
                <w:b/>
                <w:bCs w:val="0"/>
                <w:szCs w:val="26"/>
                <w:vertAlign w:val="baseline"/>
              </w:rPr>
            </w:pPr>
            <w:r>
              <w:rPr>
                <w:rFonts w:hint="cs"/>
                <w:b/>
                <w:bCs/>
                <w:szCs w:val="26"/>
                <w:rtl/>
              </w:rPr>
              <w:t>282</w:t>
            </w:r>
          </w:p>
        </w:tc>
      </w:tr>
    </w:tbl>
    <w:p w:rsidR="00000000" w:rsidRDefault="00033F74">
      <w:pPr>
        <w:spacing w:before="120" w:after="120" w:line="380" w:lineRule="exact"/>
        <w:jc w:val="both"/>
        <w:rPr>
          <w:rFonts w:hint="cs"/>
          <w:sz w:val="20"/>
          <w:szCs w:val="26"/>
          <w:rtl/>
        </w:rPr>
      </w:pPr>
      <w:r>
        <w:rPr>
          <w:rFonts w:hint="cs"/>
          <w:rtl/>
        </w:rPr>
        <w:t>ـــــــــــــ</w:t>
      </w:r>
    </w:p>
    <w:p w:rsidR="00000000" w:rsidRDefault="00033F74">
      <w:pPr>
        <w:spacing w:before="120" w:after="120" w:line="360" w:lineRule="exact"/>
        <w:jc w:val="both"/>
        <w:rPr>
          <w:rFonts w:hint="cs"/>
          <w:sz w:val="20"/>
          <w:szCs w:val="26"/>
          <w:rtl/>
        </w:rPr>
      </w:pPr>
      <w:r>
        <w:rPr>
          <w:rFonts w:hint="cs"/>
          <w:sz w:val="20"/>
          <w:szCs w:val="26"/>
          <w:rtl/>
        </w:rPr>
        <w:tab/>
        <w:t>(117)</w:t>
      </w:r>
      <w:r>
        <w:rPr>
          <w:rFonts w:hint="cs"/>
          <w:sz w:val="20"/>
          <w:szCs w:val="26"/>
          <w:rtl/>
        </w:rPr>
        <w:tab/>
        <w:t>التقرير الدوري الخ</w:t>
      </w:r>
      <w:r>
        <w:rPr>
          <w:rFonts w:hint="cs"/>
          <w:sz w:val="20"/>
          <w:szCs w:val="26"/>
          <w:rtl/>
        </w:rPr>
        <w:t>امس (اتفاقية القضاء على جميع أشكال التمييز ضد المرأة).</w:t>
      </w:r>
    </w:p>
    <w:p w:rsidR="00000000" w:rsidRDefault="00033F74">
      <w:pPr>
        <w:spacing w:before="120" w:after="120" w:line="360" w:lineRule="exact"/>
        <w:jc w:val="both"/>
        <w:rPr>
          <w:rFonts w:hint="cs"/>
          <w:sz w:val="20"/>
          <w:szCs w:val="26"/>
          <w:rtl/>
        </w:rPr>
      </w:pPr>
      <w:r>
        <w:rPr>
          <w:rFonts w:hint="cs"/>
          <w:sz w:val="20"/>
          <w:szCs w:val="26"/>
          <w:rtl/>
        </w:rPr>
        <w:tab/>
        <w:t>(118)</w:t>
      </w:r>
      <w:r>
        <w:rPr>
          <w:rFonts w:hint="cs"/>
          <w:sz w:val="20"/>
          <w:szCs w:val="26"/>
          <w:rtl/>
        </w:rPr>
        <w:tab/>
        <w:t>التقرير الدوري الثاني (اتفاقية حقوق الطفل).</w:t>
      </w:r>
    </w:p>
    <w:p w:rsidR="00000000" w:rsidRDefault="00033F74">
      <w:pPr>
        <w:spacing w:before="120" w:after="120" w:line="360" w:lineRule="exact"/>
        <w:jc w:val="both"/>
        <w:rPr>
          <w:rFonts w:hint="cs"/>
          <w:sz w:val="20"/>
          <w:szCs w:val="26"/>
          <w:rtl/>
        </w:rPr>
      </w:pPr>
      <w:r>
        <w:rPr>
          <w:rFonts w:hint="cs"/>
          <w:sz w:val="20"/>
          <w:szCs w:val="26"/>
          <w:rtl/>
        </w:rPr>
        <w:tab/>
        <w:t>(119)</w:t>
      </w:r>
      <w:r>
        <w:rPr>
          <w:rFonts w:hint="cs"/>
          <w:sz w:val="20"/>
          <w:szCs w:val="26"/>
          <w:rtl/>
        </w:rPr>
        <w:tab/>
        <w:t>التقريران الدوريان الثاني والثالث (العهد الدولي الخاص بالحقوق المدنية والسياسية) والتقرير الدوري الثاني (اتفاقية مناهضة التعذيب).</w:t>
      </w:r>
    </w:p>
    <w:p w:rsidR="00000000" w:rsidRDefault="00033F74">
      <w:pPr>
        <w:spacing w:before="120" w:after="120" w:line="360" w:lineRule="exact"/>
        <w:jc w:val="both"/>
        <w:rPr>
          <w:rFonts w:hint="cs"/>
          <w:sz w:val="20"/>
          <w:szCs w:val="26"/>
          <w:rtl/>
        </w:rPr>
      </w:pPr>
      <w:r>
        <w:rPr>
          <w:rFonts w:hint="cs"/>
          <w:sz w:val="20"/>
          <w:szCs w:val="26"/>
          <w:rtl/>
        </w:rPr>
        <w:tab/>
        <w:t>(120)</w:t>
      </w:r>
      <w:r>
        <w:rPr>
          <w:rFonts w:hint="cs"/>
          <w:sz w:val="20"/>
          <w:szCs w:val="26"/>
          <w:rtl/>
        </w:rPr>
        <w:tab/>
        <w:t>التقار</w:t>
      </w:r>
      <w:r>
        <w:rPr>
          <w:rFonts w:hint="cs"/>
          <w:sz w:val="20"/>
          <w:szCs w:val="26"/>
          <w:rtl/>
        </w:rPr>
        <w:t>ير الدورية الثالث إلى الخامس (اتفاقية القضاء على جميع أشكال التمييز العنصري) والتقريران الدوريان الثاني والثالث (اتفاقية القضاء على جميع أشكال التمييز ضد المرأة) والتقرير الدوري الثالث (اتفاقية مناهضة التعذيب) والتقرير الدوري الثاني (اتفاقية حقوق الطفل).</w:t>
      </w:r>
    </w:p>
    <w:p w:rsidR="00000000" w:rsidRDefault="00033F74">
      <w:pPr>
        <w:spacing w:before="120" w:after="120" w:line="360" w:lineRule="exact"/>
        <w:jc w:val="both"/>
        <w:rPr>
          <w:rFonts w:hint="cs"/>
          <w:sz w:val="20"/>
          <w:szCs w:val="26"/>
          <w:rtl/>
        </w:rPr>
      </w:pPr>
      <w:r>
        <w:rPr>
          <w:rFonts w:hint="cs"/>
          <w:sz w:val="20"/>
          <w:szCs w:val="26"/>
          <w:rtl/>
        </w:rPr>
        <w:tab/>
      </w:r>
      <w:r>
        <w:rPr>
          <w:rFonts w:hint="cs"/>
          <w:sz w:val="20"/>
          <w:szCs w:val="26"/>
          <w:rtl/>
        </w:rPr>
        <w:t>(121)</w:t>
      </w:r>
      <w:r>
        <w:rPr>
          <w:rFonts w:hint="cs"/>
          <w:sz w:val="20"/>
          <w:szCs w:val="26"/>
          <w:rtl/>
        </w:rPr>
        <w:tab/>
        <w:t>التقرير الأولي إلى التقرير الدوري الثالث (اتفاقية القضاء على جميع أشكال التمييز ضد المرأة).</w:t>
      </w:r>
    </w:p>
    <w:p w:rsidR="00000000" w:rsidRDefault="00033F74">
      <w:pPr>
        <w:spacing w:before="120" w:after="120" w:line="360" w:lineRule="exact"/>
        <w:jc w:val="both"/>
        <w:rPr>
          <w:rFonts w:hint="cs"/>
          <w:spacing w:val="2"/>
          <w:sz w:val="20"/>
          <w:szCs w:val="26"/>
          <w:rtl/>
        </w:rPr>
      </w:pPr>
      <w:r>
        <w:rPr>
          <w:rFonts w:hint="cs"/>
          <w:spacing w:val="2"/>
          <w:sz w:val="20"/>
          <w:szCs w:val="26"/>
          <w:rtl/>
        </w:rPr>
        <w:tab/>
        <w:t>(122)</w:t>
      </w:r>
      <w:r>
        <w:rPr>
          <w:rFonts w:hint="cs"/>
          <w:spacing w:val="2"/>
          <w:sz w:val="20"/>
          <w:szCs w:val="26"/>
          <w:rtl/>
        </w:rPr>
        <w:tab/>
        <w:t>التقريران الدوريان الخامس والسادس (اتفاقية القضاء على جميع أشكال التمييز ضد المرأة) والتقريران الأوليان (البروتوكول الاختياري المتعلق باشتراك الأطفال ف</w:t>
      </w:r>
      <w:r>
        <w:rPr>
          <w:rFonts w:hint="cs"/>
          <w:spacing w:val="2"/>
          <w:sz w:val="20"/>
          <w:szCs w:val="26"/>
          <w:rtl/>
        </w:rPr>
        <w:t>ي النـزاعات المسلحة، والبروتوكول الاختياري المتعلق ببيع الأطفال وبغاء الأطفال).</w:t>
      </w:r>
    </w:p>
    <w:p w:rsidR="00000000" w:rsidRDefault="00033F74">
      <w:pPr>
        <w:spacing w:before="120" w:after="120" w:line="360" w:lineRule="exact"/>
        <w:jc w:val="both"/>
        <w:rPr>
          <w:rFonts w:hint="cs"/>
          <w:sz w:val="20"/>
          <w:szCs w:val="26"/>
          <w:rtl/>
        </w:rPr>
      </w:pPr>
      <w:r>
        <w:rPr>
          <w:rFonts w:hint="cs"/>
          <w:sz w:val="20"/>
          <w:szCs w:val="26"/>
          <w:rtl/>
        </w:rPr>
        <w:tab/>
        <w:t>(123)</w:t>
      </w:r>
      <w:r>
        <w:rPr>
          <w:rFonts w:hint="cs"/>
          <w:sz w:val="20"/>
          <w:szCs w:val="26"/>
          <w:rtl/>
        </w:rPr>
        <w:tab/>
        <w:t>التقريران الدوريان الخامس عشر والسادس عشر (اتفاقية القضاء على جميع أشكال التمييز العنصري).</w:t>
      </w:r>
    </w:p>
    <w:p w:rsidR="00000000" w:rsidRDefault="00033F74">
      <w:pPr>
        <w:spacing w:before="120" w:after="120" w:line="360" w:lineRule="exact"/>
        <w:jc w:val="both"/>
        <w:rPr>
          <w:rStyle w:val="FootnoteReference"/>
          <w:rFonts w:hint="cs"/>
          <w:b/>
          <w:bCs w:val="0"/>
          <w:sz w:val="20"/>
          <w:vertAlign w:val="baseline"/>
          <w:rtl/>
        </w:rPr>
      </w:pPr>
      <w:r>
        <w:rPr>
          <w:rFonts w:hint="cs"/>
          <w:sz w:val="20"/>
          <w:szCs w:val="26"/>
          <w:rtl/>
        </w:rPr>
        <w:tab/>
        <w:t>(124)</w:t>
      </w:r>
      <w:r>
        <w:rPr>
          <w:rFonts w:hint="cs"/>
          <w:sz w:val="20"/>
          <w:szCs w:val="26"/>
          <w:rtl/>
        </w:rPr>
        <w:tab/>
        <w:t>التقرير الدوري الثالث (العهد الدولي الخاص بالحقوق المدنية والسياسية) وا</w:t>
      </w:r>
      <w:r>
        <w:rPr>
          <w:rFonts w:hint="cs"/>
          <w:sz w:val="20"/>
          <w:szCs w:val="26"/>
          <w:rtl/>
        </w:rPr>
        <w:t xml:space="preserve">لتقرير الدوري الثاني (اتفاقية مناهضة التعذيب). </w:t>
      </w:r>
    </w:p>
    <w:p w:rsidR="00000000" w:rsidRDefault="00033F74">
      <w:pPr>
        <w:spacing w:before="0" w:line="380" w:lineRule="exact"/>
        <w:ind w:left="2692" w:right="1554" w:hanging="1073"/>
        <w:jc w:val="both"/>
        <w:rPr>
          <w:rFonts w:hint="cs"/>
          <w:b/>
          <w:bCs/>
          <w:rtl/>
        </w:rPr>
      </w:pPr>
      <w:r>
        <w:rPr>
          <w:b/>
        </w:rPr>
        <w:br w:type="page"/>
      </w:r>
      <w:r>
        <w:rPr>
          <w:rFonts w:hint="cs"/>
          <w:b/>
          <w:bCs/>
          <w:rtl/>
        </w:rPr>
        <w:t>المرفق 3:</w:t>
      </w:r>
      <w:r>
        <w:rPr>
          <w:b/>
          <w:bCs/>
          <w:rtl/>
        </w:rPr>
        <w:tab/>
      </w:r>
      <w:r>
        <w:rPr>
          <w:rFonts w:hint="cs"/>
          <w:b/>
          <w:bCs/>
          <w:rtl/>
        </w:rPr>
        <w:t>متوسط الوقت المنصرم بين تقديم تقارير الدول الأطراف ونظر هيئات المعاهدات فيها في عام 2005</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7"/>
        <w:gridCol w:w="1344"/>
        <w:gridCol w:w="1274"/>
        <w:gridCol w:w="1274"/>
        <w:gridCol w:w="1801"/>
      </w:tblGrid>
      <w:tr w:rsidR="00033F74" w:rsidTr="00033F74">
        <w:tblPrEx>
          <w:tblCellMar>
            <w:top w:w="0" w:type="dxa"/>
            <w:bottom w:w="0" w:type="dxa"/>
          </w:tblCellMar>
        </w:tblPrEx>
        <w:trPr>
          <w:cantSplit/>
        </w:trPr>
        <w:tc>
          <w:tcPr>
            <w:tcW w:w="3877" w:type="dxa"/>
          </w:tcPr>
          <w:p w:rsidR="00033F74" w:rsidRDefault="00033F74">
            <w:pPr>
              <w:spacing w:before="20" w:after="60" w:line="380" w:lineRule="exact"/>
              <w:jc w:val="both"/>
              <w:rPr>
                <w:rStyle w:val="FootnoteReference"/>
                <w:b/>
                <w:spacing w:val="2"/>
                <w:sz w:val="28"/>
              </w:rPr>
            </w:pPr>
            <w:r>
              <w:rPr>
                <w:rFonts w:hint="cs"/>
                <w:b/>
                <w:bCs/>
                <w:spacing w:val="2"/>
                <w:sz w:val="28"/>
                <w:szCs w:val="28"/>
                <w:rtl/>
              </w:rPr>
              <w:t>هيئة المعاهدات</w:t>
            </w:r>
          </w:p>
        </w:tc>
        <w:tc>
          <w:tcPr>
            <w:tcW w:w="3892" w:type="dxa"/>
            <w:gridSpan w:val="3"/>
          </w:tcPr>
          <w:p w:rsidR="00033F74" w:rsidRDefault="00033F74">
            <w:pPr>
              <w:spacing w:before="20" w:after="60" w:line="380" w:lineRule="exact"/>
              <w:jc w:val="center"/>
              <w:rPr>
                <w:rStyle w:val="FootnoteReference"/>
                <w:rFonts w:hint="cs"/>
                <w:b/>
                <w:bCs w:val="0"/>
                <w:spacing w:val="2"/>
                <w:sz w:val="28"/>
              </w:rPr>
            </w:pPr>
            <w:r>
              <w:rPr>
                <w:rFonts w:hint="cs"/>
                <w:b/>
                <w:bCs/>
                <w:spacing w:val="2"/>
                <w:sz w:val="28"/>
                <w:szCs w:val="28"/>
                <w:rtl/>
              </w:rPr>
              <w:t>عدد الأشهر</w:t>
            </w:r>
          </w:p>
        </w:tc>
        <w:tc>
          <w:tcPr>
            <w:tcW w:w="1801" w:type="dxa"/>
          </w:tcPr>
          <w:p w:rsidR="00033F74" w:rsidRDefault="00033F74">
            <w:pPr>
              <w:spacing w:before="20" w:after="60" w:line="380" w:lineRule="exact"/>
              <w:jc w:val="center"/>
              <w:rPr>
                <w:rStyle w:val="FootnoteReference"/>
                <w:rFonts w:hint="cs"/>
                <w:b/>
                <w:bCs w:val="0"/>
                <w:spacing w:val="2"/>
                <w:sz w:val="28"/>
              </w:rPr>
            </w:pPr>
            <w:r>
              <w:rPr>
                <w:rFonts w:hint="cs"/>
                <w:b/>
                <w:bCs/>
                <w:spacing w:val="2"/>
                <w:sz w:val="28"/>
                <w:szCs w:val="28"/>
                <w:rtl/>
              </w:rPr>
              <w:t>متوسط عدد الأشهر</w:t>
            </w: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Style w:val="FootnoteReference"/>
                <w:rFonts w:hint="cs"/>
                <w:bCs w:val="0"/>
                <w:spacing w:val="2"/>
                <w:sz w:val="28"/>
                <w:vertAlign w:val="baseline"/>
              </w:rPr>
            </w:pPr>
            <w:r>
              <w:rPr>
                <w:rFonts w:hint="cs"/>
                <w:spacing w:val="2"/>
                <w:sz w:val="28"/>
                <w:szCs w:val="28"/>
                <w:rtl/>
              </w:rPr>
              <w:t>اتفاقية مناهضة التعذيب</w:t>
            </w:r>
          </w:p>
        </w:tc>
        <w:tc>
          <w:tcPr>
            <w:tcW w:w="1344" w:type="dxa"/>
          </w:tcPr>
          <w:p w:rsidR="00033F74" w:rsidRDefault="00033F74">
            <w:pPr>
              <w:spacing w:before="20" w:after="60" w:line="380" w:lineRule="exact"/>
              <w:jc w:val="center"/>
              <w:rPr>
                <w:rStyle w:val="FootnoteReference"/>
                <w:rFonts w:hint="cs"/>
                <w:bCs w:val="0"/>
                <w:spacing w:val="2"/>
                <w:sz w:val="28"/>
                <w:vertAlign w:val="baseline"/>
              </w:rPr>
            </w:pPr>
            <w:r>
              <w:rPr>
                <w:rFonts w:hint="cs"/>
                <w:spacing w:val="2"/>
                <w:sz w:val="28"/>
                <w:szCs w:val="28"/>
                <w:rtl/>
              </w:rPr>
              <w:t>الدورة 34</w:t>
            </w:r>
          </w:p>
        </w:tc>
        <w:tc>
          <w:tcPr>
            <w:tcW w:w="1274" w:type="dxa"/>
          </w:tcPr>
          <w:p w:rsidR="00033F74" w:rsidRDefault="00033F74">
            <w:pPr>
              <w:spacing w:before="20" w:after="60" w:line="380" w:lineRule="exact"/>
              <w:jc w:val="center"/>
              <w:rPr>
                <w:rStyle w:val="FootnoteReference"/>
                <w:rFonts w:hint="cs"/>
                <w:bCs w:val="0"/>
                <w:spacing w:val="2"/>
                <w:sz w:val="28"/>
                <w:vertAlign w:val="baseline"/>
              </w:rPr>
            </w:pPr>
            <w:r>
              <w:rPr>
                <w:rFonts w:hint="cs"/>
                <w:spacing w:val="2"/>
                <w:sz w:val="28"/>
                <w:szCs w:val="28"/>
                <w:rtl/>
              </w:rPr>
              <w:t>الدورة 35</w:t>
            </w:r>
          </w:p>
        </w:tc>
        <w:tc>
          <w:tcPr>
            <w:tcW w:w="1274" w:type="dxa"/>
          </w:tcPr>
          <w:p w:rsidR="00033F74" w:rsidRDefault="00033F74">
            <w:pPr>
              <w:spacing w:before="20" w:after="60" w:line="380" w:lineRule="exact"/>
              <w:jc w:val="center"/>
              <w:rPr>
                <w:rStyle w:val="FootnoteReference"/>
                <w:rFonts w:hint="cs"/>
                <w:bCs w:val="0"/>
                <w:spacing w:val="2"/>
                <w:sz w:val="28"/>
                <w:vertAlign w:val="baseline"/>
              </w:rPr>
            </w:pPr>
          </w:p>
        </w:tc>
        <w:tc>
          <w:tcPr>
            <w:tcW w:w="1801" w:type="dxa"/>
          </w:tcPr>
          <w:p w:rsidR="00033F74" w:rsidRDefault="00033F74">
            <w:pPr>
              <w:spacing w:before="20" w:after="60" w:line="380" w:lineRule="exact"/>
              <w:jc w:val="center"/>
              <w:rPr>
                <w:rStyle w:val="FootnoteReference"/>
                <w:rFonts w:hint="cs"/>
                <w:bCs w:val="0"/>
                <w:spacing w:val="2"/>
                <w:sz w:val="28"/>
                <w:vertAlign w:val="baseline"/>
              </w:rPr>
            </w:pP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Style w:val="FootnoteReference"/>
                <w:rFonts w:hint="cs"/>
                <w:bCs w:val="0"/>
                <w:spacing w:val="2"/>
                <w:sz w:val="28"/>
                <w:vertAlign w:val="baseline"/>
              </w:rPr>
            </w:pPr>
          </w:p>
        </w:tc>
        <w:tc>
          <w:tcPr>
            <w:tcW w:w="1344" w:type="dxa"/>
          </w:tcPr>
          <w:p w:rsidR="00033F74" w:rsidRDefault="00033F74">
            <w:pPr>
              <w:spacing w:before="20" w:after="60" w:line="380" w:lineRule="exact"/>
              <w:jc w:val="center"/>
              <w:rPr>
                <w:rStyle w:val="FootnoteReference"/>
                <w:rFonts w:hint="cs"/>
                <w:b/>
                <w:bCs w:val="0"/>
                <w:spacing w:val="2"/>
                <w:sz w:val="28"/>
                <w:vertAlign w:val="baseline"/>
              </w:rPr>
            </w:pPr>
            <w:r>
              <w:rPr>
                <w:rFonts w:hint="cs"/>
                <w:b/>
                <w:bCs/>
                <w:spacing w:val="2"/>
                <w:sz w:val="28"/>
                <w:szCs w:val="28"/>
                <w:rtl/>
              </w:rPr>
              <w:t>17.5 شهر</w:t>
            </w:r>
          </w:p>
        </w:tc>
        <w:tc>
          <w:tcPr>
            <w:tcW w:w="1274" w:type="dxa"/>
          </w:tcPr>
          <w:p w:rsidR="00033F74" w:rsidRDefault="00033F74">
            <w:pPr>
              <w:spacing w:before="20" w:after="60" w:line="380" w:lineRule="exact"/>
              <w:jc w:val="center"/>
              <w:rPr>
                <w:rStyle w:val="FootnoteReference"/>
                <w:rFonts w:hint="cs"/>
                <w:b/>
                <w:bCs w:val="0"/>
                <w:spacing w:val="2"/>
                <w:sz w:val="28"/>
                <w:vertAlign w:val="baseline"/>
              </w:rPr>
            </w:pPr>
            <w:r>
              <w:rPr>
                <w:rFonts w:hint="cs"/>
                <w:b/>
                <w:bCs/>
                <w:spacing w:val="2"/>
                <w:sz w:val="28"/>
                <w:szCs w:val="28"/>
                <w:rtl/>
              </w:rPr>
              <w:t>20.5 شهر</w:t>
            </w:r>
          </w:p>
        </w:tc>
        <w:tc>
          <w:tcPr>
            <w:tcW w:w="1274" w:type="dxa"/>
          </w:tcPr>
          <w:p w:rsidR="00033F74" w:rsidRDefault="00033F74">
            <w:pPr>
              <w:spacing w:before="20" w:after="60" w:line="380" w:lineRule="exact"/>
              <w:jc w:val="center"/>
              <w:rPr>
                <w:rStyle w:val="FootnoteReference"/>
                <w:rFonts w:hint="cs"/>
                <w:bCs w:val="0"/>
                <w:spacing w:val="2"/>
                <w:sz w:val="28"/>
                <w:vertAlign w:val="baseline"/>
              </w:rPr>
            </w:pPr>
          </w:p>
        </w:tc>
        <w:tc>
          <w:tcPr>
            <w:tcW w:w="1801" w:type="dxa"/>
          </w:tcPr>
          <w:p w:rsidR="00033F74" w:rsidRDefault="00033F74">
            <w:pPr>
              <w:spacing w:before="20" w:after="60" w:line="380" w:lineRule="exact"/>
              <w:jc w:val="center"/>
              <w:rPr>
                <w:rStyle w:val="FootnoteReference"/>
                <w:rFonts w:hint="cs"/>
                <w:b/>
                <w:bCs w:val="0"/>
                <w:spacing w:val="2"/>
                <w:sz w:val="28"/>
                <w:vertAlign w:val="baseline"/>
              </w:rPr>
            </w:pPr>
            <w:r>
              <w:rPr>
                <w:rFonts w:hint="cs"/>
                <w:b/>
                <w:bCs/>
                <w:spacing w:val="2"/>
                <w:sz w:val="28"/>
                <w:szCs w:val="28"/>
                <w:rtl/>
              </w:rPr>
              <w:t>19</w:t>
            </w: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Style w:val="FootnoteReference"/>
                <w:rFonts w:hint="cs"/>
                <w:bCs w:val="0"/>
                <w:spacing w:val="2"/>
                <w:sz w:val="28"/>
                <w:vertAlign w:val="baseline"/>
              </w:rPr>
            </w:pPr>
            <w:r>
              <w:rPr>
                <w:rFonts w:hint="cs"/>
                <w:spacing w:val="2"/>
                <w:sz w:val="28"/>
                <w:szCs w:val="28"/>
                <w:rtl/>
              </w:rPr>
              <w:t xml:space="preserve">العهد الدولي الخاص بالحقوق الاقتصادية </w:t>
            </w:r>
            <w:r>
              <w:rPr>
                <w:spacing w:val="2"/>
                <w:sz w:val="28"/>
                <w:szCs w:val="28"/>
                <w:rtl/>
              </w:rPr>
              <w:br/>
            </w:r>
            <w:r>
              <w:rPr>
                <w:rFonts w:hint="cs"/>
                <w:spacing w:val="2"/>
                <w:sz w:val="28"/>
                <w:szCs w:val="28"/>
                <w:rtl/>
              </w:rPr>
              <w:t xml:space="preserve">  والاجتماعية والثقافية </w:t>
            </w:r>
          </w:p>
        </w:tc>
        <w:tc>
          <w:tcPr>
            <w:tcW w:w="1344" w:type="dxa"/>
          </w:tcPr>
          <w:p w:rsidR="00033F74" w:rsidRDefault="00033F74">
            <w:pPr>
              <w:spacing w:before="20" w:after="60" w:line="380" w:lineRule="exact"/>
              <w:jc w:val="center"/>
              <w:rPr>
                <w:rFonts w:hint="cs"/>
                <w:spacing w:val="2"/>
                <w:sz w:val="28"/>
                <w:szCs w:val="28"/>
                <w:rtl/>
              </w:rPr>
            </w:pPr>
            <w:r>
              <w:rPr>
                <w:rFonts w:hint="cs"/>
                <w:spacing w:val="2"/>
                <w:sz w:val="28"/>
                <w:szCs w:val="28"/>
                <w:rtl/>
              </w:rPr>
              <w:t>الدورة 34</w:t>
            </w:r>
          </w:p>
        </w:tc>
        <w:tc>
          <w:tcPr>
            <w:tcW w:w="1274" w:type="dxa"/>
          </w:tcPr>
          <w:p w:rsidR="00033F74" w:rsidRDefault="00033F74">
            <w:pPr>
              <w:spacing w:before="20" w:after="60" w:line="380" w:lineRule="exact"/>
              <w:jc w:val="center"/>
              <w:rPr>
                <w:rFonts w:hint="cs"/>
                <w:spacing w:val="2"/>
                <w:sz w:val="28"/>
                <w:szCs w:val="28"/>
                <w:rtl/>
              </w:rPr>
            </w:pPr>
            <w:r>
              <w:rPr>
                <w:rFonts w:hint="cs"/>
                <w:spacing w:val="2"/>
                <w:sz w:val="28"/>
                <w:szCs w:val="28"/>
                <w:rtl/>
              </w:rPr>
              <w:t>الدورة 35</w:t>
            </w:r>
          </w:p>
        </w:tc>
        <w:tc>
          <w:tcPr>
            <w:tcW w:w="1274" w:type="dxa"/>
          </w:tcPr>
          <w:p w:rsidR="00033F74" w:rsidRDefault="00033F74">
            <w:pPr>
              <w:spacing w:before="20" w:after="60" w:line="380" w:lineRule="exact"/>
              <w:jc w:val="center"/>
              <w:rPr>
                <w:rStyle w:val="FootnoteReference"/>
                <w:rFonts w:hint="cs"/>
                <w:bCs w:val="0"/>
                <w:spacing w:val="2"/>
                <w:sz w:val="28"/>
                <w:vertAlign w:val="baseline"/>
              </w:rPr>
            </w:pPr>
          </w:p>
        </w:tc>
        <w:tc>
          <w:tcPr>
            <w:tcW w:w="1801" w:type="dxa"/>
          </w:tcPr>
          <w:p w:rsidR="00033F74" w:rsidRDefault="00033F74">
            <w:pPr>
              <w:spacing w:before="20" w:after="60" w:line="380" w:lineRule="exact"/>
              <w:jc w:val="center"/>
              <w:rPr>
                <w:rFonts w:hint="cs"/>
                <w:spacing w:val="2"/>
                <w:sz w:val="28"/>
                <w:szCs w:val="28"/>
                <w:rtl/>
              </w:rPr>
            </w:pP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Fonts w:hint="cs"/>
                <w:spacing w:val="2"/>
                <w:sz w:val="28"/>
                <w:szCs w:val="28"/>
                <w:rtl/>
              </w:rPr>
            </w:pPr>
          </w:p>
        </w:tc>
        <w:tc>
          <w:tcPr>
            <w:tcW w:w="1344"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13 شهراً</w:t>
            </w:r>
          </w:p>
        </w:tc>
        <w:tc>
          <w:tcPr>
            <w:tcW w:w="1274"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18 شهراً</w:t>
            </w:r>
          </w:p>
        </w:tc>
        <w:tc>
          <w:tcPr>
            <w:tcW w:w="1274" w:type="dxa"/>
          </w:tcPr>
          <w:p w:rsidR="00033F74" w:rsidRDefault="00033F74">
            <w:pPr>
              <w:spacing w:before="20" w:after="60" w:line="380" w:lineRule="exact"/>
              <w:jc w:val="center"/>
              <w:rPr>
                <w:rStyle w:val="FootnoteReference"/>
                <w:rFonts w:hint="cs"/>
                <w:b/>
                <w:spacing w:val="2"/>
                <w:sz w:val="28"/>
                <w:vertAlign w:val="baseline"/>
              </w:rPr>
            </w:pPr>
          </w:p>
        </w:tc>
        <w:tc>
          <w:tcPr>
            <w:tcW w:w="1801"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15.5</w:t>
            </w: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Fonts w:hint="cs"/>
                <w:spacing w:val="2"/>
                <w:sz w:val="28"/>
                <w:szCs w:val="28"/>
                <w:rtl/>
              </w:rPr>
            </w:pPr>
            <w:r>
              <w:rPr>
                <w:rFonts w:hint="cs"/>
                <w:spacing w:val="2"/>
                <w:sz w:val="28"/>
                <w:szCs w:val="28"/>
                <w:rtl/>
              </w:rPr>
              <w:t xml:space="preserve">مفوضية شؤون اللاجئين </w:t>
            </w:r>
          </w:p>
        </w:tc>
        <w:tc>
          <w:tcPr>
            <w:tcW w:w="1344" w:type="dxa"/>
          </w:tcPr>
          <w:p w:rsidR="00033F74" w:rsidRDefault="00033F74">
            <w:pPr>
              <w:spacing w:before="20" w:after="60" w:line="380" w:lineRule="exact"/>
              <w:jc w:val="center"/>
              <w:rPr>
                <w:rFonts w:hint="cs"/>
                <w:b/>
                <w:bCs/>
                <w:spacing w:val="2"/>
                <w:sz w:val="28"/>
                <w:szCs w:val="28"/>
                <w:rtl/>
              </w:rPr>
            </w:pPr>
            <w:r>
              <w:rPr>
                <w:rFonts w:hint="cs"/>
                <w:spacing w:val="2"/>
                <w:sz w:val="28"/>
                <w:szCs w:val="28"/>
                <w:rtl/>
              </w:rPr>
              <w:t>الدورة 83</w:t>
            </w:r>
          </w:p>
        </w:tc>
        <w:tc>
          <w:tcPr>
            <w:tcW w:w="1274" w:type="dxa"/>
          </w:tcPr>
          <w:p w:rsidR="00033F74" w:rsidRDefault="00033F74">
            <w:pPr>
              <w:spacing w:before="20" w:after="60" w:line="380" w:lineRule="exact"/>
              <w:jc w:val="center"/>
              <w:rPr>
                <w:rFonts w:hint="cs"/>
                <w:b/>
                <w:bCs/>
                <w:spacing w:val="2"/>
                <w:sz w:val="28"/>
                <w:szCs w:val="28"/>
                <w:rtl/>
              </w:rPr>
            </w:pPr>
            <w:r>
              <w:rPr>
                <w:rFonts w:hint="cs"/>
                <w:spacing w:val="2"/>
                <w:sz w:val="28"/>
                <w:szCs w:val="28"/>
                <w:rtl/>
              </w:rPr>
              <w:t>الدورة 84</w:t>
            </w:r>
          </w:p>
        </w:tc>
        <w:tc>
          <w:tcPr>
            <w:tcW w:w="1274" w:type="dxa"/>
          </w:tcPr>
          <w:p w:rsidR="00033F74" w:rsidRDefault="00033F74">
            <w:pPr>
              <w:spacing w:before="20" w:after="60" w:line="380" w:lineRule="exact"/>
              <w:jc w:val="center"/>
              <w:rPr>
                <w:rStyle w:val="FootnoteReference"/>
                <w:rFonts w:hint="cs"/>
                <w:b/>
                <w:spacing w:val="2"/>
                <w:sz w:val="28"/>
                <w:vertAlign w:val="baseline"/>
              </w:rPr>
            </w:pPr>
            <w:r>
              <w:rPr>
                <w:rFonts w:hint="cs"/>
                <w:spacing w:val="2"/>
                <w:sz w:val="28"/>
                <w:szCs w:val="28"/>
                <w:rtl/>
              </w:rPr>
              <w:t>الدورة 85</w:t>
            </w:r>
          </w:p>
        </w:tc>
        <w:tc>
          <w:tcPr>
            <w:tcW w:w="1801" w:type="dxa"/>
          </w:tcPr>
          <w:p w:rsidR="00033F74" w:rsidRDefault="00033F74">
            <w:pPr>
              <w:spacing w:before="20" w:after="60" w:line="380" w:lineRule="exact"/>
              <w:jc w:val="center"/>
              <w:rPr>
                <w:rFonts w:hint="cs"/>
                <w:b/>
                <w:bCs/>
                <w:spacing w:val="2"/>
                <w:sz w:val="28"/>
                <w:szCs w:val="28"/>
                <w:rtl/>
              </w:rPr>
            </w:pP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Fonts w:hint="cs"/>
                <w:spacing w:val="2"/>
                <w:sz w:val="28"/>
                <w:szCs w:val="28"/>
                <w:rtl/>
              </w:rPr>
            </w:pPr>
          </w:p>
        </w:tc>
        <w:tc>
          <w:tcPr>
            <w:tcW w:w="1344"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10 أشهر</w:t>
            </w:r>
          </w:p>
        </w:tc>
        <w:tc>
          <w:tcPr>
            <w:tcW w:w="1274"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12 شهراً</w:t>
            </w:r>
          </w:p>
        </w:tc>
        <w:tc>
          <w:tcPr>
            <w:tcW w:w="1274" w:type="dxa"/>
          </w:tcPr>
          <w:p w:rsidR="00033F74" w:rsidRDefault="00033F74">
            <w:pPr>
              <w:spacing w:before="20" w:after="60" w:line="380" w:lineRule="exact"/>
              <w:jc w:val="center"/>
              <w:rPr>
                <w:rStyle w:val="FootnoteReference"/>
                <w:rFonts w:hint="cs"/>
                <w:b/>
                <w:spacing w:val="2"/>
                <w:sz w:val="28"/>
                <w:vertAlign w:val="baseline"/>
              </w:rPr>
            </w:pPr>
            <w:r>
              <w:rPr>
                <w:rFonts w:hint="cs"/>
                <w:b/>
                <w:bCs/>
                <w:spacing w:val="2"/>
                <w:sz w:val="28"/>
                <w:szCs w:val="28"/>
                <w:rtl/>
              </w:rPr>
              <w:t>14 شهراً</w:t>
            </w:r>
          </w:p>
        </w:tc>
        <w:tc>
          <w:tcPr>
            <w:tcW w:w="1801"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12</w:t>
            </w: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Fonts w:hint="cs"/>
                <w:spacing w:val="2"/>
                <w:sz w:val="28"/>
                <w:szCs w:val="28"/>
                <w:rtl/>
              </w:rPr>
            </w:pPr>
            <w:r>
              <w:rPr>
                <w:rFonts w:hint="cs"/>
                <w:spacing w:val="2"/>
                <w:sz w:val="28"/>
                <w:szCs w:val="28"/>
                <w:rtl/>
              </w:rPr>
              <w:t>اتفاقية القضاء على جميع أشكال التمييز العنصري</w:t>
            </w:r>
          </w:p>
        </w:tc>
        <w:tc>
          <w:tcPr>
            <w:tcW w:w="1344" w:type="dxa"/>
          </w:tcPr>
          <w:p w:rsidR="00033F74" w:rsidRDefault="00033F74">
            <w:pPr>
              <w:spacing w:before="20" w:after="60" w:line="380" w:lineRule="exact"/>
              <w:jc w:val="center"/>
              <w:rPr>
                <w:rFonts w:hint="cs"/>
                <w:b/>
                <w:bCs/>
                <w:spacing w:val="2"/>
                <w:sz w:val="28"/>
                <w:szCs w:val="28"/>
                <w:rtl/>
              </w:rPr>
            </w:pPr>
            <w:r>
              <w:rPr>
                <w:rFonts w:hint="cs"/>
                <w:spacing w:val="2"/>
                <w:sz w:val="28"/>
                <w:szCs w:val="28"/>
                <w:rtl/>
              </w:rPr>
              <w:t>الدورة 66</w:t>
            </w:r>
          </w:p>
        </w:tc>
        <w:tc>
          <w:tcPr>
            <w:tcW w:w="1274" w:type="dxa"/>
          </w:tcPr>
          <w:p w:rsidR="00033F74" w:rsidRDefault="00033F74">
            <w:pPr>
              <w:spacing w:before="20" w:after="60" w:line="380" w:lineRule="exact"/>
              <w:jc w:val="center"/>
              <w:rPr>
                <w:rFonts w:hint="cs"/>
                <w:b/>
                <w:bCs/>
                <w:spacing w:val="2"/>
                <w:sz w:val="28"/>
                <w:szCs w:val="28"/>
                <w:rtl/>
              </w:rPr>
            </w:pPr>
            <w:r>
              <w:rPr>
                <w:rFonts w:hint="cs"/>
                <w:spacing w:val="2"/>
                <w:sz w:val="28"/>
                <w:szCs w:val="28"/>
                <w:rtl/>
              </w:rPr>
              <w:t>الدورة 67</w:t>
            </w:r>
          </w:p>
        </w:tc>
        <w:tc>
          <w:tcPr>
            <w:tcW w:w="1274" w:type="dxa"/>
          </w:tcPr>
          <w:p w:rsidR="00033F74" w:rsidRDefault="00033F74">
            <w:pPr>
              <w:spacing w:before="20" w:after="60" w:line="380" w:lineRule="exact"/>
              <w:jc w:val="center"/>
              <w:rPr>
                <w:rStyle w:val="FootnoteReference"/>
                <w:rFonts w:hint="cs"/>
                <w:b/>
                <w:spacing w:val="2"/>
                <w:sz w:val="28"/>
                <w:vertAlign w:val="baseline"/>
              </w:rPr>
            </w:pPr>
          </w:p>
        </w:tc>
        <w:tc>
          <w:tcPr>
            <w:tcW w:w="1801" w:type="dxa"/>
          </w:tcPr>
          <w:p w:rsidR="00033F74" w:rsidRDefault="00033F74">
            <w:pPr>
              <w:spacing w:before="20" w:after="60" w:line="380" w:lineRule="exact"/>
              <w:jc w:val="center"/>
              <w:rPr>
                <w:rFonts w:hint="cs"/>
                <w:b/>
                <w:bCs/>
                <w:spacing w:val="2"/>
                <w:sz w:val="28"/>
                <w:szCs w:val="28"/>
                <w:rtl/>
              </w:rPr>
            </w:pP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Fonts w:hint="cs"/>
                <w:spacing w:val="2"/>
                <w:sz w:val="28"/>
                <w:szCs w:val="28"/>
                <w:rtl/>
              </w:rPr>
            </w:pPr>
          </w:p>
        </w:tc>
        <w:tc>
          <w:tcPr>
            <w:tcW w:w="1344"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12 شهراً</w:t>
            </w:r>
          </w:p>
        </w:tc>
        <w:tc>
          <w:tcPr>
            <w:tcW w:w="1274"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13 شهراً</w:t>
            </w:r>
          </w:p>
        </w:tc>
        <w:tc>
          <w:tcPr>
            <w:tcW w:w="1274" w:type="dxa"/>
          </w:tcPr>
          <w:p w:rsidR="00033F74" w:rsidRDefault="00033F74">
            <w:pPr>
              <w:spacing w:before="20" w:after="60" w:line="380" w:lineRule="exact"/>
              <w:jc w:val="center"/>
              <w:rPr>
                <w:rStyle w:val="FootnoteReference"/>
                <w:rFonts w:hint="cs"/>
                <w:b/>
                <w:spacing w:val="2"/>
                <w:sz w:val="28"/>
                <w:vertAlign w:val="baseline"/>
              </w:rPr>
            </w:pPr>
          </w:p>
        </w:tc>
        <w:tc>
          <w:tcPr>
            <w:tcW w:w="1801"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12.5</w:t>
            </w: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Fonts w:hint="cs"/>
                <w:spacing w:val="2"/>
                <w:sz w:val="28"/>
                <w:szCs w:val="28"/>
                <w:rtl/>
              </w:rPr>
            </w:pPr>
            <w:r>
              <w:rPr>
                <w:rFonts w:hint="cs"/>
                <w:spacing w:val="2"/>
                <w:sz w:val="28"/>
                <w:szCs w:val="28"/>
                <w:rtl/>
              </w:rPr>
              <w:t>اتفاقية حقوق الطفل</w:t>
            </w:r>
          </w:p>
        </w:tc>
        <w:tc>
          <w:tcPr>
            <w:tcW w:w="1344" w:type="dxa"/>
          </w:tcPr>
          <w:p w:rsidR="00033F74" w:rsidRDefault="00033F74">
            <w:pPr>
              <w:spacing w:before="20" w:after="60" w:line="380" w:lineRule="exact"/>
              <w:jc w:val="center"/>
              <w:rPr>
                <w:rFonts w:hint="cs"/>
                <w:b/>
                <w:bCs/>
                <w:spacing w:val="2"/>
                <w:sz w:val="28"/>
                <w:szCs w:val="28"/>
                <w:rtl/>
              </w:rPr>
            </w:pPr>
            <w:r>
              <w:rPr>
                <w:rFonts w:hint="cs"/>
                <w:spacing w:val="2"/>
                <w:sz w:val="28"/>
                <w:szCs w:val="28"/>
                <w:rtl/>
              </w:rPr>
              <w:t>الدورة 38</w:t>
            </w:r>
          </w:p>
        </w:tc>
        <w:tc>
          <w:tcPr>
            <w:tcW w:w="1274" w:type="dxa"/>
          </w:tcPr>
          <w:p w:rsidR="00033F74" w:rsidRDefault="00033F74">
            <w:pPr>
              <w:spacing w:before="20" w:after="60" w:line="380" w:lineRule="exact"/>
              <w:jc w:val="center"/>
              <w:rPr>
                <w:rFonts w:hint="cs"/>
                <w:b/>
                <w:bCs/>
                <w:spacing w:val="2"/>
                <w:sz w:val="28"/>
                <w:szCs w:val="28"/>
                <w:rtl/>
              </w:rPr>
            </w:pPr>
            <w:r>
              <w:rPr>
                <w:rFonts w:hint="cs"/>
                <w:spacing w:val="2"/>
                <w:sz w:val="28"/>
                <w:szCs w:val="28"/>
                <w:rtl/>
              </w:rPr>
              <w:t>الدورة 39</w:t>
            </w:r>
          </w:p>
        </w:tc>
        <w:tc>
          <w:tcPr>
            <w:tcW w:w="1274" w:type="dxa"/>
          </w:tcPr>
          <w:p w:rsidR="00033F74" w:rsidRDefault="00033F74">
            <w:pPr>
              <w:spacing w:before="20" w:after="60" w:line="380" w:lineRule="exact"/>
              <w:jc w:val="center"/>
              <w:rPr>
                <w:rStyle w:val="FootnoteReference"/>
                <w:rFonts w:hint="cs"/>
                <w:b/>
                <w:spacing w:val="2"/>
                <w:sz w:val="28"/>
                <w:vertAlign w:val="baseline"/>
              </w:rPr>
            </w:pPr>
            <w:r>
              <w:rPr>
                <w:rFonts w:hint="cs"/>
                <w:spacing w:val="2"/>
                <w:sz w:val="28"/>
                <w:szCs w:val="28"/>
                <w:rtl/>
              </w:rPr>
              <w:t>الدورة 40</w:t>
            </w:r>
          </w:p>
        </w:tc>
        <w:tc>
          <w:tcPr>
            <w:tcW w:w="1801" w:type="dxa"/>
          </w:tcPr>
          <w:p w:rsidR="00033F74" w:rsidRDefault="00033F74">
            <w:pPr>
              <w:spacing w:before="20" w:after="60" w:line="380" w:lineRule="exact"/>
              <w:jc w:val="center"/>
              <w:rPr>
                <w:rFonts w:hint="cs"/>
                <w:spacing w:val="2"/>
                <w:sz w:val="28"/>
                <w:szCs w:val="28"/>
                <w:rtl/>
              </w:rPr>
            </w:pP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Fonts w:hint="cs"/>
                <w:spacing w:val="2"/>
                <w:sz w:val="28"/>
                <w:szCs w:val="28"/>
                <w:rtl/>
              </w:rPr>
            </w:pPr>
          </w:p>
        </w:tc>
        <w:tc>
          <w:tcPr>
            <w:tcW w:w="1344" w:type="dxa"/>
          </w:tcPr>
          <w:p w:rsidR="00033F74" w:rsidRDefault="00033F74">
            <w:pPr>
              <w:spacing w:before="20" w:after="60" w:line="380" w:lineRule="exact"/>
              <w:jc w:val="center"/>
              <w:rPr>
                <w:rFonts w:hint="cs"/>
                <w:spacing w:val="2"/>
                <w:sz w:val="28"/>
                <w:szCs w:val="28"/>
                <w:rtl/>
              </w:rPr>
            </w:pPr>
            <w:r>
              <w:rPr>
                <w:rFonts w:hint="cs"/>
                <w:b/>
                <w:bCs/>
                <w:spacing w:val="2"/>
                <w:sz w:val="28"/>
                <w:szCs w:val="28"/>
                <w:rtl/>
              </w:rPr>
              <w:t>24</w:t>
            </w:r>
            <w:r>
              <w:rPr>
                <w:rFonts w:hint="cs"/>
                <w:spacing w:val="2"/>
                <w:sz w:val="28"/>
                <w:szCs w:val="28"/>
                <w:rtl/>
              </w:rPr>
              <w:t xml:space="preserve"> </w:t>
            </w:r>
            <w:r>
              <w:rPr>
                <w:rFonts w:hint="cs"/>
                <w:b/>
                <w:bCs/>
                <w:spacing w:val="2"/>
                <w:sz w:val="28"/>
                <w:szCs w:val="28"/>
                <w:rtl/>
              </w:rPr>
              <w:t>شهراً</w:t>
            </w:r>
          </w:p>
        </w:tc>
        <w:tc>
          <w:tcPr>
            <w:tcW w:w="1274"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22 شهراً</w:t>
            </w:r>
          </w:p>
        </w:tc>
        <w:tc>
          <w:tcPr>
            <w:tcW w:w="1274"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21 شهراً</w:t>
            </w:r>
          </w:p>
        </w:tc>
        <w:tc>
          <w:tcPr>
            <w:tcW w:w="1801"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22.3</w:t>
            </w:r>
          </w:p>
        </w:tc>
      </w:tr>
      <w:tr w:rsidR="00033F74" w:rsidTr="00033F74">
        <w:tblPrEx>
          <w:tblCellMar>
            <w:top w:w="0" w:type="dxa"/>
            <w:bottom w:w="0" w:type="dxa"/>
          </w:tblCellMar>
        </w:tblPrEx>
        <w:tc>
          <w:tcPr>
            <w:tcW w:w="3877" w:type="dxa"/>
          </w:tcPr>
          <w:p w:rsidR="00033F74" w:rsidRDefault="00033F74">
            <w:pPr>
              <w:spacing w:before="20" w:after="60" w:line="380" w:lineRule="exact"/>
              <w:jc w:val="both"/>
              <w:rPr>
                <w:rFonts w:hint="cs"/>
                <w:spacing w:val="2"/>
                <w:sz w:val="28"/>
                <w:szCs w:val="28"/>
                <w:rtl/>
              </w:rPr>
            </w:pPr>
            <w:r>
              <w:rPr>
                <w:rFonts w:hint="cs"/>
                <w:spacing w:val="2"/>
                <w:sz w:val="28"/>
                <w:szCs w:val="28"/>
                <w:rtl/>
              </w:rPr>
              <w:t>اتفاقية القضاء على جميع أشكال التمييز ضد المرأة</w:t>
            </w:r>
          </w:p>
        </w:tc>
        <w:tc>
          <w:tcPr>
            <w:tcW w:w="1344" w:type="dxa"/>
          </w:tcPr>
          <w:p w:rsidR="00033F74" w:rsidRDefault="00033F74">
            <w:pPr>
              <w:spacing w:before="20" w:after="60" w:line="380" w:lineRule="exact"/>
              <w:jc w:val="center"/>
              <w:rPr>
                <w:rFonts w:hint="cs"/>
                <w:b/>
                <w:bCs/>
                <w:spacing w:val="2"/>
                <w:sz w:val="28"/>
                <w:szCs w:val="28"/>
                <w:rtl/>
              </w:rPr>
            </w:pPr>
            <w:r>
              <w:rPr>
                <w:rFonts w:hint="cs"/>
                <w:spacing w:val="2"/>
                <w:sz w:val="28"/>
                <w:szCs w:val="28"/>
                <w:rtl/>
              </w:rPr>
              <w:t>الدورة 32</w:t>
            </w:r>
          </w:p>
        </w:tc>
        <w:tc>
          <w:tcPr>
            <w:tcW w:w="1274" w:type="dxa"/>
          </w:tcPr>
          <w:p w:rsidR="00033F74" w:rsidRDefault="00033F74">
            <w:pPr>
              <w:spacing w:before="20" w:after="60" w:line="380" w:lineRule="exact"/>
              <w:jc w:val="center"/>
              <w:rPr>
                <w:rFonts w:hint="cs"/>
                <w:b/>
                <w:bCs/>
                <w:spacing w:val="2"/>
                <w:sz w:val="28"/>
                <w:szCs w:val="28"/>
                <w:rtl/>
              </w:rPr>
            </w:pPr>
            <w:r>
              <w:rPr>
                <w:rFonts w:hint="cs"/>
                <w:spacing w:val="2"/>
                <w:sz w:val="28"/>
                <w:szCs w:val="28"/>
                <w:rtl/>
              </w:rPr>
              <w:t>الدورة 33</w:t>
            </w:r>
          </w:p>
        </w:tc>
        <w:tc>
          <w:tcPr>
            <w:tcW w:w="1274" w:type="dxa"/>
          </w:tcPr>
          <w:p w:rsidR="00033F74" w:rsidRDefault="00033F74">
            <w:pPr>
              <w:spacing w:before="20" w:after="60" w:line="380" w:lineRule="exact"/>
              <w:jc w:val="center"/>
              <w:rPr>
                <w:rFonts w:hint="cs"/>
                <w:b/>
                <w:bCs/>
                <w:spacing w:val="2"/>
                <w:sz w:val="28"/>
                <w:szCs w:val="28"/>
                <w:rtl/>
              </w:rPr>
            </w:pPr>
          </w:p>
        </w:tc>
        <w:tc>
          <w:tcPr>
            <w:tcW w:w="1801" w:type="dxa"/>
          </w:tcPr>
          <w:p w:rsidR="00033F74" w:rsidRDefault="00033F74">
            <w:pPr>
              <w:spacing w:before="20" w:after="60" w:line="380" w:lineRule="exact"/>
              <w:jc w:val="center"/>
              <w:rPr>
                <w:rFonts w:hint="cs"/>
                <w:b/>
                <w:bCs/>
                <w:spacing w:val="2"/>
                <w:sz w:val="28"/>
                <w:szCs w:val="28"/>
                <w:rtl/>
              </w:rPr>
            </w:pPr>
          </w:p>
        </w:tc>
      </w:tr>
      <w:tr w:rsidR="00033F74" w:rsidTr="00033F74">
        <w:tblPrEx>
          <w:tblCellMar>
            <w:top w:w="0" w:type="dxa"/>
            <w:bottom w:w="0" w:type="dxa"/>
          </w:tblCellMar>
        </w:tblPrEx>
        <w:tc>
          <w:tcPr>
            <w:tcW w:w="3877" w:type="dxa"/>
            <w:tcBorders>
              <w:bottom w:val="single" w:sz="4" w:space="0" w:color="auto"/>
            </w:tcBorders>
          </w:tcPr>
          <w:p w:rsidR="00033F74" w:rsidRDefault="00033F74">
            <w:pPr>
              <w:spacing w:before="20" w:after="60" w:line="380" w:lineRule="exact"/>
              <w:jc w:val="both"/>
              <w:rPr>
                <w:rFonts w:hint="cs"/>
                <w:spacing w:val="2"/>
                <w:sz w:val="28"/>
                <w:szCs w:val="28"/>
                <w:rtl/>
              </w:rPr>
            </w:pPr>
          </w:p>
        </w:tc>
        <w:tc>
          <w:tcPr>
            <w:tcW w:w="1344" w:type="dxa"/>
            <w:tcBorders>
              <w:bottom w:val="single" w:sz="4" w:space="0" w:color="auto"/>
            </w:tcBorders>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18 شهراً</w:t>
            </w:r>
          </w:p>
        </w:tc>
        <w:tc>
          <w:tcPr>
            <w:tcW w:w="1274" w:type="dxa"/>
            <w:tcBorders>
              <w:bottom w:val="single" w:sz="4" w:space="0" w:color="auto"/>
            </w:tcBorders>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28.5 شهر</w:t>
            </w:r>
          </w:p>
        </w:tc>
        <w:tc>
          <w:tcPr>
            <w:tcW w:w="1274" w:type="dxa"/>
            <w:tcBorders>
              <w:bottom w:val="single" w:sz="4" w:space="0" w:color="auto"/>
            </w:tcBorders>
          </w:tcPr>
          <w:p w:rsidR="00033F74" w:rsidRDefault="00033F74">
            <w:pPr>
              <w:spacing w:before="20" w:after="60" w:line="380" w:lineRule="exact"/>
              <w:jc w:val="center"/>
              <w:rPr>
                <w:rFonts w:hint="cs"/>
                <w:b/>
                <w:bCs/>
                <w:spacing w:val="2"/>
                <w:sz w:val="28"/>
                <w:szCs w:val="28"/>
                <w:rtl/>
              </w:rPr>
            </w:pPr>
          </w:p>
        </w:tc>
        <w:tc>
          <w:tcPr>
            <w:tcW w:w="1801"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23.25</w:t>
            </w:r>
          </w:p>
        </w:tc>
      </w:tr>
      <w:tr w:rsidR="00033F74" w:rsidTr="00033F74">
        <w:tblPrEx>
          <w:tblCellMar>
            <w:top w:w="0" w:type="dxa"/>
            <w:bottom w:w="0" w:type="dxa"/>
          </w:tblCellMar>
        </w:tblPrEx>
        <w:tc>
          <w:tcPr>
            <w:tcW w:w="3877" w:type="dxa"/>
            <w:tcBorders>
              <w:right w:val="nil"/>
            </w:tcBorders>
          </w:tcPr>
          <w:p w:rsidR="00033F74" w:rsidRDefault="00033F74">
            <w:pPr>
              <w:spacing w:before="20" w:after="60" w:line="380" w:lineRule="exact"/>
              <w:jc w:val="both"/>
              <w:rPr>
                <w:rFonts w:hint="cs"/>
                <w:b/>
                <w:bCs/>
                <w:spacing w:val="2"/>
                <w:sz w:val="28"/>
                <w:rtl/>
              </w:rPr>
            </w:pPr>
            <w:r>
              <w:rPr>
                <w:rFonts w:hint="cs"/>
                <w:b/>
                <w:bCs/>
                <w:spacing w:val="2"/>
                <w:sz w:val="28"/>
                <w:rtl/>
              </w:rPr>
              <w:t>المتوسط الكلي</w:t>
            </w:r>
          </w:p>
        </w:tc>
        <w:tc>
          <w:tcPr>
            <w:tcW w:w="1344" w:type="dxa"/>
            <w:tcBorders>
              <w:left w:val="nil"/>
              <w:right w:val="nil"/>
            </w:tcBorders>
          </w:tcPr>
          <w:p w:rsidR="00033F74" w:rsidRDefault="00033F74">
            <w:pPr>
              <w:spacing w:before="20" w:after="60" w:line="380" w:lineRule="exact"/>
              <w:jc w:val="center"/>
              <w:rPr>
                <w:rFonts w:hint="cs"/>
                <w:b/>
                <w:bCs/>
                <w:spacing w:val="2"/>
                <w:sz w:val="28"/>
                <w:szCs w:val="28"/>
                <w:rtl/>
              </w:rPr>
            </w:pPr>
          </w:p>
        </w:tc>
        <w:tc>
          <w:tcPr>
            <w:tcW w:w="1274" w:type="dxa"/>
            <w:tcBorders>
              <w:left w:val="nil"/>
              <w:right w:val="nil"/>
            </w:tcBorders>
          </w:tcPr>
          <w:p w:rsidR="00033F74" w:rsidRDefault="00033F74">
            <w:pPr>
              <w:spacing w:before="20" w:after="60" w:line="380" w:lineRule="exact"/>
              <w:jc w:val="center"/>
              <w:rPr>
                <w:rFonts w:hint="cs"/>
                <w:b/>
                <w:bCs/>
                <w:spacing w:val="2"/>
                <w:sz w:val="28"/>
                <w:szCs w:val="28"/>
                <w:rtl/>
              </w:rPr>
            </w:pPr>
          </w:p>
        </w:tc>
        <w:tc>
          <w:tcPr>
            <w:tcW w:w="1274" w:type="dxa"/>
            <w:tcBorders>
              <w:left w:val="nil"/>
            </w:tcBorders>
          </w:tcPr>
          <w:p w:rsidR="00033F74" w:rsidRDefault="00033F74">
            <w:pPr>
              <w:spacing w:before="20" w:after="60" w:line="380" w:lineRule="exact"/>
              <w:jc w:val="center"/>
              <w:rPr>
                <w:rFonts w:hint="cs"/>
                <w:b/>
                <w:bCs/>
                <w:spacing w:val="2"/>
                <w:sz w:val="28"/>
                <w:szCs w:val="28"/>
                <w:rtl/>
              </w:rPr>
            </w:pPr>
          </w:p>
        </w:tc>
        <w:tc>
          <w:tcPr>
            <w:tcW w:w="1801" w:type="dxa"/>
          </w:tcPr>
          <w:p w:rsidR="00033F74" w:rsidRDefault="00033F74">
            <w:pPr>
              <w:spacing w:before="20" w:after="60" w:line="380" w:lineRule="exact"/>
              <w:jc w:val="center"/>
              <w:rPr>
                <w:rFonts w:hint="cs"/>
                <w:b/>
                <w:bCs/>
                <w:spacing w:val="2"/>
                <w:sz w:val="28"/>
                <w:szCs w:val="28"/>
                <w:rtl/>
              </w:rPr>
            </w:pPr>
            <w:r>
              <w:rPr>
                <w:rFonts w:hint="cs"/>
                <w:b/>
                <w:bCs/>
                <w:spacing w:val="2"/>
                <w:sz w:val="28"/>
                <w:szCs w:val="28"/>
                <w:rtl/>
              </w:rPr>
              <w:t>17.4</w:t>
            </w:r>
          </w:p>
        </w:tc>
      </w:tr>
    </w:tbl>
    <w:p w:rsidR="00000000" w:rsidRDefault="00033F74">
      <w:pPr>
        <w:spacing w:before="0" w:line="360" w:lineRule="exact"/>
        <w:ind w:left="2155" w:right="1134" w:hanging="1072"/>
        <w:jc w:val="both"/>
        <w:rPr>
          <w:rFonts w:hint="cs"/>
          <w:b/>
          <w:bCs/>
          <w:rtl/>
        </w:rPr>
      </w:pPr>
      <w:r>
        <w:rPr>
          <w:b/>
          <w:bCs/>
          <w:rtl/>
        </w:rPr>
        <w:br w:type="page"/>
      </w:r>
      <w:r>
        <w:rPr>
          <w:rFonts w:hint="cs"/>
          <w:b/>
          <w:bCs/>
          <w:rtl/>
        </w:rPr>
        <w:t>المرفق</w:t>
      </w:r>
      <w:r>
        <w:rPr>
          <w:rFonts w:hint="cs"/>
          <w:b/>
          <w:bCs/>
          <w:rtl/>
        </w:rPr>
        <w:t xml:space="preserve"> 4:</w:t>
      </w:r>
      <w:r>
        <w:rPr>
          <w:b/>
          <w:bCs/>
          <w:rtl/>
        </w:rPr>
        <w:tab/>
      </w:r>
      <w:r>
        <w:rPr>
          <w:rFonts w:hint="cs"/>
          <w:b/>
          <w:bCs/>
          <w:rtl/>
        </w:rPr>
        <w:t xml:space="preserve">إحصاءات تتصل بإجراءات الشكاوى الفردية للعهد الدولي الخاص بالحقوق المدنية والسياسية، </w:t>
      </w:r>
      <w:r>
        <w:rPr>
          <w:rFonts w:hint="cs"/>
          <w:b/>
          <w:bCs/>
          <w:sz w:val="28"/>
          <w:szCs w:val="26"/>
          <w:rtl/>
        </w:rPr>
        <w:t>وا</w:t>
      </w:r>
      <w:r>
        <w:rPr>
          <w:rFonts w:hint="cs"/>
          <w:b/>
          <w:bCs/>
          <w:sz w:val="32"/>
          <w:rtl/>
        </w:rPr>
        <w:t>تفاقية مناهضة التعذيب، والاتفاقية الدولية للقضاء على جميع أشكال التمييز العنصري</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22"/>
        <w:gridCol w:w="3223"/>
        <w:gridCol w:w="557"/>
        <w:gridCol w:w="2575"/>
        <w:gridCol w:w="2393"/>
      </w:tblGrid>
      <w:tr w:rsidR="00033F74" w:rsidTr="00033F74">
        <w:tblPrEx>
          <w:tblCellMar>
            <w:top w:w="0" w:type="dxa"/>
            <w:bottom w:w="0" w:type="dxa"/>
          </w:tblCellMar>
        </w:tblPrEx>
        <w:trPr>
          <w:cantSplit/>
        </w:trPr>
        <w:tc>
          <w:tcPr>
            <w:tcW w:w="4602" w:type="dxa"/>
            <w:gridSpan w:val="3"/>
            <w:tcBorders>
              <w:bottom w:val="nil"/>
              <w:right w:val="nil"/>
            </w:tcBorders>
            <w:shd w:val="pct5" w:color="auto" w:fill="auto"/>
          </w:tcPr>
          <w:p w:rsidR="00033F74" w:rsidRDefault="00033F74">
            <w:pPr>
              <w:spacing w:before="0" w:after="0" w:line="360" w:lineRule="exact"/>
              <w:jc w:val="both"/>
              <w:rPr>
                <w:rStyle w:val="FootnoteReference"/>
                <w:sz w:val="28"/>
              </w:rPr>
            </w:pPr>
            <w:r>
              <w:rPr>
                <w:rFonts w:hint="cs"/>
                <w:sz w:val="28"/>
                <w:szCs w:val="28"/>
                <w:rtl/>
              </w:rPr>
              <w:t xml:space="preserve">مجموع الحالات المسجلة لدى العهد الدولي الخاص </w:t>
            </w:r>
            <w:r>
              <w:rPr>
                <w:sz w:val="28"/>
                <w:szCs w:val="28"/>
                <w:rtl/>
              </w:rPr>
              <w:br/>
            </w:r>
            <w:r>
              <w:rPr>
                <w:rFonts w:hint="cs"/>
                <w:sz w:val="28"/>
                <w:szCs w:val="28"/>
                <w:rtl/>
              </w:rPr>
              <w:t xml:space="preserve">  بالحقوق المدنية والسياسية </w:t>
            </w:r>
          </w:p>
        </w:tc>
        <w:tc>
          <w:tcPr>
            <w:tcW w:w="2575" w:type="dxa"/>
            <w:tcBorders>
              <w:left w:val="nil"/>
              <w:bottom w:val="nil"/>
              <w:right w:val="nil"/>
            </w:tcBorders>
            <w:shd w:val="pct5" w:color="auto" w:fill="auto"/>
          </w:tcPr>
          <w:p w:rsidR="00033F74" w:rsidRDefault="00033F74">
            <w:pPr>
              <w:spacing w:before="0" w:after="0" w:line="360" w:lineRule="exact"/>
              <w:ind w:left="567"/>
              <w:jc w:val="both"/>
              <w:rPr>
                <w:rStyle w:val="FootnoteReference"/>
                <w:rFonts w:hint="cs"/>
                <w:sz w:val="28"/>
              </w:rPr>
            </w:pPr>
            <w:r>
              <w:rPr>
                <w:rFonts w:hint="cs"/>
                <w:sz w:val="28"/>
                <w:szCs w:val="28"/>
                <w:rtl/>
              </w:rPr>
              <w:t>453 1</w:t>
            </w:r>
          </w:p>
        </w:tc>
        <w:tc>
          <w:tcPr>
            <w:tcW w:w="2393" w:type="dxa"/>
            <w:tcBorders>
              <w:left w:val="nil"/>
              <w:bottom w:val="nil"/>
            </w:tcBorders>
            <w:shd w:val="pct5" w:color="auto" w:fill="auto"/>
          </w:tcPr>
          <w:p w:rsidR="00033F74" w:rsidRDefault="00033F74">
            <w:pPr>
              <w:spacing w:before="0" w:after="0" w:line="360" w:lineRule="exact"/>
              <w:jc w:val="both"/>
              <w:rPr>
                <w:rStyle w:val="FootnoteReference"/>
                <w:sz w:val="28"/>
              </w:rPr>
            </w:pPr>
          </w:p>
        </w:tc>
      </w:tr>
      <w:tr w:rsidR="00033F74" w:rsidTr="00033F74">
        <w:tblPrEx>
          <w:tblCellMar>
            <w:top w:w="0" w:type="dxa"/>
            <w:bottom w:w="0" w:type="dxa"/>
          </w:tblCellMar>
        </w:tblPrEx>
        <w:trPr>
          <w:cantSplit/>
        </w:trPr>
        <w:tc>
          <w:tcPr>
            <w:tcW w:w="4602" w:type="dxa"/>
            <w:gridSpan w:val="3"/>
            <w:tcBorders>
              <w:top w:val="nil"/>
              <w:bottom w:val="nil"/>
              <w:right w:val="nil"/>
            </w:tcBorders>
            <w:shd w:val="pct5" w:color="auto" w:fill="auto"/>
          </w:tcPr>
          <w:p w:rsidR="00033F74" w:rsidRDefault="00033F74">
            <w:pPr>
              <w:spacing w:before="0" w:after="0" w:line="360" w:lineRule="exact"/>
              <w:jc w:val="both"/>
              <w:rPr>
                <w:rStyle w:val="FootnoteReference"/>
                <w:sz w:val="28"/>
              </w:rPr>
            </w:pPr>
            <w:r>
              <w:rPr>
                <w:rFonts w:hint="cs"/>
                <w:sz w:val="28"/>
                <w:szCs w:val="28"/>
                <w:rtl/>
              </w:rPr>
              <w:t>حالات معلقة</w:t>
            </w:r>
          </w:p>
        </w:tc>
        <w:tc>
          <w:tcPr>
            <w:tcW w:w="2575" w:type="dxa"/>
            <w:tcBorders>
              <w:top w:val="nil"/>
              <w:left w:val="nil"/>
              <w:bottom w:val="nil"/>
              <w:right w:val="nil"/>
            </w:tcBorders>
            <w:shd w:val="pct5" w:color="auto" w:fill="auto"/>
          </w:tcPr>
          <w:p w:rsidR="00033F74" w:rsidRDefault="00033F74">
            <w:pPr>
              <w:spacing w:before="0" w:after="0" w:line="360" w:lineRule="exact"/>
              <w:ind w:left="567"/>
              <w:jc w:val="both"/>
              <w:rPr>
                <w:rStyle w:val="FootnoteReference"/>
                <w:rFonts w:hint="cs"/>
                <w:sz w:val="28"/>
              </w:rPr>
            </w:pPr>
            <w:r>
              <w:rPr>
                <w:rFonts w:hint="cs"/>
                <w:sz w:val="28"/>
                <w:szCs w:val="28"/>
                <w:rtl/>
              </w:rPr>
              <w:t>316</w:t>
            </w:r>
          </w:p>
        </w:tc>
        <w:tc>
          <w:tcPr>
            <w:tcW w:w="2393" w:type="dxa"/>
            <w:tcBorders>
              <w:top w:val="nil"/>
              <w:left w:val="nil"/>
              <w:bottom w:val="nil"/>
            </w:tcBorders>
            <w:shd w:val="pct5" w:color="auto" w:fill="auto"/>
          </w:tcPr>
          <w:p w:rsidR="00033F74" w:rsidRDefault="00033F74">
            <w:pPr>
              <w:spacing w:before="0" w:after="0" w:line="360" w:lineRule="exact"/>
              <w:jc w:val="both"/>
              <w:rPr>
                <w:rStyle w:val="FootnoteReference"/>
                <w:sz w:val="28"/>
              </w:rPr>
            </w:pPr>
          </w:p>
        </w:tc>
      </w:tr>
      <w:tr w:rsidR="00033F74" w:rsidTr="00033F74">
        <w:tblPrEx>
          <w:tblCellMar>
            <w:top w:w="0" w:type="dxa"/>
            <w:bottom w:w="0" w:type="dxa"/>
          </w:tblCellMar>
        </w:tblPrEx>
        <w:trPr>
          <w:cantSplit/>
        </w:trPr>
        <w:tc>
          <w:tcPr>
            <w:tcW w:w="9570" w:type="dxa"/>
            <w:gridSpan w:val="5"/>
            <w:tcBorders>
              <w:top w:val="nil"/>
            </w:tcBorders>
            <w:shd w:val="pct5" w:color="auto" w:fill="auto"/>
          </w:tcPr>
          <w:p w:rsidR="00000000" w:rsidRDefault="00033F74">
            <w:pPr>
              <w:spacing w:before="0" w:after="120" w:line="380" w:lineRule="exact"/>
              <w:jc w:val="center"/>
              <w:rPr>
                <w:rStyle w:val="FootnoteReference"/>
                <w:rFonts w:hint="cs"/>
                <w:b/>
                <w:bCs w:val="0"/>
                <w:sz w:val="28"/>
              </w:rPr>
            </w:pPr>
            <w:r>
              <w:rPr>
                <w:rFonts w:hint="cs"/>
                <w:b/>
                <w:bCs/>
                <w:sz w:val="28"/>
                <w:szCs w:val="28"/>
                <w:rtl/>
              </w:rPr>
              <w:t>البلدان التي بها أعلى نسبة تسجيل</w:t>
            </w:r>
          </w:p>
        </w:tc>
      </w:tr>
      <w:tr w:rsidR="00033F74" w:rsidTr="00033F74">
        <w:tblPrEx>
          <w:tblCellMar>
            <w:top w:w="0" w:type="dxa"/>
            <w:bottom w:w="0" w:type="dxa"/>
          </w:tblCellMar>
        </w:tblPrEx>
        <w:tc>
          <w:tcPr>
            <w:tcW w:w="822" w:type="dxa"/>
            <w:tcBorders>
              <w:bottom w:val="single" w:sz="12" w:space="0" w:color="auto"/>
            </w:tcBorders>
            <w:shd w:val="pct5" w:color="auto" w:fill="auto"/>
          </w:tcPr>
          <w:p w:rsidR="00033F74" w:rsidRDefault="00033F74">
            <w:pPr>
              <w:spacing w:before="0" w:after="0" w:line="380" w:lineRule="exact"/>
              <w:jc w:val="both"/>
              <w:rPr>
                <w:rStyle w:val="FootnoteReference"/>
                <w:rFonts w:hint="cs"/>
                <w:bCs w:val="0"/>
                <w:sz w:val="28"/>
                <w:vertAlign w:val="baseline"/>
              </w:rPr>
            </w:pPr>
          </w:p>
        </w:tc>
        <w:tc>
          <w:tcPr>
            <w:tcW w:w="3223" w:type="dxa"/>
            <w:tcBorders>
              <w:bottom w:val="single" w:sz="12" w:space="0" w:color="auto"/>
            </w:tcBorders>
            <w:shd w:val="pct5" w:color="auto" w:fill="auto"/>
          </w:tcPr>
          <w:p w:rsidR="00033F74" w:rsidRDefault="00033F74">
            <w:pPr>
              <w:spacing w:before="0" w:after="0" w:line="380" w:lineRule="exact"/>
              <w:jc w:val="center"/>
              <w:rPr>
                <w:rStyle w:val="FootnoteReference"/>
                <w:rFonts w:hint="cs"/>
                <w:bCs w:val="0"/>
                <w:sz w:val="28"/>
                <w:vertAlign w:val="baseline"/>
              </w:rPr>
            </w:pPr>
            <w:r>
              <w:rPr>
                <w:rFonts w:hint="cs"/>
                <w:sz w:val="28"/>
                <w:szCs w:val="28"/>
                <w:rtl/>
              </w:rPr>
              <w:t>الدولة الطرف</w:t>
            </w:r>
          </w:p>
        </w:tc>
        <w:tc>
          <w:tcPr>
            <w:tcW w:w="3132" w:type="dxa"/>
            <w:gridSpan w:val="2"/>
            <w:tcBorders>
              <w:bottom w:val="single" w:sz="12" w:space="0" w:color="auto"/>
            </w:tcBorders>
            <w:shd w:val="pct5" w:color="auto" w:fill="auto"/>
          </w:tcPr>
          <w:p w:rsidR="00033F74" w:rsidRDefault="00033F74">
            <w:pPr>
              <w:spacing w:before="0" w:after="0" w:line="380" w:lineRule="exact"/>
              <w:jc w:val="center"/>
              <w:rPr>
                <w:rStyle w:val="FootnoteReference"/>
                <w:rFonts w:hint="cs"/>
                <w:bCs w:val="0"/>
                <w:sz w:val="28"/>
                <w:vertAlign w:val="baseline"/>
              </w:rPr>
            </w:pPr>
            <w:r>
              <w:rPr>
                <w:rFonts w:hint="cs"/>
                <w:sz w:val="28"/>
                <w:szCs w:val="28"/>
                <w:rtl/>
              </w:rPr>
              <w:t>مجموع عدد الحالات المسجلة</w:t>
            </w:r>
          </w:p>
        </w:tc>
        <w:tc>
          <w:tcPr>
            <w:tcW w:w="2393" w:type="dxa"/>
            <w:tcBorders>
              <w:bottom w:val="single" w:sz="12" w:space="0" w:color="auto"/>
            </w:tcBorders>
            <w:shd w:val="pct5" w:color="auto" w:fill="auto"/>
          </w:tcPr>
          <w:p w:rsidR="00033F74" w:rsidRDefault="00033F74">
            <w:pPr>
              <w:spacing w:before="0" w:after="0" w:line="380" w:lineRule="exact"/>
              <w:jc w:val="center"/>
              <w:rPr>
                <w:rStyle w:val="FootnoteReference"/>
                <w:rFonts w:hint="cs"/>
                <w:bCs w:val="0"/>
                <w:sz w:val="28"/>
                <w:vertAlign w:val="baseline"/>
              </w:rPr>
            </w:pPr>
            <w:r>
              <w:rPr>
                <w:rFonts w:hint="cs"/>
                <w:sz w:val="28"/>
                <w:szCs w:val="28"/>
                <w:rtl/>
              </w:rPr>
              <w:t>النسبة المئوية الشاملة</w:t>
            </w:r>
          </w:p>
        </w:tc>
      </w:tr>
      <w:tr w:rsidR="00033F74" w:rsidTr="00033F74">
        <w:tblPrEx>
          <w:tblCellMar>
            <w:top w:w="0" w:type="dxa"/>
            <w:bottom w:w="0" w:type="dxa"/>
          </w:tblCellMar>
        </w:tblPrEx>
        <w:tc>
          <w:tcPr>
            <w:tcW w:w="822" w:type="dxa"/>
            <w:tcBorders>
              <w:bottom w:val="nil"/>
            </w:tcBorders>
          </w:tcPr>
          <w:p w:rsidR="00033F74" w:rsidRDefault="00033F74">
            <w:pPr>
              <w:spacing w:before="0" w:after="0" w:line="380" w:lineRule="exact"/>
              <w:jc w:val="both"/>
              <w:rPr>
                <w:rStyle w:val="FootnoteReference"/>
                <w:rFonts w:hint="cs"/>
                <w:bCs w:val="0"/>
                <w:sz w:val="28"/>
                <w:vertAlign w:val="baseline"/>
              </w:rPr>
            </w:pPr>
            <w:r>
              <w:rPr>
                <w:rFonts w:hint="cs"/>
                <w:sz w:val="28"/>
                <w:szCs w:val="28"/>
                <w:rtl/>
              </w:rPr>
              <w:t>1</w:t>
            </w:r>
          </w:p>
        </w:tc>
        <w:tc>
          <w:tcPr>
            <w:tcW w:w="3223" w:type="dxa"/>
            <w:tcBorders>
              <w:bottom w:val="nil"/>
            </w:tcBorders>
          </w:tcPr>
          <w:p w:rsidR="00033F74" w:rsidRDefault="00033F74">
            <w:pPr>
              <w:spacing w:before="0" w:after="0" w:line="380" w:lineRule="exact"/>
              <w:jc w:val="both"/>
              <w:rPr>
                <w:rStyle w:val="FootnoteReference"/>
                <w:rFonts w:hint="cs"/>
                <w:bCs w:val="0"/>
                <w:sz w:val="28"/>
                <w:vertAlign w:val="baseline"/>
              </w:rPr>
            </w:pPr>
            <w:r>
              <w:rPr>
                <w:rFonts w:hint="cs"/>
                <w:sz w:val="28"/>
                <w:szCs w:val="28"/>
                <w:rtl/>
              </w:rPr>
              <w:t>جامايكا</w:t>
            </w:r>
          </w:p>
        </w:tc>
        <w:tc>
          <w:tcPr>
            <w:tcW w:w="3132" w:type="dxa"/>
            <w:gridSpan w:val="2"/>
            <w:tcBorders>
              <w:bottom w:val="nil"/>
            </w:tcBorders>
          </w:tcPr>
          <w:p w:rsidR="00033F74" w:rsidRDefault="00033F74">
            <w:pPr>
              <w:spacing w:before="0" w:after="0" w:line="380" w:lineRule="exact"/>
              <w:ind w:left="1166"/>
              <w:jc w:val="both"/>
              <w:rPr>
                <w:rStyle w:val="FootnoteReference"/>
                <w:rFonts w:hint="cs"/>
                <w:bCs w:val="0"/>
                <w:sz w:val="28"/>
                <w:vertAlign w:val="baseline"/>
              </w:rPr>
            </w:pPr>
            <w:r>
              <w:rPr>
                <w:rFonts w:hint="cs"/>
                <w:sz w:val="28"/>
                <w:szCs w:val="28"/>
                <w:rtl/>
              </w:rPr>
              <w:t>177</w:t>
            </w:r>
          </w:p>
        </w:tc>
        <w:tc>
          <w:tcPr>
            <w:tcW w:w="2393" w:type="dxa"/>
            <w:tcBorders>
              <w:bottom w:val="nil"/>
            </w:tcBorders>
          </w:tcPr>
          <w:p w:rsidR="00033F74" w:rsidRDefault="00033F74">
            <w:pPr>
              <w:spacing w:before="0" w:after="0" w:line="380" w:lineRule="exact"/>
              <w:ind w:left="851"/>
              <w:jc w:val="both"/>
              <w:rPr>
                <w:rStyle w:val="FootnoteReference"/>
                <w:rFonts w:hint="cs"/>
                <w:bCs w:val="0"/>
                <w:sz w:val="28"/>
                <w:vertAlign w:val="baseline"/>
              </w:rPr>
            </w:pPr>
            <w:r>
              <w:rPr>
                <w:rFonts w:hint="cs"/>
                <w:sz w:val="28"/>
                <w:szCs w:val="28"/>
                <w:rtl/>
              </w:rPr>
              <w:t>12.18</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2</w:t>
            </w:r>
          </w:p>
        </w:tc>
        <w:tc>
          <w:tcPr>
            <w:tcW w:w="3223"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كندا</w:t>
            </w:r>
          </w:p>
        </w:tc>
        <w:tc>
          <w:tcPr>
            <w:tcW w:w="3132" w:type="dxa"/>
            <w:gridSpan w:val="2"/>
            <w:tcBorders>
              <w:top w:val="nil"/>
              <w:bottom w:val="nil"/>
            </w:tcBorders>
          </w:tcPr>
          <w:p w:rsidR="00033F74" w:rsidRDefault="00033F74">
            <w:pPr>
              <w:spacing w:before="0" w:after="0" w:line="380" w:lineRule="exact"/>
              <w:ind w:left="1166"/>
              <w:jc w:val="both"/>
              <w:rPr>
                <w:rFonts w:hint="cs"/>
                <w:sz w:val="28"/>
                <w:szCs w:val="28"/>
                <w:rtl/>
              </w:rPr>
            </w:pPr>
            <w:r>
              <w:rPr>
                <w:rFonts w:hint="cs"/>
                <w:sz w:val="28"/>
                <w:szCs w:val="28"/>
                <w:rtl/>
              </w:rPr>
              <w:t>118</w:t>
            </w:r>
          </w:p>
        </w:tc>
        <w:tc>
          <w:tcPr>
            <w:tcW w:w="2393" w:type="dxa"/>
            <w:tcBorders>
              <w:top w:val="nil"/>
              <w:bottom w:val="nil"/>
            </w:tcBorders>
          </w:tcPr>
          <w:p w:rsidR="00033F74" w:rsidRDefault="00033F74">
            <w:pPr>
              <w:spacing w:before="0" w:after="0" w:line="380" w:lineRule="exact"/>
              <w:ind w:left="851"/>
              <w:jc w:val="both"/>
              <w:rPr>
                <w:rFonts w:hint="cs"/>
                <w:sz w:val="28"/>
                <w:szCs w:val="28"/>
                <w:rtl/>
              </w:rPr>
            </w:pPr>
            <w:r>
              <w:rPr>
                <w:rFonts w:hint="cs"/>
                <w:sz w:val="28"/>
                <w:szCs w:val="28"/>
                <w:rtl/>
              </w:rPr>
              <w:t>8.12</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3</w:t>
            </w:r>
          </w:p>
        </w:tc>
        <w:tc>
          <w:tcPr>
            <w:tcW w:w="3223"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أستراليا</w:t>
            </w:r>
          </w:p>
        </w:tc>
        <w:tc>
          <w:tcPr>
            <w:tcW w:w="3132" w:type="dxa"/>
            <w:gridSpan w:val="2"/>
            <w:tcBorders>
              <w:top w:val="nil"/>
              <w:bottom w:val="nil"/>
            </w:tcBorders>
          </w:tcPr>
          <w:p w:rsidR="00033F74" w:rsidRDefault="00033F74">
            <w:pPr>
              <w:spacing w:before="0" w:after="0" w:line="380" w:lineRule="exact"/>
              <w:ind w:left="1166"/>
              <w:jc w:val="both"/>
              <w:rPr>
                <w:rFonts w:hint="cs"/>
                <w:sz w:val="28"/>
                <w:szCs w:val="28"/>
                <w:rtl/>
              </w:rPr>
            </w:pPr>
            <w:r>
              <w:rPr>
                <w:rFonts w:hint="cs"/>
                <w:sz w:val="28"/>
                <w:szCs w:val="28"/>
                <w:rtl/>
              </w:rPr>
              <w:t>98</w:t>
            </w:r>
          </w:p>
        </w:tc>
        <w:tc>
          <w:tcPr>
            <w:tcW w:w="2393" w:type="dxa"/>
            <w:tcBorders>
              <w:top w:val="nil"/>
              <w:bottom w:val="nil"/>
            </w:tcBorders>
          </w:tcPr>
          <w:p w:rsidR="00033F74" w:rsidRDefault="00033F74">
            <w:pPr>
              <w:spacing w:before="0" w:after="0" w:line="380" w:lineRule="exact"/>
              <w:ind w:left="851"/>
              <w:jc w:val="both"/>
              <w:rPr>
                <w:rFonts w:hint="cs"/>
                <w:sz w:val="28"/>
                <w:szCs w:val="28"/>
                <w:rtl/>
              </w:rPr>
            </w:pPr>
            <w:r>
              <w:rPr>
                <w:rFonts w:hint="cs"/>
                <w:sz w:val="28"/>
                <w:szCs w:val="28"/>
                <w:rtl/>
              </w:rPr>
              <w:t>6.74</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4</w:t>
            </w:r>
          </w:p>
        </w:tc>
        <w:tc>
          <w:tcPr>
            <w:tcW w:w="3223"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إسبانيا</w:t>
            </w:r>
          </w:p>
        </w:tc>
        <w:tc>
          <w:tcPr>
            <w:tcW w:w="3132" w:type="dxa"/>
            <w:gridSpan w:val="2"/>
            <w:tcBorders>
              <w:top w:val="nil"/>
              <w:bottom w:val="nil"/>
            </w:tcBorders>
          </w:tcPr>
          <w:p w:rsidR="00033F74" w:rsidRDefault="00033F74">
            <w:pPr>
              <w:spacing w:before="0" w:after="0" w:line="380" w:lineRule="exact"/>
              <w:ind w:left="1166"/>
              <w:jc w:val="both"/>
              <w:rPr>
                <w:rFonts w:hint="cs"/>
                <w:sz w:val="28"/>
                <w:szCs w:val="28"/>
                <w:rtl/>
              </w:rPr>
            </w:pPr>
            <w:r>
              <w:rPr>
                <w:rFonts w:hint="cs"/>
                <w:sz w:val="28"/>
                <w:szCs w:val="28"/>
                <w:rtl/>
              </w:rPr>
              <w:t>93</w:t>
            </w:r>
          </w:p>
        </w:tc>
        <w:tc>
          <w:tcPr>
            <w:tcW w:w="2393" w:type="dxa"/>
            <w:tcBorders>
              <w:top w:val="nil"/>
              <w:bottom w:val="nil"/>
            </w:tcBorders>
          </w:tcPr>
          <w:p w:rsidR="00033F74" w:rsidRDefault="00033F74">
            <w:pPr>
              <w:spacing w:before="0" w:after="0" w:line="380" w:lineRule="exact"/>
              <w:ind w:left="851"/>
              <w:jc w:val="both"/>
              <w:rPr>
                <w:rFonts w:hint="cs"/>
                <w:sz w:val="28"/>
                <w:szCs w:val="28"/>
                <w:rtl/>
              </w:rPr>
            </w:pPr>
            <w:r>
              <w:rPr>
                <w:rFonts w:hint="cs"/>
                <w:sz w:val="28"/>
                <w:szCs w:val="28"/>
                <w:rtl/>
              </w:rPr>
              <w:t>6.40</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5</w:t>
            </w:r>
          </w:p>
        </w:tc>
        <w:tc>
          <w:tcPr>
            <w:tcW w:w="3223"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هولندا</w:t>
            </w:r>
          </w:p>
        </w:tc>
        <w:tc>
          <w:tcPr>
            <w:tcW w:w="3132" w:type="dxa"/>
            <w:gridSpan w:val="2"/>
            <w:tcBorders>
              <w:top w:val="nil"/>
              <w:bottom w:val="nil"/>
            </w:tcBorders>
          </w:tcPr>
          <w:p w:rsidR="00033F74" w:rsidRDefault="00033F74">
            <w:pPr>
              <w:spacing w:before="0" w:after="0" w:line="380" w:lineRule="exact"/>
              <w:ind w:left="1166"/>
              <w:jc w:val="both"/>
              <w:rPr>
                <w:rFonts w:hint="cs"/>
                <w:sz w:val="28"/>
                <w:szCs w:val="28"/>
                <w:rtl/>
              </w:rPr>
            </w:pPr>
            <w:r>
              <w:rPr>
                <w:rFonts w:hint="cs"/>
                <w:sz w:val="28"/>
                <w:szCs w:val="28"/>
                <w:rtl/>
              </w:rPr>
              <w:t>82</w:t>
            </w:r>
          </w:p>
        </w:tc>
        <w:tc>
          <w:tcPr>
            <w:tcW w:w="2393" w:type="dxa"/>
            <w:tcBorders>
              <w:top w:val="nil"/>
              <w:bottom w:val="nil"/>
            </w:tcBorders>
          </w:tcPr>
          <w:p w:rsidR="00033F74" w:rsidRDefault="00033F74">
            <w:pPr>
              <w:spacing w:before="0" w:after="0" w:line="380" w:lineRule="exact"/>
              <w:ind w:left="851"/>
              <w:jc w:val="both"/>
              <w:rPr>
                <w:rFonts w:hint="cs"/>
                <w:sz w:val="28"/>
                <w:szCs w:val="28"/>
                <w:rtl/>
              </w:rPr>
            </w:pPr>
            <w:r>
              <w:rPr>
                <w:rFonts w:hint="cs"/>
                <w:sz w:val="28"/>
                <w:szCs w:val="28"/>
                <w:rtl/>
              </w:rPr>
              <w:t>5.64</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6</w:t>
            </w:r>
          </w:p>
        </w:tc>
        <w:tc>
          <w:tcPr>
            <w:tcW w:w="3223"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أوروغواي</w:t>
            </w:r>
          </w:p>
        </w:tc>
        <w:tc>
          <w:tcPr>
            <w:tcW w:w="3132" w:type="dxa"/>
            <w:gridSpan w:val="2"/>
            <w:tcBorders>
              <w:top w:val="nil"/>
              <w:bottom w:val="nil"/>
            </w:tcBorders>
          </w:tcPr>
          <w:p w:rsidR="00033F74" w:rsidRDefault="00033F74">
            <w:pPr>
              <w:spacing w:before="0" w:after="0" w:line="380" w:lineRule="exact"/>
              <w:ind w:left="1166"/>
              <w:jc w:val="both"/>
              <w:rPr>
                <w:rFonts w:hint="cs"/>
                <w:sz w:val="28"/>
                <w:szCs w:val="28"/>
                <w:rtl/>
              </w:rPr>
            </w:pPr>
            <w:r>
              <w:rPr>
                <w:rFonts w:hint="cs"/>
                <w:sz w:val="28"/>
                <w:szCs w:val="28"/>
                <w:rtl/>
              </w:rPr>
              <w:t>79</w:t>
            </w:r>
          </w:p>
        </w:tc>
        <w:tc>
          <w:tcPr>
            <w:tcW w:w="2393" w:type="dxa"/>
            <w:tcBorders>
              <w:top w:val="nil"/>
              <w:bottom w:val="nil"/>
            </w:tcBorders>
          </w:tcPr>
          <w:p w:rsidR="00033F74" w:rsidRDefault="00033F74">
            <w:pPr>
              <w:spacing w:before="0" w:after="0" w:line="380" w:lineRule="exact"/>
              <w:ind w:left="851"/>
              <w:jc w:val="both"/>
              <w:rPr>
                <w:rFonts w:hint="cs"/>
                <w:sz w:val="28"/>
                <w:szCs w:val="28"/>
                <w:rtl/>
              </w:rPr>
            </w:pPr>
            <w:r>
              <w:rPr>
                <w:rFonts w:hint="cs"/>
                <w:sz w:val="28"/>
                <w:szCs w:val="28"/>
                <w:rtl/>
              </w:rPr>
              <w:t>5.44</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7</w:t>
            </w:r>
          </w:p>
        </w:tc>
        <w:tc>
          <w:tcPr>
            <w:tcW w:w="3223"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أوزبكستان</w:t>
            </w:r>
          </w:p>
        </w:tc>
        <w:tc>
          <w:tcPr>
            <w:tcW w:w="3132" w:type="dxa"/>
            <w:gridSpan w:val="2"/>
            <w:tcBorders>
              <w:top w:val="nil"/>
              <w:bottom w:val="nil"/>
            </w:tcBorders>
          </w:tcPr>
          <w:p w:rsidR="00033F74" w:rsidRDefault="00033F74">
            <w:pPr>
              <w:spacing w:before="0" w:after="0" w:line="380" w:lineRule="exact"/>
              <w:ind w:left="1166"/>
              <w:jc w:val="both"/>
              <w:rPr>
                <w:rFonts w:hint="cs"/>
                <w:sz w:val="28"/>
                <w:szCs w:val="28"/>
                <w:rtl/>
              </w:rPr>
            </w:pPr>
            <w:r>
              <w:rPr>
                <w:rFonts w:hint="cs"/>
                <w:sz w:val="28"/>
                <w:szCs w:val="28"/>
                <w:rtl/>
              </w:rPr>
              <w:t>71</w:t>
            </w:r>
          </w:p>
        </w:tc>
        <w:tc>
          <w:tcPr>
            <w:tcW w:w="2393" w:type="dxa"/>
            <w:tcBorders>
              <w:top w:val="nil"/>
              <w:bottom w:val="nil"/>
            </w:tcBorders>
          </w:tcPr>
          <w:p w:rsidR="00033F74" w:rsidRDefault="00033F74">
            <w:pPr>
              <w:spacing w:before="0" w:after="0" w:line="380" w:lineRule="exact"/>
              <w:ind w:left="851"/>
              <w:jc w:val="both"/>
              <w:rPr>
                <w:rFonts w:hint="cs"/>
                <w:sz w:val="28"/>
                <w:szCs w:val="28"/>
                <w:rtl/>
              </w:rPr>
            </w:pPr>
            <w:r>
              <w:rPr>
                <w:rFonts w:hint="cs"/>
                <w:sz w:val="28"/>
                <w:szCs w:val="28"/>
                <w:rtl/>
              </w:rPr>
              <w:t>4.89</w:t>
            </w:r>
          </w:p>
        </w:tc>
      </w:tr>
      <w:tr w:rsidR="00033F74" w:rsidTr="00033F74">
        <w:tblPrEx>
          <w:tblCellMar>
            <w:top w:w="0" w:type="dxa"/>
            <w:bottom w:w="0" w:type="dxa"/>
          </w:tblCellMar>
        </w:tblPrEx>
        <w:tc>
          <w:tcPr>
            <w:tcW w:w="822" w:type="dxa"/>
            <w:tcBorders>
              <w:top w:val="nil"/>
              <w:bottom w:val="single" w:sz="12" w:space="0" w:color="auto"/>
            </w:tcBorders>
          </w:tcPr>
          <w:p w:rsidR="00033F74" w:rsidRDefault="00033F74">
            <w:pPr>
              <w:spacing w:before="0" w:after="0" w:line="380" w:lineRule="exact"/>
              <w:jc w:val="both"/>
              <w:rPr>
                <w:rFonts w:hint="cs"/>
                <w:sz w:val="28"/>
                <w:szCs w:val="28"/>
                <w:rtl/>
              </w:rPr>
            </w:pPr>
            <w:r>
              <w:rPr>
                <w:rFonts w:hint="cs"/>
                <w:sz w:val="28"/>
                <w:szCs w:val="28"/>
                <w:rtl/>
              </w:rPr>
              <w:t>8</w:t>
            </w:r>
          </w:p>
        </w:tc>
        <w:tc>
          <w:tcPr>
            <w:tcW w:w="3223" w:type="dxa"/>
            <w:tcBorders>
              <w:top w:val="nil"/>
              <w:bottom w:val="single" w:sz="12" w:space="0" w:color="auto"/>
            </w:tcBorders>
          </w:tcPr>
          <w:p w:rsidR="00033F74" w:rsidRDefault="00033F74">
            <w:pPr>
              <w:spacing w:before="0" w:after="0" w:line="380" w:lineRule="exact"/>
              <w:jc w:val="both"/>
              <w:rPr>
                <w:rFonts w:hint="cs"/>
                <w:sz w:val="28"/>
                <w:szCs w:val="28"/>
                <w:rtl/>
              </w:rPr>
            </w:pPr>
            <w:r>
              <w:rPr>
                <w:rFonts w:hint="cs"/>
                <w:sz w:val="28"/>
                <w:szCs w:val="28"/>
                <w:rtl/>
              </w:rPr>
              <w:t>فرنسا</w:t>
            </w:r>
          </w:p>
        </w:tc>
        <w:tc>
          <w:tcPr>
            <w:tcW w:w="3132" w:type="dxa"/>
            <w:gridSpan w:val="2"/>
            <w:tcBorders>
              <w:top w:val="nil"/>
              <w:bottom w:val="single" w:sz="12" w:space="0" w:color="auto"/>
            </w:tcBorders>
          </w:tcPr>
          <w:p w:rsidR="00033F74" w:rsidRDefault="00033F74">
            <w:pPr>
              <w:spacing w:before="0" w:after="0" w:line="380" w:lineRule="exact"/>
              <w:ind w:left="1166"/>
              <w:jc w:val="both"/>
              <w:rPr>
                <w:rFonts w:hint="cs"/>
                <w:sz w:val="28"/>
                <w:szCs w:val="28"/>
                <w:rtl/>
              </w:rPr>
            </w:pPr>
            <w:r>
              <w:rPr>
                <w:rFonts w:hint="cs"/>
                <w:sz w:val="28"/>
                <w:szCs w:val="28"/>
                <w:rtl/>
              </w:rPr>
              <w:t>66</w:t>
            </w:r>
          </w:p>
        </w:tc>
        <w:tc>
          <w:tcPr>
            <w:tcW w:w="2393" w:type="dxa"/>
            <w:tcBorders>
              <w:top w:val="nil"/>
              <w:bottom w:val="single" w:sz="12" w:space="0" w:color="auto"/>
            </w:tcBorders>
          </w:tcPr>
          <w:p w:rsidR="00033F74" w:rsidRDefault="00033F74">
            <w:pPr>
              <w:spacing w:before="0" w:after="0" w:line="380" w:lineRule="exact"/>
              <w:ind w:left="851"/>
              <w:jc w:val="both"/>
              <w:rPr>
                <w:rFonts w:hint="cs"/>
                <w:sz w:val="28"/>
                <w:szCs w:val="28"/>
                <w:rtl/>
              </w:rPr>
            </w:pPr>
            <w:r>
              <w:rPr>
                <w:rFonts w:hint="cs"/>
                <w:sz w:val="28"/>
                <w:szCs w:val="28"/>
                <w:rtl/>
              </w:rPr>
              <w:t>4.54</w:t>
            </w:r>
          </w:p>
        </w:tc>
      </w:tr>
      <w:tr w:rsidR="00033F74" w:rsidTr="00033F74">
        <w:tblPrEx>
          <w:tblCellMar>
            <w:top w:w="0" w:type="dxa"/>
            <w:bottom w:w="0" w:type="dxa"/>
          </w:tblCellMar>
        </w:tblPrEx>
        <w:tc>
          <w:tcPr>
            <w:tcW w:w="822" w:type="dxa"/>
            <w:shd w:val="pct5" w:color="auto" w:fill="auto"/>
          </w:tcPr>
          <w:p w:rsidR="00033F74" w:rsidRDefault="00033F74">
            <w:pPr>
              <w:spacing w:before="0" w:after="0" w:line="380" w:lineRule="exact"/>
              <w:jc w:val="both"/>
              <w:rPr>
                <w:rFonts w:hint="cs"/>
                <w:sz w:val="28"/>
                <w:szCs w:val="28"/>
                <w:rtl/>
              </w:rPr>
            </w:pPr>
          </w:p>
        </w:tc>
        <w:tc>
          <w:tcPr>
            <w:tcW w:w="3223" w:type="dxa"/>
            <w:shd w:val="pct5" w:color="auto" w:fill="auto"/>
          </w:tcPr>
          <w:p w:rsidR="00033F74" w:rsidRDefault="00033F74">
            <w:pPr>
              <w:spacing w:before="0" w:after="0" w:line="380" w:lineRule="exact"/>
              <w:jc w:val="center"/>
              <w:rPr>
                <w:rFonts w:hint="cs"/>
                <w:b/>
                <w:bCs/>
                <w:sz w:val="28"/>
                <w:szCs w:val="28"/>
                <w:rtl/>
              </w:rPr>
            </w:pPr>
            <w:r>
              <w:rPr>
                <w:rFonts w:hint="cs"/>
                <w:b/>
                <w:bCs/>
                <w:sz w:val="28"/>
                <w:szCs w:val="28"/>
                <w:rtl/>
              </w:rPr>
              <w:t>المجموع   ...     ...</w:t>
            </w:r>
          </w:p>
        </w:tc>
        <w:tc>
          <w:tcPr>
            <w:tcW w:w="3132" w:type="dxa"/>
            <w:gridSpan w:val="2"/>
            <w:shd w:val="pct5" w:color="auto" w:fill="auto"/>
          </w:tcPr>
          <w:p w:rsidR="00033F74" w:rsidRDefault="00033F74">
            <w:pPr>
              <w:spacing w:before="0" w:after="0" w:line="380" w:lineRule="exact"/>
              <w:ind w:left="1166"/>
              <w:jc w:val="both"/>
              <w:rPr>
                <w:rFonts w:hint="cs"/>
                <w:b/>
                <w:bCs/>
                <w:sz w:val="28"/>
                <w:szCs w:val="28"/>
                <w:rtl/>
              </w:rPr>
            </w:pPr>
            <w:r>
              <w:rPr>
                <w:rFonts w:hint="cs"/>
                <w:b/>
                <w:bCs/>
                <w:sz w:val="28"/>
                <w:szCs w:val="28"/>
                <w:rtl/>
              </w:rPr>
              <w:t>784</w:t>
            </w:r>
          </w:p>
        </w:tc>
        <w:tc>
          <w:tcPr>
            <w:tcW w:w="2393" w:type="dxa"/>
            <w:shd w:val="pct5" w:color="auto" w:fill="auto"/>
          </w:tcPr>
          <w:p w:rsidR="00033F74" w:rsidRDefault="00033F74">
            <w:pPr>
              <w:spacing w:before="0" w:after="0" w:line="380" w:lineRule="exact"/>
              <w:ind w:left="851"/>
              <w:jc w:val="both"/>
              <w:rPr>
                <w:rFonts w:hint="cs"/>
                <w:b/>
                <w:bCs/>
                <w:sz w:val="28"/>
                <w:szCs w:val="28"/>
                <w:rtl/>
              </w:rPr>
            </w:pPr>
            <w:r>
              <w:rPr>
                <w:rFonts w:hint="cs"/>
                <w:b/>
                <w:bCs/>
                <w:sz w:val="28"/>
                <w:szCs w:val="28"/>
                <w:rtl/>
              </w:rPr>
              <w:t>53.95</w:t>
            </w:r>
          </w:p>
        </w:tc>
      </w:tr>
    </w:tbl>
    <w:p w:rsidR="00000000" w:rsidRDefault="00033F74">
      <w:pPr>
        <w:spacing w:before="0" w:line="380" w:lineRule="exact"/>
        <w:jc w:val="both"/>
        <w:rPr>
          <w:rFonts w:hint="cs"/>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22"/>
        <w:gridCol w:w="3461"/>
        <w:gridCol w:w="2604"/>
        <w:gridCol w:w="290"/>
        <w:gridCol w:w="2393"/>
      </w:tblGrid>
      <w:tr w:rsidR="00033F74" w:rsidTr="00033F74">
        <w:tblPrEx>
          <w:tblCellMar>
            <w:top w:w="0" w:type="dxa"/>
            <w:bottom w:w="0" w:type="dxa"/>
          </w:tblCellMar>
        </w:tblPrEx>
        <w:trPr>
          <w:cantSplit/>
        </w:trPr>
        <w:tc>
          <w:tcPr>
            <w:tcW w:w="4283" w:type="dxa"/>
            <w:gridSpan w:val="2"/>
            <w:tcBorders>
              <w:bottom w:val="nil"/>
              <w:right w:val="nil"/>
            </w:tcBorders>
            <w:shd w:val="pct5" w:color="auto" w:fill="auto"/>
          </w:tcPr>
          <w:p w:rsidR="00033F74" w:rsidRDefault="00033F74">
            <w:pPr>
              <w:spacing w:before="0" w:after="0" w:line="360" w:lineRule="exact"/>
              <w:jc w:val="both"/>
              <w:rPr>
                <w:rStyle w:val="FootnoteReference"/>
                <w:spacing w:val="2"/>
                <w:sz w:val="28"/>
              </w:rPr>
            </w:pPr>
            <w:r>
              <w:rPr>
                <w:rFonts w:hint="cs"/>
                <w:spacing w:val="2"/>
                <w:sz w:val="28"/>
                <w:szCs w:val="28"/>
                <w:rtl/>
              </w:rPr>
              <w:t>مجموع الحالات المسجلة لدى اتفاقية مناهضة التعذيب</w:t>
            </w:r>
          </w:p>
        </w:tc>
        <w:tc>
          <w:tcPr>
            <w:tcW w:w="2894" w:type="dxa"/>
            <w:gridSpan w:val="2"/>
            <w:tcBorders>
              <w:left w:val="nil"/>
              <w:bottom w:val="nil"/>
              <w:right w:val="nil"/>
            </w:tcBorders>
            <w:shd w:val="pct5" w:color="auto" w:fill="auto"/>
          </w:tcPr>
          <w:p w:rsidR="00033F74" w:rsidRDefault="00033F74">
            <w:pPr>
              <w:spacing w:before="0" w:after="0" w:line="360" w:lineRule="exact"/>
              <w:ind w:left="942"/>
              <w:jc w:val="both"/>
              <w:rPr>
                <w:rStyle w:val="FootnoteReference"/>
                <w:rFonts w:hint="cs"/>
                <w:sz w:val="28"/>
              </w:rPr>
            </w:pPr>
            <w:r>
              <w:rPr>
                <w:rFonts w:hint="cs"/>
                <w:sz w:val="28"/>
                <w:szCs w:val="28"/>
                <w:rtl/>
              </w:rPr>
              <w:t>288</w:t>
            </w:r>
          </w:p>
        </w:tc>
        <w:tc>
          <w:tcPr>
            <w:tcW w:w="2393" w:type="dxa"/>
            <w:tcBorders>
              <w:left w:val="nil"/>
              <w:bottom w:val="nil"/>
            </w:tcBorders>
            <w:shd w:val="pct5" w:color="auto" w:fill="auto"/>
          </w:tcPr>
          <w:p w:rsidR="00033F74" w:rsidRDefault="00033F74">
            <w:pPr>
              <w:spacing w:before="0" w:after="0" w:line="360" w:lineRule="exact"/>
              <w:jc w:val="both"/>
              <w:rPr>
                <w:rStyle w:val="FootnoteReference"/>
                <w:sz w:val="28"/>
              </w:rPr>
            </w:pPr>
          </w:p>
        </w:tc>
      </w:tr>
      <w:tr w:rsidR="00033F74" w:rsidTr="00033F74">
        <w:tblPrEx>
          <w:tblCellMar>
            <w:top w:w="0" w:type="dxa"/>
            <w:bottom w:w="0" w:type="dxa"/>
          </w:tblCellMar>
        </w:tblPrEx>
        <w:trPr>
          <w:cantSplit/>
        </w:trPr>
        <w:tc>
          <w:tcPr>
            <w:tcW w:w="4283" w:type="dxa"/>
            <w:gridSpan w:val="2"/>
            <w:tcBorders>
              <w:top w:val="nil"/>
              <w:bottom w:val="nil"/>
              <w:right w:val="nil"/>
            </w:tcBorders>
            <w:shd w:val="pct5" w:color="auto" w:fill="auto"/>
          </w:tcPr>
          <w:p w:rsidR="00033F74" w:rsidRDefault="00033F74">
            <w:pPr>
              <w:spacing w:before="0" w:after="0" w:line="360" w:lineRule="exact"/>
              <w:jc w:val="both"/>
              <w:rPr>
                <w:rStyle w:val="FootnoteReference"/>
                <w:sz w:val="28"/>
              </w:rPr>
            </w:pPr>
            <w:r>
              <w:rPr>
                <w:rFonts w:hint="cs"/>
                <w:sz w:val="28"/>
                <w:szCs w:val="28"/>
                <w:rtl/>
              </w:rPr>
              <w:t>حالات معلقة</w:t>
            </w:r>
          </w:p>
        </w:tc>
        <w:tc>
          <w:tcPr>
            <w:tcW w:w="2894" w:type="dxa"/>
            <w:gridSpan w:val="2"/>
            <w:tcBorders>
              <w:top w:val="nil"/>
              <w:left w:val="nil"/>
              <w:bottom w:val="nil"/>
              <w:right w:val="nil"/>
            </w:tcBorders>
            <w:shd w:val="pct5" w:color="auto" w:fill="auto"/>
          </w:tcPr>
          <w:p w:rsidR="00033F74" w:rsidRDefault="00033F74">
            <w:pPr>
              <w:spacing w:before="0" w:after="0" w:line="360" w:lineRule="exact"/>
              <w:ind w:left="928" w:firstLine="28"/>
              <w:jc w:val="both"/>
              <w:rPr>
                <w:rStyle w:val="FootnoteReference"/>
                <w:rFonts w:hint="cs"/>
                <w:sz w:val="28"/>
              </w:rPr>
            </w:pPr>
            <w:r>
              <w:rPr>
                <w:rFonts w:hint="cs"/>
                <w:sz w:val="28"/>
                <w:szCs w:val="28"/>
                <w:rtl/>
              </w:rPr>
              <w:t>41</w:t>
            </w:r>
          </w:p>
        </w:tc>
        <w:tc>
          <w:tcPr>
            <w:tcW w:w="2393" w:type="dxa"/>
            <w:tcBorders>
              <w:top w:val="nil"/>
              <w:left w:val="nil"/>
              <w:bottom w:val="nil"/>
            </w:tcBorders>
            <w:shd w:val="pct5" w:color="auto" w:fill="auto"/>
          </w:tcPr>
          <w:p w:rsidR="00033F74" w:rsidRDefault="00033F74">
            <w:pPr>
              <w:spacing w:before="0" w:after="0" w:line="360" w:lineRule="exact"/>
              <w:jc w:val="both"/>
              <w:rPr>
                <w:rStyle w:val="FootnoteReference"/>
                <w:sz w:val="28"/>
              </w:rPr>
            </w:pPr>
          </w:p>
        </w:tc>
      </w:tr>
      <w:tr w:rsidR="00033F74" w:rsidTr="00033F74">
        <w:tblPrEx>
          <w:tblCellMar>
            <w:top w:w="0" w:type="dxa"/>
            <w:bottom w:w="0" w:type="dxa"/>
          </w:tblCellMar>
        </w:tblPrEx>
        <w:trPr>
          <w:cantSplit/>
        </w:trPr>
        <w:tc>
          <w:tcPr>
            <w:tcW w:w="9570" w:type="dxa"/>
            <w:gridSpan w:val="5"/>
            <w:tcBorders>
              <w:top w:val="nil"/>
            </w:tcBorders>
            <w:shd w:val="pct5" w:color="auto" w:fill="auto"/>
          </w:tcPr>
          <w:p w:rsidR="00000000" w:rsidRDefault="00033F74">
            <w:pPr>
              <w:spacing w:before="0" w:after="120" w:line="380" w:lineRule="exact"/>
              <w:jc w:val="center"/>
              <w:rPr>
                <w:rStyle w:val="FootnoteReference"/>
                <w:rFonts w:hint="cs"/>
                <w:b/>
                <w:bCs w:val="0"/>
                <w:sz w:val="28"/>
              </w:rPr>
            </w:pPr>
            <w:r>
              <w:rPr>
                <w:rFonts w:hint="cs"/>
                <w:b/>
                <w:bCs/>
                <w:sz w:val="28"/>
                <w:szCs w:val="28"/>
                <w:rtl/>
              </w:rPr>
              <w:t>البلدان التي بها أعلى نسبة تسجيل</w:t>
            </w:r>
          </w:p>
        </w:tc>
      </w:tr>
      <w:tr w:rsidR="00033F74" w:rsidTr="00033F74">
        <w:tblPrEx>
          <w:tblCellMar>
            <w:top w:w="0" w:type="dxa"/>
            <w:bottom w:w="0" w:type="dxa"/>
          </w:tblCellMar>
        </w:tblPrEx>
        <w:tc>
          <w:tcPr>
            <w:tcW w:w="822" w:type="dxa"/>
            <w:tcBorders>
              <w:bottom w:val="single" w:sz="12" w:space="0" w:color="auto"/>
            </w:tcBorders>
            <w:shd w:val="pct5" w:color="auto" w:fill="auto"/>
          </w:tcPr>
          <w:p w:rsidR="00033F74" w:rsidRDefault="00033F74">
            <w:pPr>
              <w:spacing w:before="0" w:after="0" w:line="380" w:lineRule="exact"/>
              <w:jc w:val="both"/>
              <w:rPr>
                <w:rStyle w:val="FootnoteReference"/>
                <w:rFonts w:hint="cs"/>
                <w:bCs w:val="0"/>
                <w:sz w:val="28"/>
                <w:vertAlign w:val="baseline"/>
              </w:rPr>
            </w:pPr>
          </w:p>
        </w:tc>
        <w:tc>
          <w:tcPr>
            <w:tcW w:w="3461" w:type="dxa"/>
            <w:tcBorders>
              <w:bottom w:val="single" w:sz="12" w:space="0" w:color="auto"/>
            </w:tcBorders>
            <w:shd w:val="pct5" w:color="auto" w:fill="auto"/>
          </w:tcPr>
          <w:p w:rsidR="00033F74" w:rsidRDefault="00033F74">
            <w:pPr>
              <w:spacing w:before="0" w:after="0" w:line="380" w:lineRule="exact"/>
              <w:jc w:val="center"/>
              <w:rPr>
                <w:rStyle w:val="FootnoteReference"/>
                <w:rFonts w:hint="cs"/>
                <w:bCs w:val="0"/>
                <w:sz w:val="28"/>
                <w:vertAlign w:val="baseline"/>
              </w:rPr>
            </w:pPr>
            <w:r>
              <w:rPr>
                <w:rFonts w:hint="cs"/>
                <w:sz w:val="28"/>
                <w:szCs w:val="28"/>
                <w:rtl/>
              </w:rPr>
              <w:t>الدولة الطرف</w:t>
            </w:r>
          </w:p>
        </w:tc>
        <w:tc>
          <w:tcPr>
            <w:tcW w:w="2604" w:type="dxa"/>
            <w:tcBorders>
              <w:bottom w:val="single" w:sz="12" w:space="0" w:color="auto"/>
            </w:tcBorders>
            <w:shd w:val="pct5" w:color="auto" w:fill="auto"/>
          </w:tcPr>
          <w:p w:rsidR="00033F74" w:rsidRDefault="00033F74">
            <w:pPr>
              <w:spacing w:before="0" w:after="0" w:line="380" w:lineRule="exact"/>
              <w:jc w:val="center"/>
              <w:rPr>
                <w:rStyle w:val="FootnoteReference"/>
                <w:rFonts w:hint="cs"/>
                <w:bCs w:val="0"/>
                <w:sz w:val="28"/>
                <w:vertAlign w:val="baseline"/>
              </w:rPr>
            </w:pPr>
            <w:r>
              <w:rPr>
                <w:rFonts w:hint="cs"/>
                <w:sz w:val="28"/>
                <w:szCs w:val="28"/>
                <w:rtl/>
              </w:rPr>
              <w:t>مجموع عدد الحالات المسجلة</w:t>
            </w:r>
          </w:p>
        </w:tc>
        <w:tc>
          <w:tcPr>
            <w:tcW w:w="2683" w:type="dxa"/>
            <w:gridSpan w:val="2"/>
            <w:tcBorders>
              <w:bottom w:val="single" w:sz="12" w:space="0" w:color="auto"/>
            </w:tcBorders>
            <w:shd w:val="pct5" w:color="auto" w:fill="auto"/>
          </w:tcPr>
          <w:p w:rsidR="00033F74" w:rsidRDefault="00033F74">
            <w:pPr>
              <w:spacing w:before="0" w:after="0" w:line="380" w:lineRule="exact"/>
              <w:jc w:val="center"/>
              <w:rPr>
                <w:rStyle w:val="FootnoteReference"/>
                <w:rFonts w:hint="cs"/>
                <w:bCs w:val="0"/>
                <w:sz w:val="28"/>
                <w:vertAlign w:val="baseline"/>
              </w:rPr>
            </w:pPr>
            <w:r>
              <w:rPr>
                <w:rFonts w:hint="cs"/>
                <w:sz w:val="28"/>
                <w:szCs w:val="28"/>
                <w:rtl/>
              </w:rPr>
              <w:t>النسبة المئوية الشاملة</w:t>
            </w:r>
          </w:p>
        </w:tc>
      </w:tr>
      <w:tr w:rsidR="00033F74" w:rsidTr="00033F74">
        <w:tblPrEx>
          <w:tblCellMar>
            <w:top w:w="0" w:type="dxa"/>
            <w:bottom w:w="0" w:type="dxa"/>
          </w:tblCellMar>
        </w:tblPrEx>
        <w:tc>
          <w:tcPr>
            <w:tcW w:w="822" w:type="dxa"/>
            <w:tcBorders>
              <w:bottom w:val="nil"/>
            </w:tcBorders>
          </w:tcPr>
          <w:p w:rsidR="00033F74" w:rsidRDefault="00033F74">
            <w:pPr>
              <w:spacing w:before="0" w:after="0" w:line="380" w:lineRule="exact"/>
              <w:jc w:val="both"/>
              <w:rPr>
                <w:rStyle w:val="FootnoteReference"/>
                <w:rFonts w:hint="cs"/>
                <w:bCs w:val="0"/>
                <w:sz w:val="28"/>
                <w:vertAlign w:val="baseline"/>
              </w:rPr>
            </w:pPr>
            <w:r>
              <w:rPr>
                <w:rFonts w:hint="cs"/>
                <w:sz w:val="28"/>
                <w:szCs w:val="28"/>
                <w:rtl/>
              </w:rPr>
              <w:t>1</w:t>
            </w:r>
          </w:p>
        </w:tc>
        <w:tc>
          <w:tcPr>
            <w:tcW w:w="3461" w:type="dxa"/>
            <w:tcBorders>
              <w:bottom w:val="nil"/>
            </w:tcBorders>
          </w:tcPr>
          <w:p w:rsidR="00033F74" w:rsidRDefault="00033F74">
            <w:pPr>
              <w:spacing w:before="0" w:after="0" w:line="380" w:lineRule="exact"/>
              <w:jc w:val="both"/>
              <w:rPr>
                <w:rStyle w:val="FootnoteReference"/>
                <w:rFonts w:hint="cs"/>
                <w:bCs w:val="0"/>
                <w:sz w:val="28"/>
                <w:vertAlign w:val="baseline"/>
              </w:rPr>
            </w:pPr>
            <w:r>
              <w:rPr>
                <w:rFonts w:hint="cs"/>
                <w:sz w:val="28"/>
                <w:szCs w:val="28"/>
                <w:rtl/>
              </w:rPr>
              <w:t>السويد</w:t>
            </w:r>
          </w:p>
        </w:tc>
        <w:tc>
          <w:tcPr>
            <w:tcW w:w="2604" w:type="dxa"/>
            <w:tcBorders>
              <w:bottom w:val="nil"/>
            </w:tcBorders>
          </w:tcPr>
          <w:p w:rsidR="00033F74" w:rsidRDefault="00033F74">
            <w:pPr>
              <w:spacing w:before="0" w:after="0" w:line="380" w:lineRule="exact"/>
              <w:ind w:left="942"/>
              <w:jc w:val="both"/>
              <w:rPr>
                <w:rStyle w:val="FootnoteReference"/>
                <w:rFonts w:hint="cs"/>
                <w:bCs w:val="0"/>
                <w:sz w:val="28"/>
                <w:vertAlign w:val="baseline"/>
              </w:rPr>
            </w:pPr>
            <w:r>
              <w:rPr>
                <w:rFonts w:hint="cs"/>
                <w:sz w:val="28"/>
                <w:szCs w:val="28"/>
                <w:rtl/>
              </w:rPr>
              <w:t>66</w:t>
            </w:r>
          </w:p>
        </w:tc>
        <w:tc>
          <w:tcPr>
            <w:tcW w:w="2683" w:type="dxa"/>
            <w:gridSpan w:val="2"/>
            <w:tcBorders>
              <w:bottom w:val="nil"/>
            </w:tcBorders>
          </w:tcPr>
          <w:p w:rsidR="00033F74" w:rsidRDefault="00033F74">
            <w:pPr>
              <w:spacing w:before="0" w:after="0" w:line="380" w:lineRule="exact"/>
              <w:ind w:left="1068"/>
              <w:jc w:val="both"/>
              <w:rPr>
                <w:rStyle w:val="FootnoteReference"/>
                <w:rFonts w:hint="cs"/>
                <w:bCs w:val="0"/>
                <w:sz w:val="28"/>
                <w:vertAlign w:val="baseline"/>
              </w:rPr>
            </w:pPr>
            <w:r>
              <w:rPr>
                <w:rFonts w:hint="cs"/>
                <w:sz w:val="28"/>
                <w:szCs w:val="28"/>
                <w:rtl/>
              </w:rPr>
              <w:t>22.92</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2</w:t>
            </w:r>
          </w:p>
        </w:tc>
        <w:tc>
          <w:tcPr>
            <w:tcW w:w="3461"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سويسرا</w:t>
            </w:r>
          </w:p>
        </w:tc>
        <w:tc>
          <w:tcPr>
            <w:tcW w:w="2604" w:type="dxa"/>
            <w:tcBorders>
              <w:top w:val="nil"/>
              <w:bottom w:val="nil"/>
            </w:tcBorders>
          </w:tcPr>
          <w:p w:rsidR="00033F74" w:rsidRDefault="00033F74">
            <w:pPr>
              <w:spacing w:before="0" w:after="0" w:line="380" w:lineRule="exact"/>
              <w:ind w:left="942"/>
              <w:jc w:val="both"/>
              <w:rPr>
                <w:rFonts w:hint="cs"/>
                <w:sz w:val="28"/>
                <w:szCs w:val="28"/>
                <w:rtl/>
              </w:rPr>
            </w:pPr>
            <w:r>
              <w:rPr>
                <w:rFonts w:hint="cs"/>
                <w:sz w:val="28"/>
                <w:szCs w:val="28"/>
                <w:rtl/>
              </w:rPr>
              <w:t>56</w:t>
            </w:r>
          </w:p>
        </w:tc>
        <w:tc>
          <w:tcPr>
            <w:tcW w:w="2683" w:type="dxa"/>
            <w:gridSpan w:val="2"/>
            <w:tcBorders>
              <w:top w:val="nil"/>
              <w:bottom w:val="nil"/>
            </w:tcBorders>
          </w:tcPr>
          <w:p w:rsidR="00033F74" w:rsidRDefault="00033F74">
            <w:pPr>
              <w:spacing w:before="0" w:after="0" w:line="380" w:lineRule="exact"/>
              <w:ind w:left="1068"/>
              <w:jc w:val="both"/>
              <w:rPr>
                <w:rFonts w:hint="cs"/>
                <w:sz w:val="28"/>
                <w:szCs w:val="28"/>
                <w:rtl/>
              </w:rPr>
            </w:pPr>
            <w:r>
              <w:rPr>
                <w:rFonts w:hint="cs"/>
                <w:sz w:val="28"/>
                <w:szCs w:val="28"/>
                <w:rtl/>
              </w:rPr>
              <w:t>19.44</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3</w:t>
            </w:r>
          </w:p>
        </w:tc>
        <w:tc>
          <w:tcPr>
            <w:tcW w:w="3461"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كندا</w:t>
            </w:r>
          </w:p>
        </w:tc>
        <w:tc>
          <w:tcPr>
            <w:tcW w:w="2604" w:type="dxa"/>
            <w:tcBorders>
              <w:top w:val="nil"/>
              <w:bottom w:val="nil"/>
            </w:tcBorders>
          </w:tcPr>
          <w:p w:rsidR="00033F74" w:rsidRDefault="00033F74">
            <w:pPr>
              <w:spacing w:before="0" w:after="0" w:line="380" w:lineRule="exact"/>
              <w:ind w:left="942"/>
              <w:jc w:val="both"/>
              <w:rPr>
                <w:rFonts w:hint="cs"/>
                <w:sz w:val="28"/>
                <w:szCs w:val="28"/>
                <w:rtl/>
              </w:rPr>
            </w:pPr>
            <w:r>
              <w:rPr>
                <w:rFonts w:hint="cs"/>
                <w:sz w:val="28"/>
                <w:szCs w:val="28"/>
                <w:rtl/>
              </w:rPr>
              <w:t>49</w:t>
            </w:r>
          </w:p>
        </w:tc>
        <w:tc>
          <w:tcPr>
            <w:tcW w:w="2683" w:type="dxa"/>
            <w:gridSpan w:val="2"/>
            <w:tcBorders>
              <w:top w:val="nil"/>
              <w:bottom w:val="nil"/>
            </w:tcBorders>
          </w:tcPr>
          <w:p w:rsidR="00033F74" w:rsidRDefault="00033F74">
            <w:pPr>
              <w:spacing w:before="0" w:after="0" w:line="380" w:lineRule="exact"/>
              <w:ind w:left="1068"/>
              <w:jc w:val="both"/>
              <w:rPr>
                <w:rFonts w:hint="cs"/>
                <w:sz w:val="28"/>
                <w:szCs w:val="28"/>
                <w:rtl/>
              </w:rPr>
            </w:pPr>
            <w:r>
              <w:rPr>
                <w:rFonts w:hint="cs"/>
                <w:sz w:val="28"/>
                <w:szCs w:val="28"/>
                <w:rtl/>
              </w:rPr>
              <w:t>17.01</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4</w:t>
            </w:r>
          </w:p>
        </w:tc>
        <w:tc>
          <w:tcPr>
            <w:tcW w:w="3461"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فرنسا</w:t>
            </w:r>
          </w:p>
        </w:tc>
        <w:tc>
          <w:tcPr>
            <w:tcW w:w="2604" w:type="dxa"/>
            <w:tcBorders>
              <w:top w:val="nil"/>
              <w:bottom w:val="nil"/>
            </w:tcBorders>
          </w:tcPr>
          <w:p w:rsidR="00033F74" w:rsidRDefault="00033F74">
            <w:pPr>
              <w:spacing w:before="0" w:after="0" w:line="380" w:lineRule="exact"/>
              <w:ind w:left="942"/>
              <w:jc w:val="both"/>
              <w:rPr>
                <w:rFonts w:hint="cs"/>
                <w:sz w:val="28"/>
                <w:szCs w:val="28"/>
                <w:rtl/>
              </w:rPr>
            </w:pPr>
            <w:r>
              <w:rPr>
                <w:rFonts w:hint="cs"/>
                <w:sz w:val="28"/>
                <w:szCs w:val="28"/>
                <w:rtl/>
              </w:rPr>
              <w:t>30</w:t>
            </w:r>
          </w:p>
        </w:tc>
        <w:tc>
          <w:tcPr>
            <w:tcW w:w="2683" w:type="dxa"/>
            <w:gridSpan w:val="2"/>
            <w:tcBorders>
              <w:top w:val="nil"/>
              <w:bottom w:val="nil"/>
            </w:tcBorders>
          </w:tcPr>
          <w:p w:rsidR="00033F74" w:rsidRDefault="00033F74">
            <w:pPr>
              <w:spacing w:before="0" w:after="0" w:line="380" w:lineRule="exact"/>
              <w:ind w:left="1068"/>
              <w:jc w:val="both"/>
              <w:rPr>
                <w:rFonts w:hint="cs"/>
                <w:sz w:val="28"/>
                <w:szCs w:val="28"/>
                <w:rtl/>
              </w:rPr>
            </w:pPr>
            <w:r>
              <w:rPr>
                <w:rFonts w:hint="cs"/>
                <w:sz w:val="28"/>
                <w:szCs w:val="28"/>
                <w:rtl/>
              </w:rPr>
              <w:t>10.42</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5</w:t>
            </w:r>
          </w:p>
        </w:tc>
        <w:tc>
          <w:tcPr>
            <w:tcW w:w="3461" w:type="dxa"/>
            <w:tcBorders>
              <w:top w:val="nil"/>
              <w:bottom w:val="nil"/>
            </w:tcBorders>
          </w:tcPr>
          <w:p w:rsidR="00033F74" w:rsidRDefault="00033F74">
            <w:pPr>
              <w:spacing w:before="0" w:after="0" w:line="380" w:lineRule="exact"/>
              <w:jc w:val="both"/>
              <w:rPr>
                <w:rFonts w:hint="cs"/>
                <w:sz w:val="28"/>
                <w:szCs w:val="28"/>
                <w:rtl/>
              </w:rPr>
            </w:pPr>
            <w:r>
              <w:rPr>
                <w:rFonts w:hint="cs"/>
                <w:sz w:val="28"/>
                <w:szCs w:val="28"/>
                <w:rtl/>
              </w:rPr>
              <w:t>أستراليا</w:t>
            </w:r>
          </w:p>
        </w:tc>
        <w:tc>
          <w:tcPr>
            <w:tcW w:w="2604" w:type="dxa"/>
            <w:tcBorders>
              <w:top w:val="nil"/>
              <w:bottom w:val="nil"/>
            </w:tcBorders>
          </w:tcPr>
          <w:p w:rsidR="00033F74" w:rsidRDefault="00033F74">
            <w:pPr>
              <w:spacing w:before="0" w:after="0" w:line="380" w:lineRule="exact"/>
              <w:ind w:left="942"/>
              <w:jc w:val="both"/>
              <w:rPr>
                <w:rFonts w:hint="cs"/>
                <w:sz w:val="28"/>
                <w:szCs w:val="28"/>
                <w:rtl/>
              </w:rPr>
            </w:pPr>
            <w:r>
              <w:rPr>
                <w:rFonts w:hint="cs"/>
                <w:sz w:val="28"/>
                <w:szCs w:val="28"/>
                <w:rtl/>
              </w:rPr>
              <w:t>20</w:t>
            </w:r>
          </w:p>
        </w:tc>
        <w:tc>
          <w:tcPr>
            <w:tcW w:w="2683" w:type="dxa"/>
            <w:gridSpan w:val="2"/>
            <w:tcBorders>
              <w:top w:val="nil"/>
              <w:bottom w:val="nil"/>
            </w:tcBorders>
          </w:tcPr>
          <w:p w:rsidR="00033F74" w:rsidRDefault="00033F74">
            <w:pPr>
              <w:spacing w:before="0" w:after="0" w:line="380" w:lineRule="exact"/>
              <w:ind w:left="1068"/>
              <w:jc w:val="both"/>
              <w:rPr>
                <w:rFonts w:hint="cs"/>
                <w:sz w:val="28"/>
                <w:szCs w:val="28"/>
                <w:rtl/>
              </w:rPr>
            </w:pPr>
            <w:r>
              <w:rPr>
                <w:rFonts w:hint="cs"/>
                <w:sz w:val="28"/>
                <w:szCs w:val="28"/>
                <w:rtl/>
              </w:rPr>
              <w:t>6.94</w:t>
            </w:r>
          </w:p>
        </w:tc>
      </w:tr>
      <w:tr w:rsidR="00033F74" w:rsidTr="00033F74">
        <w:tblPrEx>
          <w:tblCellMar>
            <w:top w:w="0" w:type="dxa"/>
            <w:bottom w:w="0" w:type="dxa"/>
          </w:tblCellMar>
        </w:tblPrEx>
        <w:tc>
          <w:tcPr>
            <w:tcW w:w="822" w:type="dxa"/>
            <w:tcBorders>
              <w:top w:val="nil"/>
              <w:bottom w:val="single" w:sz="12" w:space="0" w:color="auto"/>
            </w:tcBorders>
          </w:tcPr>
          <w:p w:rsidR="00033F74" w:rsidRDefault="00033F74">
            <w:pPr>
              <w:spacing w:before="0" w:after="0" w:line="380" w:lineRule="exact"/>
              <w:jc w:val="both"/>
              <w:rPr>
                <w:sz w:val="28"/>
                <w:szCs w:val="28"/>
                <w:rtl/>
              </w:rPr>
            </w:pPr>
            <w:r>
              <w:rPr>
                <w:rFonts w:hint="cs"/>
                <w:sz w:val="28"/>
                <w:szCs w:val="28"/>
                <w:rtl/>
              </w:rPr>
              <w:t>6</w:t>
            </w:r>
          </w:p>
        </w:tc>
        <w:tc>
          <w:tcPr>
            <w:tcW w:w="3461" w:type="dxa"/>
            <w:tcBorders>
              <w:top w:val="nil"/>
              <w:bottom w:val="single" w:sz="12" w:space="0" w:color="auto"/>
            </w:tcBorders>
          </w:tcPr>
          <w:p w:rsidR="00033F74" w:rsidRDefault="00033F74">
            <w:pPr>
              <w:spacing w:before="0" w:after="0" w:line="380" w:lineRule="exact"/>
              <w:jc w:val="both"/>
              <w:rPr>
                <w:rFonts w:hint="cs"/>
                <w:sz w:val="28"/>
                <w:szCs w:val="28"/>
                <w:rtl/>
              </w:rPr>
            </w:pPr>
            <w:r>
              <w:rPr>
                <w:rFonts w:hint="cs"/>
                <w:sz w:val="28"/>
                <w:szCs w:val="28"/>
                <w:rtl/>
              </w:rPr>
              <w:t>هولندا</w:t>
            </w:r>
          </w:p>
        </w:tc>
        <w:tc>
          <w:tcPr>
            <w:tcW w:w="2604" w:type="dxa"/>
            <w:tcBorders>
              <w:top w:val="nil"/>
              <w:bottom w:val="single" w:sz="12" w:space="0" w:color="auto"/>
            </w:tcBorders>
          </w:tcPr>
          <w:p w:rsidR="00033F74" w:rsidRDefault="00033F74">
            <w:pPr>
              <w:spacing w:before="0" w:after="0" w:line="380" w:lineRule="exact"/>
              <w:ind w:left="942"/>
              <w:jc w:val="both"/>
              <w:rPr>
                <w:rFonts w:hint="cs"/>
                <w:sz w:val="28"/>
                <w:szCs w:val="28"/>
                <w:rtl/>
              </w:rPr>
            </w:pPr>
            <w:r>
              <w:rPr>
                <w:rFonts w:hint="cs"/>
                <w:sz w:val="28"/>
                <w:szCs w:val="28"/>
                <w:rtl/>
              </w:rPr>
              <w:t>14</w:t>
            </w:r>
          </w:p>
        </w:tc>
        <w:tc>
          <w:tcPr>
            <w:tcW w:w="2683" w:type="dxa"/>
            <w:gridSpan w:val="2"/>
            <w:tcBorders>
              <w:top w:val="nil"/>
              <w:bottom w:val="single" w:sz="12" w:space="0" w:color="auto"/>
            </w:tcBorders>
          </w:tcPr>
          <w:p w:rsidR="00033F74" w:rsidRDefault="00033F74">
            <w:pPr>
              <w:spacing w:before="0" w:after="0" w:line="380" w:lineRule="exact"/>
              <w:ind w:left="1068"/>
              <w:jc w:val="both"/>
              <w:rPr>
                <w:rFonts w:hint="cs"/>
                <w:sz w:val="28"/>
                <w:szCs w:val="28"/>
                <w:rtl/>
              </w:rPr>
            </w:pPr>
            <w:r>
              <w:rPr>
                <w:rFonts w:hint="cs"/>
                <w:sz w:val="28"/>
                <w:szCs w:val="28"/>
                <w:rtl/>
              </w:rPr>
              <w:t>4.86</w:t>
            </w:r>
          </w:p>
        </w:tc>
      </w:tr>
      <w:tr w:rsidR="00033F74" w:rsidTr="00033F74">
        <w:tblPrEx>
          <w:tblCellMar>
            <w:top w:w="0" w:type="dxa"/>
            <w:bottom w:w="0" w:type="dxa"/>
          </w:tblCellMar>
        </w:tblPrEx>
        <w:tc>
          <w:tcPr>
            <w:tcW w:w="822" w:type="dxa"/>
            <w:shd w:val="pct5" w:color="auto" w:fill="auto"/>
          </w:tcPr>
          <w:p w:rsidR="00033F74" w:rsidRDefault="00033F74">
            <w:pPr>
              <w:spacing w:before="0" w:after="0" w:line="380" w:lineRule="exact"/>
              <w:jc w:val="both"/>
              <w:rPr>
                <w:rFonts w:hint="cs"/>
                <w:sz w:val="28"/>
                <w:szCs w:val="28"/>
                <w:rtl/>
              </w:rPr>
            </w:pPr>
          </w:p>
        </w:tc>
        <w:tc>
          <w:tcPr>
            <w:tcW w:w="3461" w:type="dxa"/>
            <w:shd w:val="pct5" w:color="auto" w:fill="auto"/>
          </w:tcPr>
          <w:p w:rsidR="00033F74" w:rsidRDefault="00033F74">
            <w:pPr>
              <w:spacing w:before="0" w:after="0" w:line="380" w:lineRule="exact"/>
              <w:jc w:val="center"/>
              <w:rPr>
                <w:rFonts w:hint="cs"/>
                <w:b/>
                <w:bCs/>
                <w:sz w:val="28"/>
                <w:szCs w:val="28"/>
                <w:rtl/>
              </w:rPr>
            </w:pPr>
            <w:r>
              <w:rPr>
                <w:rFonts w:hint="cs"/>
                <w:b/>
                <w:bCs/>
                <w:sz w:val="28"/>
                <w:szCs w:val="28"/>
                <w:rtl/>
              </w:rPr>
              <w:t>المجموع   ...     ...</w:t>
            </w:r>
          </w:p>
        </w:tc>
        <w:tc>
          <w:tcPr>
            <w:tcW w:w="2604" w:type="dxa"/>
            <w:shd w:val="pct5" w:color="auto" w:fill="auto"/>
          </w:tcPr>
          <w:p w:rsidR="00033F74" w:rsidRDefault="00033F74">
            <w:pPr>
              <w:spacing w:before="0" w:after="0" w:line="380" w:lineRule="exact"/>
              <w:ind w:left="942"/>
              <w:jc w:val="both"/>
              <w:rPr>
                <w:rFonts w:hint="cs"/>
                <w:b/>
                <w:bCs/>
                <w:sz w:val="28"/>
                <w:szCs w:val="28"/>
                <w:rtl/>
              </w:rPr>
            </w:pPr>
            <w:r>
              <w:rPr>
                <w:rFonts w:hint="cs"/>
                <w:b/>
                <w:bCs/>
                <w:sz w:val="28"/>
                <w:szCs w:val="28"/>
                <w:rtl/>
              </w:rPr>
              <w:t>235</w:t>
            </w:r>
          </w:p>
        </w:tc>
        <w:tc>
          <w:tcPr>
            <w:tcW w:w="2683" w:type="dxa"/>
            <w:gridSpan w:val="2"/>
            <w:shd w:val="pct5" w:color="auto" w:fill="auto"/>
          </w:tcPr>
          <w:p w:rsidR="00033F74" w:rsidRDefault="00033F74">
            <w:pPr>
              <w:spacing w:before="0" w:after="0" w:line="380" w:lineRule="exact"/>
              <w:ind w:left="1096"/>
              <w:jc w:val="both"/>
              <w:rPr>
                <w:rFonts w:hint="cs"/>
                <w:b/>
                <w:bCs/>
                <w:sz w:val="28"/>
                <w:szCs w:val="28"/>
                <w:rtl/>
              </w:rPr>
            </w:pPr>
            <w:r>
              <w:rPr>
                <w:rFonts w:hint="cs"/>
                <w:b/>
                <w:bCs/>
                <w:sz w:val="28"/>
                <w:szCs w:val="28"/>
                <w:rtl/>
              </w:rPr>
              <w:t>81.60</w:t>
            </w:r>
          </w:p>
        </w:tc>
      </w:tr>
    </w:tbl>
    <w:p w:rsidR="00000000" w:rsidRDefault="00033F74">
      <w:pPr>
        <w:spacing w:before="0" w:line="380" w:lineRule="exact"/>
        <w:jc w:val="both"/>
        <w:rPr>
          <w:rFonts w:hint="cs"/>
          <w:rtl/>
        </w:rPr>
      </w:pP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22"/>
        <w:gridCol w:w="3240"/>
        <w:gridCol w:w="627"/>
        <w:gridCol w:w="2380"/>
        <w:gridCol w:w="2501"/>
      </w:tblGrid>
      <w:tr w:rsidR="00033F74" w:rsidTr="00033F74">
        <w:tblPrEx>
          <w:tblCellMar>
            <w:top w:w="0" w:type="dxa"/>
            <w:bottom w:w="0" w:type="dxa"/>
          </w:tblCellMar>
        </w:tblPrEx>
        <w:trPr>
          <w:cantSplit/>
        </w:trPr>
        <w:tc>
          <w:tcPr>
            <w:tcW w:w="4689" w:type="dxa"/>
            <w:gridSpan w:val="3"/>
            <w:tcBorders>
              <w:bottom w:val="nil"/>
              <w:right w:val="nil"/>
            </w:tcBorders>
            <w:shd w:val="pct5" w:color="auto" w:fill="auto"/>
          </w:tcPr>
          <w:p w:rsidR="00033F74" w:rsidRDefault="00033F74">
            <w:pPr>
              <w:spacing w:before="0" w:after="0" w:line="360" w:lineRule="exact"/>
              <w:jc w:val="both"/>
              <w:rPr>
                <w:rStyle w:val="FootnoteReference"/>
              </w:rPr>
            </w:pPr>
            <w:r>
              <w:rPr>
                <w:rFonts w:hint="cs"/>
                <w:rtl/>
              </w:rPr>
              <w:t xml:space="preserve">مجموع الحالات المسجلة لدى </w:t>
            </w:r>
            <w:r>
              <w:rPr>
                <w:rFonts w:hint="cs"/>
                <w:sz w:val="32"/>
                <w:rtl/>
              </w:rPr>
              <w:t xml:space="preserve">الاتفاقية الدولية للقضاء </w:t>
            </w:r>
            <w:r>
              <w:rPr>
                <w:sz w:val="32"/>
                <w:rtl/>
              </w:rPr>
              <w:br/>
            </w:r>
            <w:r>
              <w:rPr>
                <w:rFonts w:hint="cs"/>
                <w:sz w:val="32"/>
                <w:rtl/>
              </w:rPr>
              <w:t xml:space="preserve">  على جميع أشكال التمييز العنصري</w:t>
            </w:r>
          </w:p>
        </w:tc>
        <w:tc>
          <w:tcPr>
            <w:tcW w:w="2380" w:type="dxa"/>
            <w:tcBorders>
              <w:left w:val="nil"/>
              <w:bottom w:val="nil"/>
              <w:right w:val="nil"/>
            </w:tcBorders>
            <w:shd w:val="pct5" w:color="auto" w:fill="auto"/>
          </w:tcPr>
          <w:p w:rsidR="00033F74" w:rsidRDefault="00033F74">
            <w:pPr>
              <w:spacing w:before="0" w:after="0" w:line="360" w:lineRule="exact"/>
              <w:ind w:left="851"/>
              <w:jc w:val="both"/>
              <w:rPr>
                <w:rStyle w:val="FootnoteReference"/>
                <w:rFonts w:hint="cs"/>
              </w:rPr>
            </w:pPr>
            <w:r>
              <w:rPr>
                <w:rFonts w:hint="cs"/>
                <w:rtl/>
              </w:rPr>
              <w:t>35</w:t>
            </w:r>
          </w:p>
        </w:tc>
        <w:tc>
          <w:tcPr>
            <w:tcW w:w="2501" w:type="dxa"/>
            <w:tcBorders>
              <w:left w:val="nil"/>
              <w:bottom w:val="nil"/>
            </w:tcBorders>
            <w:shd w:val="pct5" w:color="auto" w:fill="auto"/>
          </w:tcPr>
          <w:p w:rsidR="00033F74" w:rsidRDefault="00033F74">
            <w:pPr>
              <w:spacing w:before="0" w:after="0" w:line="360" w:lineRule="exact"/>
              <w:jc w:val="both"/>
              <w:rPr>
                <w:rStyle w:val="FootnoteReference"/>
              </w:rPr>
            </w:pPr>
          </w:p>
        </w:tc>
      </w:tr>
      <w:tr w:rsidR="00033F74" w:rsidTr="00033F74">
        <w:tblPrEx>
          <w:tblCellMar>
            <w:top w:w="0" w:type="dxa"/>
            <w:bottom w:w="0" w:type="dxa"/>
          </w:tblCellMar>
        </w:tblPrEx>
        <w:trPr>
          <w:cantSplit/>
        </w:trPr>
        <w:tc>
          <w:tcPr>
            <w:tcW w:w="4689" w:type="dxa"/>
            <w:gridSpan w:val="3"/>
            <w:tcBorders>
              <w:top w:val="nil"/>
              <w:bottom w:val="nil"/>
              <w:right w:val="nil"/>
            </w:tcBorders>
            <w:shd w:val="pct5" w:color="auto" w:fill="auto"/>
          </w:tcPr>
          <w:p w:rsidR="00033F74" w:rsidRDefault="00033F74">
            <w:pPr>
              <w:spacing w:before="0" w:after="0" w:line="360" w:lineRule="exact"/>
              <w:jc w:val="both"/>
              <w:rPr>
                <w:rStyle w:val="FootnoteReference"/>
              </w:rPr>
            </w:pPr>
            <w:r>
              <w:rPr>
                <w:rFonts w:hint="cs"/>
                <w:rtl/>
              </w:rPr>
              <w:t>حالات معلقة</w:t>
            </w:r>
          </w:p>
        </w:tc>
        <w:tc>
          <w:tcPr>
            <w:tcW w:w="2380" w:type="dxa"/>
            <w:tcBorders>
              <w:top w:val="nil"/>
              <w:left w:val="nil"/>
              <w:bottom w:val="nil"/>
              <w:right w:val="nil"/>
            </w:tcBorders>
            <w:shd w:val="pct5" w:color="auto" w:fill="auto"/>
          </w:tcPr>
          <w:p w:rsidR="00033F74" w:rsidRDefault="00033F74">
            <w:pPr>
              <w:spacing w:before="0" w:after="0" w:line="360" w:lineRule="exact"/>
              <w:ind w:left="851"/>
              <w:jc w:val="both"/>
              <w:rPr>
                <w:rStyle w:val="FootnoteReference"/>
                <w:rFonts w:hint="cs"/>
              </w:rPr>
            </w:pPr>
            <w:r>
              <w:rPr>
                <w:rFonts w:hint="cs"/>
                <w:rtl/>
              </w:rPr>
              <w:t>3</w:t>
            </w:r>
          </w:p>
        </w:tc>
        <w:tc>
          <w:tcPr>
            <w:tcW w:w="2501" w:type="dxa"/>
            <w:tcBorders>
              <w:top w:val="nil"/>
              <w:left w:val="nil"/>
              <w:bottom w:val="nil"/>
            </w:tcBorders>
            <w:shd w:val="pct5" w:color="auto" w:fill="auto"/>
          </w:tcPr>
          <w:p w:rsidR="00033F74" w:rsidRDefault="00033F74">
            <w:pPr>
              <w:spacing w:before="0" w:after="0" w:line="360" w:lineRule="exact"/>
              <w:jc w:val="both"/>
              <w:rPr>
                <w:rStyle w:val="FootnoteReference"/>
              </w:rPr>
            </w:pPr>
          </w:p>
        </w:tc>
      </w:tr>
      <w:tr w:rsidR="00033F74" w:rsidTr="00033F74">
        <w:tblPrEx>
          <w:tblCellMar>
            <w:top w:w="0" w:type="dxa"/>
            <w:bottom w:w="0" w:type="dxa"/>
          </w:tblCellMar>
        </w:tblPrEx>
        <w:trPr>
          <w:cantSplit/>
        </w:trPr>
        <w:tc>
          <w:tcPr>
            <w:tcW w:w="9570" w:type="dxa"/>
            <w:gridSpan w:val="5"/>
            <w:tcBorders>
              <w:top w:val="nil"/>
            </w:tcBorders>
            <w:shd w:val="pct5" w:color="auto" w:fill="auto"/>
          </w:tcPr>
          <w:p w:rsidR="00000000" w:rsidRDefault="00033F74">
            <w:pPr>
              <w:spacing w:before="0" w:after="120" w:line="380" w:lineRule="exact"/>
              <w:jc w:val="center"/>
              <w:rPr>
                <w:rStyle w:val="FootnoteReference"/>
                <w:rFonts w:hint="cs"/>
                <w:b/>
                <w:bCs w:val="0"/>
              </w:rPr>
            </w:pPr>
            <w:r>
              <w:rPr>
                <w:rFonts w:hint="cs"/>
                <w:b/>
                <w:bCs/>
                <w:rtl/>
              </w:rPr>
              <w:t>البلدان التي بها أعلى نسبة تسجيل</w:t>
            </w:r>
          </w:p>
        </w:tc>
      </w:tr>
      <w:tr w:rsidR="00033F74" w:rsidTr="00033F74">
        <w:tblPrEx>
          <w:tblCellMar>
            <w:top w:w="0" w:type="dxa"/>
            <w:bottom w:w="0" w:type="dxa"/>
          </w:tblCellMar>
        </w:tblPrEx>
        <w:tc>
          <w:tcPr>
            <w:tcW w:w="822" w:type="dxa"/>
            <w:tcBorders>
              <w:bottom w:val="single" w:sz="12" w:space="0" w:color="auto"/>
            </w:tcBorders>
            <w:shd w:val="pct5" w:color="auto" w:fill="auto"/>
          </w:tcPr>
          <w:p w:rsidR="00033F74" w:rsidRDefault="00033F74">
            <w:pPr>
              <w:spacing w:before="0" w:after="0" w:line="380" w:lineRule="exact"/>
              <w:jc w:val="both"/>
              <w:rPr>
                <w:rStyle w:val="FootnoteReference"/>
                <w:rFonts w:hint="cs"/>
                <w:bCs w:val="0"/>
                <w:vertAlign w:val="baseline"/>
              </w:rPr>
            </w:pPr>
          </w:p>
        </w:tc>
        <w:tc>
          <w:tcPr>
            <w:tcW w:w="3240" w:type="dxa"/>
            <w:tcBorders>
              <w:bottom w:val="single" w:sz="12" w:space="0" w:color="auto"/>
            </w:tcBorders>
            <w:shd w:val="pct5" w:color="auto" w:fill="auto"/>
          </w:tcPr>
          <w:p w:rsidR="00033F74" w:rsidRDefault="00033F74">
            <w:pPr>
              <w:spacing w:before="0" w:after="0" w:line="380" w:lineRule="exact"/>
              <w:jc w:val="center"/>
              <w:rPr>
                <w:rStyle w:val="FootnoteReference"/>
                <w:rFonts w:hint="cs"/>
                <w:bCs w:val="0"/>
                <w:vertAlign w:val="baseline"/>
              </w:rPr>
            </w:pPr>
            <w:r>
              <w:rPr>
                <w:rFonts w:hint="cs"/>
                <w:rtl/>
              </w:rPr>
              <w:t>الدولة الطرف</w:t>
            </w:r>
          </w:p>
        </w:tc>
        <w:tc>
          <w:tcPr>
            <w:tcW w:w="3007" w:type="dxa"/>
            <w:gridSpan w:val="2"/>
            <w:tcBorders>
              <w:bottom w:val="single" w:sz="12" w:space="0" w:color="auto"/>
            </w:tcBorders>
            <w:shd w:val="pct5" w:color="auto" w:fill="auto"/>
          </w:tcPr>
          <w:p w:rsidR="00033F74" w:rsidRDefault="00033F74">
            <w:pPr>
              <w:spacing w:before="0" w:after="0" w:line="380" w:lineRule="exact"/>
              <w:jc w:val="center"/>
              <w:rPr>
                <w:rStyle w:val="FootnoteReference"/>
                <w:rFonts w:hint="cs"/>
                <w:bCs w:val="0"/>
                <w:vertAlign w:val="baseline"/>
              </w:rPr>
            </w:pPr>
            <w:r>
              <w:rPr>
                <w:rFonts w:hint="cs"/>
                <w:rtl/>
              </w:rPr>
              <w:t>مجموع عدد الحالات المسجلة</w:t>
            </w:r>
          </w:p>
        </w:tc>
        <w:tc>
          <w:tcPr>
            <w:tcW w:w="2501" w:type="dxa"/>
            <w:tcBorders>
              <w:bottom w:val="single" w:sz="12" w:space="0" w:color="auto"/>
            </w:tcBorders>
            <w:shd w:val="pct5" w:color="auto" w:fill="auto"/>
          </w:tcPr>
          <w:p w:rsidR="00033F74" w:rsidRDefault="00033F74">
            <w:pPr>
              <w:spacing w:before="0" w:after="0" w:line="380" w:lineRule="exact"/>
              <w:jc w:val="center"/>
              <w:rPr>
                <w:rStyle w:val="FootnoteReference"/>
                <w:rFonts w:hint="cs"/>
                <w:bCs w:val="0"/>
                <w:vertAlign w:val="baseline"/>
              </w:rPr>
            </w:pPr>
            <w:r>
              <w:rPr>
                <w:rFonts w:hint="cs"/>
                <w:rtl/>
              </w:rPr>
              <w:t>النسبة المئوية الشاملة</w:t>
            </w:r>
          </w:p>
        </w:tc>
      </w:tr>
      <w:tr w:rsidR="00033F74" w:rsidTr="00033F74">
        <w:tblPrEx>
          <w:tblCellMar>
            <w:top w:w="0" w:type="dxa"/>
            <w:bottom w:w="0" w:type="dxa"/>
          </w:tblCellMar>
        </w:tblPrEx>
        <w:tc>
          <w:tcPr>
            <w:tcW w:w="822" w:type="dxa"/>
            <w:tcBorders>
              <w:bottom w:val="nil"/>
            </w:tcBorders>
          </w:tcPr>
          <w:p w:rsidR="00033F74" w:rsidRDefault="00033F74">
            <w:pPr>
              <w:spacing w:before="0" w:after="0" w:line="380" w:lineRule="exact"/>
              <w:jc w:val="both"/>
              <w:rPr>
                <w:rStyle w:val="FootnoteReference"/>
                <w:rFonts w:hint="cs"/>
                <w:bCs w:val="0"/>
                <w:vertAlign w:val="baseline"/>
              </w:rPr>
            </w:pPr>
            <w:r>
              <w:rPr>
                <w:rFonts w:hint="cs"/>
                <w:rtl/>
              </w:rPr>
              <w:t>1</w:t>
            </w:r>
          </w:p>
        </w:tc>
        <w:tc>
          <w:tcPr>
            <w:tcW w:w="3240" w:type="dxa"/>
            <w:tcBorders>
              <w:bottom w:val="nil"/>
            </w:tcBorders>
          </w:tcPr>
          <w:p w:rsidR="00033F74" w:rsidRDefault="00033F74">
            <w:pPr>
              <w:spacing w:before="0" w:after="0" w:line="380" w:lineRule="exact"/>
              <w:jc w:val="both"/>
              <w:rPr>
                <w:rStyle w:val="FootnoteReference"/>
                <w:rFonts w:hint="cs"/>
                <w:bCs w:val="0"/>
                <w:vertAlign w:val="baseline"/>
              </w:rPr>
            </w:pPr>
            <w:r>
              <w:rPr>
                <w:rFonts w:hint="cs"/>
                <w:rtl/>
              </w:rPr>
              <w:t>الدانمرك</w:t>
            </w:r>
          </w:p>
        </w:tc>
        <w:tc>
          <w:tcPr>
            <w:tcW w:w="3007" w:type="dxa"/>
            <w:gridSpan w:val="2"/>
            <w:tcBorders>
              <w:bottom w:val="nil"/>
            </w:tcBorders>
          </w:tcPr>
          <w:p w:rsidR="00033F74" w:rsidRDefault="00033F74">
            <w:pPr>
              <w:spacing w:before="0" w:after="0" w:line="380" w:lineRule="exact"/>
              <w:ind w:left="1418"/>
              <w:jc w:val="both"/>
              <w:rPr>
                <w:rStyle w:val="FootnoteReference"/>
                <w:rFonts w:hint="cs"/>
                <w:bCs w:val="0"/>
                <w:vertAlign w:val="baseline"/>
              </w:rPr>
            </w:pPr>
            <w:r>
              <w:rPr>
                <w:rFonts w:hint="cs"/>
                <w:rtl/>
              </w:rPr>
              <w:t>14</w:t>
            </w:r>
          </w:p>
        </w:tc>
        <w:tc>
          <w:tcPr>
            <w:tcW w:w="2501" w:type="dxa"/>
            <w:tcBorders>
              <w:bottom w:val="nil"/>
            </w:tcBorders>
          </w:tcPr>
          <w:p w:rsidR="00033F74" w:rsidRDefault="00033F74">
            <w:pPr>
              <w:spacing w:before="0" w:after="0" w:line="380" w:lineRule="exact"/>
              <w:ind w:left="851"/>
              <w:jc w:val="both"/>
              <w:rPr>
                <w:rStyle w:val="FootnoteReference"/>
                <w:rFonts w:hint="cs"/>
                <w:bCs w:val="0"/>
                <w:vertAlign w:val="baseline"/>
              </w:rPr>
            </w:pPr>
            <w:r>
              <w:rPr>
                <w:rFonts w:hint="cs"/>
                <w:rtl/>
              </w:rPr>
              <w:t>40.00</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rtl/>
              </w:rPr>
            </w:pPr>
            <w:r>
              <w:rPr>
                <w:rFonts w:hint="cs"/>
                <w:rtl/>
              </w:rPr>
              <w:t>2</w:t>
            </w:r>
          </w:p>
        </w:tc>
        <w:tc>
          <w:tcPr>
            <w:tcW w:w="3240" w:type="dxa"/>
            <w:tcBorders>
              <w:top w:val="nil"/>
              <w:bottom w:val="nil"/>
            </w:tcBorders>
          </w:tcPr>
          <w:p w:rsidR="00033F74" w:rsidRDefault="00033F74">
            <w:pPr>
              <w:spacing w:before="0" w:after="0" w:line="380" w:lineRule="exact"/>
              <w:jc w:val="both"/>
              <w:rPr>
                <w:rFonts w:hint="cs"/>
                <w:rtl/>
              </w:rPr>
            </w:pPr>
            <w:r>
              <w:rPr>
                <w:rFonts w:hint="cs"/>
                <w:rtl/>
              </w:rPr>
              <w:t>أستراليا</w:t>
            </w:r>
          </w:p>
        </w:tc>
        <w:tc>
          <w:tcPr>
            <w:tcW w:w="3007" w:type="dxa"/>
            <w:gridSpan w:val="2"/>
            <w:tcBorders>
              <w:top w:val="nil"/>
              <w:bottom w:val="nil"/>
            </w:tcBorders>
          </w:tcPr>
          <w:p w:rsidR="00033F74" w:rsidRDefault="00033F74">
            <w:pPr>
              <w:spacing w:before="0" w:after="0" w:line="380" w:lineRule="exact"/>
              <w:ind w:left="1418"/>
              <w:jc w:val="both"/>
              <w:rPr>
                <w:rFonts w:hint="cs"/>
                <w:rtl/>
              </w:rPr>
            </w:pPr>
            <w:r>
              <w:rPr>
                <w:rFonts w:hint="cs"/>
                <w:rtl/>
              </w:rPr>
              <w:t>6</w:t>
            </w:r>
          </w:p>
        </w:tc>
        <w:tc>
          <w:tcPr>
            <w:tcW w:w="2501" w:type="dxa"/>
            <w:tcBorders>
              <w:top w:val="nil"/>
              <w:bottom w:val="nil"/>
            </w:tcBorders>
          </w:tcPr>
          <w:p w:rsidR="00033F74" w:rsidRDefault="00033F74">
            <w:pPr>
              <w:spacing w:before="0" w:after="0" w:line="380" w:lineRule="exact"/>
              <w:ind w:left="851"/>
              <w:jc w:val="both"/>
              <w:rPr>
                <w:rFonts w:hint="cs"/>
                <w:rtl/>
              </w:rPr>
            </w:pPr>
            <w:r>
              <w:rPr>
                <w:rFonts w:hint="cs"/>
                <w:rtl/>
              </w:rPr>
              <w:t>17.14</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rtl/>
              </w:rPr>
            </w:pPr>
            <w:r>
              <w:rPr>
                <w:rFonts w:hint="cs"/>
                <w:rtl/>
              </w:rPr>
              <w:t>3</w:t>
            </w:r>
          </w:p>
        </w:tc>
        <w:tc>
          <w:tcPr>
            <w:tcW w:w="3240" w:type="dxa"/>
            <w:tcBorders>
              <w:top w:val="nil"/>
              <w:bottom w:val="nil"/>
            </w:tcBorders>
          </w:tcPr>
          <w:p w:rsidR="00033F74" w:rsidRDefault="00033F74">
            <w:pPr>
              <w:spacing w:before="0" w:after="0" w:line="380" w:lineRule="exact"/>
              <w:jc w:val="both"/>
              <w:rPr>
                <w:rFonts w:hint="cs"/>
                <w:rtl/>
              </w:rPr>
            </w:pPr>
            <w:r>
              <w:rPr>
                <w:rFonts w:hint="cs"/>
                <w:rtl/>
              </w:rPr>
              <w:t>السويد</w:t>
            </w:r>
          </w:p>
        </w:tc>
        <w:tc>
          <w:tcPr>
            <w:tcW w:w="3007" w:type="dxa"/>
            <w:gridSpan w:val="2"/>
            <w:tcBorders>
              <w:top w:val="nil"/>
              <w:bottom w:val="nil"/>
            </w:tcBorders>
          </w:tcPr>
          <w:p w:rsidR="00033F74" w:rsidRDefault="00033F74">
            <w:pPr>
              <w:spacing w:before="0" w:after="0" w:line="380" w:lineRule="exact"/>
              <w:ind w:left="1418"/>
              <w:jc w:val="both"/>
              <w:rPr>
                <w:rFonts w:hint="cs"/>
                <w:rtl/>
              </w:rPr>
            </w:pPr>
            <w:r>
              <w:rPr>
                <w:rFonts w:hint="cs"/>
                <w:rtl/>
              </w:rPr>
              <w:t>3</w:t>
            </w:r>
          </w:p>
        </w:tc>
        <w:tc>
          <w:tcPr>
            <w:tcW w:w="2501" w:type="dxa"/>
            <w:tcBorders>
              <w:top w:val="nil"/>
              <w:bottom w:val="nil"/>
            </w:tcBorders>
          </w:tcPr>
          <w:p w:rsidR="00033F74" w:rsidRDefault="00033F74">
            <w:pPr>
              <w:spacing w:before="0" w:after="0" w:line="380" w:lineRule="exact"/>
              <w:ind w:left="851"/>
              <w:jc w:val="both"/>
              <w:rPr>
                <w:rFonts w:hint="cs"/>
                <w:rtl/>
              </w:rPr>
            </w:pPr>
            <w:r>
              <w:rPr>
                <w:rFonts w:hint="cs"/>
                <w:rtl/>
              </w:rPr>
              <w:t>8.57</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rtl/>
              </w:rPr>
            </w:pPr>
            <w:r>
              <w:rPr>
                <w:rFonts w:hint="cs"/>
                <w:rtl/>
              </w:rPr>
              <w:t>4</w:t>
            </w:r>
          </w:p>
        </w:tc>
        <w:tc>
          <w:tcPr>
            <w:tcW w:w="3240" w:type="dxa"/>
            <w:tcBorders>
              <w:top w:val="nil"/>
              <w:bottom w:val="nil"/>
            </w:tcBorders>
          </w:tcPr>
          <w:p w:rsidR="00033F74" w:rsidRDefault="00033F74">
            <w:pPr>
              <w:spacing w:before="0" w:after="0" w:line="380" w:lineRule="exact"/>
              <w:jc w:val="both"/>
              <w:rPr>
                <w:rFonts w:hint="cs"/>
                <w:rtl/>
              </w:rPr>
            </w:pPr>
            <w:r>
              <w:rPr>
                <w:rFonts w:hint="cs"/>
                <w:rtl/>
              </w:rPr>
              <w:t>النرويج</w:t>
            </w:r>
          </w:p>
        </w:tc>
        <w:tc>
          <w:tcPr>
            <w:tcW w:w="3007" w:type="dxa"/>
            <w:gridSpan w:val="2"/>
            <w:tcBorders>
              <w:top w:val="nil"/>
              <w:bottom w:val="nil"/>
            </w:tcBorders>
          </w:tcPr>
          <w:p w:rsidR="00033F74" w:rsidRDefault="00033F74">
            <w:pPr>
              <w:spacing w:before="0" w:after="0" w:line="380" w:lineRule="exact"/>
              <w:ind w:left="1418"/>
              <w:jc w:val="both"/>
              <w:rPr>
                <w:rFonts w:hint="cs"/>
                <w:rtl/>
              </w:rPr>
            </w:pPr>
            <w:r>
              <w:rPr>
                <w:rFonts w:hint="cs"/>
                <w:rtl/>
              </w:rPr>
              <w:t>3</w:t>
            </w:r>
          </w:p>
        </w:tc>
        <w:tc>
          <w:tcPr>
            <w:tcW w:w="2501" w:type="dxa"/>
            <w:tcBorders>
              <w:top w:val="nil"/>
              <w:bottom w:val="nil"/>
            </w:tcBorders>
          </w:tcPr>
          <w:p w:rsidR="00033F74" w:rsidRDefault="00033F74">
            <w:pPr>
              <w:spacing w:before="0" w:after="0" w:line="380" w:lineRule="exact"/>
              <w:ind w:left="851"/>
              <w:jc w:val="both"/>
              <w:rPr>
                <w:rFonts w:hint="cs"/>
                <w:rtl/>
              </w:rPr>
            </w:pPr>
            <w:r>
              <w:rPr>
                <w:rFonts w:hint="cs"/>
                <w:rtl/>
              </w:rPr>
              <w:t>8.57</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Fonts w:hint="cs"/>
                <w:rtl/>
              </w:rPr>
            </w:pPr>
            <w:r>
              <w:rPr>
                <w:rFonts w:hint="cs"/>
                <w:rtl/>
              </w:rPr>
              <w:t>5</w:t>
            </w:r>
          </w:p>
        </w:tc>
        <w:tc>
          <w:tcPr>
            <w:tcW w:w="3240" w:type="dxa"/>
            <w:tcBorders>
              <w:top w:val="nil"/>
              <w:bottom w:val="nil"/>
            </w:tcBorders>
          </w:tcPr>
          <w:p w:rsidR="00033F74" w:rsidRDefault="00033F74">
            <w:pPr>
              <w:spacing w:before="0" w:after="0" w:line="380" w:lineRule="exact"/>
              <w:jc w:val="both"/>
              <w:rPr>
                <w:rFonts w:hint="cs"/>
                <w:rtl/>
              </w:rPr>
            </w:pPr>
            <w:r>
              <w:rPr>
                <w:rFonts w:hint="cs"/>
                <w:rtl/>
              </w:rPr>
              <w:t>سلوفاكيا</w:t>
            </w:r>
          </w:p>
        </w:tc>
        <w:tc>
          <w:tcPr>
            <w:tcW w:w="3007" w:type="dxa"/>
            <w:gridSpan w:val="2"/>
            <w:tcBorders>
              <w:top w:val="nil"/>
              <w:bottom w:val="nil"/>
            </w:tcBorders>
          </w:tcPr>
          <w:p w:rsidR="00033F74" w:rsidRDefault="00033F74">
            <w:pPr>
              <w:spacing w:before="0" w:after="0" w:line="380" w:lineRule="exact"/>
              <w:ind w:left="1418"/>
              <w:jc w:val="both"/>
              <w:rPr>
                <w:rFonts w:hint="cs"/>
                <w:rtl/>
              </w:rPr>
            </w:pPr>
            <w:r>
              <w:rPr>
                <w:rFonts w:hint="cs"/>
                <w:rtl/>
              </w:rPr>
              <w:t>3</w:t>
            </w:r>
          </w:p>
        </w:tc>
        <w:tc>
          <w:tcPr>
            <w:tcW w:w="2501" w:type="dxa"/>
            <w:tcBorders>
              <w:top w:val="nil"/>
              <w:bottom w:val="nil"/>
            </w:tcBorders>
          </w:tcPr>
          <w:p w:rsidR="00033F74" w:rsidRDefault="00033F74">
            <w:pPr>
              <w:spacing w:before="0" w:after="0" w:line="380" w:lineRule="exact"/>
              <w:ind w:left="851"/>
              <w:jc w:val="both"/>
              <w:rPr>
                <w:rFonts w:hint="cs"/>
                <w:rtl/>
              </w:rPr>
            </w:pPr>
            <w:r>
              <w:rPr>
                <w:rFonts w:hint="cs"/>
                <w:rtl/>
              </w:rPr>
              <w:t>8.57</w:t>
            </w:r>
          </w:p>
        </w:tc>
      </w:tr>
      <w:tr w:rsidR="00033F74" w:rsidTr="00033F74">
        <w:tblPrEx>
          <w:tblCellMar>
            <w:top w:w="0" w:type="dxa"/>
            <w:bottom w:w="0" w:type="dxa"/>
          </w:tblCellMar>
        </w:tblPrEx>
        <w:tc>
          <w:tcPr>
            <w:tcW w:w="822" w:type="dxa"/>
            <w:tcBorders>
              <w:top w:val="nil"/>
              <w:bottom w:val="nil"/>
            </w:tcBorders>
          </w:tcPr>
          <w:p w:rsidR="00033F74" w:rsidRDefault="00033F74">
            <w:pPr>
              <w:spacing w:before="0" w:after="0" w:line="380" w:lineRule="exact"/>
              <w:jc w:val="both"/>
              <w:rPr>
                <w:rtl/>
              </w:rPr>
            </w:pPr>
            <w:r>
              <w:rPr>
                <w:rFonts w:hint="cs"/>
                <w:rtl/>
              </w:rPr>
              <w:t>6</w:t>
            </w:r>
          </w:p>
        </w:tc>
        <w:tc>
          <w:tcPr>
            <w:tcW w:w="3240" w:type="dxa"/>
            <w:tcBorders>
              <w:top w:val="nil"/>
              <w:bottom w:val="nil"/>
            </w:tcBorders>
          </w:tcPr>
          <w:p w:rsidR="00033F74" w:rsidRDefault="00033F74">
            <w:pPr>
              <w:spacing w:before="0" w:after="0" w:line="380" w:lineRule="exact"/>
              <w:jc w:val="both"/>
              <w:rPr>
                <w:rFonts w:hint="cs"/>
                <w:rtl/>
              </w:rPr>
            </w:pPr>
            <w:r>
              <w:rPr>
                <w:rFonts w:hint="cs"/>
                <w:rtl/>
              </w:rPr>
              <w:t>هولندا</w:t>
            </w:r>
          </w:p>
        </w:tc>
        <w:tc>
          <w:tcPr>
            <w:tcW w:w="3007" w:type="dxa"/>
            <w:gridSpan w:val="2"/>
            <w:tcBorders>
              <w:top w:val="nil"/>
              <w:bottom w:val="nil"/>
            </w:tcBorders>
          </w:tcPr>
          <w:p w:rsidR="00033F74" w:rsidRDefault="00033F74">
            <w:pPr>
              <w:spacing w:before="0" w:after="0" w:line="380" w:lineRule="exact"/>
              <w:ind w:left="1418"/>
              <w:jc w:val="both"/>
              <w:rPr>
                <w:rFonts w:hint="cs"/>
                <w:rtl/>
              </w:rPr>
            </w:pPr>
            <w:r>
              <w:rPr>
                <w:rFonts w:hint="cs"/>
                <w:rtl/>
              </w:rPr>
              <w:t>3</w:t>
            </w:r>
          </w:p>
        </w:tc>
        <w:tc>
          <w:tcPr>
            <w:tcW w:w="2501" w:type="dxa"/>
            <w:tcBorders>
              <w:top w:val="nil"/>
              <w:bottom w:val="nil"/>
            </w:tcBorders>
          </w:tcPr>
          <w:p w:rsidR="00033F74" w:rsidRDefault="00033F74">
            <w:pPr>
              <w:spacing w:before="0" w:after="0" w:line="380" w:lineRule="exact"/>
              <w:ind w:left="851"/>
              <w:jc w:val="both"/>
              <w:rPr>
                <w:rFonts w:hint="cs"/>
                <w:rtl/>
              </w:rPr>
            </w:pPr>
            <w:r>
              <w:rPr>
                <w:rFonts w:hint="cs"/>
                <w:rtl/>
              </w:rPr>
              <w:t>8.57</w:t>
            </w:r>
          </w:p>
        </w:tc>
      </w:tr>
      <w:tr w:rsidR="00033F74" w:rsidTr="00033F74">
        <w:tblPrEx>
          <w:tblCellMar>
            <w:top w:w="0" w:type="dxa"/>
            <w:bottom w:w="0" w:type="dxa"/>
          </w:tblCellMar>
        </w:tblPrEx>
        <w:tc>
          <w:tcPr>
            <w:tcW w:w="822" w:type="dxa"/>
          </w:tcPr>
          <w:p w:rsidR="00033F74" w:rsidRDefault="00033F74">
            <w:pPr>
              <w:spacing w:before="0" w:after="0" w:line="380" w:lineRule="exact"/>
              <w:jc w:val="both"/>
              <w:rPr>
                <w:rFonts w:hint="cs"/>
                <w:rtl/>
              </w:rPr>
            </w:pPr>
          </w:p>
        </w:tc>
        <w:tc>
          <w:tcPr>
            <w:tcW w:w="3240" w:type="dxa"/>
          </w:tcPr>
          <w:p w:rsidR="00033F74" w:rsidRDefault="00033F74">
            <w:pPr>
              <w:spacing w:before="0" w:after="0" w:line="380" w:lineRule="exact"/>
              <w:jc w:val="center"/>
              <w:rPr>
                <w:rFonts w:hint="cs"/>
                <w:b/>
                <w:bCs/>
                <w:rtl/>
              </w:rPr>
            </w:pPr>
            <w:r>
              <w:rPr>
                <w:rFonts w:hint="cs"/>
                <w:b/>
                <w:bCs/>
                <w:rtl/>
              </w:rPr>
              <w:t>المجموع   ...     ...</w:t>
            </w:r>
          </w:p>
        </w:tc>
        <w:tc>
          <w:tcPr>
            <w:tcW w:w="3007" w:type="dxa"/>
            <w:gridSpan w:val="2"/>
          </w:tcPr>
          <w:p w:rsidR="00033F74" w:rsidRDefault="00033F74">
            <w:pPr>
              <w:spacing w:before="0" w:after="0" w:line="380" w:lineRule="exact"/>
              <w:ind w:left="1418"/>
              <w:jc w:val="both"/>
              <w:rPr>
                <w:rFonts w:hint="cs"/>
                <w:b/>
                <w:bCs/>
                <w:rtl/>
              </w:rPr>
            </w:pPr>
            <w:r>
              <w:rPr>
                <w:rFonts w:hint="cs"/>
                <w:b/>
                <w:bCs/>
                <w:rtl/>
              </w:rPr>
              <w:t>32</w:t>
            </w:r>
          </w:p>
        </w:tc>
        <w:tc>
          <w:tcPr>
            <w:tcW w:w="2501" w:type="dxa"/>
          </w:tcPr>
          <w:p w:rsidR="00033F74" w:rsidRDefault="00033F74">
            <w:pPr>
              <w:spacing w:before="0" w:after="0" w:line="380" w:lineRule="exact"/>
              <w:ind w:left="851"/>
              <w:jc w:val="both"/>
              <w:rPr>
                <w:rFonts w:hint="cs"/>
                <w:b/>
                <w:bCs/>
                <w:rtl/>
              </w:rPr>
            </w:pPr>
            <w:r>
              <w:rPr>
                <w:rFonts w:hint="cs"/>
                <w:b/>
                <w:bCs/>
                <w:rtl/>
              </w:rPr>
              <w:t>91.43</w:t>
            </w:r>
          </w:p>
        </w:tc>
      </w:tr>
    </w:tbl>
    <w:p w:rsidR="00000000" w:rsidRDefault="00033F74">
      <w:pPr>
        <w:spacing w:before="0" w:line="380" w:lineRule="exact"/>
        <w:jc w:val="both"/>
        <w:rPr>
          <w:rtl/>
        </w:rPr>
      </w:pPr>
    </w:p>
    <w:p w:rsidR="00000000" w:rsidRDefault="00033F74">
      <w:pPr>
        <w:spacing w:before="0" w:line="380" w:lineRule="exact"/>
        <w:jc w:val="center"/>
        <w:rPr>
          <w:rFonts w:hint="cs"/>
          <w:b/>
          <w:bCs/>
          <w:rtl/>
        </w:rPr>
      </w:pPr>
      <w:r>
        <w:br w:type="page"/>
      </w:r>
      <w:r>
        <w:rPr>
          <w:rFonts w:hint="cs"/>
          <w:b/>
          <w:bCs/>
          <w:rtl/>
        </w:rPr>
        <w:t>المرفق 5: آثار هيئات معاهدات حقوق الإنسان على الموارد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1568"/>
        <w:gridCol w:w="2310"/>
        <w:gridCol w:w="1507"/>
      </w:tblGrid>
      <w:tr w:rsidR="00033F74" w:rsidTr="00033F74">
        <w:tblPrEx>
          <w:tblCellMar>
            <w:top w:w="0" w:type="dxa"/>
            <w:bottom w:w="0" w:type="dxa"/>
          </w:tblCellMar>
        </w:tblPrEx>
        <w:tc>
          <w:tcPr>
            <w:tcW w:w="4185" w:type="dxa"/>
            <w:vAlign w:val="bottom"/>
          </w:tcPr>
          <w:p w:rsidR="00033F74" w:rsidRDefault="00033F74">
            <w:pPr>
              <w:spacing w:before="0" w:after="120" w:line="380" w:lineRule="exact"/>
              <w:jc w:val="center"/>
              <w:rPr>
                <w:rStyle w:val="FootnoteReference"/>
                <w:rFonts w:hint="cs"/>
                <w:b/>
                <w:bCs w:val="0"/>
                <w:sz w:val="28"/>
                <w:vertAlign w:val="baseline"/>
              </w:rPr>
            </w:pPr>
            <w:r>
              <w:rPr>
                <w:rFonts w:hint="cs"/>
                <w:b/>
                <w:bCs/>
                <w:sz w:val="28"/>
                <w:szCs w:val="28"/>
                <w:rtl/>
              </w:rPr>
              <w:t>2006-2007</w:t>
            </w:r>
          </w:p>
        </w:tc>
        <w:tc>
          <w:tcPr>
            <w:tcW w:w="1568" w:type="dxa"/>
            <w:vAlign w:val="bottom"/>
          </w:tcPr>
          <w:p w:rsidR="00033F74" w:rsidRDefault="00033F74">
            <w:pPr>
              <w:spacing w:before="0" w:after="120" w:line="380" w:lineRule="exact"/>
              <w:jc w:val="center"/>
              <w:rPr>
                <w:rStyle w:val="FootnoteReference"/>
                <w:rFonts w:hint="cs"/>
                <w:b/>
                <w:bCs w:val="0"/>
                <w:sz w:val="28"/>
                <w:vertAlign w:val="baseline"/>
              </w:rPr>
            </w:pPr>
            <w:r>
              <w:rPr>
                <w:rFonts w:hint="cs"/>
                <w:b/>
                <w:bCs/>
                <w:sz w:val="28"/>
                <w:szCs w:val="28"/>
                <w:rtl/>
              </w:rPr>
              <w:t>الميزانية العادية</w:t>
            </w:r>
          </w:p>
        </w:tc>
        <w:tc>
          <w:tcPr>
            <w:tcW w:w="2310" w:type="dxa"/>
            <w:vAlign w:val="bottom"/>
          </w:tcPr>
          <w:p w:rsidR="00033F74" w:rsidRDefault="00033F74">
            <w:pPr>
              <w:spacing w:before="0" w:after="120" w:line="380" w:lineRule="exact"/>
              <w:jc w:val="center"/>
              <w:rPr>
                <w:rStyle w:val="FootnoteReference"/>
                <w:rFonts w:hint="cs"/>
                <w:b/>
                <w:bCs w:val="0"/>
                <w:sz w:val="28"/>
                <w:vertAlign w:val="baseline"/>
              </w:rPr>
            </w:pPr>
            <w:r>
              <w:rPr>
                <w:rFonts w:hint="cs"/>
                <w:b/>
                <w:bCs/>
                <w:sz w:val="28"/>
                <w:szCs w:val="28"/>
                <w:rtl/>
              </w:rPr>
              <w:t>موارد خارجة عن الميزانية</w:t>
            </w:r>
          </w:p>
        </w:tc>
        <w:tc>
          <w:tcPr>
            <w:tcW w:w="1507" w:type="dxa"/>
            <w:vAlign w:val="bottom"/>
          </w:tcPr>
          <w:p w:rsidR="00033F74" w:rsidRDefault="00033F74">
            <w:pPr>
              <w:spacing w:before="0" w:after="120" w:line="380" w:lineRule="exact"/>
              <w:jc w:val="center"/>
              <w:rPr>
                <w:rStyle w:val="FootnoteReference"/>
                <w:rFonts w:hint="cs"/>
                <w:b/>
                <w:bCs w:val="0"/>
                <w:sz w:val="28"/>
                <w:vertAlign w:val="baseline"/>
              </w:rPr>
            </w:pPr>
            <w:r>
              <w:rPr>
                <w:rFonts w:hint="cs"/>
                <w:b/>
                <w:bCs/>
                <w:sz w:val="28"/>
                <w:szCs w:val="28"/>
                <w:rtl/>
              </w:rPr>
              <w:t>المجموع</w:t>
            </w:r>
          </w:p>
        </w:tc>
      </w:tr>
      <w:tr w:rsidR="00033F74" w:rsidTr="00033F74">
        <w:tblPrEx>
          <w:tblCellMar>
            <w:top w:w="0" w:type="dxa"/>
            <w:bottom w:w="0" w:type="dxa"/>
          </w:tblCellMar>
        </w:tblPrEx>
        <w:tc>
          <w:tcPr>
            <w:tcW w:w="4185" w:type="dxa"/>
          </w:tcPr>
          <w:p w:rsidR="00033F74" w:rsidRDefault="00033F74">
            <w:pPr>
              <w:spacing w:before="0" w:after="120" w:line="380" w:lineRule="exact"/>
              <w:jc w:val="left"/>
              <w:rPr>
                <w:rStyle w:val="FootnoteReference"/>
                <w:rFonts w:hint="cs"/>
                <w:bCs w:val="0"/>
                <w:sz w:val="28"/>
                <w:vertAlign w:val="baseline"/>
              </w:rPr>
            </w:pPr>
            <w:r>
              <w:rPr>
                <w:rFonts w:hint="cs"/>
                <w:sz w:val="28"/>
                <w:szCs w:val="28"/>
                <w:rtl/>
              </w:rPr>
              <w:t>خبراء هيئات المعاهدات (سفر وبدل إقامة يومي)</w:t>
            </w:r>
            <w:r>
              <w:rPr>
                <w:sz w:val="28"/>
                <w:szCs w:val="28"/>
                <w:rtl/>
              </w:rPr>
              <w:br/>
            </w:r>
            <w:r>
              <w:rPr>
                <w:rFonts w:hint="cs"/>
                <w:sz w:val="28"/>
                <w:szCs w:val="28"/>
                <w:rtl/>
              </w:rPr>
              <w:t xml:space="preserve">  مفوضية الأمم المتحدة لحقوق الإنسان</w:t>
            </w:r>
          </w:p>
        </w:tc>
        <w:tc>
          <w:tcPr>
            <w:tcW w:w="1568"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800 957 5</w:t>
            </w:r>
          </w:p>
        </w:tc>
        <w:tc>
          <w:tcPr>
            <w:tcW w:w="2310"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200 625 2</w:t>
            </w:r>
          </w:p>
        </w:tc>
        <w:tc>
          <w:tcPr>
            <w:tcW w:w="1507"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000 583 8</w:t>
            </w:r>
          </w:p>
        </w:tc>
      </w:tr>
      <w:tr w:rsidR="00033F74" w:rsidTr="00033F74">
        <w:tblPrEx>
          <w:tblCellMar>
            <w:top w:w="0" w:type="dxa"/>
            <w:bottom w:w="0" w:type="dxa"/>
          </w:tblCellMar>
        </w:tblPrEx>
        <w:tc>
          <w:tcPr>
            <w:tcW w:w="4185" w:type="dxa"/>
          </w:tcPr>
          <w:p w:rsidR="00033F74" w:rsidRDefault="00033F74">
            <w:pPr>
              <w:spacing w:before="0" w:after="120" w:line="380" w:lineRule="exact"/>
              <w:jc w:val="left"/>
              <w:rPr>
                <w:rFonts w:hint="cs"/>
                <w:sz w:val="28"/>
                <w:szCs w:val="28"/>
                <w:rtl/>
              </w:rPr>
            </w:pPr>
            <w:r>
              <w:rPr>
                <w:rFonts w:hint="cs"/>
                <w:sz w:val="28"/>
                <w:szCs w:val="28"/>
                <w:rtl/>
              </w:rPr>
              <w:t>موظفو مفوضية الأمم المتحدة لحقوق الإنسان</w:t>
            </w:r>
          </w:p>
        </w:tc>
        <w:tc>
          <w:tcPr>
            <w:tcW w:w="1568"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500 756 10</w:t>
            </w:r>
          </w:p>
        </w:tc>
        <w:tc>
          <w:tcPr>
            <w:tcW w:w="2310"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000 133 6</w:t>
            </w:r>
          </w:p>
        </w:tc>
        <w:tc>
          <w:tcPr>
            <w:tcW w:w="1507"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500 889 16</w:t>
            </w:r>
          </w:p>
        </w:tc>
      </w:tr>
      <w:tr w:rsidR="00033F74" w:rsidTr="00033F74">
        <w:tblPrEx>
          <w:tblCellMar>
            <w:top w:w="0" w:type="dxa"/>
            <w:bottom w:w="0" w:type="dxa"/>
          </w:tblCellMar>
        </w:tblPrEx>
        <w:tc>
          <w:tcPr>
            <w:tcW w:w="4185" w:type="dxa"/>
          </w:tcPr>
          <w:p w:rsidR="00033F74" w:rsidRDefault="00033F74">
            <w:pPr>
              <w:spacing w:before="0" w:after="120" w:line="380" w:lineRule="exact"/>
              <w:jc w:val="left"/>
              <w:rPr>
                <w:rFonts w:hint="cs"/>
                <w:sz w:val="28"/>
                <w:szCs w:val="28"/>
                <w:rtl/>
              </w:rPr>
            </w:pPr>
          </w:p>
        </w:tc>
        <w:tc>
          <w:tcPr>
            <w:tcW w:w="1568" w:type="dxa"/>
          </w:tcPr>
          <w:p w:rsidR="00033F74" w:rsidRDefault="00033F74">
            <w:pPr>
              <w:spacing w:before="0" w:after="120" w:line="380" w:lineRule="exact"/>
              <w:jc w:val="both"/>
              <w:rPr>
                <w:rStyle w:val="FootnoteReference"/>
                <w:rFonts w:hint="cs"/>
                <w:bCs w:val="0"/>
                <w:sz w:val="28"/>
                <w:vertAlign w:val="baseline"/>
              </w:rPr>
            </w:pPr>
          </w:p>
        </w:tc>
        <w:tc>
          <w:tcPr>
            <w:tcW w:w="2310" w:type="dxa"/>
          </w:tcPr>
          <w:p w:rsidR="00033F74" w:rsidRDefault="00033F74">
            <w:pPr>
              <w:spacing w:before="0" w:after="120" w:line="380" w:lineRule="exact"/>
              <w:jc w:val="both"/>
              <w:rPr>
                <w:rStyle w:val="FootnoteReference"/>
                <w:rFonts w:hint="cs"/>
                <w:bCs w:val="0"/>
                <w:sz w:val="28"/>
                <w:vertAlign w:val="baseline"/>
              </w:rPr>
            </w:pPr>
          </w:p>
        </w:tc>
        <w:tc>
          <w:tcPr>
            <w:tcW w:w="1507" w:type="dxa"/>
          </w:tcPr>
          <w:p w:rsidR="00033F74" w:rsidRDefault="00033F74">
            <w:pPr>
              <w:spacing w:before="0" w:after="120" w:line="380" w:lineRule="exact"/>
              <w:jc w:val="both"/>
              <w:rPr>
                <w:rStyle w:val="FootnoteReference"/>
                <w:rFonts w:hint="cs"/>
                <w:bCs w:val="0"/>
                <w:sz w:val="28"/>
                <w:vertAlign w:val="baseline"/>
              </w:rPr>
            </w:pPr>
          </w:p>
        </w:tc>
      </w:tr>
      <w:tr w:rsidR="00033F74" w:rsidTr="00033F74">
        <w:tblPrEx>
          <w:tblCellMar>
            <w:top w:w="0" w:type="dxa"/>
            <w:bottom w:w="0" w:type="dxa"/>
          </w:tblCellMar>
        </w:tblPrEx>
        <w:tc>
          <w:tcPr>
            <w:tcW w:w="4185" w:type="dxa"/>
          </w:tcPr>
          <w:p w:rsidR="00033F74" w:rsidRDefault="00033F74">
            <w:pPr>
              <w:spacing w:before="0" w:after="120" w:line="380" w:lineRule="exact"/>
              <w:jc w:val="left"/>
              <w:rPr>
                <w:rFonts w:hint="cs"/>
                <w:sz w:val="28"/>
                <w:szCs w:val="28"/>
                <w:vertAlign w:val="superscript"/>
                <w:rtl/>
              </w:rPr>
            </w:pPr>
            <w:r>
              <w:rPr>
                <w:rFonts w:hint="cs"/>
                <w:sz w:val="28"/>
                <w:szCs w:val="28"/>
                <w:rtl/>
              </w:rPr>
              <w:t>شعبة النهوض بالمرأة</w:t>
            </w:r>
            <w:r>
              <w:rPr>
                <w:rFonts w:hint="cs"/>
                <w:sz w:val="28"/>
                <w:szCs w:val="28"/>
                <w:vertAlign w:val="superscript"/>
                <w:rtl/>
              </w:rPr>
              <w:t>(125)</w:t>
            </w:r>
          </w:p>
        </w:tc>
        <w:tc>
          <w:tcPr>
            <w:tcW w:w="1568"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000 912 2</w:t>
            </w:r>
          </w:p>
        </w:tc>
        <w:tc>
          <w:tcPr>
            <w:tcW w:w="2310"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غير متاحة</w:t>
            </w:r>
          </w:p>
        </w:tc>
        <w:tc>
          <w:tcPr>
            <w:tcW w:w="1507"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000 912 2</w:t>
            </w:r>
          </w:p>
        </w:tc>
      </w:tr>
      <w:tr w:rsidR="00033F74" w:rsidTr="00033F74">
        <w:tblPrEx>
          <w:tblCellMar>
            <w:top w:w="0" w:type="dxa"/>
            <w:bottom w:w="0" w:type="dxa"/>
          </w:tblCellMar>
        </w:tblPrEx>
        <w:tc>
          <w:tcPr>
            <w:tcW w:w="4185" w:type="dxa"/>
          </w:tcPr>
          <w:p w:rsidR="00033F74" w:rsidRDefault="00033F74">
            <w:pPr>
              <w:spacing w:before="0" w:after="120" w:line="380" w:lineRule="exact"/>
              <w:jc w:val="left"/>
              <w:rPr>
                <w:rFonts w:hint="cs"/>
                <w:sz w:val="28"/>
                <w:szCs w:val="28"/>
                <w:rtl/>
              </w:rPr>
            </w:pPr>
            <w:r>
              <w:rPr>
                <w:rFonts w:hint="cs"/>
                <w:sz w:val="28"/>
                <w:szCs w:val="28"/>
                <w:rtl/>
              </w:rPr>
              <w:t>اتفاقية القضاء على جميع أشكال التمييز ضد المرأة</w:t>
            </w:r>
          </w:p>
        </w:tc>
        <w:tc>
          <w:tcPr>
            <w:tcW w:w="1568"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200 142 1</w:t>
            </w:r>
          </w:p>
        </w:tc>
        <w:tc>
          <w:tcPr>
            <w:tcW w:w="2310"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غير متاحة</w:t>
            </w:r>
          </w:p>
        </w:tc>
        <w:tc>
          <w:tcPr>
            <w:tcW w:w="1507"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200 142 1</w:t>
            </w:r>
          </w:p>
        </w:tc>
      </w:tr>
      <w:tr w:rsidR="00033F74" w:rsidTr="00033F74">
        <w:tblPrEx>
          <w:tblCellMar>
            <w:top w:w="0" w:type="dxa"/>
            <w:bottom w:w="0" w:type="dxa"/>
          </w:tblCellMar>
        </w:tblPrEx>
        <w:tc>
          <w:tcPr>
            <w:tcW w:w="4185" w:type="dxa"/>
          </w:tcPr>
          <w:p w:rsidR="00033F74" w:rsidRDefault="00033F74">
            <w:pPr>
              <w:spacing w:before="0" w:after="120" w:line="380" w:lineRule="exact"/>
              <w:jc w:val="left"/>
              <w:rPr>
                <w:rFonts w:hint="cs"/>
                <w:sz w:val="28"/>
                <w:szCs w:val="28"/>
                <w:rtl/>
              </w:rPr>
            </w:pPr>
          </w:p>
        </w:tc>
        <w:tc>
          <w:tcPr>
            <w:tcW w:w="1568" w:type="dxa"/>
          </w:tcPr>
          <w:p w:rsidR="00033F74" w:rsidRDefault="00033F74">
            <w:pPr>
              <w:spacing w:before="0" w:after="120" w:line="380" w:lineRule="exact"/>
              <w:jc w:val="both"/>
              <w:rPr>
                <w:rStyle w:val="FootnoteReference"/>
                <w:rFonts w:hint="cs"/>
                <w:bCs w:val="0"/>
                <w:sz w:val="28"/>
                <w:vertAlign w:val="baseline"/>
              </w:rPr>
            </w:pPr>
          </w:p>
        </w:tc>
        <w:tc>
          <w:tcPr>
            <w:tcW w:w="2310" w:type="dxa"/>
          </w:tcPr>
          <w:p w:rsidR="00033F74" w:rsidRDefault="00033F74">
            <w:pPr>
              <w:spacing w:before="0" w:after="120" w:line="380" w:lineRule="exact"/>
              <w:jc w:val="both"/>
              <w:rPr>
                <w:rStyle w:val="FootnoteReference"/>
                <w:rFonts w:hint="cs"/>
                <w:bCs w:val="0"/>
                <w:sz w:val="28"/>
                <w:vertAlign w:val="baseline"/>
              </w:rPr>
            </w:pPr>
          </w:p>
        </w:tc>
        <w:tc>
          <w:tcPr>
            <w:tcW w:w="1507" w:type="dxa"/>
          </w:tcPr>
          <w:p w:rsidR="00033F74" w:rsidRDefault="00033F74">
            <w:pPr>
              <w:spacing w:before="0" w:after="120" w:line="380" w:lineRule="exact"/>
              <w:jc w:val="both"/>
              <w:rPr>
                <w:rStyle w:val="FootnoteReference"/>
                <w:rFonts w:hint="cs"/>
                <w:bCs w:val="0"/>
                <w:sz w:val="28"/>
                <w:vertAlign w:val="baseline"/>
              </w:rPr>
            </w:pPr>
          </w:p>
        </w:tc>
      </w:tr>
      <w:tr w:rsidR="00033F74" w:rsidTr="00033F74">
        <w:tblPrEx>
          <w:tblCellMar>
            <w:top w:w="0" w:type="dxa"/>
            <w:bottom w:w="0" w:type="dxa"/>
          </w:tblCellMar>
        </w:tblPrEx>
        <w:tc>
          <w:tcPr>
            <w:tcW w:w="4185" w:type="dxa"/>
          </w:tcPr>
          <w:p w:rsidR="00033F74" w:rsidRDefault="00033F74">
            <w:pPr>
              <w:spacing w:before="0" w:after="120" w:line="380" w:lineRule="exact"/>
              <w:jc w:val="left"/>
              <w:rPr>
                <w:rFonts w:hint="cs"/>
                <w:sz w:val="28"/>
                <w:szCs w:val="28"/>
                <w:vertAlign w:val="superscript"/>
                <w:rtl/>
              </w:rPr>
            </w:pPr>
            <w:r>
              <w:rPr>
                <w:rFonts w:hint="cs"/>
                <w:sz w:val="28"/>
                <w:szCs w:val="28"/>
                <w:rtl/>
              </w:rPr>
              <w:t>خدمات المؤتمرات</w:t>
            </w:r>
            <w:r>
              <w:rPr>
                <w:rFonts w:hint="cs"/>
                <w:sz w:val="28"/>
                <w:szCs w:val="28"/>
                <w:vertAlign w:val="superscript"/>
                <w:rtl/>
              </w:rPr>
              <w:t>(126)</w:t>
            </w:r>
          </w:p>
        </w:tc>
        <w:tc>
          <w:tcPr>
            <w:tcW w:w="1568"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000 200 19</w:t>
            </w:r>
          </w:p>
        </w:tc>
        <w:tc>
          <w:tcPr>
            <w:tcW w:w="2310"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غير متاحة</w:t>
            </w:r>
          </w:p>
        </w:tc>
        <w:tc>
          <w:tcPr>
            <w:tcW w:w="1507" w:type="dxa"/>
          </w:tcPr>
          <w:p w:rsidR="00033F74" w:rsidRDefault="00033F74">
            <w:pPr>
              <w:spacing w:before="0" w:after="120" w:line="380" w:lineRule="exact"/>
              <w:jc w:val="both"/>
              <w:rPr>
                <w:rStyle w:val="FootnoteReference"/>
                <w:rFonts w:hint="cs"/>
                <w:bCs w:val="0"/>
                <w:sz w:val="28"/>
                <w:vertAlign w:val="baseline"/>
              </w:rPr>
            </w:pPr>
            <w:r>
              <w:rPr>
                <w:rFonts w:hint="cs"/>
                <w:sz w:val="28"/>
                <w:szCs w:val="28"/>
                <w:rtl/>
              </w:rPr>
              <w:t>000 200 19</w:t>
            </w:r>
          </w:p>
        </w:tc>
      </w:tr>
    </w:tbl>
    <w:p w:rsidR="00000000" w:rsidRDefault="00033F74">
      <w:pPr>
        <w:spacing w:line="380" w:lineRule="exact"/>
        <w:jc w:val="both"/>
        <w:rPr>
          <w:rFonts w:hint="cs"/>
          <w:b/>
          <w:bCs/>
          <w:rtl/>
        </w:rPr>
      </w:pPr>
      <w:r>
        <w:rPr>
          <w:rFonts w:hint="cs"/>
          <w:b/>
          <w:bCs/>
          <w:rtl/>
        </w:rPr>
        <w:t>2006-2007</w:t>
      </w:r>
    </w:p>
    <w:p w:rsidR="00000000" w:rsidRDefault="00033F74">
      <w:pPr>
        <w:spacing w:before="0" w:line="380" w:lineRule="exact"/>
        <w:jc w:val="both"/>
        <w:rPr>
          <w:rFonts w:hint="cs"/>
          <w:rtl/>
        </w:rPr>
      </w:pPr>
      <w:r>
        <w:rPr>
          <w:rFonts w:hint="cs"/>
          <w:rtl/>
        </w:rPr>
        <w:tab/>
        <w:t>خصصت الميزانية العادية للأمم المتحدة (الباب 24)، البرنام</w:t>
      </w:r>
      <w:r>
        <w:rPr>
          <w:rFonts w:hint="cs"/>
          <w:rtl/>
        </w:rPr>
        <w:t>ج الفرعي 2، مبلغ 800 957 5 دولار أمريكي لهيئات المعاهدات الست التي توجد مقارها في جنيف، لسفر وبدل الإقامة اليومي لعدد 92 خبيراً.</w:t>
      </w:r>
    </w:p>
    <w:p w:rsidR="00000000" w:rsidRDefault="00033F74">
      <w:pPr>
        <w:spacing w:before="0" w:line="380" w:lineRule="exact"/>
        <w:jc w:val="both"/>
        <w:rPr>
          <w:rFonts w:hint="cs"/>
          <w:rtl/>
        </w:rPr>
      </w:pPr>
      <w:r>
        <w:rPr>
          <w:rFonts w:hint="cs"/>
          <w:rtl/>
        </w:rPr>
        <w:tab/>
        <w:t>خصص البرنامج الفرعي 2 بالباب 9 (شعبة النهوض بالمرأة/إدارة الشؤون الاقتصادية والاجتماعية) مبلغ 200 142 1 دولار أمريكي للسفر وبد</w:t>
      </w:r>
      <w:r>
        <w:rPr>
          <w:rFonts w:hint="cs"/>
          <w:rtl/>
        </w:rPr>
        <w:t>ل الإقامة اليومي لعدد 23 خبيراً للجنة المعنية بالقضاء على جميع أشكال التمييز ضد المرأة.</w:t>
      </w:r>
    </w:p>
    <w:p w:rsidR="00000000" w:rsidRDefault="00033F74">
      <w:pPr>
        <w:spacing w:before="0" w:line="380" w:lineRule="exact"/>
        <w:jc w:val="both"/>
        <w:rPr>
          <w:rFonts w:hint="cs"/>
          <w:rtl/>
        </w:rPr>
      </w:pPr>
      <w:r>
        <w:rPr>
          <w:rFonts w:hint="cs"/>
          <w:rtl/>
        </w:rPr>
        <w:tab/>
        <w:t xml:space="preserve">بلغ مجموع مخصصات السفر وبدل الإقامة اليومي لعدد 117 خبيراً </w:t>
      </w:r>
      <w:r>
        <w:rPr>
          <w:rFonts w:hint="cs"/>
          <w:b/>
          <w:bCs/>
          <w:rtl/>
        </w:rPr>
        <w:t xml:space="preserve">000 100 7 دولار أمريكي </w:t>
      </w:r>
      <w:r>
        <w:rPr>
          <w:rFonts w:hint="cs"/>
          <w:rtl/>
        </w:rPr>
        <w:t>عن فترة السنتين 2006-2007.</w:t>
      </w:r>
    </w:p>
    <w:p w:rsidR="00000000" w:rsidRDefault="00033F74">
      <w:pPr>
        <w:spacing w:before="1200" w:after="120" w:line="380" w:lineRule="exact"/>
        <w:jc w:val="both"/>
        <w:rPr>
          <w:rFonts w:hint="cs"/>
          <w:rtl/>
        </w:rPr>
      </w:pPr>
      <w:r>
        <w:rPr>
          <w:rFonts w:hint="cs"/>
          <w:rtl/>
        </w:rPr>
        <w:t>ـــــــــــــ</w:t>
      </w:r>
    </w:p>
    <w:p w:rsidR="00000000" w:rsidRDefault="00033F74">
      <w:pPr>
        <w:spacing w:before="0" w:after="120" w:line="340" w:lineRule="exact"/>
        <w:jc w:val="both"/>
        <w:rPr>
          <w:rFonts w:hint="cs"/>
          <w:sz w:val="20"/>
          <w:szCs w:val="28"/>
          <w:rtl/>
        </w:rPr>
      </w:pPr>
      <w:r>
        <w:rPr>
          <w:rFonts w:hint="cs"/>
          <w:sz w:val="20"/>
          <w:szCs w:val="28"/>
          <w:rtl/>
        </w:rPr>
        <w:tab/>
        <w:t>(125)</w:t>
      </w:r>
      <w:r>
        <w:rPr>
          <w:rFonts w:hint="cs"/>
          <w:sz w:val="20"/>
          <w:szCs w:val="28"/>
          <w:rtl/>
        </w:rPr>
        <w:tab/>
        <w:t xml:space="preserve">موظفون لقسم حقوق المرأة بشعبة النهوض </w:t>
      </w:r>
      <w:r>
        <w:rPr>
          <w:rFonts w:hint="cs"/>
          <w:sz w:val="20"/>
          <w:szCs w:val="28"/>
          <w:rtl/>
        </w:rPr>
        <w:t>بالمرأة مخصصون لخدمة اللجنة المعنية بالقضاء على التمييز ضد المرأة (موظفان برتبة ف-4، موظف برتبة ف-3، موظف برتبة ف-2 وموظفان للخدمات العامة (خ ع)).</w:t>
      </w:r>
    </w:p>
    <w:p w:rsidR="00000000" w:rsidRDefault="00033F74">
      <w:pPr>
        <w:spacing w:before="0" w:after="120" w:line="340" w:lineRule="exact"/>
        <w:jc w:val="both"/>
        <w:rPr>
          <w:sz w:val="20"/>
          <w:szCs w:val="28"/>
          <w:rtl/>
        </w:rPr>
      </w:pPr>
      <w:r>
        <w:rPr>
          <w:rFonts w:hint="cs"/>
          <w:sz w:val="20"/>
          <w:szCs w:val="28"/>
          <w:rtl/>
        </w:rPr>
        <w:tab/>
        <w:t>(126)</w:t>
      </w:r>
      <w:r>
        <w:rPr>
          <w:rFonts w:hint="cs"/>
          <w:sz w:val="20"/>
          <w:szCs w:val="28"/>
          <w:rtl/>
        </w:rPr>
        <w:tab/>
        <w:t>هذه التكاليف إرشادية فقط ولم توافق عليها خدمات المؤتمرات لهذه الممارسة المحددة، لكنها خُصصت من تقديرات</w:t>
      </w:r>
      <w:r>
        <w:rPr>
          <w:rFonts w:hint="cs"/>
          <w:sz w:val="20"/>
          <w:szCs w:val="28"/>
          <w:rtl/>
        </w:rPr>
        <w:t xml:space="preserve"> تكاليف سبق أن وردت إلى مفوضية الأمم المتحدة لحقوق الإنسان وشعبة النهوض بالمرأة.</w:t>
      </w:r>
    </w:p>
    <w:p w:rsidR="00000000" w:rsidRDefault="00033F74">
      <w:pPr>
        <w:spacing w:before="0" w:after="120" w:line="340" w:lineRule="exact"/>
        <w:jc w:val="both"/>
        <w:rPr>
          <w:rFonts w:hint="cs"/>
          <w:b/>
          <w:bCs/>
          <w:sz w:val="28"/>
          <w:rtl/>
        </w:rPr>
      </w:pPr>
      <w:r>
        <w:rPr>
          <w:sz w:val="20"/>
          <w:szCs w:val="28"/>
          <w:rtl/>
        </w:rPr>
        <w:br w:type="page"/>
      </w:r>
      <w:r>
        <w:rPr>
          <w:rFonts w:hint="cs"/>
          <w:b/>
          <w:bCs/>
          <w:sz w:val="28"/>
          <w:rtl/>
        </w:rPr>
        <w:t>تكاليف خدمات المؤتمرات</w:t>
      </w:r>
    </w:p>
    <w:p w:rsidR="00000000" w:rsidRDefault="00033F74">
      <w:pPr>
        <w:jc w:val="both"/>
        <w:rPr>
          <w:rFonts w:hint="cs"/>
          <w:rtl/>
        </w:rPr>
      </w:pPr>
      <w:r>
        <w:rPr>
          <w:rFonts w:hint="cs"/>
          <w:rtl/>
        </w:rPr>
        <w:tab/>
        <w:t xml:space="preserve">استناداً إلى آثار الميزانية البرنامجية المقدمة من خدمات المؤتمرات في نيويورك (لدورة إضافية للجنة المعنية بالقضاء على التمييز ضد المرأة في عام 2007، </w:t>
      </w:r>
      <w:r>
        <w:rPr>
          <w:lang w:val="fr-CH"/>
        </w:rPr>
        <w:t>A</w:t>
      </w:r>
      <w:r>
        <w:t>/</w:t>
      </w:r>
      <w:r>
        <w:t>59/38</w:t>
      </w:r>
      <w:r>
        <w:rPr>
          <w:rFonts w:hint="cs"/>
          <w:rtl/>
        </w:rPr>
        <w:t xml:space="preserve"> المرفق 9، ولغرفتي اتفاقية حقوق الطفل)، ستكلف دورة من ثلاثة أسابيع مع أسبوع لفريق عامل قرابة 000 200 1 دولار أمريكي.</w:t>
      </w:r>
    </w:p>
    <w:p w:rsidR="00000000" w:rsidRDefault="00033F74">
      <w:pPr>
        <w:jc w:val="both"/>
        <w:rPr>
          <w:rFonts w:hint="cs"/>
          <w:rtl/>
        </w:rPr>
      </w:pPr>
      <w:r>
        <w:rPr>
          <w:rFonts w:hint="cs"/>
          <w:rtl/>
        </w:rPr>
        <w:tab/>
        <w:t>وعليه، فإن الدورات ال‍ 13 المطلوبة</w:t>
      </w:r>
      <w:r>
        <w:rPr>
          <w:rFonts w:hint="cs"/>
          <w:vertAlign w:val="superscript"/>
          <w:rtl/>
        </w:rPr>
        <w:t>(127)</w:t>
      </w:r>
      <w:r>
        <w:rPr>
          <w:rtl/>
        </w:rPr>
        <w:t xml:space="preserve"> </w:t>
      </w:r>
      <w:r>
        <w:rPr>
          <w:rFonts w:hint="cs"/>
          <w:rtl/>
        </w:rPr>
        <w:t xml:space="preserve">سنوياً لاجتماعات هيئات المعاهدات ستتطلب إتاحة نحو </w:t>
      </w:r>
      <w:r>
        <w:rPr>
          <w:rtl/>
        </w:rPr>
        <w:br/>
      </w:r>
      <w:r>
        <w:rPr>
          <w:rFonts w:hint="cs"/>
          <w:rtl/>
        </w:rPr>
        <w:t xml:space="preserve">000 200 19 دولار أمريكي لخدمات المؤتمرات. </w:t>
      </w:r>
      <w:r>
        <w:rPr>
          <w:rFonts w:hint="cs"/>
          <w:rtl/>
        </w:rPr>
        <w:t>ومعظم هذه الموارد متاحة بالفعل لخدمات المؤتمرات.</w:t>
      </w:r>
    </w:p>
    <w:p w:rsidR="00000000" w:rsidRDefault="00033F74">
      <w:pPr>
        <w:spacing w:before="0" w:line="380" w:lineRule="exact"/>
        <w:jc w:val="center"/>
        <w:rPr>
          <w:rStyle w:val="FootnoteReference"/>
          <w:rFonts w:hint="cs"/>
          <w:bCs w:val="0"/>
          <w:vertAlign w:val="baseline"/>
          <w:rtl/>
        </w:rPr>
      </w:pPr>
      <w:r>
        <w:rPr>
          <w:rFonts w:hint="cs"/>
          <w:rtl/>
        </w:rPr>
        <w:t>- - - - -</w:t>
      </w:r>
    </w:p>
    <w:p w:rsidR="00000000" w:rsidRDefault="00033F74">
      <w:pPr>
        <w:spacing w:before="6360" w:line="380" w:lineRule="exact"/>
        <w:jc w:val="both"/>
        <w:rPr>
          <w:rFonts w:hint="cs"/>
          <w:b/>
          <w:rtl/>
        </w:rPr>
      </w:pPr>
      <w:r>
        <w:rPr>
          <w:rFonts w:hint="cs"/>
          <w:b/>
          <w:rtl/>
        </w:rPr>
        <w:t>ـــــــــــــ</w:t>
      </w:r>
    </w:p>
    <w:p w:rsidR="00000000" w:rsidRDefault="00033F74">
      <w:pPr>
        <w:spacing w:before="0" w:after="120" w:line="340" w:lineRule="exact"/>
        <w:ind w:firstLine="720"/>
        <w:jc w:val="both"/>
        <w:rPr>
          <w:rStyle w:val="FootnoteReference"/>
          <w:rFonts w:hint="cs"/>
          <w:b/>
          <w:sz w:val="28"/>
          <w:vertAlign w:val="baseline"/>
          <w:rtl/>
        </w:rPr>
      </w:pPr>
      <w:r>
        <w:rPr>
          <w:rFonts w:hint="cs"/>
          <w:sz w:val="28"/>
          <w:szCs w:val="28"/>
          <w:rtl/>
        </w:rPr>
        <w:t>(127)</w:t>
      </w:r>
      <w:r>
        <w:rPr>
          <w:rFonts w:hint="cs"/>
          <w:sz w:val="28"/>
          <w:szCs w:val="28"/>
          <w:rtl/>
        </w:rPr>
        <w:tab/>
        <w:t>ثلاث دورات سنوياً من ثلاثة أسابيع يسبقها أسبوع لفريق عامل للجنة المعنية بحقوق الإنسان واللجنة المعنية بالقضاء على التمييز ضد المرأة، وثلاث دورات سنوياً من ثلاثة أسابيع يسبقها أس</w:t>
      </w:r>
      <w:r>
        <w:rPr>
          <w:rFonts w:hint="cs"/>
          <w:sz w:val="28"/>
          <w:szCs w:val="28"/>
          <w:rtl/>
        </w:rPr>
        <w:t>بوع لفريق عامل للجنة حقوق الطفل، ودورتان سنوياً من ثلاثة أسابيع يسبقهما أسبوع لفريق عامل للجنة الحقوق الاقتصادية والاجتماعية والثقافية، ودورتان من ثلاثة أسابيع سنوياً للجنة القضاء على التمييز العنصري، ودورتان من أسبوعين وثلاثة أسابيع على التوالي يسبقهما أس</w:t>
      </w:r>
      <w:r>
        <w:rPr>
          <w:rFonts w:hint="cs"/>
          <w:sz w:val="28"/>
          <w:szCs w:val="28"/>
          <w:rtl/>
        </w:rPr>
        <w:t>بوع لفريق عامل للجنة مناهضة التعذيب ودورة واحدة من ثلاثة أسابيع لاتفاقية العمال المهاجرين.</w:t>
      </w:r>
    </w:p>
    <w:sectPr w:rsidR="00000000">
      <w:headerReference w:type="even" r:id="rId8"/>
      <w:headerReference w:type="default" r:id="rId9"/>
      <w:headerReference w:type="first" r:id="rId10"/>
      <w:footerReference w:type="first" r:id="rId11"/>
      <w:endnotePr>
        <w:numFmt w:val="decimal"/>
      </w:endnotePr>
      <w:type w:val="continuous"/>
      <w:pgSz w:w="11906" w:h="16838" w:code="9"/>
      <w:pgMar w:top="1701" w:right="1701" w:bottom="1984" w:left="850" w:header="567" w:footer="1417"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33F74">
    <w:pPr>
      <w:pStyle w:val="Footer"/>
      <w:bidi w:val="0"/>
      <w:jc w:val="right"/>
      <w:rPr>
        <w:rtl/>
        <w:lang w:eastAsia="en-US"/>
      </w:rPr>
    </w:pPr>
    <w:r>
      <w:rPr>
        <w:szCs w:val="22"/>
        <w:lang w:eastAsia="en-US"/>
      </w:rPr>
      <w:t>(A)     GE.06-41073    200406    240406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 w:id="1">
    <w:p w:rsidR="00000000" w:rsidRDefault="00000000">
      <w:pPr>
        <w:pStyle w:val="FootnoteText"/>
        <w:ind w:left="0" w:firstLine="720"/>
        <w:rPr>
          <w:rtl/>
        </w:rPr>
      </w:pPr>
      <w:r>
        <w:rPr>
          <w:sz w:val="20"/>
        </w:rPr>
        <w:t>A/59/2005/Add.3</w:t>
      </w:r>
      <w:r>
        <w:rPr>
          <w:rFonts w:hint="cs"/>
          <w:sz w:val="20"/>
          <w:rtl/>
        </w:rPr>
        <w:t>، الفقرة 147.</w:t>
      </w:r>
    </w:p>
  </w:footnote>
  <w:footnote w:id="2">
    <w:p w:rsidR="00000000" w:rsidRDefault="00000000">
      <w:pPr>
        <w:pStyle w:val="FootnoteText"/>
        <w:ind w:left="0" w:firstLine="720"/>
        <w:rPr>
          <w:rtl/>
        </w:rPr>
      </w:pPr>
      <w:r>
        <w:rPr>
          <w:rFonts w:hint="cs"/>
          <w:sz w:val="20"/>
          <w:rtl/>
        </w:rPr>
        <w:t>في المناقشات التي جرت مع المفوضة السامية لحقوق الإنسان وبناء على دعوتها، قدمت الهيئات</w:t>
      </w:r>
      <w:r>
        <w:rPr>
          <w:rFonts w:hint="cs"/>
          <w:rtl/>
        </w:rPr>
        <w:t xml:space="preserve"> المنشأة </w:t>
      </w:r>
      <w:r>
        <w:rPr>
          <w:rFonts w:hint="cs"/>
          <w:spacing w:val="4"/>
          <w:rtl/>
        </w:rPr>
        <w:t xml:space="preserve">بموجب معاهدات آراءً أولية بشأن اقتراحها؛ انظر </w:t>
      </w:r>
      <w:r>
        <w:rPr>
          <w:spacing w:val="4"/>
        </w:rPr>
        <w:t>CERD/C/SR.1723</w:t>
      </w:r>
      <w:r>
        <w:rPr>
          <w:rFonts w:hint="cs"/>
          <w:spacing w:val="4"/>
          <w:rtl/>
        </w:rPr>
        <w:t xml:space="preserve">، </w:t>
      </w:r>
      <w:r>
        <w:rPr>
          <w:spacing w:val="4"/>
        </w:rPr>
        <w:t>CERD/C/SR.1726</w:t>
      </w:r>
      <w:r>
        <w:rPr>
          <w:rFonts w:hint="cs"/>
          <w:spacing w:val="4"/>
          <w:rtl/>
        </w:rPr>
        <w:t xml:space="preserve">، </w:t>
      </w:r>
      <w:r>
        <w:rPr>
          <w:spacing w:val="4"/>
        </w:rPr>
        <w:t>CCPR/C/SR.2296</w:t>
      </w:r>
      <w:r>
        <w:rPr>
          <w:rFonts w:hint="cs"/>
          <w:spacing w:val="4"/>
          <w:rtl/>
        </w:rPr>
        <w:t>،</w:t>
      </w:r>
      <w:r>
        <w:rPr>
          <w:rFonts w:hint="cs"/>
          <w:rtl/>
        </w:rPr>
        <w:t xml:space="preserve"> </w:t>
      </w:r>
      <w:r>
        <w:t>E/C.12/2005/SR.47</w:t>
      </w:r>
      <w:r>
        <w:rPr>
          <w:rFonts w:hint="cs"/>
          <w:rtl/>
        </w:rPr>
        <w:t xml:space="preserve"> و</w:t>
      </w:r>
      <w:r>
        <w:t>CMW/C/SR.23</w:t>
      </w:r>
      <w:r>
        <w:rPr>
          <w:rFonts w:hint="cs"/>
          <w:rtl/>
        </w:rPr>
        <w:t>.</w:t>
      </w:r>
    </w:p>
  </w:footnote>
  <w:footnote w:id="3">
    <w:p w:rsidR="00000000" w:rsidRDefault="00000000">
      <w:pPr>
        <w:pStyle w:val="FootnoteText"/>
        <w:ind w:left="0" w:firstLine="720"/>
        <w:rPr>
          <w:rtl/>
        </w:rPr>
      </w:pPr>
      <w:r>
        <w:rPr>
          <w:rFonts w:hint="cs"/>
          <w:rtl/>
        </w:rPr>
        <w:t>معاهدات حقوق الإنسان الأساسية السبع التي تضع المعايير القانونية للدول الأطراف من أجل تعزيز حقوق الإنسان وحمايتها هي: 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w:t>
      </w:r>
    </w:p>
  </w:footnote>
  <w:footnote w:id="4">
    <w:p w:rsidR="00000000" w:rsidRDefault="00000000">
      <w:pPr>
        <w:pStyle w:val="FootnoteText"/>
        <w:ind w:left="0" w:firstLine="720"/>
        <w:rPr>
          <w:rtl/>
        </w:rPr>
      </w:pPr>
      <w:r>
        <w:rPr>
          <w:rFonts w:hint="cs"/>
          <w:rtl/>
        </w:rPr>
        <w:t xml:space="preserve">أعدَّ الخبير المستقل فيليب آلستون ثلاثة تقارير بشأن تعزيز فعالية نظام معاهدات الأمم المتحدة لحقوق الإنسان على المدى الطويل. وتم تقديم التقرير الأول </w:t>
      </w:r>
      <w:r>
        <w:t>(A/44/668)</w:t>
      </w:r>
      <w:r>
        <w:rPr>
          <w:rFonts w:hint="cs"/>
          <w:rtl/>
        </w:rPr>
        <w:t xml:space="preserve"> إلى الجمعية العامة في عام 1989، وإعداد تقرير مؤقت</w:t>
      </w:r>
      <w:r>
        <w:rPr>
          <w:rtl/>
        </w:rPr>
        <w:br/>
      </w:r>
      <w:r>
        <w:rPr>
          <w:rFonts w:hint="cs"/>
          <w:rtl/>
        </w:rPr>
        <w:t>(</w:t>
      </w:r>
      <w:r>
        <w:t>A/CONF.157/PC/62/Add.11/Rev.1</w:t>
      </w:r>
      <w:r>
        <w:rPr>
          <w:rFonts w:hint="cs"/>
          <w:rtl/>
        </w:rPr>
        <w:t>) للمؤتمر العالمي لحقوق الإنسان في عام 1993، وأُحيل تقرير نهائي مستوفى</w:t>
      </w:r>
      <w:r>
        <w:rPr>
          <w:rtl/>
        </w:rPr>
        <w:br/>
      </w:r>
      <w:r>
        <w:t>(E/CN.4/1997/74)</w:t>
      </w:r>
      <w:r>
        <w:rPr>
          <w:rFonts w:hint="cs"/>
          <w:rtl/>
        </w:rPr>
        <w:t xml:space="preserve"> إلى لجنة حقوق الإنسان في دورتها الثالثة والخمسين عام 1997. وجرى التماس آراء الدول ووكالات الأمم المتحدة وآراء الأمين العام والأطراف الأخرى المعنية بشأن التقرير النهائي وتم تقديمها إلى لجنة حقوق الإنسان في عامي 1998 و2000 </w:t>
      </w:r>
      <w:r>
        <w:t>(E/CN.4/2000/98, E/CN.4/1998/85)</w:t>
      </w:r>
      <w:r>
        <w:rPr>
          <w:rFonts w:hint="cs"/>
          <w:rtl/>
        </w:rPr>
        <w:t>.</w:t>
      </w:r>
    </w:p>
  </w:footnote>
  <w:footnote w:id="5">
    <w:p w:rsidR="00000000" w:rsidRDefault="00000000">
      <w:pPr>
        <w:pStyle w:val="FootnoteText"/>
        <w:ind w:left="0" w:firstLine="720"/>
        <w:rPr>
          <w:rtl/>
        </w:rPr>
      </w:pPr>
      <w:r>
        <w:rPr>
          <w:rFonts w:hint="cs"/>
          <w:rtl/>
        </w:rPr>
        <w:t xml:space="preserve">حدَّدت اللجنة المعنية بالحقوق الاقتصادية والاجتماعية والثقافية سبعة أهداف لعملية تقديم التقارير في تعليقها العام الأول الذي اعتُمد أثناء دورتها الثالثة في عام 1989؛ انظر </w:t>
      </w:r>
      <w:r>
        <w:t>HRI/GEN/1/Rev.7</w:t>
      </w:r>
      <w:r>
        <w:rPr>
          <w:rFonts w:hint="cs"/>
          <w:rtl/>
        </w:rPr>
        <w:t>.</w:t>
      </w:r>
    </w:p>
  </w:footnote>
  <w:footnote w:id="6">
    <w:p w:rsidR="00000000" w:rsidRDefault="00000000">
      <w:pPr>
        <w:pStyle w:val="FootnoteText"/>
        <w:ind w:left="0" w:firstLine="720"/>
        <w:rPr>
          <w:rtl/>
        </w:rPr>
      </w:pPr>
      <w:r>
        <w:rPr>
          <w:rFonts w:hint="cs"/>
          <w:rtl/>
        </w:rPr>
        <w:t>اللجنة المعنية بقانون وممارسة حقوق الإنسان الدولية التابعة لرابطة القانون الدولي، "التقرير الختامي عن أثر نتائج الهيئات المنشأة بموجب معاهدات الأمم المتحدة لحقوق الإنسان" (2004). انظر أيضاً المناقشة في التقرير المؤقت عن أثر أعمال هيئات معاهدات الأمم المتحدة لحقوق الإنسان على المحاكم والهيئات القضائية الوطنية (2002).</w:t>
      </w:r>
    </w:p>
  </w:footnote>
  <w:footnote w:id="7">
    <w:p w:rsidR="00000000" w:rsidRDefault="00000000">
      <w:pPr>
        <w:pStyle w:val="FootnoteText"/>
        <w:ind w:left="0" w:firstLine="720"/>
        <w:rPr>
          <w:rtl/>
        </w:rPr>
      </w:pPr>
      <w:r>
        <w:rPr>
          <w:rFonts w:hint="cs"/>
          <w:sz w:val="20"/>
          <w:rtl/>
        </w:rPr>
        <w:t>ينشئ البروتوكول الاختياري لاتفاقية مناهضة التعذيب، الذي لم يبدأ نفاذه بعد، لجنة فرعية لمنع التعذيب من عشرة أعضاء تقوم بزيارات إلى أماكن الحجز في الدول الأطراف. ويتوخى مشروع الاتفاقية الدولية لحماية جميع الأشخاص من الاختفاء القسري الذي اعتمده فريق عامل للجنة حقوق الإنسان في أيلول/سبتمبر 2005</w:t>
      </w:r>
      <w:r>
        <w:rPr>
          <w:sz w:val="20"/>
          <w:rtl/>
        </w:rPr>
        <w:br/>
      </w:r>
      <w:r>
        <w:rPr>
          <w:rFonts w:hint="cs"/>
          <w:sz w:val="20"/>
          <w:rtl/>
        </w:rPr>
        <w:t>(</w:t>
      </w:r>
      <w:r>
        <w:rPr>
          <w:sz w:val="20"/>
        </w:rPr>
        <w:t>E/CN.4/2005/WG.22/WP.1/Rev.4</w:t>
      </w:r>
      <w:r>
        <w:rPr>
          <w:rFonts w:hint="cs"/>
          <w:sz w:val="20"/>
          <w:rtl/>
        </w:rPr>
        <w:t>)، إنشاء هيئة معاهدة من 10 أعضاء لرصد التنفيذ. وتنظر حالياً اللجنة المخصصة للجمعية العامة المعنية بإعداد اتفاقية دولية شاملة ومتكاملة لحماية وتعزيز حقوق المعوقين وكرامتهم في إنشاء آلية للرصد تشمل هيئة تاسعة محتملة للمعاهدات.</w:t>
      </w:r>
    </w:p>
  </w:footnote>
  <w:footnote w:id="8">
    <w:p w:rsidR="00000000" w:rsidRDefault="00033F74">
      <w:pPr>
        <w:pStyle w:val="FootnoteText"/>
        <w:ind w:left="0" w:firstLine="720"/>
        <w:rPr>
          <w:rtl/>
        </w:rPr>
      </w:pPr>
      <w:r>
        <w:rPr>
          <w:rFonts w:hint="cs"/>
          <w:sz w:val="20"/>
          <w:rtl/>
        </w:rPr>
        <w:t xml:space="preserve">تقبل بعض هيئات المعاهدات تقارير موحدة لعلاج مشكلة تكدُّس التقارير. وقدمت </w:t>
      </w:r>
      <w:r>
        <w:rPr>
          <w:rFonts w:hint="cs"/>
          <w:sz w:val="20"/>
          <w:rtl/>
        </w:rPr>
        <w:t xml:space="preserve">دولة عضو تقريرها الأولي (الذي حل موعده في 17 آذار/مارس 1978) إلى تقريرها الدوري الرابع عشر (حل موعده في 17 آذار/ مارس 2004) في وثيقة واحدة من 24 صفحة. </w:t>
      </w:r>
    </w:p>
  </w:footnote>
  <w:footnote w:id="9">
    <w:p w:rsidR="00000000" w:rsidRDefault="00033F74">
      <w:pPr>
        <w:pStyle w:val="FootnoteText"/>
        <w:ind w:left="0" w:firstLine="720"/>
        <w:rPr>
          <w:rtl/>
        </w:rPr>
      </w:pPr>
      <w:r>
        <w:rPr>
          <w:rFonts w:hint="cs"/>
          <w:sz w:val="20"/>
          <w:rtl/>
        </w:rPr>
        <w:t>نظرت هيئات المعاهدات في التزامات الدول الخلف بتقديم التقارير بطرق مختلفة. ونتيجة لذلك، يحتمل أن تكون هنا</w:t>
      </w:r>
      <w:r>
        <w:rPr>
          <w:rFonts w:hint="cs"/>
          <w:sz w:val="20"/>
          <w:rtl/>
        </w:rPr>
        <w:t>ك اختلافات طفيفة في مجموع عدد التقارير.</w:t>
      </w:r>
    </w:p>
  </w:footnote>
  <w:footnote w:id="10">
    <w:p w:rsidR="00000000" w:rsidRDefault="00033F74">
      <w:pPr>
        <w:pStyle w:val="FootnoteText"/>
        <w:ind w:left="0" w:firstLine="720"/>
        <w:rPr>
          <w:rtl/>
        </w:rPr>
      </w:pPr>
      <w:r>
        <w:rPr>
          <w:sz w:val="20"/>
        </w:rPr>
        <w:t>E/CN.4/2005/WG.22/WP.1/Rev.4</w:t>
      </w:r>
      <w:r>
        <w:rPr>
          <w:rFonts w:hint="cs"/>
          <w:sz w:val="20"/>
          <w:rtl/>
        </w:rPr>
        <w:t>، الفقرة 2 من المادة 28.</w:t>
      </w:r>
    </w:p>
  </w:footnote>
  <w:footnote w:id="11">
    <w:p w:rsidR="00000000" w:rsidRDefault="00033F74">
      <w:pPr>
        <w:pStyle w:val="FootnoteText"/>
        <w:ind w:left="0" w:firstLine="720"/>
        <w:rPr>
          <w:rtl/>
        </w:rPr>
      </w:pPr>
      <w:r>
        <w:rPr>
          <w:rFonts w:hint="cs"/>
          <w:rtl/>
        </w:rPr>
        <w:t>المفوضية السامية لحقوق الإنسان، تقرير عن التزام الدول الأطراف بالمبادئ التوجيهية القائمة لإجراءات تقديم التقارير إلى هيئات المعاهدات. ورقة غير رسمية أعدتها الأمانة</w:t>
      </w:r>
      <w:r>
        <w:rPr>
          <w:rFonts w:hint="cs"/>
          <w:rtl/>
        </w:rPr>
        <w:t xml:space="preserve"> للفريق العامل التقني المعني بالمبادئ التوجيهية المنسقة لإعداد التقارير، جنيف، 8-9 كانون الأول/ديسمبر 2005.</w:t>
      </w:r>
    </w:p>
  </w:footnote>
  <w:footnote w:id="12">
    <w:p w:rsidR="00000000" w:rsidRDefault="00033F74">
      <w:pPr>
        <w:pStyle w:val="FootnoteText"/>
        <w:ind w:left="0" w:firstLine="720"/>
        <w:rPr>
          <w:rtl/>
        </w:rPr>
      </w:pPr>
      <w:r>
        <w:t>A/59/2005/Add.3</w:t>
      </w:r>
      <w:r>
        <w:rPr>
          <w:rFonts w:hint="cs"/>
          <w:rtl/>
        </w:rPr>
        <w:t>، الفقرة 144.</w:t>
      </w:r>
    </w:p>
  </w:footnote>
  <w:footnote w:id="13">
    <w:p w:rsidR="00000000" w:rsidRDefault="00033F74">
      <w:pPr>
        <w:pStyle w:val="FootnoteText"/>
        <w:ind w:left="0" w:firstLine="720"/>
        <w:rPr>
          <w:rtl/>
        </w:rPr>
      </w:pPr>
      <w:r>
        <w:rPr>
          <w:rFonts w:hint="cs"/>
          <w:rtl/>
        </w:rPr>
        <w:t>يوجد حكم فريد في اتفاقية حقوق الطفل، بالفقرة (ج) من المادة 45، يمكِّن اللجنة من توصية الجمعية العامة بأن تطلب إلى الأمي</w:t>
      </w:r>
      <w:r>
        <w:rPr>
          <w:rFonts w:hint="cs"/>
          <w:rtl/>
        </w:rPr>
        <w:t>ن العام إجراء دراسات عن قضايا محددة تتصل بحقوق الطفل. وقد طلبت الجمعية العامة إلى الأمين العام إجراء دراسات شاملة عن أثر النـزاع المسلح على الأطفال وعن العنف ضد الأطفال.</w:t>
      </w:r>
    </w:p>
  </w:footnote>
  <w:footnote w:id="14">
    <w:p w:rsidR="00033F74" w:rsidRDefault="00033F74">
      <w:pPr>
        <w:pStyle w:val="FootnoteText"/>
        <w:ind w:left="0" w:firstLine="720"/>
        <w:rPr>
          <w:rtl/>
        </w:rPr>
      </w:pPr>
      <w:r>
        <w:rPr>
          <w:rFonts w:hint="cs"/>
          <w:rtl/>
        </w:rPr>
        <w:t>تقبل بعض هيئات المعاهدات تقارير موحدة لعلاج تراكم الحالات المعلقة في تقديم التقارير. وقدمت دولة طرف تقريرها الموحد الأولي (الواجب تقديمه في 17 آذار/مارس 1978) إلى تقريرها الدوري الرابع عشر (الواجب تقديمه في 17 آذار/مارس 2004) في وثيقة واحدة من 24 صفحة.</w:t>
      </w:r>
    </w:p>
  </w:footnote>
  <w:footnote w:id="15">
    <w:p w:rsidR="00000000" w:rsidRDefault="00033F74">
      <w:pPr>
        <w:pStyle w:val="FootnoteText"/>
        <w:ind w:left="0" w:firstLine="720"/>
        <w:rPr>
          <w:rFonts w:hint="cs"/>
          <w:rtl/>
        </w:rPr>
      </w:pPr>
      <w:r>
        <w:rPr>
          <w:rFonts w:hint="cs"/>
          <w:rtl/>
        </w:rPr>
        <w:t>في خلال الفترة من كانون الثاني/يناير 2004 إلى كانون الأول/ديسمبر 2005، كان من المقرر أن ت</w:t>
      </w:r>
      <w:r>
        <w:rPr>
          <w:rFonts w:hint="cs"/>
          <w:rtl/>
        </w:rPr>
        <w:t xml:space="preserve">ستعرض الاتفاقية الدولية للقضاء على جميع أشكال التمييز العنصري تنفيذ الاتفاقية في 24 من الدول الأطراف. وقد انسحبت بعض الدول الأطراف من الإجراء الاستعراضي عقب تقديم تقاريرها. وفي حالات أخرى، أُرجئت الاستعراضات بناء على طلب الدول الأطراف التي أشارت إلى عزمها </w:t>
      </w:r>
      <w:r>
        <w:rPr>
          <w:rFonts w:hint="cs"/>
          <w:rtl/>
        </w:rPr>
        <w:t>على تقديم التقارير المطلوبة في غضون فترة زمنية قصيرة.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764"/>
    </w:tblGrid>
    <w:tr w:rsidR="00033F74" w:rsidTr="00033F74">
      <w:tblPrEx>
        <w:tblCellMar>
          <w:top w:w="0" w:type="dxa"/>
          <w:bottom w:w="0" w:type="dxa"/>
        </w:tblCellMar>
      </w:tblPrEx>
      <w:tc>
        <w:tcPr>
          <w:tcW w:w="1764" w:type="dxa"/>
        </w:tcPr>
        <w:p w:rsidR="00000000" w:rsidRDefault="00033F74">
          <w:pPr>
            <w:pStyle w:val="Header"/>
            <w:bidi w:val="0"/>
          </w:pPr>
          <w:r>
            <w:t>HRI/MC/2006/2</w:t>
          </w:r>
        </w:p>
        <w:p w:rsidR="00000000" w:rsidRDefault="00033F74">
          <w:pPr>
            <w:pStyle w:val="Header"/>
            <w:bidi w:val="0"/>
          </w:pPr>
          <w:r>
            <w:t xml:space="preserve">Page </w:t>
          </w:r>
          <w:r>
            <w:fldChar w:fldCharType="begin"/>
          </w:r>
          <w:r>
            <w:instrText xml:space="preserve"> PAGE  \* MERGEFORMAT </w:instrText>
          </w:r>
          <w:r>
            <w:fldChar w:fldCharType="separate"/>
          </w:r>
          <w:r>
            <w:t>38</w:t>
          </w:r>
          <w:r>
            <w:fldChar w:fldCharType="end"/>
          </w:r>
        </w:p>
      </w:tc>
    </w:tr>
  </w:tbl>
  <w:p w:rsidR="00000000" w:rsidRDefault="00033F7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33F74">
    <w:pPr>
      <w:pStyle w:val="Header"/>
      <w:bidi w:val="0"/>
    </w:pPr>
    <w:r>
      <w:t>HRI/MC/2006/2</w:t>
    </w:r>
  </w:p>
  <w:p w:rsidR="00000000" w:rsidRDefault="00033F74">
    <w:pPr>
      <w:pStyle w:val="Header"/>
      <w:bidi w:val="0"/>
    </w:pPr>
    <w:r>
      <w:t xml:space="preserve">Page </w:t>
    </w:r>
    <w:r>
      <w:fldChar w:fldCharType="begin"/>
    </w:r>
    <w:r>
      <w:instrText xml:space="preserve"> PAGE  \* MERGEFORMAT </w:instrText>
    </w:r>
    <w:r>
      <w:fldChar w:fldCharType="separate"/>
    </w:r>
    <w:r>
      <w:t>37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33F74">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HRI</w:t>
    </w:r>
  </w:p>
  <w:p w:rsidR="00000000" w:rsidRDefault="00033F74">
    <w:pPr>
      <w:pBdr>
        <w:bottom w:val="single" w:sz="6" w:space="1" w:color="auto"/>
      </w:pBdr>
      <w:bidi w:val="0"/>
      <w:spacing w:before="0" w:after="0"/>
      <w:rPr>
        <w:rFonts w:cs="Times New Roman"/>
        <w:szCs w:val="22"/>
        <w:lang w:eastAsia="en-US"/>
      </w:rPr>
    </w:pPr>
  </w:p>
  <w:p w:rsidR="00000000" w:rsidRDefault="00033F74">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925275" r:id="rId2"/>
      </w:pict>
    </w:r>
  </w:p>
  <w:p w:rsidR="00000000" w:rsidRDefault="00033F74">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7.85pt;width:173.4pt;height:72.8pt;z-index:-2;mso-wrap-edited:f;mso-position-horizontal-relative:page" wrapcoords="-80 -372 -80 21972 21761 21972 21761 -372 -80 -372" filled="f" stroked="f" strokeweight="2.25pt">
          <v:textbox style="mso-next-textbox:#_x0000_s1026" inset="0,0,0,0">
            <w:txbxContent>
              <w:p w:rsidR="00000000" w:rsidRDefault="00033F74">
                <w:pPr>
                  <w:spacing w:before="0" w:after="0" w:line="640" w:lineRule="exact"/>
                  <w:jc w:val="left"/>
                  <w:rPr>
                    <w:rFonts w:hint="cs"/>
                    <w:b/>
                    <w:bCs/>
                    <w:spacing w:val="0"/>
                    <w:sz w:val="60"/>
                    <w:szCs w:val="60"/>
                    <w:rtl/>
                  </w:rPr>
                </w:pPr>
                <w:r>
                  <w:rPr>
                    <w:rFonts w:hint="cs"/>
                    <w:b/>
                    <w:bCs/>
                    <w:spacing w:val="0"/>
                    <w:sz w:val="60"/>
                    <w:szCs w:val="60"/>
                    <w:rtl/>
                  </w:rPr>
                  <w:t>الصكوك الدوليـة لحقوق الإ</w:t>
                </w:r>
                <w:r>
                  <w:rPr>
                    <w:rFonts w:hint="cs"/>
                    <w:b/>
                    <w:bCs/>
                    <w:spacing w:val="0"/>
                    <w:sz w:val="60"/>
                    <w:szCs w:val="60"/>
                    <w:rtl/>
                  </w:rPr>
                  <w:t>نسـان</w:t>
                </w:r>
              </w:p>
            </w:txbxContent>
          </v:textbox>
          <w10:wrap type="tight" anchorx="page"/>
        </v:shape>
      </w:pict>
    </w:r>
  </w:p>
  <w:p w:rsidR="00000000" w:rsidRDefault="00033F74">
    <w:pPr>
      <w:pStyle w:val="Header"/>
      <w:bidi w:val="0"/>
      <w:rPr>
        <w:szCs w:val="22"/>
        <w:lang w:eastAsia="en-US"/>
      </w:rPr>
    </w:pPr>
  </w:p>
  <w:p w:rsidR="00000000" w:rsidRDefault="00033F74">
    <w:pPr>
      <w:pStyle w:val="Header"/>
      <w:bidi w:val="0"/>
      <w:rPr>
        <w:szCs w:val="22"/>
        <w:lang w:eastAsia="en-US"/>
      </w:rPr>
    </w:pPr>
  </w:p>
  <w:p w:rsidR="00000000" w:rsidRDefault="00033F74">
    <w:pPr>
      <w:pStyle w:val="Header"/>
      <w:bidi w:val="0"/>
      <w:rPr>
        <w:szCs w:val="22"/>
        <w:lang w:eastAsia="en-US"/>
      </w:rPr>
    </w:pPr>
  </w:p>
  <w:p w:rsidR="00000000" w:rsidRDefault="00033F74">
    <w:pPr>
      <w:pStyle w:val="Header"/>
      <w:bidi w:val="0"/>
      <w:rPr>
        <w:szCs w:val="22"/>
        <w:lang w:eastAsia="en-US"/>
      </w:rPr>
    </w:pPr>
  </w:p>
  <w:p w:rsidR="00000000" w:rsidRDefault="00033F74">
    <w:pPr>
      <w:pStyle w:val="Header"/>
      <w:bidi w:val="0"/>
      <w:rPr>
        <w:rtl/>
        <w:lang w:eastAsia="en-US"/>
      </w:rPr>
    </w:pPr>
  </w:p>
  <w:p w:rsidR="00000000" w:rsidRDefault="00033F74">
    <w:pPr>
      <w:pStyle w:val="Header"/>
      <w:bidi w:val="0"/>
      <w:rPr>
        <w:rtl/>
        <w:lang w:eastAsia="en-US"/>
      </w:rPr>
    </w:pPr>
  </w:p>
  <w:p w:rsidR="00000000" w:rsidRDefault="00033F74">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spacing w:before="0" w:after="120" w:line="340" w:lineRule="exact"/>
      <w:ind w:right="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treaty.un.org/ENGLISH/bible/englishinternetbible/historicalinfo.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40</Pages>
  <Words>11122</Words>
  <Characters>63401</Characters>
  <Application>Microsoft Office Word</Application>
  <DocSecurity>4</DocSecurity>
  <Lines>528</Lines>
  <Paragraphs>126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77860</CharactersWithSpaces>
  <SharedDoc>false</SharedDoc>
  <HLinks>
    <vt:vector size="6" baseType="variant">
      <vt:variant>
        <vt:i4>6094927</vt:i4>
      </vt:variant>
      <vt:variant>
        <vt:i4>6</vt:i4>
      </vt:variant>
      <vt:variant>
        <vt:i4>0</vt:i4>
      </vt:variant>
      <vt:variant>
        <vt:i4>5</vt:i4>
      </vt:variant>
      <vt:variant>
        <vt:lpwstr>http://untreaty.un.org/ENGLISH/bible/englishinternetbible/historicalinfo.asp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EL RAHAL</dc:creator>
  <cp:keywords/>
  <dc:description/>
  <cp:lastModifiedBy>BALAN</cp:lastModifiedBy>
  <cp:revision>2</cp:revision>
  <cp:lastPrinted>2006-04-24T15:20:00Z</cp:lastPrinted>
  <dcterms:created xsi:type="dcterms:W3CDTF">2006-04-24T15:21:00Z</dcterms:created>
  <dcterms:modified xsi:type="dcterms:W3CDTF">2006-04-24T15:21:00Z</dcterms:modified>
</cp:coreProperties>
</file>