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FE503A" w:rsidRDefault="00930056" w:rsidP="00DC18BF">
            <w:pPr>
              <w:spacing w:line="240" w:lineRule="atLeast"/>
              <w:jc w:val="right"/>
              <w:rPr>
                <w:sz w:val="20"/>
                <w:szCs w:val="21"/>
              </w:rPr>
            </w:pPr>
            <w:r>
              <w:rPr>
                <w:sz w:val="40"/>
                <w:szCs w:val="21"/>
              </w:rPr>
              <w:t>CAT</w:t>
            </w:r>
            <w:r>
              <w:rPr>
                <w:sz w:val="20"/>
                <w:szCs w:val="21"/>
              </w:rPr>
              <w:t>/C/67/D/78</w:t>
            </w:r>
            <w:r w:rsidR="00FE503A">
              <w:rPr>
                <w:sz w:val="20"/>
                <w:szCs w:val="21"/>
              </w:rPr>
              <w:t>0</w:t>
            </w:r>
            <w:r>
              <w:rPr>
                <w:sz w:val="20"/>
                <w:szCs w:val="21"/>
              </w:rPr>
              <w:t>/2</w:t>
            </w:r>
            <w:r w:rsidR="00FE503A">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930056" w:rsidP="00DC18BF">
            <w:pPr>
              <w:spacing w:before="240" w:line="240" w:lineRule="atLeast"/>
              <w:rPr>
                <w:sz w:val="20"/>
              </w:rPr>
            </w:pPr>
            <w:r>
              <w:rPr>
                <w:sz w:val="20"/>
              </w:rPr>
              <w:t>Distr.: General</w:t>
            </w:r>
          </w:p>
          <w:p w:rsidR="00494EB8" w:rsidRPr="00F124C6" w:rsidRDefault="00930056" w:rsidP="00DC18BF">
            <w:pPr>
              <w:spacing w:line="240" w:lineRule="atLeast"/>
              <w:rPr>
                <w:sz w:val="20"/>
              </w:rPr>
            </w:pPr>
            <w:r>
              <w:rPr>
                <w:sz w:val="20"/>
              </w:rPr>
              <w:t>4</w:t>
            </w:r>
            <w:r w:rsidR="00F649D5">
              <w:rPr>
                <w:sz w:val="20"/>
              </w:rPr>
              <w:t xml:space="preserve"> </w:t>
            </w:r>
            <w:r>
              <w:rPr>
                <w:sz w:val="20"/>
              </w:rPr>
              <w:t>September</w:t>
            </w:r>
            <w:r w:rsidR="005505A1">
              <w:rPr>
                <w:sz w:val="20"/>
              </w:rPr>
              <w:t xml:space="preserve"> </w:t>
            </w:r>
            <w:r>
              <w:rPr>
                <w:sz w:val="20"/>
              </w:rPr>
              <w:t>2</w:t>
            </w:r>
            <w:r w:rsidR="005505A1">
              <w:rPr>
                <w:sz w:val="20"/>
              </w:rPr>
              <w:t>0</w:t>
            </w:r>
            <w:r>
              <w:rPr>
                <w:sz w:val="20"/>
              </w:rPr>
              <w:t>19</w:t>
            </w:r>
          </w:p>
          <w:p w:rsidR="00494EB8" w:rsidRPr="00F124C6" w:rsidRDefault="00930056" w:rsidP="00DC18BF">
            <w:pPr>
              <w:spacing w:line="240" w:lineRule="atLeast"/>
              <w:rPr>
                <w:sz w:val="20"/>
              </w:rPr>
            </w:pPr>
            <w:r>
              <w:rPr>
                <w:sz w:val="20"/>
              </w:rPr>
              <w:t>Chinese</w:t>
            </w:r>
            <w:r w:rsidR="00494EB8" w:rsidRPr="00F124C6">
              <w:rPr>
                <w:sz w:val="20"/>
              </w:rPr>
              <w:t xml:space="preserve"> </w:t>
            </w:r>
          </w:p>
          <w:p w:rsidR="00494EB8" w:rsidRPr="00F124C6" w:rsidRDefault="00930056" w:rsidP="00DC18BF">
            <w:pPr>
              <w:spacing w:line="240" w:lineRule="atLeast"/>
            </w:pPr>
            <w:r>
              <w:rPr>
                <w:sz w:val="20"/>
              </w:rPr>
              <w:t>Original: English</w:t>
            </w:r>
          </w:p>
        </w:tc>
      </w:tr>
    </w:tbl>
    <w:p w:rsidR="00F649D5" w:rsidRDefault="00F649D5"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F649D5" w:rsidRDefault="00F649D5" w:rsidP="00B43EB7"/>
    <w:p w:rsidR="009E5287" w:rsidRPr="008A6FF0" w:rsidRDefault="009E5287" w:rsidP="008A6FF0">
      <w:pPr>
        <w:pStyle w:val="HChGC"/>
        <w:spacing w:after="360"/>
      </w:pPr>
      <w:r w:rsidRPr="00EC2359">
        <w:rPr>
          <w:rFonts w:hint="eastAsia"/>
          <w:lang w:val="fr-CH"/>
        </w:rPr>
        <w:tab/>
      </w:r>
      <w:r w:rsidRPr="00EC2359">
        <w:rPr>
          <w:rFonts w:hint="eastAsia"/>
          <w:lang w:val="fr-CH"/>
        </w:rPr>
        <w:tab/>
      </w:r>
      <w:r w:rsidR="008A6FF0" w:rsidRPr="008A6FF0">
        <w:rPr>
          <w:lang w:val="en-GB"/>
        </w:rPr>
        <w:t>委员会根据《公约》第</w:t>
      </w:r>
      <w:r w:rsidR="00930056">
        <w:rPr>
          <w:lang w:val="en-GB"/>
        </w:rPr>
        <w:t>22</w:t>
      </w:r>
      <w:r w:rsidR="008A6FF0" w:rsidRPr="008A6FF0">
        <w:rPr>
          <w:lang w:val="en-GB"/>
        </w:rPr>
        <w:t>条通过的关于</w:t>
      </w:r>
      <w:r w:rsidR="008A6FF0">
        <w:rPr>
          <w:lang w:val="en-GB"/>
        </w:rPr>
        <w:br/>
      </w:r>
      <w:r w:rsidR="008A6FF0" w:rsidRPr="008A6FF0">
        <w:rPr>
          <w:lang w:val="en-GB"/>
        </w:rPr>
        <w:t>第</w:t>
      </w:r>
      <w:r w:rsidR="00930056">
        <w:rPr>
          <w:lang w:val="en-GB"/>
        </w:rPr>
        <w:t>78</w:t>
      </w:r>
      <w:r w:rsidR="008A6FF0" w:rsidRPr="008A6FF0">
        <w:rPr>
          <w:lang w:val="en-GB"/>
        </w:rPr>
        <w:t>0</w:t>
      </w:r>
      <w:r w:rsidR="00930056">
        <w:rPr>
          <w:lang w:val="en-GB"/>
        </w:rPr>
        <w:t>/2</w:t>
      </w:r>
      <w:r w:rsidR="008A6FF0" w:rsidRPr="008A6FF0">
        <w:rPr>
          <w:lang w:val="en-GB"/>
        </w:rPr>
        <w:t>0</w:t>
      </w:r>
      <w:r w:rsidR="00930056">
        <w:rPr>
          <w:lang w:val="en-GB"/>
        </w:rPr>
        <w:t>16</w:t>
      </w:r>
      <w:r w:rsidR="008A6FF0" w:rsidRPr="008A6FF0">
        <w:rPr>
          <w:lang w:val="en-GB"/>
        </w:rPr>
        <w:t>号来文的决定</w:t>
      </w:r>
      <w:r w:rsidR="008A6FF0" w:rsidRPr="008A6FF0">
        <w:rPr>
          <w:bCs/>
          <w:lang w:val="en-GB"/>
        </w:rPr>
        <w:footnoteReference w:customMarkFollows="1" w:id="2"/>
        <w:t>*</w:t>
      </w:r>
      <w:r w:rsidR="00930056" w:rsidRPr="007544CB">
        <w:rPr>
          <w:bCs/>
          <w:position w:val="6"/>
          <w:sz w:val="18"/>
          <w:szCs w:val="18"/>
          <w:lang w:val="en-GB"/>
        </w:rPr>
        <w:t>，</w:t>
      </w:r>
      <w:r w:rsidR="008A6FF0" w:rsidRPr="008A6FF0">
        <w:rPr>
          <w:bCs/>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9E5287" w:rsidRPr="00EC2359" w:rsidTr="00930056">
        <w:tc>
          <w:tcPr>
            <w:tcW w:w="2459" w:type="dxa"/>
          </w:tcPr>
          <w:p w:rsidR="009E5287" w:rsidRPr="006B07B3" w:rsidRDefault="002110E4" w:rsidP="00930056">
            <w:pPr>
              <w:pStyle w:val="SingleTxtGC"/>
              <w:suppressAutoHyphens w:val="0"/>
              <w:ind w:left="0" w:right="0"/>
              <w:rPr>
                <w:rFonts w:eastAsia="楷体"/>
              </w:rPr>
            </w:pPr>
            <w:r w:rsidRPr="002110E4">
              <w:rPr>
                <w:rFonts w:eastAsia="楷体" w:hAnsi="Time New Roman" w:hint="eastAsia"/>
              </w:rPr>
              <w:t>来文</w:t>
            </w:r>
            <w:r w:rsidR="009E5287" w:rsidRPr="006B07B3">
              <w:rPr>
                <w:rFonts w:eastAsia="楷体" w:hAnsi="Time New Roman" w:hint="eastAsia"/>
              </w:rPr>
              <w:t>提交人</w:t>
            </w:r>
            <w:r w:rsidR="00930056">
              <w:rPr>
                <w:rFonts w:eastAsia="楷体" w:hAnsi="Time New Roman" w:hint="eastAsia"/>
              </w:rPr>
              <w:t>：</w:t>
            </w:r>
          </w:p>
        </w:tc>
        <w:tc>
          <w:tcPr>
            <w:tcW w:w="4345" w:type="dxa"/>
          </w:tcPr>
          <w:p w:rsidR="009E5287" w:rsidRPr="00EC2359" w:rsidRDefault="00930056" w:rsidP="00930056">
            <w:pPr>
              <w:pStyle w:val="SingleTxtGC"/>
              <w:suppressAutoHyphens w:val="0"/>
              <w:ind w:left="0" w:right="0"/>
              <w:rPr>
                <w:snapToGrid/>
                <w:lang w:val="fr-FR"/>
              </w:rPr>
            </w:pPr>
            <w:r>
              <w:rPr>
                <w:lang w:val="zh-CN"/>
              </w:rPr>
              <w:t>V</w:t>
            </w:r>
            <w:r w:rsidR="002110E4">
              <w:rPr>
                <w:lang w:val="zh-CN"/>
              </w:rPr>
              <w:t>.</w:t>
            </w:r>
            <w:r>
              <w:rPr>
                <w:lang w:val="zh-CN"/>
              </w:rPr>
              <w:t>P</w:t>
            </w:r>
            <w:r w:rsidR="002110E4">
              <w:rPr>
                <w:lang w:val="zh-CN"/>
              </w:rPr>
              <w:t xml:space="preserve">. </w:t>
            </w:r>
            <w:r>
              <w:rPr>
                <w:lang w:val="zh-CN"/>
              </w:rPr>
              <w:t>(</w:t>
            </w:r>
            <w:r w:rsidR="002110E4">
              <w:rPr>
                <w:lang w:val="zh-CN"/>
              </w:rPr>
              <w:t>没有律师代理</w:t>
            </w:r>
            <w:r>
              <w:rPr>
                <w:lang w:val="zh-CN"/>
              </w:rPr>
              <w:t>)</w:t>
            </w:r>
          </w:p>
        </w:tc>
      </w:tr>
      <w:tr w:rsidR="009E5287" w:rsidRPr="00EC2359" w:rsidTr="00930056">
        <w:tc>
          <w:tcPr>
            <w:tcW w:w="2459" w:type="dxa"/>
          </w:tcPr>
          <w:p w:rsidR="009E5287" w:rsidRPr="006B07B3" w:rsidRDefault="009E5287" w:rsidP="00930056">
            <w:pPr>
              <w:pStyle w:val="SingleTxtGC"/>
              <w:suppressAutoHyphens w:val="0"/>
              <w:ind w:left="0" w:right="0"/>
              <w:rPr>
                <w:rFonts w:eastAsia="楷体"/>
              </w:rPr>
            </w:pPr>
            <w:r w:rsidRPr="006B07B3">
              <w:rPr>
                <w:rFonts w:eastAsia="楷体" w:hAnsi="Time New Roman" w:hint="eastAsia"/>
              </w:rPr>
              <w:t>据称受害人</w:t>
            </w:r>
            <w:r w:rsidR="00930056">
              <w:rPr>
                <w:rFonts w:eastAsia="楷体" w:hAnsi="Time New Roman" w:hint="eastAsia"/>
              </w:rPr>
              <w:t>：</w:t>
            </w:r>
          </w:p>
        </w:tc>
        <w:tc>
          <w:tcPr>
            <w:tcW w:w="4345" w:type="dxa"/>
          </w:tcPr>
          <w:p w:rsidR="009E5287" w:rsidRPr="00EC2359" w:rsidRDefault="009E5287" w:rsidP="00930056">
            <w:pPr>
              <w:pStyle w:val="SingleTxtGC"/>
              <w:suppressAutoHyphens w:val="0"/>
              <w:ind w:left="0" w:right="0"/>
              <w:rPr>
                <w:snapToGrid/>
                <w:lang w:val="fr-FR"/>
              </w:rPr>
            </w:pPr>
            <w:r w:rsidRPr="00EC2359">
              <w:rPr>
                <w:rFonts w:hint="eastAsia"/>
                <w:snapToGrid/>
                <w:lang w:val="fr-FR"/>
              </w:rPr>
              <w:t>申诉人</w:t>
            </w:r>
          </w:p>
        </w:tc>
      </w:tr>
      <w:tr w:rsidR="009E5287" w:rsidRPr="00EC2359" w:rsidTr="00930056">
        <w:tc>
          <w:tcPr>
            <w:tcW w:w="2459" w:type="dxa"/>
          </w:tcPr>
          <w:p w:rsidR="009E5287" w:rsidRPr="006B07B3" w:rsidRDefault="009E5287" w:rsidP="00930056">
            <w:pPr>
              <w:pStyle w:val="SingleTxtGC"/>
              <w:suppressAutoHyphens w:val="0"/>
              <w:ind w:left="0" w:right="0"/>
              <w:rPr>
                <w:rFonts w:eastAsia="楷体"/>
              </w:rPr>
            </w:pPr>
            <w:r w:rsidRPr="006B07B3">
              <w:rPr>
                <w:rFonts w:eastAsia="楷体" w:hAnsi="Time New Roman" w:hint="eastAsia"/>
              </w:rPr>
              <w:t>所涉缔约国</w:t>
            </w:r>
            <w:r w:rsidR="00930056">
              <w:rPr>
                <w:rFonts w:eastAsia="楷体" w:hAnsi="Time New Roman" w:hint="eastAsia"/>
              </w:rPr>
              <w:t>：</w:t>
            </w:r>
          </w:p>
        </w:tc>
        <w:tc>
          <w:tcPr>
            <w:tcW w:w="4345" w:type="dxa"/>
          </w:tcPr>
          <w:p w:rsidR="009E5287" w:rsidRPr="00EC2359" w:rsidRDefault="002110E4" w:rsidP="00930056">
            <w:pPr>
              <w:pStyle w:val="SingleTxtGC"/>
              <w:suppressAutoHyphens w:val="0"/>
              <w:ind w:left="0" w:right="0"/>
              <w:rPr>
                <w:snapToGrid/>
                <w:lang w:val="fr-FR"/>
              </w:rPr>
            </w:pPr>
            <w:r>
              <w:rPr>
                <w:lang w:val="zh-CN"/>
              </w:rPr>
              <w:t>俄罗斯联邦</w:t>
            </w:r>
          </w:p>
        </w:tc>
      </w:tr>
      <w:tr w:rsidR="009E5287" w:rsidRPr="00EC2359" w:rsidTr="00930056">
        <w:tc>
          <w:tcPr>
            <w:tcW w:w="2459" w:type="dxa"/>
          </w:tcPr>
          <w:p w:rsidR="009E5287" w:rsidRPr="006B07B3" w:rsidRDefault="0058533F" w:rsidP="00930056">
            <w:pPr>
              <w:pStyle w:val="SingleTxtGC"/>
              <w:suppressAutoHyphens w:val="0"/>
              <w:ind w:left="0" w:right="0"/>
              <w:rPr>
                <w:rFonts w:eastAsia="楷体"/>
              </w:rPr>
            </w:pPr>
            <w:r w:rsidRPr="002110E4">
              <w:rPr>
                <w:rFonts w:eastAsia="楷体" w:hAnsi="Time New Roman" w:hint="eastAsia"/>
              </w:rPr>
              <w:t>来文</w:t>
            </w:r>
            <w:r w:rsidR="009E5287" w:rsidRPr="006B07B3">
              <w:rPr>
                <w:rFonts w:eastAsia="楷体" w:hAnsi="Time New Roman" w:hint="eastAsia"/>
              </w:rPr>
              <w:t>日期</w:t>
            </w:r>
            <w:r w:rsidR="00930056">
              <w:rPr>
                <w:rFonts w:eastAsia="楷体" w:hAnsi="Time New Roman"/>
              </w:rPr>
              <w:t>：</w:t>
            </w:r>
          </w:p>
        </w:tc>
        <w:tc>
          <w:tcPr>
            <w:tcW w:w="4345" w:type="dxa"/>
          </w:tcPr>
          <w:p w:rsidR="009E5287" w:rsidRPr="00EC2359" w:rsidRDefault="00930056" w:rsidP="00930056">
            <w:pPr>
              <w:pStyle w:val="SingleTxtGC"/>
              <w:suppressAutoHyphens w:val="0"/>
              <w:ind w:left="0" w:right="0"/>
              <w:rPr>
                <w:snapToGrid/>
                <w:lang w:val="fr-FR"/>
              </w:rPr>
            </w:pPr>
            <w:r>
              <w:rPr>
                <w:lang w:val="zh-CN"/>
              </w:rPr>
              <w:t>2</w:t>
            </w:r>
            <w:r w:rsidR="006C634A">
              <w:rPr>
                <w:lang w:val="zh-CN"/>
              </w:rPr>
              <w:t>0</w:t>
            </w:r>
            <w:r>
              <w:rPr>
                <w:lang w:val="zh-CN"/>
              </w:rPr>
              <w:t>16</w:t>
            </w:r>
            <w:r w:rsidR="006C634A">
              <w:rPr>
                <w:lang w:val="zh-CN"/>
              </w:rPr>
              <w:t>年</w:t>
            </w:r>
            <w:r>
              <w:rPr>
                <w:lang w:val="zh-CN"/>
              </w:rPr>
              <w:t>7</w:t>
            </w:r>
            <w:r w:rsidR="006C634A">
              <w:rPr>
                <w:lang w:val="zh-CN"/>
              </w:rPr>
              <w:t>月</w:t>
            </w:r>
            <w:r>
              <w:rPr>
                <w:lang w:val="zh-CN"/>
              </w:rPr>
              <w:t>21</w:t>
            </w:r>
            <w:r w:rsidR="006C634A">
              <w:rPr>
                <w:lang w:val="zh-CN"/>
              </w:rPr>
              <w:t>日</w:t>
            </w:r>
            <w:r>
              <w:rPr>
                <w:lang w:val="zh-CN"/>
              </w:rPr>
              <w:t>(</w:t>
            </w:r>
            <w:r w:rsidR="006C634A">
              <w:rPr>
                <w:lang w:val="zh-CN"/>
              </w:rPr>
              <w:t>首次提交</w:t>
            </w:r>
            <w:r>
              <w:rPr>
                <w:lang w:val="zh-CN"/>
              </w:rPr>
              <w:t>)</w:t>
            </w:r>
          </w:p>
        </w:tc>
      </w:tr>
      <w:tr w:rsidR="009E5287" w:rsidRPr="00EC2359" w:rsidTr="00930056">
        <w:tc>
          <w:tcPr>
            <w:tcW w:w="2459" w:type="dxa"/>
          </w:tcPr>
          <w:p w:rsidR="009E5287" w:rsidRPr="006B07B3" w:rsidRDefault="0058533F" w:rsidP="00930056">
            <w:pPr>
              <w:pStyle w:val="SingleTxtGC"/>
              <w:suppressAutoHyphens w:val="0"/>
              <w:ind w:left="0" w:right="0"/>
              <w:rPr>
                <w:rFonts w:eastAsia="楷体"/>
              </w:rPr>
            </w:pPr>
            <w:r w:rsidRPr="0058533F">
              <w:rPr>
                <w:rFonts w:eastAsia="楷体" w:hAnsi="Time New Roman" w:hint="eastAsia"/>
              </w:rPr>
              <w:t>参考文件</w:t>
            </w:r>
            <w:r w:rsidR="00930056">
              <w:rPr>
                <w:rFonts w:eastAsia="楷体" w:hAnsi="Time New Roman"/>
              </w:rPr>
              <w:t>：</w:t>
            </w:r>
          </w:p>
        </w:tc>
        <w:tc>
          <w:tcPr>
            <w:tcW w:w="4345" w:type="dxa"/>
          </w:tcPr>
          <w:p w:rsidR="009E5287" w:rsidRPr="00EC2359" w:rsidRDefault="004D10BC" w:rsidP="00930056">
            <w:pPr>
              <w:pStyle w:val="SingleTxtGC"/>
              <w:suppressAutoHyphens w:val="0"/>
              <w:ind w:left="0" w:right="0"/>
              <w:rPr>
                <w:snapToGrid/>
                <w:lang w:val="fr-FR"/>
              </w:rPr>
            </w:pPr>
            <w:r>
              <w:rPr>
                <w:lang w:val="zh-CN"/>
              </w:rPr>
              <w:t>根据委员会议事规则第</w:t>
            </w:r>
            <w:r w:rsidR="00930056">
              <w:rPr>
                <w:lang w:val="zh-CN"/>
              </w:rPr>
              <w:t>115</w:t>
            </w:r>
            <w:r>
              <w:rPr>
                <w:lang w:val="zh-CN"/>
              </w:rPr>
              <w:t>条</w:t>
            </w:r>
            <w:proofErr w:type="gramStart"/>
            <w:r>
              <w:rPr>
                <w:lang w:val="zh-CN"/>
              </w:rPr>
              <w:t>作出</w:t>
            </w:r>
            <w:proofErr w:type="gramEnd"/>
            <w:r>
              <w:rPr>
                <w:lang w:val="zh-CN"/>
              </w:rPr>
              <w:t>的决定</w:t>
            </w:r>
            <w:r w:rsidR="00930056">
              <w:rPr>
                <w:lang w:val="zh-CN"/>
              </w:rPr>
              <w:t>，</w:t>
            </w:r>
            <w:r>
              <w:rPr>
                <w:lang w:val="zh-CN"/>
              </w:rPr>
              <w:t>已于</w:t>
            </w:r>
            <w:r w:rsidR="00930056">
              <w:rPr>
                <w:lang w:val="zh-CN"/>
              </w:rPr>
              <w:t>2</w:t>
            </w:r>
            <w:r>
              <w:rPr>
                <w:lang w:val="zh-CN"/>
              </w:rPr>
              <w:t>0</w:t>
            </w:r>
            <w:r w:rsidR="00930056">
              <w:rPr>
                <w:lang w:val="zh-CN"/>
              </w:rPr>
              <w:t>16</w:t>
            </w:r>
            <w:r>
              <w:rPr>
                <w:lang w:val="zh-CN"/>
              </w:rPr>
              <w:t>年</w:t>
            </w:r>
            <w:r w:rsidR="00930056">
              <w:rPr>
                <w:lang w:val="zh-CN"/>
              </w:rPr>
              <w:t>11</w:t>
            </w:r>
            <w:r>
              <w:rPr>
                <w:lang w:val="zh-CN"/>
              </w:rPr>
              <w:t>月</w:t>
            </w:r>
            <w:r w:rsidR="00930056">
              <w:rPr>
                <w:lang w:val="zh-CN"/>
              </w:rPr>
              <w:t>11</w:t>
            </w:r>
            <w:r>
              <w:rPr>
                <w:lang w:val="zh-CN"/>
              </w:rPr>
              <w:t>日</w:t>
            </w:r>
            <w:r w:rsidRPr="004D10BC">
              <w:rPr>
                <w:rFonts w:hint="eastAsia"/>
                <w:lang w:val="zh-CN"/>
              </w:rPr>
              <w:t>转交缔约国</w:t>
            </w:r>
          </w:p>
        </w:tc>
      </w:tr>
      <w:tr w:rsidR="00823870" w:rsidRPr="00EC2359" w:rsidTr="00930056">
        <w:tc>
          <w:tcPr>
            <w:tcW w:w="2459" w:type="dxa"/>
          </w:tcPr>
          <w:p w:rsidR="00823870" w:rsidRPr="0058533F" w:rsidRDefault="00930056" w:rsidP="00930056">
            <w:pPr>
              <w:pStyle w:val="SingleTxtGC"/>
              <w:ind w:left="0" w:right="0"/>
              <w:rPr>
                <w:rFonts w:eastAsia="楷体" w:hAnsi="Time New Roman" w:hint="eastAsia"/>
              </w:rPr>
            </w:pPr>
            <w:r w:rsidRPr="00930056">
              <w:rPr>
                <w:rFonts w:eastAsia="楷体" w:hAnsi="Time New Roman" w:hint="eastAsia"/>
              </w:rPr>
              <w:t>本决定日期</w:t>
            </w:r>
            <w:r>
              <w:rPr>
                <w:rFonts w:eastAsia="楷体" w:hAnsi="Time New Roman" w:hint="eastAsia"/>
              </w:rPr>
              <w:t>：</w:t>
            </w:r>
          </w:p>
        </w:tc>
        <w:tc>
          <w:tcPr>
            <w:tcW w:w="4345" w:type="dxa"/>
          </w:tcPr>
          <w:p w:rsidR="00823870" w:rsidRDefault="00930056" w:rsidP="00930056">
            <w:pPr>
              <w:pStyle w:val="SingleTxtGC"/>
              <w:ind w:left="0" w:right="0"/>
              <w:rPr>
                <w:lang w:val="zh-CN"/>
              </w:rPr>
            </w:pPr>
            <w:r>
              <w:rPr>
                <w:rFonts w:hint="eastAsia"/>
                <w:lang w:val="zh-CN"/>
              </w:rPr>
              <w:t>2</w:t>
            </w:r>
            <w:r w:rsidRPr="00930056">
              <w:rPr>
                <w:rFonts w:hint="eastAsia"/>
                <w:lang w:val="zh-CN"/>
              </w:rPr>
              <w:t>0</w:t>
            </w:r>
            <w:r>
              <w:rPr>
                <w:rFonts w:hint="eastAsia"/>
                <w:lang w:val="zh-CN"/>
              </w:rPr>
              <w:t>19</w:t>
            </w:r>
            <w:r w:rsidRPr="00930056">
              <w:rPr>
                <w:rFonts w:hint="eastAsia"/>
                <w:lang w:val="zh-CN"/>
              </w:rPr>
              <w:t>年</w:t>
            </w:r>
            <w:r>
              <w:rPr>
                <w:rFonts w:hint="eastAsia"/>
                <w:lang w:val="zh-CN"/>
              </w:rPr>
              <w:t>7</w:t>
            </w:r>
            <w:r w:rsidRPr="00930056">
              <w:rPr>
                <w:rFonts w:hint="eastAsia"/>
                <w:lang w:val="zh-CN"/>
              </w:rPr>
              <w:t>月</w:t>
            </w:r>
            <w:r>
              <w:rPr>
                <w:rFonts w:hint="eastAsia"/>
                <w:lang w:val="zh-CN"/>
              </w:rPr>
              <w:t>26</w:t>
            </w:r>
            <w:r w:rsidRPr="00930056">
              <w:rPr>
                <w:rFonts w:hint="eastAsia"/>
                <w:lang w:val="zh-CN"/>
              </w:rPr>
              <w:t>日</w:t>
            </w:r>
          </w:p>
        </w:tc>
      </w:tr>
      <w:tr w:rsidR="009E5287" w:rsidRPr="00EC2359" w:rsidTr="00930056">
        <w:tc>
          <w:tcPr>
            <w:tcW w:w="2459" w:type="dxa"/>
          </w:tcPr>
          <w:p w:rsidR="009E5287" w:rsidRPr="006B07B3" w:rsidRDefault="009E5287" w:rsidP="00930056">
            <w:pPr>
              <w:pStyle w:val="SingleTxtGC"/>
              <w:suppressAutoHyphens w:val="0"/>
              <w:ind w:left="0" w:right="0"/>
              <w:rPr>
                <w:rFonts w:eastAsia="楷体"/>
              </w:rPr>
            </w:pPr>
            <w:r w:rsidRPr="006B07B3">
              <w:rPr>
                <w:rFonts w:eastAsia="楷体" w:hAnsi="Time New Roman" w:hint="eastAsia"/>
              </w:rPr>
              <w:t>事由</w:t>
            </w:r>
            <w:r w:rsidR="00930056">
              <w:rPr>
                <w:rFonts w:eastAsia="楷体" w:hAnsi="Time New Roman"/>
              </w:rPr>
              <w:t>：</w:t>
            </w:r>
          </w:p>
        </w:tc>
        <w:tc>
          <w:tcPr>
            <w:tcW w:w="4345" w:type="dxa"/>
          </w:tcPr>
          <w:p w:rsidR="009E5287" w:rsidRPr="00EC2359" w:rsidRDefault="004D10BC" w:rsidP="00930056">
            <w:pPr>
              <w:pStyle w:val="SingleTxtGC"/>
              <w:suppressAutoHyphens w:val="0"/>
              <w:ind w:left="0" w:right="0"/>
              <w:rPr>
                <w:snapToGrid/>
                <w:lang w:val="fr-FR"/>
              </w:rPr>
            </w:pPr>
            <w:r>
              <w:rPr>
                <w:lang w:val="zh-CN"/>
              </w:rPr>
              <w:t>监狱医院工作人员的虐待</w:t>
            </w:r>
            <w:r>
              <w:rPr>
                <w:rFonts w:hint="eastAsia"/>
                <w:lang w:val="zh-CN"/>
              </w:rPr>
              <w:t>问题</w:t>
            </w:r>
          </w:p>
        </w:tc>
      </w:tr>
      <w:tr w:rsidR="009E5287" w:rsidRPr="00EC2359" w:rsidTr="00930056">
        <w:tc>
          <w:tcPr>
            <w:tcW w:w="2459" w:type="dxa"/>
          </w:tcPr>
          <w:p w:rsidR="009E5287" w:rsidRPr="006B07B3" w:rsidRDefault="009E5287" w:rsidP="00930056">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930056">
              <w:rPr>
                <w:rFonts w:eastAsia="楷体"/>
                <w:lang w:val="en-GB"/>
              </w:rPr>
              <w:t>：</w:t>
            </w:r>
          </w:p>
        </w:tc>
        <w:tc>
          <w:tcPr>
            <w:tcW w:w="4345" w:type="dxa"/>
          </w:tcPr>
          <w:p w:rsidR="009E5287" w:rsidRPr="00EC2359" w:rsidRDefault="004D10BC" w:rsidP="00930056">
            <w:pPr>
              <w:pStyle w:val="SingleTxtGC"/>
              <w:suppressAutoHyphens w:val="0"/>
              <w:ind w:left="0" w:right="0"/>
              <w:rPr>
                <w:snapToGrid/>
                <w:lang w:val="fr-FR"/>
              </w:rPr>
            </w:pPr>
            <w:r>
              <w:rPr>
                <w:lang w:val="zh-CN"/>
              </w:rPr>
              <w:t>指称证据不足</w:t>
            </w:r>
            <w:r w:rsidR="00930056">
              <w:rPr>
                <w:lang w:val="zh-CN"/>
              </w:rPr>
              <w:t>；</w:t>
            </w:r>
            <w:r>
              <w:rPr>
                <w:lang w:val="zh-CN"/>
              </w:rPr>
              <w:t>未用尽国内补救办法</w:t>
            </w:r>
          </w:p>
        </w:tc>
      </w:tr>
      <w:tr w:rsidR="009E5287" w:rsidRPr="00EC2359" w:rsidTr="00930056">
        <w:tc>
          <w:tcPr>
            <w:tcW w:w="2459" w:type="dxa"/>
          </w:tcPr>
          <w:p w:rsidR="009E5287" w:rsidRPr="006B07B3" w:rsidRDefault="009E5287" w:rsidP="00930056">
            <w:pPr>
              <w:pStyle w:val="SingleTxtGC"/>
              <w:suppressAutoHyphens w:val="0"/>
              <w:ind w:left="0" w:right="0"/>
              <w:rPr>
                <w:rFonts w:eastAsia="楷体"/>
              </w:rPr>
            </w:pPr>
            <w:r w:rsidRPr="006B07B3">
              <w:rPr>
                <w:rFonts w:eastAsia="楷体" w:hAnsi="Time New Roman" w:hint="eastAsia"/>
              </w:rPr>
              <w:t>实质性问题</w:t>
            </w:r>
            <w:r w:rsidR="00930056">
              <w:rPr>
                <w:rFonts w:eastAsia="楷体" w:hAnsi="Time New Roman"/>
              </w:rPr>
              <w:t>：</w:t>
            </w:r>
          </w:p>
        </w:tc>
        <w:tc>
          <w:tcPr>
            <w:tcW w:w="4345" w:type="dxa"/>
          </w:tcPr>
          <w:p w:rsidR="009E5287" w:rsidRPr="00EC2359" w:rsidRDefault="004D10BC" w:rsidP="00930056">
            <w:pPr>
              <w:pStyle w:val="SingleTxtGC"/>
              <w:suppressAutoHyphens w:val="0"/>
              <w:ind w:left="0" w:right="0"/>
              <w:rPr>
                <w:snapToGrid/>
                <w:lang w:val="fr-FR"/>
              </w:rPr>
            </w:pPr>
            <w:r>
              <w:rPr>
                <w:lang w:val="zh-CN"/>
              </w:rPr>
              <w:t>酷刑和虐待</w:t>
            </w:r>
          </w:p>
        </w:tc>
      </w:tr>
      <w:tr w:rsidR="009E5287" w:rsidRPr="00EC2359" w:rsidTr="00930056">
        <w:tc>
          <w:tcPr>
            <w:tcW w:w="2459" w:type="dxa"/>
          </w:tcPr>
          <w:p w:rsidR="009E5287" w:rsidRPr="006B07B3" w:rsidRDefault="009E5287" w:rsidP="00930056">
            <w:pPr>
              <w:pStyle w:val="SingleTxtGC"/>
              <w:suppressAutoHyphens w:val="0"/>
              <w:ind w:left="-85" w:right="0"/>
              <w:rPr>
                <w:rFonts w:eastAsia="楷体"/>
              </w:rPr>
            </w:pPr>
            <w:r w:rsidRPr="006B07B3">
              <w:rPr>
                <w:rFonts w:eastAsia="楷体" w:hAnsi="Time New Roman" w:hint="eastAsia"/>
              </w:rPr>
              <w:t>《公约》条款</w:t>
            </w:r>
            <w:r w:rsidR="00930056">
              <w:rPr>
                <w:rFonts w:eastAsia="楷体" w:hAnsi="Time New Roman"/>
              </w:rPr>
              <w:t>：</w:t>
            </w:r>
          </w:p>
        </w:tc>
        <w:tc>
          <w:tcPr>
            <w:tcW w:w="4345" w:type="dxa"/>
          </w:tcPr>
          <w:p w:rsidR="009E5287" w:rsidRPr="00EC2359" w:rsidRDefault="004D10BC" w:rsidP="00930056">
            <w:pPr>
              <w:pStyle w:val="SingleTxtGC"/>
              <w:suppressAutoHyphens w:val="0"/>
              <w:ind w:left="0" w:right="0"/>
              <w:rPr>
                <w:lang w:val="en-GB"/>
              </w:rPr>
            </w:pPr>
            <w:r>
              <w:rPr>
                <w:lang w:val="zh-CN"/>
              </w:rPr>
              <w:t>第</w:t>
            </w:r>
            <w:r w:rsidR="00930056">
              <w:rPr>
                <w:lang w:val="zh-CN"/>
              </w:rPr>
              <w:t>1</w:t>
            </w:r>
            <w:r>
              <w:rPr>
                <w:lang w:val="zh-CN"/>
              </w:rPr>
              <w:t>条、第</w:t>
            </w:r>
            <w:r w:rsidR="00930056">
              <w:rPr>
                <w:lang w:val="zh-CN"/>
              </w:rPr>
              <w:t>2</w:t>
            </w:r>
            <w:r>
              <w:rPr>
                <w:lang w:val="zh-CN"/>
              </w:rPr>
              <w:t>条、第</w:t>
            </w:r>
            <w:r w:rsidR="00930056">
              <w:rPr>
                <w:lang w:val="zh-CN"/>
              </w:rPr>
              <w:t>4</w:t>
            </w:r>
            <w:r>
              <w:rPr>
                <w:lang w:val="zh-CN"/>
              </w:rPr>
              <w:t>条、第</w:t>
            </w:r>
            <w:r w:rsidR="00930056">
              <w:rPr>
                <w:lang w:val="zh-CN"/>
              </w:rPr>
              <w:t>6</w:t>
            </w:r>
            <w:r>
              <w:rPr>
                <w:lang w:val="zh-CN"/>
              </w:rPr>
              <w:t>条、第</w:t>
            </w:r>
            <w:r w:rsidR="00930056">
              <w:rPr>
                <w:lang w:val="zh-CN"/>
              </w:rPr>
              <w:t>11</w:t>
            </w:r>
            <w:r>
              <w:rPr>
                <w:lang w:val="zh-CN"/>
              </w:rPr>
              <w:t>条、第</w:t>
            </w:r>
            <w:r w:rsidR="00930056">
              <w:rPr>
                <w:lang w:val="zh-CN"/>
              </w:rPr>
              <w:t>12</w:t>
            </w:r>
            <w:r>
              <w:rPr>
                <w:lang w:val="zh-CN"/>
              </w:rPr>
              <w:t>条和</w:t>
            </w:r>
            <w:r w:rsidRPr="004D10BC">
              <w:rPr>
                <w:rFonts w:hint="eastAsia"/>
                <w:lang w:val="zh-CN"/>
              </w:rPr>
              <w:t>第</w:t>
            </w:r>
            <w:r w:rsidR="00930056">
              <w:rPr>
                <w:rFonts w:hint="eastAsia"/>
                <w:lang w:val="zh-CN"/>
              </w:rPr>
              <w:t>13</w:t>
            </w:r>
            <w:r w:rsidRPr="004D10BC">
              <w:rPr>
                <w:rFonts w:hint="eastAsia"/>
                <w:lang w:val="zh-CN"/>
              </w:rPr>
              <w:t>条</w:t>
            </w:r>
          </w:p>
        </w:tc>
      </w:tr>
    </w:tbl>
    <w:p w:rsidR="009E5287" w:rsidRPr="006B07B3" w:rsidRDefault="009E5287" w:rsidP="009E5287">
      <w:pPr>
        <w:pStyle w:val="HChGC"/>
        <w:rPr>
          <w:lang w:val="en-GB"/>
        </w:rPr>
      </w:pPr>
      <w:r w:rsidRPr="00EC2359">
        <w:rPr>
          <w:b/>
          <w:lang w:val="en-GB"/>
        </w:rPr>
        <w:br w:type="page"/>
      </w:r>
    </w:p>
    <w:p w:rsidR="00930056" w:rsidRPr="00930056" w:rsidRDefault="00930056" w:rsidP="00930056">
      <w:pPr>
        <w:pStyle w:val="SingleTxtGC"/>
      </w:pPr>
      <w:r>
        <w:lastRenderedPageBreak/>
        <w:t>1.</w:t>
      </w:r>
      <w:r w:rsidRPr="00930056">
        <w:tab/>
      </w:r>
      <w:r w:rsidRPr="00930056">
        <w:t>申诉人</w:t>
      </w:r>
      <w:r>
        <w:t>V</w:t>
      </w:r>
      <w:r w:rsidRPr="00930056">
        <w:t>.</w:t>
      </w:r>
      <w:r>
        <w:t>P</w:t>
      </w:r>
      <w:r w:rsidRPr="00930056">
        <w:t>.</w:t>
      </w:r>
      <w:r w:rsidRPr="00930056">
        <w:rPr>
          <w:rFonts w:hint="eastAsia"/>
        </w:rPr>
        <w:t>是</w:t>
      </w:r>
      <w:r w:rsidRPr="00930056">
        <w:t>俄罗斯联邦公民</w:t>
      </w:r>
      <w:r>
        <w:rPr>
          <w:rFonts w:hint="eastAsia"/>
        </w:rPr>
        <w:t>，</w:t>
      </w:r>
      <w:r w:rsidRPr="00930056">
        <w:rPr>
          <w:rFonts w:hint="eastAsia"/>
        </w:rPr>
        <w:t>生于</w:t>
      </w:r>
      <w:r>
        <w:t>1991</w:t>
      </w:r>
      <w:r w:rsidRPr="00930056">
        <w:t>年。他</w:t>
      </w:r>
      <w:r w:rsidRPr="00930056">
        <w:rPr>
          <w:rFonts w:hint="eastAsia"/>
        </w:rPr>
        <w:t>指</w:t>
      </w:r>
      <w:r w:rsidRPr="00930056">
        <w:t>称俄罗斯联邦侵犯了他根据《禁止酷刑和其他残忍、不人道或有辱人格的待遇或处罚公约》第</w:t>
      </w:r>
      <w:r>
        <w:t>1</w:t>
      </w:r>
      <w:r w:rsidRPr="00930056">
        <w:rPr>
          <w:rFonts w:hint="eastAsia"/>
        </w:rPr>
        <w:t>条</w:t>
      </w:r>
      <w:r w:rsidRPr="00930056">
        <w:t>、第</w:t>
      </w:r>
      <w:r>
        <w:t>2</w:t>
      </w:r>
      <w:r w:rsidRPr="00930056">
        <w:rPr>
          <w:rFonts w:hint="eastAsia"/>
        </w:rPr>
        <w:t>条</w:t>
      </w:r>
      <w:r w:rsidRPr="00930056">
        <w:t>、第</w:t>
      </w:r>
      <w:r>
        <w:t>4</w:t>
      </w:r>
      <w:r w:rsidRPr="00930056">
        <w:rPr>
          <w:rFonts w:hint="eastAsia"/>
        </w:rPr>
        <w:t>条</w:t>
      </w:r>
      <w:r w:rsidRPr="00930056">
        <w:t>、第</w:t>
      </w:r>
      <w:r>
        <w:t>6</w:t>
      </w:r>
      <w:r w:rsidRPr="00930056">
        <w:rPr>
          <w:rFonts w:hint="eastAsia"/>
        </w:rPr>
        <w:t>条</w:t>
      </w:r>
      <w:r w:rsidRPr="00930056">
        <w:t>、第</w:t>
      </w:r>
      <w:r>
        <w:t>11</w:t>
      </w:r>
      <w:r w:rsidRPr="00930056">
        <w:rPr>
          <w:rFonts w:hint="eastAsia"/>
        </w:rPr>
        <w:t>条</w:t>
      </w:r>
      <w:r w:rsidRPr="00930056">
        <w:t>、第</w:t>
      </w:r>
      <w:r>
        <w:t>12</w:t>
      </w:r>
      <w:r w:rsidRPr="00930056">
        <w:rPr>
          <w:rFonts w:hint="eastAsia"/>
        </w:rPr>
        <w:t>条</w:t>
      </w:r>
      <w:r w:rsidRPr="00930056">
        <w:t>和第</w:t>
      </w:r>
      <w:r>
        <w:t>13</w:t>
      </w:r>
      <w:r w:rsidRPr="00930056">
        <w:t>条享有的权利。</w:t>
      </w:r>
    </w:p>
    <w:p w:rsidR="00930056" w:rsidRPr="00930056" w:rsidRDefault="00930056" w:rsidP="007648DE">
      <w:pPr>
        <w:pStyle w:val="H23GC"/>
      </w:pPr>
      <w:r w:rsidRPr="00930056">
        <w:tab/>
      </w:r>
      <w:r w:rsidRPr="00930056">
        <w:tab/>
      </w:r>
      <w:r w:rsidRPr="00930056">
        <w:t>申诉人陈述的事实</w:t>
      </w:r>
    </w:p>
    <w:p w:rsidR="00930056" w:rsidRPr="00930056" w:rsidRDefault="00930056" w:rsidP="00930056">
      <w:pPr>
        <w:pStyle w:val="SingleTxtGC"/>
      </w:pPr>
      <w:r>
        <w:t>2.1</w:t>
      </w:r>
      <w:r w:rsidRPr="00930056">
        <w:tab/>
      </w:r>
      <w:r>
        <w:t>2</w:t>
      </w:r>
      <w:r w:rsidRPr="00930056">
        <w:t>0</w:t>
      </w:r>
      <w:r>
        <w:t>11</w:t>
      </w:r>
      <w:r w:rsidRPr="00930056">
        <w:t>年</w:t>
      </w:r>
      <w:r>
        <w:t>11</w:t>
      </w:r>
      <w:r w:rsidRPr="00930056">
        <w:t>月</w:t>
      </w:r>
      <w:r>
        <w:t>2</w:t>
      </w:r>
      <w:r w:rsidRPr="00930056">
        <w:t>日</w:t>
      </w:r>
      <w:r>
        <w:t>，</w:t>
      </w:r>
      <w:r w:rsidRPr="00930056">
        <w:t>克拉斯诺亚尔斯克</w:t>
      </w:r>
      <w:r w:rsidRPr="00930056">
        <w:rPr>
          <w:rFonts w:hint="eastAsia"/>
        </w:rPr>
        <w:t>的</w:t>
      </w:r>
      <w:r w:rsidRPr="00930056">
        <w:t>基</w:t>
      </w:r>
      <w:proofErr w:type="gramStart"/>
      <w:r w:rsidRPr="00930056">
        <w:t>洛</w:t>
      </w:r>
      <w:proofErr w:type="gramEnd"/>
      <w:r w:rsidRPr="00930056">
        <w:t>夫</w:t>
      </w:r>
      <w:r w:rsidRPr="00930056">
        <w:rPr>
          <w:rFonts w:hint="eastAsia"/>
        </w:rPr>
        <w:t>地方</w:t>
      </w:r>
      <w:r w:rsidRPr="00930056">
        <w:t>法院裁定申诉人犯有谋杀和</w:t>
      </w:r>
      <w:r w:rsidRPr="00930056">
        <w:rPr>
          <w:rFonts w:hint="eastAsia"/>
        </w:rPr>
        <w:t>人身</w:t>
      </w:r>
      <w:r w:rsidRPr="00930056">
        <w:t>伤害罪</w:t>
      </w:r>
      <w:r>
        <w:t>，</w:t>
      </w:r>
      <w:r w:rsidRPr="00930056">
        <w:t>判处他</w:t>
      </w:r>
      <w:r>
        <w:t>1</w:t>
      </w:r>
      <w:r w:rsidRPr="00930056">
        <w:t>0</w:t>
      </w:r>
      <w:r w:rsidRPr="00930056">
        <w:t>年</w:t>
      </w:r>
      <w:r w:rsidRPr="00930056">
        <w:rPr>
          <w:rFonts w:hint="eastAsia"/>
        </w:rPr>
        <w:t>监禁</w:t>
      </w:r>
      <w:r w:rsidRPr="00930056">
        <w:t>。除其他外</w:t>
      </w:r>
      <w:r>
        <w:t>，</w:t>
      </w:r>
      <w:r w:rsidRPr="00930056">
        <w:t>地</w:t>
      </w:r>
      <w:r w:rsidRPr="00930056">
        <w:rPr>
          <w:rFonts w:hint="eastAsia"/>
        </w:rPr>
        <w:t>方</w:t>
      </w:r>
      <w:r w:rsidRPr="00930056">
        <w:t>法院</w:t>
      </w:r>
      <w:r w:rsidRPr="00930056">
        <w:rPr>
          <w:rFonts w:hint="eastAsia"/>
        </w:rPr>
        <w:t>还</w:t>
      </w:r>
      <w:r w:rsidRPr="00930056">
        <w:t>特别</w:t>
      </w:r>
      <w:r w:rsidRPr="00930056">
        <w:rPr>
          <w:rFonts w:hint="eastAsia"/>
        </w:rPr>
        <w:t>考虑了</w:t>
      </w:r>
      <w:r w:rsidRPr="00930056">
        <w:t>申诉人的法医精神病评估</w:t>
      </w:r>
      <w:r>
        <w:t>，</w:t>
      </w:r>
      <w:r w:rsidRPr="00930056">
        <w:t>认定依其健康状况</w:t>
      </w:r>
      <w:r w:rsidRPr="00930056">
        <w:rPr>
          <w:rFonts w:hint="eastAsia"/>
        </w:rPr>
        <w:t>他</w:t>
      </w:r>
      <w:r w:rsidRPr="00930056">
        <w:t>可以接受审判。</w:t>
      </w:r>
    </w:p>
    <w:p w:rsidR="00930056" w:rsidRPr="00930056" w:rsidRDefault="00930056" w:rsidP="00930056">
      <w:pPr>
        <w:pStyle w:val="SingleTxtGC"/>
      </w:pPr>
      <w:r>
        <w:t>2.2</w:t>
      </w:r>
      <w:r w:rsidRPr="00930056">
        <w:tab/>
      </w:r>
      <w:r>
        <w:t>2</w:t>
      </w:r>
      <w:r w:rsidRPr="00930056">
        <w:t>0</w:t>
      </w:r>
      <w:r>
        <w:t>15</w:t>
      </w:r>
      <w:r w:rsidRPr="00930056">
        <w:t>年</w:t>
      </w:r>
      <w:r>
        <w:t>6</w:t>
      </w:r>
      <w:r w:rsidRPr="00930056">
        <w:t>月</w:t>
      </w:r>
      <w:r>
        <w:t>11</w:t>
      </w:r>
      <w:r w:rsidRPr="00930056">
        <w:t>日</w:t>
      </w:r>
      <w:r>
        <w:t>，</w:t>
      </w:r>
      <w:r w:rsidRPr="00930056">
        <w:t>申诉人被</w:t>
      </w:r>
      <w:r w:rsidRPr="00930056">
        <w:rPr>
          <w:rFonts w:hint="eastAsia"/>
        </w:rPr>
        <w:t>送入</w:t>
      </w:r>
      <w:r w:rsidRPr="00930056">
        <w:t>克拉斯诺亚尔斯克</w:t>
      </w:r>
      <w:r w:rsidRPr="00930056">
        <w:rPr>
          <w:rFonts w:hint="eastAsia"/>
        </w:rPr>
        <w:t>边疆</w:t>
      </w:r>
      <w:r w:rsidRPr="00930056">
        <w:t>区第一监狱医院</w:t>
      </w:r>
      <w:r>
        <w:t>(</w:t>
      </w:r>
      <w:proofErr w:type="spellStart"/>
      <w:r>
        <w:t>KTB</w:t>
      </w:r>
      <w:proofErr w:type="spellEnd"/>
      <w:r w:rsidRPr="00930056">
        <w:t>-</w:t>
      </w:r>
      <w:r>
        <w:t>1)</w:t>
      </w:r>
      <w:r>
        <w:t>，</w:t>
      </w:r>
      <w:r w:rsidRPr="00930056">
        <w:t>接受高血压治疗。入院后</w:t>
      </w:r>
      <w:r>
        <w:t>，</w:t>
      </w:r>
      <w:r w:rsidRPr="00930056">
        <w:t>他被带到</w:t>
      </w:r>
      <w:r>
        <w:t>6</w:t>
      </w:r>
      <w:r w:rsidRPr="00930056">
        <w:t>号病房</w:t>
      </w:r>
      <w:r>
        <w:t>(</w:t>
      </w:r>
      <w:r w:rsidRPr="00930056">
        <w:t>精神病室</w:t>
      </w:r>
      <w:r>
        <w:t>)</w:t>
      </w:r>
      <w:r>
        <w:rPr>
          <w:rFonts w:hint="eastAsia"/>
        </w:rPr>
        <w:t>，</w:t>
      </w:r>
      <w:r w:rsidRPr="00930056">
        <w:t>在那里</w:t>
      </w:r>
      <w:r w:rsidRPr="00930056">
        <w:rPr>
          <w:rFonts w:hint="eastAsia"/>
        </w:rPr>
        <w:t>一直住</w:t>
      </w:r>
      <w:r w:rsidRPr="00930056">
        <w:t>到</w:t>
      </w:r>
      <w:r>
        <w:t>2</w:t>
      </w:r>
      <w:r w:rsidRPr="00930056">
        <w:t>0</w:t>
      </w:r>
      <w:r>
        <w:t>15</w:t>
      </w:r>
      <w:r w:rsidRPr="00930056">
        <w:t>年</w:t>
      </w:r>
      <w:r>
        <w:t>9</w:t>
      </w:r>
      <w:r w:rsidRPr="00930056">
        <w:t>月</w:t>
      </w:r>
      <w:r>
        <w:t>9</w:t>
      </w:r>
      <w:r w:rsidRPr="00930056">
        <w:t>日。申诉人称</w:t>
      </w:r>
      <w:r>
        <w:t>，</w:t>
      </w:r>
      <w:r w:rsidRPr="00930056">
        <w:t>病房条件令人无法忍受</w:t>
      </w:r>
      <w:r>
        <w:t>，</w:t>
      </w:r>
      <w:r w:rsidRPr="00930056">
        <w:t>包括空间</w:t>
      </w:r>
      <w:r w:rsidRPr="00930056">
        <w:rPr>
          <w:rFonts w:hint="eastAsia"/>
        </w:rPr>
        <w:t>不足</w:t>
      </w:r>
      <w:r w:rsidRPr="00930056">
        <w:rPr>
          <w:rFonts w:hint="eastAsia"/>
        </w:rPr>
        <w:t xml:space="preserve"> </w:t>
      </w:r>
      <w:r>
        <w:t>(16</w:t>
      </w:r>
      <w:r w:rsidRPr="00930056">
        <w:t>人</w:t>
      </w:r>
      <w:r w:rsidRPr="00930056">
        <w:rPr>
          <w:rFonts w:hint="eastAsia"/>
        </w:rPr>
        <w:t>使用</w:t>
      </w:r>
      <w:r>
        <w:t>16.9</w:t>
      </w:r>
      <w:r w:rsidRPr="00930056">
        <w:t>平方米</w:t>
      </w:r>
      <w:r>
        <w:t>)</w:t>
      </w:r>
      <w:r w:rsidRPr="00930056">
        <w:t>和通风</w:t>
      </w:r>
      <w:r w:rsidRPr="00930056">
        <w:rPr>
          <w:rFonts w:hint="eastAsia"/>
        </w:rPr>
        <w:t>太差、</w:t>
      </w:r>
      <w:r w:rsidRPr="00930056">
        <w:t>没有电灯泡或饮水容器</w:t>
      </w:r>
      <w:r w:rsidRPr="00930056">
        <w:rPr>
          <w:rFonts w:hint="eastAsia"/>
        </w:rPr>
        <w:t>、</w:t>
      </w:r>
      <w:r w:rsidRPr="00930056">
        <w:t>铺</w:t>
      </w:r>
      <w:r w:rsidRPr="00930056">
        <w:rPr>
          <w:rFonts w:hint="eastAsia"/>
        </w:rPr>
        <w:t>位简陋、</w:t>
      </w:r>
      <w:r w:rsidRPr="00930056">
        <w:t>窗户上</w:t>
      </w:r>
      <w:r w:rsidRPr="00930056">
        <w:rPr>
          <w:rFonts w:hint="eastAsia"/>
        </w:rPr>
        <w:t>装</w:t>
      </w:r>
      <w:r w:rsidRPr="00930056">
        <w:t>有</w:t>
      </w:r>
      <w:r w:rsidRPr="00930056">
        <w:rPr>
          <w:rFonts w:hint="eastAsia"/>
        </w:rPr>
        <w:t>防护</w:t>
      </w:r>
      <w:r w:rsidRPr="00930056">
        <w:t>栅栏</w:t>
      </w:r>
      <w:r w:rsidRPr="00930056">
        <w:rPr>
          <w:rFonts w:hint="eastAsia"/>
        </w:rPr>
        <w:t>、</w:t>
      </w:r>
      <w:r w:rsidRPr="00930056">
        <w:t>卫生条件差</w:t>
      </w:r>
      <w:r w:rsidRPr="00930056">
        <w:rPr>
          <w:rFonts w:hint="eastAsia"/>
        </w:rPr>
        <w:t>以及被褥</w:t>
      </w:r>
      <w:r w:rsidRPr="00930056">
        <w:t>上有血</w:t>
      </w:r>
      <w:r w:rsidRPr="00930056">
        <w:rPr>
          <w:rFonts w:hint="eastAsia"/>
        </w:rPr>
        <w:t>污</w:t>
      </w:r>
      <w:r w:rsidRPr="00930056">
        <w:t>。囚犯们每天被带到厕所两次</w:t>
      </w:r>
      <w:r>
        <w:t>，</w:t>
      </w:r>
      <w:r w:rsidRPr="00930056">
        <w:rPr>
          <w:rFonts w:hint="eastAsia"/>
        </w:rPr>
        <w:t>上厕所必须</w:t>
      </w:r>
      <w:r w:rsidRPr="00930056">
        <w:t>有狱</w:t>
      </w:r>
      <w:r w:rsidRPr="00930056">
        <w:rPr>
          <w:rFonts w:hint="eastAsia"/>
        </w:rPr>
        <w:t>警</w:t>
      </w:r>
      <w:r w:rsidRPr="00930056">
        <w:t>在场。</w:t>
      </w:r>
    </w:p>
    <w:p w:rsidR="00930056" w:rsidRPr="00930056" w:rsidRDefault="00930056" w:rsidP="00930056">
      <w:pPr>
        <w:pStyle w:val="SingleTxtGC"/>
      </w:pPr>
      <w:r>
        <w:t>2.3</w:t>
      </w:r>
      <w:r w:rsidRPr="00930056">
        <w:tab/>
      </w:r>
      <w:r w:rsidRPr="00930056">
        <w:t>申诉人住院期间受</w:t>
      </w:r>
      <w:r w:rsidRPr="00930056">
        <w:rPr>
          <w:rFonts w:hint="eastAsia"/>
        </w:rPr>
        <w:t>到</w:t>
      </w:r>
      <w:r w:rsidRPr="00930056">
        <w:t>不当药物治疗</w:t>
      </w:r>
      <w:r>
        <w:t>，</w:t>
      </w:r>
      <w:r w:rsidRPr="00930056">
        <w:t>其中</w:t>
      </w:r>
      <w:r w:rsidRPr="00930056">
        <w:rPr>
          <w:rFonts w:hint="eastAsia"/>
        </w:rPr>
        <w:t>一</w:t>
      </w:r>
      <w:r w:rsidRPr="00930056">
        <w:t>些药物</w:t>
      </w:r>
      <w:r>
        <w:t>1993</w:t>
      </w:r>
      <w:r w:rsidRPr="00930056">
        <w:t>年</w:t>
      </w:r>
      <w:r w:rsidRPr="00930056">
        <w:rPr>
          <w:rFonts w:hint="eastAsia"/>
        </w:rPr>
        <w:t>以来已经</w:t>
      </w:r>
      <w:r w:rsidRPr="00930056">
        <w:t>在俄罗斯联邦禁用</w:t>
      </w:r>
      <w:r>
        <w:t>，</w:t>
      </w:r>
      <w:r w:rsidRPr="00930056">
        <w:t>包括</w:t>
      </w:r>
      <w:proofErr w:type="spellStart"/>
      <w:r>
        <w:t>Galloperedol</w:t>
      </w:r>
      <w:proofErr w:type="spellEnd"/>
      <w:r w:rsidRPr="00930056">
        <w:t xml:space="preserve"> </w:t>
      </w:r>
      <w:r>
        <w:t>(</w:t>
      </w:r>
      <w:r w:rsidRPr="00930056">
        <w:t>每日两次</w:t>
      </w:r>
      <w:r>
        <w:t>)</w:t>
      </w:r>
      <w:r w:rsidRPr="00930056">
        <w:t>和</w:t>
      </w:r>
      <w:proofErr w:type="spellStart"/>
      <w:r>
        <w:t>Amenosin</w:t>
      </w:r>
      <w:proofErr w:type="spellEnd"/>
      <w:r w:rsidRPr="00930056">
        <w:t xml:space="preserve"> </w:t>
      </w:r>
      <w:r>
        <w:t>(</w:t>
      </w:r>
      <w:r w:rsidRPr="00930056">
        <w:t>每周一次</w:t>
      </w:r>
      <w:r>
        <w:t>)</w:t>
      </w:r>
      <w:r w:rsidRPr="00930056">
        <w:t>。</w:t>
      </w:r>
      <w:r w:rsidRPr="00930056">
        <w:rPr>
          <w:rFonts w:hint="eastAsia"/>
        </w:rPr>
        <w:t>这些</w:t>
      </w:r>
      <w:r w:rsidRPr="00930056">
        <w:t>药</w:t>
      </w:r>
      <w:r w:rsidRPr="00930056">
        <w:rPr>
          <w:rFonts w:hint="eastAsia"/>
        </w:rPr>
        <w:t>物会</w:t>
      </w:r>
      <w:r w:rsidRPr="00930056">
        <w:t>引起颤抖、暂时</w:t>
      </w:r>
      <w:r w:rsidRPr="00930056">
        <w:rPr>
          <w:rFonts w:hint="eastAsia"/>
        </w:rPr>
        <w:t>丧失</w:t>
      </w:r>
      <w:r w:rsidRPr="00930056">
        <w:t>记忆和头痛。据</w:t>
      </w:r>
      <w:r w:rsidRPr="00930056">
        <w:rPr>
          <w:rFonts w:hint="eastAsia"/>
        </w:rPr>
        <w:t>为</w:t>
      </w:r>
      <w:r w:rsidRPr="00930056">
        <w:t>申诉人</w:t>
      </w:r>
      <w:r w:rsidRPr="00930056">
        <w:rPr>
          <w:rFonts w:hint="eastAsia"/>
        </w:rPr>
        <w:t>治疗的</w:t>
      </w:r>
      <w:r w:rsidRPr="00930056">
        <w:t>医生</w:t>
      </w:r>
      <w:r w:rsidRPr="00930056">
        <w:rPr>
          <w:rFonts w:hint="eastAsia"/>
        </w:rPr>
        <w:t>说</w:t>
      </w:r>
      <w:r>
        <w:t>，</w:t>
      </w:r>
      <w:r w:rsidRPr="00930056">
        <w:t>此类药物是为患有无法治愈的精神疾病</w:t>
      </w:r>
      <w:r w:rsidRPr="00930056">
        <w:rPr>
          <w:rFonts w:hint="eastAsia"/>
        </w:rPr>
        <w:t>重症监护</w:t>
      </w:r>
      <w:r w:rsidRPr="00930056">
        <w:t>患者</w:t>
      </w:r>
      <w:r w:rsidRPr="00930056">
        <w:rPr>
          <w:rFonts w:hint="eastAsia"/>
        </w:rPr>
        <w:t>服用</w:t>
      </w:r>
      <w:r w:rsidRPr="00930056">
        <w:t>的。申诉人</w:t>
      </w:r>
      <w:r w:rsidRPr="00930056">
        <w:rPr>
          <w:rFonts w:hint="eastAsia"/>
        </w:rPr>
        <w:t>援引其</w:t>
      </w:r>
      <w:r w:rsidRPr="00930056">
        <w:t>判</w:t>
      </w:r>
      <w:r w:rsidRPr="00930056">
        <w:rPr>
          <w:rFonts w:hint="eastAsia"/>
        </w:rPr>
        <w:t>决</w:t>
      </w:r>
      <w:r w:rsidRPr="00930056">
        <w:t>和相关专家证据</w:t>
      </w:r>
      <w:r>
        <w:t>，</w:t>
      </w:r>
      <w:r w:rsidRPr="00930056">
        <w:rPr>
          <w:rFonts w:hint="eastAsia"/>
        </w:rPr>
        <w:t>其中判定他</w:t>
      </w:r>
      <w:r w:rsidRPr="00930056">
        <w:t>精神状况</w:t>
      </w:r>
      <w:r w:rsidRPr="00930056">
        <w:rPr>
          <w:rFonts w:hint="eastAsia"/>
        </w:rPr>
        <w:t>可以接受</w:t>
      </w:r>
      <w:r w:rsidRPr="00930056">
        <w:t>审判</w:t>
      </w:r>
      <w:r>
        <w:t>，</w:t>
      </w:r>
      <w:r w:rsidRPr="00930056">
        <w:t>不需要强</w:t>
      </w:r>
      <w:r w:rsidRPr="00930056">
        <w:rPr>
          <w:rFonts w:hint="eastAsia"/>
        </w:rPr>
        <w:t>制</w:t>
      </w:r>
      <w:r w:rsidRPr="00930056">
        <w:t>医疗。然而</w:t>
      </w:r>
      <w:r>
        <w:t>，</w:t>
      </w:r>
      <w:r w:rsidRPr="00930056">
        <w:t>当他对治疗</w:t>
      </w:r>
      <w:r w:rsidRPr="00930056">
        <w:rPr>
          <w:rFonts w:hint="eastAsia"/>
        </w:rPr>
        <w:t>提出异议</w:t>
      </w:r>
      <w:r w:rsidRPr="00930056">
        <w:t>时</w:t>
      </w:r>
      <w:r>
        <w:t>，</w:t>
      </w:r>
      <w:r w:rsidRPr="00930056">
        <w:t>药物剂量</w:t>
      </w:r>
      <w:r w:rsidRPr="00930056">
        <w:rPr>
          <w:rFonts w:hint="eastAsia"/>
        </w:rPr>
        <w:t>却</w:t>
      </w:r>
      <w:r w:rsidRPr="00930056">
        <w:t>增加了。结果</w:t>
      </w:r>
      <w:r>
        <w:t>，</w:t>
      </w:r>
      <w:r w:rsidRPr="00930056">
        <w:t>他</w:t>
      </w:r>
      <w:r w:rsidRPr="00930056">
        <w:rPr>
          <w:rFonts w:hint="eastAsia"/>
        </w:rPr>
        <w:t>卧床不起</w:t>
      </w:r>
      <w:r>
        <w:t>，</w:t>
      </w:r>
      <w:r w:rsidRPr="00930056">
        <w:t>没有</w:t>
      </w:r>
      <w:r w:rsidRPr="00930056">
        <w:rPr>
          <w:rFonts w:hint="eastAsia"/>
        </w:rPr>
        <w:t>人</w:t>
      </w:r>
      <w:r w:rsidRPr="00930056">
        <w:t>帮助</w:t>
      </w:r>
      <w:r w:rsidRPr="00930056">
        <w:rPr>
          <w:rFonts w:hint="eastAsia"/>
        </w:rPr>
        <w:t>便无法进食</w:t>
      </w:r>
      <w:r w:rsidRPr="00930056">
        <w:t>或</w:t>
      </w:r>
      <w:r w:rsidRPr="00930056">
        <w:rPr>
          <w:rFonts w:hint="eastAsia"/>
        </w:rPr>
        <w:t>如</w:t>
      </w:r>
      <w:r w:rsidRPr="00930056">
        <w:t>厕。他</w:t>
      </w:r>
      <w:r w:rsidRPr="00930056">
        <w:rPr>
          <w:rFonts w:hint="eastAsia"/>
        </w:rPr>
        <w:t>出现</w:t>
      </w:r>
      <w:r w:rsidRPr="00930056">
        <w:t>颤抖、视力模糊、失去意识、头晕和</w:t>
      </w:r>
      <w:r w:rsidRPr="00930056">
        <w:rPr>
          <w:rFonts w:hint="eastAsia"/>
        </w:rPr>
        <w:t>经常</w:t>
      </w:r>
      <w:r w:rsidRPr="00930056">
        <w:t>头痛。在提交来文时</w:t>
      </w:r>
      <w:r>
        <w:t>，</w:t>
      </w:r>
      <w:r w:rsidRPr="00930056">
        <w:t>他仍然患有治疗</w:t>
      </w:r>
      <w:r w:rsidRPr="00930056">
        <w:rPr>
          <w:rFonts w:hint="eastAsia"/>
        </w:rPr>
        <w:t>造成的</w:t>
      </w:r>
      <w:r w:rsidRPr="00930056">
        <w:t>后遗症</w:t>
      </w:r>
      <w:r>
        <w:t>，</w:t>
      </w:r>
      <w:r w:rsidRPr="00930056">
        <w:t>例如持续头痛。</w:t>
      </w:r>
    </w:p>
    <w:p w:rsidR="00930056" w:rsidRPr="00930056" w:rsidRDefault="00930056" w:rsidP="00930056">
      <w:pPr>
        <w:pStyle w:val="SingleTxtGC"/>
      </w:pPr>
      <w:r>
        <w:t>2.4</w:t>
      </w:r>
      <w:r w:rsidRPr="00930056">
        <w:tab/>
      </w:r>
      <w:r>
        <w:t>2</w:t>
      </w:r>
      <w:r w:rsidRPr="00930056">
        <w:t>0</w:t>
      </w:r>
      <w:r>
        <w:t>16</w:t>
      </w:r>
      <w:r w:rsidRPr="00930056">
        <w:t>年</w:t>
      </w:r>
      <w:r>
        <w:t>1</w:t>
      </w:r>
      <w:r w:rsidRPr="00930056">
        <w:t>月</w:t>
      </w:r>
      <w:r>
        <w:t>13</w:t>
      </w:r>
      <w:r w:rsidRPr="00930056">
        <w:t>日</w:t>
      </w:r>
      <w:r>
        <w:t>，</w:t>
      </w:r>
      <w:r w:rsidRPr="00930056">
        <w:t>申诉人向克拉斯诺亚尔斯克</w:t>
      </w:r>
      <w:r w:rsidRPr="00930056">
        <w:rPr>
          <w:rFonts w:hint="eastAsia"/>
        </w:rPr>
        <w:t>边疆</w:t>
      </w:r>
      <w:r w:rsidRPr="00930056">
        <w:t>区检察官办公室的调查委员会报告了他在</w:t>
      </w:r>
      <w:proofErr w:type="spellStart"/>
      <w:r>
        <w:t>KTB</w:t>
      </w:r>
      <w:proofErr w:type="spellEnd"/>
      <w:r w:rsidRPr="00930056">
        <w:t>-</w:t>
      </w:r>
      <w:r>
        <w:t>1</w:t>
      </w:r>
      <w:r w:rsidRPr="00930056">
        <w:rPr>
          <w:rFonts w:hint="eastAsia"/>
        </w:rPr>
        <w:t>病房受到</w:t>
      </w:r>
      <w:r w:rsidRPr="00930056">
        <w:t>虐待和不当</w:t>
      </w:r>
      <w:r w:rsidRPr="00930056">
        <w:rPr>
          <w:rFonts w:hint="eastAsia"/>
        </w:rPr>
        <w:t>处</w:t>
      </w:r>
      <w:r w:rsidRPr="00930056">
        <w:t>置</w:t>
      </w:r>
      <w:r>
        <w:t>，</w:t>
      </w:r>
      <w:r w:rsidRPr="00930056">
        <w:rPr>
          <w:rFonts w:hint="eastAsia"/>
        </w:rPr>
        <w:t>请</w:t>
      </w:r>
      <w:r w:rsidRPr="00930056">
        <w:t>求</w:t>
      </w:r>
      <w:r w:rsidRPr="00930056">
        <w:rPr>
          <w:rFonts w:hint="eastAsia"/>
        </w:rPr>
        <w:t>委员会</w:t>
      </w:r>
      <w:r w:rsidRPr="00930056">
        <w:t>对</w:t>
      </w:r>
      <w:r w:rsidRPr="00930056">
        <w:rPr>
          <w:rFonts w:hint="eastAsia"/>
        </w:rPr>
        <w:t>其</w:t>
      </w:r>
      <w:r w:rsidRPr="00930056">
        <w:t>案件</w:t>
      </w:r>
      <w:r w:rsidRPr="00930056">
        <w:rPr>
          <w:rFonts w:hint="eastAsia"/>
        </w:rPr>
        <w:t>启动</w:t>
      </w:r>
      <w:r w:rsidRPr="00930056">
        <w:t>刑事</w:t>
      </w:r>
      <w:r w:rsidRPr="00930056">
        <w:rPr>
          <w:rFonts w:hint="eastAsia"/>
        </w:rPr>
        <w:t>诉讼程序</w:t>
      </w:r>
      <w:r w:rsidRPr="00930056">
        <w:t>。</w:t>
      </w:r>
      <w:r>
        <w:t>2</w:t>
      </w:r>
      <w:r w:rsidRPr="00930056">
        <w:t>0</w:t>
      </w:r>
      <w:r>
        <w:t>16</w:t>
      </w:r>
      <w:r w:rsidRPr="00930056">
        <w:t>年</w:t>
      </w:r>
      <w:r>
        <w:t>1</w:t>
      </w:r>
      <w:r w:rsidRPr="00930056">
        <w:t>月</w:t>
      </w:r>
      <w:r>
        <w:t>28</w:t>
      </w:r>
      <w:r w:rsidRPr="00930056">
        <w:t>日</w:t>
      </w:r>
      <w:r>
        <w:t>，</w:t>
      </w:r>
      <w:r w:rsidRPr="00930056">
        <w:rPr>
          <w:rFonts w:hint="eastAsia"/>
        </w:rPr>
        <w:t>边疆</w:t>
      </w:r>
      <w:r w:rsidRPr="00930056">
        <w:t>区调查委员会将</w:t>
      </w:r>
      <w:r w:rsidRPr="00930056">
        <w:rPr>
          <w:rFonts w:hint="eastAsia"/>
        </w:rPr>
        <w:t>其</w:t>
      </w:r>
      <w:r w:rsidRPr="00930056">
        <w:t>请求转交给热烈</w:t>
      </w:r>
      <w:proofErr w:type="gramStart"/>
      <w:r w:rsidRPr="00930056">
        <w:t>兹诺多</w:t>
      </w:r>
      <w:proofErr w:type="gramEnd"/>
      <w:r w:rsidRPr="00930056">
        <w:t>罗日内</w:t>
      </w:r>
      <w:r w:rsidRPr="00930056">
        <w:rPr>
          <w:rFonts w:hint="eastAsia"/>
        </w:rPr>
        <w:t>地方</w:t>
      </w:r>
      <w:r w:rsidRPr="00930056">
        <w:t>调查委员会。</w:t>
      </w:r>
      <w:r w:rsidRPr="00930056">
        <w:rPr>
          <w:rFonts w:hint="eastAsia"/>
        </w:rPr>
        <w:t>申诉人</w:t>
      </w:r>
      <w:r w:rsidRPr="00930056">
        <w:t>没有</w:t>
      </w:r>
      <w:r w:rsidRPr="00930056">
        <w:rPr>
          <w:rFonts w:hint="eastAsia"/>
        </w:rPr>
        <w:t>收到</w:t>
      </w:r>
      <w:r w:rsidRPr="00930056">
        <w:t>答复</w:t>
      </w:r>
      <w:r>
        <w:rPr>
          <w:rFonts w:hint="eastAsia"/>
        </w:rPr>
        <w:t>，</w:t>
      </w:r>
      <w:r w:rsidRPr="00930056">
        <w:rPr>
          <w:rFonts w:hint="eastAsia"/>
        </w:rPr>
        <w:t>便于</w:t>
      </w:r>
      <w:r>
        <w:t>2</w:t>
      </w:r>
      <w:r w:rsidRPr="00930056">
        <w:t>0</w:t>
      </w:r>
      <w:r>
        <w:t>16</w:t>
      </w:r>
      <w:r w:rsidRPr="00930056">
        <w:t>年</w:t>
      </w:r>
      <w:r>
        <w:t>2</w:t>
      </w:r>
      <w:r w:rsidRPr="00930056">
        <w:t>月</w:t>
      </w:r>
      <w:r>
        <w:t>18</w:t>
      </w:r>
      <w:r w:rsidRPr="00930056">
        <w:t>日</w:t>
      </w:r>
      <w:r w:rsidRPr="00930056">
        <w:rPr>
          <w:rFonts w:hint="eastAsia"/>
        </w:rPr>
        <w:t>请</w:t>
      </w:r>
      <w:r w:rsidRPr="00930056">
        <w:t>求</w:t>
      </w:r>
      <w:r w:rsidRPr="00930056">
        <w:rPr>
          <w:rFonts w:hint="eastAsia"/>
        </w:rPr>
        <w:t>边疆</w:t>
      </w:r>
      <w:r w:rsidRPr="00930056">
        <w:t>区调查委员会</w:t>
      </w:r>
      <w:r w:rsidRPr="00930056">
        <w:rPr>
          <w:rFonts w:hint="eastAsia"/>
        </w:rPr>
        <w:t>告诉</w:t>
      </w:r>
      <w:r w:rsidRPr="00930056">
        <w:t>他调查进展</w:t>
      </w:r>
      <w:r w:rsidRPr="00930056">
        <w:rPr>
          <w:rFonts w:hint="eastAsia"/>
        </w:rPr>
        <w:t>情况</w:t>
      </w:r>
      <w:r w:rsidRPr="00930056">
        <w:t>。</w:t>
      </w:r>
      <w:r>
        <w:t>2</w:t>
      </w:r>
      <w:r w:rsidRPr="00930056">
        <w:t>0</w:t>
      </w:r>
      <w:r>
        <w:t>16</w:t>
      </w:r>
      <w:r w:rsidRPr="00930056">
        <w:t>年</w:t>
      </w:r>
      <w:r>
        <w:t>3</w:t>
      </w:r>
      <w:r w:rsidRPr="00930056">
        <w:t>月</w:t>
      </w:r>
      <w:r>
        <w:t>11</w:t>
      </w:r>
      <w:r w:rsidRPr="00930056">
        <w:t>日</w:t>
      </w:r>
      <w:r>
        <w:t>，</w:t>
      </w:r>
      <w:r w:rsidRPr="00930056">
        <w:t>边疆区委员会将他的请求转交给热烈</w:t>
      </w:r>
      <w:proofErr w:type="gramStart"/>
      <w:r w:rsidRPr="00930056">
        <w:t>兹诺多</w:t>
      </w:r>
      <w:proofErr w:type="gramEnd"/>
      <w:r w:rsidRPr="00930056">
        <w:t>罗日内</w:t>
      </w:r>
      <w:r w:rsidRPr="00930056">
        <w:rPr>
          <w:rFonts w:hint="eastAsia"/>
        </w:rPr>
        <w:t>地方</w:t>
      </w:r>
      <w:r w:rsidRPr="00930056">
        <w:t>调查委员会。</w:t>
      </w:r>
      <w:r w:rsidRPr="00930056">
        <w:rPr>
          <w:rFonts w:hint="eastAsia"/>
        </w:rPr>
        <w:t>截至</w:t>
      </w:r>
      <w:r w:rsidRPr="00930056">
        <w:t>向</w:t>
      </w:r>
      <w:r w:rsidRPr="00930056">
        <w:rPr>
          <w:rFonts w:hint="eastAsia"/>
        </w:rPr>
        <w:t>本</w:t>
      </w:r>
      <w:r w:rsidRPr="00930056">
        <w:t>委员会提交本来文时</w:t>
      </w:r>
      <w:r>
        <w:t>，</w:t>
      </w:r>
      <w:r w:rsidRPr="00930056">
        <w:t>申诉人没有收到答复。</w:t>
      </w:r>
    </w:p>
    <w:p w:rsidR="00930056" w:rsidRPr="00930056" w:rsidRDefault="00930056" w:rsidP="00930056">
      <w:pPr>
        <w:pStyle w:val="SingleTxtGC"/>
      </w:pPr>
      <w:r>
        <w:t>2.5</w:t>
      </w:r>
      <w:r w:rsidRPr="00930056">
        <w:tab/>
      </w:r>
      <w:r w:rsidRPr="00930056">
        <w:t>申诉人称</w:t>
      </w:r>
      <w:r>
        <w:t>，</w:t>
      </w:r>
      <w:r w:rsidRPr="00930056">
        <w:t>调查委员会</w:t>
      </w:r>
      <w:r w:rsidRPr="00930056">
        <w:rPr>
          <w:rFonts w:hint="eastAsia"/>
        </w:rPr>
        <w:t>没有</w:t>
      </w:r>
      <w:r w:rsidRPr="00930056">
        <w:t>对他的</w:t>
      </w:r>
      <w:r w:rsidRPr="00930056">
        <w:rPr>
          <w:rFonts w:hint="eastAsia"/>
        </w:rPr>
        <w:t>请</w:t>
      </w:r>
      <w:r w:rsidRPr="00930056">
        <w:t>求</w:t>
      </w:r>
      <w:r w:rsidRPr="00930056">
        <w:rPr>
          <w:rFonts w:hint="eastAsia"/>
        </w:rPr>
        <w:t>做</w:t>
      </w:r>
      <w:r w:rsidRPr="00930056">
        <w:t>出实质性答复</w:t>
      </w:r>
      <w:r>
        <w:t>，</w:t>
      </w:r>
      <w:r w:rsidRPr="00930056">
        <w:rPr>
          <w:rFonts w:hint="eastAsia"/>
        </w:rPr>
        <w:t>因此</w:t>
      </w:r>
      <w:r w:rsidRPr="00930056">
        <w:t>他无法向法院提出申诉。由于调查委员会</w:t>
      </w:r>
      <w:r w:rsidRPr="00930056">
        <w:rPr>
          <w:rFonts w:hint="eastAsia"/>
        </w:rPr>
        <w:t>过度拖延</w:t>
      </w:r>
      <w:r w:rsidRPr="00930056">
        <w:t>对</w:t>
      </w:r>
      <w:r w:rsidRPr="00930056">
        <w:rPr>
          <w:rFonts w:hint="eastAsia"/>
        </w:rPr>
        <w:t>其</w:t>
      </w:r>
      <w:r w:rsidRPr="00930056">
        <w:t>诉</w:t>
      </w:r>
      <w:r w:rsidRPr="00930056">
        <w:rPr>
          <w:rFonts w:hint="eastAsia"/>
        </w:rPr>
        <w:t>求进行</w:t>
      </w:r>
      <w:r w:rsidRPr="00930056">
        <w:t>审议</w:t>
      </w:r>
      <w:r>
        <w:t>，</w:t>
      </w:r>
      <w:r w:rsidRPr="00930056">
        <w:rPr>
          <w:rFonts w:hint="eastAsia"/>
        </w:rPr>
        <w:t>使</w:t>
      </w:r>
      <w:r w:rsidRPr="00930056">
        <w:t>他无法用尽国内补救办法。</w:t>
      </w:r>
    </w:p>
    <w:p w:rsidR="00930056" w:rsidRPr="00930056" w:rsidRDefault="00930056" w:rsidP="00930056">
      <w:pPr>
        <w:pStyle w:val="SingleTxtGC"/>
      </w:pPr>
      <w:r>
        <w:t>2.6</w:t>
      </w:r>
      <w:r w:rsidRPr="00930056">
        <w:tab/>
      </w:r>
      <w:r>
        <w:t>2</w:t>
      </w:r>
      <w:r w:rsidRPr="00930056">
        <w:t>0</w:t>
      </w:r>
      <w:r>
        <w:t>17</w:t>
      </w:r>
      <w:r w:rsidRPr="00930056">
        <w:t>年</w:t>
      </w:r>
      <w:r>
        <w:t>2</w:t>
      </w:r>
      <w:r w:rsidRPr="00930056">
        <w:t>月</w:t>
      </w:r>
      <w:r>
        <w:t>9</w:t>
      </w:r>
      <w:r w:rsidRPr="00930056">
        <w:t>日</w:t>
      </w:r>
      <w:r>
        <w:t>，</w:t>
      </w:r>
      <w:r w:rsidRPr="00930056">
        <w:t>申诉人</w:t>
      </w:r>
      <w:r w:rsidRPr="00930056">
        <w:rPr>
          <w:rFonts w:hint="eastAsia"/>
        </w:rPr>
        <w:t>告</w:t>
      </w:r>
      <w:r w:rsidRPr="00930056">
        <w:t>知委员会</w:t>
      </w:r>
      <w:r>
        <w:t>，</w:t>
      </w:r>
      <w:r w:rsidRPr="00930056">
        <w:t>他收到</w:t>
      </w:r>
      <w:r w:rsidRPr="00930056">
        <w:rPr>
          <w:rFonts w:hint="eastAsia"/>
        </w:rPr>
        <w:t>地方</w:t>
      </w:r>
      <w:r w:rsidRPr="00930056">
        <w:t>调查委员会</w:t>
      </w:r>
      <w:r>
        <w:t>(</w:t>
      </w:r>
      <w:r w:rsidRPr="00930056">
        <w:t>日期为</w:t>
      </w:r>
      <w:r>
        <w:t>2</w:t>
      </w:r>
      <w:r w:rsidRPr="00930056">
        <w:t>0</w:t>
      </w:r>
      <w:r>
        <w:t>16</w:t>
      </w:r>
      <w:r w:rsidRPr="00930056">
        <w:t>年</w:t>
      </w:r>
      <w:r>
        <w:t>3</w:t>
      </w:r>
      <w:r w:rsidRPr="00930056">
        <w:t>月</w:t>
      </w:r>
      <w:r>
        <w:t>17</w:t>
      </w:r>
      <w:r w:rsidRPr="00930056">
        <w:t>日</w:t>
      </w:r>
      <w:r>
        <w:t>，</w:t>
      </w:r>
      <w:r w:rsidRPr="00930056">
        <w:t>申诉人于</w:t>
      </w:r>
      <w:r>
        <w:t>2</w:t>
      </w:r>
      <w:r w:rsidRPr="00930056">
        <w:t>0</w:t>
      </w:r>
      <w:r>
        <w:t>16</w:t>
      </w:r>
      <w:r w:rsidRPr="00930056">
        <w:t>年</w:t>
      </w:r>
      <w:r>
        <w:t>7</w:t>
      </w:r>
      <w:r w:rsidRPr="00930056">
        <w:t>月</w:t>
      </w:r>
      <w:r>
        <w:t>26</w:t>
      </w:r>
      <w:r w:rsidRPr="00930056">
        <w:t>日收到</w:t>
      </w:r>
      <w:r>
        <w:t>)</w:t>
      </w:r>
      <w:r w:rsidRPr="00930056">
        <w:t>和</w:t>
      </w:r>
      <w:r w:rsidRPr="00930056">
        <w:rPr>
          <w:rFonts w:hint="eastAsia"/>
        </w:rPr>
        <w:t>边疆</w:t>
      </w:r>
      <w:r w:rsidRPr="00930056">
        <w:t>区调查委员会</w:t>
      </w:r>
      <w:r>
        <w:t>(</w:t>
      </w:r>
      <w:r w:rsidRPr="00930056">
        <w:t>日期为</w:t>
      </w:r>
      <w:r>
        <w:t>2</w:t>
      </w:r>
      <w:r w:rsidRPr="00930056">
        <w:t>0</w:t>
      </w:r>
      <w:r>
        <w:t>16</w:t>
      </w:r>
      <w:r w:rsidRPr="00930056">
        <w:t>年</w:t>
      </w:r>
      <w:r>
        <w:t>1</w:t>
      </w:r>
      <w:r w:rsidRPr="00930056">
        <w:t>0</w:t>
      </w:r>
      <w:r w:rsidRPr="00930056">
        <w:t>月</w:t>
      </w:r>
      <w:r>
        <w:t>14</w:t>
      </w:r>
      <w:r w:rsidRPr="00930056">
        <w:t>日</w:t>
      </w:r>
      <w:r>
        <w:t>，</w:t>
      </w:r>
      <w:r w:rsidRPr="00930056">
        <w:t>申诉人于</w:t>
      </w:r>
      <w:r>
        <w:t>2</w:t>
      </w:r>
      <w:r w:rsidRPr="00930056">
        <w:t>0</w:t>
      </w:r>
      <w:r>
        <w:t>16</w:t>
      </w:r>
      <w:r w:rsidRPr="00930056">
        <w:t>年</w:t>
      </w:r>
      <w:r>
        <w:t>11</w:t>
      </w:r>
      <w:r w:rsidRPr="00930056">
        <w:t>月</w:t>
      </w:r>
      <w:r>
        <w:t>1</w:t>
      </w:r>
      <w:r w:rsidRPr="00930056">
        <w:t>日收到</w:t>
      </w:r>
      <w:r>
        <w:t>)</w:t>
      </w:r>
      <w:r w:rsidRPr="00930056">
        <w:t>的两封信。</w:t>
      </w:r>
      <w:r w:rsidRPr="00930056">
        <w:rPr>
          <w:rFonts w:hint="eastAsia"/>
        </w:rPr>
        <w:t>根据</w:t>
      </w:r>
      <w:r w:rsidRPr="00930056">
        <w:t>这些信</w:t>
      </w:r>
      <w:r w:rsidRPr="00930056">
        <w:rPr>
          <w:rFonts w:hint="eastAsia"/>
        </w:rPr>
        <w:t>函</w:t>
      </w:r>
      <w:r>
        <w:t>，</w:t>
      </w:r>
      <w:r w:rsidRPr="00930056">
        <w:t>申诉人对监狱医院工作人员的行为</w:t>
      </w:r>
      <w:r w:rsidRPr="00930056">
        <w:rPr>
          <w:rFonts w:hint="eastAsia"/>
        </w:rPr>
        <w:t>启动</w:t>
      </w:r>
      <w:r w:rsidRPr="00930056">
        <w:t>刑事调查的请求因缺乏犯罪证据被</w:t>
      </w:r>
      <w:r w:rsidRPr="00930056">
        <w:rPr>
          <w:rFonts w:hint="eastAsia"/>
        </w:rPr>
        <w:t>驳回</w:t>
      </w:r>
      <w:r w:rsidRPr="00930056">
        <w:t>。这些信</w:t>
      </w:r>
      <w:r w:rsidRPr="00930056">
        <w:rPr>
          <w:rFonts w:hint="eastAsia"/>
        </w:rPr>
        <w:t>函显示</w:t>
      </w:r>
      <w:r>
        <w:t>，</w:t>
      </w:r>
      <w:r w:rsidRPr="00930056">
        <w:t>如果申诉人不同意调查委员会的决定</w:t>
      </w:r>
      <w:r>
        <w:t>，</w:t>
      </w:r>
      <w:r w:rsidRPr="00930056">
        <w:t>他可以向调查</w:t>
      </w:r>
      <w:r w:rsidRPr="00930056">
        <w:rPr>
          <w:rFonts w:hint="eastAsia"/>
        </w:rPr>
        <w:t>机构</w:t>
      </w:r>
      <w:r w:rsidRPr="00930056">
        <w:t>负责人、热烈</w:t>
      </w:r>
      <w:proofErr w:type="gramStart"/>
      <w:r w:rsidRPr="00930056">
        <w:t>兹诺多</w:t>
      </w:r>
      <w:proofErr w:type="gramEnd"/>
      <w:r w:rsidRPr="00930056">
        <w:t>罗日内</w:t>
      </w:r>
      <w:r w:rsidRPr="00930056">
        <w:rPr>
          <w:rFonts w:hint="eastAsia"/>
        </w:rPr>
        <w:t>地方</w:t>
      </w:r>
      <w:r w:rsidRPr="00930056">
        <w:t>检察官或克拉斯诺亚尔斯克的热烈</w:t>
      </w:r>
      <w:proofErr w:type="gramStart"/>
      <w:r w:rsidRPr="00930056">
        <w:t>兹诺多</w:t>
      </w:r>
      <w:proofErr w:type="gramEnd"/>
      <w:r w:rsidRPr="00930056">
        <w:t>罗日内</w:t>
      </w:r>
      <w:r w:rsidRPr="00930056">
        <w:rPr>
          <w:rFonts w:hint="eastAsia"/>
        </w:rPr>
        <w:t>地方</w:t>
      </w:r>
      <w:r w:rsidRPr="00930056">
        <w:t>法院提出上诉。</w:t>
      </w:r>
    </w:p>
    <w:p w:rsidR="00930056" w:rsidRPr="00930056" w:rsidRDefault="00930056" w:rsidP="007648DE">
      <w:pPr>
        <w:pStyle w:val="H23GC"/>
      </w:pPr>
      <w:r w:rsidRPr="00930056">
        <w:tab/>
      </w:r>
      <w:r w:rsidRPr="00930056">
        <w:tab/>
      </w:r>
      <w:r w:rsidRPr="00930056">
        <w:rPr>
          <w:bCs/>
        </w:rPr>
        <w:t>申诉</w:t>
      </w:r>
    </w:p>
    <w:p w:rsidR="00930056" w:rsidRPr="00930056" w:rsidRDefault="00930056" w:rsidP="00930056">
      <w:pPr>
        <w:pStyle w:val="SingleTxtGC"/>
      </w:pPr>
      <w:r>
        <w:t>3.</w:t>
      </w:r>
      <w:r w:rsidRPr="00930056">
        <w:tab/>
      </w:r>
      <w:r w:rsidRPr="00930056">
        <w:t>申诉人</w:t>
      </w:r>
      <w:r w:rsidRPr="00930056">
        <w:rPr>
          <w:rFonts w:hint="eastAsia"/>
        </w:rPr>
        <w:t>称</w:t>
      </w:r>
      <w:r>
        <w:rPr>
          <w:rFonts w:hint="eastAsia"/>
        </w:rPr>
        <w:t>，</w:t>
      </w:r>
      <w:r w:rsidRPr="00930056">
        <w:rPr>
          <w:rFonts w:hint="eastAsia"/>
        </w:rPr>
        <w:t>他</w:t>
      </w:r>
      <w:r w:rsidRPr="00930056">
        <w:t>是</w:t>
      </w:r>
      <w:r>
        <w:t>2</w:t>
      </w:r>
      <w:r w:rsidRPr="00930056">
        <w:t>0</w:t>
      </w:r>
      <w:r>
        <w:t>15</w:t>
      </w:r>
      <w:r w:rsidRPr="00930056">
        <w:t>年</w:t>
      </w:r>
      <w:r>
        <w:t>6</w:t>
      </w:r>
      <w:r w:rsidRPr="00930056">
        <w:t>月</w:t>
      </w:r>
      <w:r>
        <w:t>11</w:t>
      </w:r>
      <w:r w:rsidRPr="00930056">
        <w:t>日至</w:t>
      </w:r>
      <w:r>
        <w:t>9</w:t>
      </w:r>
      <w:r w:rsidRPr="00930056">
        <w:t>月</w:t>
      </w:r>
      <w:r>
        <w:t>9</w:t>
      </w:r>
      <w:r w:rsidRPr="00930056">
        <w:t>日期间</w:t>
      </w:r>
      <w:proofErr w:type="spellStart"/>
      <w:r>
        <w:t>KTB</w:t>
      </w:r>
      <w:proofErr w:type="spellEnd"/>
      <w:r w:rsidRPr="00930056">
        <w:t>-</w:t>
      </w:r>
      <w:r>
        <w:t>1</w:t>
      </w:r>
      <w:r w:rsidRPr="00930056">
        <w:rPr>
          <w:rFonts w:hint="eastAsia"/>
        </w:rPr>
        <w:t>医务</w:t>
      </w:r>
      <w:r w:rsidRPr="00930056">
        <w:t>人员虐待</w:t>
      </w:r>
      <w:r w:rsidRPr="00930056">
        <w:rPr>
          <w:rFonts w:hint="eastAsia"/>
        </w:rPr>
        <w:t>行为的</w:t>
      </w:r>
      <w:r w:rsidRPr="00930056">
        <w:t>受害人。他</w:t>
      </w:r>
      <w:r w:rsidRPr="00930056">
        <w:rPr>
          <w:rFonts w:hint="eastAsia"/>
        </w:rPr>
        <w:t>说</w:t>
      </w:r>
      <w:r>
        <w:rPr>
          <w:rFonts w:hint="eastAsia"/>
        </w:rPr>
        <w:t>，</w:t>
      </w:r>
      <w:r w:rsidRPr="00930056">
        <w:t>《公约》第</w:t>
      </w:r>
      <w:r>
        <w:t>1</w:t>
      </w:r>
      <w:r w:rsidRPr="00930056">
        <w:rPr>
          <w:rFonts w:hint="eastAsia"/>
        </w:rPr>
        <w:t>条</w:t>
      </w:r>
      <w:r w:rsidRPr="00930056">
        <w:t>、</w:t>
      </w:r>
      <w:r w:rsidRPr="00930056">
        <w:rPr>
          <w:rFonts w:hint="eastAsia"/>
        </w:rPr>
        <w:t>第</w:t>
      </w:r>
      <w:r>
        <w:t>2</w:t>
      </w:r>
      <w:r w:rsidRPr="00930056">
        <w:rPr>
          <w:rFonts w:hint="eastAsia"/>
        </w:rPr>
        <w:t>条</w:t>
      </w:r>
      <w:r w:rsidRPr="00930056">
        <w:t>、</w:t>
      </w:r>
      <w:r w:rsidRPr="00930056">
        <w:rPr>
          <w:rFonts w:hint="eastAsia"/>
        </w:rPr>
        <w:t>第</w:t>
      </w:r>
      <w:r>
        <w:t>4</w:t>
      </w:r>
      <w:r w:rsidRPr="00930056">
        <w:rPr>
          <w:rFonts w:hint="eastAsia"/>
        </w:rPr>
        <w:t>条</w:t>
      </w:r>
      <w:r w:rsidRPr="00930056">
        <w:t>、</w:t>
      </w:r>
      <w:r w:rsidRPr="00930056">
        <w:rPr>
          <w:rFonts w:hint="eastAsia"/>
        </w:rPr>
        <w:t>第</w:t>
      </w:r>
      <w:r>
        <w:t>6</w:t>
      </w:r>
      <w:r w:rsidRPr="00930056">
        <w:rPr>
          <w:rFonts w:hint="eastAsia"/>
        </w:rPr>
        <w:t>条</w:t>
      </w:r>
      <w:r w:rsidRPr="00930056">
        <w:t>、</w:t>
      </w:r>
      <w:r w:rsidRPr="00930056">
        <w:rPr>
          <w:rFonts w:hint="eastAsia"/>
        </w:rPr>
        <w:t>第</w:t>
      </w:r>
      <w:r>
        <w:t>11</w:t>
      </w:r>
      <w:r w:rsidRPr="00930056">
        <w:rPr>
          <w:rFonts w:hint="eastAsia"/>
        </w:rPr>
        <w:t>条</w:t>
      </w:r>
      <w:r w:rsidRPr="00930056">
        <w:t>、</w:t>
      </w:r>
      <w:r w:rsidRPr="00930056">
        <w:rPr>
          <w:rFonts w:hint="eastAsia"/>
        </w:rPr>
        <w:t>第</w:t>
      </w:r>
      <w:r>
        <w:t>12</w:t>
      </w:r>
      <w:r w:rsidRPr="00930056">
        <w:rPr>
          <w:rFonts w:hint="eastAsia"/>
        </w:rPr>
        <w:t>条</w:t>
      </w:r>
      <w:r w:rsidRPr="00930056">
        <w:t>和</w:t>
      </w:r>
      <w:r w:rsidRPr="00930056">
        <w:rPr>
          <w:rFonts w:hint="eastAsia"/>
        </w:rPr>
        <w:t>第</w:t>
      </w:r>
      <w:r>
        <w:t>13</w:t>
      </w:r>
      <w:r w:rsidRPr="00930056">
        <w:t>条在这方面</w:t>
      </w:r>
      <w:r w:rsidRPr="00930056">
        <w:rPr>
          <w:rFonts w:hint="eastAsia"/>
        </w:rPr>
        <w:t>受到了违反</w:t>
      </w:r>
      <w:r>
        <w:t>，</w:t>
      </w:r>
      <w:r w:rsidRPr="00930056">
        <w:t>但没有提供</w:t>
      </w:r>
      <w:r w:rsidRPr="00930056">
        <w:rPr>
          <w:rFonts w:hint="eastAsia"/>
        </w:rPr>
        <w:t>进一步详情</w:t>
      </w:r>
      <w:r w:rsidRPr="00930056">
        <w:t>。</w:t>
      </w:r>
    </w:p>
    <w:p w:rsidR="00930056" w:rsidRPr="00930056" w:rsidRDefault="00930056" w:rsidP="007648DE">
      <w:pPr>
        <w:pStyle w:val="H23GC"/>
      </w:pPr>
      <w:r w:rsidRPr="00930056">
        <w:tab/>
      </w:r>
      <w:r w:rsidRPr="00930056">
        <w:tab/>
      </w:r>
      <w:r w:rsidRPr="00930056">
        <w:t>缔约国</w:t>
      </w:r>
      <w:r w:rsidRPr="00930056">
        <w:rPr>
          <w:rFonts w:hint="eastAsia"/>
        </w:rPr>
        <w:t>关于</w:t>
      </w:r>
      <w:r w:rsidRPr="00930056">
        <w:t>可否受理</w:t>
      </w:r>
      <w:r w:rsidRPr="00930056">
        <w:rPr>
          <w:rFonts w:hint="eastAsia"/>
        </w:rPr>
        <w:t>和案情</w:t>
      </w:r>
      <w:r w:rsidRPr="00930056">
        <w:t>的意见</w:t>
      </w:r>
    </w:p>
    <w:p w:rsidR="00930056" w:rsidRPr="00930056" w:rsidRDefault="00930056" w:rsidP="00930056">
      <w:pPr>
        <w:pStyle w:val="SingleTxtGC"/>
      </w:pPr>
      <w:r>
        <w:t>4.1</w:t>
      </w:r>
      <w:r w:rsidRPr="00930056">
        <w:tab/>
      </w:r>
      <w:r>
        <w:t>2</w:t>
      </w:r>
      <w:r w:rsidRPr="00930056">
        <w:t>0</w:t>
      </w:r>
      <w:r>
        <w:t>16</w:t>
      </w:r>
      <w:r w:rsidRPr="00930056">
        <w:t>年</w:t>
      </w:r>
      <w:r>
        <w:t>1</w:t>
      </w:r>
      <w:r w:rsidRPr="00930056">
        <w:t>0</w:t>
      </w:r>
      <w:r w:rsidRPr="00930056">
        <w:t>月</w:t>
      </w:r>
      <w:r>
        <w:t>6</w:t>
      </w:r>
      <w:r w:rsidRPr="00930056">
        <w:t>日</w:t>
      </w:r>
      <w:r>
        <w:t>，</w:t>
      </w:r>
      <w:r w:rsidRPr="00930056">
        <w:t>缔约国提</w:t>
      </w:r>
      <w:r w:rsidRPr="00930056">
        <w:rPr>
          <w:rFonts w:hint="eastAsia"/>
        </w:rPr>
        <w:t>出</w:t>
      </w:r>
      <w:r w:rsidRPr="00930056">
        <w:t>了关于</w:t>
      </w:r>
      <w:r w:rsidRPr="00930056">
        <w:rPr>
          <w:rFonts w:hint="eastAsia"/>
        </w:rPr>
        <w:t>申诉</w:t>
      </w:r>
      <w:r w:rsidRPr="00930056">
        <w:t>可否受理和案情的意见</w:t>
      </w:r>
      <w:r>
        <w:t>，</w:t>
      </w:r>
      <w:r w:rsidRPr="00930056">
        <w:rPr>
          <w:rFonts w:hint="eastAsia"/>
        </w:rPr>
        <w:t>指出</w:t>
      </w:r>
      <w:r w:rsidRPr="00930056">
        <w:t>申诉人未用尽国内补救办法</w:t>
      </w:r>
      <w:r>
        <w:rPr>
          <w:rFonts w:hint="eastAsia"/>
        </w:rPr>
        <w:t>，</w:t>
      </w:r>
      <w:r w:rsidRPr="00930056">
        <w:rPr>
          <w:rFonts w:hint="eastAsia"/>
        </w:rPr>
        <w:t>而且</w:t>
      </w:r>
      <w:r w:rsidRPr="00930056">
        <w:t>其权利</w:t>
      </w:r>
      <w:r w:rsidRPr="00930056">
        <w:rPr>
          <w:rFonts w:hint="eastAsia"/>
        </w:rPr>
        <w:t>没有受到侵犯</w:t>
      </w:r>
      <w:r>
        <w:rPr>
          <w:rFonts w:hint="eastAsia"/>
        </w:rPr>
        <w:t>，</w:t>
      </w:r>
      <w:r w:rsidRPr="00930056">
        <w:rPr>
          <w:rFonts w:hint="eastAsia"/>
        </w:rPr>
        <w:t>因此其</w:t>
      </w:r>
      <w:r w:rsidRPr="00930056">
        <w:t>诉</w:t>
      </w:r>
      <w:r w:rsidRPr="00930056">
        <w:rPr>
          <w:rFonts w:hint="eastAsia"/>
        </w:rPr>
        <w:t>求</w:t>
      </w:r>
      <w:r w:rsidRPr="00930056">
        <w:t>不</w:t>
      </w:r>
      <w:r w:rsidRPr="00930056">
        <w:rPr>
          <w:rFonts w:hint="eastAsia"/>
        </w:rPr>
        <w:t>应</w:t>
      </w:r>
      <w:r w:rsidRPr="00930056">
        <w:t>受理。</w:t>
      </w:r>
    </w:p>
    <w:p w:rsidR="00930056" w:rsidRPr="00930056" w:rsidRDefault="00930056" w:rsidP="00930056">
      <w:pPr>
        <w:pStyle w:val="SingleTxtGC"/>
      </w:pPr>
      <w:r>
        <w:t>4.2</w:t>
      </w:r>
      <w:r w:rsidRPr="00930056">
        <w:tab/>
      </w:r>
      <w:r w:rsidRPr="00930056">
        <w:t>缔约国指出</w:t>
      </w:r>
      <w:r>
        <w:t>，</w:t>
      </w:r>
      <w:r w:rsidRPr="00930056">
        <w:t>申诉人</w:t>
      </w:r>
      <w:r w:rsidRPr="00930056">
        <w:rPr>
          <w:rFonts w:hint="eastAsia"/>
        </w:rPr>
        <w:t>没有</w:t>
      </w:r>
      <w:r w:rsidRPr="00930056">
        <w:t>按</w:t>
      </w:r>
      <w:r w:rsidRPr="00930056">
        <w:rPr>
          <w:rFonts w:hint="eastAsia"/>
        </w:rPr>
        <w:t>照</w:t>
      </w:r>
      <w:r w:rsidRPr="00930056">
        <w:t>《公约》第</w:t>
      </w:r>
      <w:r>
        <w:t>22</w:t>
      </w:r>
      <w:r w:rsidRPr="00930056">
        <w:t>条第</w:t>
      </w:r>
      <w:r>
        <w:t>5</w:t>
      </w:r>
      <w:r w:rsidRPr="00930056">
        <w:t>款</w:t>
      </w:r>
      <w:r>
        <w:t>(b)</w:t>
      </w:r>
      <w:r w:rsidRPr="00930056">
        <w:t>项</w:t>
      </w:r>
      <w:r w:rsidRPr="00930056">
        <w:rPr>
          <w:rFonts w:hint="eastAsia"/>
        </w:rPr>
        <w:t>的规定用尽</w:t>
      </w:r>
      <w:r w:rsidRPr="00930056">
        <w:t>国内补救办法。他</w:t>
      </w:r>
      <w:r w:rsidRPr="00930056">
        <w:rPr>
          <w:rFonts w:hint="eastAsia"/>
        </w:rPr>
        <w:t>诉称</w:t>
      </w:r>
      <w:r>
        <w:t>，</w:t>
      </w:r>
      <w:r w:rsidRPr="00930056">
        <w:t>调查委员会没有对</w:t>
      </w:r>
      <w:r w:rsidRPr="00930056">
        <w:rPr>
          <w:rFonts w:hint="eastAsia"/>
        </w:rPr>
        <w:t>他的</w:t>
      </w:r>
      <w:r w:rsidRPr="00930056">
        <w:t>申诉做出答复</w:t>
      </w:r>
      <w:r>
        <w:t>，</w:t>
      </w:r>
      <w:r w:rsidRPr="00930056">
        <w:rPr>
          <w:rFonts w:hint="eastAsia"/>
        </w:rPr>
        <w:t>因而</w:t>
      </w:r>
      <w:r w:rsidRPr="00930056">
        <w:t>剥夺了</w:t>
      </w:r>
      <w:r w:rsidRPr="00930056">
        <w:rPr>
          <w:rFonts w:hint="eastAsia"/>
        </w:rPr>
        <w:t>他向法院</w:t>
      </w:r>
      <w:r w:rsidRPr="00930056">
        <w:t>提起诉讼的可能性。缔约国解释说</w:t>
      </w:r>
      <w:r>
        <w:t>，</w:t>
      </w:r>
      <w:r w:rsidRPr="00930056">
        <w:t>申诉人可</w:t>
      </w:r>
      <w:r w:rsidRPr="00930056">
        <w:rPr>
          <w:rFonts w:hint="eastAsia"/>
        </w:rPr>
        <w:t>以通过</w:t>
      </w:r>
      <w:r w:rsidRPr="00930056">
        <w:t>民事和行政诉讼</w:t>
      </w:r>
      <w:r w:rsidRPr="00930056">
        <w:rPr>
          <w:rFonts w:hint="eastAsia"/>
        </w:rPr>
        <w:t>程序</w:t>
      </w:r>
      <w:r w:rsidRPr="00930056">
        <w:t>要求赔偿公务员的行为</w:t>
      </w:r>
      <w:r>
        <w:t>/</w:t>
      </w:r>
      <w:r w:rsidRPr="00930056">
        <w:t>不作为造成的损害</w:t>
      </w:r>
      <w:r>
        <w:t>，</w:t>
      </w:r>
      <w:r w:rsidRPr="00930056">
        <w:t>包括拘留条件和与医疗</w:t>
      </w:r>
      <w:r w:rsidRPr="00930056">
        <w:rPr>
          <w:rFonts w:hint="eastAsia"/>
        </w:rPr>
        <w:t>协</w:t>
      </w:r>
      <w:r w:rsidRPr="00930056">
        <w:t>助有关的事项。《民事诉讼法》第</w:t>
      </w:r>
      <w:r>
        <w:t>245</w:t>
      </w:r>
      <w:r w:rsidRPr="00930056">
        <w:t>-</w:t>
      </w:r>
      <w:r>
        <w:t>25</w:t>
      </w:r>
      <w:r w:rsidRPr="00930056">
        <w:t>0</w:t>
      </w:r>
      <w:r w:rsidRPr="00930056">
        <w:t>条和第</w:t>
      </w:r>
      <w:r>
        <w:t>254</w:t>
      </w:r>
      <w:r w:rsidRPr="00930056">
        <w:t>-</w:t>
      </w:r>
      <w:r>
        <w:t>258</w:t>
      </w:r>
      <w:r w:rsidRPr="00930056">
        <w:t>条以及《行政诉讼法》第</w:t>
      </w:r>
      <w:r>
        <w:t>22</w:t>
      </w:r>
      <w:r w:rsidRPr="00930056">
        <w:t>章</w:t>
      </w:r>
      <w:r w:rsidRPr="00930056">
        <w:rPr>
          <w:rFonts w:hint="eastAsia"/>
        </w:rPr>
        <w:t>均</w:t>
      </w:r>
      <w:r w:rsidRPr="00930056">
        <w:t>对此类诉讼</w:t>
      </w:r>
      <w:r w:rsidRPr="00930056">
        <w:rPr>
          <w:rFonts w:hint="eastAsia"/>
        </w:rPr>
        <w:t>做出</w:t>
      </w:r>
      <w:r w:rsidRPr="00930056">
        <w:t>规</w:t>
      </w:r>
      <w:r w:rsidRPr="00930056">
        <w:rPr>
          <w:rFonts w:hint="eastAsia"/>
        </w:rPr>
        <w:t>定</w:t>
      </w:r>
      <w:r w:rsidRPr="00930056">
        <w:t>。此外</w:t>
      </w:r>
      <w:bookmarkStart w:id="0" w:name="_Hlk24973456"/>
      <w:r>
        <w:t>，</w:t>
      </w:r>
      <w:r w:rsidRPr="00930056">
        <w:t>申诉人本</w:t>
      </w:r>
      <w:r w:rsidRPr="00930056">
        <w:rPr>
          <w:rFonts w:hint="eastAsia"/>
        </w:rPr>
        <w:t>来</w:t>
      </w:r>
      <w:r w:rsidRPr="00930056">
        <w:t>可以</w:t>
      </w:r>
      <w:r w:rsidRPr="00930056">
        <w:rPr>
          <w:rFonts w:hint="eastAsia"/>
        </w:rPr>
        <w:t>不顾</w:t>
      </w:r>
      <w:r w:rsidRPr="00930056">
        <w:t>调查委员会答复</w:t>
      </w:r>
      <w:r w:rsidRPr="00930056">
        <w:rPr>
          <w:rFonts w:hint="eastAsia"/>
        </w:rPr>
        <w:t>与否而就其在</w:t>
      </w:r>
      <w:r>
        <w:t>2</w:t>
      </w:r>
      <w:r w:rsidRPr="00930056">
        <w:t>0</w:t>
      </w:r>
      <w:r>
        <w:t>15</w:t>
      </w:r>
      <w:r w:rsidRPr="00930056">
        <w:t>年</w:t>
      </w:r>
      <w:r>
        <w:t>6</w:t>
      </w:r>
      <w:r w:rsidRPr="00930056">
        <w:t>月</w:t>
      </w:r>
      <w:r>
        <w:t>11</w:t>
      </w:r>
      <w:r w:rsidRPr="00930056">
        <w:t>日至</w:t>
      </w:r>
      <w:r>
        <w:t>9</w:t>
      </w:r>
      <w:r w:rsidRPr="00930056">
        <w:t>月</w:t>
      </w:r>
      <w:r>
        <w:t>9</w:t>
      </w:r>
      <w:r w:rsidRPr="00930056">
        <w:t>日期间</w:t>
      </w:r>
      <w:r w:rsidRPr="00930056">
        <w:rPr>
          <w:rFonts w:hint="eastAsia"/>
        </w:rPr>
        <w:t>的</w:t>
      </w:r>
      <w:r w:rsidRPr="00930056">
        <w:t>拘留条件和医疗</w:t>
      </w:r>
      <w:r w:rsidRPr="00930056">
        <w:rPr>
          <w:rFonts w:hint="eastAsia"/>
        </w:rPr>
        <w:t>待遇</w:t>
      </w:r>
      <w:r w:rsidRPr="00930056">
        <w:t>向法院</w:t>
      </w:r>
      <w:r w:rsidRPr="00930056">
        <w:rPr>
          <w:rFonts w:hint="eastAsia"/>
        </w:rPr>
        <w:t>提出申</w:t>
      </w:r>
      <w:r w:rsidRPr="00930056">
        <w:t>诉</w:t>
      </w:r>
      <w:bookmarkEnd w:id="0"/>
      <w:r w:rsidRPr="00930056">
        <w:t>。</w:t>
      </w:r>
    </w:p>
    <w:p w:rsidR="00930056" w:rsidRPr="00930056" w:rsidRDefault="00930056" w:rsidP="00930056">
      <w:pPr>
        <w:pStyle w:val="SingleTxtGC"/>
      </w:pPr>
      <w:r>
        <w:t>4.3</w:t>
      </w:r>
      <w:r w:rsidRPr="00930056">
        <w:tab/>
      </w:r>
      <w:r w:rsidRPr="00930056">
        <w:t>关于来文的案情</w:t>
      </w:r>
      <w:r>
        <w:t>，</w:t>
      </w:r>
      <w:r w:rsidRPr="00930056">
        <w:t>缔约国</w:t>
      </w:r>
      <w:r w:rsidRPr="00930056">
        <w:rPr>
          <w:rFonts w:hint="eastAsia"/>
        </w:rPr>
        <w:t>指</w:t>
      </w:r>
      <w:r w:rsidRPr="00930056">
        <w:t>出</w:t>
      </w:r>
      <w:r>
        <w:t>，</w:t>
      </w:r>
      <w:r w:rsidRPr="00930056">
        <w:t>申诉人</w:t>
      </w:r>
      <w:r w:rsidRPr="00930056">
        <w:rPr>
          <w:rFonts w:hint="eastAsia"/>
        </w:rPr>
        <w:t>受到</w:t>
      </w:r>
      <w:r w:rsidRPr="00930056">
        <w:t>精神</w:t>
      </w:r>
      <w:r w:rsidRPr="00930056">
        <w:rPr>
          <w:rFonts w:hint="eastAsia"/>
        </w:rPr>
        <w:t>病</w:t>
      </w:r>
      <w:r w:rsidRPr="00930056">
        <w:t>监</w:t>
      </w:r>
      <w:r w:rsidRPr="00930056">
        <w:rPr>
          <w:rFonts w:hint="eastAsia"/>
        </w:rPr>
        <w:t>护</w:t>
      </w:r>
      <w:r>
        <w:t>，</w:t>
      </w:r>
      <w:r w:rsidRPr="00930056">
        <w:t>并</w:t>
      </w:r>
      <w:r w:rsidRPr="00930056">
        <w:rPr>
          <w:rFonts w:hint="eastAsia"/>
        </w:rPr>
        <w:t>几</w:t>
      </w:r>
      <w:r w:rsidRPr="00930056">
        <w:t>次接受情绪和意志障碍</w:t>
      </w:r>
      <w:r w:rsidRPr="00930056">
        <w:rPr>
          <w:rFonts w:hint="eastAsia"/>
          <w:lang w:val="fr-CH"/>
        </w:rPr>
        <w:t>门诊</w:t>
      </w:r>
      <w:r w:rsidRPr="00930056">
        <w:t>治疗。</w:t>
      </w:r>
      <w:r>
        <w:t>2</w:t>
      </w:r>
      <w:r w:rsidRPr="00930056">
        <w:t>0</w:t>
      </w:r>
      <w:r>
        <w:t>11</w:t>
      </w:r>
      <w:r w:rsidRPr="00930056">
        <w:t>年</w:t>
      </w:r>
      <w:r>
        <w:t>5</w:t>
      </w:r>
      <w:r w:rsidRPr="00930056">
        <w:t>月</w:t>
      </w:r>
      <w:r>
        <w:t>29</w:t>
      </w:r>
      <w:r w:rsidRPr="00930056">
        <w:t>日</w:t>
      </w:r>
      <w:r>
        <w:t>，</w:t>
      </w:r>
      <w:r w:rsidRPr="00930056">
        <w:t>法医心理和精神病专家</w:t>
      </w:r>
      <w:r w:rsidRPr="00930056">
        <w:rPr>
          <w:rFonts w:hint="eastAsia"/>
        </w:rPr>
        <w:t>委任小</w:t>
      </w:r>
      <w:r w:rsidRPr="00930056">
        <w:t>组在对申诉人案件的刑事调查中得出结论</w:t>
      </w:r>
      <w:r>
        <w:t>，</w:t>
      </w:r>
      <w:r w:rsidRPr="00930056">
        <w:rPr>
          <w:rFonts w:hint="eastAsia"/>
        </w:rPr>
        <w:t>认为</w:t>
      </w:r>
      <w:r w:rsidRPr="00930056">
        <w:t>申诉人患有器质性人格障碍和</w:t>
      </w:r>
      <w:r w:rsidRPr="00930056">
        <w:rPr>
          <w:rFonts w:hint="eastAsia"/>
        </w:rPr>
        <w:t>综</w:t>
      </w:r>
      <w:r w:rsidRPr="00930056">
        <w:t>合障碍。申诉人</w:t>
      </w:r>
      <w:r w:rsidRPr="00930056">
        <w:rPr>
          <w:rFonts w:hint="eastAsia"/>
        </w:rPr>
        <w:t>在</w:t>
      </w:r>
      <w:r w:rsidRPr="00930056">
        <w:t>服刑期间接受了两次</w:t>
      </w:r>
      <w:r w:rsidRPr="00930056">
        <w:rPr>
          <w:rFonts w:hint="eastAsia"/>
        </w:rPr>
        <w:t>门诊</w:t>
      </w:r>
      <w:r w:rsidRPr="00930056">
        <w:t>治疗。</w:t>
      </w:r>
      <w:r>
        <w:t>2</w:t>
      </w:r>
      <w:r w:rsidRPr="00930056">
        <w:t>0</w:t>
      </w:r>
      <w:r>
        <w:t>12</w:t>
      </w:r>
      <w:r w:rsidRPr="00930056">
        <w:t>年</w:t>
      </w:r>
      <w:r>
        <w:t>7</w:t>
      </w:r>
      <w:r w:rsidRPr="00930056">
        <w:t>月</w:t>
      </w:r>
      <w:r>
        <w:t>4</w:t>
      </w:r>
      <w:r w:rsidRPr="00930056">
        <w:t>日至</w:t>
      </w:r>
      <w:r>
        <w:t>9</w:t>
      </w:r>
      <w:r w:rsidRPr="00930056">
        <w:t>月</w:t>
      </w:r>
      <w:r>
        <w:t>4</w:t>
      </w:r>
      <w:r w:rsidRPr="00930056">
        <w:t>日</w:t>
      </w:r>
      <w:r>
        <w:t>，</w:t>
      </w:r>
      <w:r w:rsidRPr="00930056">
        <w:t>他在</w:t>
      </w:r>
      <w:proofErr w:type="spellStart"/>
      <w:r>
        <w:t>KTB</w:t>
      </w:r>
      <w:proofErr w:type="spellEnd"/>
      <w:r w:rsidRPr="00930056">
        <w:t>-</w:t>
      </w:r>
      <w:r>
        <w:t>1</w:t>
      </w:r>
      <w:r w:rsidRPr="00930056">
        <w:t>住院</w:t>
      </w:r>
      <w:r>
        <w:rPr>
          <w:rFonts w:hint="eastAsia"/>
        </w:rPr>
        <w:t>，</w:t>
      </w:r>
      <w:r w:rsidRPr="00930056">
        <w:t>被诊断为</w:t>
      </w:r>
      <w:r>
        <w:rPr>
          <w:rFonts w:hint="eastAsia"/>
        </w:rPr>
        <w:t>“</w:t>
      </w:r>
      <w:r w:rsidRPr="00930056">
        <w:t>器质性人格障碍和</w:t>
      </w:r>
      <w:r w:rsidRPr="00930056">
        <w:rPr>
          <w:rFonts w:hint="eastAsia"/>
        </w:rPr>
        <w:t>综</w:t>
      </w:r>
      <w:r w:rsidRPr="00930056">
        <w:t>合障碍</w:t>
      </w:r>
      <w:r>
        <w:rPr>
          <w:rFonts w:hint="eastAsia"/>
        </w:rPr>
        <w:t>”</w:t>
      </w:r>
      <w:r w:rsidRPr="00930056">
        <w:t>。</w:t>
      </w:r>
      <w:r>
        <w:t>2</w:t>
      </w:r>
      <w:r w:rsidRPr="00930056">
        <w:t>0</w:t>
      </w:r>
      <w:r>
        <w:t>15</w:t>
      </w:r>
      <w:r w:rsidRPr="00930056">
        <w:t>年</w:t>
      </w:r>
      <w:r>
        <w:t>4</w:t>
      </w:r>
      <w:r w:rsidRPr="00930056">
        <w:t>月</w:t>
      </w:r>
      <w:r>
        <w:t>28</w:t>
      </w:r>
      <w:r w:rsidRPr="00930056">
        <w:t>日至</w:t>
      </w:r>
      <w:r>
        <w:t>6</w:t>
      </w:r>
      <w:r w:rsidRPr="00930056">
        <w:t>月</w:t>
      </w:r>
      <w:r>
        <w:t>1</w:t>
      </w:r>
      <w:r w:rsidRPr="00930056">
        <w:t>日</w:t>
      </w:r>
      <w:r>
        <w:t>，</w:t>
      </w:r>
      <w:r w:rsidRPr="00930056">
        <w:t>他</w:t>
      </w:r>
      <w:r w:rsidRPr="00930056">
        <w:rPr>
          <w:rFonts w:hint="eastAsia"/>
        </w:rPr>
        <w:t>被送</w:t>
      </w:r>
      <w:r w:rsidRPr="00930056">
        <w:t>进</w:t>
      </w:r>
      <w:r>
        <w:t>15</w:t>
      </w:r>
      <w:r w:rsidRPr="00930056">
        <w:t>号监狱病房</w:t>
      </w:r>
      <w:r>
        <w:rPr>
          <w:rFonts w:hint="eastAsia"/>
        </w:rPr>
        <w:t>，</w:t>
      </w:r>
      <w:r w:rsidRPr="00930056">
        <w:t>诊断</w:t>
      </w:r>
      <w:r w:rsidRPr="00930056">
        <w:rPr>
          <w:rFonts w:hint="eastAsia"/>
        </w:rPr>
        <w:t>患有</w:t>
      </w:r>
      <w:r>
        <w:rPr>
          <w:rFonts w:hint="eastAsia"/>
        </w:rPr>
        <w:t>“</w:t>
      </w:r>
      <w:r w:rsidRPr="00930056">
        <w:t>器质性人格障碍和</w:t>
      </w:r>
      <w:r w:rsidRPr="00930056">
        <w:rPr>
          <w:rFonts w:hint="eastAsia"/>
        </w:rPr>
        <w:t>综合</w:t>
      </w:r>
      <w:r w:rsidRPr="00930056">
        <w:t>障碍</w:t>
      </w:r>
      <w:r w:rsidR="009D45CA">
        <w:rPr>
          <w:rFonts w:hint="eastAsia"/>
          <w:spacing w:val="-50"/>
        </w:rPr>
        <w:t>―</w:t>
      </w:r>
      <w:r w:rsidR="009D45CA">
        <w:rPr>
          <w:rFonts w:hint="eastAsia"/>
        </w:rPr>
        <w:t>―</w:t>
      </w:r>
      <w:r w:rsidRPr="00930056">
        <w:t>抑郁综合</w:t>
      </w:r>
      <w:r w:rsidRPr="00930056">
        <w:rPr>
          <w:rFonts w:hint="eastAsia"/>
        </w:rPr>
        <w:t>症</w:t>
      </w:r>
      <w:r>
        <w:t>，</w:t>
      </w:r>
      <w:r w:rsidRPr="00930056">
        <w:t>自杀</w:t>
      </w:r>
      <w:r w:rsidRPr="00930056">
        <w:rPr>
          <w:rFonts w:hint="eastAsia"/>
        </w:rPr>
        <w:t>倾向</w:t>
      </w:r>
      <w:r>
        <w:rPr>
          <w:rFonts w:hint="eastAsia"/>
        </w:rPr>
        <w:t>”</w:t>
      </w:r>
      <w:r w:rsidRPr="00930056">
        <w:t>。</w:t>
      </w:r>
      <w:r>
        <w:t>2</w:t>
      </w:r>
      <w:r w:rsidRPr="00930056">
        <w:t>0</w:t>
      </w:r>
      <w:r>
        <w:t>15</w:t>
      </w:r>
      <w:r w:rsidRPr="00930056">
        <w:t>年</w:t>
      </w:r>
      <w:r>
        <w:t>6</w:t>
      </w:r>
      <w:r w:rsidRPr="00930056">
        <w:t>月</w:t>
      </w:r>
      <w:r>
        <w:t>11</w:t>
      </w:r>
      <w:r w:rsidRPr="00930056">
        <w:t>日至</w:t>
      </w:r>
      <w:r>
        <w:t>9</w:t>
      </w:r>
      <w:r w:rsidRPr="00930056">
        <w:t>月</w:t>
      </w:r>
      <w:r>
        <w:t>22</w:t>
      </w:r>
      <w:r w:rsidRPr="00930056">
        <w:t>日</w:t>
      </w:r>
      <w:r>
        <w:t>，</w:t>
      </w:r>
      <w:r w:rsidRPr="00930056">
        <w:t>申诉人在</w:t>
      </w:r>
      <w:proofErr w:type="spellStart"/>
      <w:r>
        <w:t>KTB</w:t>
      </w:r>
      <w:proofErr w:type="spellEnd"/>
      <w:r w:rsidRPr="00930056">
        <w:t>-</w:t>
      </w:r>
      <w:r>
        <w:t>1</w:t>
      </w:r>
      <w:r w:rsidRPr="00930056">
        <w:t>精神神经科治疗</w:t>
      </w:r>
      <w:r>
        <w:t>，</w:t>
      </w:r>
      <w:r w:rsidRPr="00930056">
        <w:rPr>
          <w:rFonts w:hint="eastAsia"/>
        </w:rPr>
        <w:t>被</w:t>
      </w:r>
      <w:r w:rsidRPr="00930056">
        <w:t>诊断</w:t>
      </w:r>
      <w:r w:rsidRPr="00930056">
        <w:rPr>
          <w:rFonts w:hint="eastAsia"/>
        </w:rPr>
        <w:t>为</w:t>
      </w:r>
      <w:r>
        <w:rPr>
          <w:rFonts w:hint="eastAsia"/>
        </w:rPr>
        <w:t>“</w:t>
      </w:r>
      <w:r w:rsidRPr="00930056">
        <w:t>分裂型人格障碍</w:t>
      </w:r>
      <w:r>
        <w:t>，</w:t>
      </w:r>
      <w:r w:rsidRPr="00930056">
        <w:rPr>
          <w:rFonts w:hint="eastAsia"/>
        </w:rPr>
        <w:t>代谢失调</w:t>
      </w:r>
      <w:r>
        <w:rPr>
          <w:rFonts w:hint="eastAsia"/>
        </w:rPr>
        <w:t>”</w:t>
      </w:r>
      <w:r w:rsidRPr="00930056">
        <w:t>。</w:t>
      </w:r>
    </w:p>
    <w:p w:rsidR="00930056" w:rsidRPr="00930056" w:rsidRDefault="00930056" w:rsidP="00930056">
      <w:pPr>
        <w:pStyle w:val="SingleTxtGC"/>
      </w:pPr>
      <w:r>
        <w:t>4.4</w:t>
      </w:r>
      <w:r w:rsidRPr="00930056">
        <w:tab/>
      </w:r>
      <w:r w:rsidRPr="00930056">
        <w:t>联邦医疗监测局</w:t>
      </w:r>
      <w:r>
        <w:t>(</w:t>
      </w:r>
      <w:proofErr w:type="spellStart"/>
      <w:r>
        <w:t>Roszdravnadzor</w:t>
      </w:r>
      <w:proofErr w:type="spellEnd"/>
      <w:r>
        <w:t>)</w:t>
      </w:r>
      <w:r w:rsidRPr="00930056">
        <w:t>和联邦监狱</w:t>
      </w:r>
      <w:r w:rsidRPr="00930056">
        <w:rPr>
          <w:rFonts w:hint="eastAsia"/>
        </w:rPr>
        <w:t>管理</w:t>
      </w:r>
      <w:r w:rsidRPr="00930056">
        <w:t>局第</w:t>
      </w:r>
      <w:r>
        <w:t>24</w:t>
      </w:r>
      <w:r w:rsidRPr="00930056">
        <w:t>号医疗设施检查了申诉人的</w:t>
      </w:r>
      <w:r w:rsidRPr="00930056">
        <w:rPr>
          <w:rFonts w:hint="eastAsia"/>
        </w:rPr>
        <w:t>诉求</w:t>
      </w:r>
      <w:r>
        <w:rPr>
          <w:rFonts w:hint="eastAsia"/>
        </w:rPr>
        <w:t>，</w:t>
      </w:r>
      <w:r w:rsidRPr="00930056">
        <w:t>没有发现</w:t>
      </w:r>
      <w:proofErr w:type="spellStart"/>
      <w:r>
        <w:t>KTB</w:t>
      </w:r>
      <w:proofErr w:type="spellEnd"/>
      <w:r w:rsidRPr="00930056">
        <w:t>-</w:t>
      </w:r>
      <w:r>
        <w:t>1</w:t>
      </w:r>
      <w:r w:rsidRPr="00930056">
        <w:rPr>
          <w:rFonts w:hint="eastAsia"/>
        </w:rPr>
        <w:t>工作</w:t>
      </w:r>
      <w:r w:rsidRPr="00930056">
        <w:t>人员在向申诉人提供医疗或药物</w:t>
      </w:r>
      <w:r w:rsidRPr="00930056">
        <w:rPr>
          <w:rFonts w:hint="eastAsia"/>
        </w:rPr>
        <w:t>时存在</w:t>
      </w:r>
      <w:r w:rsidRPr="00930056">
        <w:t>违规行为。申诉人称</w:t>
      </w:r>
      <w:r w:rsidRPr="00930056">
        <w:rPr>
          <w:rFonts w:hint="eastAsia"/>
        </w:rPr>
        <w:t>之</w:t>
      </w:r>
      <w:r w:rsidRPr="00930056">
        <w:t>为</w:t>
      </w:r>
      <w:r>
        <w:rPr>
          <w:rFonts w:hint="eastAsia"/>
        </w:rPr>
        <w:t>“</w:t>
      </w:r>
      <w:r w:rsidRPr="00930056">
        <w:rPr>
          <w:rFonts w:hint="eastAsia"/>
        </w:rPr>
        <w:t>违</w:t>
      </w:r>
      <w:r w:rsidRPr="00930056">
        <w:t>禁</w:t>
      </w:r>
      <w:r>
        <w:rPr>
          <w:rFonts w:hint="eastAsia"/>
        </w:rPr>
        <w:t>”</w:t>
      </w:r>
      <w:r w:rsidRPr="00930056">
        <w:rPr>
          <w:rFonts w:hint="eastAsia"/>
        </w:rPr>
        <w:t>的</w:t>
      </w:r>
      <w:r w:rsidRPr="00930056">
        <w:t>药物</w:t>
      </w:r>
      <w:r w:rsidRPr="00930056">
        <w:rPr>
          <w:rFonts w:hint="eastAsia"/>
        </w:rPr>
        <w:t>是</w:t>
      </w:r>
      <w:r w:rsidRPr="00930056">
        <w:t>俄罗斯联邦正式注册和</w:t>
      </w:r>
      <w:r w:rsidRPr="00930056">
        <w:rPr>
          <w:rFonts w:hint="eastAsia"/>
        </w:rPr>
        <w:t>批</w:t>
      </w:r>
      <w:r w:rsidRPr="00930056">
        <w:t>准使用</w:t>
      </w:r>
      <w:r w:rsidRPr="00930056">
        <w:rPr>
          <w:rFonts w:hint="eastAsia"/>
        </w:rPr>
        <w:t>的药物</w:t>
      </w:r>
      <w:r w:rsidRPr="00930056">
        <w:t>。</w:t>
      </w:r>
      <w:r w:rsidRPr="00930056">
        <w:rPr>
          <w:rFonts w:hint="eastAsia"/>
        </w:rPr>
        <w:t>对</w:t>
      </w:r>
      <w:r w:rsidRPr="00930056">
        <w:t>申诉人的治疗是根据卫生部相关条例开具的。在</w:t>
      </w:r>
      <w:r w:rsidRPr="00930056">
        <w:rPr>
          <w:rFonts w:hint="eastAsia"/>
        </w:rPr>
        <w:t>其主治</w:t>
      </w:r>
      <w:r w:rsidRPr="00930056">
        <w:t>精神科医生和神经科医生的</w:t>
      </w:r>
      <w:r w:rsidRPr="00930056">
        <w:rPr>
          <w:rFonts w:hint="eastAsia"/>
        </w:rPr>
        <w:t>病历</w:t>
      </w:r>
      <w:r w:rsidRPr="00930056">
        <w:t>记录中</w:t>
      </w:r>
      <w:r>
        <w:t>，</w:t>
      </w:r>
      <w:r w:rsidRPr="00930056">
        <w:t>没有申诉人</w:t>
      </w:r>
      <w:r w:rsidRPr="00930056">
        <w:rPr>
          <w:rFonts w:hint="eastAsia"/>
        </w:rPr>
        <w:t>抱怨</w:t>
      </w:r>
      <w:r w:rsidRPr="00930056">
        <w:t>副作用的</w:t>
      </w:r>
      <w:r w:rsidRPr="00930056">
        <w:rPr>
          <w:rFonts w:hint="eastAsia"/>
        </w:rPr>
        <w:t>记录</w:t>
      </w:r>
      <w:r w:rsidRPr="00930056">
        <w:t>。申诉人目前在监狱精神病医生的监</w:t>
      </w:r>
      <w:r w:rsidRPr="00930056">
        <w:rPr>
          <w:rFonts w:hint="eastAsia"/>
        </w:rPr>
        <w:t>护</w:t>
      </w:r>
      <w:r w:rsidRPr="00930056">
        <w:t>下</w:t>
      </w:r>
      <w:r>
        <w:t>，</w:t>
      </w:r>
      <w:r w:rsidRPr="00930056">
        <w:rPr>
          <w:rFonts w:hint="eastAsia"/>
        </w:rPr>
        <w:t>其</w:t>
      </w:r>
      <w:r w:rsidRPr="00930056">
        <w:t>诊断</w:t>
      </w:r>
      <w:r w:rsidRPr="00930056">
        <w:rPr>
          <w:rFonts w:hint="eastAsia"/>
        </w:rPr>
        <w:t>是</w:t>
      </w:r>
      <w:r>
        <w:rPr>
          <w:rFonts w:hint="eastAsia"/>
        </w:rPr>
        <w:t>“</w:t>
      </w:r>
      <w:r w:rsidRPr="00930056">
        <w:t>分裂型人格障碍</w:t>
      </w:r>
      <w:r>
        <w:t>，</w:t>
      </w:r>
      <w:r w:rsidRPr="00930056">
        <w:rPr>
          <w:rFonts w:hint="eastAsia"/>
        </w:rPr>
        <w:t>代谢失调</w:t>
      </w:r>
      <w:r>
        <w:rPr>
          <w:rFonts w:hint="eastAsia"/>
        </w:rPr>
        <w:t>”</w:t>
      </w:r>
      <w:r w:rsidRPr="00930056">
        <w:t>。</w:t>
      </w:r>
    </w:p>
    <w:p w:rsidR="00930056" w:rsidRPr="00930056" w:rsidRDefault="00930056" w:rsidP="00930056">
      <w:pPr>
        <w:pStyle w:val="SingleTxtGC"/>
      </w:pPr>
      <w:r>
        <w:t>4.5</w:t>
      </w:r>
      <w:r w:rsidRPr="00930056">
        <w:tab/>
      </w:r>
      <w:r w:rsidRPr="00930056">
        <w:t>申诉人关于</w:t>
      </w:r>
      <w:r>
        <w:t>2</w:t>
      </w:r>
      <w:r w:rsidRPr="00930056">
        <w:t>0</w:t>
      </w:r>
      <w:r>
        <w:t>15</w:t>
      </w:r>
      <w:r w:rsidRPr="00930056">
        <w:t>年在</w:t>
      </w:r>
      <w:proofErr w:type="spellStart"/>
      <w:r>
        <w:t>KTB</w:t>
      </w:r>
      <w:proofErr w:type="spellEnd"/>
      <w:r w:rsidRPr="00930056">
        <w:t>-</w:t>
      </w:r>
      <w:r>
        <w:t>1</w:t>
      </w:r>
      <w:r w:rsidRPr="00930056">
        <w:t>住院期间卫生条件不</w:t>
      </w:r>
      <w:r w:rsidRPr="00930056">
        <w:rPr>
          <w:rFonts w:hint="eastAsia"/>
        </w:rPr>
        <w:t>当</w:t>
      </w:r>
      <w:r w:rsidRPr="00930056">
        <w:t>的指控</w:t>
      </w:r>
      <w:r w:rsidRPr="00930056">
        <w:rPr>
          <w:rFonts w:hint="eastAsia"/>
        </w:rPr>
        <w:t>无法</w:t>
      </w:r>
      <w:r w:rsidRPr="00930056">
        <w:t>在调查</w:t>
      </w:r>
      <w:r w:rsidRPr="00930056">
        <w:rPr>
          <w:rFonts w:hint="eastAsia"/>
        </w:rPr>
        <w:t>过程中</w:t>
      </w:r>
      <w:r w:rsidRPr="00930056">
        <w:t>得到证实。申诉人被关押在</w:t>
      </w:r>
      <w:r>
        <w:t>6</w:t>
      </w:r>
      <w:r w:rsidRPr="00930056">
        <w:t>号病房</w:t>
      </w:r>
      <w:r>
        <w:rPr>
          <w:rFonts w:hint="eastAsia"/>
        </w:rPr>
        <w:t>，</w:t>
      </w:r>
      <w:r w:rsidRPr="00930056">
        <w:t>房</w:t>
      </w:r>
      <w:r w:rsidRPr="00930056">
        <w:rPr>
          <w:rFonts w:hint="eastAsia"/>
        </w:rPr>
        <w:t>内</w:t>
      </w:r>
      <w:r w:rsidRPr="00930056">
        <w:t>面积</w:t>
      </w:r>
      <w:r>
        <w:t>20.1</w:t>
      </w:r>
      <w:r w:rsidRPr="00930056">
        <w:t>平方米。申诉人有一张单</w:t>
      </w:r>
      <w:r w:rsidRPr="00930056">
        <w:rPr>
          <w:rFonts w:hint="eastAsia"/>
        </w:rPr>
        <w:t>人</w:t>
      </w:r>
      <w:r w:rsidRPr="00930056">
        <w:t>床</w:t>
      </w:r>
      <w:r>
        <w:rPr>
          <w:rFonts w:hint="eastAsia"/>
        </w:rPr>
        <w:t>，</w:t>
      </w:r>
      <w:r w:rsidRPr="00930056">
        <w:t>另</w:t>
      </w:r>
      <w:r w:rsidRPr="00930056">
        <w:rPr>
          <w:rFonts w:hint="eastAsia"/>
        </w:rPr>
        <w:t>有</w:t>
      </w:r>
      <w:r w:rsidRPr="00930056">
        <w:t>两名囚犯与申诉人在同一</w:t>
      </w:r>
      <w:r w:rsidRPr="00930056">
        <w:rPr>
          <w:rFonts w:hint="eastAsia"/>
        </w:rPr>
        <w:t>间</w:t>
      </w:r>
      <w:r w:rsidRPr="00930056">
        <w:t>病房接受治疗。</w:t>
      </w:r>
      <w:r w:rsidRPr="00930056">
        <w:rPr>
          <w:rFonts w:hint="eastAsia"/>
        </w:rPr>
        <w:t>诊室</w:t>
      </w:r>
      <w:r w:rsidRPr="00930056">
        <w:t>每天清洁三次。通过一个小窗户保障通风。病房里有饮用水容器。根据规定更换</w:t>
      </w:r>
      <w:r w:rsidRPr="00930056">
        <w:rPr>
          <w:rFonts w:hint="eastAsia"/>
        </w:rPr>
        <w:t>用</w:t>
      </w:r>
      <w:r w:rsidRPr="00930056">
        <w:t>水</w:t>
      </w:r>
      <w:r w:rsidRPr="00930056">
        <w:rPr>
          <w:rFonts w:hint="eastAsia"/>
        </w:rPr>
        <w:t>和</w:t>
      </w:r>
      <w:r w:rsidRPr="00930056">
        <w:t>清洗容器。囚犯要</w:t>
      </w:r>
      <w:r w:rsidRPr="00930056">
        <w:rPr>
          <w:rFonts w:hint="eastAsia"/>
        </w:rPr>
        <w:t>求</w:t>
      </w:r>
      <w:r w:rsidRPr="00930056">
        <w:t>上厕所</w:t>
      </w:r>
      <w:r w:rsidRPr="00930056">
        <w:rPr>
          <w:rFonts w:hint="eastAsia"/>
        </w:rPr>
        <w:t>时即被带去如厕</w:t>
      </w:r>
      <w:r w:rsidRPr="00930056">
        <w:t>。根据司法部</w:t>
      </w:r>
      <w:r>
        <w:t>2</w:t>
      </w:r>
      <w:r w:rsidRPr="00930056">
        <w:t>00</w:t>
      </w:r>
      <w:r>
        <w:t>3</w:t>
      </w:r>
      <w:r w:rsidRPr="00930056">
        <w:t>年</w:t>
      </w:r>
      <w:r>
        <w:t>6</w:t>
      </w:r>
      <w:r w:rsidRPr="00930056">
        <w:t>月</w:t>
      </w:r>
      <w:r>
        <w:t>2</w:t>
      </w:r>
      <w:r w:rsidRPr="00930056">
        <w:t>日</w:t>
      </w:r>
      <w:r w:rsidRPr="00930056">
        <w:rPr>
          <w:rFonts w:hint="eastAsia"/>
        </w:rPr>
        <w:t>条例</w:t>
      </w:r>
      <w:r>
        <w:t>，</w:t>
      </w:r>
      <w:r w:rsidRPr="00930056">
        <w:t>病房</w:t>
      </w:r>
      <w:r w:rsidRPr="00930056">
        <w:rPr>
          <w:rFonts w:hint="eastAsia"/>
        </w:rPr>
        <w:t>透过</w:t>
      </w:r>
      <w:r w:rsidRPr="00930056">
        <w:t>窗户和灯具</w:t>
      </w:r>
      <w:r w:rsidRPr="00930056">
        <w:rPr>
          <w:rFonts w:hint="eastAsia"/>
        </w:rPr>
        <w:t>获得</w:t>
      </w:r>
      <w:r w:rsidRPr="00930056">
        <w:t>足够的自然光</w:t>
      </w:r>
      <w:r w:rsidRPr="00930056">
        <w:rPr>
          <w:rFonts w:hint="eastAsia"/>
        </w:rPr>
        <w:t>线</w:t>
      </w:r>
      <w:r w:rsidRPr="00930056">
        <w:t>和人造光</w:t>
      </w:r>
      <w:r w:rsidRPr="00930056">
        <w:rPr>
          <w:rFonts w:hint="eastAsia"/>
        </w:rPr>
        <w:t>亮</w:t>
      </w:r>
      <w:r w:rsidRPr="00930056">
        <w:t>。</w:t>
      </w:r>
      <w:proofErr w:type="spellStart"/>
      <w:r>
        <w:t>KTB</w:t>
      </w:r>
      <w:proofErr w:type="spellEnd"/>
      <w:r w:rsidRPr="00930056">
        <w:t>-</w:t>
      </w:r>
      <w:r>
        <w:t>1</w:t>
      </w:r>
      <w:r w:rsidRPr="00930056">
        <w:t>专门配备</w:t>
      </w:r>
      <w:r w:rsidRPr="00930056">
        <w:rPr>
          <w:rFonts w:hint="eastAsia"/>
        </w:rPr>
        <w:t>了</w:t>
      </w:r>
      <w:r w:rsidRPr="00930056">
        <w:t>洗衣设施</w:t>
      </w:r>
      <w:r>
        <w:rPr>
          <w:rFonts w:hint="eastAsia"/>
        </w:rPr>
        <w:t>，</w:t>
      </w:r>
      <w:r w:rsidRPr="00930056">
        <w:t>床上用品</w:t>
      </w:r>
      <w:r w:rsidRPr="00930056">
        <w:rPr>
          <w:rFonts w:hint="eastAsia"/>
        </w:rPr>
        <w:t>得到</w:t>
      </w:r>
      <w:r w:rsidRPr="00930056">
        <w:t>适当洗涤和消毒。没有证据</w:t>
      </w:r>
      <w:r w:rsidRPr="00930056">
        <w:rPr>
          <w:rFonts w:hint="eastAsia"/>
        </w:rPr>
        <w:t>显示</w:t>
      </w:r>
      <w:r w:rsidRPr="00930056">
        <w:t>申诉人的床单和睡衣</w:t>
      </w:r>
      <w:r w:rsidRPr="00930056">
        <w:rPr>
          <w:rFonts w:hint="eastAsia"/>
        </w:rPr>
        <w:t>有问题</w:t>
      </w:r>
      <w:r w:rsidRPr="00930056">
        <w:t>。</w:t>
      </w:r>
    </w:p>
    <w:p w:rsidR="00930056" w:rsidRPr="00930056" w:rsidRDefault="00930056" w:rsidP="00930056">
      <w:pPr>
        <w:pStyle w:val="SingleTxtGC"/>
      </w:pPr>
      <w:r>
        <w:t>4.6</w:t>
      </w:r>
      <w:r w:rsidRPr="00930056">
        <w:tab/>
      </w:r>
      <w:r w:rsidRPr="00930056">
        <w:t>缔约国还</w:t>
      </w:r>
      <w:r w:rsidRPr="00930056">
        <w:rPr>
          <w:rFonts w:hint="eastAsia"/>
        </w:rPr>
        <w:t>回应了</w:t>
      </w:r>
      <w:r w:rsidRPr="00930056">
        <w:t>申诉人</w:t>
      </w:r>
      <w:r w:rsidRPr="00930056">
        <w:rPr>
          <w:rFonts w:hint="eastAsia"/>
        </w:rPr>
        <w:t>的指控</w:t>
      </w:r>
      <w:r>
        <w:rPr>
          <w:rFonts w:hint="eastAsia"/>
        </w:rPr>
        <w:t>，</w:t>
      </w:r>
      <w:r w:rsidRPr="00930056">
        <w:rPr>
          <w:rFonts w:hint="eastAsia"/>
        </w:rPr>
        <w:t>即</w:t>
      </w:r>
      <w:r w:rsidRPr="00930056">
        <w:t>调查委员会没有适当</w:t>
      </w:r>
      <w:r w:rsidRPr="00930056">
        <w:rPr>
          <w:rFonts w:hint="eastAsia"/>
        </w:rPr>
        <w:t>考虑</w:t>
      </w:r>
      <w:r w:rsidRPr="00930056">
        <w:t>他</w:t>
      </w:r>
      <w:r w:rsidRPr="00930056">
        <w:rPr>
          <w:rFonts w:hint="eastAsia"/>
        </w:rPr>
        <w:t>关于在</w:t>
      </w:r>
      <w:proofErr w:type="spellStart"/>
      <w:r>
        <w:t>KTB</w:t>
      </w:r>
      <w:proofErr w:type="spellEnd"/>
      <w:r w:rsidRPr="00930056">
        <w:t>-</w:t>
      </w:r>
      <w:r>
        <w:t>1</w:t>
      </w:r>
      <w:r w:rsidRPr="00930056">
        <w:rPr>
          <w:rFonts w:hint="eastAsia"/>
        </w:rPr>
        <w:t>非法收治的指称</w:t>
      </w:r>
      <w:r w:rsidRPr="00930056">
        <w:t>。缔约国称</w:t>
      </w:r>
      <w:r>
        <w:t>，</w:t>
      </w:r>
      <w:r w:rsidRPr="00930056">
        <w:t>申诉人</w:t>
      </w:r>
      <w:r>
        <w:t>2</w:t>
      </w:r>
      <w:r w:rsidRPr="00930056">
        <w:t>0</w:t>
      </w:r>
      <w:r>
        <w:t>16</w:t>
      </w:r>
      <w:r w:rsidRPr="00930056">
        <w:t>年</w:t>
      </w:r>
      <w:r>
        <w:t>1</w:t>
      </w:r>
      <w:r w:rsidRPr="00930056">
        <w:t>月</w:t>
      </w:r>
      <w:r>
        <w:t>13</w:t>
      </w:r>
      <w:r w:rsidRPr="00930056">
        <w:t>日的</w:t>
      </w:r>
      <w:r w:rsidRPr="00930056">
        <w:rPr>
          <w:rFonts w:hint="eastAsia"/>
        </w:rPr>
        <w:t>诉求</w:t>
      </w:r>
      <w:r w:rsidRPr="00930056">
        <w:t>于</w:t>
      </w:r>
      <w:r>
        <w:t>2</w:t>
      </w:r>
      <w:r w:rsidRPr="00930056">
        <w:t>0</w:t>
      </w:r>
      <w:r>
        <w:t>16</w:t>
      </w:r>
      <w:r w:rsidRPr="00930056">
        <w:t>年</w:t>
      </w:r>
      <w:r>
        <w:t>2</w:t>
      </w:r>
      <w:r w:rsidRPr="00930056">
        <w:t>月</w:t>
      </w:r>
      <w:r>
        <w:t>3</w:t>
      </w:r>
      <w:r w:rsidRPr="00930056">
        <w:t>日</w:t>
      </w:r>
      <w:r w:rsidRPr="00930056">
        <w:rPr>
          <w:rFonts w:hint="eastAsia"/>
        </w:rPr>
        <w:t>送达边疆</w:t>
      </w:r>
      <w:r w:rsidRPr="00930056">
        <w:t>区调查委员会。</w:t>
      </w:r>
      <w:r w:rsidRPr="00930056">
        <w:rPr>
          <w:rFonts w:hint="eastAsia"/>
        </w:rPr>
        <w:t>答复于</w:t>
      </w:r>
      <w:r>
        <w:t>2</w:t>
      </w:r>
      <w:r w:rsidRPr="00930056">
        <w:t>0</w:t>
      </w:r>
      <w:r>
        <w:t>16</w:t>
      </w:r>
      <w:r w:rsidRPr="00930056">
        <w:t>年</w:t>
      </w:r>
      <w:r>
        <w:t>2</w:t>
      </w:r>
      <w:r w:rsidRPr="00930056">
        <w:t>月</w:t>
      </w:r>
      <w:r>
        <w:t>15</w:t>
      </w:r>
      <w:r w:rsidRPr="00930056">
        <w:t>日发送给申诉人。</w:t>
      </w:r>
      <w:r w:rsidRPr="00930056">
        <w:rPr>
          <w:rFonts w:hint="eastAsia"/>
        </w:rPr>
        <w:t>地方</w:t>
      </w:r>
      <w:r w:rsidRPr="00930056">
        <w:t>调查委员会于</w:t>
      </w:r>
      <w:r>
        <w:t>2</w:t>
      </w:r>
      <w:r w:rsidRPr="00930056">
        <w:t>0</w:t>
      </w:r>
      <w:r>
        <w:t>16</w:t>
      </w:r>
      <w:r w:rsidRPr="00930056">
        <w:t>年</w:t>
      </w:r>
      <w:r>
        <w:t>3</w:t>
      </w:r>
      <w:r w:rsidRPr="00930056">
        <w:t>月</w:t>
      </w:r>
      <w:r>
        <w:t>17</w:t>
      </w:r>
      <w:r w:rsidRPr="00930056">
        <w:t>日和</w:t>
      </w:r>
      <w:r>
        <w:t>7</w:t>
      </w:r>
      <w:r w:rsidRPr="00930056">
        <w:t>月</w:t>
      </w:r>
      <w:r>
        <w:t>8</w:t>
      </w:r>
      <w:r w:rsidRPr="00930056">
        <w:t>日答复了申诉人</w:t>
      </w:r>
      <w:r w:rsidRPr="00930056">
        <w:rPr>
          <w:rFonts w:hint="eastAsia"/>
        </w:rPr>
        <w:t>在</w:t>
      </w:r>
      <w:r>
        <w:t>2</w:t>
      </w:r>
      <w:r w:rsidRPr="00930056">
        <w:t>0</w:t>
      </w:r>
      <w:r>
        <w:t>16</w:t>
      </w:r>
      <w:r w:rsidRPr="00930056">
        <w:t>年</w:t>
      </w:r>
      <w:r>
        <w:t>2</w:t>
      </w:r>
      <w:r w:rsidRPr="00930056">
        <w:t>月</w:t>
      </w:r>
      <w:r>
        <w:t>18</w:t>
      </w:r>
      <w:r w:rsidRPr="00930056">
        <w:t>日和</w:t>
      </w:r>
      <w:r>
        <w:t>6</w:t>
      </w:r>
      <w:r w:rsidRPr="00930056">
        <w:t>月</w:t>
      </w:r>
      <w:r>
        <w:t>15</w:t>
      </w:r>
      <w:r w:rsidRPr="00930056">
        <w:t>日提出的</w:t>
      </w:r>
      <w:r w:rsidRPr="00930056">
        <w:rPr>
          <w:rFonts w:hint="eastAsia"/>
        </w:rPr>
        <w:t>询问情况</w:t>
      </w:r>
      <w:r w:rsidRPr="00930056">
        <w:t>请求。根据申诉人服刑的第</w:t>
      </w:r>
      <w:r>
        <w:t>15</w:t>
      </w:r>
      <w:r w:rsidRPr="00930056">
        <w:t>号监狱记录</w:t>
      </w:r>
      <w:r>
        <w:t>，</w:t>
      </w:r>
      <w:r w:rsidRPr="00930056">
        <w:t>他收到</w:t>
      </w:r>
      <w:r w:rsidRPr="00930056">
        <w:rPr>
          <w:rFonts w:hint="eastAsia"/>
        </w:rPr>
        <w:t>了</w:t>
      </w:r>
      <w:r>
        <w:t>2</w:t>
      </w:r>
      <w:r w:rsidRPr="00930056">
        <w:t>0</w:t>
      </w:r>
      <w:r>
        <w:t>16</w:t>
      </w:r>
      <w:r w:rsidRPr="00930056">
        <w:t>年</w:t>
      </w:r>
      <w:r>
        <w:t>2</w:t>
      </w:r>
      <w:r w:rsidRPr="00930056">
        <w:t>月</w:t>
      </w:r>
      <w:r>
        <w:t>15</w:t>
      </w:r>
      <w:r w:rsidRPr="00930056">
        <w:t>日和</w:t>
      </w:r>
      <w:r>
        <w:t>3</w:t>
      </w:r>
      <w:r w:rsidRPr="00930056">
        <w:t>月</w:t>
      </w:r>
      <w:r>
        <w:t>17</w:t>
      </w:r>
      <w:r w:rsidRPr="00930056">
        <w:t>日的信</w:t>
      </w:r>
      <w:r w:rsidRPr="00930056">
        <w:rPr>
          <w:rFonts w:hint="eastAsia"/>
        </w:rPr>
        <w:t>函</w:t>
      </w:r>
      <w:r>
        <w:t>(</w:t>
      </w:r>
      <w:r w:rsidRPr="00930056">
        <w:t>没有具体说明日期</w:t>
      </w:r>
      <w:r>
        <w:t>)</w:t>
      </w:r>
      <w:r>
        <w:t>，</w:t>
      </w:r>
      <w:r w:rsidRPr="00930056">
        <w:t>但没有收到</w:t>
      </w:r>
      <w:r>
        <w:t>7</w:t>
      </w:r>
      <w:r w:rsidRPr="00930056">
        <w:t>月</w:t>
      </w:r>
      <w:r>
        <w:t>8</w:t>
      </w:r>
      <w:r w:rsidRPr="00930056">
        <w:t>日的</w:t>
      </w:r>
      <w:r w:rsidRPr="00930056">
        <w:rPr>
          <w:rFonts w:hint="eastAsia"/>
        </w:rPr>
        <w:t>答</w:t>
      </w:r>
      <w:r w:rsidRPr="00930056">
        <w:t>复。后</w:t>
      </w:r>
      <w:r w:rsidRPr="00930056">
        <w:rPr>
          <w:rFonts w:hint="eastAsia"/>
        </w:rPr>
        <w:t>一</w:t>
      </w:r>
      <w:r w:rsidRPr="00930056">
        <w:t>封信</w:t>
      </w:r>
      <w:r w:rsidRPr="00930056">
        <w:rPr>
          <w:rFonts w:hint="eastAsia"/>
        </w:rPr>
        <w:t>经由</w:t>
      </w:r>
      <w:r w:rsidRPr="00930056">
        <w:t>普通</w:t>
      </w:r>
      <w:r w:rsidRPr="00930056">
        <w:rPr>
          <w:rFonts w:hint="eastAsia"/>
        </w:rPr>
        <w:t>邮递寄送</w:t>
      </w:r>
      <w:r>
        <w:t>，</w:t>
      </w:r>
      <w:r w:rsidRPr="00930056">
        <w:t>无法追踪。</w:t>
      </w:r>
    </w:p>
    <w:p w:rsidR="00930056" w:rsidRPr="00930056" w:rsidRDefault="00930056" w:rsidP="007648DE">
      <w:pPr>
        <w:pStyle w:val="H23GC"/>
      </w:pPr>
      <w:r w:rsidRPr="00930056">
        <w:tab/>
      </w:r>
      <w:r w:rsidRPr="00930056">
        <w:tab/>
      </w:r>
      <w:r w:rsidRPr="00930056">
        <w:rPr>
          <w:rFonts w:hint="eastAsia"/>
        </w:rPr>
        <w:t>提交</w:t>
      </w:r>
      <w:r w:rsidRPr="00930056">
        <w:t>人对缔约国</w:t>
      </w:r>
      <w:r w:rsidRPr="00930056">
        <w:rPr>
          <w:rFonts w:hint="eastAsia"/>
        </w:rPr>
        <w:t>的</w:t>
      </w:r>
      <w:r w:rsidRPr="00930056">
        <w:t>意见的评论</w:t>
      </w:r>
    </w:p>
    <w:p w:rsidR="00930056" w:rsidRPr="00930056" w:rsidRDefault="00930056" w:rsidP="00930056">
      <w:pPr>
        <w:pStyle w:val="SingleTxtGC"/>
      </w:pPr>
      <w:r>
        <w:t>5.1</w:t>
      </w:r>
      <w:r w:rsidRPr="00930056">
        <w:tab/>
      </w:r>
      <w:r>
        <w:t>2</w:t>
      </w:r>
      <w:r w:rsidRPr="00930056">
        <w:t>0</w:t>
      </w:r>
      <w:r>
        <w:t>18</w:t>
      </w:r>
      <w:r w:rsidRPr="00930056">
        <w:t>年</w:t>
      </w:r>
      <w:r>
        <w:t>9</w:t>
      </w:r>
      <w:r w:rsidRPr="00930056">
        <w:t>月</w:t>
      </w:r>
      <w:r>
        <w:t>18</w:t>
      </w:r>
      <w:r w:rsidRPr="00930056">
        <w:t>日</w:t>
      </w:r>
      <w:r>
        <w:t>，</w:t>
      </w:r>
      <w:r w:rsidRPr="00930056">
        <w:t>申诉人提交了对缔约国</w:t>
      </w:r>
      <w:r w:rsidRPr="00930056">
        <w:rPr>
          <w:rFonts w:hint="eastAsia"/>
        </w:rPr>
        <w:t>的</w:t>
      </w:r>
      <w:r w:rsidRPr="00930056">
        <w:t>意见的评论。</w:t>
      </w:r>
    </w:p>
    <w:p w:rsidR="00930056" w:rsidRPr="00930056" w:rsidRDefault="00930056" w:rsidP="00930056">
      <w:pPr>
        <w:pStyle w:val="SingleTxtGC"/>
      </w:pPr>
      <w:r>
        <w:t>5.2</w:t>
      </w:r>
      <w:r w:rsidRPr="00930056">
        <w:tab/>
      </w:r>
      <w:r w:rsidRPr="00930056">
        <w:t>他诉称</w:t>
      </w:r>
      <w:r>
        <w:t>，</w:t>
      </w:r>
      <w:r>
        <w:t>2</w:t>
      </w:r>
      <w:r w:rsidRPr="00930056">
        <w:t>0</w:t>
      </w:r>
      <w:r>
        <w:t>17</w:t>
      </w:r>
      <w:r w:rsidRPr="00930056">
        <w:t>年</w:t>
      </w:r>
      <w:r>
        <w:t>11</w:t>
      </w:r>
      <w:r w:rsidRPr="00930056">
        <w:t>月</w:t>
      </w:r>
      <w:r>
        <w:t>27</w:t>
      </w:r>
      <w:r w:rsidRPr="00930056">
        <w:t>日</w:t>
      </w:r>
      <w:r>
        <w:t>，</w:t>
      </w:r>
      <w:r w:rsidRPr="00930056">
        <w:t>他向克拉斯诺亚尔斯克的热烈</w:t>
      </w:r>
      <w:proofErr w:type="gramStart"/>
      <w:r w:rsidRPr="00930056">
        <w:t>兹诺多</w:t>
      </w:r>
      <w:proofErr w:type="gramEnd"/>
      <w:r w:rsidRPr="00930056">
        <w:t>罗日内地</w:t>
      </w:r>
      <w:r w:rsidRPr="00930056">
        <w:rPr>
          <w:rFonts w:hint="eastAsia"/>
        </w:rPr>
        <w:t>方</w:t>
      </w:r>
      <w:r w:rsidRPr="00930056">
        <w:t>法院提起针对</w:t>
      </w:r>
      <w:proofErr w:type="spellStart"/>
      <w:r>
        <w:t>KTB</w:t>
      </w:r>
      <w:proofErr w:type="spellEnd"/>
      <w:r w:rsidRPr="00930056">
        <w:t>-</w:t>
      </w:r>
      <w:r>
        <w:t>1</w:t>
      </w:r>
      <w:r w:rsidRPr="00930056">
        <w:t>的民事赔偿诉讼。他要求赔偿</w:t>
      </w:r>
      <w:r>
        <w:t>2</w:t>
      </w:r>
      <w:r w:rsidRPr="00930056">
        <w:t>0</w:t>
      </w:r>
      <w:r>
        <w:t>15</w:t>
      </w:r>
      <w:r w:rsidRPr="00930056">
        <w:t>年</w:t>
      </w:r>
      <w:r>
        <w:t>4</w:t>
      </w:r>
      <w:r w:rsidRPr="00930056">
        <w:t>月</w:t>
      </w:r>
      <w:r>
        <w:t>28</w:t>
      </w:r>
      <w:r w:rsidRPr="00930056">
        <w:t>日至</w:t>
      </w:r>
      <w:r>
        <w:t>6</w:t>
      </w:r>
      <w:r w:rsidRPr="00930056">
        <w:t>月</w:t>
      </w:r>
      <w:r>
        <w:t>11</w:t>
      </w:r>
      <w:r w:rsidRPr="00930056">
        <w:t>日和</w:t>
      </w:r>
      <w:r>
        <w:t>2</w:t>
      </w:r>
      <w:r w:rsidRPr="00930056">
        <w:t>0</w:t>
      </w:r>
      <w:r>
        <w:t>15</w:t>
      </w:r>
      <w:r w:rsidRPr="00930056">
        <w:t>年</w:t>
      </w:r>
      <w:r>
        <w:t>6</w:t>
      </w:r>
      <w:r w:rsidRPr="00930056">
        <w:t>月</w:t>
      </w:r>
      <w:r>
        <w:t>11</w:t>
      </w:r>
      <w:r w:rsidRPr="00930056">
        <w:t>日至</w:t>
      </w:r>
      <w:r>
        <w:t>9</w:t>
      </w:r>
      <w:r w:rsidRPr="00930056">
        <w:t>月</w:t>
      </w:r>
      <w:r>
        <w:t>21</w:t>
      </w:r>
      <w:r w:rsidRPr="00930056">
        <w:t>日</w:t>
      </w:r>
      <w:r w:rsidRPr="00930056">
        <w:rPr>
          <w:rFonts w:hint="eastAsia"/>
        </w:rPr>
        <w:t>囚</w:t>
      </w:r>
      <w:r w:rsidRPr="00930056">
        <w:t>禁期间遭受酷刑。他说</w:t>
      </w:r>
      <w:r>
        <w:t>，</w:t>
      </w:r>
      <w:r w:rsidRPr="00930056">
        <w:t>他向法院提交索赔诉求后</w:t>
      </w:r>
      <w:r>
        <w:t>，</w:t>
      </w:r>
      <w:r w:rsidRPr="00930056">
        <w:t>关押他的第</w:t>
      </w:r>
      <w:r>
        <w:t>3</w:t>
      </w:r>
      <w:r w:rsidRPr="00930056">
        <w:t>0</w:t>
      </w:r>
      <w:r w:rsidRPr="00930056">
        <w:t>号监狱工作人员殴打他</w:t>
      </w:r>
      <w:r>
        <w:t>，</w:t>
      </w:r>
      <w:r w:rsidRPr="00930056">
        <w:t>试图强迫他</w:t>
      </w:r>
      <w:r w:rsidRPr="00930056">
        <w:rPr>
          <w:rFonts w:hint="eastAsia"/>
        </w:rPr>
        <w:t>撤</w:t>
      </w:r>
      <w:r w:rsidRPr="00930056">
        <w:t>回索赔诉求</w:t>
      </w:r>
      <w:r>
        <w:t>，</w:t>
      </w:r>
      <w:r w:rsidRPr="00930056">
        <w:t>他最终</w:t>
      </w:r>
      <w:r w:rsidRPr="00930056">
        <w:rPr>
          <w:rFonts w:hint="eastAsia"/>
        </w:rPr>
        <w:t>也的确撤</w:t>
      </w:r>
      <w:r w:rsidRPr="00930056">
        <w:t>回</w:t>
      </w:r>
      <w:r w:rsidRPr="00930056">
        <w:rPr>
          <w:rFonts w:hint="eastAsia"/>
        </w:rPr>
        <w:t>了</w:t>
      </w:r>
      <w:r w:rsidRPr="00930056">
        <w:t>索赔诉求。然而</w:t>
      </w:r>
      <w:r>
        <w:t>，</w:t>
      </w:r>
      <w:r>
        <w:t>2</w:t>
      </w:r>
      <w:r w:rsidRPr="00930056">
        <w:t>0</w:t>
      </w:r>
      <w:r>
        <w:t>18</w:t>
      </w:r>
      <w:r w:rsidRPr="00930056">
        <w:t>年</w:t>
      </w:r>
      <w:r>
        <w:t>5</w:t>
      </w:r>
      <w:r w:rsidRPr="00930056">
        <w:t>月</w:t>
      </w:r>
      <w:r>
        <w:t>8</w:t>
      </w:r>
      <w:r w:rsidRPr="00930056">
        <w:t>日</w:t>
      </w:r>
      <w:r>
        <w:t>，</w:t>
      </w:r>
      <w:r w:rsidRPr="00930056">
        <w:t>他致函法院</w:t>
      </w:r>
      <w:r>
        <w:t>，</w:t>
      </w:r>
      <w:r w:rsidRPr="00930056">
        <w:t>说明</w:t>
      </w:r>
      <w:r w:rsidRPr="00930056">
        <w:rPr>
          <w:rFonts w:hint="eastAsia"/>
        </w:rPr>
        <w:t>所</w:t>
      </w:r>
      <w:r w:rsidRPr="00930056">
        <w:t>受待遇</w:t>
      </w:r>
      <w:r>
        <w:t>，</w:t>
      </w:r>
      <w:r w:rsidRPr="00930056">
        <w:t>法院根据新披露的情况恢复审议他的民事索赔案。听证会定于</w:t>
      </w:r>
      <w:r>
        <w:t>2</w:t>
      </w:r>
      <w:r w:rsidRPr="00930056">
        <w:t>0</w:t>
      </w:r>
      <w:r>
        <w:t>18</w:t>
      </w:r>
      <w:r w:rsidRPr="00930056">
        <w:t>年</w:t>
      </w:r>
      <w:r>
        <w:t>9</w:t>
      </w:r>
      <w:r w:rsidRPr="00930056">
        <w:t>月</w:t>
      </w:r>
      <w:r>
        <w:t>2</w:t>
      </w:r>
      <w:r w:rsidRPr="00930056">
        <w:t>0</w:t>
      </w:r>
      <w:r w:rsidRPr="00930056">
        <w:t>日</w:t>
      </w:r>
      <w:r w:rsidRPr="00930056">
        <w:rPr>
          <w:rFonts w:hint="eastAsia"/>
        </w:rPr>
        <w:t>举</w:t>
      </w:r>
      <w:r w:rsidRPr="00930056">
        <w:t>行。</w:t>
      </w:r>
      <w:r w:rsidRPr="00930056">
        <w:rPr>
          <w:vertAlign w:val="superscript"/>
        </w:rPr>
        <w:footnoteReference w:id="4"/>
      </w:r>
    </w:p>
    <w:p w:rsidR="00930056" w:rsidRPr="00930056" w:rsidRDefault="00930056" w:rsidP="007648DE">
      <w:pPr>
        <w:pStyle w:val="H23GC"/>
      </w:pPr>
      <w:r w:rsidRPr="00930056">
        <w:tab/>
      </w:r>
      <w:r w:rsidRPr="00930056">
        <w:tab/>
      </w:r>
      <w:r w:rsidRPr="00930056">
        <w:t>委员会需</w:t>
      </w:r>
      <w:r w:rsidRPr="00930056">
        <w:rPr>
          <w:rFonts w:hint="eastAsia"/>
        </w:rPr>
        <w:t>处</w:t>
      </w:r>
      <w:r w:rsidRPr="00930056">
        <w:t>理的问题和议事情况</w:t>
      </w:r>
    </w:p>
    <w:p w:rsidR="00930056" w:rsidRPr="00930056" w:rsidRDefault="00930056" w:rsidP="007648DE">
      <w:pPr>
        <w:pStyle w:val="H4GC"/>
      </w:pPr>
      <w:r w:rsidRPr="00930056">
        <w:tab/>
      </w:r>
      <w:r w:rsidRPr="00930056">
        <w:tab/>
      </w:r>
      <w:r w:rsidRPr="00930056">
        <w:t>审议可否受理</w:t>
      </w:r>
    </w:p>
    <w:p w:rsidR="00930056" w:rsidRPr="00930056" w:rsidRDefault="00930056" w:rsidP="00930056">
      <w:pPr>
        <w:pStyle w:val="SingleTxtGC"/>
      </w:pPr>
      <w:r>
        <w:t>6.1</w:t>
      </w:r>
      <w:r w:rsidRPr="00930056">
        <w:tab/>
      </w:r>
      <w:r w:rsidRPr="00930056">
        <w:t>在审议来文所载的任何请求之前</w:t>
      </w:r>
      <w:r>
        <w:t>，</w:t>
      </w:r>
      <w:r w:rsidRPr="00930056">
        <w:t>委员会必须决定来文是否符合《公约》第</w:t>
      </w:r>
      <w:r>
        <w:t>22</w:t>
      </w:r>
      <w:r w:rsidRPr="00930056">
        <w:t>条规定的受理条件。按照《公约》第</w:t>
      </w:r>
      <w:r>
        <w:t>22</w:t>
      </w:r>
      <w:r w:rsidRPr="00930056">
        <w:t>条第</w:t>
      </w:r>
      <w:r>
        <w:t>5</w:t>
      </w:r>
      <w:r w:rsidRPr="00930056">
        <w:t>款</w:t>
      </w:r>
      <w:r>
        <w:t>(a)</w:t>
      </w:r>
      <w:r w:rsidRPr="00930056">
        <w:t>项的要求</w:t>
      </w:r>
      <w:r>
        <w:t>，</w:t>
      </w:r>
      <w:r w:rsidRPr="00930056">
        <w:t>委员会已确定同一事项过去和现在均未受到另一国际调查程序或解决办法的审查。</w:t>
      </w:r>
    </w:p>
    <w:p w:rsidR="00930056" w:rsidRPr="00930056" w:rsidRDefault="00930056" w:rsidP="00930056">
      <w:pPr>
        <w:pStyle w:val="SingleTxtGC"/>
      </w:pPr>
      <w:r>
        <w:t>6.2</w:t>
      </w:r>
      <w:r w:rsidRPr="00930056">
        <w:tab/>
      </w:r>
      <w:r w:rsidRPr="00930056">
        <w:t>委员会回顾</w:t>
      </w:r>
      <w:r>
        <w:t>，</w:t>
      </w:r>
      <w:r w:rsidRPr="00930056">
        <w:t>根据《公约》第</w:t>
      </w:r>
      <w:r>
        <w:t>22</w:t>
      </w:r>
      <w:r w:rsidRPr="00930056">
        <w:t>条第</w:t>
      </w:r>
      <w:r>
        <w:t>5</w:t>
      </w:r>
      <w:r w:rsidRPr="00930056">
        <w:t>款</w:t>
      </w:r>
      <w:r>
        <w:t>(b)</w:t>
      </w:r>
      <w:r w:rsidRPr="00930056">
        <w:t>项的规定</w:t>
      </w:r>
      <w:r>
        <w:t>，</w:t>
      </w:r>
      <w:r w:rsidRPr="00930056">
        <w:t>除非它已确定申诉人用尽了所有国内补救办法</w:t>
      </w:r>
      <w:r>
        <w:t>，</w:t>
      </w:r>
      <w:r w:rsidRPr="00930056">
        <w:t>否则不应审议其提交的任何来文。</w:t>
      </w:r>
      <w:r w:rsidRPr="00930056">
        <w:rPr>
          <w:rFonts w:hint="eastAsia"/>
        </w:rPr>
        <w:t>在</w:t>
      </w:r>
      <w:r w:rsidRPr="00930056">
        <w:t>确定补救办法</w:t>
      </w:r>
      <w:r w:rsidRPr="00930056">
        <w:rPr>
          <w:rFonts w:hint="eastAsia"/>
        </w:rPr>
        <w:t>的施行已发生</w:t>
      </w:r>
      <w:r w:rsidRPr="00930056">
        <w:t>不</w:t>
      </w:r>
      <w:r w:rsidRPr="00930056">
        <w:rPr>
          <w:rFonts w:hint="eastAsia"/>
        </w:rPr>
        <w:t>当稽延</w:t>
      </w:r>
      <w:r w:rsidRPr="00930056">
        <w:t>或不可能</w:t>
      </w:r>
      <w:r w:rsidRPr="00930056">
        <w:rPr>
          <w:rFonts w:hint="eastAsia"/>
        </w:rPr>
        <w:t>提供</w:t>
      </w:r>
      <w:r w:rsidRPr="00930056">
        <w:t>有效救济</w:t>
      </w:r>
      <w:r w:rsidRPr="00930056">
        <w:rPr>
          <w:rFonts w:hint="eastAsia"/>
        </w:rPr>
        <w:t>的情况下</w:t>
      </w:r>
      <w:r>
        <w:t>，</w:t>
      </w:r>
      <w:r w:rsidRPr="00930056">
        <w:t>本规则不适用。</w:t>
      </w:r>
      <w:r w:rsidRPr="00930056">
        <w:rPr>
          <w:vertAlign w:val="superscript"/>
        </w:rPr>
        <w:footnoteReference w:id="5"/>
      </w:r>
    </w:p>
    <w:p w:rsidR="00930056" w:rsidRPr="00930056" w:rsidRDefault="00930056" w:rsidP="00930056">
      <w:pPr>
        <w:pStyle w:val="SingleTxtGC"/>
      </w:pPr>
      <w:r>
        <w:t>6.3</w:t>
      </w:r>
      <w:r w:rsidRPr="00930056">
        <w:tab/>
      </w:r>
      <w:r w:rsidRPr="00930056">
        <w:t>委员会注意到</w:t>
      </w:r>
      <w:r>
        <w:rPr>
          <w:rFonts w:hint="eastAsia"/>
        </w:rPr>
        <w:t>，</w:t>
      </w:r>
      <w:r w:rsidRPr="00930056">
        <w:t>缔约国</w:t>
      </w:r>
      <w:r w:rsidRPr="00930056">
        <w:rPr>
          <w:rFonts w:hint="eastAsia"/>
        </w:rPr>
        <w:t>认为</w:t>
      </w:r>
      <w:r w:rsidRPr="00930056">
        <w:t>提交人没有用尽</w:t>
      </w:r>
      <w:r w:rsidRPr="00930056">
        <w:rPr>
          <w:rFonts w:hint="eastAsia"/>
        </w:rPr>
        <w:t>可以运用的</w:t>
      </w:r>
      <w:r w:rsidRPr="00930056">
        <w:t>国内补救办法。缔约国称</w:t>
      </w:r>
      <w:r>
        <w:t>，</w:t>
      </w:r>
      <w:r w:rsidRPr="00930056">
        <w:t>申诉人未能就</w:t>
      </w:r>
      <w:r>
        <w:t>2</w:t>
      </w:r>
      <w:r w:rsidRPr="00930056">
        <w:t>0</w:t>
      </w:r>
      <w:r>
        <w:t>15</w:t>
      </w:r>
      <w:r w:rsidRPr="00930056">
        <w:t>年</w:t>
      </w:r>
      <w:r>
        <w:t>6</w:t>
      </w:r>
      <w:r w:rsidRPr="00930056">
        <w:t>月</w:t>
      </w:r>
      <w:r>
        <w:t>11</w:t>
      </w:r>
      <w:r w:rsidRPr="00930056">
        <w:t>日至</w:t>
      </w:r>
      <w:r>
        <w:t>9</w:t>
      </w:r>
      <w:r w:rsidRPr="00930056">
        <w:t>月</w:t>
      </w:r>
      <w:r>
        <w:t>9</w:t>
      </w:r>
      <w:r w:rsidRPr="00930056">
        <w:t>日</w:t>
      </w:r>
      <w:r w:rsidRPr="00930056">
        <w:rPr>
          <w:rFonts w:hint="eastAsia"/>
        </w:rPr>
        <w:t>期间</w:t>
      </w:r>
      <w:r w:rsidRPr="00930056">
        <w:t>他的拘留条件和医疗情况向法院提出民事或行政诉讼赔偿要求</w:t>
      </w:r>
      <w:r>
        <w:t>，</w:t>
      </w:r>
      <w:r w:rsidRPr="00930056">
        <w:t>但他本</w:t>
      </w:r>
      <w:r w:rsidRPr="00930056">
        <w:rPr>
          <w:rFonts w:hint="eastAsia"/>
        </w:rPr>
        <w:t>来</w:t>
      </w:r>
      <w:r w:rsidRPr="00930056">
        <w:t>可以不顾调查委员会答复与否向法院</w:t>
      </w:r>
      <w:r w:rsidRPr="00930056">
        <w:rPr>
          <w:rFonts w:hint="eastAsia"/>
        </w:rPr>
        <w:t>提出申</w:t>
      </w:r>
      <w:r w:rsidRPr="00930056">
        <w:t>诉。</w:t>
      </w:r>
      <w:r w:rsidRPr="00930056">
        <w:rPr>
          <w:vertAlign w:val="superscript"/>
        </w:rPr>
        <w:footnoteReference w:id="6"/>
      </w:r>
      <w:r w:rsidRPr="00930056">
        <w:rPr>
          <w:rFonts w:hint="eastAsia"/>
        </w:rPr>
        <w:t xml:space="preserve"> </w:t>
      </w:r>
      <w:r w:rsidRPr="00930056">
        <w:t>委员会还注意到申诉人</w:t>
      </w:r>
      <w:r w:rsidRPr="00930056">
        <w:rPr>
          <w:rFonts w:hint="eastAsia"/>
        </w:rPr>
        <w:t>自己</w:t>
      </w:r>
      <w:r w:rsidRPr="00930056">
        <w:t>的</w:t>
      </w:r>
      <w:r w:rsidRPr="00930056">
        <w:rPr>
          <w:rFonts w:hint="eastAsia"/>
        </w:rPr>
        <w:t>说法</w:t>
      </w:r>
      <w:r>
        <w:t>，</w:t>
      </w:r>
      <w:r w:rsidRPr="00930056">
        <w:t>即他无法用尽国内补救办</w:t>
      </w:r>
      <w:r w:rsidRPr="007C4FAB">
        <w:rPr>
          <w:spacing w:val="4"/>
        </w:rPr>
        <w:t>法，因为他不能在没有调查委员会对他的申诉</w:t>
      </w:r>
      <w:r w:rsidRPr="007C4FAB">
        <w:rPr>
          <w:rFonts w:hint="eastAsia"/>
          <w:spacing w:val="4"/>
        </w:rPr>
        <w:t>做</w:t>
      </w:r>
      <w:r w:rsidRPr="007C4FAB">
        <w:rPr>
          <w:spacing w:val="4"/>
        </w:rPr>
        <w:t>出答复的情况下向法院提出索</w:t>
      </w:r>
      <w:r w:rsidRPr="00930056">
        <w:t>赔。</w:t>
      </w:r>
    </w:p>
    <w:p w:rsidR="00930056" w:rsidRPr="00930056" w:rsidRDefault="00930056" w:rsidP="00930056">
      <w:pPr>
        <w:pStyle w:val="SingleTxtGC"/>
      </w:pPr>
      <w:r>
        <w:t>6.4</w:t>
      </w:r>
      <w:r w:rsidRPr="00930056">
        <w:tab/>
      </w:r>
      <w:r w:rsidRPr="00930056">
        <w:t>委员会还注意到</w:t>
      </w:r>
      <w:r>
        <w:t>，</w:t>
      </w:r>
      <w:r w:rsidRPr="00930056">
        <w:t>申诉人于</w:t>
      </w:r>
      <w:r>
        <w:t>2</w:t>
      </w:r>
      <w:r w:rsidRPr="00930056">
        <w:t>0</w:t>
      </w:r>
      <w:r>
        <w:t>16</w:t>
      </w:r>
      <w:r w:rsidRPr="00930056">
        <w:t>年</w:t>
      </w:r>
      <w:r>
        <w:t>1</w:t>
      </w:r>
      <w:r w:rsidRPr="00930056">
        <w:t>月</w:t>
      </w:r>
      <w:r>
        <w:t>13</w:t>
      </w:r>
      <w:r w:rsidRPr="00930056">
        <w:t>日</w:t>
      </w:r>
      <w:r>
        <w:t>，</w:t>
      </w:r>
      <w:r w:rsidRPr="00930056">
        <w:t>即从</w:t>
      </w:r>
      <w:proofErr w:type="spellStart"/>
      <w:r>
        <w:t>KTB</w:t>
      </w:r>
      <w:proofErr w:type="spellEnd"/>
      <w:r w:rsidRPr="00930056">
        <w:t>-</w:t>
      </w:r>
      <w:r>
        <w:t>1</w:t>
      </w:r>
      <w:r w:rsidRPr="00930056">
        <w:t>病房</w:t>
      </w:r>
      <w:r w:rsidRPr="00930056">
        <w:rPr>
          <w:rFonts w:hint="eastAsia"/>
        </w:rPr>
        <w:t>出院大</w:t>
      </w:r>
      <w:r w:rsidRPr="00930056">
        <w:t>约四个月后</w:t>
      </w:r>
      <w:r>
        <w:t>，</w:t>
      </w:r>
      <w:r w:rsidRPr="00930056">
        <w:t>向</w:t>
      </w:r>
      <w:r w:rsidRPr="00930056">
        <w:rPr>
          <w:rFonts w:hint="eastAsia"/>
        </w:rPr>
        <w:t>边疆</w:t>
      </w:r>
      <w:r w:rsidRPr="00930056">
        <w:t>区调查委员会提</w:t>
      </w:r>
      <w:r w:rsidRPr="00930056">
        <w:rPr>
          <w:rFonts w:hint="eastAsia"/>
        </w:rPr>
        <w:t>出</w:t>
      </w:r>
      <w:r w:rsidRPr="00930056">
        <w:t>了关于</w:t>
      </w:r>
      <w:r>
        <w:t>2</w:t>
      </w:r>
      <w:r w:rsidRPr="00930056">
        <w:t>0</w:t>
      </w:r>
      <w:r>
        <w:t>15</w:t>
      </w:r>
      <w:r w:rsidRPr="00930056">
        <w:t>年</w:t>
      </w:r>
      <w:r>
        <w:t>6</w:t>
      </w:r>
      <w:r w:rsidRPr="00930056">
        <w:t>月</w:t>
      </w:r>
      <w:r>
        <w:t>11</w:t>
      </w:r>
      <w:r w:rsidRPr="00930056">
        <w:t>日至</w:t>
      </w:r>
      <w:r>
        <w:t>9</w:t>
      </w:r>
      <w:r w:rsidRPr="00930056">
        <w:t>月</w:t>
      </w:r>
      <w:r>
        <w:t>9</w:t>
      </w:r>
      <w:r w:rsidRPr="00930056">
        <w:t>日在</w:t>
      </w:r>
      <w:proofErr w:type="spellStart"/>
      <w:r>
        <w:t>KTB</w:t>
      </w:r>
      <w:proofErr w:type="spellEnd"/>
      <w:r w:rsidRPr="00930056">
        <w:t>-</w:t>
      </w:r>
      <w:r>
        <w:t>1</w:t>
      </w:r>
      <w:r w:rsidRPr="00930056">
        <w:t>遭受所指称酷刑的指控。</w:t>
      </w:r>
      <w:r w:rsidRPr="00930056">
        <w:rPr>
          <w:rFonts w:hint="eastAsia"/>
        </w:rPr>
        <w:t>边疆</w:t>
      </w:r>
      <w:r w:rsidRPr="00930056">
        <w:t>区调查委员会于</w:t>
      </w:r>
      <w:r>
        <w:t>2</w:t>
      </w:r>
      <w:r w:rsidRPr="00930056">
        <w:t>0</w:t>
      </w:r>
      <w:r>
        <w:t>16</w:t>
      </w:r>
      <w:r w:rsidRPr="00930056">
        <w:t>年</w:t>
      </w:r>
      <w:r>
        <w:t>2</w:t>
      </w:r>
      <w:r w:rsidRPr="00930056">
        <w:t>月</w:t>
      </w:r>
      <w:r>
        <w:t>15</w:t>
      </w:r>
      <w:r w:rsidRPr="00930056">
        <w:t>日就申诉人的诉求</w:t>
      </w:r>
      <w:r w:rsidRPr="00930056">
        <w:rPr>
          <w:rFonts w:hint="eastAsia"/>
        </w:rPr>
        <w:t>做</w:t>
      </w:r>
      <w:r w:rsidRPr="00930056">
        <w:t>出决定。虽然从委员会收到的资料来看</w:t>
      </w:r>
      <w:r>
        <w:t>，</w:t>
      </w:r>
      <w:r w:rsidRPr="00930056">
        <w:t>尚不清楚申诉人是否收到这一答复</w:t>
      </w:r>
      <w:r>
        <w:t>，</w:t>
      </w:r>
      <w:r w:rsidRPr="00930056">
        <w:t>但在</w:t>
      </w:r>
      <w:r>
        <w:t>2</w:t>
      </w:r>
      <w:r w:rsidRPr="00930056">
        <w:t>0</w:t>
      </w:r>
      <w:r>
        <w:t>16</w:t>
      </w:r>
      <w:r w:rsidRPr="00930056">
        <w:t>年</w:t>
      </w:r>
      <w:r>
        <w:t>7</w:t>
      </w:r>
      <w:r w:rsidRPr="00930056">
        <w:t>月</w:t>
      </w:r>
      <w:r>
        <w:t>26</w:t>
      </w:r>
      <w:r w:rsidRPr="00930056">
        <w:t>日</w:t>
      </w:r>
      <w:r>
        <w:t>，</w:t>
      </w:r>
      <w:r w:rsidRPr="00930056">
        <w:t>他收到地</w:t>
      </w:r>
      <w:r w:rsidRPr="00930056">
        <w:rPr>
          <w:rFonts w:hint="eastAsia"/>
        </w:rPr>
        <w:t>方</w:t>
      </w:r>
      <w:r w:rsidRPr="00930056">
        <w:t>调查委员会</w:t>
      </w:r>
      <w:r>
        <w:t>2</w:t>
      </w:r>
      <w:r w:rsidRPr="00930056">
        <w:t>0</w:t>
      </w:r>
      <w:r>
        <w:t>16</w:t>
      </w:r>
      <w:r w:rsidRPr="00930056">
        <w:t>年</w:t>
      </w:r>
      <w:r>
        <w:t>3</w:t>
      </w:r>
      <w:r w:rsidRPr="00930056">
        <w:t>月</w:t>
      </w:r>
      <w:r>
        <w:t>17</w:t>
      </w:r>
      <w:r w:rsidRPr="00930056">
        <w:t>日</w:t>
      </w:r>
      <w:r w:rsidRPr="00930056">
        <w:rPr>
          <w:rFonts w:hint="eastAsia"/>
        </w:rPr>
        <w:t>关于其</w:t>
      </w:r>
      <w:r w:rsidRPr="00930056">
        <w:t>询问</w:t>
      </w:r>
      <w:r w:rsidRPr="00930056">
        <w:rPr>
          <w:rFonts w:hint="eastAsia"/>
        </w:rPr>
        <w:t>情况</w:t>
      </w:r>
      <w:r w:rsidRPr="00930056">
        <w:t>信</w:t>
      </w:r>
      <w:r w:rsidRPr="00930056">
        <w:rPr>
          <w:rFonts w:hint="eastAsia"/>
        </w:rPr>
        <w:t>件</w:t>
      </w:r>
      <w:r w:rsidRPr="00930056">
        <w:t>的答复。</w:t>
      </w:r>
      <w:r>
        <w:t>2</w:t>
      </w:r>
      <w:r w:rsidRPr="00930056">
        <w:t>0</w:t>
      </w:r>
      <w:r>
        <w:t>16</w:t>
      </w:r>
      <w:r w:rsidRPr="00930056">
        <w:t>年</w:t>
      </w:r>
      <w:r>
        <w:t>11</w:t>
      </w:r>
      <w:r w:rsidRPr="00930056">
        <w:t>月</w:t>
      </w:r>
      <w:r>
        <w:t>1</w:t>
      </w:r>
      <w:r w:rsidRPr="00930056">
        <w:t>日</w:t>
      </w:r>
      <w:r>
        <w:t>，</w:t>
      </w:r>
      <w:r w:rsidRPr="00930056">
        <w:t>他还收到</w:t>
      </w:r>
      <w:r w:rsidRPr="00930056">
        <w:rPr>
          <w:rFonts w:hint="eastAsia"/>
        </w:rPr>
        <w:t>边疆</w:t>
      </w:r>
      <w:r w:rsidRPr="00930056">
        <w:t>区调查委员会</w:t>
      </w:r>
      <w:r>
        <w:t>2</w:t>
      </w:r>
      <w:r w:rsidRPr="00930056">
        <w:t>0</w:t>
      </w:r>
      <w:r>
        <w:t>16</w:t>
      </w:r>
      <w:r w:rsidRPr="00930056">
        <w:t>年</w:t>
      </w:r>
      <w:r>
        <w:t>1</w:t>
      </w:r>
      <w:r w:rsidRPr="00930056">
        <w:t>0</w:t>
      </w:r>
      <w:r w:rsidRPr="00930056">
        <w:t>月</w:t>
      </w:r>
      <w:r>
        <w:t>14</w:t>
      </w:r>
      <w:r w:rsidRPr="00930056">
        <w:t>日的信</w:t>
      </w:r>
      <w:r w:rsidRPr="00930056">
        <w:rPr>
          <w:rFonts w:hint="eastAsia"/>
        </w:rPr>
        <w:t>函</w:t>
      </w:r>
      <w:r w:rsidRPr="00930056">
        <w:t>。在这</w:t>
      </w:r>
      <w:r w:rsidRPr="00930056">
        <w:rPr>
          <w:rFonts w:hint="eastAsia"/>
        </w:rPr>
        <w:t>些</w:t>
      </w:r>
      <w:r w:rsidRPr="00930056">
        <w:t>情况下</w:t>
      </w:r>
      <w:r>
        <w:t>，</w:t>
      </w:r>
      <w:r w:rsidRPr="00930056">
        <w:t>根据收到的资料</w:t>
      </w:r>
      <w:r>
        <w:t>，</w:t>
      </w:r>
      <w:r w:rsidRPr="00930056">
        <w:t>委员会无法断定调查委员会</w:t>
      </w:r>
      <w:r w:rsidRPr="00930056">
        <w:rPr>
          <w:rFonts w:hint="eastAsia"/>
        </w:rPr>
        <w:t>是否过度拖延了对</w:t>
      </w:r>
      <w:r w:rsidRPr="00930056">
        <w:t>申诉人</w:t>
      </w:r>
      <w:r w:rsidRPr="00930056">
        <w:rPr>
          <w:rFonts w:hint="eastAsia"/>
        </w:rPr>
        <w:t>诉求</w:t>
      </w:r>
      <w:r w:rsidRPr="00930056">
        <w:t>的</w:t>
      </w:r>
      <w:r w:rsidRPr="00930056">
        <w:rPr>
          <w:rFonts w:hint="eastAsia"/>
        </w:rPr>
        <w:t>审议</w:t>
      </w:r>
      <w:r w:rsidRPr="00930056">
        <w:t>。</w:t>
      </w:r>
    </w:p>
    <w:p w:rsidR="00930056" w:rsidRPr="00930056" w:rsidRDefault="00930056" w:rsidP="00930056">
      <w:pPr>
        <w:pStyle w:val="SingleTxtGC"/>
      </w:pPr>
      <w:r>
        <w:t>6.5</w:t>
      </w:r>
      <w:r w:rsidRPr="00930056">
        <w:tab/>
      </w:r>
      <w:r w:rsidRPr="00930056">
        <w:t>委员会指出</w:t>
      </w:r>
      <w:r>
        <w:t>，</w:t>
      </w:r>
      <w:r w:rsidRPr="00930056">
        <w:t>尽管</w:t>
      </w:r>
      <w:r w:rsidRPr="00930056">
        <w:rPr>
          <w:rFonts w:hint="eastAsia"/>
        </w:rPr>
        <w:t>收到</w:t>
      </w:r>
      <w:r w:rsidRPr="00930056">
        <w:t>调查委员会的答复</w:t>
      </w:r>
      <w:r>
        <w:t>，</w:t>
      </w:r>
      <w:r w:rsidRPr="00930056">
        <w:t>其中载有若</w:t>
      </w:r>
      <w:r w:rsidRPr="00930056">
        <w:rPr>
          <w:rFonts w:hint="eastAsia"/>
        </w:rPr>
        <w:t>对</w:t>
      </w:r>
      <w:r w:rsidRPr="00930056">
        <w:t>其决定</w:t>
      </w:r>
      <w:r w:rsidRPr="00930056">
        <w:rPr>
          <w:rFonts w:hint="eastAsia"/>
        </w:rPr>
        <w:t>持有异议时应如何提出</w:t>
      </w:r>
      <w:r w:rsidRPr="00930056">
        <w:t>上诉的指示</w:t>
      </w:r>
      <w:r>
        <w:t>，</w:t>
      </w:r>
      <w:r w:rsidRPr="00930056">
        <w:t>但提交人</w:t>
      </w:r>
      <w:r w:rsidRPr="00930056">
        <w:rPr>
          <w:rFonts w:hint="eastAsia"/>
        </w:rPr>
        <w:t>并未</w:t>
      </w:r>
      <w:r w:rsidRPr="00930056">
        <w:t>就委员会拒绝对</w:t>
      </w:r>
      <w:proofErr w:type="spellStart"/>
      <w:r>
        <w:t>KTB</w:t>
      </w:r>
      <w:proofErr w:type="spellEnd"/>
      <w:r w:rsidRPr="00930056">
        <w:t>-</w:t>
      </w:r>
      <w:r>
        <w:t>1</w:t>
      </w:r>
      <w:r w:rsidRPr="00930056">
        <w:rPr>
          <w:rFonts w:hint="eastAsia"/>
        </w:rPr>
        <w:t>工作</w:t>
      </w:r>
      <w:r w:rsidRPr="00930056">
        <w:t>人员展开刑事调查</w:t>
      </w:r>
      <w:r w:rsidRPr="00930056">
        <w:rPr>
          <w:rFonts w:hint="eastAsia"/>
        </w:rPr>
        <w:t>一事</w:t>
      </w:r>
      <w:r w:rsidRPr="00930056">
        <w:t>向法院提出上诉。鉴于上述考虑</w:t>
      </w:r>
      <w:r>
        <w:t>，</w:t>
      </w:r>
      <w:r w:rsidRPr="00930056">
        <w:t>委员会认为提交人没有用尽可以运</w:t>
      </w:r>
      <w:r w:rsidRPr="007648DE">
        <w:rPr>
          <w:spacing w:val="4"/>
        </w:rPr>
        <w:t>用的国内补救办法，因此根据《公约》第</w:t>
      </w:r>
      <w:r w:rsidRPr="007648DE">
        <w:rPr>
          <w:spacing w:val="4"/>
        </w:rPr>
        <w:t>22</w:t>
      </w:r>
      <w:r w:rsidRPr="007648DE">
        <w:rPr>
          <w:spacing w:val="4"/>
        </w:rPr>
        <w:t>条第</w:t>
      </w:r>
      <w:r w:rsidRPr="007648DE">
        <w:rPr>
          <w:spacing w:val="4"/>
        </w:rPr>
        <w:t>(5)</w:t>
      </w:r>
      <w:r w:rsidRPr="007648DE">
        <w:rPr>
          <w:spacing w:val="4"/>
        </w:rPr>
        <w:t>款</w:t>
      </w:r>
      <w:r w:rsidRPr="007648DE">
        <w:rPr>
          <w:spacing w:val="4"/>
        </w:rPr>
        <w:t>(b)</w:t>
      </w:r>
      <w:r w:rsidRPr="007648DE">
        <w:rPr>
          <w:spacing w:val="4"/>
        </w:rPr>
        <w:t>项，他的申诉不</w:t>
      </w:r>
      <w:r w:rsidRPr="007648DE">
        <w:rPr>
          <w:rFonts w:hint="eastAsia"/>
          <w:spacing w:val="4"/>
        </w:rPr>
        <w:t>予</w:t>
      </w:r>
      <w:r w:rsidRPr="007648DE">
        <w:rPr>
          <w:spacing w:val="4"/>
        </w:rPr>
        <w:t>受</w:t>
      </w:r>
      <w:r w:rsidRPr="00930056">
        <w:t>理。</w:t>
      </w:r>
    </w:p>
    <w:p w:rsidR="00930056" w:rsidRPr="00930056" w:rsidRDefault="00930056" w:rsidP="00930056">
      <w:pPr>
        <w:pStyle w:val="SingleTxtGC"/>
      </w:pPr>
      <w:r>
        <w:t>7.</w:t>
      </w:r>
      <w:r w:rsidRPr="00930056">
        <w:tab/>
      </w:r>
      <w:r w:rsidRPr="00930056">
        <w:t>因此</w:t>
      </w:r>
      <w:r>
        <w:t>，</w:t>
      </w:r>
      <w:r w:rsidRPr="00930056">
        <w:t>委员会决定</w:t>
      </w:r>
      <w:r>
        <w:t>：</w:t>
      </w:r>
    </w:p>
    <w:p w:rsidR="00930056" w:rsidRPr="00930056" w:rsidRDefault="00930056" w:rsidP="00930056">
      <w:pPr>
        <w:pStyle w:val="SingleTxtGC"/>
        <w:numPr>
          <w:ilvl w:val="0"/>
          <w:numId w:val="7"/>
        </w:numPr>
      </w:pPr>
      <w:r w:rsidRPr="00930056">
        <w:t>根据《公约》第</w:t>
      </w:r>
      <w:r>
        <w:t>22</w:t>
      </w:r>
      <w:r w:rsidRPr="00930056">
        <w:t>条第</w:t>
      </w:r>
      <w:r>
        <w:t>5</w:t>
      </w:r>
      <w:r w:rsidRPr="00930056">
        <w:t>款</w:t>
      </w:r>
      <w:r>
        <w:t>(b)</w:t>
      </w:r>
      <w:r w:rsidRPr="00930056">
        <w:t>项</w:t>
      </w:r>
      <w:r>
        <w:t>，</w:t>
      </w:r>
      <w:r w:rsidRPr="00930056">
        <w:t>来文不</w:t>
      </w:r>
      <w:r w:rsidRPr="00930056">
        <w:rPr>
          <w:rFonts w:hint="eastAsia"/>
        </w:rPr>
        <w:t>予</w:t>
      </w:r>
      <w:r w:rsidRPr="00930056">
        <w:t>受理</w:t>
      </w:r>
      <w:r>
        <w:t>；</w:t>
      </w:r>
    </w:p>
    <w:p w:rsidR="00FE503A" w:rsidRDefault="00930056" w:rsidP="00930056">
      <w:pPr>
        <w:pStyle w:val="SingleTxtGC"/>
        <w:numPr>
          <w:ilvl w:val="0"/>
          <w:numId w:val="7"/>
        </w:numPr>
      </w:pPr>
      <w:r w:rsidRPr="00930056">
        <w:t>将本决定通知申诉人和缔约国。</w:t>
      </w:r>
    </w:p>
    <w:p w:rsidR="00930056" w:rsidRPr="00930056" w:rsidRDefault="00930056" w:rsidP="0093005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30056" w:rsidRPr="0093005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56" w:rsidRPr="000D319F" w:rsidRDefault="00930056" w:rsidP="000D319F">
      <w:pPr>
        <w:pStyle w:val="af0"/>
        <w:spacing w:after="240"/>
        <w:ind w:left="907"/>
        <w:rPr>
          <w:rFonts w:asciiTheme="majorBidi" w:eastAsia="宋体" w:hAnsiTheme="majorBidi" w:cstheme="majorBidi"/>
          <w:sz w:val="21"/>
          <w:szCs w:val="21"/>
          <w:lang w:val="en-US"/>
        </w:rPr>
      </w:pPr>
    </w:p>
    <w:p w:rsidR="00930056" w:rsidRPr="000D319F" w:rsidRDefault="0093005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30056" w:rsidRPr="000D319F" w:rsidRDefault="00930056" w:rsidP="000D319F">
      <w:pPr>
        <w:pStyle w:val="af0"/>
      </w:pPr>
    </w:p>
  </w:endnote>
  <w:endnote w:type="continuationNotice" w:id="1">
    <w:p w:rsidR="00930056" w:rsidRDefault="009300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56" w:rsidRPr="00FE503A" w:rsidRDefault="00930056" w:rsidP="00FE50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E503A">
      <w:rPr>
        <w:rStyle w:val="af2"/>
        <w:b w:val="0"/>
        <w:snapToGrid w:val="0"/>
        <w:sz w:val="16"/>
      </w:rPr>
      <w:t>GE.19</w:t>
    </w:r>
    <w:proofErr w:type="spellEnd"/>
    <w:r w:rsidRPr="00FE503A">
      <w:rPr>
        <w:rStyle w:val="af2"/>
        <w:b w:val="0"/>
        <w:snapToGrid w:val="0"/>
        <w:sz w:val="16"/>
      </w:rPr>
      <w:t>-15106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56" w:rsidRPr="00FE503A" w:rsidRDefault="00930056" w:rsidP="00FE503A">
    <w:pPr>
      <w:pStyle w:val="af0"/>
      <w:tabs>
        <w:tab w:val="clear" w:pos="431"/>
        <w:tab w:val="right" w:pos="9638"/>
      </w:tabs>
      <w:rPr>
        <w:rStyle w:val="af2"/>
      </w:rPr>
    </w:pPr>
    <w:proofErr w:type="spellStart"/>
    <w:r>
      <w:t>GE.19</w:t>
    </w:r>
    <w:proofErr w:type="spellEnd"/>
    <w:r>
      <w:t>-15106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56" w:rsidRPr="005505A1" w:rsidRDefault="00930056" w:rsidP="0093005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-15106</w:t>
    </w:r>
    <w:r w:rsidRPr="00EE277A">
      <w:rPr>
        <w:sz w:val="20"/>
        <w:lang w:eastAsia="zh-CN"/>
      </w:rPr>
      <w:t xml:space="preserve"> (C)</w:t>
    </w:r>
    <w:r>
      <w:rPr>
        <w:sz w:val="20"/>
        <w:lang w:eastAsia="zh-CN"/>
      </w:rPr>
      <w:tab/>
      <w:t>20111</w:t>
    </w:r>
    <w:r>
      <w:rPr>
        <w:rFonts w:eastAsiaTheme="minorEastAsia"/>
        <w:sz w:val="20"/>
        <w:lang w:eastAsia="zh-CN"/>
      </w:rPr>
      <w:t>9</w:t>
    </w:r>
    <w:r>
      <w:rPr>
        <w:sz w:val="20"/>
        <w:lang w:eastAsia="zh-CN"/>
      </w:rPr>
      <w:tab/>
    </w:r>
    <w:r w:rsidRPr="00EE277A">
      <w:rPr>
        <w:sz w:val="20"/>
        <w:lang w:eastAsia="zh-CN"/>
      </w:rPr>
      <w:t>0</w:t>
    </w:r>
    <w:r w:rsidR="00DB37C6">
      <w:rPr>
        <w:sz w:val="20"/>
        <w:lang w:eastAsia="zh-CN"/>
      </w:rPr>
      <w:t>5</w:t>
    </w:r>
    <w:r>
      <w:rPr>
        <w:sz w:val="20"/>
        <w:lang w:eastAsia="zh-CN"/>
      </w:rPr>
      <w:t>121</w:t>
    </w:r>
    <w:r>
      <w:rPr>
        <w:rFonts w:eastAsiaTheme="minorEastAsia"/>
        <w:sz w:val="20"/>
        <w:lang w:eastAsia="zh-CN"/>
      </w:rPr>
      <w:t>9</w:t>
    </w:r>
  </w:p>
  <w:p w:rsidR="00930056" w:rsidRPr="00487939" w:rsidRDefault="00930056" w:rsidP="0093005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780/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80/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56" w:rsidRPr="000157B1" w:rsidRDefault="009300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30056" w:rsidRPr="000157B1" w:rsidRDefault="009300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30056" w:rsidRDefault="00930056"/>
  </w:footnote>
  <w:footnote w:id="2">
    <w:p w:rsidR="00930056" w:rsidRPr="00C3510E" w:rsidRDefault="00930056" w:rsidP="008A6FF0">
      <w:pPr>
        <w:pStyle w:val="a6"/>
      </w:pPr>
      <w:r>
        <w:rPr>
          <w:lang w:val="zh-CN"/>
        </w:rPr>
        <w:tab/>
      </w:r>
      <w:r w:rsidRPr="00BF05F3">
        <w:rPr>
          <w:sz w:val="21"/>
          <w:szCs w:val="21"/>
          <w:lang w:val="zh-CN"/>
        </w:rPr>
        <w:t>*</w:t>
      </w:r>
      <w:r>
        <w:rPr>
          <w:lang w:val="zh-CN"/>
        </w:rPr>
        <w:tab/>
      </w:r>
      <w:r>
        <w:rPr>
          <w:lang w:val="zh-CN"/>
        </w:rPr>
        <w:t>委员会第六十七届会议</w:t>
      </w:r>
      <w:r>
        <w:rPr>
          <w:lang w:val="zh-CN"/>
        </w:rPr>
        <w:t>(2019</w:t>
      </w:r>
      <w:r>
        <w:rPr>
          <w:lang w:val="zh-CN"/>
        </w:rPr>
        <w:t>年</w:t>
      </w:r>
      <w:r>
        <w:rPr>
          <w:lang w:val="zh-CN"/>
        </w:rPr>
        <w:t>7</w:t>
      </w:r>
      <w:r>
        <w:rPr>
          <w:lang w:val="zh-CN"/>
        </w:rPr>
        <w:t>月</w:t>
      </w:r>
      <w:r>
        <w:rPr>
          <w:lang w:val="zh-CN"/>
        </w:rPr>
        <w:t>22</w:t>
      </w:r>
      <w:r>
        <w:rPr>
          <w:lang w:val="zh-CN"/>
        </w:rPr>
        <w:t>日至</w:t>
      </w:r>
      <w:r>
        <w:rPr>
          <w:lang w:val="zh-CN"/>
        </w:rPr>
        <w:t>8</w:t>
      </w:r>
      <w:r>
        <w:rPr>
          <w:lang w:val="zh-CN"/>
        </w:rPr>
        <w:t>月</w:t>
      </w:r>
      <w:r>
        <w:rPr>
          <w:lang w:val="zh-CN"/>
        </w:rPr>
        <w:t>9</w:t>
      </w:r>
      <w:r>
        <w:rPr>
          <w:lang w:val="zh-CN"/>
        </w:rPr>
        <w:t>日</w:t>
      </w:r>
      <w:r>
        <w:rPr>
          <w:lang w:val="zh-CN"/>
        </w:rPr>
        <w:t>)</w:t>
      </w:r>
      <w:r>
        <w:rPr>
          <w:lang w:val="zh-CN"/>
        </w:rPr>
        <w:t>通过。</w:t>
      </w:r>
    </w:p>
  </w:footnote>
  <w:footnote w:id="3">
    <w:p w:rsidR="00930056" w:rsidRPr="00C3510E" w:rsidRDefault="00930056" w:rsidP="008A6FF0">
      <w:pPr>
        <w:pStyle w:val="a6"/>
      </w:pPr>
      <w:r>
        <w:rPr>
          <w:lang w:val="zh-CN"/>
        </w:rPr>
        <w:tab/>
      </w:r>
      <w:r w:rsidRPr="00BF05F3">
        <w:rPr>
          <w:sz w:val="21"/>
          <w:szCs w:val="21"/>
          <w:lang w:val="zh-CN"/>
        </w:rPr>
        <w:t>**</w:t>
      </w:r>
      <w:r>
        <w:rPr>
          <w:lang w:val="zh-CN"/>
        </w:rPr>
        <w:tab/>
      </w:r>
      <w:r w:rsidRPr="009A61C7">
        <w:rPr>
          <w:rFonts w:hint="eastAsia"/>
          <w:lang w:val="en-GB"/>
        </w:rPr>
        <w:t>委员会下列委员参加了本来文的审议</w:t>
      </w:r>
      <w:r>
        <w:rPr>
          <w:lang w:val="zh-CN"/>
        </w:rPr>
        <w:t>：艾萨迪亚</w:t>
      </w:r>
      <w:r w:rsidRPr="00EF41C7">
        <w:rPr>
          <w:rFonts w:hint="eastAsia"/>
          <w:lang w:val="zh-CN"/>
        </w:rPr>
        <w:t>·</w:t>
      </w:r>
      <w:r>
        <w:rPr>
          <w:lang w:val="zh-CN"/>
        </w:rPr>
        <w:t>贝尔米、菲利斯</w:t>
      </w:r>
      <w:r w:rsidRPr="00EF41C7">
        <w:rPr>
          <w:rFonts w:hint="eastAsia"/>
          <w:lang w:val="zh-CN"/>
        </w:rPr>
        <w:t>·</w:t>
      </w:r>
      <w:r>
        <w:rPr>
          <w:lang w:val="zh-CN"/>
        </w:rPr>
        <w:t>盖尔、阿布德尔瓦哈布</w:t>
      </w:r>
      <w:r w:rsidRPr="00EF41C7">
        <w:rPr>
          <w:rFonts w:hint="eastAsia"/>
          <w:lang w:val="zh-CN"/>
        </w:rPr>
        <w:t>·</w:t>
      </w:r>
      <w:r>
        <w:rPr>
          <w:lang w:val="zh-CN"/>
        </w:rPr>
        <w:t>哈尼、延斯</w:t>
      </w:r>
      <w:r w:rsidRPr="00EF41C7">
        <w:rPr>
          <w:rFonts w:hint="eastAsia"/>
          <w:lang w:val="zh-CN"/>
        </w:rPr>
        <w:t>·</w:t>
      </w:r>
      <w:r>
        <w:rPr>
          <w:lang w:val="zh-CN"/>
        </w:rPr>
        <w:t>德维格、阿娜</w:t>
      </w:r>
      <w:r w:rsidRPr="00EF41C7">
        <w:rPr>
          <w:rFonts w:hint="eastAsia"/>
          <w:lang w:val="zh-CN"/>
        </w:rPr>
        <w:t>·</w:t>
      </w:r>
      <w:r>
        <w:rPr>
          <w:lang w:val="zh-CN"/>
        </w:rPr>
        <w:t>拉库</w:t>
      </w:r>
      <w:r>
        <w:rPr>
          <w:rFonts w:hint="eastAsia"/>
          <w:lang w:val="zh-CN"/>
        </w:rPr>
        <w:t>和</w:t>
      </w:r>
      <w:proofErr w:type="gramStart"/>
      <w:r w:rsidRPr="001C49D0">
        <w:t>迭戈</w:t>
      </w:r>
      <w:r w:rsidRPr="00EF41C7">
        <w:rPr>
          <w:rFonts w:hint="eastAsia"/>
          <w:lang w:val="zh-CN"/>
        </w:rPr>
        <w:t>·</w:t>
      </w:r>
      <w:r w:rsidRPr="001C49D0">
        <w:t>罗德里格斯</w:t>
      </w:r>
      <w:proofErr w:type="gramEnd"/>
      <w:r w:rsidRPr="001C49D0">
        <w:t>－平松</w:t>
      </w:r>
      <w:r>
        <w:rPr>
          <w:lang w:val="zh-CN"/>
        </w:rPr>
        <w:t>。根据委员会议事规则</w:t>
      </w:r>
      <w:r w:rsidRPr="0074087D">
        <w:rPr>
          <w:spacing w:val="-4"/>
          <w:lang w:val="zh-CN"/>
        </w:rPr>
        <w:t>第</w:t>
      </w:r>
      <w:r w:rsidRPr="0074087D">
        <w:rPr>
          <w:spacing w:val="-4"/>
          <w:lang w:val="zh-CN"/>
        </w:rPr>
        <w:t>109</w:t>
      </w:r>
      <w:r w:rsidRPr="0074087D">
        <w:rPr>
          <w:spacing w:val="-4"/>
          <w:lang w:val="zh-CN"/>
        </w:rPr>
        <w:t>条</w:t>
      </w:r>
      <w:r w:rsidRPr="0074087D">
        <w:rPr>
          <w:rFonts w:hint="eastAsia"/>
          <w:spacing w:val="-4"/>
          <w:lang w:val="zh-CN"/>
        </w:rPr>
        <w:t>(</w:t>
      </w:r>
      <w:r w:rsidRPr="0074087D">
        <w:rPr>
          <w:rFonts w:hint="eastAsia"/>
          <w:spacing w:val="-4"/>
          <w:lang w:val="zh-CN"/>
        </w:rPr>
        <w:t>与</w:t>
      </w:r>
      <w:r w:rsidRPr="0074087D">
        <w:rPr>
          <w:spacing w:val="-4"/>
          <w:lang w:val="zh-CN"/>
        </w:rPr>
        <w:t>第</w:t>
      </w:r>
      <w:r w:rsidRPr="0074087D">
        <w:rPr>
          <w:spacing w:val="-4"/>
          <w:lang w:val="zh-CN"/>
        </w:rPr>
        <w:t>15</w:t>
      </w:r>
      <w:r w:rsidRPr="0074087D">
        <w:rPr>
          <w:spacing w:val="-4"/>
          <w:lang w:val="zh-CN"/>
        </w:rPr>
        <w:t>条</w:t>
      </w:r>
      <w:r w:rsidRPr="0074087D">
        <w:rPr>
          <w:rFonts w:hint="eastAsia"/>
          <w:spacing w:val="-4"/>
          <w:lang w:val="zh-CN"/>
        </w:rPr>
        <w:t>一并解读</w:t>
      </w:r>
      <w:r w:rsidRPr="0074087D">
        <w:rPr>
          <w:rFonts w:hint="eastAsia"/>
          <w:spacing w:val="-4"/>
          <w:lang w:val="zh-CN"/>
        </w:rPr>
        <w:t>)</w:t>
      </w:r>
      <w:r w:rsidRPr="0074087D">
        <w:rPr>
          <w:spacing w:val="-4"/>
          <w:lang w:val="zh-CN"/>
        </w:rPr>
        <w:t>以及人权条约机构成员独立性和公正性准则</w:t>
      </w:r>
      <w:r w:rsidRPr="0074087D">
        <w:rPr>
          <w:spacing w:val="-4"/>
          <w:lang w:val="zh-CN"/>
        </w:rPr>
        <w:t>(</w:t>
      </w:r>
      <w:r w:rsidRPr="0074087D">
        <w:rPr>
          <w:rFonts w:hint="eastAsia"/>
          <w:spacing w:val="-4"/>
          <w:lang w:val="zh-CN"/>
        </w:rPr>
        <w:t>《</w:t>
      </w:r>
      <w:r w:rsidRPr="0074087D">
        <w:rPr>
          <w:spacing w:val="-4"/>
          <w:lang w:val="zh-CN"/>
        </w:rPr>
        <w:t>亚的斯亚贝巴准则</w:t>
      </w:r>
      <w:r w:rsidRPr="0074087D">
        <w:rPr>
          <w:rFonts w:hint="eastAsia"/>
          <w:spacing w:val="-4"/>
          <w:lang w:val="zh-CN"/>
        </w:rPr>
        <w:t>》”</w:t>
      </w:r>
      <w:r w:rsidRPr="0074087D">
        <w:rPr>
          <w:spacing w:val="-4"/>
          <w:lang w:val="zh-CN"/>
        </w:rPr>
        <w:t>)</w:t>
      </w:r>
      <w:r>
        <w:rPr>
          <w:lang w:val="zh-CN"/>
        </w:rPr>
        <w:t>第</w:t>
      </w:r>
      <w:r>
        <w:rPr>
          <w:lang w:val="zh-CN"/>
        </w:rPr>
        <w:t>10</w:t>
      </w:r>
      <w:r>
        <w:rPr>
          <w:rFonts w:hint="eastAsia"/>
          <w:lang w:val="zh-CN"/>
        </w:rPr>
        <w:t>条</w:t>
      </w:r>
      <w:r>
        <w:rPr>
          <w:lang w:val="zh-CN"/>
        </w:rPr>
        <w:t>，巴赫季亚尔</w:t>
      </w:r>
      <w:r w:rsidRPr="00EF41C7">
        <w:rPr>
          <w:rFonts w:hint="eastAsia"/>
          <w:lang w:val="zh-CN"/>
        </w:rPr>
        <w:t>·</w:t>
      </w:r>
      <w:r>
        <w:rPr>
          <w:lang w:val="zh-CN"/>
        </w:rPr>
        <w:t>图兹穆哈梅多夫没有参加本来文的审议。</w:t>
      </w:r>
    </w:p>
  </w:footnote>
  <w:footnote w:id="4">
    <w:p w:rsidR="00930056" w:rsidRPr="00C3510E" w:rsidRDefault="00930056" w:rsidP="00930056">
      <w:pPr>
        <w:pStyle w:val="a6"/>
      </w:pPr>
      <w:r w:rsidRPr="00C3510E">
        <w:rPr>
          <w:lang w:val="zh-CN"/>
        </w:rPr>
        <w:tab/>
      </w:r>
      <w:r w:rsidRPr="004518F1">
        <w:rPr>
          <w:rStyle w:val="a8"/>
          <w:rFonts w:eastAsia="宋体"/>
          <w:lang w:val="zh-CN"/>
        </w:rPr>
        <w:footnoteRef/>
      </w:r>
      <w:r>
        <w:rPr>
          <w:lang w:val="zh-CN"/>
        </w:rPr>
        <w:tab/>
      </w:r>
      <w:r>
        <w:rPr>
          <w:lang w:val="zh-CN"/>
        </w:rPr>
        <w:t>申诉人没有提供民事索赔案的副本，也没有向委员会通报法院</w:t>
      </w:r>
      <w:r>
        <w:rPr>
          <w:rFonts w:hint="eastAsia"/>
          <w:lang w:val="zh-CN"/>
        </w:rPr>
        <w:t>诉讼</w:t>
      </w:r>
      <w:r>
        <w:rPr>
          <w:lang w:val="zh-CN"/>
        </w:rPr>
        <w:t>程序的最新结果。提交人称，他遭受酷刑，也许是为了让他撤回提交给委员会的申诉，但没有提及他以前因为提交申诉而造成的虐待</w:t>
      </w:r>
      <w:r>
        <w:rPr>
          <w:rFonts w:hint="eastAsia"/>
          <w:lang w:val="zh-CN"/>
        </w:rPr>
        <w:t>情况</w:t>
      </w:r>
      <w:r>
        <w:rPr>
          <w:lang w:val="zh-CN"/>
        </w:rPr>
        <w:t>，包括</w:t>
      </w:r>
      <w:r>
        <w:rPr>
          <w:rFonts w:hint="eastAsia"/>
          <w:lang w:val="zh-CN"/>
        </w:rPr>
        <w:t>提交</w:t>
      </w:r>
      <w:r>
        <w:rPr>
          <w:lang w:val="zh-CN"/>
        </w:rPr>
        <w:t>给地</w:t>
      </w:r>
      <w:r>
        <w:rPr>
          <w:rFonts w:hint="eastAsia"/>
          <w:lang w:val="zh-CN"/>
        </w:rPr>
        <w:t>方</w:t>
      </w:r>
      <w:r>
        <w:rPr>
          <w:lang w:val="zh-CN"/>
        </w:rPr>
        <w:t>和区域调查委员会的申诉，也没有提供详细资料来支持他的主张。</w:t>
      </w:r>
    </w:p>
  </w:footnote>
  <w:footnote w:id="5">
    <w:p w:rsidR="00930056" w:rsidRPr="00C3510E" w:rsidRDefault="00930056" w:rsidP="00930056">
      <w:pPr>
        <w:pStyle w:val="a6"/>
      </w:pPr>
      <w:r w:rsidRPr="00C3510E">
        <w:rPr>
          <w:lang w:val="zh-CN"/>
        </w:rPr>
        <w:tab/>
      </w:r>
      <w:r w:rsidRPr="004518F1">
        <w:rPr>
          <w:rStyle w:val="a8"/>
          <w:rFonts w:eastAsia="宋体"/>
          <w:lang w:val="zh-CN"/>
        </w:rPr>
        <w:footnoteRef/>
      </w:r>
      <w:r>
        <w:rPr>
          <w:lang w:val="zh-CN"/>
        </w:rPr>
        <w:tab/>
      </w:r>
      <w:r>
        <w:rPr>
          <w:lang w:val="zh-CN"/>
        </w:rPr>
        <w:t>例如见</w:t>
      </w:r>
      <w:r>
        <w:rPr>
          <w:lang w:val="zh-CN"/>
        </w:rPr>
        <w:t>E.Y.</w:t>
      </w:r>
      <w:r>
        <w:rPr>
          <w:lang w:val="zh-CN"/>
        </w:rPr>
        <w:t>诉加拿大</w:t>
      </w:r>
      <w:r>
        <w:rPr>
          <w:lang w:val="zh-CN"/>
        </w:rPr>
        <w:t>(CAT/C/43/D/307/2006/Rev.1)</w:t>
      </w:r>
      <w:r>
        <w:rPr>
          <w:lang w:val="zh-CN"/>
        </w:rPr>
        <w:t>，第</w:t>
      </w:r>
      <w:r>
        <w:rPr>
          <w:lang w:val="zh-CN"/>
        </w:rPr>
        <w:t>9.2</w:t>
      </w:r>
      <w:r>
        <w:rPr>
          <w:lang w:val="zh-CN"/>
        </w:rPr>
        <w:t>段。另见委员会关于参照《公约》第</w:t>
      </w:r>
      <w:r>
        <w:rPr>
          <w:lang w:val="zh-CN"/>
        </w:rPr>
        <w:t>22</w:t>
      </w:r>
      <w:r>
        <w:rPr>
          <w:lang w:val="zh-CN"/>
        </w:rPr>
        <w:t>条执行第</w:t>
      </w:r>
      <w:r>
        <w:rPr>
          <w:lang w:val="zh-CN"/>
        </w:rPr>
        <w:t>3</w:t>
      </w:r>
      <w:r>
        <w:rPr>
          <w:lang w:val="zh-CN"/>
        </w:rPr>
        <w:t>条的第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34</w:t>
      </w:r>
      <w:r>
        <w:rPr>
          <w:lang w:val="zh-CN"/>
        </w:rPr>
        <w:t>段。</w:t>
      </w:r>
    </w:p>
  </w:footnote>
  <w:footnote w:id="6">
    <w:p w:rsidR="00930056" w:rsidRPr="004518F1" w:rsidRDefault="00930056" w:rsidP="00930056">
      <w:pPr>
        <w:pStyle w:val="a6"/>
      </w:pPr>
      <w:r w:rsidRPr="00C3510E">
        <w:rPr>
          <w:lang w:val="zh-CN"/>
        </w:rPr>
        <w:tab/>
      </w:r>
      <w:r w:rsidRPr="004518F1">
        <w:rPr>
          <w:rStyle w:val="a8"/>
          <w:rFonts w:eastAsia="宋体"/>
          <w:lang w:val="zh-CN"/>
        </w:rPr>
        <w:footnoteRef/>
      </w:r>
      <w:r>
        <w:rPr>
          <w:lang w:val="zh-CN"/>
        </w:rPr>
        <w:tab/>
      </w:r>
      <w:bookmarkStart w:id="1" w:name="_GoBack"/>
      <w:bookmarkEnd w:id="1"/>
      <w:r>
        <w:rPr>
          <w:lang w:val="zh-CN"/>
        </w:rPr>
        <w:t>见上文第</w:t>
      </w:r>
      <w:r>
        <w:rPr>
          <w:lang w:val="zh-CN"/>
        </w:rPr>
        <w:t>4.2</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56" w:rsidRDefault="00930056" w:rsidP="00FE503A">
    <w:pPr>
      <w:pStyle w:val="af3"/>
    </w:pPr>
    <w:r>
      <w:t>CAT/C/67/D/780/2016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56" w:rsidRPr="00202A30" w:rsidRDefault="00930056" w:rsidP="00FE503A">
    <w:pPr>
      <w:pStyle w:val="af3"/>
      <w:jc w:val="right"/>
    </w:pPr>
    <w:r>
      <w:t>CAT/C/67/D/780/2016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617D6A"/>
    <w:multiLevelType w:val="hybridMultilevel"/>
    <w:tmpl w:val="A506503A"/>
    <w:lvl w:ilvl="0" w:tplc="35B02BE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39510C86"/>
    <w:multiLevelType w:val="hybridMultilevel"/>
    <w:tmpl w:val="34DC2E5E"/>
    <w:lvl w:ilvl="0" w:tplc="B9C8DA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4AE5"/>
    <w:rsid w:val="00011483"/>
    <w:rsid w:val="0003324B"/>
    <w:rsid w:val="000A0B81"/>
    <w:rsid w:val="000B0E35"/>
    <w:rsid w:val="000D319F"/>
    <w:rsid w:val="000E4D0E"/>
    <w:rsid w:val="00144B69"/>
    <w:rsid w:val="00153E86"/>
    <w:rsid w:val="00192831"/>
    <w:rsid w:val="001A0DC9"/>
    <w:rsid w:val="001B1BD1"/>
    <w:rsid w:val="001C3EF2"/>
    <w:rsid w:val="001D17F6"/>
    <w:rsid w:val="00204B42"/>
    <w:rsid w:val="002110E4"/>
    <w:rsid w:val="0022238A"/>
    <w:rsid w:val="002231C3"/>
    <w:rsid w:val="0024417F"/>
    <w:rsid w:val="00250F8D"/>
    <w:rsid w:val="00256EC7"/>
    <w:rsid w:val="002D14FC"/>
    <w:rsid w:val="002E1C97"/>
    <w:rsid w:val="002E2B08"/>
    <w:rsid w:val="002F0F24"/>
    <w:rsid w:val="002F5834"/>
    <w:rsid w:val="003006AB"/>
    <w:rsid w:val="00324B34"/>
    <w:rsid w:val="00326EBF"/>
    <w:rsid w:val="00327FE4"/>
    <w:rsid w:val="003467A7"/>
    <w:rsid w:val="00352798"/>
    <w:rsid w:val="00406A1B"/>
    <w:rsid w:val="00427F63"/>
    <w:rsid w:val="00434D38"/>
    <w:rsid w:val="00494EB8"/>
    <w:rsid w:val="004A34AA"/>
    <w:rsid w:val="004C4A0A"/>
    <w:rsid w:val="004D10BC"/>
    <w:rsid w:val="004E5055"/>
    <w:rsid w:val="00501220"/>
    <w:rsid w:val="005505A1"/>
    <w:rsid w:val="0058533F"/>
    <w:rsid w:val="005B5D35"/>
    <w:rsid w:val="005E403A"/>
    <w:rsid w:val="00680656"/>
    <w:rsid w:val="006B07B3"/>
    <w:rsid w:val="006B1119"/>
    <w:rsid w:val="006C634A"/>
    <w:rsid w:val="006C70CF"/>
    <w:rsid w:val="006E3E46"/>
    <w:rsid w:val="006E71B1"/>
    <w:rsid w:val="0070593B"/>
    <w:rsid w:val="00705D89"/>
    <w:rsid w:val="00731A42"/>
    <w:rsid w:val="0074087D"/>
    <w:rsid w:val="007544CB"/>
    <w:rsid w:val="007648DE"/>
    <w:rsid w:val="00767E69"/>
    <w:rsid w:val="0077079A"/>
    <w:rsid w:val="007A5599"/>
    <w:rsid w:val="007C4FAB"/>
    <w:rsid w:val="00823870"/>
    <w:rsid w:val="00831F30"/>
    <w:rsid w:val="00856233"/>
    <w:rsid w:val="00860F27"/>
    <w:rsid w:val="00892E66"/>
    <w:rsid w:val="008A6FF0"/>
    <w:rsid w:val="008A7537"/>
    <w:rsid w:val="008A7D2E"/>
    <w:rsid w:val="008B0560"/>
    <w:rsid w:val="008B2BFA"/>
    <w:rsid w:val="008E6A3F"/>
    <w:rsid w:val="00930056"/>
    <w:rsid w:val="00936F03"/>
    <w:rsid w:val="00943B69"/>
    <w:rsid w:val="00944CB3"/>
    <w:rsid w:val="00945B28"/>
    <w:rsid w:val="00951B31"/>
    <w:rsid w:val="00964BB3"/>
    <w:rsid w:val="009B09D7"/>
    <w:rsid w:val="009C47B4"/>
    <w:rsid w:val="009D35ED"/>
    <w:rsid w:val="009D45CA"/>
    <w:rsid w:val="009E489E"/>
    <w:rsid w:val="009E5287"/>
    <w:rsid w:val="00A03CB6"/>
    <w:rsid w:val="00A1364C"/>
    <w:rsid w:val="00A21076"/>
    <w:rsid w:val="00A3739A"/>
    <w:rsid w:val="00A52DAF"/>
    <w:rsid w:val="00A84072"/>
    <w:rsid w:val="00B00193"/>
    <w:rsid w:val="00B16570"/>
    <w:rsid w:val="00B23B03"/>
    <w:rsid w:val="00B43EB7"/>
    <w:rsid w:val="00B53320"/>
    <w:rsid w:val="00B71DC1"/>
    <w:rsid w:val="00BC6522"/>
    <w:rsid w:val="00BF05F3"/>
    <w:rsid w:val="00C121D5"/>
    <w:rsid w:val="00C17349"/>
    <w:rsid w:val="00C351AA"/>
    <w:rsid w:val="00C7253F"/>
    <w:rsid w:val="00D26A05"/>
    <w:rsid w:val="00D45196"/>
    <w:rsid w:val="00D97B98"/>
    <w:rsid w:val="00DB37C6"/>
    <w:rsid w:val="00DC18BF"/>
    <w:rsid w:val="00DC671F"/>
    <w:rsid w:val="00DE4DA7"/>
    <w:rsid w:val="00DF6A1B"/>
    <w:rsid w:val="00E245ED"/>
    <w:rsid w:val="00E33B38"/>
    <w:rsid w:val="00E47FE5"/>
    <w:rsid w:val="00E572EF"/>
    <w:rsid w:val="00E574AF"/>
    <w:rsid w:val="00EF40DA"/>
    <w:rsid w:val="00EF41C7"/>
    <w:rsid w:val="00F24E6D"/>
    <w:rsid w:val="00F649D5"/>
    <w:rsid w:val="00F714DA"/>
    <w:rsid w:val="00FA1CD2"/>
    <w:rsid w:val="00FB456B"/>
    <w:rsid w:val="00FE503A"/>
    <w:rsid w:val="00FF1366"/>
    <w:rsid w:val="00FF4AE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5990D"/>
  <w15:docId w15:val="{04E517FE-0484-48DE-918D-19D9D286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AD67-1630-44AD-9A8B-D278D07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3710</Words>
  <Characters>4160</Characters>
  <Application>Microsoft Office Word</Application>
  <DocSecurity>0</DocSecurity>
  <Lines>158</Lines>
  <Paragraphs>60</Paragraphs>
  <ScaleCrop>false</ScaleCrop>
  <Company>DCM</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CAT/C/67/D/780/2016</dc:title>
  <dc:subject>1915106</dc:subject>
  <dc:creator>tian</dc:creator>
  <cp:keywords/>
  <dc:description/>
  <cp:lastModifiedBy>Hui TIAN</cp:lastModifiedBy>
  <cp:revision>2</cp:revision>
  <cp:lastPrinted>2014-05-09T11:28:00Z</cp:lastPrinted>
  <dcterms:created xsi:type="dcterms:W3CDTF">2019-12-05T08:03:00Z</dcterms:created>
  <dcterms:modified xsi:type="dcterms:W3CDTF">2019-12-05T08:03:00Z</dcterms:modified>
</cp:coreProperties>
</file>