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rsidTr="00DC18BF">
        <w:trPr>
          <w:trHeight w:hRule="exact" w:val="851"/>
        </w:trPr>
        <w:tc>
          <w:tcPr>
            <w:tcW w:w="1280" w:type="dxa"/>
            <w:tcBorders>
              <w:bottom w:val="single" w:sz="4" w:space="0" w:color="auto"/>
            </w:tcBorders>
          </w:tcPr>
          <w:p w:rsidR="00494EB8" w:rsidRPr="00F124C6" w:rsidRDefault="00494EB8" w:rsidP="00DC18BF">
            <w:pPr>
              <w:pStyle w:val="H23GC"/>
            </w:pPr>
          </w:p>
        </w:tc>
        <w:tc>
          <w:tcPr>
            <w:tcW w:w="2273" w:type="dxa"/>
            <w:tcBorders>
              <w:bottom w:val="single" w:sz="4" w:space="0" w:color="auto"/>
            </w:tcBorders>
            <w:vAlign w:val="bottom"/>
          </w:tcPr>
          <w:p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494EB8" w:rsidRPr="00C17B5E" w:rsidRDefault="001826B8" w:rsidP="00DC18BF">
            <w:pPr>
              <w:spacing w:line="240" w:lineRule="atLeast"/>
              <w:jc w:val="right"/>
              <w:rPr>
                <w:sz w:val="20"/>
                <w:szCs w:val="21"/>
              </w:rPr>
            </w:pPr>
            <w:r>
              <w:rPr>
                <w:sz w:val="40"/>
                <w:szCs w:val="21"/>
              </w:rPr>
              <w:t>CAT</w:t>
            </w:r>
            <w:r w:rsidR="00C17B5E">
              <w:rPr>
                <w:sz w:val="20"/>
                <w:szCs w:val="21"/>
              </w:rPr>
              <w:t>/</w:t>
            </w:r>
            <w:r>
              <w:rPr>
                <w:sz w:val="20"/>
                <w:szCs w:val="21"/>
              </w:rPr>
              <w:t>C</w:t>
            </w:r>
            <w:r w:rsidR="00C17B5E">
              <w:rPr>
                <w:sz w:val="20"/>
                <w:szCs w:val="21"/>
              </w:rPr>
              <w:t>/</w:t>
            </w:r>
            <w:r>
              <w:rPr>
                <w:sz w:val="20"/>
                <w:szCs w:val="21"/>
              </w:rPr>
              <w:t>64</w:t>
            </w:r>
            <w:r w:rsidR="00C17B5E">
              <w:rPr>
                <w:sz w:val="20"/>
                <w:szCs w:val="21"/>
              </w:rPr>
              <w:t>/</w:t>
            </w:r>
            <w:r>
              <w:rPr>
                <w:sz w:val="20"/>
                <w:szCs w:val="21"/>
              </w:rPr>
              <w:t>D</w:t>
            </w:r>
            <w:r w:rsidR="00C17B5E">
              <w:rPr>
                <w:sz w:val="20"/>
                <w:szCs w:val="21"/>
              </w:rPr>
              <w:t>/</w:t>
            </w:r>
            <w:r>
              <w:rPr>
                <w:sz w:val="20"/>
                <w:szCs w:val="21"/>
              </w:rPr>
              <w:t>615</w:t>
            </w:r>
            <w:r w:rsidR="00C17B5E">
              <w:rPr>
                <w:sz w:val="20"/>
                <w:szCs w:val="21"/>
              </w:rPr>
              <w:t>/</w:t>
            </w:r>
            <w:r>
              <w:rPr>
                <w:sz w:val="20"/>
                <w:szCs w:val="21"/>
              </w:rPr>
              <w:t>2</w:t>
            </w:r>
            <w:r w:rsidR="00C17B5E">
              <w:rPr>
                <w:sz w:val="20"/>
                <w:szCs w:val="21"/>
              </w:rPr>
              <w:t>0</w:t>
            </w:r>
            <w:r>
              <w:rPr>
                <w:sz w:val="20"/>
                <w:szCs w:val="21"/>
              </w:rPr>
              <w:t>14</w:t>
            </w:r>
          </w:p>
        </w:tc>
      </w:tr>
      <w:tr w:rsidR="00494EB8" w:rsidRPr="00F124C6" w:rsidTr="00DC18BF">
        <w:trPr>
          <w:trHeight w:hRule="exact" w:val="2835"/>
        </w:trPr>
        <w:tc>
          <w:tcPr>
            <w:tcW w:w="1280" w:type="dxa"/>
            <w:tcBorders>
              <w:top w:val="single" w:sz="4" w:space="0" w:color="auto"/>
              <w:bottom w:val="single" w:sz="12" w:space="0" w:color="auto"/>
            </w:tcBorders>
          </w:tcPr>
          <w:p w:rsidR="00494EB8" w:rsidRPr="00F124C6" w:rsidRDefault="00494EB8" w:rsidP="00DC18BF">
            <w:pPr>
              <w:spacing w:line="120" w:lineRule="atLeast"/>
              <w:rPr>
                <w:sz w:val="10"/>
                <w:szCs w:val="10"/>
              </w:rPr>
            </w:pPr>
          </w:p>
          <w:p w:rsidR="00494EB8" w:rsidRPr="00F124C6" w:rsidRDefault="00494EB8" w:rsidP="00DC18BF">
            <w:pPr>
              <w:spacing w:line="120" w:lineRule="atLeast"/>
              <w:rPr>
                <w:sz w:val="10"/>
                <w:szCs w:val="10"/>
              </w:rPr>
            </w:pPr>
            <w:r>
              <w:rPr>
                <w:rFonts w:hint="eastAsia"/>
                <w:noProof/>
                <w:snapToGrid/>
              </w:rPr>
              <w:drawing>
                <wp:inline distT="0" distB="0" distL="0" distR="0" wp14:anchorId="444101F7" wp14:editId="0CF53900">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rsidR="00494EB8" w:rsidRPr="0004600B" w:rsidRDefault="001826B8" w:rsidP="00DC18BF">
            <w:pPr>
              <w:spacing w:before="240" w:line="240" w:lineRule="atLeast"/>
              <w:rPr>
                <w:sz w:val="20"/>
              </w:rPr>
            </w:pPr>
            <w:r>
              <w:rPr>
                <w:sz w:val="20"/>
              </w:rPr>
              <w:t>Distr.: General</w:t>
            </w:r>
          </w:p>
          <w:p w:rsidR="00494EB8" w:rsidRPr="00F124C6" w:rsidRDefault="001826B8" w:rsidP="004D7A16">
            <w:pPr>
              <w:spacing w:line="240" w:lineRule="atLeast"/>
              <w:rPr>
                <w:sz w:val="20"/>
              </w:rPr>
            </w:pPr>
            <w:r>
              <w:rPr>
                <w:sz w:val="20"/>
              </w:rPr>
              <w:t>12</w:t>
            </w:r>
            <w:r w:rsidR="004D7A16">
              <w:rPr>
                <w:sz w:val="20"/>
              </w:rPr>
              <w:t xml:space="preserve"> </w:t>
            </w:r>
            <w:r>
              <w:rPr>
                <w:sz w:val="20"/>
              </w:rPr>
              <w:t>September</w:t>
            </w:r>
            <w:r w:rsidR="005505A1">
              <w:rPr>
                <w:sz w:val="20"/>
              </w:rPr>
              <w:t xml:space="preserve"> </w:t>
            </w:r>
            <w:r>
              <w:rPr>
                <w:sz w:val="20"/>
              </w:rPr>
              <w:t>2</w:t>
            </w:r>
            <w:r w:rsidR="005505A1">
              <w:rPr>
                <w:sz w:val="20"/>
              </w:rPr>
              <w:t>0</w:t>
            </w:r>
            <w:r>
              <w:rPr>
                <w:sz w:val="20"/>
              </w:rPr>
              <w:t>18</w:t>
            </w:r>
          </w:p>
          <w:p w:rsidR="00494EB8" w:rsidRPr="00F124C6" w:rsidRDefault="001826B8" w:rsidP="00DC18BF">
            <w:pPr>
              <w:spacing w:line="240" w:lineRule="atLeast"/>
              <w:rPr>
                <w:sz w:val="20"/>
              </w:rPr>
            </w:pPr>
            <w:r>
              <w:rPr>
                <w:sz w:val="20"/>
              </w:rPr>
              <w:t>Chinese</w:t>
            </w:r>
            <w:r w:rsidR="00494EB8" w:rsidRPr="00F124C6">
              <w:rPr>
                <w:sz w:val="20"/>
              </w:rPr>
              <w:t xml:space="preserve"> </w:t>
            </w:r>
          </w:p>
          <w:p w:rsidR="00494EB8" w:rsidRPr="00F124C6" w:rsidRDefault="001826B8" w:rsidP="00DC18BF">
            <w:pPr>
              <w:spacing w:line="240" w:lineRule="atLeast"/>
            </w:pPr>
            <w:r>
              <w:rPr>
                <w:sz w:val="20"/>
              </w:rPr>
              <w:t>Original: English</w:t>
            </w:r>
          </w:p>
        </w:tc>
      </w:tr>
    </w:tbl>
    <w:p w:rsidR="004D7A16" w:rsidRPr="00EC2359" w:rsidRDefault="004D7A16" w:rsidP="00831F30">
      <w:pPr>
        <w:spacing w:before="120"/>
        <w:rPr>
          <w:rFonts w:eastAsia="黑体"/>
          <w:sz w:val="24"/>
          <w:szCs w:val="24"/>
        </w:rPr>
      </w:pPr>
      <w:r w:rsidRPr="00EC2359">
        <w:rPr>
          <w:rFonts w:eastAsia="黑体" w:hAnsi="Time New Roman" w:hint="eastAsia"/>
          <w:sz w:val="24"/>
          <w:szCs w:val="24"/>
        </w:rPr>
        <w:t>禁止酷刑委员会</w:t>
      </w:r>
    </w:p>
    <w:p w:rsidR="004D7A16" w:rsidRPr="004D7A16" w:rsidRDefault="004D7A16" w:rsidP="004D7A16">
      <w:pPr>
        <w:pStyle w:val="HChGC"/>
        <w:rPr>
          <w:rFonts w:hint="eastAsia"/>
          <w:lang w:val="fr-CH"/>
        </w:rPr>
      </w:pPr>
      <w:r w:rsidRPr="00EC2359">
        <w:rPr>
          <w:rFonts w:hint="eastAsia"/>
          <w:lang w:val="fr-CH"/>
        </w:rPr>
        <w:tab/>
      </w:r>
      <w:r w:rsidRPr="00EC2359">
        <w:rPr>
          <w:rFonts w:hint="eastAsia"/>
          <w:lang w:val="fr-CH"/>
        </w:rPr>
        <w:tab/>
      </w:r>
      <w:r w:rsidRPr="00BC138E">
        <w:rPr>
          <w:lang w:val="zh-CN"/>
        </w:rPr>
        <w:t>委员会根据《公约》第</w:t>
      </w:r>
      <w:r w:rsidR="001826B8">
        <w:rPr>
          <w:lang w:val="zh-CN"/>
        </w:rPr>
        <w:t>22</w:t>
      </w:r>
      <w:r w:rsidRPr="00BC138E">
        <w:rPr>
          <w:lang w:val="zh-CN"/>
        </w:rPr>
        <w:t>条通过的关于</w:t>
      </w:r>
      <w:r w:rsidR="005666DE">
        <w:rPr>
          <w:lang w:val="zh-CN"/>
        </w:rPr>
        <w:br/>
      </w:r>
      <w:r w:rsidRPr="00BC138E">
        <w:rPr>
          <w:lang w:val="zh-CN"/>
        </w:rPr>
        <w:t>第</w:t>
      </w:r>
      <w:r w:rsidR="001826B8">
        <w:rPr>
          <w:lang w:val="zh-CN"/>
        </w:rPr>
        <w:t>615</w:t>
      </w:r>
      <w:r w:rsidRPr="00BC138E">
        <w:rPr>
          <w:lang w:val="zh-CN"/>
        </w:rPr>
        <w:t>/</w:t>
      </w:r>
      <w:r w:rsidR="001826B8">
        <w:rPr>
          <w:lang w:val="zh-CN"/>
        </w:rPr>
        <w:t>2</w:t>
      </w:r>
      <w:r w:rsidRPr="00BC138E">
        <w:rPr>
          <w:lang w:val="zh-CN"/>
        </w:rPr>
        <w:t>0</w:t>
      </w:r>
      <w:r w:rsidR="001826B8">
        <w:rPr>
          <w:lang w:val="zh-CN"/>
        </w:rPr>
        <w:t>14</w:t>
      </w:r>
      <w:r w:rsidRPr="00BC138E">
        <w:rPr>
          <w:lang w:val="zh-CN"/>
        </w:rPr>
        <w:t>号来文的决定</w:t>
      </w:r>
      <w:r w:rsidRPr="005666DE">
        <w:rPr>
          <w:bCs/>
          <w:lang w:val="zh-CN"/>
        </w:rPr>
        <w:footnoteReference w:customMarkFollows="1" w:id="2"/>
        <w:t>*</w:t>
      </w:r>
      <w:r w:rsidR="001826B8" w:rsidRPr="00C904A7">
        <w:rPr>
          <w:bCs/>
          <w:position w:val="-6"/>
          <w:vertAlign w:val="superscript"/>
        </w:rPr>
        <w:t>，</w:t>
      </w:r>
      <w:r w:rsidRPr="005666DE">
        <w:rPr>
          <w:bCs/>
          <w:lang w:val="zh-CN"/>
        </w:rPr>
        <w:footnoteReference w:customMarkFollows="1" w:id="3"/>
        <w:t>**</w:t>
      </w:r>
    </w:p>
    <w:tbl>
      <w:tblPr>
        <w:tblStyle w:val="af9"/>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459"/>
        <w:gridCol w:w="4345"/>
      </w:tblGrid>
      <w:tr w:rsidR="004D7A16" w:rsidRPr="00EC2359" w:rsidTr="005230EE">
        <w:tc>
          <w:tcPr>
            <w:tcW w:w="2459" w:type="dxa"/>
          </w:tcPr>
          <w:p w:rsidR="004D7A16" w:rsidRPr="006B07B3" w:rsidRDefault="005666DE" w:rsidP="005666DE">
            <w:pPr>
              <w:pStyle w:val="SingleTxtGC"/>
              <w:suppressAutoHyphens w:val="0"/>
              <w:ind w:left="0" w:right="0"/>
              <w:rPr>
                <w:rFonts w:eastAsia="楷体"/>
              </w:rPr>
            </w:pPr>
            <w:r w:rsidRPr="005666DE">
              <w:rPr>
                <w:rFonts w:eastAsia="楷体" w:hAnsi="Time New Roman" w:hint="eastAsia"/>
              </w:rPr>
              <w:t>来文</w:t>
            </w:r>
            <w:r w:rsidR="004D7A16" w:rsidRPr="006B07B3">
              <w:rPr>
                <w:rFonts w:eastAsia="楷体" w:hAnsi="Time New Roman" w:hint="eastAsia"/>
              </w:rPr>
              <w:t>提交人：</w:t>
            </w:r>
          </w:p>
        </w:tc>
        <w:tc>
          <w:tcPr>
            <w:tcW w:w="4345" w:type="dxa"/>
          </w:tcPr>
          <w:p w:rsidR="004D7A16" w:rsidRPr="00EC2359" w:rsidRDefault="001826B8" w:rsidP="00400233">
            <w:pPr>
              <w:pStyle w:val="SingleTxtGC"/>
              <w:suppressAutoHyphens w:val="0"/>
              <w:ind w:left="0" w:right="0"/>
              <w:rPr>
                <w:snapToGrid/>
                <w:lang w:val="fr-FR"/>
              </w:rPr>
            </w:pPr>
            <w:r>
              <w:rPr>
                <w:snapToGrid/>
              </w:rPr>
              <w:t>Joyce</w:t>
            </w:r>
            <w:r w:rsidR="00400233" w:rsidRPr="00400233">
              <w:rPr>
                <w:snapToGrid/>
              </w:rPr>
              <w:t xml:space="preserve"> </w:t>
            </w:r>
            <w:proofErr w:type="spellStart"/>
            <w:r>
              <w:rPr>
                <w:snapToGrid/>
              </w:rPr>
              <w:t>Nakato</w:t>
            </w:r>
            <w:proofErr w:type="spellEnd"/>
            <w:r w:rsidR="00400233" w:rsidRPr="00400233">
              <w:rPr>
                <w:snapToGrid/>
              </w:rPr>
              <w:t xml:space="preserve"> </w:t>
            </w:r>
            <w:proofErr w:type="spellStart"/>
            <w:r>
              <w:rPr>
                <w:snapToGrid/>
              </w:rPr>
              <w:t>Nakawunde</w:t>
            </w:r>
            <w:proofErr w:type="spellEnd"/>
            <w:r w:rsidR="00400233" w:rsidRPr="00400233">
              <w:rPr>
                <w:snapToGrid/>
              </w:rPr>
              <w:t xml:space="preserve"> </w:t>
            </w:r>
            <w:r>
              <w:rPr>
                <w:snapToGrid/>
              </w:rPr>
              <w:t>(</w:t>
            </w:r>
            <w:r w:rsidR="00400233" w:rsidRPr="00400233">
              <w:rPr>
                <w:snapToGrid/>
                <w:lang w:val="zh-CN"/>
              </w:rPr>
              <w:t>没有律师代理</w:t>
            </w:r>
            <w:r>
              <w:rPr>
                <w:snapToGrid/>
              </w:rPr>
              <w:t>)</w:t>
            </w:r>
          </w:p>
        </w:tc>
      </w:tr>
      <w:tr w:rsidR="004D7A16" w:rsidRPr="00EC2359" w:rsidTr="005230EE">
        <w:tc>
          <w:tcPr>
            <w:tcW w:w="2459" w:type="dxa"/>
          </w:tcPr>
          <w:p w:rsidR="004D7A16" w:rsidRPr="006B07B3" w:rsidRDefault="004D7A16" w:rsidP="005230EE">
            <w:pPr>
              <w:pStyle w:val="SingleTxtGC"/>
              <w:suppressAutoHyphens w:val="0"/>
              <w:ind w:left="0" w:right="0"/>
              <w:rPr>
                <w:rFonts w:eastAsia="楷体"/>
              </w:rPr>
            </w:pPr>
            <w:r w:rsidRPr="006B07B3">
              <w:rPr>
                <w:rFonts w:eastAsia="楷体" w:hAnsi="Time New Roman" w:hint="eastAsia"/>
              </w:rPr>
              <w:t>据称受害人：</w:t>
            </w:r>
          </w:p>
        </w:tc>
        <w:tc>
          <w:tcPr>
            <w:tcW w:w="4345" w:type="dxa"/>
          </w:tcPr>
          <w:p w:rsidR="004D7A16" w:rsidRPr="00EC2359" w:rsidRDefault="004D7A16" w:rsidP="005230EE">
            <w:pPr>
              <w:pStyle w:val="SingleTxtGC"/>
              <w:suppressAutoHyphens w:val="0"/>
              <w:ind w:left="0" w:right="0"/>
              <w:rPr>
                <w:snapToGrid/>
                <w:lang w:val="fr-FR"/>
              </w:rPr>
            </w:pPr>
            <w:r w:rsidRPr="00EC2359">
              <w:rPr>
                <w:rFonts w:hint="eastAsia"/>
                <w:snapToGrid/>
                <w:lang w:val="fr-FR"/>
              </w:rPr>
              <w:t>申诉人</w:t>
            </w:r>
          </w:p>
        </w:tc>
      </w:tr>
      <w:tr w:rsidR="004D7A16" w:rsidRPr="00EC2359" w:rsidTr="005230EE">
        <w:tc>
          <w:tcPr>
            <w:tcW w:w="2459" w:type="dxa"/>
          </w:tcPr>
          <w:p w:rsidR="004D7A16" w:rsidRPr="006B07B3" w:rsidRDefault="004D7A16" w:rsidP="005230EE">
            <w:pPr>
              <w:pStyle w:val="SingleTxtGC"/>
              <w:suppressAutoHyphens w:val="0"/>
              <w:ind w:left="0" w:right="0"/>
              <w:rPr>
                <w:rFonts w:eastAsia="楷体"/>
              </w:rPr>
            </w:pPr>
            <w:r w:rsidRPr="006B07B3">
              <w:rPr>
                <w:rFonts w:eastAsia="楷体" w:hAnsi="Time New Roman" w:hint="eastAsia"/>
              </w:rPr>
              <w:t>所涉缔约国：</w:t>
            </w:r>
          </w:p>
        </w:tc>
        <w:tc>
          <w:tcPr>
            <w:tcW w:w="4345" w:type="dxa"/>
          </w:tcPr>
          <w:p w:rsidR="004D7A16" w:rsidRPr="00EC2359" w:rsidRDefault="00400233" w:rsidP="005230EE">
            <w:pPr>
              <w:pStyle w:val="SingleTxtGC"/>
              <w:suppressAutoHyphens w:val="0"/>
              <w:ind w:left="0" w:right="0"/>
              <w:rPr>
                <w:snapToGrid/>
                <w:lang w:val="fr-FR"/>
              </w:rPr>
            </w:pPr>
            <w:r w:rsidRPr="00400233">
              <w:rPr>
                <w:rFonts w:hint="eastAsia"/>
                <w:snapToGrid/>
                <w:lang w:val="fr-FR"/>
              </w:rPr>
              <w:t>加拿大</w:t>
            </w:r>
          </w:p>
        </w:tc>
      </w:tr>
      <w:tr w:rsidR="004D7A16" w:rsidRPr="00EC2359" w:rsidTr="005230EE">
        <w:tc>
          <w:tcPr>
            <w:tcW w:w="2459" w:type="dxa"/>
          </w:tcPr>
          <w:p w:rsidR="004D7A16" w:rsidRPr="006B07B3" w:rsidRDefault="004D7A16" w:rsidP="005230EE">
            <w:pPr>
              <w:pStyle w:val="SingleTxtGC"/>
              <w:suppressAutoHyphens w:val="0"/>
              <w:ind w:left="0" w:right="0"/>
              <w:rPr>
                <w:rFonts w:eastAsia="楷体"/>
              </w:rPr>
            </w:pPr>
            <w:r w:rsidRPr="006B07B3">
              <w:rPr>
                <w:rFonts w:eastAsia="楷体" w:hAnsi="Time New Roman" w:hint="eastAsia"/>
              </w:rPr>
              <w:t>申诉日期</w:t>
            </w:r>
            <w:r w:rsidRPr="006B07B3">
              <w:rPr>
                <w:rFonts w:eastAsia="楷体" w:hAnsi="Time New Roman"/>
              </w:rPr>
              <w:t>：</w:t>
            </w:r>
          </w:p>
        </w:tc>
        <w:tc>
          <w:tcPr>
            <w:tcW w:w="4345" w:type="dxa"/>
          </w:tcPr>
          <w:p w:rsidR="004D7A16" w:rsidRPr="00EC2359" w:rsidRDefault="001826B8" w:rsidP="005230EE">
            <w:pPr>
              <w:pStyle w:val="SingleTxtGC"/>
              <w:suppressAutoHyphens w:val="0"/>
              <w:ind w:left="0" w:right="0"/>
              <w:rPr>
                <w:snapToGrid/>
                <w:lang w:val="fr-FR"/>
              </w:rPr>
            </w:pPr>
            <w:r>
              <w:t>2</w:t>
            </w:r>
            <w:r w:rsidR="00400233" w:rsidRPr="00BC138E">
              <w:t>0</w:t>
            </w:r>
            <w:r>
              <w:t>14</w:t>
            </w:r>
            <w:r w:rsidR="00400233" w:rsidRPr="00BC138E">
              <w:rPr>
                <w:rFonts w:hint="eastAsia"/>
              </w:rPr>
              <w:t>年</w:t>
            </w:r>
            <w:r>
              <w:rPr>
                <w:rFonts w:hint="eastAsia"/>
              </w:rPr>
              <w:t>6</w:t>
            </w:r>
            <w:r w:rsidR="00400233" w:rsidRPr="00BC138E">
              <w:rPr>
                <w:rFonts w:hint="eastAsia"/>
              </w:rPr>
              <w:t>月</w:t>
            </w:r>
            <w:r>
              <w:rPr>
                <w:rFonts w:hint="eastAsia"/>
              </w:rPr>
              <w:t>25</w:t>
            </w:r>
            <w:r w:rsidR="00400233" w:rsidRPr="00BC138E">
              <w:rPr>
                <w:rFonts w:hint="eastAsia"/>
              </w:rPr>
              <w:t>日</w:t>
            </w:r>
            <w:r w:rsidR="00400233" w:rsidRPr="00BC138E">
              <w:t>(</w:t>
            </w:r>
            <w:r w:rsidR="00400233" w:rsidRPr="00BC138E">
              <w:rPr>
                <w:lang w:val="zh-CN"/>
              </w:rPr>
              <w:t>首次提交</w:t>
            </w:r>
            <w:r w:rsidR="00400233" w:rsidRPr="00BC138E">
              <w:t>)</w:t>
            </w:r>
          </w:p>
        </w:tc>
      </w:tr>
      <w:tr w:rsidR="00400233" w:rsidRPr="00EC2359" w:rsidTr="005230EE">
        <w:tc>
          <w:tcPr>
            <w:tcW w:w="2459" w:type="dxa"/>
          </w:tcPr>
          <w:p w:rsidR="00400233" w:rsidRPr="006B07B3" w:rsidRDefault="00400233" w:rsidP="005230EE">
            <w:pPr>
              <w:pStyle w:val="SingleTxtGC"/>
              <w:ind w:left="0" w:right="0"/>
              <w:rPr>
                <w:rFonts w:eastAsia="楷体" w:hAnsi="Time New Roman" w:hint="eastAsia"/>
              </w:rPr>
            </w:pPr>
            <w:r w:rsidRPr="00400233">
              <w:rPr>
                <w:rFonts w:eastAsia="楷体" w:hAnsi="Time New Roman" w:hint="eastAsia"/>
              </w:rPr>
              <w:t>参考文件：</w:t>
            </w:r>
          </w:p>
        </w:tc>
        <w:tc>
          <w:tcPr>
            <w:tcW w:w="4345" w:type="dxa"/>
          </w:tcPr>
          <w:p w:rsidR="00400233" w:rsidRPr="00BC138E" w:rsidRDefault="00BD1E17" w:rsidP="005230EE">
            <w:pPr>
              <w:pStyle w:val="SingleTxtGC"/>
              <w:ind w:left="0" w:right="0"/>
            </w:pPr>
            <w:r w:rsidRPr="00BC138E">
              <w:rPr>
                <w:lang w:val="zh-CN"/>
              </w:rPr>
              <w:t>根据委员会议事规则第</w:t>
            </w:r>
            <w:r w:rsidR="001826B8">
              <w:rPr>
                <w:lang w:val="zh-CN"/>
              </w:rPr>
              <w:t>114</w:t>
            </w:r>
            <w:r w:rsidRPr="00BC138E">
              <w:rPr>
                <w:lang w:val="zh-CN"/>
              </w:rPr>
              <w:t>条和第</w:t>
            </w:r>
            <w:r w:rsidR="001826B8">
              <w:rPr>
                <w:lang w:val="zh-CN"/>
              </w:rPr>
              <w:t>115</w:t>
            </w:r>
            <w:r w:rsidRPr="00BC138E">
              <w:rPr>
                <w:lang w:val="zh-CN"/>
              </w:rPr>
              <w:t>条</w:t>
            </w:r>
            <w:proofErr w:type="gramStart"/>
            <w:r w:rsidRPr="00BC138E">
              <w:rPr>
                <w:lang w:val="zh-CN"/>
              </w:rPr>
              <w:t>作出</w:t>
            </w:r>
            <w:proofErr w:type="gramEnd"/>
            <w:r w:rsidRPr="00BC138E">
              <w:rPr>
                <w:lang w:val="zh-CN"/>
              </w:rPr>
              <w:t>的决定，于</w:t>
            </w:r>
            <w:r w:rsidR="001826B8">
              <w:rPr>
                <w:lang w:val="zh-CN"/>
              </w:rPr>
              <w:t>2</w:t>
            </w:r>
            <w:r w:rsidRPr="00BC138E">
              <w:rPr>
                <w:lang w:val="zh-CN"/>
              </w:rPr>
              <w:t>0</w:t>
            </w:r>
            <w:r w:rsidR="001826B8">
              <w:rPr>
                <w:lang w:val="zh-CN"/>
              </w:rPr>
              <w:t>14</w:t>
            </w:r>
            <w:r w:rsidRPr="00BC138E">
              <w:rPr>
                <w:lang w:val="zh-CN"/>
              </w:rPr>
              <w:t>年</w:t>
            </w:r>
            <w:r w:rsidR="001826B8">
              <w:rPr>
                <w:rFonts w:hint="eastAsia"/>
                <w:lang w:val="zh-CN"/>
              </w:rPr>
              <w:t>6</w:t>
            </w:r>
            <w:r w:rsidRPr="00BD1E17">
              <w:rPr>
                <w:rFonts w:hint="eastAsia"/>
                <w:lang w:val="zh-CN"/>
              </w:rPr>
              <w:t>月</w:t>
            </w:r>
            <w:r w:rsidR="001826B8">
              <w:rPr>
                <w:rFonts w:hint="eastAsia"/>
                <w:lang w:val="zh-CN"/>
              </w:rPr>
              <w:t>3</w:t>
            </w:r>
            <w:r w:rsidRPr="00BD1E17">
              <w:rPr>
                <w:rFonts w:hint="eastAsia"/>
                <w:lang w:val="zh-CN"/>
              </w:rPr>
              <w:t>0</w:t>
            </w:r>
            <w:r w:rsidRPr="00BD1E17">
              <w:rPr>
                <w:rFonts w:hint="eastAsia"/>
                <w:lang w:val="zh-CN"/>
              </w:rPr>
              <w:t>日转交缔约国</w:t>
            </w:r>
          </w:p>
        </w:tc>
      </w:tr>
      <w:tr w:rsidR="004D7A16" w:rsidRPr="00EC2359" w:rsidTr="005230EE">
        <w:tc>
          <w:tcPr>
            <w:tcW w:w="2459" w:type="dxa"/>
          </w:tcPr>
          <w:p w:rsidR="004D7A16" w:rsidRPr="006B07B3" w:rsidRDefault="004D7A16" w:rsidP="005230EE">
            <w:pPr>
              <w:pStyle w:val="SingleTxtGC"/>
              <w:suppressAutoHyphens w:val="0"/>
              <w:ind w:left="0" w:right="0"/>
              <w:rPr>
                <w:rFonts w:eastAsia="楷体"/>
              </w:rPr>
            </w:pPr>
            <w:r w:rsidRPr="006B07B3">
              <w:rPr>
                <w:rFonts w:eastAsia="楷体" w:hAnsi="Time New Roman" w:hint="eastAsia"/>
              </w:rPr>
              <w:t>本决定日期</w:t>
            </w:r>
            <w:r w:rsidRPr="006B07B3">
              <w:rPr>
                <w:rFonts w:eastAsia="楷体" w:hAnsi="Time New Roman"/>
              </w:rPr>
              <w:t>：</w:t>
            </w:r>
          </w:p>
        </w:tc>
        <w:tc>
          <w:tcPr>
            <w:tcW w:w="4345" w:type="dxa"/>
          </w:tcPr>
          <w:p w:rsidR="004D7A16" w:rsidRPr="00EC2359" w:rsidRDefault="001826B8" w:rsidP="005230EE">
            <w:pPr>
              <w:pStyle w:val="SingleTxtGC"/>
              <w:suppressAutoHyphens w:val="0"/>
              <w:ind w:left="0" w:right="0"/>
              <w:rPr>
                <w:snapToGrid/>
                <w:lang w:val="fr-FR"/>
              </w:rPr>
            </w:pPr>
            <w:r>
              <w:rPr>
                <w:lang w:val="zh-CN"/>
              </w:rPr>
              <w:t>2</w:t>
            </w:r>
            <w:r w:rsidR="00BD1E17" w:rsidRPr="00BC138E">
              <w:rPr>
                <w:lang w:val="zh-CN"/>
              </w:rPr>
              <w:t>0</w:t>
            </w:r>
            <w:r>
              <w:rPr>
                <w:lang w:val="zh-CN"/>
              </w:rPr>
              <w:t>18</w:t>
            </w:r>
            <w:r w:rsidR="00BD1E17" w:rsidRPr="00BC138E">
              <w:rPr>
                <w:lang w:val="zh-CN"/>
              </w:rPr>
              <w:t>年</w:t>
            </w:r>
            <w:r>
              <w:rPr>
                <w:lang w:val="zh-CN"/>
              </w:rPr>
              <w:t>8</w:t>
            </w:r>
            <w:r w:rsidR="00BD1E17" w:rsidRPr="00BC138E">
              <w:rPr>
                <w:lang w:val="zh-CN"/>
              </w:rPr>
              <w:t>月</w:t>
            </w:r>
            <w:r>
              <w:rPr>
                <w:lang w:val="zh-CN"/>
              </w:rPr>
              <w:t>3</w:t>
            </w:r>
            <w:r w:rsidR="00BD1E17" w:rsidRPr="00BC138E">
              <w:rPr>
                <w:lang w:val="zh-CN"/>
              </w:rPr>
              <w:t>日</w:t>
            </w:r>
          </w:p>
        </w:tc>
      </w:tr>
      <w:tr w:rsidR="004D7A16" w:rsidRPr="00EC2359" w:rsidTr="005230EE">
        <w:tc>
          <w:tcPr>
            <w:tcW w:w="2459" w:type="dxa"/>
          </w:tcPr>
          <w:p w:rsidR="004D7A16" w:rsidRPr="006B07B3" w:rsidRDefault="004D7A16" w:rsidP="005230EE">
            <w:pPr>
              <w:pStyle w:val="SingleTxtGC"/>
              <w:suppressAutoHyphens w:val="0"/>
              <w:ind w:left="0" w:right="0"/>
              <w:rPr>
                <w:rFonts w:eastAsia="楷体"/>
              </w:rPr>
            </w:pPr>
            <w:r w:rsidRPr="006B07B3">
              <w:rPr>
                <w:rFonts w:eastAsia="楷体" w:hAnsi="Time New Roman" w:hint="eastAsia"/>
              </w:rPr>
              <w:t>事由</w:t>
            </w:r>
            <w:r w:rsidRPr="006B07B3">
              <w:rPr>
                <w:rFonts w:eastAsia="楷体" w:hAnsi="Time New Roman"/>
              </w:rPr>
              <w:t>：</w:t>
            </w:r>
          </w:p>
        </w:tc>
        <w:tc>
          <w:tcPr>
            <w:tcW w:w="4345" w:type="dxa"/>
          </w:tcPr>
          <w:p w:rsidR="004D7A16" w:rsidRPr="00EC2359" w:rsidRDefault="00BD1E17" w:rsidP="005230EE">
            <w:pPr>
              <w:pStyle w:val="SingleTxtGC"/>
              <w:suppressAutoHyphens w:val="0"/>
              <w:ind w:left="0" w:right="0"/>
              <w:rPr>
                <w:snapToGrid/>
                <w:lang w:val="fr-FR"/>
              </w:rPr>
            </w:pPr>
            <w:r w:rsidRPr="00BC138E">
              <w:rPr>
                <w:rFonts w:hint="eastAsia"/>
                <w:lang w:val="zh-CN"/>
              </w:rPr>
              <w:t>遣返</w:t>
            </w:r>
            <w:r w:rsidRPr="00BC138E">
              <w:rPr>
                <w:lang w:val="zh-CN"/>
              </w:rPr>
              <w:t>乌干达</w:t>
            </w:r>
          </w:p>
        </w:tc>
      </w:tr>
      <w:tr w:rsidR="004D7A16" w:rsidRPr="00EC2359" w:rsidTr="005230EE">
        <w:tc>
          <w:tcPr>
            <w:tcW w:w="2459" w:type="dxa"/>
          </w:tcPr>
          <w:p w:rsidR="004D7A16" w:rsidRPr="006B07B3" w:rsidRDefault="004D7A16" w:rsidP="005230EE">
            <w:pPr>
              <w:pStyle w:val="SingleTxtGC"/>
              <w:suppressAutoHyphens w:val="0"/>
              <w:ind w:left="0" w:right="0"/>
              <w:rPr>
                <w:rFonts w:eastAsia="楷体"/>
                <w:iCs/>
                <w:lang w:val="en-GB"/>
              </w:rPr>
            </w:pPr>
            <w:r w:rsidRPr="006B07B3">
              <w:rPr>
                <w:rFonts w:eastAsia="楷体" w:hint="eastAsia"/>
                <w:iCs/>
                <w:lang w:val="en-GB"/>
              </w:rPr>
              <w:t>程序性</w:t>
            </w:r>
            <w:r w:rsidRPr="006B07B3">
              <w:rPr>
                <w:rFonts w:eastAsia="楷体" w:hAnsi="Time New Roman" w:hint="eastAsia"/>
              </w:rPr>
              <w:t>问题</w:t>
            </w:r>
            <w:r w:rsidRPr="006B07B3">
              <w:rPr>
                <w:rFonts w:eastAsia="楷体"/>
                <w:lang w:val="en-GB"/>
              </w:rPr>
              <w:t>：</w:t>
            </w:r>
          </w:p>
        </w:tc>
        <w:tc>
          <w:tcPr>
            <w:tcW w:w="4345" w:type="dxa"/>
          </w:tcPr>
          <w:p w:rsidR="004D7A16" w:rsidRPr="00EC2359" w:rsidRDefault="00BD1E17" w:rsidP="005230EE">
            <w:pPr>
              <w:pStyle w:val="SingleTxtGC"/>
              <w:suppressAutoHyphens w:val="0"/>
              <w:ind w:left="0" w:right="0"/>
              <w:rPr>
                <w:snapToGrid/>
                <w:lang w:val="fr-FR"/>
              </w:rPr>
            </w:pPr>
            <w:r w:rsidRPr="00BC138E">
              <w:rPr>
                <w:rFonts w:hint="eastAsia"/>
                <w:lang w:val="zh-CN"/>
              </w:rPr>
              <w:t>指称</w:t>
            </w:r>
            <w:r w:rsidRPr="00BC138E">
              <w:rPr>
                <w:lang w:val="zh-CN"/>
              </w:rPr>
              <w:t>证据不足；未用尽国内补救办法；不符合《公约》规定</w:t>
            </w:r>
          </w:p>
        </w:tc>
      </w:tr>
      <w:tr w:rsidR="004D7A16" w:rsidRPr="00EC2359" w:rsidTr="005230EE">
        <w:tc>
          <w:tcPr>
            <w:tcW w:w="2459" w:type="dxa"/>
          </w:tcPr>
          <w:p w:rsidR="004D7A16" w:rsidRPr="006B07B3" w:rsidRDefault="004D7A16" w:rsidP="005230EE">
            <w:pPr>
              <w:pStyle w:val="SingleTxtGC"/>
              <w:suppressAutoHyphens w:val="0"/>
              <w:ind w:left="0" w:right="0"/>
              <w:rPr>
                <w:rFonts w:eastAsia="楷体"/>
              </w:rPr>
            </w:pPr>
            <w:r w:rsidRPr="006B07B3">
              <w:rPr>
                <w:rFonts w:eastAsia="楷体" w:hAnsi="Time New Roman" w:hint="eastAsia"/>
              </w:rPr>
              <w:t>实质性问题</w:t>
            </w:r>
            <w:r w:rsidRPr="006B07B3">
              <w:rPr>
                <w:rFonts w:eastAsia="楷体" w:hAnsi="Time New Roman"/>
              </w:rPr>
              <w:t>：</w:t>
            </w:r>
          </w:p>
        </w:tc>
        <w:tc>
          <w:tcPr>
            <w:tcW w:w="4345" w:type="dxa"/>
          </w:tcPr>
          <w:p w:rsidR="004D7A16" w:rsidRPr="00EC2359" w:rsidRDefault="003B5B99" w:rsidP="005230EE">
            <w:pPr>
              <w:pStyle w:val="SingleTxtGC"/>
              <w:suppressAutoHyphens w:val="0"/>
              <w:ind w:left="0" w:right="0"/>
              <w:rPr>
                <w:snapToGrid/>
                <w:lang w:val="fr-FR"/>
              </w:rPr>
            </w:pPr>
            <w:r w:rsidRPr="00BC138E">
              <w:rPr>
                <w:rFonts w:hint="eastAsia"/>
                <w:lang w:val="zh-CN"/>
              </w:rPr>
              <w:t>遣返</w:t>
            </w:r>
            <w:r w:rsidRPr="00BC138E">
              <w:rPr>
                <w:lang w:val="zh-CN"/>
              </w:rPr>
              <w:t>回原籍国</w:t>
            </w:r>
            <w:r w:rsidRPr="00BC138E">
              <w:rPr>
                <w:rFonts w:hint="eastAsia"/>
                <w:lang w:val="zh-CN"/>
              </w:rPr>
              <w:t>有</w:t>
            </w:r>
            <w:r w:rsidRPr="00BC138E">
              <w:rPr>
                <w:lang w:val="zh-CN"/>
              </w:rPr>
              <w:t>生命危险</w:t>
            </w:r>
            <w:r w:rsidRPr="00BC138E">
              <w:rPr>
                <w:rFonts w:hint="eastAsia"/>
                <w:lang w:val="zh-CN"/>
              </w:rPr>
              <w:t>和遭受</w:t>
            </w:r>
            <w:r w:rsidRPr="00BC138E">
              <w:rPr>
                <w:lang w:val="zh-CN"/>
              </w:rPr>
              <w:t>酷刑或虐待的风险</w:t>
            </w:r>
          </w:p>
        </w:tc>
      </w:tr>
      <w:tr w:rsidR="004D7A16" w:rsidRPr="00EC2359" w:rsidTr="005230EE">
        <w:tc>
          <w:tcPr>
            <w:tcW w:w="2459" w:type="dxa"/>
          </w:tcPr>
          <w:p w:rsidR="004D7A16" w:rsidRPr="006B07B3" w:rsidRDefault="004D7A16" w:rsidP="005230EE">
            <w:pPr>
              <w:pStyle w:val="SingleTxtGC"/>
              <w:suppressAutoHyphens w:val="0"/>
              <w:ind w:left="-85" w:right="0"/>
              <w:rPr>
                <w:rFonts w:eastAsia="楷体"/>
              </w:rPr>
            </w:pPr>
            <w:r w:rsidRPr="006B07B3">
              <w:rPr>
                <w:rFonts w:eastAsia="楷体" w:hAnsi="Time New Roman" w:hint="eastAsia"/>
              </w:rPr>
              <w:t>《公约》条款</w:t>
            </w:r>
            <w:r w:rsidRPr="006B07B3">
              <w:rPr>
                <w:rFonts w:eastAsia="楷体" w:hAnsi="Time New Roman"/>
              </w:rPr>
              <w:t>：</w:t>
            </w:r>
          </w:p>
        </w:tc>
        <w:tc>
          <w:tcPr>
            <w:tcW w:w="4345" w:type="dxa"/>
          </w:tcPr>
          <w:p w:rsidR="004D7A16" w:rsidRPr="00EC2359" w:rsidRDefault="003B5B99" w:rsidP="005230EE">
            <w:pPr>
              <w:pStyle w:val="SingleTxtGC"/>
              <w:suppressAutoHyphens w:val="0"/>
              <w:ind w:left="0" w:right="0"/>
              <w:rPr>
                <w:lang w:val="en-GB"/>
              </w:rPr>
            </w:pPr>
            <w:r w:rsidRPr="003B5B99">
              <w:rPr>
                <w:rFonts w:hint="eastAsia"/>
                <w:snapToGrid/>
                <w:lang w:val="fr-FR"/>
              </w:rPr>
              <w:t>第</w:t>
            </w:r>
            <w:r w:rsidR="001826B8">
              <w:rPr>
                <w:rFonts w:hint="eastAsia"/>
                <w:snapToGrid/>
                <w:lang w:val="fr-FR"/>
              </w:rPr>
              <w:t>1</w:t>
            </w:r>
            <w:r w:rsidRPr="003B5B99">
              <w:rPr>
                <w:rFonts w:hint="eastAsia"/>
                <w:snapToGrid/>
                <w:lang w:val="fr-FR"/>
              </w:rPr>
              <w:t>条和第</w:t>
            </w:r>
            <w:r w:rsidR="001826B8">
              <w:rPr>
                <w:rFonts w:hint="eastAsia"/>
                <w:snapToGrid/>
                <w:lang w:val="fr-FR"/>
              </w:rPr>
              <w:t>3</w:t>
            </w:r>
            <w:r w:rsidRPr="003B5B99">
              <w:rPr>
                <w:rFonts w:hint="eastAsia"/>
                <w:snapToGrid/>
                <w:lang w:val="fr-FR"/>
              </w:rPr>
              <w:t>条</w:t>
            </w:r>
          </w:p>
        </w:tc>
      </w:tr>
    </w:tbl>
    <w:p w:rsidR="004D7A16" w:rsidRPr="00EC2359" w:rsidRDefault="004D7A16" w:rsidP="00831F30">
      <w:pPr>
        <w:pStyle w:val="SingleTxtGC"/>
        <w:rPr>
          <w:rFonts w:hint="eastAsia"/>
          <w:lang w:val="en-GB"/>
        </w:rPr>
      </w:pPr>
    </w:p>
    <w:p w:rsidR="004D7A16" w:rsidRPr="006B07B3" w:rsidRDefault="004D7A16" w:rsidP="004D7A16">
      <w:pPr>
        <w:pStyle w:val="HChGC"/>
        <w:rPr>
          <w:lang w:val="en-GB"/>
        </w:rPr>
      </w:pPr>
      <w:r w:rsidRPr="00EC2359">
        <w:rPr>
          <w:b/>
          <w:lang w:val="en-GB"/>
        </w:rPr>
        <w:br w:type="page"/>
      </w:r>
    </w:p>
    <w:p w:rsidR="006B3E49" w:rsidRPr="006B3E49" w:rsidRDefault="001826B8" w:rsidP="00F61A12">
      <w:pPr>
        <w:pStyle w:val="SingleTxtGC"/>
      </w:pPr>
      <w:r>
        <w:lastRenderedPageBreak/>
        <w:t>1</w:t>
      </w:r>
      <w:r w:rsidR="006B3E49" w:rsidRPr="006B3E49">
        <w:t>.</w:t>
      </w:r>
      <w:r>
        <w:t>1</w:t>
      </w:r>
      <w:r w:rsidR="006B3E49" w:rsidRPr="006B3E49">
        <w:tab/>
      </w:r>
      <w:r w:rsidR="006B3E49" w:rsidRPr="006B3E49">
        <w:t>申诉人</w:t>
      </w:r>
      <w:r>
        <w:t>Joyce</w:t>
      </w:r>
      <w:r w:rsidR="006B3E49" w:rsidRPr="006B3E49">
        <w:t xml:space="preserve"> </w:t>
      </w:r>
      <w:proofErr w:type="spellStart"/>
      <w:r>
        <w:t>Nakato</w:t>
      </w:r>
      <w:proofErr w:type="spellEnd"/>
      <w:r w:rsidR="006B3E49" w:rsidRPr="006B3E49">
        <w:t xml:space="preserve"> </w:t>
      </w:r>
      <w:proofErr w:type="spellStart"/>
      <w:r>
        <w:t>Nakawunde</w:t>
      </w:r>
      <w:proofErr w:type="spellEnd"/>
      <w:r>
        <w:t xml:space="preserve">, </w:t>
      </w:r>
      <w:r w:rsidR="006B3E49" w:rsidRPr="006B3E49">
        <w:t>乌干达国民，</w:t>
      </w:r>
      <w:r>
        <w:t>1966</w:t>
      </w:r>
      <w:r w:rsidR="006B3E49" w:rsidRPr="006B3E49">
        <w:t>年</w:t>
      </w:r>
      <w:r>
        <w:t>4</w:t>
      </w:r>
      <w:r w:rsidR="006B3E49" w:rsidRPr="006B3E49">
        <w:t>月</w:t>
      </w:r>
      <w:r>
        <w:t>13</w:t>
      </w:r>
      <w:r w:rsidR="006B3E49" w:rsidRPr="006B3E49">
        <w:t>日出生。她以</w:t>
      </w:r>
      <w:r w:rsidR="006B3E49" w:rsidRPr="006B3E49">
        <w:rPr>
          <w:rFonts w:hint="eastAsia"/>
        </w:rPr>
        <w:t>本人</w:t>
      </w:r>
      <w:r w:rsidR="006B3E49" w:rsidRPr="006B3E49">
        <w:t>名义并代表她</w:t>
      </w:r>
      <w:r>
        <w:t>11</w:t>
      </w:r>
      <w:r w:rsidR="006B3E49" w:rsidRPr="006B3E49">
        <w:t>岁的女儿</w:t>
      </w:r>
      <w:proofErr w:type="spellStart"/>
      <w:r>
        <w:t>Sanyu</w:t>
      </w:r>
      <w:proofErr w:type="spellEnd"/>
      <w:r w:rsidR="006B3E49" w:rsidRPr="006B3E49">
        <w:t>提交来文，她的女儿</w:t>
      </w:r>
      <w:r>
        <w:t>2</w:t>
      </w:r>
      <w:r w:rsidR="006B3E49" w:rsidRPr="006B3E49">
        <w:t>00</w:t>
      </w:r>
      <w:r>
        <w:t>4</w:t>
      </w:r>
      <w:r w:rsidR="006B3E49" w:rsidRPr="006B3E49">
        <w:t>年</w:t>
      </w:r>
      <w:r>
        <w:t>5</w:t>
      </w:r>
      <w:r w:rsidR="006B3E49" w:rsidRPr="006B3E49">
        <w:t>月</w:t>
      </w:r>
      <w:r>
        <w:t>14</w:t>
      </w:r>
      <w:r w:rsidR="006B3E49" w:rsidRPr="006B3E49">
        <w:t>日在加拿大出生。申诉人称自己是同性恋，因为学生签证过期，</w:t>
      </w:r>
      <w:r w:rsidR="006B3E49" w:rsidRPr="006B3E49">
        <w:rPr>
          <w:rFonts w:hint="eastAsia"/>
        </w:rPr>
        <w:t>要被</w:t>
      </w:r>
      <w:r w:rsidR="006B3E49" w:rsidRPr="006B3E49">
        <w:t>加拿大强行驱逐</w:t>
      </w:r>
      <w:r w:rsidR="006B3E49" w:rsidRPr="006B3E49">
        <w:rPr>
          <w:rFonts w:hint="eastAsia"/>
        </w:rPr>
        <w:t>回</w:t>
      </w:r>
      <w:r w:rsidR="006B3E49" w:rsidRPr="006B3E49">
        <w:t>乌干达。</w:t>
      </w:r>
      <w:r w:rsidR="006B3E49" w:rsidRPr="006B3E49">
        <w:rPr>
          <w:vertAlign w:val="superscript"/>
        </w:rPr>
        <w:footnoteReference w:id="4"/>
      </w:r>
      <w:r w:rsidR="006B3E49" w:rsidRPr="006B3E49">
        <w:rPr>
          <w:rFonts w:hint="eastAsia"/>
        </w:rPr>
        <w:t xml:space="preserve"> </w:t>
      </w:r>
      <w:r w:rsidR="006B3E49" w:rsidRPr="006B3E49">
        <w:t>她称，</w:t>
      </w:r>
      <w:r w:rsidR="006B3E49" w:rsidRPr="006B3E49">
        <w:rPr>
          <w:rFonts w:hint="eastAsia"/>
        </w:rPr>
        <w:t>如</w:t>
      </w:r>
      <w:r w:rsidR="006B3E49" w:rsidRPr="006B3E49">
        <w:t>加拿大将</w:t>
      </w:r>
      <w:r w:rsidR="006B3E49" w:rsidRPr="006B3E49">
        <w:rPr>
          <w:rFonts w:hint="eastAsia"/>
        </w:rPr>
        <w:t>其</w:t>
      </w:r>
      <w:r w:rsidR="006B3E49" w:rsidRPr="006B3E49">
        <w:t>强行驱逐回乌干达</w:t>
      </w:r>
      <w:r w:rsidR="006B3E49" w:rsidRPr="006B3E49">
        <w:rPr>
          <w:rFonts w:hint="eastAsia"/>
        </w:rPr>
        <w:t>则</w:t>
      </w:r>
      <w:r w:rsidR="006B3E49" w:rsidRPr="006B3E49">
        <w:t>违反《公约》第</w:t>
      </w:r>
      <w:r>
        <w:t>1</w:t>
      </w:r>
      <w:r w:rsidR="006B3E49" w:rsidRPr="006B3E49">
        <w:t>条和第</w:t>
      </w:r>
      <w:r>
        <w:t>3</w:t>
      </w:r>
      <w:r w:rsidR="006B3E49" w:rsidRPr="006B3E49">
        <w:t>条。她担心如被遣返</w:t>
      </w:r>
      <w:r w:rsidR="006B3E49" w:rsidRPr="006B3E49">
        <w:rPr>
          <w:rFonts w:hint="eastAsia"/>
        </w:rPr>
        <w:t>，</w:t>
      </w:r>
      <w:r w:rsidR="006B3E49" w:rsidRPr="006B3E49">
        <w:t>自己会被乌干达警察和反同性恋暴徒逮捕、遭受酷刑并最终被杀害。申诉人没有律师代理。</w:t>
      </w:r>
    </w:p>
    <w:p w:rsidR="006B3E49" w:rsidRPr="006B3E49" w:rsidRDefault="001826B8" w:rsidP="00F61A12">
      <w:pPr>
        <w:pStyle w:val="SingleTxtGC"/>
      </w:pPr>
      <w:r>
        <w:t>1</w:t>
      </w:r>
      <w:r w:rsidR="006B3E49" w:rsidRPr="006B3E49">
        <w:t>.</w:t>
      </w:r>
      <w:r>
        <w:t>2</w:t>
      </w:r>
      <w:r w:rsidR="00AA094D">
        <w:t xml:space="preserve">  </w:t>
      </w:r>
      <w:r>
        <w:t>2</w:t>
      </w:r>
      <w:r w:rsidR="006B3E49" w:rsidRPr="006B3E49">
        <w:t>0</w:t>
      </w:r>
      <w:r>
        <w:t>14</w:t>
      </w:r>
      <w:r w:rsidR="006B3E49" w:rsidRPr="006B3E49">
        <w:t>年</w:t>
      </w:r>
      <w:r>
        <w:t>6</w:t>
      </w:r>
      <w:r w:rsidR="006B3E49" w:rsidRPr="006B3E49">
        <w:t>月</w:t>
      </w:r>
      <w:r>
        <w:t>3</w:t>
      </w:r>
      <w:r w:rsidR="006B3E49" w:rsidRPr="006B3E49">
        <w:t>0</w:t>
      </w:r>
      <w:r w:rsidR="006B3E49" w:rsidRPr="006B3E49">
        <w:t>日，委员会根据其议事规则第</w:t>
      </w:r>
      <w:r>
        <w:t>114</w:t>
      </w:r>
      <w:r w:rsidR="006B3E49" w:rsidRPr="006B3E49">
        <w:t>条，通过新申诉和临时措施</w:t>
      </w:r>
      <w:r w:rsidR="006B3E49" w:rsidRPr="006B3E49">
        <w:rPr>
          <w:rFonts w:hint="eastAsia"/>
        </w:rPr>
        <w:t>问题</w:t>
      </w:r>
      <w:r w:rsidR="006B3E49" w:rsidRPr="006B3E49">
        <w:t>报告员行事，请缔约国在申诉审议期间不</w:t>
      </w:r>
      <w:r w:rsidR="006B3E49" w:rsidRPr="006B3E49">
        <w:rPr>
          <w:rFonts w:hint="eastAsia"/>
        </w:rPr>
        <w:t>要</w:t>
      </w:r>
      <w:r w:rsidR="006B3E49" w:rsidRPr="006B3E49">
        <w:t>驱逐提交人。</w:t>
      </w:r>
    </w:p>
    <w:p w:rsidR="006B3E49" w:rsidRPr="006B3E49" w:rsidRDefault="001826B8" w:rsidP="00F61A12">
      <w:pPr>
        <w:pStyle w:val="SingleTxtGC"/>
      </w:pPr>
      <w:r>
        <w:t>1</w:t>
      </w:r>
      <w:r w:rsidR="006B3E49" w:rsidRPr="006B3E49">
        <w:t>.</w:t>
      </w:r>
      <w:r>
        <w:t>3</w:t>
      </w:r>
      <w:r w:rsidR="00AA094D">
        <w:t xml:space="preserve">  </w:t>
      </w:r>
      <w:r>
        <w:t>2</w:t>
      </w:r>
      <w:r w:rsidR="006B3E49" w:rsidRPr="006B3E49">
        <w:t>0</w:t>
      </w:r>
      <w:r>
        <w:t>14</w:t>
      </w:r>
      <w:r w:rsidR="006B3E49" w:rsidRPr="006B3E49">
        <w:t>年</w:t>
      </w:r>
      <w:r>
        <w:t>9</w:t>
      </w:r>
      <w:r w:rsidR="006B3E49" w:rsidRPr="006B3E49">
        <w:t>月</w:t>
      </w:r>
      <w:r>
        <w:t>2</w:t>
      </w:r>
      <w:r w:rsidR="006B3E49" w:rsidRPr="006B3E49">
        <w:t>日，加拿大联邦法院</w:t>
      </w:r>
      <w:r w:rsidR="006B3E49" w:rsidRPr="006B3E49">
        <w:rPr>
          <w:rFonts w:hint="eastAsia"/>
        </w:rPr>
        <w:t>许可</w:t>
      </w:r>
      <w:r w:rsidR="006B3E49" w:rsidRPr="006B3E49">
        <w:t>申诉人申请对第二次遣返前风险评估的裁决进行司法</w:t>
      </w:r>
      <w:r w:rsidR="006B3E49" w:rsidRPr="006B3E49">
        <w:rPr>
          <w:rFonts w:hint="eastAsia"/>
        </w:rPr>
        <w:t>复核，因此</w:t>
      </w:r>
      <w:r w:rsidR="006B3E49" w:rsidRPr="006B3E49">
        <w:t>原定于</w:t>
      </w:r>
      <w:r>
        <w:t>2</w:t>
      </w:r>
      <w:r w:rsidR="006B3E49" w:rsidRPr="006B3E49">
        <w:t>0</w:t>
      </w:r>
      <w:r>
        <w:t>14</w:t>
      </w:r>
      <w:r w:rsidR="006B3E49" w:rsidRPr="006B3E49">
        <w:t>年</w:t>
      </w:r>
      <w:r>
        <w:t>12</w:t>
      </w:r>
      <w:r w:rsidR="006B3E49" w:rsidRPr="006B3E49">
        <w:t>月</w:t>
      </w:r>
      <w:r>
        <w:t>1</w:t>
      </w:r>
      <w:r w:rsidR="006B3E49" w:rsidRPr="006B3E49">
        <w:t>日的听证应申诉人律师的请求被推迟</w:t>
      </w:r>
      <w:r w:rsidR="006B3E49" w:rsidRPr="006B3E49">
        <w:rPr>
          <w:rFonts w:hint="eastAsia"/>
        </w:rPr>
        <w:t>至</w:t>
      </w:r>
      <w:r>
        <w:t>2</w:t>
      </w:r>
      <w:r w:rsidR="006B3E49" w:rsidRPr="006B3E49">
        <w:t>0</w:t>
      </w:r>
      <w:r>
        <w:t>15</w:t>
      </w:r>
      <w:r w:rsidR="006B3E49" w:rsidRPr="006B3E49">
        <w:t>年</w:t>
      </w:r>
      <w:r>
        <w:t>1</w:t>
      </w:r>
      <w:r w:rsidR="006B3E49" w:rsidRPr="006B3E49">
        <w:t>月</w:t>
      </w:r>
      <w:r>
        <w:t>2</w:t>
      </w:r>
      <w:r w:rsidR="006B3E49" w:rsidRPr="006B3E49">
        <w:t>0</w:t>
      </w:r>
      <w:r w:rsidR="006B3E49" w:rsidRPr="006B3E49">
        <w:t>日。</w:t>
      </w:r>
      <w:r w:rsidR="006B3E49" w:rsidRPr="006B3E49">
        <w:rPr>
          <w:rFonts w:hint="eastAsia"/>
        </w:rPr>
        <w:t>如裁决对</w:t>
      </w:r>
      <w:r w:rsidR="006B3E49" w:rsidRPr="006B3E49">
        <w:t>提交人</w:t>
      </w:r>
      <w:r w:rsidR="006B3E49" w:rsidRPr="006B3E49">
        <w:rPr>
          <w:rFonts w:hint="eastAsia"/>
        </w:rPr>
        <w:t>有利，便</w:t>
      </w:r>
      <w:r w:rsidR="006B3E49" w:rsidRPr="006B3E49">
        <w:t>意味着</w:t>
      </w:r>
      <w:r w:rsidR="006B3E49" w:rsidRPr="006B3E49">
        <w:rPr>
          <w:rFonts w:hint="eastAsia"/>
        </w:rPr>
        <w:t>她</w:t>
      </w:r>
      <w:r w:rsidR="006B3E49" w:rsidRPr="006B3E49">
        <w:t>有权获得一次新的遣返前风险评估，并在</w:t>
      </w:r>
      <w:r w:rsidR="006B3E49" w:rsidRPr="006B3E49">
        <w:rPr>
          <w:rFonts w:hint="eastAsia"/>
        </w:rPr>
        <w:t>有关</w:t>
      </w:r>
      <w:r w:rsidR="006B3E49" w:rsidRPr="006B3E49">
        <w:t>决定</w:t>
      </w:r>
      <w:r w:rsidR="006B3E49" w:rsidRPr="006B3E49">
        <w:rPr>
          <w:rFonts w:hint="eastAsia"/>
        </w:rPr>
        <w:t>做出</w:t>
      </w:r>
      <w:r w:rsidR="006B3E49" w:rsidRPr="006B3E49">
        <w:t>之前</w:t>
      </w:r>
      <w:r w:rsidR="006B3E49" w:rsidRPr="006B3E49">
        <w:rPr>
          <w:rFonts w:hint="eastAsia"/>
        </w:rPr>
        <w:t>依</w:t>
      </w:r>
      <w:r w:rsidR="006B3E49" w:rsidRPr="006B3E49">
        <w:t>法</w:t>
      </w:r>
      <w:r w:rsidR="006B3E49" w:rsidRPr="006B3E49">
        <w:rPr>
          <w:rFonts w:hint="eastAsia"/>
        </w:rPr>
        <w:t>暂</w:t>
      </w:r>
      <w:r w:rsidR="006B3E49" w:rsidRPr="006B3E49">
        <w:t>缓驱逐</w:t>
      </w:r>
      <w:r w:rsidR="006B3E49" w:rsidRPr="006B3E49">
        <w:rPr>
          <w:rFonts w:hint="eastAsia"/>
        </w:rPr>
        <w:t>行动</w:t>
      </w:r>
      <w:r w:rsidR="006B3E49" w:rsidRPr="006B3E49">
        <w:t>。如果在新的遣返前风险评估</w:t>
      </w:r>
      <w:r w:rsidR="006B3E49" w:rsidRPr="006B3E49">
        <w:rPr>
          <w:rFonts w:hint="eastAsia"/>
        </w:rPr>
        <w:t>中确定</w:t>
      </w:r>
      <w:r w:rsidR="006B3E49" w:rsidRPr="006B3E49">
        <w:t>申诉人需要保护，她便不会</w:t>
      </w:r>
      <w:r w:rsidR="006B3E49" w:rsidRPr="006B3E49">
        <w:rPr>
          <w:rFonts w:hint="eastAsia"/>
        </w:rPr>
        <w:t>被驱逐</w:t>
      </w:r>
      <w:r w:rsidR="006B3E49" w:rsidRPr="006B3E49">
        <w:t>，并有机会申请永久居民身份。因此，鉴于</w:t>
      </w:r>
      <w:r w:rsidR="006B3E49" w:rsidRPr="006B3E49">
        <w:rPr>
          <w:rFonts w:hint="eastAsia"/>
        </w:rPr>
        <w:t>有待进行</w:t>
      </w:r>
      <w:r w:rsidR="006B3E49" w:rsidRPr="006B3E49">
        <w:t>司法</w:t>
      </w:r>
      <w:r w:rsidR="006B3E49" w:rsidRPr="006B3E49">
        <w:rPr>
          <w:rFonts w:hint="eastAsia"/>
        </w:rPr>
        <w:t>复核，</w:t>
      </w:r>
      <w:r w:rsidR="006B3E49" w:rsidRPr="006B3E49">
        <w:t>缔约国</w:t>
      </w:r>
      <w:r w:rsidR="006B3E49" w:rsidRPr="006B3E49">
        <w:rPr>
          <w:rFonts w:hint="eastAsia"/>
        </w:rPr>
        <w:t>于</w:t>
      </w:r>
      <w:r>
        <w:t>2</w:t>
      </w:r>
      <w:r w:rsidR="006B3E49" w:rsidRPr="006B3E49">
        <w:t>0</w:t>
      </w:r>
      <w:r>
        <w:t>14</w:t>
      </w:r>
      <w:r w:rsidR="006B3E49" w:rsidRPr="006B3E49">
        <w:t>年</w:t>
      </w:r>
      <w:r>
        <w:t>11</w:t>
      </w:r>
      <w:r w:rsidR="006B3E49" w:rsidRPr="006B3E49">
        <w:t>月</w:t>
      </w:r>
      <w:r>
        <w:t>21</w:t>
      </w:r>
      <w:r w:rsidR="006B3E49" w:rsidRPr="006B3E49">
        <w:t>日</w:t>
      </w:r>
      <w:r w:rsidR="006B3E49" w:rsidRPr="006B3E49">
        <w:rPr>
          <w:rFonts w:hint="eastAsia"/>
        </w:rPr>
        <w:t>请</w:t>
      </w:r>
      <w:r w:rsidR="006B3E49" w:rsidRPr="006B3E49">
        <w:t>求暂停</w:t>
      </w:r>
      <w:r w:rsidR="006B3E49" w:rsidRPr="006B3E49">
        <w:rPr>
          <w:rFonts w:hint="eastAsia"/>
        </w:rPr>
        <w:t>审议</w:t>
      </w:r>
      <w:r w:rsidR="006B3E49" w:rsidRPr="006B3E49">
        <w:t>来文。委员会在</w:t>
      </w:r>
      <w:r>
        <w:t>2</w:t>
      </w:r>
      <w:r w:rsidR="006B3E49" w:rsidRPr="006B3E49">
        <w:t>0</w:t>
      </w:r>
      <w:r>
        <w:t>15</w:t>
      </w:r>
      <w:r w:rsidR="006B3E49" w:rsidRPr="006B3E49">
        <w:t>年</w:t>
      </w:r>
      <w:r>
        <w:t>3</w:t>
      </w:r>
      <w:r w:rsidR="006B3E49" w:rsidRPr="006B3E49">
        <w:t>月</w:t>
      </w:r>
      <w:r>
        <w:t>1</w:t>
      </w:r>
      <w:r w:rsidR="006B3E49" w:rsidRPr="006B3E49">
        <w:t>0</w:t>
      </w:r>
      <w:r w:rsidR="006B3E49" w:rsidRPr="006B3E49">
        <w:t>日决定在所有国内程序结束之前停止审议</w:t>
      </w:r>
      <w:r w:rsidR="006B3E49" w:rsidRPr="006B3E49">
        <w:rPr>
          <w:rFonts w:hint="eastAsia"/>
        </w:rPr>
        <w:t>这</w:t>
      </w:r>
      <w:r w:rsidR="006B3E49" w:rsidRPr="006B3E49">
        <w:t>一申诉，并</w:t>
      </w:r>
      <w:r w:rsidR="006B3E49" w:rsidRPr="006B3E49">
        <w:rPr>
          <w:rFonts w:hint="eastAsia"/>
        </w:rPr>
        <w:t>根据</w:t>
      </w:r>
      <w:r w:rsidR="006B3E49" w:rsidRPr="006B3E49">
        <w:t>收到</w:t>
      </w:r>
      <w:r w:rsidR="006B3E49" w:rsidRPr="006B3E49">
        <w:rPr>
          <w:rFonts w:hint="eastAsia"/>
        </w:rPr>
        <w:t>的</w:t>
      </w:r>
      <w:r w:rsidR="006B3E49" w:rsidRPr="006B3E49">
        <w:t>资料暂停</w:t>
      </w:r>
      <w:r w:rsidR="006B3E49" w:rsidRPr="006B3E49">
        <w:rPr>
          <w:rFonts w:hint="eastAsia"/>
        </w:rPr>
        <w:t>采取</w:t>
      </w:r>
      <w:r w:rsidR="006B3E49" w:rsidRPr="006B3E49">
        <w:t>临时措施。</w:t>
      </w:r>
      <w:r>
        <w:t>2</w:t>
      </w:r>
      <w:r w:rsidR="006B3E49" w:rsidRPr="006B3E49">
        <w:t>0</w:t>
      </w:r>
      <w:r>
        <w:t>15</w:t>
      </w:r>
      <w:r w:rsidR="006B3E49" w:rsidRPr="006B3E49">
        <w:t>年</w:t>
      </w:r>
      <w:r>
        <w:t>4</w:t>
      </w:r>
      <w:r w:rsidR="006B3E49" w:rsidRPr="006B3E49">
        <w:t>月</w:t>
      </w:r>
      <w:r>
        <w:t>17</w:t>
      </w:r>
      <w:r w:rsidR="006B3E49" w:rsidRPr="006B3E49">
        <w:t>日，缔约国通知委</w:t>
      </w:r>
      <w:r w:rsidR="006B3E49" w:rsidRPr="006B3E49">
        <w:rPr>
          <w:rFonts w:hint="eastAsia"/>
        </w:rPr>
        <w:t>员会</w:t>
      </w:r>
      <w:r w:rsidR="006B3E49" w:rsidRPr="006B3E49">
        <w:t>，联邦法院在</w:t>
      </w:r>
      <w:r>
        <w:t>2</w:t>
      </w:r>
      <w:r w:rsidR="006B3E49" w:rsidRPr="006B3E49">
        <w:t>0</w:t>
      </w:r>
      <w:r>
        <w:t>15</w:t>
      </w:r>
      <w:r w:rsidR="006B3E49" w:rsidRPr="006B3E49">
        <w:t>年</w:t>
      </w:r>
      <w:r>
        <w:t>3</w:t>
      </w:r>
      <w:r w:rsidR="006B3E49" w:rsidRPr="006B3E49">
        <w:t>月</w:t>
      </w:r>
      <w:r>
        <w:t>13</w:t>
      </w:r>
      <w:r w:rsidR="006B3E49" w:rsidRPr="006B3E49">
        <w:t>日驳回申诉人的申请。缔约国同时要求解除暂停</w:t>
      </w:r>
      <w:r w:rsidR="006B3E49" w:rsidRPr="006B3E49">
        <w:rPr>
          <w:rFonts w:hint="eastAsia"/>
        </w:rPr>
        <w:t>审理</w:t>
      </w:r>
      <w:r w:rsidR="006B3E49" w:rsidRPr="006B3E49">
        <w:t>来文</w:t>
      </w:r>
      <w:r w:rsidR="006B3E49" w:rsidRPr="006B3E49">
        <w:rPr>
          <w:rFonts w:hint="eastAsia"/>
        </w:rPr>
        <w:t>，并</w:t>
      </w:r>
      <w:r w:rsidR="006B3E49" w:rsidRPr="006B3E49">
        <w:t>延长其就来文</w:t>
      </w:r>
      <w:r w:rsidR="006B3E49" w:rsidRPr="006B3E49">
        <w:rPr>
          <w:rFonts w:hint="eastAsia"/>
        </w:rPr>
        <w:t>可否</w:t>
      </w:r>
      <w:r w:rsidR="006B3E49" w:rsidRPr="006B3E49">
        <w:t>受理和案情实质</w:t>
      </w:r>
      <w:r w:rsidR="006B3E49" w:rsidRPr="006B3E49">
        <w:rPr>
          <w:rFonts w:hint="eastAsia"/>
        </w:rPr>
        <w:t>提供</w:t>
      </w:r>
      <w:r w:rsidR="006B3E49" w:rsidRPr="006B3E49">
        <w:t>意见的期限。</w:t>
      </w:r>
      <w:r>
        <w:t>2</w:t>
      </w:r>
      <w:r w:rsidR="006B3E49" w:rsidRPr="006B3E49">
        <w:t>0</w:t>
      </w:r>
      <w:r>
        <w:t>15</w:t>
      </w:r>
      <w:r w:rsidR="006B3E49" w:rsidRPr="006B3E49">
        <w:t>年</w:t>
      </w:r>
      <w:r>
        <w:t>8</w:t>
      </w:r>
      <w:r w:rsidR="006B3E49" w:rsidRPr="006B3E49">
        <w:t>月</w:t>
      </w:r>
      <w:r>
        <w:t>7</w:t>
      </w:r>
      <w:r w:rsidR="006B3E49" w:rsidRPr="006B3E49">
        <w:t>日，缔约国请委员会撤销其</w:t>
      </w:r>
      <w:r w:rsidR="006B3E49" w:rsidRPr="006B3E49">
        <w:rPr>
          <w:rFonts w:hint="eastAsia"/>
        </w:rPr>
        <w:t>关于</w:t>
      </w:r>
      <w:r w:rsidR="006B3E49" w:rsidRPr="006B3E49">
        <w:t>临时措施</w:t>
      </w:r>
      <w:r w:rsidR="006B3E49" w:rsidRPr="006B3E49">
        <w:rPr>
          <w:rFonts w:hint="eastAsia"/>
        </w:rPr>
        <w:t>的要求</w:t>
      </w:r>
      <w:r w:rsidR="006B3E49" w:rsidRPr="006B3E49">
        <w:t>。</w:t>
      </w:r>
      <w:r>
        <w:t>2</w:t>
      </w:r>
      <w:r w:rsidR="006B3E49" w:rsidRPr="006B3E49">
        <w:t>0</w:t>
      </w:r>
      <w:r>
        <w:t>15</w:t>
      </w:r>
      <w:r w:rsidR="006B3E49" w:rsidRPr="006B3E49">
        <w:t>年</w:t>
      </w:r>
      <w:r>
        <w:t>8</w:t>
      </w:r>
      <w:r w:rsidR="006B3E49" w:rsidRPr="006B3E49">
        <w:t>月</w:t>
      </w:r>
      <w:r>
        <w:t>19</w:t>
      </w:r>
      <w:r w:rsidR="006B3E49" w:rsidRPr="006B3E49">
        <w:t>日，委员会决定</w:t>
      </w:r>
      <w:r w:rsidR="006B3E49" w:rsidRPr="006B3E49">
        <w:rPr>
          <w:rFonts w:hint="eastAsia"/>
        </w:rPr>
        <w:t>撤销暂停审理</w:t>
      </w:r>
      <w:r w:rsidR="006B3E49" w:rsidRPr="006B3E49">
        <w:t>案件。</w:t>
      </w:r>
      <w:r>
        <w:t>2</w:t>
      </w:r>
      <w:r w:rsidR="006B3E49" w:rsidRPr="006B3E49">
        <w:t>0</w:t>
      </w:r>
      <w:r>
        <w:t>18</w:t>
      </w:r>
      <w:r w:rsidR="006B3E49" w:rsidRPr="006B3E49">
        <w:t>年</w:t>
      </w:r>
      <w:r>
        <w:t>4</w:t>
      </w:r>
      <w:r w:rsidR="006B3E49" w:rsidRPr="006B3E49">
        <w:t>月</w:t>
      </w:r>
      <w:r>
        <w:t>19</w:t>
      </w:r>
      <w:r w:rsidR="006B3E49" w:rsidRPr="006B3E49">
        <w:t>日，</w:t>
      </w:r>
      <w:r w:rsidR="006B3E49" w:rsidRPr="006B3E49">
        <w:rPr>
          <w:vertAlign w:val="superscript"/>
        </w:rPr>
        <w:footnoteReference w:id="5"/>
      </w:r>
      <w:r w:rsidR="006B3E49" w:rsidRPr="006B3E49">
        <w:t xml:space="preserve"> </w:t>
      </w:r>
      <w:r w:rsidR="006B3E49" w:rsidRPr="006B3E49">
        <w:t>委员会通过新申诉和临时措施问题报告员行事，</w:t>
      </w:r>
      <w:r w:rsidR="006B3E49" w:rsidRPr="006B3E49">
        <w:rPr>
          <w:rFonts w:hint="eastAsia"/>
        </w:rPr>
        <w:t>否决</w:t>
      </w:r>
      <w:r w:rsidR="006B3E49" w:rsidRPr="006B3E49">
        <w:t>了缔约国</w:t>
      </w:r>
      <w:r w:rsidR="006B3E49" w:rsidRPr="006B3E49">
        <w:rPr>
          <w:rFonts w:hint="eastAsia"/>
        </w:rPr>
        <w:t>关于</w:t>
      </w:r>
      <w:r w:rsidR="006B3E49" w:rsidRPr="006B3E49">
        <w:t>撤销临时措施的请求。</w:t>
      </w:r>
    </w:p>
    <w:p w:rsidR="006B3E49" w:rsidRPr="006B3E49" w:rsidRDefault="00AA094D" w:rsidP="00AA094D">
      <w:pPr>
        <w:pStyle w:val="H23GC"/>
      </w:pPr>
      <w:r>
        <w:tab/>
      </w:r>
      <w:r>
        <w:tab/>
      </w:r>
      <w:r w:rsidR="006B3E49" w:rsidRPr="006B3E49">
        <w:t>申诉人陈述的事实</w:t>
      </w:r>
    </w:p>
    <w:p w:rsidR="006B3E49" w:rsidRPr="006B3E49" w:rsidRDefault="001826B8" w:rsidP="00F61A12">
      <w:pPr>
        <w:pStyle w:val="SingleTxtGC"/>
      </w:pPr>
      <w:r>
        <w:t>2</w:t>
      </w:r>
      <w:r w:rsidR="006B3E49" w:rsidRPr="006B3E49">
        <w:t>.</w:t>
      </w:r>
      <w:r>
        <w:t>1</w:t>
      </w:r>
      <w:r w:rsidR="00AA094D">
        <w:t xml:space="preserve">  </w:t>
      </w:r>
      <w:r w:rsidR="006B3E49" w:rsidRPr="006B3E49">
        <w:t>申诉人最初于</w:t>
      </w:r>
      <w:r>
        <w:t>1999</w:t>
      </w:r>
      <w:r w:rsidR="006B3E49" w:rsidRPr="006B3E49">
        <w:t>年</w:t>
      </w:r>
      <w:r>
        <w:t>12</w:t>
      </w:r>
      <w:r w:rsidR="006B3E49" w:rsidRPr="006B3E49">
        <w:t>月</w:t>
      </w:r>
      <w:r>
        <w:t>25</w:t>
      </w:r>
      <w:r w:rsidR="006B3E49" w:rsidRPr="006B3E49">
        <w:t>日持学生签证来到加拿大。她完成学士学位后申请加拿大工作签证，但</w:t>
      </w:r>
      <w:r w:rsidR="006B3E49" w:rsidRPr="006B3E49">
        <w:rPr>
          <w:rFonts w:hint="eastAsia"/>
        </w:rPr>
        <w:t>其</w:t>
      </w:r>
      <w:r w:rsidR="006B3E49" w:rsidRPr="006B3E49">
        <w:t>申请被退回，要她提供更多资料。她再次</w:t>
      </w:r>
      <w:r w:rsidR="006B3E49" w:rsidRPr="006B3E49">
        <w:rPr>
          <w:rFonts w:hint="eastAsia"/>
        </w:rPr>
        <w:t>递</w:t>
      </w:r>
      <w:r w:rsidR="006B3E49" w:rsidRPr="006B3E49">
        <w:t>交申请时被告知她刚好错过了申请那</w:t>
      </w:r>
      <w:r w:rsidR="006B3E49" w:rsidRPr="006B3E49">
        <w:rPr>
          <w:rFonts w:hint="eastAsia"/>
        </w:rPr>
        <w:t>类</w:t>
      </w:r>
      <w:r w:rsidR="006B3E49" w:rsidRPr="006B3E49">
        <w:t>移民签证的最后期限，</w:t>
      </w:r>
      <w:r w:rsidR="006B3E49" w:rsidRPr="006B3E49">
        <w:rPr>
          <w:rFonts w:hint="eastAsia"/>
        </w:rPr>
        <w:t>因此必须返回</w:t>
      </w:r>
      <w:r w:rsidR="006B3E49" w:rsidRPr="006B3E49">
        <w:t>乌干达。申诉人</w:t>
      </w:r>
      <w:r w:rsidR="006B3E49" w:rsidRPr="006B3E49">
        <w:rPr>
          <w:rFonts w:hint="eastAsia"/>
        </w:rPr>
        <w:t>自</w:t>
      </w:r>
      <w:r>
        <w:t>2</w:t>
      </w:r>
      <w:r w:rsidR="006B3E49" w:rsidRPr="006B3E49">
        <w:t>00</w:t>
      </w:r>
      <w:r>
        <w:t>6</w:t>
      </w:r>
      <w:r w:rsidR="006B3E49" w:rsidRPr="006B3E49">
        <w:t>年</w:t>
      </w:r>
      <w:r>
        <w:t>1</w:t>
      </w:r>
      <w:r w:rsidR="006B3E49" w:rsidRPr="006B3E49">
        <w:t>0</w:t>
      </w:r>
      <w:r w:rsidR="006B3E49" w:rsidRPr="006B3E49">
        <w:t>月至</w:t>
      </w:r>
      <w:r>
        <w:t>2</w:t>
      </w:r>
      <w:r w:rsidR="006B3E49" w:rsidRPr="006B3E49">
        <w:t>0</w:t>
      </w:r>
      <w:r>
        <w:t>11</w:t>
      </w:r>
      <w:r w:rsidR="006B3E49" w:rsidRPr="006B3E49">
        <w:t>年</w:t>
      </w:r>
      <w:r>
        <w:t>6</w:t>
      </w:r>
      <w:r w:rsidR="006B3E49" w:rsidRPr="006B3E49">
        <w:t>月非法滞留加拿大。</w:t>
      </w:r>
    </w:p>
    <w:p w:rsidR="006B3E49" w:rsidRPr="006B3E49" w:rsidRDefault="001826B8" w:rsidP="00F61A12">
      <w:pPr>
        <w:pStyle w:val="SingleTxtGC"/>
      </w:pPr>
      <w:r>
        <w:t>2</w:t>
      </w:r>
      <w:r w:rsidR="006B3E49" w:rsidRPr="006B3E49">
        <w:t>.</w:t>
      </w:r>
      <w:r>
        <w:t>2</w:t>
      </w:r>
      <w:r w:rsidR="00AA094D">
        <w:t xml:space="preserve">  </w:t>
      </w:r>
      <w:r w:rsidR="006B3E49" w:rsidRPr="006B3E49">
        <w:t>申诉人</w:t>
      </w:r>
      <w:r w:rsidR="006B3E49" w:rsidRPr="006B3E49">
        <w:rPr>
          <w:rFonts w:hint="eastAsia"/>
        </w:rPr>
        <w:t>总是</w:t>
      </w:r>
      <w:r w:rsidR="006B3E49" w:rsidRPr="006B3E49">
        <w:t>被女</w:t>
      </w:r>
      <w:r w:rsidR="006B3E49" w:rsidRPr="006B3E49">
        <w:rPr>
          <w:rFonts w:hint="eastAsia"/>
        </w:rPr>
        <w:t>性</w:t>
      </w:r>
      <w:r w:rsidR="006B3E49" w:rsidRPr="006B3E49">
        <w:t>而</w:t>
      </w:r>
      <w:r w:rsidR="006B3E49" w:rsidRPr="006B3E49">
        <w:rPr>
          <w:rFonts w:hint="eastAsia"/>
        </w:rPr>
        <w:t>不是</w:t>
      </w:r>
      <w:r w:rsidR="006B3E49" w:rsidRPr="006B3E49">
        <w:t>男</w:t>
      </w:r>
      <w:r w:rsidR="006B3E49" w:rsidRPr="006B3E49">
        <w:rPr>
          <w:rFonts w:hint="eastAsia"/>
        </w:rPr>
        <w:t>人所</w:t>
      </w:r>
      <w:r w:rsidR="006B3E49" w:rsidRPr="006B3E49">
        <w:t>强烈吸引。在乌干达时，她</w:t>
      </w:r>
      <w:r w:rsidR="006B3E49" w:rsidRPr="006B3E49">
        <w:rPr>
          <w:rFonts w:hint="eastAsia"/>
        </w:rPr>
        <w:t>把</w:t>
      </w:r>
      <w:r w:rsidR="006B3E49" w:rsidRPr="006B3E49">
        <w:t>自己的</w:t>
      </w:r>
      <w:r w:rsidR="006B3E49" w:rsidRPr="006B3E49">
        <w:rPr>
          <w:rFonts w:hint="eastAsia"/>
        </w:rPr>
        <w:t>感觉隐藏起来</w:t>
      </w:r>
      <w:r w:rsidR="006B3E49" w:rsidRPr="006B3E49">
        <w:t>，一直单身，因为在乌干达同性恋活动是非法的。</w:t>
      </w:r>
      <w:r>
        <w:t>2</w:t>
      </w:r>
      <w:r w:rsidR="006B3E49" w:rsidRPr="006B3E49">
        <w:t>00</w:t>
      </w:r>
      <w:r>
        <w:t>1</w:t>
      </w:r>
      <w:r w:rsidR="006B3E49" w:rsidRPr="006B3E49">
        <w:t>年，申诉人在温尼伯大学与一名肯尼亚妇女</w:t>
      </w:r>
      <w:r>
        <w:t>Ann</w:t>
      </w:r>
      <w:r w:rsidR="006B3E49" w:rsidRPr="006B3E49">
        <w:t>建立了感情，</w:t>
      </w:r>
      <w:r>
        <w:t>Ann</w:t>
      </w:r>
      <w:r w:rsidR="006B3E49" w:rsidRPr="006B3E49">
        <w:t>是公开的</w:t>
      </w:r>
      <w:r w:rsidR="006B3E49" w:rsidRPr="006B3E49">
        <w:rPr>
          <w:rFonts w:hint="eastAsia"/>
        </w:rPr>
        <w:t>女</w:t>
      </w:r>
      <w:r w:rsidR="006B3E49" w:rsidRPr="006B3E49">
        <w:t>同性恋。</w:t>
      </w:r>
      <w:r>
        <w:t>2</w:t>
      </w:r>
      <w:r w:rsidR="006B3E49" w:rsidRPr="006B3E49">
        <w:t>00</w:t>
      </w:r>
      <w:r>
        <w:t>7</w:t>
      </w:r>
      <w:r w:rsidR="006B3E49" w:rsidRPr="006B3E49">
        <w:t>年，申诉人承认自己是女同性恋。</w:t>
      </w:r>
      <w:r>
        <w:t>Ann</w:t>
      </w:r>
      <w:r w:rsidR="006B3E49" w:rsidRPr="006B3E49">
        <w:t>把申诉人介绍给一名加拿大妇女</w:t>
      </w:r>
      <w:r>
        <w:t>Lynne</w:t>
      </w:r>
      <w:r w:rsidR="006B3E49" w:rsidRPr="006B3E49">
        <w:t xml:space="preserve"> </w:t>
      </w:r>
      <w:bookmarkStart w:id="0" w:name="_Hlk528260235"/>
      <w:r>
        <w:t>Marti</w:t>
      </w:r>
      <w:bookmarkEnd w:id="0"/>
      <w:r>
        <w:t xml:space="preserve">n, </w:t>
      </w:r>
      <w:r w:rsidR="006B3E49" w:rsidRPr="006B3E49">
        <w:t>申诉人与其发展</w:t>
      </w:r>
      <w:r w:rsidR="006B3E49" w:rsidRPr="006B3E49">
        <w:rPr>
          <w:rFonts w:hint="eastAsia"/>
        </w:rPr>
        <w:t>恋</w:t>
      </w:r>
      <w:r w:rsidR="006B3E49" w:rsidRPr="006B3E49">
        <w:t>情大约两年。申诉人成为温尼伯男女同性恋、双性恋和变性人群体的积极成员，开始参加群体活动。申诉人在与</w:t>
      </w:r>
      <w:r>
        <w:t>Martin</w:t>
      </w:r>
      <w:r w:rsidR="006B3E49" w:rsidRPr="006B3E49">
        <w:t>女</w:t>
      </w:r>
      <w:r w:rsidR="006B3E49" w:rsidRPr="006B3E49">
        <w:rPr>
          <w:rFonts w:hint="eastAsia"/>
        </w:rPr>
        <w:t>士</w:t>
      </w:r>
      <w:r w:rsidR="006B3E49" w:rsidRPr="006B3E49">
        <w:t>发展</w:t>
      </w:r>
      <w:r w:rsidR="006B3E49" w:rsidRPr="006B3E49">
        <w:rPr>
          <w:rFonts w:hint="eastAsia"/>
        </w:rPr>
        <w:t>恋</w:t>
      </w:r>
      <w:r w:rsidR="006B3E49" w:rsidRPr="006B3E49">
        <w:t>情</w:t>
      </w:r>
      <w:r w:rsidR="006B3E49" w:rsidRPr="006B3E49">
        <w:rPr>
          <w:rFonts w:hint="eastAsia"/>
        </w:rPr>
        <w:t>时</w:t>
      </w:r>
      <w:r w:rsidR="006B3E49" w:rsidRPr="006B3E49">
        <w:t>决定告诉她在乌干达的家人</w:t>
      </w:r>
      <w:r w:rsidR="006B3E49" w:rsidRPr="006B3E49">
        <w:rPr>
          <w:rFonts w:hint="eastAsia"/>
        </w:rPr>
        <w:t>自己的</w:t>
      </w:r>
      <w:r w:rsidR="006B3E49" w:rsidRPr="006B3E49">
        <w:t>性取向。尽管家庭成员</w:t>
      </w:r>
      <w:r w:rsidR="006B3E49" w:rsidRPr="006B3E49">
        <w:rPr>
          <w:rFonts w:hint="eastAsia"/>
        </w:rPr>
        <w:t>中有人</w:t>
      </w:r>
      <w:r w:rsidR="006B3E49" w:rsidRPr="006B3E49">
        <w:t>支持她，但</w:t>
      </w:r>
      <w:r w:rsidR="006B3E49" w:rsidRPr="006B3E49">
        <w:rPr>
          <w:rFonts w:hint="eastAsia"/>
        </w:rPr>
        <w:lastRenderedPageBreak/>
        <w:t>她被</w:t>
      </w:r>
      <w:r w:rsidR="006B3E49" w:rsidRPr="006B3E49">
        <w:t>其他人拒绝。她父亲说，她给家人带来耻辱，决定和她断绝关系。</w:t>
      </w:r>
      <w:r w:rsidR="006B3E49" w:rsidRPr="006B3E49">
        <w:rPr>
          <w:rFonts w:hint="eastAsia"/>
        </w:rPr>
        <w:t>她父亲</w:t>
      </w:r>
      <w:r w:rsidR="006B3E49" w:rsidRPr="006B3E49">
        <w:t>是天主教会活跃成员，在一次</w:t>
      </w:r>
      <w:r w:rsidR="006B3E49" w:rsidRPr="006B3E49">
        <w:rPr>
          <w:rFonts w:hint="eastAsia"/>
        </w:rPr>
        <w:t>教堂</w:t>
      </w:r>
      <w:r w:rsidR="006B3E49" w:rsidRPr="006B3E49">
        <w:t>会议</w:t>
      </w:r>
      <w:r w:rsidR="006B3E49" w:rsidRPr="006B3E49">
        <w:rPr>
          <w:rFonts w:hint="eastAsia"/>
        </w:rPr>
        <w:t>上</w:t>
      </w:r>
      <w:r w:rsidR="006B3E49" w:rsidRPr="006B3E49">
        <w:t>，他告诉所属教会所有教徒申诉人的性取向。由于申诉人的家人住在一个小群落，很多人都知道了她的性取向。</w:t>
      </w:r>
    </w:p>
    <w:p w:rsidR="006B3E49" w:rsidRPr="006B3E49" w:rsidRDefault="001826B8" w:rsidP="00F61A12">
      <w:pPr>
        <w:pStyle w:val="SingleTxtGC"/>
      </w:pPr>
      <w:r>
        <w:t>2</w:t>
      </w:r>
      <w:r w:rsidR="006B3E49" w:rsidRPr="006B3E49">
        <w:t>.</w:t>
      </w:r>
      <w:r>
        <w:t>3</w:t>
      </w:r>
      <w:r w:rsidR="00AA094D">
        <w:t xml:space="preserve">  </w:t>
      </w:r>
      <w:r w:rsidR="006B3E49" w:rsidRPr="006B3E49">
        <w:t>据说申诉人女儿的父亲</w:t>
      </w:r>
      <w:r w:rsidR="006B3E49" w:rsidRPr="006B3E49">
        <w:rPr>
          <w:rFonts w:hint="eastAsia"/>
        </w:rPr>
        <w:t>致电</w:t>
      </w:r>
      <w:r w:rsidR="006B3E49" w:rsidRPr="006B3E49">
        <w:t>温尼伯移民局，</w:t>
      </w:r>
      <w:r w:rsidR="006B3E49" w:rsidRPr="006B3E49">
        <w:rPr>
          <w:rFonts w:hint="eastAsia"/>
        </w:rPr>
        <w:t>举</w:t>
      </w:r>
      <w:r w:rsidR="006B3E49" w:rsidRPr="006B3E49">
        <w:t>报申诉人在加拿大非法</w:t>
      </w:r>
      <w:r w:rsidR="006B3E49" w:rsidRPr="006B3E49">
        <w:rPr>
          <w:rFonts w:hint="eastAsia"/>
        </w:rPr>
        <w:t>居住</w:t>
      </w:r>
      <w:r w:rsidR="006B3E49" w:rsidRPr="006B3E49">
        <w:t>和工作。自</w:t>
      </w:r>
      <w:r>
        <w:t>2</w:t>
      </w:r>
      <w:r w:rsidR="006B3E49" w:rsidRPr="006B3E49">
        <w:t>0</w:t>
      </w:r>
      <w:r>
        <w:t>11</w:t>
      </w:r>
      <w:r w:rsidR="006B3E49" w:rsidRPr="006B3E49">
        <w:t>年</w:t>
      </w:r>
      <w:r>
        <w:t>3</w:t>
      </w:r>
      <w:r w:rsidR="006B3E49" w:rsidRPr="006B3E49">
        <w:t>月开始，申诉人面临移民局</w:t>
      </w:r>
      <w:r w:rsidR="006B3E49" w:rsidRPr="006B3E49">
        <w:rPr>
          <w:rFonts w:hint="eastAsia"/>
        </w:rPr>
        <w:t>麻烦</w:t>
      </w:r>
      <w:r w:rsidR="006B3E49" w:rsidRPr="006B3E49">
        <w:t>，</w:t>
      </w:r>
      <w:r>
        <w:t>2</w:t>
      </w:r>
      <w:r w:rsidR="006B3E49" w:rsidRPr="006B3E49">
        <w:t>0</w:t>
      </w:r>
      <w:r>
        <w:t>11</w:t>
      </w:r>
      <w:r w:rsidR="006B3E49" w:rsidRPr="006B3E49">
        <w:t>年</w:t>
      </w:r>
      <w:r>
        <w:t>6</w:t>
      </w:r>
      <w:r w:rsidR="006B3E49" w:rsidRPr="006B3E49">
        <w:t>月</w:t>
      </w:r>
      <w:r>
        <w:t>1</w:t>
      </w:r>
      <w:r w:rsidR="006B3E49" w:rsidRPr="006B3E49">
        <w:t>日</w:t>
      </w:r>
      <w:r w:rsidR="006B3E49" w:rsidRPr="006B3E49">
        <w:rPr>
          <w:rFonts w:hint="eastAsia"/>
        </w:rPr>
        <w:t>，</w:t>
      </w:r>
      <w:r w:rsidR="006B3E49" w:rsidRPr="006B3E49">
        <w:t>对她签发了</w:t>
      </w:r>
      <w:r w:rsidR="006B3E49" w:rsidRPr="006B3E49">
        <w:rPr>
          <w:rFonts w:hint="eastAsia"/>
        </w:rPr>
        <w:t>遣返令</w:t>
      </w:r>
      <w:r w:rsidR="006B3E49" w:rsidRPr="006B3E49">
        <w:t>。</w:t>
      </w:r>
      <w:r w:rsidR="006B3E49" w:rsidRPr="006B3E49">
        <w:rPr>
          <w:rFonts w:hint="eastAsia"/>
        </w:rPr>
        <w:t>加拿大</w:t>
      </w:r>
      <w:r w:rsidR="006B3E49" w:rsidRPr="006B3E49">
        <w:t>政府容许申诉人针对</w:t>
      </w:r>
      <w:r w:rsidR="006B3E49" w:rsidRPr="006B3E49">
        <w:rPr>
          <w:rFonts w:hint="eastAsia"/>
        </w:rPr>
        <w:t>遣返令</w:t>
      </w:r>
      <w:r w:rsidR="006B3E49" w:rsidRPr="006B3E49">
        <w:t>申请遣返前风险评估。</w:t>
      </w:r>
      <w:r w:rsidR="006B3E49" w:rsidRPr="006B3E49">
        <w:rPr>
          <w:vertAlign w:val="superscript"/>
        </w:rPr>
        <w:footnoteReference w:id="6"/>
      </w:r>
    </w:p>
    <w:p w:rsidR="006B3E49" w:rsidRPr="006B3E49" w:rsidRDefault="001826B8" w:rsidP="00F61A12">
      <w:pPr>
        <w:pStyle w:val="SingleTxtGC"/>
      </w:pPr>
      <w:r>
        <w:t>2</w:t>
      </w:r>
      <w:r w:rsidR="006B3E49" w:rsidRPr="006B3E49">
        <w:t>.</w:t>
      </w:r>
      <w:r>
        <w:t>4</w:t>
      </w:r>
      <w:r w:rsidR="00AA094D">
        <w:t xml:space="preserve">  </w:t>
      </w:r>
      <w:r w:rsidR="006B3E49" w:rsidRPr="006B3E49">
        <w:t>就她申请</w:t>
      </w:r>
      <w:r>
        <w:t>2</w:t>
      </w:r>
      <w:r w:rsidR="006B3E49" w:rsidRPr="006B3E49">
        <w:t>0</w:t>
      </w:r>
      <w:r>
        <w:t>11</w:t>
      </w:r>
      <w:r w:rsidR="006B3E49" w:rsidRPr="006B3E49">
        <w:t>年</w:t>
      </w:r>
      <w:r>
        <w:t>6</w:t>
      </w:r>
      <w:r w:rsidR="006B3E49" w:rsidRPr="006B3E49">
        <w:t>月</w:t>
      </w:r>
      <w:r>
        <w:t>15</w:t>
      </w:r>
      <w:r w:rsidR="006B3E49" w:rsidRPr="006B3E49">
        <w:t>日遣返前风险评估</w:t>
      </w:r>
      <w:r w:rsidR="006B3E49" w:rsidRPr="006B3E49">
        <w:rPr>
          <w:rFonts w:hint="eastAsia"/>
        </w:rPr>
        <w:t>一事</w:t>
      </w:r>
      <w:r w:rsidR="006B3E49" w:rsidRPr="006B3E49">
        <w:t>而言，申诉人称她女儿的父亲希望</w:t>
      </w:r>
      <w:proofErr w:type="spellStart"/>
      <w:r>
        <w:t>Sanyu</w:t>
      </w:r>
      <w:proofErr w:type="spellEnd"/>
      <w:r w:rsidR="006B3E49" w:rsidRPr="006B3E49">
        <w:t>接受女性外阴切割，并且如果申诉人拒绝让女儿接受这一程序就要杀死她。申诉人怕被乌干达警察逮捕并最终被乌干达反同性恋暴徒杀死，她尤其害怕</w:t>
      </w:r>
      <w:proofErr w:type="spellStart"/>
      <w:r>
        <w:t>Sanyu</w:t>
      </w:r>
      <w:proofErr w:type="spellEnd"/>
      <w:r w:rsidR="006B3E49" w:rsidRPr="006B3E49">
        <w:t>的父亲，他因申诉人成为女同性恋和拒绝让她女儿做女性生殖器切割而威胁要伤害她。申诉人的遣返前风险评估申请在</w:t>
      </w:r>
      <w:r>
        <w:t>2</w:t>
      </w:r>
      <w:r w:rsidR="006B3E49" w:rsidRPr="006B3E49">
        <w:t>0</w:t>
      </w:r>
      <w:r>
        <w:t>12</w:t>
      </w:r>
      <w:r w:rsidR="006B3E49" w:rsidRPr="006B3E49">
        <w:t>年</w:t>
      </w:r>
      <w:r>
        <w:t>6</w:t>
      </w:r>
      <w:r w:rsidR="006B3E49" w:rsidRPr="006B3E49">
        <w:t>月</w:t>
      </w:r>
      <w:r>
        <w:t>11</w:t>
      </w:r>
      <w:r w:rsidR="006B3E49" w:rsidRPr="006B3E49">
        <w:t>日被驳回，因为不认为将她遣返乌干达她会面临迫害风险、她</w:t>
      </w:r>
      <w:r w:rsidR="006B3E49" w:rsidRPr="006B3E49">
        <w:rPr>
          <w:rFonts w:hint="eastAsia"/>
        </w:rPr>
        <w:t>会</w:t>
      </w:r>
      <w:r w:rsidR="006B3E49" w:rsidRPr="006B3E49">
        <w:t>有生命危险或遭受酷刑或残忍、不人道或有辱人格的待遇或处罚的风险。申诉人还获悉，将对她</w:t>
      </w:r>
      <w:r w:rsidR="006B3E49" w:rsidRPr="006B3E49">
        <w:rPr>
          <w:rFonts w:hint="eastAsia"/>
        </w:rPr>
        <w:t>施</w:t>
      </w:r>
      <w:r w:rsidR="006B3E49" w:rsidRPr="006B3E49">
        <w:t>行最初</w:t>
      </w:r>
      <w:r>
        <w:t>2</w:t>
      </w:r>
      <w:r w:rsidR="006B3E49" w:rsidRPr="006B3E49">
        <w:t>0</w:t>
      </w:r>
      <w:r>
        <w:t>11</w:t>
      </w:r>
      <w:r w:rsidR="006B3E49" w:rsidRPr="006B3E49">
        <w:t>年</w:t>
      </w:r>
      <w:r>
        <w:t>6</w:t>
      </w:r>
      <w:r w:rsidR="006B3E49" w:rsidRPr="006B3E49">
        <w:t>月</w:t>
      </w:r>
      <w:r>
        <w:t>1</w:t>
      </w:r>
      <w:r w:rsidR="006B3E49" w:rsidRPr="006B3E49">
        <w:t>日的</w:t>
      </w:r>
      <w:r w:rsidR="006B3E49" w:rsidRPr="006B3E49">
        <w:rPr>
          <w:rFonts w:hint="eastAsia"/>
        </w:rPr>
        <w:t>遣返</w:t>
      </w:r>
      <w:r w:rsidR="006B3E49" w:rsidRPr="006B3E49">
        <w:t>令。她在</w:t>
      </w:r>
      <w:r>
        <w:t>2</w:t>
      </w:r>
      <w:r w:rsidR="006B3E49" w:rsidRPr="006B3E49">
        <w:t>0</w:t>
      </w:r>
      <w:r>
        <w:t>12</w:t>
      </w:r>
      <w:r w:rsidR="006B3E49" w:rsidRPr="006B3E49">
        <w:t>年</w:t>
      </w:r>
      <w:r>
        <w:t>12</w:t>
      </w:r>
      <w:r w:rsidR="006B3E49" w:rsidRPr="006B3E49">
        <w:t>月</w:t>
      </w:r>
      <w:r>
        <w:t>24</w:t>
      </w:r>
      <w:r w:rsidR="006B3E49" w:rsidRPr="006B3E49">
        <w:t>日收到最初</w:t>
      </w:r>
      <w:r w:rsidR="006B3E49" w:rsidRPr="006B3E49">
        <w:rPr>
          <w:rFonts w:hint="eastAsia"/>
        </w:rPr>
        <w:t>的递解</w:t>
      </w:r>
      <w:r w:rsidR="006B3E49" w:rsidRPr="006B3E49">
        <w:t>通知，要求她在</w:t>
      </w:r>
      <w:r>
        <w:t>2</w:t>
      </w:r>
      <w:r w:rsidR="006B3E49" w:rsidRPr="006B3E49">
        <w:t>0</w:t>
      </w:r>
      <w:r>
        <w:t>13</w:t>
      </w:r>
      <w:r w:rsidR="006B3E49" w:rsidRPr="006B3E49">
        <w:t>年</w:t>
      </w:r>
      <w:r>
        <w:t>1</w:t>
      </w:r>
      <w:r w:rsidR="006B3E49" w:rsidRPr="006B3E49">
        <w:t>月</w:t>
      </w:r>
      <w:r>
        <w:t>22</w:t>
      </w:r>
      <w:r w:rsidR="006B3E49" w:rsidRPr="006B3E49">
        <w:t>日去机场报到。</w:t>
      </w:r>
      <w:r w:rsidR="006B3E49" w:rsidRPr="006B3E49">
        <w:rPr>
          <w:vertAlign w:val="superscript"/>
        </w:rPr>
        <w:footnoteReference w:id="7"/>
      </w:r>
    </w:p>
    <w:p w:rsidR="006B3E49" w:rsidRPr="006B3E49" w:rsidRDefault="001826B8" w:rsidP="00F61A12">
      <w:pPr>
        <w:pStyle w:val="SingleTxtGC"/>
      </w:pPr>
      <w:r>
        <w:t>2</w:t>
      </w:r>
      <w:r w:rsidR="006B3E49" w:rsidRPr="006B3E49">
        <w:t>.</w:t>
      </w:r>
      <w:r>
        <w:t>5</w:t>
      </w:r>
      <w:r w:rsidR="00AA094D">
        <w:t xml:space="preserve">  </w:t>
      </w:r>
      <w:r>
        <w:t>2</w:t>
      </w:r>
      <w:r w:rsidR="006B3E49" w:rsidRPr="006B3E49">
        <w:t>0</w:t>
      </w:r>
      <w:r>
        <w:t>12</w:t>
      </w:r>
      <w:r w:rsidR="006B3E49" w:rsidRPr="006B3E49">
        <w:t>年</w:t>
      </w:r>
      <w:r>
        <w:t>12</w:t>
      </w:r>
      <w:r w:rsidR="006B3E49" w:rsidRPr="006B3E49">
        <w:t>月</w:t>
      </w:r>
      <w:r>
        <w:t>31</w:t>
      </w:r>
      <w:r w:rsidR="006B3E49" w:rsidRPr="006B3E49">
        <w:t>日，申诉人向联邦法院申请对</w:t>
      </w:r>
      <w:r>
        <w:t>2</w:t>
      </w:r>
      <w:r w:rsidR="006B3E49" w:rsidRPr="006B3E49">
        <w:t>0</w:t>
      </w:r>
      <w:r>
        <w:t>12</w:t>
      </w:r>
      <w:r w:rsidR="006B3E49" w:rsidRPr="006B3E49">
        <w:t>年</w:t>
      </w:r>
      <w:r>
        <w:t>6</w:t>
      </w:r>
      <w:r w:rsidR="006B3E49" w:rsidRPr="006B3E49">
        <w:t>月</w:t>
      </w:r>
      <w:r>
        <w:t>11</w:t>
      </w:r>
      <w:r w:rsidR="006B3E49" w:rsidRPr="006B3E49">
        <w:t>日遣返前风险评估</w:t>
      </w:r>
      <w:r w:rsidR="006B3E49" w:rsidRPr="006B3E49">
        <w:rPr>
          <w:rFonts w:hint="eastAsia"/>
        </w:rPr>
        <w:t>的</w:t>
      </w:r>
      <w:r w:rsidR="006B3E49" w:rsidRPr="006B3E49">
        <w:t>裁决进行司法</w:t>
      </w:r>
      <w:r w:rsidR="006B3E49" w:rsidRPr="006B3E49">
        <w:rPr>
          <w:rFonts w:hint="eastAsia"/>
        </w:rPr>
        <w:t>复核</w:t>
      </w:r>
      <w:r w:rsidR="006B3E49" w:rsidRPr="006B3E49">
        <w:t>。法院在</w:t>
      </w:r>
      <w:r>
        <w:t>2</w:t>
      </w:r>
      <w:r w:rsidR="006B3E49" w:rsidRPr="006B3E49">
        <w:t>0</w:t>
      </w:r>
      <w:r>
        <w:t>13</w:t>
      </w:r>
      <w:r w:rsidR="006B3E49" w:rsidRPr="006B3E49">
        <w:t>年</w:t>
      </w:r>
      <w:r>
        <w:t>2</w:t>
      </w:r>
      <w:r w:rsidR="006B3E49" w:rsidRPr="006B3E49">
        <w:t>月</w:t>
      </w:r>
      <w:r>
        <w:t>22</w:t>
      </w:r>
      <w:r w:rsidR="006B3E49" w:rsidRPr="006B3E49">
        <w:t>日裁决准许她上诉，撤销了</w:t>
      </w:r>
      <w:r w:rsidR="006B3E49" w:rsidRPr="006B3E49">
        <w:rPr>
          <w:rFonts w:hint="eastAsia"/>
        </w:rPr>
        <w:t>驳回</w:t>
      </w:r>
      <w:r w:rsidR="006B3E49" w:rsidRPr="006B3E49">
        <w:t>遣返前风险评估</w:t>
      </w:r>
      <w:r w:rsidR="006B3E49" w:rsidRPr="006B3E49">
        <w:rPr>
          <w:rFonts w:hint="eastAsia"/>
        </w:rPr>
        <w:t>请求</w:t>
      </w:r>
      <w:r w:rsidR="006B3E49" w:rsidRPr="006B3E49">
        <w:t>的</w:t>
      </w:r>
      <w:r w:rsidR="006B3E49" w:rsidRPr="006B3E49">
        <w:rPr>
          <w:rFonts w:hint="eastAsia"/>
        </w:rPr>
        <w:t>决定</w:t>
      </w:r>
      <w:r w:rsidR="006B3E49" w:rsidRPr="006B3E49">
        <w:t>，因为负责官员未能审议申诉人提交的全部证据。法院裁令</w:t>
      </w:r>
      <w:r w:rsidR="006B3E49" w:rsidRPr="006B3E49">
        <w:rPr>
          <w:rFonts w:hint="eastAsia"/>
        </w:rPr>
        <w:t>由</w:t>
      </w:r>
      <w:r w:rsidR="006B3E49" w:rsidRPr="006B3E49">
        <w:t>不同的移民官员重审其遣返前风险评估申请。加拿大移民及公民</w:t>
      </w:r>
      <w:r w:rsidR="006B3E49" w:rsidRPr="006B3E49">
        <w:rPr>
          <w:rFonts w:hint="eastAsia"/>
        </w:rPr>
        <w:t>事务</w:t>
      </w:r>
      <w:r w:rsidR="006B3E49" w:rsidRPr="006B3E49">
        <w:t>部同意所寻求的救济，包括中止</w:t>
      </w:r>
      <w:r w:rsidR="006B3E49" w:rsidRPr="006B3E49">
        <w:rPr>
          <w:rFonts w:hint="eastAsia"/>
        </w:rPr>
        <w:t>递解</w:t>
      </w:r>
      <w:r w:rsidR="006B3E49" w:rsidRPr="006B3E49">
        <w:t>。</w:t>
      </w:r>
    </w:p>
    <w:p w:rsidR="006B3E49" w:rsidRPr="006B3E49" w:rsidRDefault="001826B8" w:rsidP="00F61A12">
      <w:pPr>
        <w:pStyle w:val="SingleTxtGC"/>
      </w:pPr>
      <w:r>
        <w:t>2</w:t>
      </w:r>
      <w:r w:rsidR="006B3E49" w:rsidRPr="006B3E49">
        <w:t>.</w:t>
      </w:r>
      <w:r>
        <w:t>6</w:t>
      </w:r>
      <w:r w:rsidR="00AA094D">
        <w:t xml:space="preserve">  </w:t>
      </w:r>
      <w:r>
        <w:t>2</w:t>
      </w:r>
      <w:r w:rsidR="006B3E49" w:rsidRPr="006B3E49">
        <w:t>0</w:t>
      </w:r>
      <w:r>
        <w:t>14</w:t>
      </w:r>
      <w:r w:rsidR="006B3E49" w:rsidRPr="006B3E49">
        <w:t>年</w:t>
      </w:r>
      <w:r>
        <w:t>3</w:t>
      </w:r>
      <w:r w:rsidR="006B3E49" w:rsidRPr="006B3E49">
        <w:t>月</w:t>
      </w:r>
      <w:r>
        <w:t>19</w:t>
      </w:r>
      <w:r w:rsidR="006B3E49" w:rsidRPr="006B3E49">
        <w:t>日，申诉人</w:t>
      </w:r>
      <w:r w:rsidR="006B3E49" w:rsidRPr="006B3E49">
        <w:rPr>
          <w:rFonts w:hint="eastAsia"/>
        </w:rPr>
        <w:t>的</w:t>
      </w:r>
      <w:r w:rsidR="006B3E49" w:rsidRPr="006B3E49">
        <w:t>第二次遣返前风险评估申请被驳回，理由与</w:t>
      </w:r>
      <w:r>
        <w:t>2</w:t>
      </w:r>
      <w:r w:rsidR="006B3E49" w:rsidRPr="006B3E49">
        <w:t>0</w:t>
      </w:r>
      <w:r>
        <w:t>12</w:t>
      </w:r>
      <w:r w:rsidR="006B3E49" w:rsidRPr="006B3E49">
        <w:t>年</w:t>
      </w:r>
      <w:r>
        <w:t>6</w:t>
      </w:r>
      <w:r w:rsidR="006B3E49" w:rsidRPr="006B3E49">
        <w:t>月</w:t>
      </w:r>
      <w:r>
        <w:t>11</w:t>
      </w:r>
      <w:r w:rsidR="006B3E49" w:rsidRPr="006B3E49">
        <w:t>日遣返前风险评估</w:t>
      </w:r>
      <w:r w:rsidR="006B3E49" w:rsidRPr="006B3E49">
        <w:rPr>
          <w:rFonts w:hint="eastAsia"/>
        </w:rPr>
        <w:t>相同</w:t>
      </w:r>
      <w:r w:rsidR="006B3E49" w:rsidRPr="006B3E49">
        <w:t>。</w:t>
      </w:r>
      <w:r>
        <w:t>2</w:t>
      </w:r>
      <w:r w:rsidR="006B3E49" w:rsidRPr="006B3E49">
        <w:t>0</w:t>
      </w:r>
      <w:r>
        <w:t>14</w:t>
      </w:r>
      <w:r w:rsidR="006B3E49" w:rsidRPr="006B3E49">
        <w:t>年</w:t>
      </w:r>
      <w:r>
        <w:t>5</w:t>
      </w:r>
      <w:r w:rsidR="006B3E49" w:rsidRPr="006B3E49">
        <w:t>月</w:t>
      </w:r>
      <w:r>
        <w:t>4</w:t>
      </w:r>
      <w:r w:rsidR="006B3E49" w:rsidRPr="006B3E49">
        <w:t>日，她向联邦法院</w:t>
      </w:r>
      <w:r w:rsidR="006B3E49" w:rsidRPr="006B3E49">
        <w:rPr>
          <w:rFonts w:hint="eastAsia"/>
        </w:rPr>
        <w:t>提出</w:t>
      </w:r>
      <w:r w:rsidR="006B3E49" w:rsidRPr="006B3E49">
        <w:t>申请，</w:t>
      </w:r>
      <w:r w:rsidR="006B3E49" w:rsidRPr="006B3E49">
        <w:rPr>
          <w:rFonts w:hint="eastAsia"/>
        </w:rPr>
        <w:t>请求</w:t>
      </w:r>
      <w:r w:rsidR="006B3E49" w:rsidRPr="006B3E49">
        <w:t>允许对第二次遣返前风险评估裁决进行司法复审，同时暂缓</w:t>
      </w:r>
      <w:r w:rsidR="006B3E49" w:rsidRPr="006B3E49">
        <w:rPr>
          <w:rFonts w:hint="eastAsia"/>
        </w:rPr>
        <w:t>递解</w:t>
      </w:r>
      <w:r w:rsidR="006B3E49" w:rsidRPr="006B3E49">
        <w:t>。</w:t>
      </w:r>
      <w:r>
        <w:t>2</w:t>
      </w:r>
      <w:r w:rsidR="006B3E49" w:rsidRPr="006B3E49">
        <w:t>0</w:t>
      </w:r>
      <w:r>
        <w:t>14</w:t>
      </w:r>
      <w:r w:rsidR="006B3E49" w:rsidRPr="006B3E49">
        <w:t>年</w:t>
      </w:r>
      <w:r>
        <w:t>6</w:t>
      </w:r>
      <w:r w:rsidR="006B3E49" w:rsidRPr="006B3E49">
        <w:t>月</w:t>
      </w:r>
      <w:r>
        <w:t>14</w:t>
      </w:r>
      <w:r w:rsidR="006B3E49" w:rsidRPr="006B3E49">
        <w:t>日，申诉人在答复加拿大移民及公民</w:t>
      </w:r>
      <w:r w:rsidR="006B3E49" w:rsidRPr="006B3E49">
        <w:rPr>
          <w:rFonts w:hint="eastAsia"/>
        </w:rPr>
        <w:t>事务</w:t>
      </w:r>
      <w:r w:rsidR="006B3E49" w:rsidRPr="006B3E49">
        <w:t>部的意见时提交了补充资料。</w:t>
      </w:r>
      <w:r>
        <w:t>2</w:t>
      </w:r>
      <w:r w:rsidR="006B3E49" w:rsidRPr="006B3E49">
        <w:t>0</w:t>
      </w:r>
      <w:r>
        <w:t>15</w:t>
      </w:r>
      <w:r w:rsidR="006B3E49" w:rsidRPr="006B3E49">
        <w:t>年</w:t>
      </w:r>
      <w:r>
        <w:t>3</w:t>
      </w:r>
      <w:r w:rsidR="006B3E49" w:rsidRPr="006B3E49">
        <w:t>月</w:t>
      </w:r>
      <w:r>
        <w:t>13</w:t>
      </w:r>
      <w:r w:rsidR="006B3E49" w:rsidRPr="006B3E49">
        <w:t>日，联邦法院驳回申诉人关于寻求司法</w:t>
      </w:r>
      <w:r w:rsidR="006B3E49" w:rsidRPr="006B3E49">
        <w:rPr>
          <w:rFonts w:hint="eastAsia"/>
        </w:rPr>
        <w:t>复核</w:t>
      </w:r>
      <w:r w:rsidR="006B3E49" w:rsidRPr="006B3E49">
        <w:t>的申请，理由是没有足够证据来确定若</w:t>
      </w:r>
      <w:r w:rsidR="006B3E49" w:rsidRPr="006B3E49">
        <w:rPr>
          <w:rFonts w:hint="eastAsia"/>
        </w:rPr>
        <w:t>她</w:t>
      </w:r>
      <w:r w:rsidR="006B3E49" w:rsidRPr="006B3E49">
        <w:t>被遣返乌干达即存在生命危险或面临遭受残忍、不人道或有辱人格的待遇或处罚风险。</w:t>
      </w:r>
    </w:p>
    <w:p w:rsidR="006B3E49" w:rsidRPr="006B3E49" w:rsidRDefault="00E374FB" w:rsidP="00E374FB">
      <w:pPr>
        <w:pStyle w:val="H23GC"/>
      </w:pPr>
      <w:r>
        <w:tab/>
      </w:r>
      <w:r>
        <w:tab/>
      </w:r>
      <w:r w:rsidR="006B3E49" w:rsidRPr="006B3E49">
        <w:t>申诉</w:t>
      </w:r>
    </w:p>
    <w:p w:rsidR="006B3E49" w:rsidRPr="006B3E49" w:rsidRDefault="001826B8" w:rsidP="00F61A12">
      <w:pPr>
        <w:pStyle w:val="SingleTxtGC"/>
      </w:pPr>
      <w:r>
        <w:t>3</w:t>
      </w:r>
      <w:r w:rsidR="006B3E49" w:rsidRPr="006B3E49">
        <w:t>.</w:t>
      </w:r>
      <w:r>
        <w:t>1</w:t>
      </w:r>
      <w:r w:rsidR="00AA094D">
        <w:t xml:space="preserve">  </w:t>
      </w:r>
      <w:r w:rsidR="006B3E49" w:rsidRPr="006B3E49">
        <w:t>申诉人</w:t>
      </w:r>
      <w:r w:rsidR="006B3E49" w:rsidRPr="006B3E49">
        <w:rPr>
          <w:rFonts w:hint="eastAsia"/>
        </w:rPr>
        <w:t>指出</w:t>
      </w:r>
      <w:r w:rsidR="006B3E49" w:rsidRPr="006B3E49">
        <w:t>，</w:t>
      </w:r>
      <w:r w:rsidR="006B3E49" w:rsidRPr="006B3E49">
        <w:rPr>
          <w:rFonts w:hint="eastAsia"/>
        </w:rPr>
        <w:t>若</w:t>
      </w:r>
      <w:r w:rsidR="006B3E49" w:rsidRPr="006B3E49">
        <w:t>加拿大将其强行遣返乌干达，将侵犯其依《公约》第</w:t>
      </w:r>
      <w:r>
        <w:t>1</w:t>
      </w:r>
      <w:r w:rsidR="006B3E49" w:rsidRPr="006B3E49">
        <w:t>条和第</w:t>
      </w:r>
      <w:r>
        <w:t>3</w:t>
      </w:r>
      <w:r w:rsidR="006B3E49" w:rsidRPr="006B3E49">
        <w:t>条应该享有的权利。她称，将其</w:t>
      </w:r>
      <w:r w:rsidR="006B3E49" w:rsidRPr="006B3E49">
        <w:rPr>
          <w:rFonts w:hint="eastAsia"/>
        </w:rPr>
        <w:t>遣返会</w:t>
      </w:r>
      <w:r w:rsidR="006B3E49" w:rsidRPr="006B3E49">
        <w:t>使她因</w:t>
      </w:r>
      <w:r w:rsidR="006B3E49" w:rsidRPr="006B3E49">
        <w:rPr>
          <w:rFonts w:hint="eastAsia"/>
        </w:rPr>
        <w:t>其</w:t>
      </w:r>
      <w:r w:rsidR="006B3E49" w:rsidRPr="006B3E49">
        <w:t>性取向而面临被逮捕、判刑、折磨或杀害</w:t>
      </w:r>
      <w:r w:rsidR="006B3E49" w:rsidRPr="006B3E49">
        <w:rPr>
          <w:rFonts w:hint="eastAsia"/>
        </w:rPr>
        <w:t>的</w:t>
      </w:r>
      <w:r w:rsidR="006B3E49" w:rsidRPr="006B3E49">
        <w:t>严重风险。她</w:t>
      </w:r>
      <w:r w:rsidR="006B3E49" w:rsidRPr="006B3E49">
        <w:rPr>
          <w:rFonts w:hint="eastAsia"/>
        </w:rPr>
        <w:t>说</w:t>
      </w:r>
      <w:r w:rsidR="006B3E49" w:rsidRPr="006B3E49">
        <w:t>乌干达不保护女同性恋者，</w:t>
      </w:r>
      <w:r w:rsidR="006B3E49" w:rsidRPr="006B3E49">
        <w:rPr>
          <w:rFonts w:hint="eastAsia"/>
        </w:rPr>
        <w:t>而把</w:t>
      </w:r>
      <w:r w:rsidR="006B3E49" w:rsidRPr="006B3E49">
        <w:t>他们定为犯罪、送进监狱并判处死刑。在这方面，她</w:t>
      </w:r>
      <w:r w:rsidR="006B3E49" w:rsidRPr="006B3E49">
        <w:rPr>
          <w:rFonts w:hint="eastAsia"/>
        </w:rPr>
        <w:t>援引</w:t>
      </w:r>
      <w:r w:rsidR="006B3E49" w:rsidRPr="006B3E49">
        <w:t>乌干达</w:t>
      </w:r>
      <w:r>
        <w:t>2</w:t>
      </w:r>
      <w:r w:rsidR="006B3E49" w:rsidRPr="006B3E49">
        <w:t>0</w:t>
      </w:r>
      <w:r>
        <w:t>14</w:t>
      </w:r>
      <w:r w:rsidR="006B3E49" w:rsidRPr="006B3E49">
        <w:rPr>
          <w:rFonts w:hint="eastAsia"/>
        </w:rPr>
        <w:t>年</w:t>
      </w:r>
      <w:r w:rsidR="006B3E49" w:rsidRPr="006B3E49">
        <w:t>《反同性恋法》，</w:t>
      </w:r>
      <w:r w:rsidR="006B3E49" w:rsidRPr="006B3E49">
        <w:rPr>
          <w:rFonts w:hint="eastAsia"/>
        </w:rPr>
        <w:t>说该法</w:t>
      </w:r>
      <w:r w:rsidR="006B3E49" w:rsidRPr="006B3E49">
        <w:t>旨在杀</w:t>
      </w:r>
      <w:r w:rsidR="006B3E49" w:rsidRPr="006B3E49">
        <w:rPr>
          <w:rFonts w:hint="eastAsia"/>
        </w:rPr>
        <w:t>死男女</w:t>
      </w:r>
      <w:r w:rsidR="006B3E49" w:rsidRPr="006B3E49">
        <w:t>同性恋者。申诉人还担心</w:t>
      </w:r>
      <w:r w:rsidR="006B3E49" w:rsidRPr="006B3E49">
        <w:rPr>
          <w:rFonts w:hint="eastAsia"/>
        </w:rPr>
        <w:t>被了解</w:t>
      </w:r>
      <w:r w:rsidR="006B3E49" w:rsidRPr="006B3E49">
        <w:t>其性取</w:t>
      </w:r>
      <w:r w:rsidR="006B3E49" w:rsidRPr="006B3E49">
        <w:rPr>
          <w:rFonts w:hint="eastAsia"/>
        </w:rPr>
        <w:t>向</w:t>
      </w:r>
      <w:r w:rsidR="006B3E49" w:rsidRPr="006B3E49">
        <w:t>的人骚扰，她</w:t>
      </w:r>
      <w:r w:rsidR="006B3E49" w:rsidRPr="006B3E49">
        <w:rPr>
          <w:rFonts w:hint="eastAsia"/>
        </w:rPr>
        <w:t>会被</w:t>
      </w:r>
      <w:r w:rsidR="006B3E49" w:rsidRPr="006B3E49">
        <w:t>调查，因为在乌干达</w:t>
      </w:r>
      <w:r w:rsidR="006B3E49" w:rsidRPr="006B3E49">
        <w:rPr>
          <w:rFonts w:hint="eastAsia"/>
        </w:rPr>
        <w:t>人们</w:t>
      </w:r>
      <w:r w:rsidR="006B3E49" w:rsidRPr="006B3E49">
        <w:t>有义务在</w:t>
      </w:r>
      <w:r>
        <w:t>24</w:t>
      </w:r>
      <w:r w:rsidR="006B3E49" w:rsidRPr="006B3E49">
        <w:t>小时内举报同性恋者。她广泛介绍了</w:t>
      </w:r>
      <w:r w:rsidR="006B3E49" w:rsidRPr="006B3E49">
        <w:rPr>
          <w:rFonts w:hint="eastAsia"/>
        </w:rPr>
        <w:t>自己</w:t>
      </w:r>
      <w:r w:rsidR="006B3E49" w:rsidRPr="006B3E49">
        <w:t>的恐惧和不安，并</w:t>
      </w:r>
      <w:r w:rsidR="006B3E49" w:rsidRPr="006B3E49">
        <w:rPr>
          <w:rFonts w:hint="eastAsia"/>
        </w:rPr>
        <w:t>附上</w:t>
      </w:r>
      <w:r w:rsidR="006B3E49" w:rsidRPr="006B3E49">
        <w:t>温尼伯男女同性恋、双性恋和变性</w:t>
      </w:r>
      <w:r w:rsidR="006B3E49" w:rsidRPr="006B3E49">
        <w:rPr>
          <w:rFonts w:hint="eastAsia"/>
        </w:rPr>
        <w:t>者</w:t>
      </w:r>
      <w:r w:rsidR="006B3E49" w:rsidRPr="006B3E49">
        <w:t>群体</w:t>
      </w:r>
      <w:r w:rsidR="006B3E49" w:rsidRPr="006B3E49">
        <w:rPr>
          <w:rFonts w:hint="eastAsia"/>
        </w:rPr>
        <w:t>的</w:t>
      </w:r>
      <w:r w:rsidR="006B3E49" w:rsidRPr="006B3E49">
        <w:t>朋友、她在加拿大和乌干达的医生和家</w:t>
      </w:r>
      <w:r w:rsidR="006B3E49" w:rsidRPr="006B3E49">
        <w:rPr>
          <w:rFonts w:hint="eastAsia"/>
        </w:rPr>
        <w:t>人</w:t>
      </w:r>
      <w:r w:rsidR="006B3E49" w:rsidRPr="006B3E49">
        <w:t>描述申诉人返回乌干达后</w:t>
      </w:r>
      <w:r w:rsidR="006B3E49" w:rsidRPr="006B3E49">
        <w:rPr>
          <w:rFonts w:hint="eastAsia"/>
        </w:rPr>
        <w:t>会</w:t>
      </w:r>
      <w:r w:rsidR="006B3E49" w:rsidRPr="006B3E49">
        <w:t>面临</w:t>
      </w:r>
      <w:r w:rsidR="006B3E49" w:rsidRPr="006B3E49">
        <w:rPr>
          <w:rFonts w:hint="eastAsia"/>
        </w:rPr>
        <w:t>伤</w:t>
      </w:r>
      <w:r w:rsidR="006B3E49" w:rsidRPr="006B3E49">
        <w:t>害风险</w:t>
      </w:r>
      <w:r w:rsidR="006B3E49" w:rsidRPr="006B3E49">
        <w:rPr>
          <w:rFonts w:hint="eastAsia"/>
        </w:rPr>
        <w:t>的证词</w:t>
      </w:r>
      <w:r w:rsidR="006B3E49" w:rsidRPr="006B3E49">
        <w:t>。</w:t>
      </w:r>
    </w:p>
    <w:p w:rsidR="006B3E49" w:rsidRPr="006B3E49" w:rsidRDefault="001826B8" w:rsidP="00F61A12">
      <w:pPr>
        <w:pStyle w:val="SingleTxtGC"/>
      </w:pPr>
      <w:r>
        <w:lastRenderedPageBreak/>
        <w:t>3</w:t>
      </w:r>
      <w:r w:rsidR="006B3E49" w:rsidRPr="006B3E49">
        <w:t>.</w:t>
      </w:r>
      <w:r>
        <w:t>2</w:t>
      </w:r>
      <w:r w:rsidR="00AA094D">
        <w:t xml:space="preserve">  </w:t>
      </w:r>
      <w:r w:rsidR="006B3E49" w:rsidRPr="006B3E49">
        <w:t>她还</w:t>
      </w:r>
      <w:r w:rsidR="006B3E49" w:rsidRPr="006B3E49">
        <w:rPr>
          <w:rFonts w:hint="eastAsia"/>
        </w:rPr>
        <w:t>说自己</w:t>
      </w:r>
      <w:r w:rsidR="006B3E49" w:rsidRPr="006B3E49">
        <w:t>特别担心女儿的父亲</w:t>
      </w:r>
      <w:r w:rsidR="006B3E49" w:rsidRPr="006B3E49">
        <w:rPr>
          <w:rFonts w:hint="eastAsia"/>
        </w:rPr>
        <w:t>怨恨</w:t>
      </w:r>
      <w:r w:rsidR="006B3E49" w:rsidRPr="006B3E49">
        <w:t>她</w:t>
      </w:r>
      <w:r w:rsidR="006B3E49" w:rsidRPr="006B3E49">
        <w:rPr>
          <w:rFonts w:hint="eastAsia"/>
        </w:rPr>
        <w:t>成为女</w:t>
      </w:r>
      <w:r w:rsidR="006B3E49" w:rsidRPr="006B3E49">
        <w:t>同性恋，</w:t>
      </w:r>
      <w:r w:rsidR="006B3E49" w:rsidRPr="006B3E49">
        <w:rPr>
          <w:rFonts w:hint="eastAsia"/>
        </w:rPr>
        <w:t>并</w:t>
      </w:r>
      <w:r w:rsidR="006B3E49" w:rsidRPr="006B3E49">
        <w:t>认为她不应</w:t>
      </w:r>
      <w:r w:rsidR="006B3E49" w:rsidRPr="006B3E49">
        <w:rPr>
          <w:rFonts w:hint="eastAsia"/>
        </w:rPr>
        <w:t>该</w:t>
      </w:r>
      <w:r w:rsidR="006B3E49" w:rsidRPr="006B3E49">
        <w:t>接近他的孩子，因为她</w:t>
      </w:r>
      <w:r>
        <w:rPr>
          <w:rFonts w:hint="eastAsia"/>
        </w:rPr>
        <w:t>“</w:t>
      </w:r>
      <w:r w:rsidR="006B3E49" w:rsidRPr="006B3E49">
        <w:t>邪恶</w:t>
      </w:r>
      <w:r w:rsidR="006B3E49" w:rsidRPr="006B3E49">
        <w:rPr>
          <w:rFonts w:hint="eastAsia"/>
        </w:rPr>
        <w:t>而</w:t>
      </w:r>
      <w:r w:rsidR="006B3E49" w:rsidRPr="006B3E49">
        <w:t>肮脏</w:t>
      </w:r>
      <w:r>
        <w:rPr>
          <w:rFonts w:hint="eastAsia"/>
        </w:rPr>
        <w:t>”</w:t>
      </w:r>
      <w:r w:rsidR="006B3E49" w:rsidRPr="006B3E49">
        <w:t>。她</w:t>
      </w:r>
      <w:r w:rsidR="006B3E49" w:rsidRPr="006B3E49">
        <w:rPr>
          <w:rFonts w:hint="eastAsia"/>
        </w:rPr>
        <w:t>指称孩子的</w:t>
      </w:r>
      <w:r w:rsidR="006B3E49" w:rsidRPr="006B3E49">
        <w:t>父亲</w:t>
      </w:r>
      <w:r w:rsidR="006B3E49" w:rsidRPr="006B3E49">
        <w:rPr>
          <w:rFonts w:hint="eastAsia"/>
        </w:rPr>
        <w:t>几</w:t>
      </w:r>
      <w:r w:rsidR="006B3E49" w:rsidRPr="006B3E49">
        <w:t>次</w:t>
      </w:r>
      <w:r w:rsidR="006B3E49" w:rsidRPr="006B3E49">
        <w:rPr>
          <w:rFonts w:hint="eastAsia"/>
        </w:rPr>
        <w:t>威胁要杀了她，</w:t>
      </w:r>
      <w:r w:rsidR="006B3E49" w:rsidRPr="006B3E49">
        <w:rPr>
          <w:vertAlign w:val="superscript"/>
        </w:rPr>
        <w:footnoteReference w:id="8"/>
      </w:r>
      <w:r w:rsidR="006B3E49" w:rsidRPr="006B3E49">
        <w:rPr>
          <w:rFonts w:hint="eastAsia"/>
        </w:rPr>
        <w:t>要让</w:t>
      </w:r>
      <w:r w:rsidR="006B3E49" w:rsidRPr="006B3E49">
        <w:t>她女儿</w:t>
      </w:r>
      <w:r w:rsidR="006B3E49" w:rsidRPr="006B3E49">
        <w:rPr>
          <w:rFonts w:hint="eastAsia"/>
        </w:rPr>
        <w:t>施行</w:t>
      </w:r>
      <w:r w:rsidR="006B3E49" w:rsidRPr="006B3E49">
        <w:t>女性生殖器残割。申诉人解释说，</w:t>
      </w:r>
      <w:r w:rsidR="006B3E49" w:rsidRPr="006B3E49">
        <w:rPr>
          <w:rFonts w:hint="eastAsia"/>
        </w:rPr>
        <w:t>由于</w:t>
      </w:r>
      <w:r w:rsidR="006B3E49" w:rsidRPr="006B3E49">
        <w:t>她女儿的父亲</w:t>
      </w:r>
      <w:r w:rsidR="006B3E49" w:rsidRPr="006B3E49">
        <w:rPr>
          <w:rFonts w:hint="eastAsia"/>
        </w:rPr>
        <w:t>不断威胁</w:t>
      </w:r>
      <w:r w:rsidR="006B3E49" w:rsidRPr="006B3E49">
        <w:t>，她甚至没有去</w:t>
      </w:r>
      <w:r w:rsidR="006B3E49" w:rsidRPr="006B3E49">
        <w:rPr>
          <w:rFonts w:hint="eastAsia"/>
        </w:rPr>
        <w:t>参加</w:t>
      </w:r>
      <w:r w:rsidR="006B3E49" w:rsidRPr="006B3E49">
        <w:t>母亲在乌干达</w:t>
      </w:r>
      <w:r w:rsidR="006B3E49" w:rsidRPr="006B3E49">
        <w:rPr>
          <w:rFonts w:hint="eastAsia"/>
        </w:rPr>
        <w:t>的</w:t>
      </w:r>
      <w:r w:rsidR="006B3E49" w:rsidRPr="006B3E49">
        <w:t>葬礼，</w:t>
      </w:r>
      <w:r w:rsidR="006B3E49" w:rsidRPr="006B3E49">
        <w:rPr>
          <w:vertAlign w:val="superscript"/>
        </w:rPr>
        <w:footnoteReference w:id="9"/>
      </w:r>
      <w:r w:rsidR="006B3E49" w:rsidRPr="006B3E49">
        <w:rPr>
          <w:rFonts w:hint="eastAsia"/>
        </w:rPr>
        <w:t xml:space="preserve"> </w:t>
      </w:r>
      <w:r w:rsidR="006B3E49" w:rsidRPr="006B3E49">
        <w:t>因为她在乌干达的家人告诉她，她</w:t>
      </w:r>
      <w:r w:rsidR="006B3E49" w:rsidRPr="006B3E49">
        <w:rPr>
          <w:rFonts w:hint="eastAsia"/>
        </w:rPr>
        <w:t>去会</w:t>
      </w:r>
      <w:r w:rsidR="006B3E49" w:rsidRPr="006B3E49">
        <w:t>不安全。</w:t>
      </w:r>
    </w:p>
    <w:p w:rsidR="006B3E49" w:rsidRPr="006B3E49" w:rsidRDefault="001826B8" w:rsidP="00F61A12">
      <w:pPr>
        <w:pStyle w:val="SingleTxtGC"/>
      </w:pPr>
      <w:r>
        <w:t>3</w:t>
      </w:r>
      <w:r w:rsidR="006B3E49" w:rsidRPr="006B3E49">
        <w:t>.</w:t>
      </w:r>
      <w:r>
        <w:t>3</w:t>
      </w:r>
      <w:r w:rsidR="00AA094D">
        <w:t xml:space="preserve">  </w:t>
      </w:r>
      <w:r w:rsidR="006B3E49" w:rsidRPr="006B3E49">
        <w:t>申诉人说她在加拿大已</w:t>
      </w:r>
      <w:r w:rsidR="006B3E49" w:rsidRPr="006B3E49">
        <w:rPr>
          <w:rFonts w:hint="eastAsia"/>
        </w:rPr>
        <w:t>经</w:t>
      </w:r>
      <w:r w:rsidR="006B3E49" w:rsidRPr="006B3E49">
        <w:t>用尽可用的国内补救办法。她辩驳说，向联邦法院</w:t>
      </w:r>
      <w:r w:rsidR="006B3E49" w:rsidRPr="006B3E49">
        <w:rPr>
          <w:rFonts w:hint="eastAsia"/>
        </w:rPr>
        <w:t>递交</w:t>
      </w:r>
      <w:r w:rsidR="006B3E49" w:rsidRPr="006B3E49">
        <w:t>司法</w:t>
      </w:r>
      <w:r w:rsidR="006B3E49" w:rsidRPr="006B3E49">
        <w:rPr>
          <w:rFonts w:hint="eastAsia"/>
        </w:rPr>
        <w:t>复核申请</w:t>
      </w:r>
      <w:r w:rsidR="006B3E49" w:rsidRPr="006B3E49">
        <w:t>不是一项有效补救办法，因为</w:t>
      </w:r>
      <w:r w:rsidR="006B3E49" w:rsidRPr="006B3E49">
        <w:rPr>
          <w:rFonts w:hint="eastAsia"/>
        </w:rPr>
        <w:t>对于</w:t>
      </w:r>
      <w:r w:rsidR="006B3E49" w:rsidRPr="006B3E49">
        <w:t>大多数</w:t>
      </w:r>
      <w:r w:rsidR="006B3E49" w:rsidRPr="006B3E49">
        <w:rPr>
          <w:rFonts w:hint="eastAsia"/>
        </w:rPr>
        <w:t>案件而言，这个办法</w:t>
      </w:r>
      <w:r w:rsidR="006B3E49" w:rsidRPr="006B3E49">
        <w:t>不会停止或推迟驱逐</w:t>
      </w:r>
      <w:r w:rsidR="006B3E49" w:rsidRPr="006B3E49">
        <w:rPr>
          <w:rFonts w:hint="eastAsia"/>
        </w:rPr>
        <w:t>行动</w:t>
      </w:r>
      <w:r w:rsidR="006B3E49" w:rsidRPr="006B3E49">
        <w:t>。她还提及委员会在</w:t>
      </w:r>
      <w:proofErr w:type="spellStart"/>
      <w:r w:rsidRPr="005230EE">
        <w:rPr>
          <w:rFonts w:ascii="Time New Roman" w:eastAsia="楷体" w:hAnsi="Time New Roman"/>
          <w:iCs/>
        </w:rPr>
        <w:t>Nirmal</w:t>
      </w:r>
      <w:proofErr w:type="spellEnd"/>
      <w:r w:rsidR="006B3E49" w:rsidRPr="005230EE">
        <w:rPr>
          <w:rFonts w:ascii="Time New Roman" w:eastAsia="楷体" w:hAnsi="Time New Roman"/>
          <w:iCs/>
        </w:rPr>
        <w:t xml:space="preserve"> </w:t>
      </w:r>
      <w:r w:rsidRPr="005230EE">
        <w:rPr>
          <w:rFonts w:ascii="Time New Roman" w:eastAsia="楷体" w:hAnsi="Time New Roman"/>
          <w:iCs/>
        </w:rPr>
        <w:t>Singh</w:t>
      </w:r>
      <w:r w:rsidR="006B3E49" w:rsidRPr="005230EE">
        <w:rPr>
          <w:rFonts w:ascii="Time New Roman" w:eastAsia="楷体" w:hAnsi="Time New Roman"/>
          <w:iCs/>
        </w:rPr>
        <w:t>诉加拿大</w:t>
      </w:r>
      <w:r w:rsidR="006B3E49" w:rsidRPr="006B3E49">
        <w:t>案</w:t>
      </w:r>
      <w:r w:rsidR="006B3E49" w:rsidRPr="006B3E49">
        <w:rPr>
          <w:rFonts w:hint="eastAsia"/>
        </w:rPr>
        <w:t>件</w:t>
      </w:r>
      <w:r w:rsidR="006B3E49" w:rsidRPr="006B3E49">
        <w:t>(</w:t>
      </w:r>
      <w:r>
        <w:t>CAT</w:t>
      </w:r>
      <w:r w:rsidR="006B3E49" w:rsidRPr="006B3E49">
        <w:t>/</w:t>
      </w:r>
      <w:r>
        <w:t>C</w:t>
      </w:r>
      <w:r w:rsidR="006B3E49" w:rsidRPr="006B3E49">
        <w:t>/</w:t>
      </w:r>
      <w:r>
        <w:t>46</w:t>
      </w:r>
      <w:r w:rsidR="006B3E49" w:rsidRPr="006B3E49">
        <w:t>/</w:t>
      </w:r>
      <w:r>
        <w:t>D</w:t>
      </w:r>
      <w:r w:rsidR="006B3E49" w:rsidRPr="006B3E49">
        <w:t>/</w:t>
      </w:r>
      <w:r>
        <w:t>319</w:t>
      </w:r>
      <w:r w:rsidR="006B3E49" w:rsidRPr="006B3E49">
        <w:t>/</w:t>
      </w:r>
      <w:r>
        <w:t>2</w:t>
      </w:r>
      <w:r w:rsidR="006B3E49" w:rsidRPr="006B3E49">
        <w:t>00</w:t>
      </w:r>
      <w:r>
        <w:t>7,</w:t>
      </w:r>
      <w:r w:rsidR="006B3E49" w:rsidRPr="006B3E49">
        <w:t xml:space="preserve"> </w:t>
      </w:r>
      <w:r w:rsidR="006B3E49" w:rsidRPr="006B3E49">
        <w:t>第</w:t>
      </w:r>
      <w:r>
        <w:t>8</w:t>
      </w:r>
      <w:r w:rsidR="006B3E49" w:rsidRPr="006B3E49">
        <w:t>.</w:t>
      </w:r>
      <w:r>
        <w:t>8</w:t>
      </w:r>
      <w:r w:rsidR="006B3E49" w:rsidRPr="006B3E49">
        <w:t>段</w:t>
      </w:r>
      <w:r w:rsidR="006B3E49" w:rsidRPr="006B3E49">
        <w:t>)</w:t>
      </w:r>
      <w:r w:rsidR="006B3E49" w:rsidRPr="006B3E49">
        <w:t>中的判例，其中委员会认为，</w:t>
      </w:r>
      <w:r w:rsidR="006B3E49" w:rsidRPr="006B3E49">
        <w:rPr>
          <w:rFonts w:hint="eastAsia"/>
        </w:rPr>
        <w:t>对被</w:t>
      </w:r>
      <w:r w:rsidR="006B3E49" w:rsidRPr="006B3E49">
        <w:t>否</w:t>
      </w:r>
      <w:r w:rsidR="006B3E49" w:rsidRPr="006B3E49">
        <w:rPr>
          <w:rFonts w:hint="eastAsia"/>
        </w:rPr>
        <w:t>决</w:t>
      </w:r>
      <w:r w:rsidR="006B3E49" w:rsidRPr="006B3E49">
        <w:t>的难民保护</w:t>
      </w:r>
      <w:r w:rsidR="006B3E49" w:rsidRPr="006B3E49">
        <w:rPr>
          <w:rFonts w:hint="eastAsia"/>
        </w:rPr>
        <w:t>裁</w:t>
      </w:r>
      <w:r w:rsidR="006B3E49" w:rsidRPr="006B3E49">
        <w:t>决或遣返前风险评估</w:t>
      </w:r>
      <w:r w:rsidR="006B3E49" w:rsidRPr="006B3E49">
        <w:rPr>
          <w:rFonts w:hint="eastAsia"/>
        </w:rPr>
        <w:t>裁</w:t>
      </w:r>
      <w:r w:rsidR="006B3E49" w:rsidRPr="006B3E49">
        <w:t>决进行司法</w:t>
      </w:r>
      <w:r w:rsidR="006B3E49" w:rsidRPr="006B3E49">
        <w:rPr>
          <w:rFonts w:hint="eastAsia"/>
        </w:rPr>
        <w:t>复核不会</w:t>
      </w:r>
      <w:r w:rsidR="006B3E49" w:rsidRPr="006B3E49">
        <w:t>提供有效补救。</w:t>
      </w:r>
    </w:p>
    <w:p w:rsidR="006B3E49" w:rsidRPr="006B3E49" w:rsidRDefault="00B62DC6" w:rsidP="00B62DC6">
      <w:pPr>
        <w:pStyle w:val="H23GC"/>
      </w:pPr>
      <w:r>
        <w:tab/>
      </w:r>
      <w:r>
        <w:tab/>
      </w:r>
      <w:r w:rsidR="006B3E49" w:rsidRPr="006B3E49">
        <w:t>缔约国关于可否受理和案情实质的意见</w:t>
      </w:r>
    </w:p>
    <w:p w:rsidR="006B3E49" w:rsidRPr="006B3E49" w:rsidRDefault="001826B8" w:rsidP="00F61A12">
      <w:pPr>
        <w:pStyle w:val="SingleTxtGC"/>
      </w:pPr>
      <w:r>
        <w:t>4</w:t>
      </w:r>
      <w:r w:rsidR="006B3E49" w:rsidRPr="006B3E49">
        <w:t>.</w:t>
      </w:r>
      <w:r>
        <w:t>1</w:t>
      </w:r>
      <w:r w:rsidR="00AA094D">
        <w:t xml:space="preserve">  </w:t>
      </w:r>
      <w:r w:rsidR="006B3E49" w:rsidRPr="006B3E49">
        <w:t>缔约国</w:t>
      </w:r>
      <w:r w:rsidR="006B3E49" w:rsidRPr="006B3E49">
        <w:rPr>
          <w:rFonts w:hint="eastAsia"/>
        </w:rPr>
        <w:t>在</w:t>
      </w:r>
      <w:r>
        <w:t>2</w:t>
      </w:r>
      <w:r w:rsidR="006B3E49" w:rsidRPr="006B3E49">
        <w:t>0</w:t>
      </w:r>
      <w:r>
        <w:t>15</w:t>
      </w:r>
      <w:r w:rsidR="006B3E49" w:rsidRPr="006B3E49">
        <w:t>年</w:t>
      </w:r>
      <w:r>
        <w:t>8</w:t>
      </w:r>
      <w:r w:rsidR="006B3E49" w:rsidRPr="006B3E49">
        <w:t>月</w:t>
      </w:r>
      <w:r>
        <w:t>7</w:t>
      </w:r>
      <w:r w:rsidR="006B3E49" w:rsidRPr="006B3E49">
        <w:t>日提交了关于来文可否受理和案情实质的意见。</w:t>
      </w:r>
    </w:p>
    <w:p w:rsidR="006B3E49" w:rsidRPr="006B3E49" w:rsidRDefault="001826B8" w:rsidP="00F61A12">
      <w:pPr>
        <w:pStyle w:val="SingleTxtGC"/>
      </w:pPr>
      <w:r>
        <w:t>4</w:t>
      </w:r>
      <w:r w:rsidR="006B3E49" w:rsidRPr="006B3E49">
        <w:t>.</w:t>
      </w:r>
      <w:r>
        <w:t>2</w:t>
      </w:r>
      <w:r w:rsidR="00AA094D">
        <w:t xml:space="preserve">  </w:t>
      </w:r>
      <w:r w:rsidR="006B3E49" w:rsidRPr="006B3E49">
        <w:t>关于案件可否受理问题，缔约国</w:t>
      </w:r>
      <w:r w:rsidR="006B3E49" w:rsidRPr="006B3E49">
        <w:rPr>
          <w:rFonts w:hint="eastAsia"/>
        </w:rPr>
        <w:t>指</w:t>
      </w:r>
      <w:r w:rsidR="006B3E49" w:rsidRPr="006B3E49">
        <w:t>出，</w:t>
      </w:r>
      <w:r w:rsidR="006B3E49" w:rsidRPr="006B3E49">
        <w:rPr>
          <w:rFonts w:hint="eastAsia"/>
        </w:rPr>
        <w:t>基于</w:t>
      </w:r>
      <w:r w:rsidR="006B3E49" w:rsidRPr="006B3E49">
        <w:t>两个理由来文不可受理。首先，缔约国认为，提交人未能用尽国内补救办法，因为她没有向难民保护</w:t>
      </w:r>
      <w:proofErr w:type="gramStart"/>
      <w:r w:rsidR="006B3E49" w:rsidRPr="006B3E49">
        <w:rPr>
          <w:rFonts w:hint="eastAsia"/>
        </w:rPr>
        <w:t>司申请</w:t>
      </w:r>
      <w:proofErr w:type="gramEnd"/>
      <w:r w:rsidR="006B3E49" w:rsidRPr="006B3E49">
        <w:t>难民</w:t>
      </w:r>
      <w:r w:rsidR="006B3E49" w:rsidRPr="006B3E49">
        <w:rPr>
          <w:rFonts w:hint="eastAsia"/>
        </w:rPr>
        <w:t>身份</w:t>
      </w:r>
      <w:r w:rsidR="006B3E49" w:rsidRPr="006B3E49">
        <w:t>或</w:t>
      </w:r>
      <w:r w:rsidR="006B3E49" w:rsidRPr="006B3E49">
        <w:rPr>
          <w:rFonts w:hint="eastAsia"/>
        </w:rPr>
        <w:t>难民</w:t>
      </w:r>
      <w:r w:rsidR="006B3E49" w:rsidRPr="006B3E49">
        <w:t>保护。缔约国回顾指出，该司是一个独立的、准司法性</w:t>
      </w:r>
      <w:r w:rsidR="006B3E49" w:rsidRPr="006B3E49">
        <w:rPr>
          <w:rFonts w:hint="eastAsia"/>
        </w:rPr>
        <w:t>的</w:t>
      </w:r>
      <w:r w:rsidR="006B3E49" w:rsidRPr="006B3E49">
        <w:t>专门法庭，审理由于担心被遣返</w:t>
      </w:r>
      <w:r w:rsidR="006B3E49" w:rsidRPr="006B3E49">
        <w:rPr>
          <w:rFonts w:hint="eastAsia"/>
        </w:rPr>
        <w:t>原籍</w:t>
      </w:r>
      <w:r w:rsidR="006B3E49" w:rsidRPr="006B3E49">
        <w:t>国而遭受迫害、酷刑或其他严重侵犯人权的行为而寻求</w:t>
      </w:r>
      <w:r w:rsidR="006B3E49" w:rsidRPr="006B3E49">
        <w:rPr>
          <w:rFonts w:hint="eastAsia"/>
        </w:rPr>
        <w:t>加拿大</w:t>
      </w:r>
      <w:r w:rsidR="006B3E49" w:rsidRPr="006B3E49">
        <w:t>保护的外国国民的申请。该司</w:t>
      </w:r>
      <w:r w:rsidR="006B3E49" w:rsidRPr="006B3E49">
        <w:rPr>
          <w:rFonts w:hint="eastAsia"/>
        </w:rPr>
        <w:t>负责</w:t>
      </w:r>
      <w:r w:rsidR="006B3E49" w:rsidRPr="006B3E49">
        <w:t>根据《移民及难民保护法》第</w:t>
      </w:r>
      <w:r>
        <w:t>97</w:t>
      </w:r>
      <w:r w:rsidR="006B3E49" w:rsidRPr="006B3E49">
        <w:rPr>
          <w:rFonts w:hint="eastAsia"/>
        </w:rPr>
        <w:t>节判</w:t>
      </w:r>
      <w:r w:rsidR="006B3E49" w:rsidRPr="006B3E49">
        <w:t>定申诉人是否</w:t>
      </w:r>
      <w:r w:rsidR="006B3E49" w:rsidRPr="006B3E49">
        <w:rPr>
          <w:rFonts w:hint="eastAsia"/>
        </w:rPr>
        <w:t>属于</w:t>
      </w:r>
      <w:r>
        <w:rPr>
          <w:rFonts w:hint="eastAsia"/>
        </w:rPr>
        <w:t>“</w:t>
      </w:r>
      <w:r w:rsidR="006B3E49" w:rsidRPr="006B3E49">
        <w:t>需要保护</w:t>
      </w:r>
      <w:r w:rsidR="006B3E49" w:rsidRPr="006B3E49">
        <w:rPr>
          <w:rFonts w:hint="eastAsia"/>
        </w:rPr>
        <w:t>的人</w:t>
      </w:r>
      <w:r>
        <w:rPr>
          <w:rFonts w:hint="eastAsia"/>
        </w:rPr>
        <w:t>”</w:t>
      </w:r>
      <w:r w:rsidR="006B3E49" w:rsidRPr="006B3E49">
        <w:t>，</w:t>
      </w:r>
      <w:r w:rsidR="006B3E49" w:rsidRPr="006B3E49">
        <w:rPr>
          <w:rFonts w:hint="eastAsia"/>
        </w:rPr>
        <w:t>根据</w:t>
      </w:r>
      <w:r w:rsidR="006B3E49" w:rsidRPr="006B3E49">
        <w:t>第</w:t>
      </w:r>
      <w:r>
        <w:t>97</w:t>
      </w:r>
      <w:r w:rsidR="006B3E49" w:rsidRPr="006B3E49">
        <w:rPr>
          <w:rFonts w:hint="eastAsia"/>
        </w:rPr>
        <w:t>节</w:t>
      </w:r>
      <w:r w:rsidR="006B3E49" w:rsidRPr="006B3E49">
        <w:t>规定，</w:t>
      </w:r>
      <w:r w:rsidR="006B3E49" w:rsidRPr="006B3E49">
        <w:rPr>
          <w:rFonts w:hint="eastAsia"/>
        </w:rPr>
        <w:t>就驱逐</w:t>
      </w:r>
      <w:r w:rsidR="006B3E49" w:rsidRPr="006B3E49">
        <w:t>出加拿大的</w:t>
      </w:r>
      <w:r w:rsidR="006B3E49" w:rsidRPr="006B3E49">
        <w:rPr>
          <w:rFonts w:hint="eastAsia"/>
        </w:rPr>
        <w:t>案件而言，对</w:t>
      </w:r>
      <w:r w:rsidR="006B3E49" w:rsidRPr="006B3E49">
        <w:t>《公约》第</w:t>
      </w:r>
      <w:r>
        <w:t>1</w:t>
      </w:r>
      <w:r w:rsidR="006B3E49" w:rsidRPr="006B3E49">
        <w:t>条含义</w:t>
      </w:r>
      <w:r w:rsidR="006B3E49" w:rsidRPr="006B3E49">
        <w:rPr>
          <w:rFonts w:hint="eastAsia"/>
        </w:rPr>
        <w:t>内</w:t>
      </w:r>
      <w:r w:rsidR="006B3E49" w:rsidRPr="006B3E49">
        <w:t>面临遭受酷刑</w:t>
      </w:r>
      <w:r w:rsidR="006B3E49" w:rsidRPr="006B3E49">
        <w:rPr>
          <w:rFonts w:hint="eastAsia"/>
        </w:rPr>
        <w:t>切实风险者应该加以保护</w:t>
      </w:r>
      <w:r w:rsidR="006B3E49" w:rsidRPr="006B3E49">
        <w:t>。</w:t>
      </w:r>
      <w:r w:rsidR="006B3E49" w:rsidRPr="006B3E49">
        <w:rPr>
          <w:rFonts w:hint="eastAsia"/>
        </w:rPr>
        <w:t>属于</w:t>
      </w:r>
      <w:r>
        <w:rPr>
          <w:rFonts w:hint="eastAsia"/>
        </w:rPr>
        <w:t>“</w:t>
      </w:r>
      <w:r w:rsidR="006B3E49" w:rsidRPr="006B3E49">
        <w:t>需要保护</w:t>
      </w:r>
      <w:r w:rsidR="006B3E49" w:rsidRPr="006B3E49">
        <w:rPr>
          <w:rFonts w:hint="eastAsia"/>
        </w:rPr>
        <w:t>的人</w:t>
      </w:r>
      <w:r>
        <w:rPr>
          <w:rFonts w:hint="eastAsia"/>
        </w:rPr>
        <w:t>”</w:t>
      </w:r>
      <w:r w:rsidR="006B3E49" w:rsidRPr="006B3E49">
        <w:rPr>
          <w:rFonts w:hint="eastAsia"/>
        </w:rPr>
        <w:t>这一</w:t>
      </w:r>
      <w:r w:rsidR="006B3E49" w:rsidRPr="006B3E49">
        <w:t>定义</w:t>
      </w:r>
      <w:r w:rsidR="006B3E49" w:rsidRPr="006B3E49">
        <w:rPr>
          <w:rFonts w:hint="eastAsia"/>
        </w:rPr>
        <w:t>的任何人根据该</w:t>
      </w:r>
      <w:r w:rsidR="006B3E49" w:rsidRPr="006B3E49">
        <w:t>法第</w:t>
      </w:r>
      <w:r>
        <w:t>115</w:t>
      </w:r>
      <w:r w:rsidR="006B3E49" w:rsidRPr="006B3E49">
        <w:t>条</w:t>
      </w:r>
      <w:r w:rsidR="006B3E49" w:rsidRPr="006B3E49">
        <w:rPr>
          <w:rFonts w:hint="eastAsia"/>
        </w:rPr>
        <w:t>的规定都</w:t>
      </w:r>
      <w:r w:rsidR="006B3E49" w:rsidRPr="006B3E49">
        <w:t>有不被</w:t>
      </w:r>
      <w:r w:rsidR="006B3E49" w:rsidRPr="006B3E49">
        <w:rPr>
          <w:rFonts w:hint="eastAsia"/>
        </w:rPr>
        <w:t>驱逐的</w:t>
      </w:r>
      <w:r w:rsidR="006B3E49" w:rsidRPr="006B3E49">
        <w:t>法定权利。缔约国指出，申诉人没有向委员会解释她为什么没有</w:t>
      </w:r>
      <w:r w:rsidR="006B3E49" w:rsidRPr="006B3E49">
        <w:rPr>
          <w:rFonts w:hint="eastAsia"/>
        </w:rPr>
        <w:t>向</w:t>
      </w:r>
      <w:r w:rsidR="006B3E49" w:rsidRPr="006B3E49">
        <w:t>难民保护司寻求保护。缔约国承认，</w:t>
      </w:r>
      <w:r w:rsidR="006B3E49" w:rsidRPr="006B3E49">
        <w:rPr>
          <w:rFonts w:hint="eastAsia"/>
        </w:rPr>
        <w:t>一旦在</w:t>
      </w:r>
      <w:r>
        <w:t>2</w:t>
      </w:r>
      <w:r w:rsidR="006B3E49" w:rsidRPr="006B3E49">
        <w:t>0</w:t>
      </w:r>
      <w:r>
        <w:t>11</w:t>
      </w:r>
      <w:r w:rsidR="006B3E49" w:rsidRPr="006B3E49">
        <w:t>年</w:t>
      </w:r>
      <w:r>
        <w:t>6</w:t>
      </w:r>
      <w:r w:rsidR="006B3E49" w:rsidRPr="006B3E49">
        <w:t>月</w:t>
      </w:r>
      <w:r>
        <w:t>1</w:t>
      </w:r>
      <w:r w:rsidR="006B3E49" w:rsidRPr="006B3E49">
        <w:t>日</w:t>
      </w:r>
      <w:r w:rsidR="006B3E49" w:rsidRPr="006B3E49">
        <w:rPr>
          <w:rFonts w:hint="eastAsia"/>
        </w:rPr>
        <w:t>对</w:t>
      </w:r>
      <w:r w:rsidR="006B3E49" w:rsidRPr="006B3E49">
        <w:t>申诉人签发了</w:t>
      </w:r>
      <w:r w:rsidR="006B3E49" w:rsidRPr="006B3E49">
        <w:rPr>
          <w:rFonts w:hint="eastAsia"/>
        </w:rPr>
        <w:t>遣返令，她便不再符合</w:t>
      </w:r>
      <w:r w:rsidR="006B3E49" w:rsidRPr="006B3E49">
        <w:t>向</w:t>
      </w:r>
      <w:r w:rsidR="006B3E49" w:rsidRPr="006B3E49">
        <w:rPr>
          <w:rFonts w:hint="eastAsia"/>
        </w:rPr>
        <w:t>难民</w:t>
      </w:r>
      <w:r w:rsidR="006B3E49" w:rsidRPr="006B3E49">
        <w:t>保护司</w:t>
      </w:r>
      <w:r w:rsidR="006B3E49" w:rsidRPr="006B3E49">
        <w:rPr>
          <w:rFonts w:hint="eastAsia"/>
        </w:rPr>
        <w:t>提出</w:t>
      </w:r>
      <w:r w:rsidR="006B3E49" w:rsidRPr="006B3E49">
        <w:t>申请</w:t>
      </w:r>
      <w:r w:rsidR="006B3E49" w:rsidRPr="006B3E49">
        <w:rPr>
          <w:rFonts w:hint="eastAsia"/>
        </w:rPr>
        <w:t>的资格</w:t>
      </w:r>
      <w:r w:rsidR="006B3E49" w:rsidRPr="006B3E49">
        <w:t>；然而，她曾</w:t>
      </w:r>
      <w:r w:rsidR="006B3E49" w:rsidRPr="006B3E49">
        <w:rPr>
          <w:rFonts w:hint="eastAsia"/>
        </w:rPr>
        <w:t>经</w:t>
      </w:r>
      <w:r w:rsidR="006B3E49" w:rsidRPr="006B3E49">
        <w:t>有资格这样做</w:t>
      </w:r>
      <w:r w:rsidR="006B3E49" w:rsidRPr="006B3E49">
        <w:rPr>
          <w:rFonts w:hint="eastAsia"/>
        </w:rPr>
        <w:t>却没有这样做</w:t>
      </w:r>
      <w:r w:rsidR="006B3E49" w:rsidRPr="006B3E49">
        <w:t>。由于申诉人没有向</w:t>
      </w:r>
      <w:r w:rsidR="006B3E49" w:rsidRPr="006B3E49">
        <w:rPr>
          <w:rFonts w:hint="eastAsia"/>
        </w:rPr>
        <w:t>难民</w:t>
      </w:r>
      <w:r w:rsidR="006B3E49" w:rsidRPr="006B3E49">
        <w:t>保护司</w:t>
      </w:r>
      <w:r w:rsidR="006B3E49" w:rsidRPr="006B3E49">
        <w:rPr>
          <w:rFonts w:hint="eastAsia"/>
        </w:rPr>
        <w:t>提出</w:t>
      </w:r>
      <w:r w:rsidR="006B3E49" w:rsidRPr="006B3E49">
        <w:t>申请，缔约国认为申诉人的</w:t>
      </w:r>
      <w:r w:rsidR="006B3E49" w:rsidRPr="006B3E49">
        <w:rPr>
          <w:rFonts w:hint="eastAsia"/>
        </w:rPr>
        <w:t>辩词和</w:t>
      </w:r>
      <w:r w:rsidR="006B3E49" w:rsidRPr="006B3E49">
        <w:t>行为</w:t>
      </w:r>
      <w:r w:rsidR="006B3E49" w:rsidRPr="006B3E49">
        <w:rPr>
          <w:rFonts w:hint="eastAsia"/>
        </w:rPr>
        <w:t>与其</w:t>
      </w:r>
      <w:r w:rsidR="006B3E49" w:rsidRPr="006B3E49">
        <w:t>所称</w:t>
      </w:r>
      <w:r w:rsidR="006B3E49" w:rsidRPr="006B3E49">
        <w:rPr>
          <w:rFonts w:hint="eastAsia"/>
        </w:rPr>
        <w:t>惧怕</w:t>
      </w:r>
      <w:r w:rsidR="006B3E49" w:rsidRPr="006B3E49">
        <w:t>被遣返原籍国</w:t>
      </w:r>
      <w:r w:rsidR="006B3E49" w:rsidRPr="006B3E49">
        <w:rPr>
          <w:rFonts w:hint="eastAsia"/>
        </w:rPr>
        <w:t>遭受</w:t>
      </w:r>
      <w:r w:rsidR="006B3E49" w:rsidRPr="006B3E49">
        <w:t>酷刑或虐待</w:t>
      </w:r>
      <w:r w:rsidR="006B3E49" w:rsidRPr="006B3E49">
        <w:rPr>
          <w:rFonts w:hint="eastAsia"/>
        </w:rPr>
        <w:t>不相符合</w:t>
      </w:r>
      <w:r w:rsidR="006B3E49" w:rsidRPr="006B3E49">
        <w:t>。</w:t>
      </w:r>
    </w:p>
    <w:p w:rsidR="006B3E49" w:rsidRPr="006B3E49" w:rsidRDefault="001826B8" w:rsidP="00F61A12">
      <w:pPr>
        <w:pStyle w:val="SingleTxtGC"/>
      </w:pPr>
      <w:r w:rsidRPr="00B62DC6">
        <w:t>4</w:t>
      </w:r>
      <w:r w:rsidR="006B3E49" w:rsidRPr="00B62DC6">
        <w:t>.</w:t>
      </w:r>
      <w:r w:rsidRPr="00B62DC6">
        <w:t>3</w:t>
      </w:r>
      <w:r w:rsidR="00AA094D" w:rsidRPr="00B62DC6">
        <w:t xml:space="preserve">  </w:t>
      </w:r>
      <w:r w:rsidR="006B3E49" w:rsidRPr="00B62DC6">
        <w:t>此外，缔约国注意到，申诉人没有</w:t>
      </w:r>
      <w:r w:rsidR="006B3E49" w:rsidRPr="00B62DC6">
        <w:rPr>
          <w:rFonts w:hint="eastAsia"/>
        </w:rPr>
        <w:t>基于</w:t>
      </w:r>
      <w:r w:rsidR="006B3E49" w:rsidRPr="00B62DC6">
        <w:t>人道主义和同情理由提出永久居留</w:t>
      </w:r>
      <w:r w:rsidR="006B3E49" w:rsidRPr="00B62DC6">
        <w:rPr>
          <w:rFonts w:hint="eastAsia"/>
        </w:rPr>
        <w:t>申请</w:t>
      </w:r>
      <w:r w:rsidR="006B3E49" w:rsidRPr="00B62DC6">
        <w:t>。缔约国</w:t>
      </w:r>
      <w:r w:rsidR="006B3E49" w:rsidRPr="00B62DC6">
        <w:rPr>
          <w:rFonts w:hint="eastAsia"/>
        </w:rPr>
        <w:t>指出</w:t>
      </w:r>
      <w:r w:rsidR="006B3E49" w:rsidRPr="00B62DC6">
        <w:t>，</w:t>
      </w:r>
      <w:r w:rsidR="006B3E49" w:rsidRPr="00B62DC6">
        <w:rPr>
          <w:rFonts w:hint="eastAsia"/>
        </w:rPr>
        <w:t>如果</w:t>
      </w:r>
      <w:r w:rsidR="006B3E49" w:rsidRPr="00B62DC6">
        <w:t>申诉人</w:t>
      </w:r>
      <w:r w:rsidR="006B3E49" w:rsidRPr="00B62DC6">
        <w:rPr>
          <w:rFonts w:hint="eastAsia"/>
        </w:rPr>
        <w:t>在加拿大境外</w:t>
      </w:r>
      <w:r w:rsidR="006B3E49" w:rsidRPr="00B62DC6">
        <w:t>申请</w:t>
      </w:r>
      <w:r w:rsidR="006B3E49" w:rsidRPr="00B62DC6">
        <w:rPr>
          <w:rFonts w:hint="eastAsia"/>
        </w:rPr>
        <w:t>了</w:t>
      </w:r>
      <w:r w:rsidR="006B3E49" w:rsidRPr="00B62DC6">
        <w:t>永久居留，</w:t>
      </w:r>
      <w:r w:rsidR="006B3E49" w:rsidRPr="00B62DC6">
        <w:rPr>
          <w:rFonts w:hint="eastAsia"/>
        </w:rPr>
        <w:t>视加拿大</w:t>
      </w:r>
      <w:r w:rsidR="006B3E49" w:rsidRPr="00B62DC6">
        <w:t>公民</w:t>
      </w:r>
      <w:r w:rsidR="006B3E49" w:rsidRPr="00B62DC6">
        <w:rPr>
          <w:rFonts w:hint="eastAsia"/>
        </w:rPr>
        <w:t>及</w:t>
      </w:r>
      <w:r w:rsidR="006B3E49" w:rsidRPr="00B62DC6">
        <w:t>移民</w:t>
      </w:r>
      <w:r w:rsidR="006B3E49" w:rsidRPr="00B62DC6">
        <w:rPr>
          <w:rFonts w:hint="eastAsia"/>
        </w:rPr>
        <w:t>事务部对其</w:t>
      </w:r>
      <w:r w:rsidR="006B3E49" w:rsidRPr="00B62DC6">
        <w:t>是否会遭</w:t>
      </w:r>
      <w:r w:rsidR="006B3E49" w:rsidRPr="00B62DC6">
        <w:rPr>
          <w:rFonts w:hint="eastAsia"/>
        </w:rPr>
        <w:t>受</w:t>
      </w:r>
      <w:r w:rsidR="006B3E49" w:rsidRPr="00B62DC6">
        <w:t>不</w:t>
      </w:r>
      <w:r w:rsidR="006B3E49" w:rsidRPr="00B62DC6">
        <w:rPr>
          <w:rFonts w:hint="eastAsia"/>
        </w:rPr>
        <w:t>同</w:t>
      </w:r>
      <w:r w:rsidR="006B3E49" w:rsidRPr="00B62DC6">
        <w:t>寻常</w:t>
      </w:r>
      <w:r w:rsidR="006B3E49" w:rsidRPr="00B62DC6">
        <w:rPr>
          <w:rFonts w:hint="eastAsia"/>
        </w:rPr>
        <w:t>的、</w:t>
      </w:r>
      <w:r w:rsidR="006B3E49" w:rsidRPr="00B62DC6">
        <w:t>不应有</w:t>
      </w:r>
      <w:r w:rsidR="006B3E49" w:rsidRPr="00B62DC6">
        <w:rPr>
          <w:rFonts w:hint="eastAsia"/>
        </w:rPr>
        <w:t>的</w:t>
      </w:r>
      <w:r w:rsidR="006B3E49" w:rsidRPr="00B62DC6">
        <w:t>或</w:t>
      </w:r>
      <w:r w:rsidR="006B3E49" w:rsidRPr="00B62DC6">
        <w:rPr>
          <w:rFonts w:hint="eastAsia"/>
        </w:rPr>
        <w:t>极其严重的</w:t>
      </w:r>
      <w:r w:rsidR="006B3E49" w:rsidRPr="00B62DC6">
        <w:t>困难</w:t>
      </w:r>
      <w:r w:rsidR="006B3E49" w:rsidRPr="00B62DC6">
        <w:rPr>
          <w:rFonts w:hint="eastAsia"/>
        </w:rPr>
        <w:t>的评估，</w:t>
      </w:r>
      <w:r w:rsidR="006B3E49" w:rsidRPr="00B62DC6">
        <w:t>会允许</w:t>
      </w:r>
      <w:r w:rsidR="006B3E49" w:rsidRPr="00B62DC6">
        <w:rPr>
          <w:rFonts w:hint="eastAsia"/>
        </w:rPr>
        <w:t>她</w:t>
      </w:r>
      <w:r w:rsidR="006B3E49" w:rsidRPr="00B62DC6">
        <w:t>作为永久居民留在加拿大。</w:t>
      </w:r>
      <w:r w:rsidR="006B3E49" w:rsidRPr="00B62DC6">
        <w:rPr>
          <w:vertAlign w:val="superscript"/>
        </w:rPr>
        <w:footnoteReference w:id="10"/>
      </w:r>
      <w:r w:rsidR="006B3E49" w:rsidRPr="00B62DC6">
        <w:rPr>
          <w:rFonts w:hint="eastAsia"/>
        </w:rPr>
        <w:t xml:space="preserve"> </w:t>
      </w:r>
      <w:r w:rsidR="006B3E49" w:rsidRPr="00B62DC6">
        <w:t>缔约国回顾</w:t>
      </w:r>
      <w:r w:rsidR="006B3E49" w:rsidRPr="00B62DC6">
        <w:rPr>
          <w:rFonts w:hint="eastAsia"/>
        </w:rPr>
        <w:t>指出</w:t>
      </w:r>
      <w:r w:rsidR="006B3E49" w:rsidRPr="00B62DC6">
        <w:t>，</w:t>
      </w:r>
      <w:r w:rsidR="006B3E49" w:rsidRPr="00B62DC6">
        <w:rPr>
          <w:rFonts w:hint="eastAsia"/>
        </w:rPr>
        <w:t>在</w:t>
      </w:r>
      <w:r w:rsidRPr="00B62DC6">
        <w:t>2</w:t>
      </w:r>
      <w:r w:rsidR="006B3E49" w:rsidRPr="00B62DC6">
        <w:t>0</w:t>
      </w:r>
      <w:r w:rsidRPr="00B62DC6">
        <w:t>1</w:t>
      </w:r>
      <w:r w:rsidR="006B3E49" w:rsidRPr="00B62DC6">
        <w:t>0</w:t>
      </w:r>
      <w:r w:rsidR="006B3E49" w:rsidRPr="00B62DC6">
        <w:t>年对国家难民制度</w:t>
      </w:r>
      <w:r w:rsidR="006B3E49" w:rsidRPr="00B62DC6">
        <w:rPr>
          <w:rFonts w:hint="eastAsia"/>
        </w:rPr>
        <w:t>进行</w:t>
      </w:r>
      <w:r w:rsidR="006B3E49" w:rsidRPr="00B62DC6">
        <w:t>立法</w:t>
      </w:r>
      <w:r w:rsidR="006B3E49" w:rsidRPr="00B62DC6">
        <w:rPr>
          <w:rFonts w:hint="eastAsia"/>
        </w:rPr>
        <w:t>改革</w:t>
      </w:r>
      <w:r w:rsidR="006B3E49" w:rsidRPr="00B62DC6">
        <w:t>之后，基于人道主义和同情理由的申请不再必须</w:t>
      </w:r>
      <w:r w:rsidR="006B3E49" w:rsidRPr="00B62DC6">
        <w:rPr>
          <w:rFonts w:hint="eastAsia"/>
        </w:rPr>
        <w:t>依据</w:t>
      </w:r>
      <w:r w:rsidR="006B3E49" w:rsidRPr="00B62DC6">
        <w:t>生命危险或酷刑风险；</w:t>
      </w:r>
      <w:r w:rsidR="006B3E49" w:rsidRPr="00B62DC6">
        <w:rPr>
          <w:vertAlign w:val="superscript"/>
        </w:rPr>
        <w:footnoteReference w:id="11"/>
      </w:r>
      <w:r w:rsidR="006B3E49" w:rsidRPr="00B62DC6">
        <w:rPr>
          <w:rFonts w:hint="eastAsia"/>
        </w:rPr>
        <w:t xml:space="preserve"> </w:t>
      </w:r>
      <w:r w:rsidR="006B3E49" w:rsidRPr="00B62DC6">
        <w:t>而是证实申诉人在原籍国</w:t>
      </w:r>
      <w:r w:rsidR="006B3E49" w:rsidRPr="00B62DC6">
        <w:rPr>
          <w:rFonts w:hint="eastAsia"/>
        </w:rPr>
        <w:t>是否</w:t>
      </w:r>
      <w:r w:rsidR="006B3E49" w:rsidRPr="00B62DC6">
        <w:t>直接和亲</w:t>
      </w:r>
      <w:r w:rsidR="006B3E49" w:rsidRPr="00B62DC6">
        <w:rPr>
          <w:rFonts w:hint="eastAsia"/>
        </w:rPr>
        <w:t>身</w:t>
      </w:r>
      <w:r w:rsidR="006B3E49" w:rsidRPr="00B62DC6">
        <w:t>经历不同寻常的、不应有的或者极其</w:t>
      </w:r>
      <w:r w:rsidR="006B3E49" w:rsidRPr="00B62DC6">
        <w:rPr>
          <w:rFonts w:hint="eastAsia"/>
        </w:rPr>
        <w:t>严重</w:t>
      </w:r>
      <w:r w:rsidR="006B3E49" w:rsidRPr="00B62DC6">
        <w:t>的困难。因此缔约国</w:t>
      </w:r>
      <w:r w:rsidR="006B3E49" w:rsidRPr="00B62DC6">
        <w:rPr>
          <w:rFonts w:hint="eastAsia"/>
        </w:rPr>
        <w:t>对</w:t>
      </w:r>
      <w:r w:rsidR="006B3E49" w:rsidRPr="00B62DC6">
        <w:t>委员会</w:t>
      </w:r>
      <w:r w:rsidR="006B3E49" w:rsidRPr="00B62DC6">
        <w:rPr>
          <w:rFonts w:hint="eastAsia"/>
        </w:rPr>
        <w:t>在</w:t>
      </w:r>
      <w:proofErr w:type="spellStart"/>
      <w:r w:rsidRPr="00B62DC6">
        <w:t>Kalonzo</w:t>
      </w:r>
      <w:proofErr w:type="spellEnd"/>
      <w:r w:rsidR="006B3E49" w:rsidRPr="005230EE">
        <w:rPr>
          <w:rFonts w:ascii="Time New Roman" w:eastAsia="楷体" w:hAnsi="Time New Roman"/>
        </w:rPr>
        <w:t>诉加拿大</w:t>
      </w:r>
      <w:r w:rsidRPr="00B62DC6">
        <w:t>(CAT</w:t>
      </w:r>
      <w:r w:rsidR="006B3E49" w:rsidRPr="00B62DC6">
        <w:t>/</w:t>
      </w:r>
      <w:r w:rsidRPr="00B62DC6">
        <w:t>C</w:t>
      </w:r>
      <w:r w:rsidR="006B3E49" w:rsidRPr="00B62DC6">
        <w:t>/</w:t>
      </w:r>
      <w:r w:rsidRPr="00B62DC6">
        <w:t>48</w:t>
      </w:r>
      <w:r w:rsidR="006B3E49" w:rsidRPr="00B62DC6">
        <w:t>/</w:t>
      </w:r>
      <w:r w:rsidRPr="00B62DC6">
        <w:t>D</w:t>
      </w:r>
      <w:r w:rsidR="006B3E49" w:rsidRPr="00B62DC6">
        <w:t>/</w:t>
      </w:r>
      <w:r w:rsidRPr="00B62DC6">
        <w:t>343</w:t>
      </w:r>
      <w:r w:rsidR="006B3E49" w:rsidRPr="00B62DC6">
        <w:t>/</w:t>
      </w:r>
      <w:r w:rsidRPr="00B62DC6">
        <w:t>2</w:t>
      </w:r>
      <w:r w:rsidR="006B3E49" w:rsidRPr="00B62DC6">
        <w:t>00</w:t>
      </w:r>
      <w:r w:rsidRPr="00B62DC6">
        <w:t>8)</w:t>
      </w:r>
      <w:r w:rsidR="006B3E49" w:rsidRPr="00B62DC6">
        <w:t>和</w:t>
      </w:r>
      <w:proofErr w:type="spellStart"/>
      <w:r w:rsidRPr="00B62DC6">
        <w:t>T</w:t>
      </w:r>
      <w:r w:rsidR="006B3E49" w:rsidRPr="00B62DC6">
        <w:t>.</w:t>
      </w:r>
      <w:r w:rsidRPr="00B62DC6">
        <w:t>I</w:t>
      </w:r>
      <w:proofErr w:type="spellEnd"/>
      <w:r w:rsidR="006B3E49" w:rsidRPr="00B62DC6">
        <w:t>.</w:t>
      </w:r>
      <w:r w:rsidR="006B3E49" w:rsidRPr="005230EE">
        <w:rPr>
          <w:rFonts w:ascii="Time New Roman" w:eastAsia="楷体" w:hAnsi="Time New Roman"/>
        </w:rPr>
        <w:t>诉加拿大</w:t>
      </w:r>
      <w:r w:rsidRPr="00B62DC6">
        <w:t>(CAT</w:t>
      </w:r>
      <w:r w:rsidR="006B3E49" w:rsidRPr="00B62DC6">
        <w:t>/</w:t>
      </w:r>
      <w:r w:rsidRPr="00B62DC6">
        <w:t>C</w:t>
      </w:r>
      <w:r w:rsidR="006B3E49" w:rsidRPr="00B62DC6">
        <w:t>/</w:t>
      </w:r>
      <w:r w:rsidRPr="00B62DC6">
        <w:t>45</w:t>
      </w:r>
      <w:r w:rsidR="006B3E49" w:rsidRPr="00B62DC6">
        <w:t>/</w:t>
      </w:r>
      <w:r w:rsidRPr="00B62DC6">
        <w:t>D</w:t>
      </w:r>
      <w:r w:rsidR="006B3E49" w:rsidRPr="00B62DC6">
        <w:t>/</w:t>
      </w:r>
      <w:r w:rsidRPr="00B62DC6">
        <w:t>333</w:t>
      </w:r>
      <w:r w:rsidR="006B3E49" w:rsidRPr="00B62DC6">
        <w:t>/</w:t>
      </w:r>
      <w:r w:rsidRPr="00B62DC6">
        <w:t>2</w:t>
      </w:r>
      <w:r w:rsidR="006B3E49" w:rsidRPr="00B62DC6">
        <w:t>00</w:t>
      </w:r>
      <w:r w:rsidRPr="00B62DC6">
        <w:t>7)</w:t>
      </w:r>
      <w:r w:rsidR="006B3E49" w:rsidRPr="00B62DC6">
        <w:t>案件</w:t>
      </w:r>
      <w:r w:rsidR="006B3E49" w:rsidRPr="00B62DC6">
        <w:rPr>
          <w:rFonts w:hint="eastAsia"/>
        </w:rPr>
        <w:t>中</w:t>
      </w:r>
      <w:r w:rsidR="006B3E49" w:rsidRPr="00B62DC6">
        <w:t>做出的决定感到遗憾，其中委员会认为，基于人道主义和同情理由的申请不是为受理目的必</w:t>
      </w:r>
      <w:r w:rsidR="006B3E49" w:rsidRPr="00B62DC6">
        <w:lastRenderedPageBreak/>
        <w:t>须</w:t>
      </w:r>
      <w:r w:rsidR="006B3E49" w:rsidRPr="006B3E49">
        <w:t>援用无遗的补救办法。缔约国还</w:t>
      </w:r>
      <w:r w:rsidR="006B3E49" w:rsidRPr="006B3E49">
        <w:rPr>
          <w:rFonts w:hint="eastAsia"/>
        </w:rPr>
        <w:t>指出</w:t>
      </w:r>
      <w:r w:rsidR="006B3E49" w:rsidRPr="006B3E49">
        <w:t>，申诉人</w:t>
      </w:r>
      <w:r w:rsidR="006B3E49" w:rsidRPr="006B3E49">
        <w:rPr>
          <w:rFonts w:hint="eastAsia"/>
        </w:rPr>
        <w:t>甚至</w:t>
      </w:r>
      <w:r w:rsidR="006B3E49" w:rsidRPr="006B3E49">
        <w:t>可以</w:t>
      </w:r>
      <w:r w:rsidR="006B3E49" w:rsidRPr="006B3E49">
        <w:rPr>
          <w:rFonts w:hint="eastAsia"/>
        </w:rPr>
        <w:t>向</w:t>
      </w:r>
      <w:r w:rsidR="006B3E49" w:rsidRPr="006B3E49">
        <w:t>联邦法院申请准许</w:t>
      </w:r>
      <w:r w:rsidR="006B3E49" w:rsidRPr="006B3E49">
        <w:rPr>
          <w:rFonts w:hint="eastAsia"/>
        </w:rPr>
        <w:t>对任何</w:t>
      </w:r>
      <w:r w:rsidR="006B3E49" w:rsidRPr="006B3E49">
        <w:t>难民保护司或基于人道主义和同情</w:t>
      </w:r>
      <w:r w:rsidR="006B3E49" w:rsidRPr="006B3E49">
        <w:rPr>
          <w:rFonts w:hint="eastAsia"/>
        </w:rPr>
        <w:t>理由提出</w:t>
      </w:r>
      <w:r w:rsidR="006B3E49" w:rsidRPr="006B3E49">
        <w:t>申请</w:t>
      </w:r>
      <w:r w:rsidR="006B3E49" w:rsidRPr="006B3E49">
        <w:rPr>
          <w:rFonts w:hint="eastAsia"/>
        </w:rPr>
        <w:t>的</w:t>
      </w:r>
      <w:r w:rsidR="006B3E49" w:rsidRPr="006B3E49">
        <w:t>裁决进行司法</w:t>
      </w:r>
      <w:r w:rsidR="006B3E49" w:rsidRPr="006B3E49">
        <w:rPr>
          <w:rFonts w:hint="eastAsia"/>
        </w:rPr>
        <w:t>复核</w:t>
      </w:r>
      <w:r w:rsidR="006B3E49" w:rsidRPr="006B3E49">
        <w:t>。</w:t>
      </w:r>
    </w:p>
    <w:p w:rsidR="006B3E49" w:rsidRPr="006B3E49" w:rsidRDefault="001826B8" w:rsidP="001F0777">
      <w:pPr>
        <w:pStyle w:val="SingleTxtGC"/>
      </w:pPr>
      <w:r>
        <w:t>4</w:t>
      </w:r>
      <w:r w:rsidR="006B3E49" w:rsidRPr="006B3E49">
        <w:t>.</w:t>
      </w:r>
      <w:r>
        <w:t>4</w:t>
      </w:r>
      <w:r w:rsidR="00AA094D">
        <w:t xml:space="preserve">  </w:t>
      </w:r>
      <w:r w:rsidR="006B3E49" w:rsidRPr="006B3E49">
        <w:t>此外，缔约国还指出，申诉人尚未充分证实其</w:t>
      </w:r>
      <w:r w:rsidR="006B3E49" w:rsidRPr="006B3E49">
        <w:rPr>
          <w:rFonts w:hint="eastAsia"/>
        </w:rPr>
        <w:t>关于她害怕在乌干达遭受伤害</w:t>
      </w:r>
      <w:r w:rsidR="006B3E49" w:rsidRPr="006B3E49">
        <w:t>的真正</w:t>
      </w:r>
      <w:r w:rsidR="006B3E49" w:rsidRPr="006B3E49">
        <w:rPr>
          <w:rFonts w:hint="eastAsia"/>
        </w:rPr>
        <w:t>切</w:t>
      </w:r>
      <w:r w:rsidR="006B3E49" w:rsidRPr="006B3E49">
        <w:t>身</w:t>
      </w:r>
      <w:r w:rsidR="006B3E49" w:rsidRPr="006B3E49">
        <w:rPr>
          <w:rFonts w:hint="eastAsia"/>
        </w:rPr>
        <w:t>风</w:t>
      </w:r>
      <w:r w:rsidR="006B3E49" w:rsidRPr="006B3E49">
        <w:t>险</w:t>
      </w:r>
      <w:r w:rsidR="006B3E49" w:rsidRPr="006B3E49">
        <w:rPr>
          <w:rFonts w:hint="eastAsia"/>
        </w:rPr>
        <w:t>以及将其</w:t>
      </w:r>
      <w:r w:rsidR="006B3E49" w:rsidRPr="006B3E49">
        <w:t>遣返</w:t>
      </w:r>
      <w:r w:rsidR="006B3E49" w:rsidRPr="006B3E49">
        <w:rPr>
          <w:rFonts w:hint="eastAsia"/>
        </w:rPr>
        <w:t>会</w:t>
      </w:r>
      <w:r w:rsidR="006B3E49" w:rsidRPr="006B3E49">
        <w:t>违反《公约》第</w:t>
      </w:r>
      <w:r>
        <w:t>3</w:t>
      </w:r>
      <w:r w:rsidR="006B3E49" w:rsidRPr="006B3E49">
        <w:t>条</w:t>
      </w:r>
      <w:r w:rsidR="006B3E49" w:rsidRPr="006B3E49">
        <w:rPr>
          <w:rFonts w:hint="eastAsia"/>
        </w:rPr>
        <w:t>的指称</w:t>
      </w:r>
      <w:r w:rsidR="006B3E49" w:rsidRPr="006B3E49">
        <w:t>。缔约国回顾委员会在关于</w:t>
      </w:r>
      <w:r w:rsidR="006B3E49" w:rsidRPr="006B3E49">
        <w:rPr>
          <w:rFonts w:hint="eastAsia"/>
        </w:rPr>
        <w:t>在</w:t>
      </w:r>
      <w:r w:rsidR="006B3E49" w:rsidRPr="006B3E49">
        <w:t>第</w:t>
      </w:r>
      <w:r>
        <w:t>22</w:t>
      </w:r>
      <w:r w:rsidR="006B3E49" w:rsidRPr="006B3E49">
        <w:t>条</w:t>
      </w:r>
      <w:r w:rsidR="006B3E49" w:rsidRPr="006B3E49">
        <w:rPr>
          <w:rFonts w:hint="eastAsia"/>
        </w:rPr>
        <w:t>范畴里执行</w:t>
      </w:r>
      <w:r w:rsidR="006B3E49" w:rsidRPr="006B3E49">
        <w:t>第</w:t>
      </w:r>
      <w:r>
        <w:t>3</w:t>
      </w:r>
      <w:r w:rsidR="006B3E49" w:rsidRPr="006B3E49">
        <w:t>条的第</w:t>
      </w:r>
      <w:r>
        <w:t>1</w:t>
      </w:r>
      <w:r w:rsidR="006B3E49" w:rsidRPr="006B3E49">
        <w:t>号一般性意见</w:t>
      </w:r>
      <w:r>
        <w:t>(1997)</w:t>
      </w:r>
      <w:r w:rsidR="006B3E49" w:rsidRPr="006B3E49">
        <w:rPr>
          <w:rFonts w:hint="eastAsia"/>
        </w:rPr>
        <w:t>中的</w:t>
      </w:r>
      <w:r w:rsidR="006B3E49" w:rsidRPr="006B3E49">
        <w:t>判例，</w:t>
      </w:r>
      <w:r w:rsidR="006B3E49" w:rsidRPr="006B3E49">
        <w:rPr>
          <w:rFonts w:hint="eastAsia"/>
        </w:rPr>
        <w:t>其中根据第</w:t>
      </w:r>
      <w:r>
        <w:rPr>
          <w:rFonts w:hint="eastAsia"/>
        </w:rPr>
        <w:t>3</w:t>
      </w:r>
      <w:r w:rsidR="006B3E49" w:rsidRPr="006B3E49">
        <w:rPr>
          <w:rFonts w:hint="eastAsia"/>
        </w:rPr>
        <w:t>条，</w:t>
      </w:r>
      <w:r w:rsidR="006B3E49" w:rsidRPr="006B3E49">
        <w:t>申诉人有责任</w:t>
      </w:r>
      <w:r w:rsidR="006B3E49" w:rsidRPr="006B3E49">
        <w:rPr>
          <w:rFonts w:hint="eastAsia"/>
        </w:rPr>
        <w:t>举</w:t>
      </w:r>
      <w:r w:rsidR="006B3E49" w:rsidRPr="006B3E49">
        <w:t>证，</w:t>
      </w:r>
      <w:r w:rsidR="006B3E49" w:rsidRPr="006B3E49">
        <w:rPr>
          <w:rFonts w:hint="eastAsia"/>
        </w:rPr>
        <w:t>证实</w:t>
      </w:r>
      <w:r w:rsidR="006B3E49" w:rsidRPr="006B3E49">
        <w:t>她本人将面临风险，而且指</w:t>
      </w:r>
      <w:r w:rsidR="006B3E49" w:rsidRPr="006B3E49">
        <w:rPr>
          <w:rFonts w:hint="eastAsia"/>
        </w:rPr>
        <w:t>称</w:t>
      </w:r>
      <w:r w:rsidR="006B3E49" w:rsidRPr="006B3E49">
        <w:t>的依据必须超出纯粹理论或怀疑。</w:t>
      </w:r>
      <w:r w:rsidR="006B3E49" w:rsidRPr="006B3E49">
        <w:rPr>
          <w:vertAlign w:val="superscript"/>
        </w:rPr>
        <w:footnoteReference w:id="12"/>
      </w:r>
      <w:r w:rsidR="006B3E49" w:rsidRPr="006B3E49">
        <w:rPr>
          <w:rFonts w:hint="eastAsia"/>
        </w:rPr>
        <w:t xml:space="preserve"> </w:t>
      </w:r>
      <w:r w:rsidR="006B3E49" w:rsidRPr="006B3E49">
        <w:t>缔约国</w:t>
      </w:r>
      <w:r w:rsidR="006B3E49" w:rsidRPr="006B3E49">
        <w:rPr>
          <w:rFonts w:hint="eastAsia"/>
        </w:rPr>
        <w:t>辩驳指出</w:t>
      </w:r>
      <w:r w:rsidR="006B3E49" w:rsidRPr="006B3E49">
        <w:t>，委员会在许多案件中一直采用这个办法。</w:t>
      </w:r>
      <w:r w:rsidR="006B3E49" w:rsidRPr="006B3E49">
        <w:rPr>
          <w:vertAlign w:val="superscript"/>
        </w:rPr>
        <w:footnoteReference w:id="13"/>
      </w:r>
      <w:r w:rsidR="006B3E49" w:rsidRPr="006B3E49">
        <w:rPr>
          <w:rFonts w:hint="eastAsia"/>
        </w:rPr>
        <w:t xml:space="preserve"> </w:t>
      </w:r>
      <w:r w:rsidR="006B3E49" w:rsidRPr="006B3E49">
        <w:t>回顾第</w:t>
      </w:r>
      <w:r>
        <w:t>1</w:t>
      </w:r>
      <w:r w:rsidR="006B3E49" w:rsidRPr="006B3E49">
        <w:t>号一般性意见</w:t>
      </w:r>
      <w:r w:rsidR="006B3E49" w:rsidRPr="006B3E49">
        <w:rPr>
          <w:vertAlign w:val="superscript"/>
        </w:rPr>
        <w:footnoteReference w:id="14"/>
      </w:r>
      <w:r w:rsidR="001738EF">
        <w:rPr>
          <w:rFonts w:hint="eastAsia"/>
        </w:rPr>
        <w:t xml:space="preserve"> </w:t>
      </w:r>
      <w:r w:rsidR="006B3E49" w:rsidRPr="006B3E49">
        <w:rPr>
          <w:rFonts w:hint="eastAsia"/>
        </w:rPr>
        <w:t>中</w:t>
      </w:r>
      <w:r w:rsidR="006B3E49" w:rsidRPr="006B3E49">
        <w:t>所述酷刑风险的评估测验，缔约国认为，没有充分理由相信申诉人</w:t>
      </w:r>
      <w:r w:rsidR="006B3E49" w:rsidRPr="006B3E49">
        <w:rPr>
          <w:rFonts w:hint="eastAsia"/>
        </w:rPr>
        <w:t>遣返</w:t>
      </w:r>
      <w:r w:rsidR="006B3E49" w:rsidRPr="006B3E49">
        <w:t>乌干达会</w:t>
      </w:r>
      <w:r w:rsidR="006B3E49" w:rsidRPr="006B3E49">
        <w:rPr>
          <w:rFonts w:hint="eastAsia"/>
        </w:rPr>
        <w:t>处于</w:t>
      </w:r>
      <w:r w:rsidR="006B3E49" w:rsidRPr="006B3E49">
        <w:t>遭受酷刑的危险。缔约国</w:t>
      </w:r>
      <w:r w:rsidR="006B3E49" w:rsidRPr="006B3E49">
        <w:rPr>
          <w:rFonts w:hint="eastAsia"/>
        </w:rPr>
        <w:t>还</w:t>
      </w:r>
      <w:r w:rsidR="006B3E49" w:rsidRPr="006B3E49">
        <w:t>指出，委员会的职能并非审查证据或者重新评估国内法院或法庭对于事实</w:t>
      </w:r>
      <w:r w:rsidR="006B3E49" w:rsidRPr="006B3E49">
        <w:rPr>
          <w:rFonts w:hint="eastAsia"/>
        </w:rPr>
        <w:t>做</w:t>
      </w:r>
      <w:r w:rsidR="006B3E49" w:rsidRPr="006B3E49">
        <w:t>出的裁定。</w:t>
      </w:r>
      <w:r w:rsidR="006B3E49" w:rsidRPr="006B3E49">
        <w:rPr>
          <w:vertAlign w:val="superscript"/>
        </w:rPr>
        <w:footnoteReference w:id="15"/>
      </w:r>
      <w:r w:rsidR="006B3E49" w:rsidRPr="006B3E49">
        <w:t xml:space="preserve"> </w:t>
      </w:r>
      <w:r w:rsidR="006B3E49" w:rsidRPr="006B3E49">
        <w:rPr>
          <w:rFonts w:hint="eastAsia"/>
        </w:rPr>
        <w:t>它注意到，申诉人的指称经过合格和公正的国内程序审议，认为申诉人返回乌干达其本人不会有风险。此外，申诉人未能提供证据证明她过去遭受过酷刑以及如若遣返乌干达她将面临可预见的和她个人会遭受酷刑的风险。缔约国凭借两名遣返前风险评估官员的结论，认为如果申诉人被遣返乌干达，她不会遭受迫害、酷刑、生命威胁或残忍、不人道或有辱人格的待遇或处罚风险。第二次遣返前风险评估决定中指出，申诉人</w:t>
      </w:r>
      <w:r>
        <w:t>12</w:t>
      </w:r>
      <w:r w:rsidR="006B3E49" w:rsidRPr="006B3E49">
        <w:rPr>
          <w:rFonts w:hint="eastAsia"/>
        </w:rPr>
        <w:t>年没有在乌干达居住，没有足够的证据证明她有任何原因会在遣返时成为目标。最后，加拿大公民及移民事务部考虑到该国的情况和申诉人的个人情况，得出结论认为她不需要保护。</w:t>
      </w:r>
    </w:p>
    <w:p w:rsidR="006B3E49" w:rsidRPr="006B3E49" w:rsidRDefault="001826B8" w:rsidP="00F61A12">
      <w:pPr>
        <w:pStyle w:val="SingleTxtGC"/>
      </w:pPr>
      <w:r>
        <w:t>4</w:t>
      </w:r>
      <w:r w:rsidR="006B3E49" w:rsidRPr="006B3E49">
        <w:t>.</w:t>
      </w:r>
      <w:r>
        <w:t>5</w:t>
      </w:r>
      <w:r w:rsidR="00AA094D">
        <w:t xml:space="preserve">  </w:t>
      </w:r>
      <w:r w:rsidR="006B3E49" w:rsidRPr="006B3E49">
        <w:t>缔约国</w:t>
      </w:r>
      <w:r w:rsidR="006B3E49" w:rsidRPr="006B3E49">
        <w:rPr>
          <w:rFonts w:hint="eastAsia"/>
        </w:rPr>
        <w:t>注意到</w:t>
      </w:r>
      <w:r w:rsidR="006B3E49" w:rsidRPr="006B3E49">
        <w:t>申诉人向委员会提交了新证据，包括申诉人的家人和</w:t>
      </w:r>
      <w:r w:rsidR="006B3E49" w:rsidRPr="006B3E49">
        <w:rPr>
          <w:rFonts w:hint="eastAsia"/>
        </w:rPr>
        <w:t>在加拿大的</w:t>
      </w:r>
      <w:r w:rsidR="006B3E49" w:rsidRPr="006B3E49">
        <w:t>个人</w:t>
      </w:r>
      <w:r w:rsidR="006B3E49" w:rsidRPr="006B3E49">
        <w:rPr>
          <w:rFonts w:hint="eastAsia"/>
        </w:rPr>
        <w:t>和</w:t>
      </w:r>
      <w:r w:rsidR="006B3E49" w:rsidRPr="006B3E49">
        <w:t>组织的</w:t>
      </w:r>
      <w:r w:rsidR="006B3E49" w:rsidRPr="006B3E49">
        <w:rPr>
          <w:rFonts w:hint="eastAsia"/>
        </w:rPr>
        <w:t>信函</w:t>
      </w:r>
      <w:r w:rsidR="006B3E49" w:rsidRPr="006B3E49">
        <w:t>。然而，这</w:t>
      </w:r>
      <w:r w:rsidR="006B3E49" w:rsidRPr="006B3E49">
        <w:rPr>
          <w:rFonts w:hint="eastAsia"/>
        </w:rPr>
        <w:t>些</w:t>
      </w:r>
      <w:r w:rsidR="006B3E49" w:rsidRPr="006B3E49">
        <w:t>证据</w:t>
      </w:r>
      <w:r w:rsidR="006B3E49" w:rsidRPr="006B3E49">
        <w:rPr>
          <w:rFonts w:hint="eastAsia"/>
        </w:rPr>
        <w:t>并</w:t>
      </w:r>
      <w:r w:rsidR="006B3E49" w:rsidRPr="006B3E49">
        <w:t>没有得</w:t>
      </w:r>
      <w:r w:rsidR="006B3E49" w:rsidRPr="006B3E49">
        <w:rPr>
          <w:rFonts w:hint="eastAsia"/>
        </w:rPr>
        <w:t>到</w:t>
      </w:r>
      <w:r w:rsidR="006B3E49" w:rsidRPr="006B3E49">
        <w:t>委员会的重视，因为</w:t>
      </w:r>
      <w:r w:rsidR="006B3E49" w:rsidRPr="006B3E49">
        <w:rPr>
          <w:rFonts w:hint="eastAsia"/>
        </w:rPr>
        <w:t>不是</w:t>
      </w:r>
      <w:r w:rsidR="006B3E49" w:rsidRPr="006B3E49">
        <w:t>第一手资料</w:t>
      </w:r>
      <w:r w:rsidR="006B3E49" w:rsidRPr="006B3E49">
        <w:rPr>
          <w:rFonts w:hint="eastAsia"/>
        </w:rPr>
        <w:t>，</w:t>
      </w:r>
      <w:r w:rsidR="006B3E49" w:rsidRPr="006B3E49">
        <w:t>不</w:t>
      </w:r>
      <w:r w:rsidR="006B3E49" w:rsidRPr="006B3E49">
        <w:rPr>
          <w:rFonts w:hint="eastAsia"/>
        </w:rPr>
        <w:t>能</w:t>
      </w:r>
      <w:r w:rsidR="006B3E49" w:rsidRPr="006B3E49">
        <w:t>证明申诉人被遣返乌干达将面临真实的</w:t>
      </w:r>
      <w:r w:rsidR="006B3E49" w:rsidRPr="006B3E49">
        <w:rPr>
          <w:rFonts w:hint="eastAsia"/>
        </w:rPr>
        <w:t>、</w:t>
      </w:r>
      <w:r w:rsidR="006B3E49" w:rsidRPr="006B3E49">
        <w:t>个人的酷刑风险。证据</w:t>
      </w:r>
      <w:r w:rsidR="006B3E49" w:rsidRPr="006B3E49">
        <w:rPr>
          <w:rFonts w:hint="eastAsia"/>
        </w:rPr>
        <w:t>中</w:t>
      </w:r>
      <w:r w:rsidR="006B3E49" w:rsidRPr="006B3E49">
        <w:t>包括</w:t>
      </w:r>
      <w:r>
        <w:rPr>
          <w:rFonts w:hint="eastAsia"/>
        </w:rPr>
        <w:t>2,</w:t>
      </w:r>
      <w:r w:rsidR="006B3E49" w:rsidRPr="006B3E49">
        <w:t>000</w:t>
      </w:r>
      <w:r w:rsidR="006B3E49" w:rsidRPr="006B3E49">
        <w:rPr>
          <w:rFonts w:hint="eastAsia"/>
        </w:rPr>
        <w:t>多</w:t>
      </w:r>
      <w:r w:rsidR="006B3E49" w:rsidRPr="006B3E49">
        <w:t>人签名的请愿书，呼吁加拿大不</w:t>
      </w:r>
      <w:r w:rsidR="006B3E49" w:rsidRPr="006B3E49">
        <w:rPr>
          <w:rFonts w:hint="eastAsia"/>
        </w:rPr>
        <w:t>要</w:t>
      </w:r>
      <w:r w:rsidR="006B3E49" w:rsidRPr="006B3E49">
        <w:t>驱逐申诉人，</w:t>
      </w:r>
      <w:r w:rsidR="006B3E49" w:rsidRPr="006B3E49">
        <w:rPr>
          <w:rFonts w:hint="eastAsia"/>
        </w:rPr>
        <w:t>因为</w:t>
      </w:r>
      <w:r w:rsidR="006B3E49" w:rsidRPr="006B3E49">
        <w:t>她</w:t>
      </w:r>
      <w:r w:rsidR="006B3E49" w:rsidRPr="006B3E49">
        <w:rPr>
          <w:rFonts w:hint="eastAsia"/>
        </w:rPr>
        <w:t>作为</w:t>
      </w:r>
      <w:r w:rsidR="006B3E49" w:rsidRPr="006B3E49">
        <w:t>女同性恋者在乌干达</w:t>
      </w:r>
      <w:r w:rsidR="006B3E49" w:rsidRPr="006B3E49">
        <w:rPr>
          <w:rFonts w:hint="eastAsia"/>
        </w:rPr>
        <w:t>会</w:t>
      </w:r>
      <w:r w:rsidR="006B3E49" w:rsidRPr="006B3E49">
        <w:t>面临风险，</w:t>
      </w:r>
      <w:r w:rsidR="006B3E49" w:rsidRPr="006B3E49">
        <w:rPr>
          <w:rFonts w:hint="eastAsia"/>
        </w:rPr>
        <w:t>还提交了</w:t>
      </w:r>
      <w:r w:rsidR="006B3E49" w:rsidRPr="006B3E49">
        <w:t>下议院</w:t>
      </w:r>
      <w:r>
        <w:t>2</w:t>
      </w:r>
      <w:r w:rsidR="006B3E49" w:rsidRPr="006B3E49">
        <w:t>0</w:t>
      </w:r>
      <w:r>
        <w:t>14</w:t>
      </w:r>
      <w:r w:rsidR="006B3E49" w:rsidRPr="006B3E49">
        <w:t>年</w:t>
      </w:r>
      <w:r>
        <w:t>6</w:t>
      </w:r>
      <w:r w:rsidR="006B3E49" w:rsidRPr="006B3E49">
        <w:t>月</w:t>
      </w:r>
      <w:r>
        <w:t>4</w:t>
      </w:r>
      <w:r w:rsidR="006B3E49" w:rsidRPr="006B3E49">
        <w:t>日辩论</w:t>
      </w:r>
      <w:r w:rsidR="006B3E49" w:rsidRPr="006B3E49">
        <w:rPr>
          <w:rFonts w:hint="eastAsia"/>
        </w:rPr>
        <w:t>记录复印件</w:t>
      </w:r>
      <w:r w:rsidR="006B3E49" w:rsidRPr="006B3E49">
        <w:t>，</w:t>
      </w:r>
      <w:r w:rsidR="006B3E49" w:rsidRPr="006B3E49">
        <w:rPr>
          <w:rFonts w:hint="eastAsia"/>
        </w:rPr>
        <w:t>但</w:t>
      </w:r>
      <w:r w:rsidR="006B3E49" w:rsidRPr="006B3E49">
        <w:t>没有提交任何证据证明</w:t>
      </w:r>
      <w:r w:rsidR="006B3E49" w:rsidRPr="006B3E49">
        <w:rPr>
          <w:rFonts w:hint="eastAsia"/>
        </w:rPr>
        <w:t>申诉人</w:t>
      </w:r>
      <w:r w:rsidR="006B3E49" w:rsidRPr="006B3E49">
        <w:t>若被遣返乌干达</w:t>
      </w:r>
      <w:r w:rsidR="006B3E49" w:rsidRPr="006B3E49">
        <w:rPr>
          <w:rFonts w:hint="eastAsia"/>
        </w:rPr>
        <w:t>她本人会</w:t>
      </w:r>
      <w:r w:rsidR="006B3E49" w:rsidRPr="006B3E49">
        <w:t>面临酷刑</w:t>
      </w:r>
      <w:r w:rsidR="006B3E49" w:rsidRPr="006B3E49">
        <w:rPr>
          <w:rFonts w:hint="eastAsia"/>
        </w:rPr>
        <w:t>风</w:t>
      </w:r>
      <w:r w:rsidR="006B3E49" w:rsidRPr="006B3E49">
        <w:t>险。在这方面，缔约国注意到，申诉人也</w:t>
      </w:r>
      <w:r w:rsidR="006B3E49" w:rsidRPr="006B3E49">
        <w:rPr>
          <w:rFonts w:hint="eastAsia"/>
        </w:rPr>
        <w:t>没有请</w:t>
      </w:r>
      <w:r w:rsidR="006B3E49" w:rsidRPr="006B3E49">
        <w:t>求加拿大边境服务局行政推迟</w:t>
      </w:r>
      <w:r w:rsidR="006B3E49" w:rsidRPr="006B3E49">
        <w:rPr>
          <w:rFonts w:hint="eastAsia"/>
        </w:rPr>
        <w:t>遣返</w:t>
      </w:r>
      <w:r w:rsidR="006B3E49" w:rsidRPr="006B3E49">
        <w:t>，</w:t>
      </w:r>
      <w:r w:rsidR="006B3E49" w:rsidRPr="006B3E49">
        <w:rPr>
          <w:rFonts w:hint="eastAsia"/>
        </w:rPr>
        <w:t>因为声称有</w:t>
      </w:r>
      <w:r w:rsidR="006B3E49" w:rsidRPr="006B3E49">
        <w:t>新证据</w:t>
      </w:r>
      <w:r w:rsidR="006B3E49" w:rsidRPr="006B3E49">
        <w:rPr>
          <w:rFonts w:hint="eastAsia"/>
        </w:rPr>
        <w:t>证实存在风险</w:t>
      </w:r>
      <w:r w:rsidR="006B3E49" w:rsidRPr="006B3E49">
        <w:t>的个人可</w:t>
      </w:r>
      <w:r w:rsidR="006B3E49" w:rsidRPr="006B3E49">
        <w:rPr>
          <w:rFonts w:hint="eastAsia"/>
        </w:rPr>
        <w:t>以请</w:t>
      </w:r>
      <w:r w:rsidR="006B3E49" w:rsidRPr="006B3E49">
        <w:t>求加拿大边境服务局执法官员推迟</w:t>
      </w:r>
      <w:r w:rsidR="006B3E49" w:rsidRPr="006B3E49">
        <w:rPr>
          <w:rFonts w:hint="eastAsia"/>
        </w:rPr>
        <w:t>执行</w:t>
      </w:r>
      <w:r w:rsidR="006B3E49" w:rsidRPr="006B3E49">
        <w:t>对</w:t>
      </w:r>
      <w:r w:rsidR="006B3E49" w:rsidRPr="006B3E49">
        <w:rPr>
          <w:rFonts w:hint="eastAsia"/>
        </w:rPr>
        <w:t>其签发的遣返</w:t>
      </w:r>
      <w:r w:rsidR="006B3E49" w:rsidRPr="006B3E49">
        <w:t>令。联邦上诉法院认为，</w:t>
      </w:r>
      <w:r w:rsidR="006B3E49" w:rsidRPr="006B3E49">
        <w:rPr>
          <w:rFonts w:hint="eastAsia"/>
        </w:rPr>
        <w:t>如果有令人信服的证据证明遣返会使被遣返人面临死亡、极端制裁或不人道待遇的风险，执法人员必须推迟遣返。申诉人还可以申请许可，寻求对拒绝行政暂缓遣返的决定进行司法复核，并可在司法复核申请结果出来之前提出暂缓遣返的动议。</w:t>
      </w:r>
    </w:p>
    <w:p w:rsidR="006B3E49" w:rsidRPr="006B3E49" w:rsidRDefault="001826B8" w:rsidP="001738EF">
      <w:pPr>
        <w:pStyle w:val="SingleTxtGC"/>
      </w:pPr>
      <w:r>
        <w:t>4</w:t>
      </w:r>
      <w:r w:rsidR="006B3E49" w:rsidRPr="006B3E49">
        <w:t>.</w:t>
      </w:r>
      <w:r>
        <w:t>6</w:t>
      </w:r>
      <w:r w:rsidR="00AA094D">
        <w:t xml:space="preserve">  </w:t>
      </w:r>
      <w:r w:rsidR="006B3E49" w:rsidRPr="006B3E49">
        <w:t>另一方面，缔约国承认，在乌干达，男女同性恋、双性恋、变性</w:t>
      </w:r>
      <w:r w:rsidR="006B3E49" w:rsidRPr="006B3E49">
        <w:rPr>
          <w:rFonts w:hint="eastAsia"/>
        </w:rPr>
        <w:t>者</w:t>
      </w:r>
      <w:r w:rsidR="006B3E49" w:rsidRPr="006B3E49">
        <w:t>和双性</w:t>
      </w:r>
      <w:r w:rsidR="006B3E49" w:rsidRPr="006B3E49">
        <w:rPr>
          <w:rFonts w:hint="eastAsia"/>
        </w:rPr>
        <w:t>恋的处境是有问题</w:t>
      </w:r>
      <w:r w:rsidR="006B3E49" w:rsidRPr="006B3E49">
        <w:t>，</w:t>
      </w:r>
      <w:r w:rsidR="006B3E49" w:rsidRPr="006B3E49">
        <w:rPr>
          <w:rFonts w:hint="eastAsia"/>
        </w:rPr>
        <w:t>尤其</w:t>
      </w:r>
      <w:r w:rsidR="006B3E49" w:rsidRPr="006B3E49">
        <w:t>是</w:t>
      </w:r>
      <w:r>
        <w:t>2</w:t>
      </w:r>
      <w:r w:rsidR="006B3E49" w:rsidRPr="006B3E49">
        <w:t>0</w:t>
      </w:r>
      <w:r>
        <w:t>14</w:t>
      </w:r>
      <w:r w:rsidR="006B3E49" w:rsidRPr="006B3E49">
        <w:t>年通过《反同性恋法》后更为如此。根据</w:t>
      </w:r>
      <w:r>
        <w:t>195</w:t>
      </w:r>
      <w:r w:rsidR="006B3E49" w:rsidRPr="006B3E49">
        <w:t>0</w:t>
      </w:r>
      <w:r w:rsidR="006B3E49" w:rsidRPr="006B3E49">
        <w:t>年</w:t>
      </w:r>
      <w:r w:rsidR="006B3E49" w:rsidRPr="006B3E49">
        <w:rPr>
          <w:rFonts w:hint="eastAsia"/>
        </w:rPr>
        <w:t>《</w:t>
      </w:r>
      <w:r w:rsidR="006B3E49" w:rsidRPr="006B3E49">
        <w:t>乌干达刑法</w:t>
      </w:r>
      <w:r w:rsidR="006B3E49" w:rsidRPr="006B3E49">
        <w:rPr>
          <w:rFonts w:hint="eastAsia"/>
        </w:rPr>
        <w:t>典》</w:t>
      </w:r>
      <w:r w:rsidR="006B3E49" w:rsidRPr="006B3E49">
        <w:t>第</w:t>
      </w:r>
      <w:r>
        <w:t>145</w:t>
      </w:r>
      <w:r w:rsidR="006B3E49" w:rsidRPr="006B3E49">
        <w:rPr>
          <w:rFonts w:hint="eastAsia"/>
        </w:rPr>
        <w:t>节</w:t>
      </w:r>
      <w:r w:rsidR="006B3E49" w:rsidRPr="006B3E49">
        <w:t>，某些双方同意的同性行为被定为犯罪</w:t>
      </w:r>
      <w:r w:rsidR="006B3E49" w:rsidRPr="006B3E49">
        <w:rPr>
          <w:rFonts w:hint="eastAsia"/>
        </w:rPr>
        <w:t>，</w:t>
      </w:r>
      <w:r w:rsidR="006B3E49" w:rsidRPr="006B3E49">
        <w:t>并且</w:t>
      </w:r>
      <w:r w:rsidR="006B3E49" w:rsidRPr="006B3E49">
        <w:rPr>
          <w:rFonts w:hint="eastAsia"/>
        </w:rPr>
        <w:t>规定最高可</w:t>
      </w:r>
      <w:r w:rsidR="006B3E49" w:rsidRPr="006B3E49">
        <w:t>处以终身监禁的刑罚，但新法案对更广泛的同性恋行为</w:t>
      </w:r>
      <w:r w:rsidR="006B3E49" w:rsidRPr="006B3E49">
        <w:rPr>
          <w:rFonts w:hint="eastAsia"/>
        </w:rPr>
        <w:t>做出规定，可</w:t>
      </w:r>
      <w:r w:rsidR="006B3E49" w:rsidRPr="006B3E49">
        <w:t>判处</w:t>
      </w:r>
      <w:r w:rsidR="006B3E49" w:rsidRPr="006B3E49">
        <w:lastRenderedPageBreak/>
        <w:t>无期徒刑，并对那些倡导或支持同性恋权利的人</w:t>
      </w:r>
      <w:r w:rsidR="006B3E49" w:rsidRPr="006B3E49">
        <w:rPr>
          <w:rFonts w:hint="eastAsia"/>
        </w:rPr>
        <w:t>规定了</w:t>
      </w:r>
      <w:r w:rsidR="006B3E49" w:rsidRPr="006B3E49">
        <w:t>其他犯罪行为</w:t>
      </w:r>
      <w:r w:rsidR="006B3E49" w:rsidRPr="006B3E49">
        <w:rPr>
          <w:rFonts w:hint="eastAsia"/>
        </w:rPr>
        <w:t>，</w:t>
      </w:r>
      <w:r w:rsidR="006B3E49" w:rsidRPr="006B3E49">
        <w:t>最高可处</w:t>
      </w:r>
      <w:r w:rsidR="006B3E49" w:rsidRPr="006B3E49">
        <w:rPr>
          <w:rFonts w:hint="eastAsia"/>
        </w:rPr>
        <w:t>以</w:t>
      </w:r>
      <w:r w:rsidR="006B3E49" w:rsidRPr="006B3E49">
        <w:t>七年监禁。</w:t>
      </w:r>
      <w:r w:rsidR="006B3E49" w:rsidRPr="006B3E49">
        <w:rPr>
          <w:vertAlign w:val="superscript"/>
        </w:rPr>
        <w:footnoteReference w:id="16"/>
      </w:r>
      <w:r w:rsidR="006B3E49" w:rsidRPr="006B3E49">
        <w:rPr>
          <w:rFonts w:hint="eastAsia"/>
        </w:rPr>
        <w:t xml:space="preserve"> </w:t>
      </w:r>
      <w:r w:rsidR="006B3E49" w:rsidRPr="006B3E49">
        <w:rPr>
          <w:rFonts w:hint="eastAsia"/>
        </w:rPr>
        <w:t>加拿大回顾指出，美国国务院</w:t>
      </w:r>
      <w:r>
        <w:rPr>
          <w:rFonts w:hint="eastAsia"/>
        </w:rPr>
        <w:t>2</w:t>
      </w:r>
      <w:r w:rsidR="006B3E49" w:rsidRPr="006B3E49">
        <w:rPr>
          <w:rFonts w:hint="eastAsia"/>
        </w:rPr>
        <w:t>0</w:t>
      </w:r>
      <w:r>
        <w:rPr>
          <w:rFonts w:hint="eastAsia"/>
        </w:rPr>
        <w:t>13</w:t>
      </w:r>
      <w:r w:rsidR="006B3E49" w:rsidRPr="006B3E49">
        <w:rPr>
          <w:rFonts w:hint="eastAsia"/>
        </w:rPr>
        <w:t>年关于乌干达人权状况的报告显示，存在依据《刑法典》第</w:t>
      </w:r>
      <w:r>
        <w:rPr>
          <w:rFonts w:hint="eastAsia"/>
        </w:rPr>
        <w:t>145</w:t>
      </w:r>
      <w:r w:rsidR="006B3E49" w:rsidRPr="006B3E49">
        <w:rPr>
          <w:rFonts w:hint="eastAsia"/>
        </w:rPr>
        <w:t>节对同性恋行为施行逮捕的情况，但没有人被判处同性恋罪。</w:t>
      </w:r>
      <w:r w:rsidR="006B3E49" w:rsidRPr="006B3E49">
        <w:rPr>
          <w:vertAlign w:val="superscript"/>
        </w:rPr>
        <w:footnoteReference w:id="17"/>
      </w:r>
      <w:r w:rsidR="006B3E49" w:rsidRPr="006B3E49">
        <w:rPr>
          <w:rFonts w:hint="eastAsia"/>
        </w:rPr>
        <w:t xml:space="preserve"> </w:t>
      </w:r>
      <w:r w:rsidR="006B3E49" w:rsidRPr="006B3E49">
        <w:rPr>
          <w:rFonts w:hint="eastAsia"/>
        </w:rPr>
        <w:t>缔约国指出，将同性恋定为犯罪并不足以证实有关个人会有遭受酷刑风险的指控，并且国家起诉的可能性并不等于《公约》第</w:t>
      </w:r>
      <w:r>
        <w:rPr>
          <w:rFonts w:hint="eastAsia"/>
        </w:rPr>
        <w:t>1</w:t>
      </w:r>
      <w:r w:rsidR="006B3E49" w:rsidRPr="006B3E49">
        <w:rPr>
          <w:rFonts w:hint="eastAsia"/>
        </w:rPr>
        <w:t>条所列酷刑。缔约国回顾委员会的意见，认为，艰难的国家条件本身并不构成可据以认定某人如被驱逐至该国便有可能遭受酷刑的充分的理由，还必须考虑其他理由来证实有关个人本人会面临风险。</w:t>
      </w:r>
      <w:r w:rsidR="006B3E49" w:rsidRPr="006B3E49">
        <w:rPr>
          <w:vertAlign w:val="superscript"/>
        </w:rPr>
        <w:footnoteReference w:id="18"/>
      </w:r>
    </w:p>
    <w:p w:rsidR="006B3E49" w:rsidRPr="006B3E49" w:rsidRDefault="001826B8" w:rsidP="00F61A12">
      <w:pPr>
        <w:pStyle w:val="SingleTxtGC"/>
      </w:pPr>
      <w:r>
        <w:t>4</w:t>
      </w:r>
      <w:r w:rsidR="006B3E49" w:rsidRPr="006B3E49">
        <w:t>.</w:t>
      </w:r>
      <w:r>
        <w:t>7</w:t>
      </w:r>
      <w:r w:rsidR="00AA094D">
        <w:t xml:space="preserve">  </w:t>
      </w:r>
      <w:r w:rsidR="006B3E49" w:rsidRPr="006B3E49">
        <w:t>因此，</w:t>
      </w:r>
      <w:r w:rsidR="006B3E49" w:rsidRPr="006B3E49">
        <w:rPr>
          <w:rFonts w:hint="eastAsia"/>
        </w:rPr>
        <w:t>缔约国指出，申诉人没有在初步证据上证实其诉求，因为她没有能够</w:t>
      </w:r>
      <w:r w:rsidR="006B3E49" w:rsidRPr="006B3E49">
        <w:t>证实</w:t>
      </w:r>
      <w:r w:rsidR="006B3E49" w:rsidRPr="006B3E49">
        <w:rPr>
          <w:rFonts w:hint="eastAsia"/>
        </w:rPr>
        <w:t>所列理由，所谓她有遭受酷刑的风险，包括她会面临来自</w:t>
      </w:r>
      <w:r w:rsidR="006B3E49" w:rsidRPr="006B3E49">
        <w:t>她女儿的父亲</w:t>
      </w:r>
      <w:r w:rsidR="006B3E49" w:rsidRPr="006B3E49">
        <w:rPr>
          <w:rFonts w:hint="eastAsia"/>
        </w:rPr>
        <w:t>、乌干达政府和整个社会真</w:t>
      </w:r>
      <w:r w:rsidR="006B3E49" w:rsidRPr="006B3E49">
        <w:t>实</w:t>
      </w:r>
      <w:r w:rsidR="006B3E49" w:rsidRPr="006B3E49">
        <w:rPr>
          <w:rFonts w:hint="eastAsia"/>
        </w:rPr>
        <w:t>的和</w:t>
      </w:r>
      <w:r w:rsidR="006B3E49" w:rsidRPr="006B3E49">
        <w:t>针对个人</w:t>
      </w:r>
      <w:r w:rsidR="006B3E49" w:rsidRPr="006B3E49">
        <w:rPr>
          <w:rFonts w:hint="eastAsia"/>
        </w:rPr>
        <w:t>的暴力风险。</w:t>
      </w:r>
    </w:p>
    <w:p w:rsidR="006B3E49" w:rsidRPr="006B3E49" w:rsidRDefault="001826B8" w:rsidP="00F61A12">
      <w:pPr>
        <w:pStyle w:val="SingleTxtGC"/>
      </w:pPr>
      <w:r>
        <w:t>4</w:t>
      </w:r>
      <w:r w:rsidR="006B3E49" w:rsidRPr="006B3E49">
        <w:t>.</w:t>
      </w:r>
      <w:r>
        <w:t>8</w:t>
      </w:r>
      <w:r w:rsidR="00AA094D">
        <w:t xml:space="preserve">  </w:t>
      </w:r>
      <w:r w:rsidR="006B3E49" w:rsidRPr="006B3E49">
        <w:rPr>
          <w:rFonts w:hint="eastAsia"/>
        </w:rPr>
        <w:t>关于案件的案情</w:t>
      </w:r>
      <w:r w:rsidR="006B3E49" w:rsidRPr="006B3E49">
        <w:t>实质</w:t>
      </w:r>
      <w:r w:rsidR="006B3E49" w:rsidRPr="006B3E49">
        <w:rPr>
          <w:rFonts w:hint="eastAsia"/>
        </w:rPr>
        <w:t>，缔约国认为，来文完全没有法律依据，因为来文中</w:t>
      </w:r>
      <w:r w:rsidR="006B3E49" w:rsidRPr="00A814AB">
        <w:rPr>
          <w:rFonts w:hint="eastAsia"/>
          <w:spacing w:val="2"/>
        </w:rPr>
        <w:t>没有证据表明申诉人被遣返乌干达会处于可预见的、真实的和</w:t>
      </w:r>
      <w:r w:rsidR="006B3E49" w:rsidRPr="00A814AB">
        <w:rPr>
          <w:spacing w:val="2"/>
        </w:rPr>
        <w:t>针对</w:t>
      </w:r>
      <w:r w:rsidR="006B3E49" w:rsidRPr="00A814AB">
        <w:rPr>
          <w:rFonts w:hint="eastAsia"/>
          <w:spacing w:val="2"/>
        </w:rPr>
        <w:t>个人的酷刑风</w:t>
      </w:r>
      <w:r w:rsidR="006B3E49" w:rsidRPr="006B3E49">
        <w:rPr>
          <w:rFonts w:hint="eastAsia"/>
        </w:rPr>
        <w:t>险。</w:t>
      </w:r>
    </w:p>
    <w:p w:rsidR="006B3E49" w:rsidRPr="006B3E49" w:rsidRDefault="000D19C1" w:rsidP="000D19C1">
      <w:pPr>
        <w:pStyle w:val="H23GC"/>
      </w:pPr>
      <w:r>
        <w:tab/>
      </w:r>
      <w:r>
        <w:tab/>
      </w:r>
      <w:r w:rsidR="006B3E49" w:rsidRPr="006B3E49">
        <w:t>申诉人对缔约国意见的评论</w:t>
      </w:r>
    </w:p>
    <w:p w:rsidR="006B3E49" w:rsidRPr="006B3E49" w:rsidRDefault="001826B8" w:rsidP="00F61A12">
      <w:pPr>
        <w:pStyle w:val="SingleTxtGC"/>
      </w:pPr>
      <w:r>
        <w:t>5</w:t>
      </w:r>
      <w:r w:rsidR="006B3E49" w:rsidRPr="006B3E49">
        <w:t>.</w:t>
      </w:r>
      <w:r>
        <w:t>1</w:t>
      </w:r>
      <w:r w:rsidR="00AA094D">
        <w:t xml:space="preserve">  </w:t>
      </w:r>
      <w:r w:rsidR="006B3E49" w:rsidRPr="006B3E49">
        <w:t>申诉人在</w:t>
      </w:r>
      <w:r>
        <w:t>2</w:t>
      </w:r>
      <w:r w:rsidR="006B3E49" w:rsidRPr="006B3E49">
        <w:t>0</w:t>
      </w:r>
      <w:r>
        <w:t>18</w:t>
      </w:r>
      <w:r w:rsidR="006B3E49" w:rsidRPr="006B3E49">
        <w:t>年</w:t>
      </w:r>
      <w:r>
        <w:t>4</w:t>
      </w:r>
      <w:r w:rsidR="006B3E49" w:rsidRPr="006B3E49">
        <w:t>月</w:t>
      </w:r>
      <w:r>
        <w:t>12</w:t>
      </w:r>
      <w:r w:rsidR="006B3E49" w:rsidRPr="006B3E49">
        <w:t>日通过第三方</w:t>
      </w:r>
      <w:r>
        <w:t>Alex</w:t>
      </w:r>
      <w:r w:rsidR="006B3E49" w:rsidRPr="006B3E49">
        <w:t xml:space="preserve"> </w:t>
      </w:r>
      <w:r>
        <w:t>Varricchio(</w:t>
      </w:r>
      <w:r w:rsidR="006B3E49" w:rsidRPr="006B3E49">
        <w:t>申诉人在加拿大的一位朋友</w:t>
      </w:r>
      <w:r>
        <w:t>)</w:t>
      </w:r>
      <w:r w:rsidR="006B3E49" w:rsidRPr="006B3E49">
        <w:rPr>
          <w:rFonts w:hint="eastAsia"/>
        </w:rPr>
        <w:t>提</w:t>
      </w:r>
      <w:r w:rsidR="006B3E49" w:rsidRPr="006B3E49">
        <w:t>交了她的评论意见。</w:t>
      </w:r>
      <w:r w:rsidR="006B3E49" w:rsidRPr="006B3E49">
        <w:rPr>
          <w:vertAlign w:val="superscript"/>
        </w:rPr>
        <w:footnoteReference w:id="19"/>
      </w:r>
    </w:p>
    <w:p w:rsidR="006B3E49" w:rsidRPr="006B3E49" w:rsidRDefault="001826B8" w:rsidP="00F61A12">
      <w:pPr>
        <w:pStyle w:val="SingleTxtGC"/>
      </w:pPr>
      <w:r>
        <w:t>5</w:t>
      </w:r>
      <w:r w:rsidR="006B3E49" w:rsidRPr="006B3E49">
        <w:t>.</w:t>
      </w:r>
      <w:r>
        <w:t>2</w:t>
      </w:r>
      <w:r w:rsidR="00AA094D">
        <w:t xml:space="preserve">  </w:t>
      </w:r>
      <w:r w:rsidR="006B3E49" w:rsidRPr="006B3E49">
        <w:t>关于用尽国内补救</w:t>
      </w:r>
      <w:r w:rsidR="006B3E49" w:rsidRPr="006B3E49">
        <w:rPr>
          <w:rFonts w:hint="eastAsia"/>
        </w:rPr>
        <w:t>办法</w:t>
      </w:r>
      <w:r w:rsidR="006B3E49" w:rsidRPr="006B3E49">
        <w:t>问题，申诉人反驳了缔约国的意见，即她的来文不可受理，因为</w:t>
      </w:r>
      <w:r w:rsidR="006B3E49" w:rsidRPr="006B3E49">
        <w:rPr>
          <w:rFonts w:hint="eastAsia"/>
        </w:rPr>
        <w:t>尚</w:t>
      </w:r>
      <w:r w:rsidR="006B3E49" w:rsidRPr="006B3E49">
        <w:t>未用尽国内补救办法。申诉人回顾，她</w:t>
      </w:r>
      <w:r w:rsidR="006B3E49" w:rsidRPr="006B3E49">
        <w:rPr>
          <w:rFonts w:hint="eastAsia"/>
        </w:rPr>
        <w:t>自</w:t>
      </w:r>
      <w:r>
        <w:t>1999</w:t>
      </w:r>
      <w:r w:rsidR="006B3E49" w:rsidRPr="006B3E49">
        <w:t>年</w:t>
      </w:r>
      <w:r>
        <w:t>12</w:t>
      </w:r>
      <w:r w:rsidR="006B3E49" w:rsidRPr="006B3E49">
        <w:t>月</w:t>
      </w:r>
      <w:r w:rsidR="006B3E49" w:rsidRPr="006B3E49">
        <w:rPr>
          <w:rFonts w:hint="eastAsia"/>
        </w:rPr>
        <w:t>至</w:t>
      </w:r>
      <w:r>
        <w:t>2</w:t>
      </w:r>
      <w:r w:rsidR="006B3E49" w:rsidRPr="006B3E49">
        <w:t>00</w:t>
      </w:r>
      <w:r>
        <w:t>4</w:t>
      </w:r>
      <w:r w:rsidR="006B3E49" w:rsidRPr="006B3E49">
        <w:t>年</w:t>
      </w:r>
      <w:r>
        <w:t>6</w:t>
      </w:r>
      <w:r w:rsidR="006B3E49" w:rsidRPr="006B3E49">
        <w:t>月和</w:t>
      </w:r>
      <w:r w:rsidR="006B3E49" w:rsidRPr="006B3E49">
        <w:rPr>
          <w:rFonts w:hint="eastAsia"/>
        </w:rPr>
        <w:t>自</w:t>
      </w:r>
      <w:r>
        <w:t>2</w:t>
      </w:r>
      <w:r w:rsidR="006B3E49" w:rsidRPr="006B3E49">
        <w:t>00</w:t>
      </w:r>
      <w:r>
        <w:t>4</w:t>
      </w:r>
      <w:r w:rsidR="006B3E49" w:rsidRPr="006B3E49">
        <w:t>年</w:t>
      </w:r>
      <w:r>
        <w:t>12</w:t>
      </w:r>
      <w:r w:rsidR="006B3E49" w:rsidRPr="006B3E49">
        <w:t>月</w:t>
      </w:r>
      <w:r w:rsidR="006B3E49" w:rsidRPr="006B3E49">
        <w:rPr>
          <w:rFonts w:hint="eastAsia"/>
        </w:rPr>
        <w:t>至</w:t>
      </w:r>
      <w:r>
        <w:t>2</w:t>
      </w:r>
      <w:r w:rsidR="006B3E49" w:rsidRPr="006B3E49">
        <w:t>00</w:t>
      </w:r>
      <w:r>
        <w:t>6</w:t>
      </w:r>
      <w:r w:rsidR="006B3E49" w:rsidRPr="006B3E49">
        <w:t>年</w:t>
      </w:r>
      <w:r>
        <w:t>1</w:t>
      </w:r>
      <w:r w:rsidR="006B3E49" w:rsidRPr="006B3E49">
        <w:t>0</w:t>
      </w:r>
      <w:r w:rsidR="006B3E49" w:rsidRPr="006B3E49">
        <w:t>月获得留在加拿大</w:t>
      </w:r>
      <w:r w:rsidR="006B3E49" w:rsidRPr="006B3E49">
        <w:rPr>
          <w:rFonts w:hint="eastAsia"/>
        </w:rPr>
        <w:t>的</w:t>
      </w:r>
      <w:r w:rsidR="006B3E49" w:rsidRPr="006B3E49">
        <w:t>法律许可。她说自己越来越害怕会被强行遣返乌干达，</w:t>
      </w:r>
      <w:r w:rsidR="006B3E49" w:rsidRPr="006B3E49">
        <w:rPr>
          <w:rFonts w:hint="eastAsia"/>
        </w:rPr>
        <w:t>因为她</w:t>
      </w:r>
      <w:r w:rsidR="006B3E49" w:rsidRPr="006B3E49">
        <w:t>在那里会处于酷刑、监禁或死亡风险。她不知道该怎么办：她没有钱、非常害怕被加拿大当局发现，不知道有什么补救办法。她称自己曾向一位加拿大移民官员口头表示想申</w:t>
      </w:r>
      <w:r w:rsidR="006B3E49" w:rsidRPr="006B3E49">
        <w:rPr>
          <w:rFonts w:hint="eastAsia"/>
        </w:rPr>
        <w:t>请</w:t>
      </w:r>
      <w:r w:rsidR="006B3E49" w:rsidRPr="006B3E49">
        <w:t>难民保护，但被告知她不符合资格。她还</w:t>
      </w:r>
      <w:r w:rsidR="006B3E49" w:rsidRPr="006B3E49">
        <w:rPr>
          <w:rFonts w:hint="eastAsia"/>
        </w:rPr>
        <w:t>说</w:t>
      </w:r>
      <w:r w:rsidR="006B3E49" w:rsidRPr="006B3E49">
        <w:t>，</w:t>
      </w:r>
      <w:r>
        <w:t>2</w:t>
      </w:r>
      <w:r w:rsidR="006B3E49" w:rsidRPr="006B3E49">
        <w:t>0</w:t>
      </w:r>
      <w:r>
        <w:t>11</w:t>
      </w:r>
      <w:r w:rsidR="006B3E49" w:rsidRPr="006B3E49">
        <w:t>年</w:t>
      </w:r>
      <w:r>
        <w:t>6</w:t>
      </w:r>
      <w:r w:rsidR="006B3E49" w:rsidRPr="006B3E49">
        <w:t>月</w:t>
      </w:r>
      <w:r>
        <w:t>1</w:t>
      </w:r>
      <w:r w:rsidR="006B3E49" w:rsidRPr="006B3E49">
        <w:t>日对她签发</w:t>
      </w:r>
      <w:r w:rsidR="006B3E49" w:rsidRPr="006B3E49">
        <w:rPr>
          <w:rFonts w:hint="eastAsia"/>
        </w:rPr>
        <w:t>了遣返令</w:t>
      </w:r>
      <w:r w:rsidR="006B3E49" w:rsidRPr="006B3E49">
        <w:t>，她没有资格在加拿大提出难民申请。因此，她说自己</w:t>
      </w:r>
      <w:r w:rsidR="006B3E49" w:rsidRPr="006B3E49">
        <w:rPr>
          <w:rFonts w:hint="eastAsia"/>
        </w:rPr>
        <w:t>别无</w:t>
      </w:r>
      <w:r w:rsidR="006B3E49" w:rsidRPr="006B3E49">
        <w:t>选择，只</w:t>
      </w:r>
      <w:r w:rsidR="006B3E49" w:rsidRPr="006B3E49">
        <w:rPr>
          <w:rFonts w:hint="eastAsia"/>
        </w:rPr>
        <w:t>好</w:t>
      </w:r>
      <w:r w:rsidR="006B3E49" w:rsidRPr="006B3E49">
        <w:t>隐藏。</w:t>
      </w:r>
    </w:p>
    <w:p w:rsidR="006B3E49" w:rsidRPr="006B3E49" w:rsidRDefault="001826B8" w:rsidP="00F61A12">
      <w:pPr>
        <w:pStyle w:val="SingleTxtGC"/>
      </w:pPr>
      <w:r>
        <w:t>5</w:t>
      </w:r>
      <w:r w:rsidR="006B3E49" w:rsidRPr="006B3E49">
        <w:t>.</w:t>
      </w:r>
      <w:r>
        <w:t>3</w:t>
      </w:r>
      <w:r w:rsidR="00AA094D">
        <w:t xml:space="preserve">  </w:t>
      </w:r>
      <w:r w:rsidR="006B3E49" w:rsidRPr="006B3E49">
        <w:t>申诉人称，她没有基于人道主义和同情理由申请永久居留，因为她</w:t>
      </w:r>
      <w:r w:rsidR="006B3E49" w:rsidRPr="006B3E49">
        <w:rPr>
          <w:rFonts w:hint="eastAsia"/>
        </w:rPr>
        <w:t>以</w:t>
      </w:r>
      <w:r w:rsidR="006B3E49" w:rsidRPr="006B3E49">
        <w:t>为</w:t>
      </w:r>
      <w:r w:rsidR="006B3E49" w:rsidRPr="006B3E49">
        <w:rPr>
          <w:rFonts w:hint="eastAsia"/>
        </w:rPr>
        <w:t>一定</w:t>
      </w:r>
      <w:r w:rsidR="006B3E49" w:rsidRPr="006B3E49">
        <w:t>会</w:t>
      </w:r>
      <w:r w:rsidR="006B3E49" w:rsidRPr="006B3E49">
        <w:rPr>
          <w:rFonts w:hint="eastAsia"/>
        </w:rPr>
        <w:t>依据</w:t>
      </w:r>
      <w:r w:rsidR="006B3E49" w:rsidRPr="006B3E49">
        <w:t>加拿大法律被驳回，无论如何，基于人道主义和同情</w:t>
      </w:r>
      <w:r w:rsidR="006B3E49" w:rsidRPr="006B3E49">
        <w:rPr>
          <w:rFonts w:hint="eastAsia"/>
        </w:rPr>
        <w:t>心</w:t>
      </w:r>
      <w:r w:rsidR="006B3E49" w:rsidRPr="006B3E49">
        <w:t>的待决</w:t>
      </w:r>
      <w:r w:rsidR="006B3E49" w:rsidRPr="006B3E49">
        <w:rPr>
          <w:rFonts w:hint="eastAsia"/>
        </w:rPr>
        <w:t>申请</w:t>
      </w:r>
      <w:r w:rsidR="006B3E49" w:rsidRPr="006B3E49">
        <w:t>并不构成推迟可强制</w:t>
      </w:r>
      <w:r w:rsidR="006B3E49" w:rsidRPr="006B3E49">
        <w:rPr>
          <w:rFonts w:hint="eastAsia"/>
        </w:rPr>
        <w:t>驱逐</w:t>
      </w:r>
      <w:r w:rsidR="006B3E49" w:rsidRPr="006B3E49">
        <w:t>的理由。</w:t>
      </w:r>
      <w:r w:rsidR="006B3E49" w:rsidRPr="006B3E49">
        <w:rPr>
          <w:vertAlign w:val="superscript"/>
        </w:rPr>
        <w:footnoteReference w:id="20"/>
      </w:r>
      <w:r w:rsidR="006B3E49" w:rsidRPr="006B3E49">
        <w:rPr>
          <w:rFonts w:hint="eastAsia"/>
        </w:rPr>
        <w:t xml:space="preserve"> </w:t>
      </w:r>
      <w:r w:rsidR="006B3E49" w:rsidRPr="006B3E49">
        <w:t>申诉人还指出，在最近</w:t>
      </w:r>
      <w:r w:rsidR="006B3E49" w:rsidRPr="006B3E49">
        <w:rPr>
          <w:rFonts w:hint="eastAsia"/>
        </w:rPr>
        <w:t>大部分</w:t>
      </w:r>
      <w:r w:rsidR="006B3E49" w:rsidRPr="006B3E49">
        <w:t>案件中，联邦法院认为执行</w:t>
      </w:r>
      <w:r w:rsidR="006B3E49" w:rsidRPr="006B3E49">
        <w:rPr>
          <w:rFonts w:hint="eastAsia"/>
        </w:rPr>
        <w:t>遣返的官员</w:t>
      </w:r>
      <w:r w:rsidR="006B3E49" w:rsidRPr="006B3E49">
        <w:t>没有义务</w:t>
      </w:r>
      <w:r w:rsidR="006B3E49" w:rsidRPr="006B3E49">
        <w:rPr>
          <w:rFonts w:hint="eastAsia"/>
        </w:rPr>
        <w:t>在申请</w:t>
      </w:r>
      <w:r w:rsidR="006B3E49" w:rsidRPr="006B3E49">
        <w:t>确定</w:t>
      </w:r>
      <w:r w:rsidR="006B3E49" w:rsidRPr="006B3E49">
        <w:rPr>
          <w:rFonts w:hint="eastAsia"/>
        </w:rPr>
        <w:t>前</w:t>
      </w:r>
      <w:r w:rsidR="006B3E49" w:rsidRPr="006B3E49">
        <w:t>推迟递解。她回顾了委员会在近期案件中的判例，例如</w:t>
      </w:r>
      <w:proofErr w:type="spellStart"/>
      <w:r w:rsidRPr="007A6234">
        <w:t>Kalonzo</w:t>
      </w:r>
      <w:proofErr w:type="spellEnd"/>
      <w:r w:rsidR="006B3E49" w:rsidRPr="000D19C1">
        <w:rPr>
          <w:rFonts w:ascii="Time New Roman" w:eastAsia="楷体" w:hAnsi="Time New Roman"/>
        </w:rPr>
        <w:t>诉加拿大</w:t>
      </w:r>
      <w:r w:rsidR="006B3E49" w:rsidRPr="006B3E49">
        <w:t>，</w:t>
      </w:r>
      <w:r w:rsidR="006B3E49" w:rsidRPr="006B3E49">
        <w:rPr>
          <w:vertAlign w:val="superscript"/>
        </w:rPr>
        <w:footnoteReference w:id="21"/>
      </w:r>
      <w:r w:rsidR="006B3E49" w:rsidRPr="006B3E49">
        <w:rPr>
          <w:rFonts w:hint="eastAsia"/>
        </w:rPr>
        <w:t xml:space="preserve"> </w:t>
      </w:r>
      <w:r w:rsidR="006B3E49" w:rsidRPr="006B3E49">
        <w:t>其中委员会认为，基于人道主义和同情理由提出的申请都</w:t>
      </w:r>
      <w:r w:rsidR="006B3E49" w:rsidRPr="006B3E49">
        <w:rPr>
          <w:rFonts w:hint="eastAsia"/>
        </w:rPr>
        <w:t>不是为受理目的可以援用的</w:t>
      </w:r>
      <w:r w:rsidR="006B3E49" w:rsidRPr="006B3E49">
        <w:t>补救办法。</w:t>
      </w:r>
    </w:p>
    <w:p w:rsidR="006B3E49" w:rsidRPr="006B3E49" w:rsidRDefault="001826B8" w:rsidP="00F61A12">
      <w:pPr>
        <w:pStyle w:val="SingleTxtGC"/>
      </w:pPr>
      <w:r>
        <w:lastRenderedPageBreak/>
        <w:t>5</w:t>
      </w:r>
      <w:r w:rsidR="006B3E49" w:rsidRPr="006B3E49">
        <w:t>.</w:t>
      </w:r>
      <w:r>
        <w:t>4</w:t>
      </w:r>
      <w:r w:rsidR="00AA094D">
        <w:t xml:space="preserve">  </w:t>
      </w:r>
      <w:r w:rsidR="006B3E49" w:rsidRPr="006B3E49">
        <w:t>申诉人还</w:t>
      </w:r>
      <w:r w:rsidR="006B3E49" w:rsidRPr="006B3E49">
        <w:rPr>
          <w:rFonts w:hint="eastAsia"/>
        </w:rPr>
        <w:t>反驳</w:t>
      </w:r>
      <w:r w:rsidR="006B3E49" w:rsidRPr="006B3E49">
        <w:t>了缔约国的论点，</w:t>
      </w:r>
      <w:r w:rsidR="006B3E49" w:rsidRPr="006B3E49">
        <w:rPr>
          <w:rFonts w:hint="eastAsia"/>
        </w:rPr>
        <w:t>说</w:t>
      </w:r>
      <w:r w:rsidR="006B3E49" w:rsidRPr="006B3E49">
        <w:t>她</w:t>
      </w:r>
      <w:r w:rsidR="006B3E49" w:rsidRPr="006B3E49">
        <w:rPr>
          <w:rFonts w:hint="eastAsia"/>
        </w:rPr>
        <w:t>还</w:t>
      </w:r>
      <w:r w:rsidR="006B3E49" w:rsidRPr="006B3E49">
        <w:t>可以</w:t>
      </w:r>
      <w:r w:rsidR="006B3E49" w:rsidRPr="006B3E49">
        <w:rPr>
          <w:rFonts w:hint="eastAsia"/>
        </w:rPr>
        <w:t>向</w:t>
      </w:r>
      <w:r w:rsidR="006B3E49" w:rsidRPr="006B3E49">
        <w:t>加拿大边境服务局</w:t>
      </w:r>
      <w:r w:rsidR="006B3E49" w:rsidRPr="006B3E49">
        <w:rPr>
          <w:rFonts w:hint="eastAsia"/>
        </w:rPr>
        <w:t>申请</w:t>
      </w:r>
      <w:r w:rsidR="006B3E49" w:rsidRPr="006B3E49">
        <w:t>行政推迟</w:t>
      </w:r>
      <w:r w:rsidR="006B3E49" w:rsidRPr="006B3E49">
        <w:rPr>
          <w:rFonts w:hint="eastAsia"/>
        </w:rPr>
        <w:t>递解</w:t>
      </w:r>
      <w:r w:rsidR="006B3E49" w:rsidRPr="006B3E49">
        <w:t>或</w:t>
      </w:r>
      <w:r w:rsidR="006B3E49" w:rsidRPr="006B3E49">
        <w:rPr>
          <w:rFonts w:hint="eastAsia"/>
        </w:rPr>
        <w:t>对</w:t>
      </w:r>
      <w:r w:rsidR="006B3E49" w:rsidRPr="006B3E49">
        <w:t>联邦法院</w:t>
      </w:r>
      <w:r w:rsidR="006B3E49" w:rsidRPr="006B3E49">
        <w:rPr>
          <w:rFonts w:hint="eastAsia"/>
        </w:rPr>
        <w:t>的</w:t>
      </w:r>
      <w:r w:rsidR="006B3E49" w:rsidRPr="006B3E49">
        <w:t>否</w:t>
      </w:r>
      <w:r w:rsidR="006B3E49" w:rsidRPr="006B3E49">
        <w:rPr>
          <w:rFonts w:hint="eastAsia"/>
        </w:rPr>
        <w:t>定裁决</w:t>
      </w:r>
      <w:r w:rsidR="006B3E49" w:rsidRPr="006B3E49">
        <w:t>寻求司法</w:t>
      </w:r>
      <w:r w:rsidR="006B3E49" w:rsidRPr="006B3E49">
        <w:rPr>
          <w:rFonts w:hint="eastAsia"/>
        </w:rPr>
        <w:t>复核</w:t>
      </w:r>
      <w:r w:rsidR="006B3E49" w:rsidRPr="006B3E49">
        <w:t>。她回顾</w:t>
      </w:r>
      <w:r w:rsidR="006B3E49" w:rsidRPr="006B3E49">
        <w:rPr>
          <w:rFonts w:hint="eastAsia"/>
        </w:rPr>
        <w:t>指出</w:t>
      </w:r>
      <w:r w:rsidR="006B3E49" w:rsidRPr="006B3E49">
        <w:t>，</w:t>
      </w:r>
      <w:r w:rsidR="006B3E49" w:rsidRPr="006B3E49">
        <w:rPr>
          <w:rFonts w:hint="eastAsia"/>
        </w:rPr>
        <w:t>曾向</w:t>
      </w:r>
      <w:r w:rsidR="006B3E49" w:rsidRPr="006B3E49">
        <w:t>加拿大边境服务局负责</w:t>
      </w:r>
      <w:r w:rsidR="006B3E49" w:rsidRPr="006B3E49">
        <w:rPr>
          <w:rFonts w:hint="eastAsia"/>
        </w:rPr>
        <w:t>驱逐</w:t>
      </w:r>
      <w:r w:rsidR="006B3E49" w:rsidRPr="006B3E49">
        <w:t>有关人员</w:t>
      </w:r>
      <w:r w:rsidR="006B3E49" w:rsidRPr="006B3E49">
        <w:rPr>
          <w:rFonts w:hint="eastAsia"/>
        </w:rPr>
        <w:t>至</w:t>
      </w:r>
      <w:r w:rsidR="006B3E49" w:rsidRPr="006B3E49">
        <w:t>原籍国</w:t>
      </w:r>
      <w:r w:rsidR="006B3E49" w:rsidRPr="006B3E49">
        <w:rPr>
          <w:rFonts w:hint="eastAsia"/>
        </w:rPr>
        <w:t>的遣返官员请</w:t>
      </w:r>
      <w:r w:rsidR="006B3E49" w:rsidRPr="006B3E49">
        <w:t>求推迟</w:t>
      </w:r>
      <w:r w:rsidR="006B3E49" w:rsidRPr="006B3E49">
        <w:rPr>
          <w:rFonts w:hint="eastAsia"/>
        </w:rPr>
        <w:t>递解</w:t>
      </w:r>
      <w:r w:rsidR="006B3E49" w:rsidRPr="006B3E49">
        <w:t>。她</w:t>
      </w:r>
      <w:r w:rsidR="006B3E49" w:rsidRPr="006B3E49">
        <w:rPr>
          <w:rFonts w:hint="eastAsia"/>
        </w:rPr>
        <w:t>说</w:t>
      </w:r>
      <w:r w:rsidR="006B3E49" w:rsidRPr="006B3E49">
        <w:t>这种</w:t>
      </w:r>
      <w:r w:rsidR="006B3E49" w:rsidRPr="006B3E49">
        <w:rPr>
          <w:rFonts w:hint="eastAsia"/>
        </w:rPr>
        <w:t>遣返官</w:t>
      </w:r>
      <w:r w:rsidR="006B3E49" w:rsidRPr="006B3E49">
        <w:t>员的自由裁量权几乎不存在，因为</w:t>
      </w:r>
      <w:r w:rsidR="006B3E49" w:rsidRPr="006B3E49">
        <w:rPr>
          <w:rFonts w:hint="eastAsia"/>
        </w:rPr>
        <w:t>要求他</w:t>
      </w:r>
      <w:r w:rsidR="006B3E49" w:rsidRPr="006B3E49">
        <w:t>们</w:t>
      </w:r>
      <w:r w:rsidR="006B3E49" w:rsidRPr="006B3E49">
        <w:rPr>
          <w:rFonts w:hint="eastAsia"/>
        </w:rPr>
        <w:t>迅速将</w:t>
      </w:r>
      <w:r w:rsidR="006B3E49" w:rsidRPr="006B3E49">
        <w:t>人</w:t>
      </w:r>
      <w:r w:rsidR="006B3E49" w:rsidRPr="006B3E49">
        <w:rPr>
          <w:rFonts w:hint="eastAsia"/>
        </w:rPr>
        <w:t>们遣返</w:t>
      </w:r>
      <w:r w:rsidR="006B3E49" w:rsidRPr="006B3E49">
        <w:t>，</w:t>
      </w:r>
      <w:r w:rsidR="006B3E49" w:rsidRPr="006B3E49">
        <w:rPr>
          <w:rFonts w:hint="eastAsia"/>
        </w:rPr>
        <w:t>而且</w:t>
      </w:r>
      <w:r w:rsidR="006B3E49" w:rsidRPr="006B3E49">
        <w:t>在</w:t>
      </w:r>
      <w:r w:rsidR="006B3E49" w:rsidRPr="006B3E49">
        <w:rPr>
          <w:rFonts w:hint="eastAsia"/>
        </w:rPr>
        <w:t>等待对</w:t>
      </w:r>
      <w:r w:rsidR="006B3E49" w:rsidRPr="006B3E49">
        <w:t>行政延期申请</w:t>
      </w:r>
      <w:r w:rsidR="006B3E49" w:rsidRPr="006B3E49">
        <w:rPr>
          <w:rFonts w:hint="eastAsia"/>
        </w:rPr>
        <w:t>的否决裁</w:t>
      </w:r>
      <w:r w:rsidR="006B3E49" w:rsidRPr="006B3E49">
        <w:t>定</w:t>
      </w:r>
      <w:r w:rsidR="006B3E49" w:rsidRPr="006B3E49">
        <w:rPr>
          <w:rFonts w:hint="eastAsia"/>
        </w:rPr>
        <w:t>做出司法复核之前</w:t>
      </w:r>
      <w:r w:rsidR="006B3E49" w:rsidRPr="006B3E49">
        <w:t>联邦法院</w:t>
      </w:r>
      <w:r w:rsidR="006B3E49" w:rsidRPr="006B3E49">
        <w:rPr>
          <w:rFonts w:hint="eastAsia"/>
        </w:rPr>
        <w:t>决定</w:t>
      </w:r>
      <w:r w:rsidR="006B3E49" w:rsidRPr="006B3E49">
        <w:t>是否</w:t>
      </w:r>
      <w:r w:rsidR="006B3E49" w:rsidRPr="006B3E49">
        <w:rPr>
          <w:rFonts w:hint="eastAsia"/>
        </w:rPr>
        <w:t>批准</w:t>
      </w:r>
      <w:r w:rsidR="006B3E49" w:rsidRPr="006B3E49">
        <w:t>暂缓</w:t>
      </w:r>
      <w:r w:rsidR="006B3E49" w:rsidRPr="006B3E49">
        <w:rPr>
          <w:rFonts w:hint="eastAsia"/>
        </w:rPr>
        <w:t>递解没有一致性</w:t>
      </w:r>
      <w:r w:rsidR="006B3E49" w:rsidRPr="006B3E49">
        <w:t>。</w:t>
      </w:r>
    </w:p>
    <w:p w:rsidR="006B3E49" w:rsidRPr="006B3E49" w:rsidRDefault="001826B8" w:rsidP="00F61A12">
      <w:pPr>
        <w:pStyle w:val="SingleTxtGC"/>
      </w:pPr>
      <w:r>
        <w:t>5</w:t>
      </w:r>
      <w:r w:rsidR="006B3E49" w:rsidRPr="006B3E49">
        <w:t>.</w:t>
      </w:r>
      <w:r>
        <w:t>5</w:t>
      </w:r>
      <w:r w:rsidR="00AA094D">
        <w:t xml:space="preserve">  </w:t>
      </w:r>
      <w:r w:rsidR="006B3E49" w:rsidRPr="006B3E49">
        <w:t>最后，申诉人</w:t>
      </w:r>
      <w:r w:rsidR="006B3E49" w:rsidRPr="006B3E49">
        <w:rPr>
          <w:rFonts w:hint="eastAsia"/>
        </w:rPr>
        <w:t>指出</w:t>
      </w:r>
      <w:r w:rsidR="006B3E49" w:rsidRPr="006B3E49">
        <w:t>，向联邦法院申请</w:t>
      </w:r>
      <w:r w:rsidR="006B3E49" w:rsidRPr="006B3E49">
        <w:rPr>
          <w:rFonts w:hint="eastAsia"/>
        </w:rPr>
        <w:t>上诉许可，对</w:t>
      </w:r>
      <w:r w:rsidR="006B3E49" w:rsidRPr="006B3E49">
        <w:t>政府行政部门</w:t>
      </w:r>
      <w:r w:rsidR="006B3E49" w:rsidRPr="006B3E49">
        <w:rPr>
          <w:rFonts w:hint="eastAsia"/>
        </w:rPr>
        <w:t>做出</w:t>
      </w:r>
      <w:r w:rsidR="006B3E49" w:rsidRPr="006B3E49">
        <w:t>的移民决定</w:t>
      </w:r>
      <w:r w:rsidR="006B3E49" w:rsidRPr="006B3E49">
        <w:rPr>
          <w:rFonts w:hint="eastAsia"/>
        </w:rPr>
        <w:t>进行</w:t>
      </w:r>
      <w:r w:rsidR="006B3E49" w:rsidRPr="006B3E49">
        <w:t>司法</w:t>
      </w:r>
      <w:r w:rsidR="006B3E49" w:rsidRPr="006B3E49">
        <w:rPr>
          <w:rFonts w:hint="eastAsia"/>
        </w:rPr>
        <w:t>复核</w:t>
      </w:r>
      <w:r w:rsidR="006B3E49" w:rsidRPr="006B3E49">
        <w:t>属于加拿大行政法</w:t>
      </w:r>
      <w:r w:rsidR="006B3E49" w:rsidRPr="006B3E49">
        <w:rPr>
          <w:rFonts w:hint="eastAsia"/>
        </w:rPr>
        <w:t>范畴</w:t>
      </w:r>
      <w:r w:rsidR="006B3E49" w:rsidRPr="006B3E49">
        <w:t>。如果</w:t>
      </w:r>
      <w:r w:rsidR="006B3E49" w:rsidRPr="006B3E49">
        <w:rPr>
          <w:rFonts w:hint="eastAsia"/>
        </w:rPr>
        <w:t>要求</w:t>
      </w:r>
      <w:r w:rsidR="006B3E49" w:rsidRPr="006B3E49">
        <w:t>联邦法院</w:t>
      </w:r>
      <w:r w:rsidR="006B3E49" w:rsidRPr="006B3E49">
        <w:rPr>
          <w:rFonts w:hint="eastAsia"/>
        </w:rPr>
        <w:t>批</w:t>
      </w:r>
      <w:r w:rsidR="006B3E49" w:rsidRPr="006B3E49">
        <w:t>准申请</w:t>
      </w:r>
      <w:r w:rsidR="006B3E49" w:rsidRPr="006B3E49">
        <w:rPr>
          <w:rFonts w:hint="eastAsia"/>
        </w:rPr>
        <w:t>，对构成</w:t>
      </w:r>
      <w:r w:rsidR="006B3E49" w:rsidRPr="006B3E49">
        <w:t>加拿大政府官员</w:t>
      </w:r>
      <w:r w:rsidR="006B3E49" w:rsidRPr="006B3E49">
        <w:rPr>
          <w:rFonts w:hint="eastAsia"/>
        </w:rPr>
        <w:t>做出决定</w:t>
      </w:r>
      <w:r w:rsidR="006B3E49" w:rsidRPr="006B3E49">
        <w:t>依据</w:t>
      </w:r>
      <w:r w:rsidR="006B3E49" w:rsidRPr="006B3E49">
        <w:rPr>
          <w:rFonts w:hint="eastAsia"/>
        </w:rPr>
        <w:t>的</w:t>
      </w:r>
      <w:r w:rsidR="006B3E49" w:rsidRPr="006B3E49">
        <w:t>具体事实和情况</w:t>
      </w:r>
      <w:r w:rsidR="006B3E49" w:rsidRPr="006B3E49">
        <w:rPr>
          <w:rFonts w:hint="eastAsia"/>
        </w:rPr>
        <w:t>进行复核</w:t>
      </w:r>
      <w:r w:rsidR="006B3E49" w:rsidRPr="006B3E49">
        <w:t>，加拿大法律只允许</w:t>
      </w:r>
      <w:r w:rsidR="006B3E49" w:rsidRPr="006B3E49">
        <w:rPr>
          <w:rFonts w:hint="eastAsia"/>
        </w:rPr>
        <w:t>在</w:t>
      </w:r>
      <w:r w:rsidR="006B3E49" w:rsidRPr="006B3E49">
        <w:t>审查上诉许可申请</w:t>
      </w:r>
      <w:r w:rsidR="006B3E49" w:rsidRPr="006B3E49">
        <w:rPr>
          <w:rFonts w:hint="eastAsia"/>
        </w:rPr>
        <w:t>时对复核采用</w:t>
      </w:r>
      <w:r w:rsidR="006B3E49" w:rsidRPr="006B3E49">
        <w:t>合理性标准。申诉人称，</w:t>
      </w:r>
      <w:r w:rsidR="006B3E49" w:rsidRPr="006B3E49">
        <w:rPr>
          <w:rFonts w:hint="eastAsia"/>
        </w:rPr>
        <w:t>复核的</w:t>
      </w:r>
      <w:r w:rsidR="006B3E49" w:rsidRPr="006B3E49">
        <w:t>合理性标准并不是一个充分的补救办法，因为</w:t>
      </w:r>
      <w:r w:rsidR="006B3E49" w:rsidRPr="006B3E49">
        <w:rPr>
          <w:rFonts w:hint="eastAsia"/>
        </w:rPr>
        <w:t>这种办法</w:t>
      </w:r>
      <w:r w:rsidR="006B3E49" w:rsidRPr="006B3E49">
        <w:t>剥夺了她被</w:t>
      </w:r>
      <w:r w:rsidR="006B3E49" w:rsidRPr="006B3E49">
        <w:rPr>
          <w:rFonts w:hint="eastAsia"/>
        </w:rPr>
        <w:t>驱</w:t>
      </w:r>
      <w:r w:rsidR="006B3E49" w:rsidRPr="006B3E49">
        <w:t>逐出加拿大</w:t>
      </w:r>
      <w:r w:rsidR="006B3E49" w:rsidRPr="006B3E49">
        <w:rPr>
          <w:rFonts w:hint="eastAsia"/>
        </w:rPr>
        <w:t>之前对其状况的实质进行司法复核的</w:t>
      </w:r>
      <w:r w:rsidR="006B3E49" w:rsidRPr="006B3E49">
        <w:t>机会。因此，提交人重申，她已用尽一切可用的国内补救办法，</w:t>
      </w:r>
      <w:r w:rsidR="006B3E49" w:rsidRPr="006B3E49">
        <w:rPr>
          <w:rFonts w:hint="eastAsia"/>
        </w:rPr>
        <w:t>请</w:t>
      </w:r>
      <w:r w:rsidR="006B3E49" w:rsidRPr="006B3E49">
        <w:t>求委员会</w:t>
      </w:r>
      <w:r w:rsidR="006B3E49" w:rsidRPr="006B3E49">
        <w:rPr>
          <w:rFonts w:hint="eastAsia"/>
        </w:rPr>
        <w:t>确认其</w:t>
      </w:r>
      <w:r w:rsidR="006B3E49" w:rsidRPr="006B3E49">
        <w:t>来文可</w:t>
      </w:r>
      <w:r w:rsidR="006B3E49" w:rsidRPr="006B3E49">
        <w:rPr>
          <w:rFonts w:hint="eastAsia"/>
        </w:rPr>
        <w:t>以</w:t>
      </w:r>
      <w:r w:rsidR="006B3E49" w:rsidRPr="006B3E49">
        <w:t>受理。</w:t>
      </w:r>
    </w:p>
    <w:p w:rsidR="006B3E49" w:rsidRPr="006B3E49" w:rsidRDefault="00C3002A" w:rsidP="00C3002A">
      <w:pPr>
        <w:pStyle w:val="H23GC"/>
      </w:pPr>
      <w:r>
        <w:tab/>
      </w:r>
      <w:r>
        <w:tab/>
      </w:r>
      <w:r w:rsidR="006B3E49" w:rsidRPr="006B3E49">
        <w:t>委员会需审理的问题和议事情况</w:t>
      </w:r>
    </w:p>
    <w:p w:rsidR="006B3E49" w:rsidRPr="006B3E49" w:rsidRDefault="00C3002A" w:rsidP="00C3002A">
      <w:pPr>
        <w:pStyle w:val="H4GC"/>
      </w:pPr>
      <w:r>
        <w:tab/>
      </w:r>
      <w:r>
        <w:tab/>
      </w:r>
      <w:r w:rsidR="006B3E49" w:rsidRPr="006B3E49">
        <w:t>审议可否受理</w:t>
      </w:r>
    </w:p>
    <w:p w:rsidR="006B3E49" w:rsidRPr="006B3E49" w:rsidRDefault="001826B8" w:rsidP="00F61A12">
      <w:pPr>
        <w:pStyle w:val="SingleTxtGC"/>
      </w:pPr>
      <w:r>
        <w:t>6</w:t>
      </w:r>
      <w:r w:rsidR="006B3E49" w:rsidRPr="006B3E49">
        <w:t>.</w:t>
      </w:r>
      <w:r>
        <w:t>1</w:t>
      </w:r>
      <w:r w:rsidR="00AA094D">
        <w:t xml:space="preserve">  </w:t>
      </w:r>
      <w:r w:rsidR="006B3E49" w:rsidRPr="006B3E49">
        <w:t>在审议来文所载任何诉求之前，委员会必须根据《公约》第</w:t>
      </w:r>
      <w:r>
        <w:t>22</w:t>
      </w:r>
      <w:r w:rsidR="006B3E49" w:rsidRPr="006B3E49">
        <w:t>条的规定，确定来文可</w:t>
      </w:r>
      <w:r w:rsidR="006B3E49" w:rsidRPr="006B3E49">
        <w:rPr>
          <w:rFonts w:hint="eastAsia"/>
        </w:rPr>
        <w:t>以</w:t>
      </w:r>
      <w:r w:rsidR="006B3E49" w:rsidRPr="006B3E49">
        <w:t>受理。按照《公约》第</w:t>
      </w:r>
      <w:r>
        <w:t>22</w:t>
      </w:r>
      <w:r w:rsidR="006B3E49" w:rsidRPr="006B3E49">
        <w:t>条第</w:t>
      </w:r>
      <w:r>
        <w:t>5</w:t>
      </w:r>
      <w:r w:rsidR="006B3E49" w:rsidRPr="006B3E49">
        <w:t>款</w:t>
      </w:r>
      <w:r w:rsidR="006B3E49" w:rsidRPr="006B3E49">
        <w:t>(</w:t>
      </w:r>
      <w:r>
        <w:t>a</w:t>
      </w:r>
      <w:r w:rsidR="006B3E49" w:rsidRPr="006B3E49">
        <w:t>)</w:t>
      </w:r>
      <w:r w:rsidR="006B3E49" w:rsidRPr="006B3E49">
        <w:t>项的要求，委员会已确定同一事项过去和现在均未受到另一国际调查程序或解决办法的审查。</w:t>
      </w:r>
    </w:p>
    <w:p w:rsidR="006B3E49" w:rsidRPr="006B3E49" w:rsidRDefault="001826B8" w:rsidP="00F61A12">
      <w:pPr>
        <w:pStyle w:val="SingleTxtGC"/>
      </w:pPr>
      <w:r>
        <w:t>6</w:t>
      </w:r>
      <w:r w:rsidR="006B3E49" w:rsidRPr="006B3E49">
        <w:t>.</w:t>
      </w:r>
      <w:r>
        <w:t>2</w:t>
      </w:r>
      <w:r w:rsidR="00AA094D">
        <w:t xml:space="preserve">  </w:t>
      </w:r>
      <w:r w:rsidR="006B3E49" w:rsidRPr="006B3E49">
        <w:t>委员会回顾指出，根据《公约》第</w:t>
      </w:r>
      <w:r>
        <w:t>22</w:t>
      </w:r>
      <w:r w:rsidR="006B3E49" w:rsidRPr="006B3E49">
        <w:t>条第</w:t>
      </w:r>
      <w:r>
        <w:t>5</w:t>
      </w:r>
      <w:r w:rsidR="006B3E49" w:rsidRPr="006B3E49">
        <w:t>款</w:t>
      </w:r>
      <w:r w:rsidR="006B3E49" w:rsidRPr="006B3E49">
        <w:t>(</w:t>
      </w:r>
      <w:r>
        <w:t>b</w:t>
      </w:r>
      <w:r w:rsidR="006B3E49" w:rsidRPr="006B3E49">
        <w:t>)</w:t>
      </w:r>
      <w:r w:rsidR="006B3E49" w:rsidRPr="006B3E49">
        <w:t>项的规定，除非它已确定申诉人</w:t>
      </w:r>
      <w:r w:rsidR="006B3E49" w:rsidRPr="006B3E49">
        <w:rPr>
          <w:rFonts w:hint="eastAsia"/>
        </w:rPr>
        <w:t>已</w:t>
      </w:r>
      <w:r w:rsidR="006B3E49" w:rsidRPr="006B3E49">
        <w:t>用尽</w:t>
      </w:r>
      <w:r w:rsidR="006B3E49" w:rsidRPr="006B3E49">
        <w:rPr>
          <w:rFonts w:hint="eastAsia"/>
        </w:rPr>
        <w:t>一切</w:t>
      </w:r>
      <w:r w:rsidR="006B3E49" w:rsidRPr="006B3E49">
        <w:t>国内</w:t>
      </w:r>
      <w:r w:rsidR="006B3E49" w:rsidRPr="006B3E49">
        <w:rPr>
          <w:rFonts w:hint="eastAsia"/>
        </w:rPr>
        <w:t>可用</w:t>
      </w:r>
      <w:r w:rsidR="006B3E49" w:rsidRPr="006B3E49">
        <w:t>补救办法，否则不应审议其提交的任何来文。如果确定补救办法的施</w:t>
      </w:r>
      <w:r w:rsidR="006B3E49" w:rsidRPr="006B3E49">
        <w:rPr>
          <w:rFonts w:hint="eastAsia"/>
        </w:rPr>
        <w:t>行发生不当稽延</w:t>
      </w:r>
      <w:r w:rsidR="006B3E49" w:rsidRPr="006B3E49">
        <w:t>或采取这些办法不可能</w:t>
      </w:r>
      <w:r w:rsidR="006B3E49" w:rsidRPr="006B3E49">
        <w:rPr>
          <w:rFonts w:hint="eastAsia"/>
        </w:rPr>
        <w:t>提供</w:t>
      </w:r>
      <w:r w:rsidR="006B3E49" w:rsidRPr="006B3E49">
        <w:t>有效</w:t>
      </w:r>
      <w:r w:rsidR="006B3E49" w:rsidRPr="006B3E49">
        <w:rPr>
          <w:rFonts w:hint="eastAsia"/>
        </w:rPr>
        <w:t>的</w:t>
      </w:r>
      <w:r w:rsidR="006B3E49" w:rsidRPr="006B3E49">
        <w:t>救济，</w:t>
      </w:r>
      <w:r w:rsidR="006B3E49" w:rsidRPr="006B3E49">
        <w:rPr>
          <w:rFonts w:hint="eastAsia"/>
        </w:rPr>
        <w:t>本</w:t>
      </w:r>
      <w:r w:rsidR="006B3E49" w:rsidRPr="006B3E49">
        <w:t>规则不适用。</w:t>
      </w:r>
      <w:r w:rsidR="006B3E49" w:rsidRPr="006B3E49">
        <w:rPr>
          <w:vertAlign w:val="superscript"/>
        </w:rPr>
        <w:footnoteReference w:id="22"/>
      </w:r>
    </w:p>
    <w:p w:rsidR="006B3E49" w:rsidRPr="006B3E49" w:rsidRDefault="001826B8" w:rsidP="00F61A12">
      <w:pPr>
        <w:pStyle w:val="SingleTxtGC"/>
      </w:pPr>
      <w:r>
        <w:t>6</w:t>
      </w:r>
      <w:r w:rsidR="006B3E49" w:rsidRPr="006B3E49">
        <w:t>.</w:t>
      </w:r>
      <w:r>
        <w:t>3</w:t>
      </w:r>
      <w:r w:rsidR="00AA094D">
        <w:t xml:space="preserve">  </w:t>
      </w:r>
      <w:r w:rsidR="006B3E49" w:rsidRPr="006B3E49">
        <w:t>委员会注意到申诉人两次启动遣返前风险评估程序</w:t>
      </w:r>
      <w:r w:rsidR="006B3E49" w:rsidRPr="006B3E49">
        <w:rPr>
          <w:rFonts w:hint="eastAsia"/>
        </w:rPr>
        <w:t>的事实</w:t>
      </w:r>
      <w:r w:rsidR="006B3E49" w:rsidRPr="006B3E49">
        <w:t>，并且通过向联邦法院申请司法</w:t>
      </w:r>
      <w:r w:rsidR="006B3E49" w:rsidRPr="006B3E49">
        <w:rPr>
          <w:rFonts w:hint="eastAsia"/>
        </w:rPr>
        <w:t>复核来对两次评估的</w:t>
      </w:r>
      <w:r w:rsidR="006B3E49" w:rsidRPr="006B3E49">
        <w:t>负面决定</w:t>
      </w:r>
      <w:r w:rsidR="006B3E49" w:rsidRPr="006B3E49">
        <w:rPr>
          <w:rFonts w:hint="eastAsia"/>
        </w:rPr>
        <w:t>提出质疑</w:t>
      </w:r>
      <w:r w:rsidR="006B3E49" w:rsidRPr="006B3E49">
        <w:t>。委员会还注意到缔约国的论点，即应当根据</w:t>
      </w:r>
      <w:r w:rsidR="006B3E49" w:rsidRPr="006B3E49">
        <w:rPr>
          <w:rFonts w:hint="eastAsia"/>
        </w:rPr>
        <w:t>《</w:t>
      </w:r>
      <w:r w:rsidR="006B3E49" w:rsidRPr="006B3E49">
        <w:t>公约</w:t>
      </w:r>
      <w:r w:rsidR="006B3E49" w:rsidRPr="006B3E49">
        <w:rPr>
          <w:rFonts w:hint="eastAsia"/>
        </w:rPr>
        <w:t>》</w:t>
      </w:r>
      <w:r w:rsidR="006B3E49" w:rsidRPr="006B3E49">
        <w:t>第</w:t>
      </w:r>
      <w:r>
        <w:t>22</w:t>
      </w:r>
      <w:r w:rsidR="006B3E49" w:rsidRPr="006B3E49">
        <w:t>条第</w:t>
      </w:r>
      <w:r>
        <w:t>5</w:t>
      </w:r>
      <w:r w:rsidR="006B3E49" w:rsidRPr="006B3E49">
        <w:t>款</w:t>
      </w:r>
      <w:r w:rsidR="006B3E49" w:rsidRPr="006B3E49">
        <w:t>(</w:t>
      </w:r>
      <w:r>
        <w:t>b</w:t>
      </w:r>
      <w:r w:rsidR="006B3E49" w:rsidRPr="006B3E49">
        <w:t>)</w:t>
      </w:r>
      <w:proofErr w:type="gramStart"/>
      <w:r w:rsidR="006B3E49" w:rsidRPr="006B3E49">
        <w:t>项宣布</w:t>
      </w:r>
      <w:proofErr w:type="gramEnd"/>
      <w:r w:rsidR="006B3E49" w:rsidRPr="006B3E49">
        <w:t>申诉不可受理，</w:t>
      </w:r>
      <w:r w:rsidR="006B3E49" w:rsidRPr="006B3E49">
        <w:rPr>
          <w:rFonts w:hint="eastAsia"/>
        </w:rPr>
        <w:t>理由是</w:t>
      </w:r>
      <w:r w:rsidR="006B3E49" w:rsidRPr="006B3E49">
        <w:t>申诉人没有用尽</w:t>
      </w:r>
      <w:r w:rsidR="006B3E49" w:rsidRPr="006B3E49">
        <w:rPr>
          <w:rFonts w:hint="eastAsia"/>
        </w:rPr>
        <w:t>一切</w:t>
      </w:r>
      <w:r w:rsidR="006B3E49" w:rsidRPr="006B3E49">
        <w:t>国内</w:t>
      </w:r>
      <w:r w:rsidR="006B3E49" w:rsidRPr="006B3E49">
        <w:rPr>
          <w:rFonts w:hint="eastAsia"/>
        </w:rPr>
        <w:t>可用的</w:t>
      </w:r>
      <w:r w:rsidR="006B3E49" w:rsidRPr="006B3E49">
        <w:t>补救办法，因为她</w:t>
      </w:r>
      <w:r w:rsidR="006B3E49" w:rsidRPr="006B3E49">
        <w:rPr>
          <w:rFonts w:hint="eastAsia"/>
        </w:rPr>
        <w:t>没有向</w:t>
      </w:r>
      <w:r w:rsidR="006B3E49" w:rsidRPr="006B3E49">
        <w:t>难民保护</w:t>
      </w:r>
      <w:proofErr w:type="gramStart"/>
      <w:r w:rsidR="006B3E49" w:rsidRPr="006B3E49">
        <w:t>司</w:t>
      </w:r>
      <w:r w:rsidR="006B3E49" w:rsidRPr="006B3E49">
        <w:rPr>
          <w:rFonts w:hint="eastAsia"/>
        </w:rPr>
        <w:t>申请</w:t>
      </w:r>
      <w:proofErr w:type="gramEnd"/>
      <w:r w:rsidR="006B3E49" w:rsidRPr="006B3E49">
        <w:t>难民身份或</w:t>
      </w:r>
      <w:r w:rsidR="006B3E49" w:rsidRPr="006B3E49">
        <w:rPr>
          <w:rFonts w:hint="eastAsia"/>
        </w:rPr>
        <w:t>难民保护，没有基于</w:t>
      </w:r>
      <w:r w:rsidR="006B3E49" w:rsidRPr="006B3E49">
        <w:t>人道主义和同情理由</w:t>
      </w:r>
      <w:r w:rsidR="006B3E49" w:rsidRPr="006B3E49">
        <w:rPr>
          <w:rFonts w:hint="eastAsia"/>
        </w:rPr>
        <w:t>提出</w:t>
      </w:r>
      <w:r w:rsidR="006B3E49" w:rsidRPr="006B3E49">
        <w:t>永久居留</w:t>
      </w:r>
      <w:r w:rsidR="006B3E49" w:rsidRPr="006B3E49">
        <w:rPr>
          <w:rFonts w:hint="eastAsia"/>
        </w:rPr>
        <w:t>申请，也没有请</w:t>
      </w:r>
      <w:r w:rsidR="006B3E49" w:rsidRPr="006B3E49">
        <w:t>求加拿大边境服务局行政推迟</w:t>
      </w:r>
      <w:r w:rsidR="006B3E49" w:rsidRPr="006B3E49">
        <w:rPr>
          <w:rFonts w:hint="eastAsia"/>
        </w:rPr>
        <w:t>对其递解</w:t>
      </w:r>
      <w:r w:rsidR="006B3E49" w:rsidRPr="006B3E49">
        <w:t>。</w:t>
      </w:r>
      <w:r w:rsidR="006B3E49" w:rsidRPr="006B3E49">
        <w:rPr>
          <w:rFonts w:hint="eastAsia"/>
        </w:rPr>
        <w:t>委员会进一步注意到缔约国的说法，即申诉人本可以请求联邦法院准许其对难民保护司或基于人道主义和同情理由的申请裁决进行司法复核。</w:t>
      </w:r>
    </w:p>
    <w:p w:rsidR="006B3E49" w:rsidRPr="006B3E49" w:rsidRDefault="001826B8" w:rsidP="00F61A12">
      <w:pPr>
        <w:pStyle w:val="SingleTxtGC"/>
      </w:pPr>
      <w:r>
        <w:t>6</w:t>
      </w:r>
      <w:r w:rsidR="006B3E49" w:rsidRPr="006B3E49">
        <w:t>.</w:t>
      </w:r>
      <w:r>
        <w:t>4</w:t>
      </w:r>
      <w:r w:rsidR="00AA094D">
        <w:t xml:space="preserve">  </w:t>
      </w:r>
      <w:r w:rsidR="006B3E49" w:rsidRPr="006B3E49">
        <w:t>委员会回顾其判例</w:t>
      </w:r>
      <w:r w:rsidR="006B3E49" w:rsidRPr="006B3E49">
        <w:rPr>
          <w:rFonts w:hint="eastAsia"/>
        </w:rPr>
        <w:t>指出</w:t>
      </w:r>
      <w:r w:rsidR="006B3E49" w:rsidRPr="006B3E49">
        <w:t>，根据《公约》第</w:t>
      </w:r>
      <w:r>
        <w:t>22</w:t>
      </w:r>
      <w:r w:rsidR="006B3E49" w:rsidRPr="006B3E49">
        <w:t>条第</w:t>
      </w:r>
      <w:r>
        <w:t>5</w:t>
      </w:r>
      <w:r w:rsidR="006B3E49" w:rsidRPr="006B3E49">
        <w:t>款</w:t>
      </w:r>
      <w:r>
        <w:t>(b)</w:t>
      </w:r>
      <w:r w:rsidR="006B3E49" w:rsidRPr="006B3E49">
        <w:t>项，</w:t>
      </w:r>
      <w:r w:rsidR="006B3E49" w:rsidRPr="006B3E49">
        <w:rPr>
          <w:rFonts w:hint="eastAsia"/>
        </w:rPr>
        <w:t>基于</w:t>
      </w:r>
      <w:r w:rsidR="006B3E49" w:rsidRPr="006B3E49">
        <w:t>人道主义和同情理由提出的申请不是符合受理目的的有效补救办法，因为它具有任意性和</w:t>
      </w:r>
      <w:proofErr w:type="gramStart"/>
      <w:r w:rsidR="006B3E49" w:rsidRPr="006B3E49">
        <w:t>非司法</w:t>
      </w:r>
      <w:proofErr w:type="gramEnd"/>
      <w:r w:rsidR="006B3E49" w:rsidRPr="006B3E49">
        <w:t>性，而且不会暂停对申诉人的</w:t>
      </w:r>
      <w:r w:rsidR="006B3E49" w:rsidRPr="006B3E49">
        <w:rPr>
          <w:rFonts w:hint="eastAsia"/>
        </w:rPr>
        <w:t>递解行动</w:t>
      </w:r>
      <w:r w:rsidR="006B3E49" w:rsidRPr="006B3E49">
        <w:t>。</w:t>
      </w:r>
      <w:r w:rsidR="006B3E49" w:rsidRPr="006B3E49">
        <w:rPr>
          <w:vertAlign w:val="superscript"/>
        </w:rPr>
        <w:footnoteReference w:id="23"/>
      </w:r>
      <w:r w:rsidR="006B3E49" w:rsidRPr="006B3E49">
        <w:rPr>
          <w:rFonts w:hint="eastAsia"/>
        </w:rPr>
        <w:t xml:space="preserve"> </w:t>
      </w:r>
      <w:r w:rsidR="006B3E49" w:rsidRPr="006B3E49">
        <w:t>因此，就受理</w:t>
      </w:r>
      <w:r w:rsidR="006B3E49" w:rsidRPr="006B3E49">
        <w:rPr>
          <w:rFonts w:hint="eastAsia"/>
        </w:rPr>
        <w:t>目的</w:t>
      </w:r>
      <w:r w:rsidR="006B3E49" w:rsidRPr="006B3E49">
        <w:t>而言，委员会并不认为申诉人必须用尽基于人道主义和同情理由申请永久居留的办法。</w:t>
      </w:r>
      <w:r w:rsidR="006B3E49" w:rsidRPr="006B3E49">
        <w:rPr>
          <w:vertAlign w:val="superscript"/>
        </w:rPr>
        <w:footnoteReference w:id="24"/>
      </w:r>
    </w:p>
    <w:p w:rsidR="006B3E49" w:rsidRPr="006B3E49" w:rsidRDefault="001826B8" w:rsidP="00BE0365">
      <w:pPr>
        <w:pStyle w:val="SingleTxtGC"/>
        <w:spacing w:after="160" w:line="340" w:lineRule="exact"/>
      </w:pPr>
      <w:r>
        <w:lastRenderedPageBreak/>
        <w:t>6</w:t>
      </w:r>
      <w:r w:rsidR="006B3E49" w:rsidRPr="006B3E49">
        <w:t>.</w:t>
      </w:r>
      <w:r>
        <w:t>5</w:t>
      </w:r>
      <w:r w:rsidR="00AA094D">
        <w:t xml:space="preserve">  </w:t>
      </w:r>
      <w:r w:rsidR="006B3E49" w:rsidRPr="006B3E49">
        <w:rPr>
          <w:rFonts w:hint="eastAsia"/>
        </w:rPr>
        <w:t>关</w:t>
      </w:r>
      <w:r w:rsidR="006B3E49" w:rsidRPr="006B3E49">
        <w:t>于申诉人没有申请难民身份或保护</w:t>
      </w:r>
      <w:r w:rsidR="006B3E49" w:rsidRPr="006B3E49">
        <w:rPr>
          <w:rFonts w:hint="eastAsia"/>
        </w:rPr>
        <w:t>的</w:t>
      </w:r>
      <w:r w:rsidR="006B3E49" w:rsidRPr="006B3E49">
        <w:t>问题，委员会注意到缔约国的论点，即难民保护</w:t>
      </w:r>
      <w:r w:rsidR="006B3E49" w:rsidRPr="006B3E49">
        <w:rPr>
          <w:rFonts w:hint="eastAsia"/>
        </w:rPr>
        <w:t>司根据向加拿大寻求</w:t>
      </w:r>
      <w:r w:rsidR="006B3E49" w:rsidRPr="006B3E49">
        <w:t>保护的外国</w:t>
      </w:r>
      <w:r w:rsidR="006B3E49" w:rsidRPr="006B3E49">
        <w:rPr>
          <w:rFonts w:hint="eastAsia"/>
        </w:rPr>
        <w:t>国民是否害怕被遣返</w:t>
      </w:r>
      <w:r w:rsidR="006B3E49" w:rsidRPr="006B3E49">
        <w:t>原籍国</w:t>
      </w:r>
      <w:r w:rsidR="006B3E49" w:rsidRPr="006B3E49">
        <w:rPr>
          <w:rFonts w:hint="eastAsia"/>
        </w:rPr>
        <w:t>后会遭</w:t>
      </w:r>
      <w:r w:rsidR="006B3E49" w:rsidRPr="006B3E49">
        <w:t>受迫害</w:t>
      </w:r>
      <w:r w:rsidR="006B3E49" w:rsidRPr="006B3E49">
        <w:rPr>
          <w:rFonts w:hint="eastAsia"/>
        </w:rPr>
        <w:t>、</w:t>
      </w:r>
      <w:r w:rsidR="006B3E49" w:rsidRPr="006B3E49">
        <w:t>酷刑或其他严重侵犯人权</w:t>
      </w:r>
      <w:r w:rsidR="006B3E49" w:rsidRPr="006B3E49">
        <w:rPr>
          <w:rFonts w:hint="eastAsia"/>
        </w:rPr>
        <w:t>的</w:t>
      </w:r>
      <w:r w:rsidR="006B3E49" w:rsidRPr="006B3E49">
        <w:t>行为</w:t>
      </w:r>
      <w:r w:rsidR="006B3E49" w:rsidRPr="006B3E49">
        <w:rPr>
          <w:rFonts w:hint="eastAsia"/>
        </w:rPr>
        <w:t>来审查其申请和</w:t>
      </w:r>
      <w:r w:rsidR="006B3E49" w:rsidRPr="006B3E49">
        <w:t>确定申诉人是否需要保护。委会还注意到，缔约国认为申诉人有资格</w:t>
      </w:r>
      <w:r w:rsidR="006B3E49" w:rsidRPr="006B3E49">
        <w:rPr>
          <w:rFonts w:hint="eastAsia"/>
        </w:rPr>
        <w:t>向</w:t>
      </w:r>
      <w:r w:rsidR="006B3E49" w:rsidRPr="006B3E49">
        <w:t>该司</w:t>
      </w:r>
      <w:r w:rsidR="006B3E49" w:rsidRPr="006B3E49">
        <w:rPr>
          <w:rFonts w:hint="eastAsia"/>
        </w:rPr>
        <w:t>申请</w:t>
      </w:r>
      <w:r w:rsidR="006B3E49" w:rsidRPr="006B3E49">
        <w:t>保护，但</w:t>
      </w:r>
      <w:r w:rsidR="006B3E49" w:rsidRPr="006B3E49">
        <w:rPr>
          <w:rFonts w:hint="eastAsia"/>
        </w:rPr>
        <w:t>没有</w:t>
      </w:r>
      <w:r w:rsidR="006B3E49" w:rsidRPr="006B3E49">
        <w:t>这样做，</w:t>
      </w:r>
      <w:r w:rsidR="006B3E49" w:rsidRPr="006B3E49">
        <w:rPr>
          <w:rFonts w:hint="eastAsia"/>
        </w:rPr>
        <w:t>而且</w:t>
      </w:r>
      <w:r w:rsidR="006B3E49" w:rsidRPr="006B3E49">
        <w:t>一旦对她</w:t>
      </w:r>
      <w:r w:rsidR="006B3E49" w:rsidRPr="006B3E49">
        <w:rPr>
          <w:rFonts w:hint="eastAsia"/>
        </w:rPr>
        <w:t>签发了遣返</w:t>
      </w:r>
      <w:r w:rsidR="006B3E49" w:rsidRPr="006B3E49">
        <w:t>令</w:t>
      </w:r>
      <w:r w:rsidR="006B3E49" w:rsidRPr="006B3E49">
        <w:rPr>
          <w:rFonts w:hint="eastAsia"/>
        </w:rPr>
        <w:t>，</w:t>
      </w:r>
      <w:r w:rsidR="006B3E49" w:rsidRPr="006B3E49">
        <w:t>她</w:t>
      </w:r>
      <w:r w:rsidR="006B3E49" w:rsidRPr="006B3E49">
        <w:rPr>
          <w:rFonts w:hint="eastAsia"/>
        </w:rPr>
        <w:t>已</w:t>
      </w:r>
      <w:r w:rsidR="006B3E49" w:rsidRPr="006B3E49">
        <w:t>不再</w:t>
      </w:r>
      <w:r w:rsidR="006B3E49" w:rsidRPr="006B3E49">
        <w:rPr>
          <w:rFonts w:hint="eastAsia"/>
        </w:rPr>
        <w:t>符合申请</w:t>
      </w:r>
      <w:r w:rsidR="006B3E49" w:rsidRPr="006B3E49">
        <w:t>这种保护的资格。委员会还注意到，申诉人说她</w:t>
      </w:r>
      <w:r w:rsidR="006B3E49" w:rsidRPr="006B3E49">
        <w:rPr>
          <w:rFonts w:hint="eastAsia"/>
        </w:rPr>
        <w:t>考虑过采用</w:t>
      </w:r>
      <w:r w:rsidR="006B3E49" w:rsidRPr="006B3E49">
        <w:t>这一补救办法，但不知道如何去做，因为她害怕被加拿大当局</w:t>
      </w:r>
      <w:r w:rsidR="006B3E49" w:rsidRPr="006B3E49">
        <w:rPr>
          <w:rFonts w:hint="eastAsia"/>
        </w:rPr>
        <w:t>发现</w:t>
      </w:r>
      <w:r w:rsidR="006B3E49" w:rsidRPr="006B3E49">
        <w:t>，</w:t>
      </w:r>
      <w:r w:rsidR="006B3E49" w:rsidRPr="006B3E49">
        <w:rPr>
          <w:rFonts w:hint="eastAsia"/>
        </w:rPr>
        <w:t>她</w:t>
      </w:r>
      <w:r w:rsidR="006B3E49" w:rsidRPr="006B3E49">
        <w:t>一般不知道现有</w:t>
      </w:r>
      <w:r w:rsidR="006B3E49" w:rsidRPr="006B3E49">
        <w:rPr>
          <w:rFonts w:hint="eastAsia"/>
        </w:rPr>
        <w:t>什么</w:t>
      </w:r>
      <w:r w:rsidR="006B3E49" w:rsidRPr="006B3E49">
        <w:t>补救办法。对于这</w:t>
      </w:r>
      <w:r w:rsidR="006B3E49" w:rsidRPr="006B3E49">
        <w:rPr>
          <w:rFonts w:hint="eastAsia"/>
        </w:rPr>
        <w:t>种情况</w:t>
      </w:r>
      <w:r w:rsidR="006B3E49" w:rsidRPr="006B3E49">
        <w:t>，委员会注意到申诉人称自己曾向一位加拿大移民官员口头表示想</w:t>
      </w:r>
      <w:r w:rsidR="006B3E49" w:rsidRPr="006B3E49">
        <w:rPr>
          <w:rFonts w:hint="eastAsia"/>
        </w:rPr>
        <w:t>诉求</w:t>
      </w:r>
      <w:r w:rsidR="006B3E49" w:rsidRPr="006B3E49">
        <w:t>难民保护</w:t>
      </w:r>
      <w:r w:rsidR="006B3E49" w:rsidRPr="006B3E49">
        <w:rPr>
          <w:rFonts w:hint="eastAsia"/>
        </w:rPr>
        <w:t>，</w:t>
      </w:r>
      <w:r w:rsidR="006B3E49" w:rsidRPr="006B3E49">
        <w:t>但被告知她不符合</w:t>
      </w:r>
      <w:r w:rsidR="006B3E49" w:rsidRPr="006B3E49">
        <w:rPr>
          <w:rFonts w:hint="eastAsia"/>
        </w:rPr>
        <w:t>提出这种诉求</w:t>
      </w:r>
      <w:r w:rsidR="006B3E49" w:rsidRPr="006B3E49">
        <w:t>的</w:t>
      </w:r>
      <w:r w:rsidR="006B3E49" w:rsidRPr="006B3E49">
        <w:rPr>
          <w:rFonts w:hint="eastAsia"/>
        </w:rPr>
        <w:t>资格</w:t>
      </w:r>
      <w:r w:rsidR="006B3E49" w:rsidRPr="006B3E49">
        <w:t>。</w:t>
      </w:r>
    </w:p>
    <w:p w:rsidR="006B3E49" w:rsidRPr="006B3E49" w:rsidRDefault="001826B8" w:rsidP="00BE0365">
      <w:pPr>
        <w:pStyle w:val="SingleTxtGC"/>
        <w:spacing w:after="160" w:line="340" w:lineRule="exact"/>
      </w:pPr>
      <w:r>
        <w:t>6</w:t>
      </w:r>
      <w:r w:rsidR="006B3E49" w:rsidRPr="006B3E49">
        <w:t>.</w:t>
      </w:r>
      <w:r>
        <w:t>6</w:t>
      </w:r>
      <w:r w:rsidR="00AA094D">
        <w:t xml:space="preserve">  </w:t>
      </w:r>
      <w:r w:rsidR="006B3E49" w:rsidRPr="006B3E49">
        <w:t>关于申诉人</w:t>
      </w:r>
      <w:r w:rsidR="006B3E49" w:rsidRPr="006B3E49">
        <w:rPr>
          <w:rFonts w:hint="eastAsia"/>
        </w:rPr>
        <w:t>没有</w:t>
      </w:r>
      <w:r w:rsidR="006B3E49" w:rsidRPr="006B3E49">
        <w:t>请求</w:t>
      </w:r>
      <w:r w:rsidR="006B3E49" w:rsidRPr="006B3E49">
        <w:rPr>
          <w:rFonts w:hint="eastAsia"/>
        </w:rPr>
        <w:t>行政</w:t>
      </w:r>
      <w:r w:rsidR="006B3E49" w:rsidRPr="006B3E49">
        <w:t>推迟遣返问题，委员会注意到缔约国的论点，即声称</w:t>
      </w:r>
      <w:r w:rsidR="006B3E49" w:rsidRPr="006B3E49">
        <w:rPr>
          <w:rFonts w:hint="eastAsia"/>
        </w:rPr>
        <w:t>可以提供新证据证实有个</w:t>
      </w:r>
      <w:r w:rsidR="006B3E49" w:rsidRPr="006B3E49">
        <w:t>人</w:t>
      </w:r>
      <w:r w:rsidR="006B3E49" w:rsidRPr="006B3E49">
        <w:rPr>
          <w:rFonts w:hint="eastAsia"/>
        </w:rPr>
        <w:t>风险者</w:t>
      </w:r>
      <w:r w:rsidR="006B3E49" w:rsidRPr="006B3E49">
        <w:t>可请求加拿大边境服务局执法官员推迟</w:t>
      </w:r>
      <w:r w:rsidR="006B3E49" w:rsidRPr="006B3E49">
        <w:rPr>
          <w:rFonts w:hint="eastAsia"/>
        </w:rPr>
        <w:t>递解</w:t>
      </w:r>
      <w:r w:rsidR="006B3E49" w:rsidRPr="006B3E49">
        <w:t>。委会还注意到，申诉人在</w:t>
      </w:r>
      <w:r w:rsidR="006B3E49" w:rsidRPr="006B3E49">
        <w:rPr>
          <w:rFonts w:hint="eastAsia"/>
        </w:rPr>
        <w:t>遣返</w:t>
      </w:r>
      <w:r w:rsidR="006B3E49" w:rsidRPr="006B3E49">
        <w:t>前风险评估和司法</w:t>
      </w:r>
      <w:r w:rsidR="006B3E49" w:rsidRPr="006B3E49">
        <w:rPr>
          <w:rFonts w:hint="eastAsia"/>
        </w:rPr>
        <w:t>复核程序期间</w:t>
      </w:r>
      <w:r w:rsidR="006B3E49" w:rsidRPr="006B3E49">
        <w:t>提交</w:t>
      </w:r>
      <w:r w:rsidR="006B3E49" w:rsidRPr="006B3E49">
        <w:rPr>
          <w:rFonts w:hint="eastAsia"/>
        </w:rPr>
        <w:t>了</w:t>
      </w:r>
      <w:r w:rsidR="006B3E49" w:rsidRPr="006B3E49">
        <w:t>新证据，但</w:t>
      </w:r>
      <w:r w:rsidR="006B3E49" w:rsidRPr="006B3E49">
        <w:rPr>
          <w:rFonts w:hint="eastAsia"/>
        </w:rPr>
        <w:t>没有对其递解申请</w:t>
      </w:r>
      <w:r w:rsidR="006B3E49" w:rsidRPr="006B3E49">
        <w:t>行政延期。委员会还注意到申诉人</w:t>
      </w:r>
      <w:r w:rsidR="006B3E49" w:rsidRPr="006B3E49">
        <w:rPr>
          <w:rFonts w:hint="eastAsia"/>
        </w:rPr>
        <w:t>的</w:t>
      </w:r>
      <w:r w:rsidR="006B3E49" w:rsidRPr="006B3E49">
        <w:t>评论，她不知道</w:t>
      </w:r>
      <w:r w:rsidR="006B3E49" w:rsidRPr="006B3E49">
        <w:rPr>
          <w:rFonts w:hint="eastAsia"/>
        </w:rPr>
        <w:t>有这些</w:t>
      </w:r>
      <w:r w:rsidR="006B3E49" w:rsidRPr="006B3E49">
        <w:t>程序。在这</w:t>
      </w:r>
      <w:r w:rsidR="006B3E49" w:rsidRPr="006B3E49">
        <w:rPr>
          <w:rFonts w:hint="eastAsia"/>
        </w:rPr>
        <w:t>一点上</w:t>
      </w:r>
      <w:r w:rsidR="006B3E49" w:rsidRPr="006B3E49">
        <w:t>，</w:t>
      </w:r>
      <w:r w:rsidR="006B3E49" w:rsidRPr="006B3E49">
        <w:rPr>
          <w:rFonts w:hint="eastAsia"/>
        </w:rPr>
        <w:t>委员会</w:t>
      </w:r>
      <w:r w:rsidR="006B3E49" w:rsidRPr="006B3E49">
        <w:t>认为，除</w:t>
      </w:r>
      <w:r w:rsidR="006B3E49" w:rsidRPr="006B3E49">
        <w:rPr>
          <w:rFonts w:hint="eastAsia"/>
        </w:rPr>
        <w:t>据</w:t>
      </w:r>
      <w:r w:rsidR="006B3E49" w:rsidRPr="006B3E49">
        <w:t>称</w:t>
      </w:r>
      <w:r w:rsidR="006B3E49" w:rsidRPr="006B3E49">
        <w:rPr>
          <w:rFonts w:hint="eastAsia"/>
        </w:rPr>
        <w:t>对</w:t>
      </w:r>
      <w:r w:rsidR="006B3E49" w:rsidRPr="006B3E49">
        <w:t>国内补救办法现</w:t>
      </w:r>
      <w:r w:rsidR="006B3E49" w:rsidRPr="006B3E49">
        <w:rPr>
          <w:rFonts w:hint="eastAsia"/>
        </w:rPr>
        <w:t>行所有可用程序不了解之外</w:t>
      </w:r>
      <w:r w:rsidR="006B3E49" w:rsidRPr="006B3E49">
        <w:t>，申诉人没有提供任何资料说明她</w:t>
      </w:r>
      <w:r w:rsidR="006B3E49" w:rsidRPr="006B3E49">
        <w:rPr>
          <w:rFonts w:hint="eastAsia"/>
        </w:rPr>
        <w:t>为了</w:t>
      </w:r>
      <w:r w:rsidR="006B3E49" w:rsidRPr="006B3E49">
        <w:t>提起</w:t>
      </w:r>
      <w:r w:rsidR="006B3E49" w:rsidRPr="006B3E49">
        <w:rPr>
          <w:rFonts w:hint="eastAsia"/>
        </w:rPr>
        <w:t>此</w:t>
      </w:r>
      <w:r w:rsidR="006B3E49" w:rsidRPr="006B3E49">
        <w:t>类诉讼</w:t>
      </w:r>
      <w:r w:rsidR="006B3E49" w:rsidRPr="006B3E49">
        <w:rPr>
          <w:rFonts w:hint="eastAsia"/>
        </w:rPr>
        <w:t>程序</w:t>
      </w:r>
      <w:proofErr w:type="gramStart"/>
      <w:r w:rsidR="006B3E49" w:rsidRPr="006B3E49">
        <w:rPr>
          <w:rFonts w:hint="eastAsia"/>
        </w:rPr>
        <w:t>作出</w:t>
      </w:r>
      <w:proofErr w:type="gramEnd"/>
      <w:r w:rsidR="006B3E49" w:rsidRPr="006B3E49">
        <w:rPr>
          <w:rFonts w:hint="eastAsia"/>
        </w:rPr>
        <w:t>何种</w:t>
      </w:r>
      <w:r w:rsidR="006B3E49" w:rsidRPr="006B3E49">
        <w:t>努力</w:t>
      </w:r>
      <w:r w:rsidR="006B3E49" w:rsidRPr="006B3E49">
        <w:rPr>
          <w:rFonts w:hint="eastAsia"/>
        </w:rPr>
        <w:t>以便</w:t>
      </w:r>
      <w:r w:rsidR="006B3E49" w:rsidRPr="006B3E49">
        <w:t>最终获得法律援助，</w:t>
      </w:r>
      <w:r w:rsidR="006B3E49" w:rsidRPr="006B3E49">
        <w:rPr>
          <w:vertAlign w:val="superscript"/>
        </w:rPr>
        <w:footnoteReference w:id="25"/>
      </w:r>
      <w:r w:rsidR="006B3E49" w:rsidRPr="006B3E49">
        <w:rPr>
          <w:rFonts w:hint="eastAsia"/>
        </w:rPr>
        <w:t xml:space="preserve"> </w:t>
      </w:r>
      <w:r w:rsidR="006B3E49" w:rsidRPr="006B3E49">
        <w:t>她也没有证明无法提出难民身份申请和请求行政推迟</w:t>
      </w:r>
      <w:r w:rsidR="006B3E49" w:rsidRPr="006B3E49">
        <w:rPr>
          <w:rFonts w:hint="eastAsia"/>
        </w:rPr>
        <w:t>递解</w:t>
      </w:r>
      <w:r w:rsidR="006B3E49" w:rsidRPr="006B3E49">
        <w:t>或</w:t>
      </w:r>
      <w:r w:rsidR="006B3E49" w:rsidRPr="006B3E49">
        <w:rPr>
          <w:rFonts w:hint="eastAsia"/>
        </w:rPr>
        <w:t>这些是</w:t>
      </w:r>
      <w:r w:rsidR="006B3E49" w:rsidRPr="006B3E49">
        <w:t>无效的补救办法。</w:t>
      </w:r>
      <w:r w:rsidR="006B3E49" w:rsidRPr="006B3E49">
        <w:rPr>
          <w:vertAlign w:val="superscript"/>
        </w:rPr>
        <w:footnoteReference w:id="26"/>
      </w:r>
    </w:p>
    <w:p w:rsidR="006B3E49" w:rsidRPr="006B3E49" w:rsidRDefault="001826B8" w:rsidP="00BE0365">
      <w:pPr>
        <w:pStyle w:val="SingleTxtGC"/>
        <w:spacing w:after="160" w:line="340" w:lineRule="exact"/>
      </w:pPr>
      <w:r>
        <w:t>6</w:t>
      </w:r>
      <w:r w:rsidR="006B3E49" w:rsidRPr="006B3E49">
        <w:t>.</w:t>
      </w:r>
      <w:r>
        <w:t>7</w:t>
      </w:r>
      <w:r w:rsidR="00AA094D">
        <w:t xml:space="preserve">  </w:t>
      </w:r>
      <w:r w:rsidR="006B3E49" w:rsidRPr="006B3E49">
        <w:t>此外，委员会注意到缔约国的论点，</w:t>
      </w:r>
      <w:r w:rsidR="006B3E49" w:rsidRPr="006B3E49">
        <w:rPr>
          <w:rFonts w:hint="eastAsia"/>
        </w:rPr>
        <w:t>认为</w:t>
      </w:r>
      <w:r w:rsidR="006B3E49" w:rsidRPr="006B3E49">
        <w:t>申诉人</w:t>
      </w:r>
      <w:r w:rsidR="006B3E49" w:rsidRPr="006B3E49">
        <w:rPr>
          <w:rFonts w:hint="eastAsia"/>
        </w:rPr>
        <w:t>本来还</w:t>
      </w:r>
      <w:r w:rsidR="006B3E49" w:rsidRPr="006B3E49">
        <w:t>可以申请</w:t>
      </w:r>
      <w:r w:rsidR="006B3E49" w:rsidRPr="006B3E49">
        <w:rPr>
          <w:rFonts w:hint="eastAsia"/>
        </w:rPr>
        <w:t>对难民保护司拒绝给予难民身份或难民保护的决定进行司法复核，或者申请行政推迟加拿大边境服务局</w:t>
      </w:r>
      <w:r w:rsidR="006B3E49" w:rsidRPr="006B3E49">
        <w:t>的</w:t>
      </w:r>
      <w:r w:rsidR="006B3E49" w:rsidRPr="006B3E49">
        <w:rPr>
          <w:rFonts w:hint="eastAsia"/>
        </w:rPr>
        <w:t>遣返</w:t>
      </w:r>
      <w:r w:rsidR="006B3E49" w:rsidRPr="006B3E49">
        <w:t>令，甚至</w:t>
      </w:r>
      <w:r w:rsidR="006B3E49" w:rsidRPr="006B3E49">
        <w:rPr>
          <w:rFonts w:hint="eastAsia"/>
        </w:rPr>
        <w:t>可以</w:t>
      </w:r>
      <w:r w:rsidR="006B3E49" w:rsidRPr="006B3E49">
        <w:t>在司法</w:t>
      </w:r>
      <w:r w:rsidR="006B3E49" w:rsidRPr="006B3E49">
        <w:rPr>
          <w:rFonts w:hint="eastAsia"/>
        </w:rPr>
        <w:t>复核申请</w:t>
      </w:r>
      <w:r w:rsidR="006B3E49" w:rsidRPr="006B3E49">
        <w:t>结果出来之前提出</w:t>
      </w:r>
      <w:r w:rsidR="006B3E49" w:rsidRPr="006B3E49">
        <w:rPr>
          <w:rFonts w:hint="eastAsia"/>
        </w:rPr>
        <w:t>暂缓驱逐的动议</w:t>
      </w:r>
      <w:r w:rsidR="006B3E49" w:rsidRPr="006B3E49">
        <w:t>。委员会回顾其判例指出，缔约国的司法</w:t>
      </w:r>
      <w:r w:rsidR="006B3E49" w:rsidRPr="006B3E49">
        <w:rPr>
          <w:rFonts w:hint="eastAsia"/>
        </w:rPr>
        <w:t>复核</w:t>
      </w:r>
      <w:r w:rsidR="006B3E49" w:rsidRPr="006B3E49">
        <w:t>不仅</w:t>
      </w:r>
      <w:r w:rsidR="006B3E49" w:rsidRPr="006B3E49">
        <w:rPr>
          <w:rFonts w:hint="eastAsia"/>
        </w:rPr>
        <w:t>只</w:t>
      </w:r>
      <w:r w:rsidR="006B3E49" w:rsidRPr="006B3E49">
        <w:t>是形式，联邦法院在适当情况下</w:t>
      </w:r>
      <w:r w:rsidR="006B3E49" w:rsidRPr="006B3E49">
        <w:rPr>
          <w:rFonts w:hint="eastAsia"/>
        </w:rPr>
        <w:t>可以</w:t>
      </w:r>
      <w:r w:rsidR="006B3E49" w:rsidRPr="006B3E49">
        <w:t>审查案件的实质。</w:t>
      </w:r>
      <w:r w:rsidR="006B3E49" w:rsidRPr="006B3E49">
        <w:rPr>
          <w:vertAlign w:val="superscript"/>
        </w:rPr>
        <w:footnoteReference w:id="27"/>
      </w:r>
      <w:r w:rsidR="006B3E49" w:rsidRPr="006B3E49">
        <w:rPr>
          <w:rFonts w:hint="eastAsia"/>
        </w:rPr>
        <w:t xml:space="preserve"> </w:t>
      </w:r>
      <w:r w:rsidR="006B3E49" w:rsidRPr="006B3E49">
        <w:t>委员会注意到申诉人的论点，即由联邦法院进行司法</w:t>
      </w:r>
      <w:r w:rsidR="006B3E49" w:rsidRPr="006B3E49">
        <w:rPr>
          <w:rFonts w:hint="eastAsia"/>
        </w:rPr>
        <w:t>复核</w:t>
      </w:r>
      <w:r w:rsidR="006B3E49" w:rsidRPr="006B3E49">
        <w:t>不是一项有效补救办法，因为它在大多数情况下不会停止或推迟</w:t>
      </w:r>
      <w:r w:rsidR="006B3E49" w:rsidRPr="006B3E49">
        <w:rPr>
          <w:rFonts w:hint="eastAsia"/>
        </w:rPr>
        <w:t>驱逐行动</w:t>
      </w:r>
      <w:r w:rsidR="006B3E49" w:rsidRPr="006B3E49">
        <w:t>，</w:t>
      </w:r>
      <w:r w:rsidR="006B3E49" w:rsidRPr="006B3E49">
        <w:rPr>
          <w:rFonts w:hint="eastAsia"/>
        </w:rPr>
        <w:t>但</w:t>
      </w:r>
      <w:r w:rsidR="006B3E49" w:rsidRPr="006B3E49">
        <w:t>委员会认为，申诉人</w:t>
      </w:r>
      <w:r w:rsidR="006B3E49" w:rsidRPr="006B3E49">
        <w:rPr>
          <w:rFonts w:hint="eastAsia"/>
        </w:rPr>
        <w:t>没有提供</w:t>
      </w:r>
      <w:r w:rsidR="006B3E49" w:rsidRPr="006B3E49">
        <w:t>足够的</w:t>
      </w:r>
      <w:r w:rsidR="006B3E49" w:rsidRPr="006B3E49">
        <w:rPr>
          <w:rFonts w:hint="eastAsia"/>
        </w:rPr>
        <w:t>要素显示对拒绝给予难民身份或难民保护</w:t>
      </w:r>
      <w:r w:rsidR="006B3E49" w:rsidRPr="006B3E49">
        <w:t>的</w:t>
      </w:r>
      <w:r w:rsidR="006B3E49" w:rsidRPr="006B3E49">
        <w:rPr>
          <w:rFonts w:hint="eastAsia"/>
        </w:rPr>
        <w:t>裁决</w:t>
      </w:r>
      <w:r w:rsidR="006B3E49" w:rsidRPr="006B3E49">
        <w:t>进行</w:t>
      </w:r>
      <w:r w:rsidR="006B3E49" w:rsidRPr="006B3E49">
        <w:rPr>
          <w:rFonts w:hint="eastAsia"/>
        </w:rPr>
        <w:t>了</w:t>
      </w:r>
      <w:r w:rsidR="006B3E49" w:rsidRPr="006B3E49">
        <w:t>司法</w:t>
      </w:r>
      <w:r w:rsidR="006B3E49" w:rsidRPr="006B3E49">
        <w:rPr>
          <w:rFonts w:hint="eastAsia"/>
        </w:rPr>
        <w:t>复核</w:t>
      </w:r>
      <w:r w:rsidR="006B3E49" w:rsidRPr="006B3E49">
        <w:t>，或行政推迟</w:t>
      </w:r>
      <w:r w:rsidR="006B3E49" w:rsidRPr="006B3E49">
        <w:rPr>
          <w:rFonts w:hint="eastAsia"/>
        </w:rPr>
        <w:t>递解</w:t>
      </w:r>
      <w:r w:rsidR="006B3E49" w:rsidRPr="006B3E49">
        <w:t>，</w:t>
      </w:r>
      <w:r w:rsidR="006B3E49" w:rsidRPr="006B3E49">
        <w:rPr>
          <w:rFonts w:hint="eastAsia"/>
        </w:rPr>
        <w:t>对此案件会</w:t>
      </w:r>
      <w:r w:rsidR="006B3E49" w:rsidRPr="006B3E49">
        <w:t>是无效的，没有证明她</w:t>
      </w:r>
      <w:r w:rsidR="006B3E49" w:rsidRPr="006B3E49">
        <w:rPr>
          <w:rFonts w:hint="eastAsia"/>
        </w:rPr>
        <w:t>未能</w:t>
      </w:r>
      <w:r w:rsidR="006B3E49" w:rsidRPr="006B3E49">
        <w:t>利用这些补救办法</w:t>
      </w:r>
      <w:r w:rsidR="006B3E49" w:rsidRPr="006B3E49">
        <w:rPr>
          <w:rFonts w:hint="eastAsia"/>
        </w:rPr>
        <w:t>是正当的</w:t>
      </w:r>
      <w:r w:rsidR="006B3E49" w:rsidRPr="006B3E49">
        <w:t>。</w:t>
      </w:r>
    </w:p>
    <w:p w:rsidR="006B3E49" w:rsidRPr="006B3E49" w:rsidRDefault="001826B8" w:rsidP="00BE0365">
      <w:pPr>
        <w:pStyle w:val="SingleTxtGC"/>
        <w:spacing w:after="160" w:line="340" w:lineRule="exact"/>
      </w:pPr>
      <w:r>
        <w:t>6</w:t>
      </w:r>
      <w:r w:rsidR="006B3E49" w:rsidRPr="006B3E49">
        <w:t>.</w:t>
      </w:r>
      <w:r>
        <w:t>8</w:t>
      </w:r>
      <w:r w:rsidR="00AA094D">
        <w:t xml:space="preserve">  </w:t>
      </w:r>
      <w:r w:rsidR="006B3E49" w:rsidRPr="006B3E49">
        <w:t>委员会的结论是：</w:t>
      </w:r>
      <w:r w:rsidR="006B3E49" w:rsidRPr="006B3E49">
        <w:rPr>
          <w:rFonts w:hint="eastAsia"/>
        </w:rPr>
        <w:t>(</w:t>
      </w:r>
      <w:r>
        <w:rPr>
          <w:rFonts w:hint="eastAsia"/>
        </w:rPr>
        <w:t>a</w:t>
      </w:r>
      <w:r w:rsidR="006B3E49" w:rsidRPr="006B3E49">
        <w:rPr>
          <w:rFonts w:hint="eastAsia"/>
        </w:rPr>
        <w:t>)</w:t>
      </w:r>
      <w:r w:rsidR="006B3E49" w:rsidRPr="006B3E49">
        <w:t xml:space="preserve"> </w:t>
      </w:r>
      <w:r w:rsidR="006B3E49" w:rsidRPr="006B3E49">
        <w:t>申诉人</w:t>
      </w:r>
      <w:r w:rsidR="006B3E49" w:rsidRPr="006B3E49">
        <w:rPr>
          <w:rFonts w:hint="eastAsia"/>
        </w:rPr>
        <w:t>本</w:t>
      </w:r>
      <w:r w:rsidR="006B3E49" w:rsidRPr="006B3E49">
        <w:t>可以</w:t>
      </w:r>
      <w:r w:rsidR="006B3E49" w:rsidRPr="006B3E49">
        <w:rPr>
          <w:rFonts w:hint="eastAsia"/>
        </w:rPr>
        <w:t>在加拿大</w:t>
      </w:r>
      <w:r w:rsidR="006B3E49" w:rsidRPr="006B3E49">
        <w:t>申请难民身份，但</w:t>
      </w:r>
      <w:r w:rsidR="006B3E49" w:rsidRPr="006B3E49">
        <w:rPr>
          <w:rFonts w:hint="eastAsia"/>
        </w:rPr>
        <w:t>在</w:t>
      </w:r>
      <w:r w:rsidR="006B3E49" w:rsidRPr="006B3E49">
        <w:t>她想提出</w:t>
      </w:r>
      <w:r w:rsidR="006B3E49" w:rsidRPr="006B3E49">
        <w:rPr>
          <w:rFonts w:hint="eastAsia"/>
        </w:rPr>
        <w:t>这一诉求时已经不可以申请，由于已经对她签发了遣返</w:t>
      </w:r>
      <w:r w:rsidR="006B3E49" w:rsidRPr="006B3E49">
        <w:t>令</w:t>
      </w:r>
      <w:r w:rsidR="006B3E49" w:rsidRPr="006B3E49">
        <w:rPr>
          <w:rFonts w:hint="eastAsia"/>
        </w:rPr>
        <w:t>，她已不再符合</w:t>
      </w:r>
      <w:r w:rsidR="006B3E49" w:rsidRPr="006B3E49">
        <w:t>难民保护司</w:t>
      </w:r>
      <w:r w:rsidR="006B3E49" w:rsidRPr="006B3E49">
        <w:rPr>
          <w:rFonts w:hint="eastAsia"/>
        </w:rPr>
        <w:t>的</w:t>
      </w:r>
      <w:r w:rsidR="006B3E49" w:rsidRPr="006B3E49">
        <w:t>保护</w:t>
      </w:r>
      <w:r w:rsidR="006B3E49" w:rsidRPr="006B3E49">
        <w:rPr>
          <w:rFonts w:hint="eastAsia"/>
        </w:rPr>
        <w:t>资格</w:t>
      </w:r>
      <w:r w:rsidR="006B3E49" w:rsidRPr="006B3E49">
        <w:t>；</w:t>
      </w:r>
      <w:r w:rsidR="006B3E49" w:rsidRPr="006B3E49">
        <w:rPr>
          <w:rFonts w:hint="eastAsia"/>
        </w:rPr>
        <w:t>(</w:t>
      </w:r>
      <w:r>
        <w:rPr>
          <w:rFonts w:hint="eastAsia"/>
        </w:rPr>
        <w:t>b</w:t>
      </w:r>
      <w:r w:rsidR="006B3E49" w:rsidRPr="006B3E49">
        <w:rPr>
          <w:rFonts w:hint="eastAsia"/>
        </w:rPr>
        <w:t>)</w:t>
      </w:r>
      <w:r w:rsidR="006B3E49" w:rsidRPr="006B3E49">
        <w:t xml:space="preserve"> </w:t>
      </w:r>
      <w:r w:rsidR="006B3E49" w:rsidRPr="006B3E49">
        <w:t>申诉人没有申请行政暂缓递解出境</w:t>
      </w:r>
      <w:r w:rsidR="006B3E49" w:rsidRPr="006B3E49">
        <w:rPr>
          <w:rFonts w:hint="eastAsia"/>
        </w:rPr>
        <w:t>；</w:t>
      </w:r>
      <w:r w:rsidR="006B3E49" w:rsidRPr="006B3E49">
        <w:t>及</w:t>
      </w:r>
      <w:r w:rsidR="006B3E49" w:rsidRPr="006B3E49">
        <w:rPr>
          <w:rFonts w:hint="eastAsia"/>
        </w:rPr>
        <w:t>(</w:t>
      </w:r>
      <w:r>
        <w:rPr>
          <w:rFonts w:hint="eastAsia"/>
        </w:rPr>
        <w:t>c</w:t>
      </w:r>
      <w:r w:rsidR="006B3E49" w:rsidRPr="006B3E49">
        <w:rPr>
          <w:rFonts w:hint="eastAsia"/>
        </w:rPr>
        <w:t>)</w:t>
      </w:r>
      <w:r w:rsidR="006B3E49" w:rsidRPr="006B3E49">
        <w:t xml:space="preserve"> </w:t>
      </w:r>
      <w:r w:rsidR="006B3E49" w:rsidRPr="006B3E49">
        <w:t>申诉人没有就</w:t>
      </w:r>
      <w:r w:rsidR="006B3E49" w:rsidRPr="00BE0365">
        <w:rPr>
          <w:spacing w:val="4"/>
        </w:rPr>
        <w:t>负面裁决寻求司法</w:t>
      </w:r>
      <w:r w:rsidR="006B3E49" w:rsidRPr="00BE0365">
        <w:rPr>
          <w:rFonts w:hint="eastAsia"/>
          <w:spacing w:val="4"/>
        </w:rPr>
        <w:t>复核</w:t>
      </w:r>
      <w:r w:rsidR="006B3E49" w:rsidRPr="00BE0365">
        <w:rPr>
          <w:spacing w:val="4"/>
        </w:rPr>
        <w:t>许可，也</w:t>
      </w:r>
      <w:r w:rsidR="006B3E49" w:rsidRPr="00BE0365">
        <w:rPr>
          <w:rFonts w:hint="eastAsia"/>
          <w:spacing w:val="4"/>
        </w:rPr>
        <w:t>没有请求</w:t>
      </w:r>
      <w:r w:rsidR="006B3E49" w:rsidRPr="00BE0365">
        <w:rPr>
          <w:spacing w:val="4"/>
        </w:rPr>
        <w:t>在</w:t>
      </w:r>
      <w:r w:rsidR="006B3E49" w:rsidRPr="00BE0365">
        <w:rPr>
          <w:rFonts w:hint="eastAsia"/>
          <w:spacing w:val="4"/>
        </w:rPr>
        <w:t>这类</w:t>
      </w:r>
      <w:r w:rsidR="006B3E49" w:rsidRPr="00BE0365">
        <w:rPr>
          <w:spacing w:val="4"/>
        </w:rPr>
        <w:t>司法</w:t>
      </w:r>
      <w:r w:rsidR="006B3E49" w:rsidRPr="00BE0365">
        <w:rPr>
          <w:rFonts w:hint="eastAsia"/>
          <w:spacing w:val="4"/>
        </w:rPr>
        <w:t>复核</w:t>
      </w:r>
      <w:r w:rsidR="006B3E49" w:rsidRPr="00BE0365">
        <w:rPr>
          <w:spacing w:val="4"/>
        </w:rPr>
        <w:t>前</w:t>
      </w:r>
      <w:r w:rsidR="006B3E49" w:rsidRPr="00BE0365">
        <w:rPr>
          <w:rFonts w:hint="eastAsia"/>
          <w:spacing w:val="4"/>
        </w:rPr>
        <w:t>提出</w:t>
      </w:r>
      <w:r w:rsidR="006B3E49" w:rsidRPr="00BE0365">
        <w:rPr>
          <w:spacing w:val="4"/>
        </w:rPr>
        <w:t>暂缓遣返</w:t>
      </w:r>
      <w:r w:rsidR="006B3E49" w:rsidRPr="00BE0365">
        <w:rPr>
          <w:rFonts w:hint="eastAsia"/>
          <w:spacing w:val="4"/>
        </w:rPr>
        <w:t>的动</w:t>
      </w:r>
      <w:r w:rsidR="006B3E49" w:rsidRPr="006B3E49">
        <w:rPr>
          <w:rFonts w:hint="eastAsia"/>
        </w:rPr>
        <w:t>议</w:t>
      </w:r>
      <w:r w:rsidR="006B3E49" w:rsidRPr="006B3E49">
        <w:t>。</w:t>
      </w:r>
    </w:p>
    <w:p w:rsidR="00BE0365" w:rsidRDefault="00BE0365">
      <w:pPr>
        <w:tabs>
          <w:tab w:val="clear" w:pos="431"/>
        </w:tabs>
        <w:overflowPunct/>
        <w:adjustRightInd/>
        <w:snapToGrid/>
        <w:spacing w:line="240" w:lineRule="auto"/>
        <w:jc w:val="left"/>
      </w:pPr>
      <w:r>
        <w:br w:type="page"/>
      </w:r>
    </w:p>
    <w:p w:rsidR="006B3E49" w:rsidRPr="006B3E49" w:rsidRDefault="001826B8" w:rsidP="00F61A12">
      <w:pPr>
        <w:pStyle w:val="SingleTxtGC"/>
      </w:pPr>
      <w:r>
        <w:lastRenderedPageBreak/>
        <w:t>6</w:t>
      </w:r>
      <w:r w:rsidR="006B3E49" w:rsidRPr="006B3E49">
        <w:t>.</w:t>
      </w:r>
      <w:r>
        <w:t>9</w:t>
      </w:r>
      <w:r w:rsidR="00AA094D">
        <w:t xml:space="preserve">  </w:t>
      </w:r>
      <w:r w:rsidR="006B3E49" w:rsidRPr="006B3E49">
        <w:t>因此，委员会</w:t>
      </w:r>
      <w:r w:rsidR="006B3E49" w:rsidRPr="006B3E49">
        <w:rPr>
          <w:rFonts w:hint="eastAsia"/>
        </w:rPr>
        <w:t>赞</w:t>
      </w:r>
      <w:r w:rsidR="006B3E49" w:rsidRPr="006B3E49">
        <w:t>同缔约国的</w:t>
      </w:r>
      <w:r w:rsidR="006B3E49" w:rsidRPr="006B3E49">
        <w:rPr>
          <w:rFonts w:hint="eastAsia"/>
        </w:rPr>
        <w:t>论点</w:t>
      </w:r>
      <w:r w:rsidR="006B3E49" w:rsidRPr="006B3E49">
        <w:t>，</w:t>
      </w:r>
      <w:r w:rsidR="006B3E49" w:rsidRPr="006B3E49">
        <w:rPr>
          <w:rFonts w:hint="eastAsia"/>
        </w:rPr>
        <w:t>认为在这一特定案件中，</w:t>
      </w:r>
      <w:r w:rsidR="006B3E49" w:rsidRPr="006B3E49">
        <w:t>申诉人</w:t>
      </w:r>
      <w:r w:rsidR="006B3E49" w:rsidRPr="006B3E49">
        <w:rPr>
          <w:rFonts w:hint="eastAsia"/>
        </w:rPr>
        <w:t>没有</w:t>
      </w:r>
      <w:r w:rsidR="006B3E49" w:rsidRPr="006B3E49">
        <w:t>用尽可用和有效的补救办法。</w:t>
      </w:r>
      <w:r w:rsidR="006B3E49" w:rsidRPr="006B3E49">
        <w:rPr>
          <w:vertAlign w:val="superscript"/>
        </w:rPr>
        <w:footnoteReference w:id="28"/>
      </w:r>
      <w:r w:rsidR="006B3E49" w:rsidRPr="006B3E49">
        <w:rPr>
          <w:rFonts w:hint="eastAsia"/>
        </w:rPr>
        <w:t xml:space="preserve"> </w:t>
      </w:r>
      <w:r w:rsidR="006B3E49" w:rsidRPr="006B3E49">
        <w:t>有鉴于此，委员会认为没有必要审议缔约国</w:t>
      </w:r>
      <w:r w:rsidR="006B3E49" w:rsidRPr="006B3E49">
        <w:rPr>
          <w:rFonts w:hint="eastAsia"/>
        </w:rPr>
        <w:t>的说法，即来文与《公约》不符，或明</w:t>
      </w:r>
      <w:r w:rsidR="006B3E49" w:rsidRPr="006B3E49">
        <w:t>显没有根据</w:t>
      </w:r>
      <w:r w:rsidR="006B3E49" w:rsidRPr="006B3E49">
        <w:rPr>
          <w:rFonts w:hint="eastAsia"/>
        </w:rPr>
        <w:t>，因此也不可以受理。</w:t>
      </w:r>
      <w:r w:rsidR="006B3E49" w:rsidRPr="006B3E49">
        <w:t>但是，考虑到</w:t>
      </w:r>
      <w:r w:rsidR="006B3E49" w:rsidRPr="006B3E49">
        <w:rPr>
          <w:rFonts w:hint="eastAsia"/>
        </w:rPr>
        <w:t>关于乌干达男女同性恋者状况的</w:t>
      </w:r>
      <w:r w:rsidR="006B3E49" w:rsidRPr="006B3E49">
        <w:t>背景报告</w:t>
      </w:r>
      <w:r>
        <w:t>(</w:t>
      </w:r>
      <w:r w:rsidR="006B3E49" w:rsidRPr="006B3E49">
        <w:t>见</w:t>
      </w:r>
      <w:r w:rsidR="006B3E49" w:rsidRPr="006B3E49">
        <w:rPr>
          <w:rFonts w:hint="eastAsia"/>
        </w:rPr>
        <w:t>上文第</w:t>
      </w:r>
      <w:r>
        <w:t>4</w:t>
      </w:r>
      <w:r w:rsidR="006B3E49" w:rsidRPr="006B3E49">
        <w:t>.</w:t>
      </w:r>
      <w:r>
        <w:t>6</w:t>
      </w:r>
      <w:r w:rsidR="006B3E49" w:rsidRPr="006B3E49">
        <w:rPr>
          <w:rFonts w:hint="eastAsia"/>
        </w:rPr>
        <w:t>段</w:t>
      </w:r>
      <w:r>
        <w:t>)</w:t>
      </w:r>
      <w:r w:rsidR="006B3E49" w:rsidRPr="006B3E49">
        <w:t>，委员会认为，</w:t>
      </w:r>
      <w:r w:rsidR="006B3E49" w:rsidRPr="006B3E49">
        <w:rPr>
          <w:rFonts w:hint="eastAsia"/>
        </w:rPr>
        <w:t>如果申诉人被遣返乌干达，作为女同性恋者，她会面临被逮捕的风险。就本案的情况而言，委员会请缔约国确保申诉人有机会利用上诉的补救办法，包括获得必要的法律援助，对允许强行驱逐她的负面裁决提出质疑，包括基于</w:t>
      </w:r>
      <w:r w:rsidR="006B3E49" w:rsidRPr="006B3E49">
        <w:t>人道主义和同情理由</w:t>
      </w:r>
      <w:r w:rsidR="006B3E49" w:rsidRPr="006B3E49">
        <w:rPr>
          <w:rFonts w:hint="eastAsia"/>
        </w:rPr>
        <w:t>申请</w:t>
      </w:r>
      <w:r w:rsidR="006B3E49" w:rsidRPr="006B3E49">
        <w:t>永久居留，</w:t>
      </w:r>
      <w:r w:rsidR="006B3E49" w:rsidRPr="006B3E49">
        <w:rPr>
          <w:rFonts w:hint="eastAsia"/>
        </w:rPr>
        <w:t>因为申诉人是单身母亲，其未成年女儿是加拿大公民，她的女儿不应被递解</w:t>
      </w:r>
      <w:r w:rsidR="006B3E49" w:rsidRPr="006B3E49">
        <w:t>出加拿大。</w:t>
      </w:r>
      <w:r w:rsidR="006B3E49" w:rsidRPr="006B3E49">
        <w:rPr>
          <w:vertAlign w:val="superscript"/>
        </w:rPr>
        <w:footnoteReference w:id="29"/>
      </w:r>
    </w:p>
    <w:p w:rsidR="006B3E49" w:rsidRPr="006B3E49" w:rsidRDefault="001826B8" w:rsidP="00F61A12">
      <w:pPr>
        <w:pStyle w:val="SingleTxtGC"/>
      </w:pPr>
      <w:r>
        <w:t>6</w:t>
      </w:r>
      <w:r w:rsidR="006B3E49" w:rsidRPr="006B3E49">
        <w:t>.</w:t>
      </w:r>
      <w:r>
        <w:t>1</w:t>
      </w:r>
      <w:r w:rsidR="006B3E49" w:rsidRPr="006B3E49">
        <w:t>0</w:t>
      </w:r>
      <w:r w:rsidR="00AA094D">
        <w:t xml:space="preserve">  </w:t>
      </w:r>
      <w:r w:rsidR="006B3E49" w:rsidRPr="006B3E49">
        <w:t>因此，人权事务委员会决定：</w:t>
      </w:r>
    </w:p>
    <w:p w:rsidR="006B3E49" w:rsidRPr="006B3E49" w:rsidRDefault="006B3E49" w:rsidP="00AA094D">
      <w:pPr>
        <w:pStyle w:val="SingleTxtGC"/>
        <w:numPr>
          <w:ilvl w:val="0"/>
          <w:numId w:val="15"/>
        </w:numPr>
      </w:pPr>
      <w:r w:rsidRPr="006B3E49">
        <w:t>根据《公约》第</w:t>
      </w:r>
      <w:r w:rsidR="001826B8">
        <w:t>22</w:t>
      </w:r>
      <w:r w:rsidRPr="006B3E49">
        <w:t>条第</w:t>
      </w:r>
      <w:r w:rsidR="001826B8">
        <w:t>5</w:t>
      </w:r>
      <w:r w:rsidRPr="006B3E49">
        <w:t>款</w:t>
      </w:r>
      <w:r w:rsidRPr="006B3E49">
        <w:t>(</w:t>
      </w:r>
      <w:r w:rsidR="001826B8">
        <w:t>b</w:t>
      </w:r>
      <w:r w:rsidRPr="006B3E49">
        <w:t>)</w:t>
      </w:r>
      <w:r w:rsidRPr="006B3E49">
        <w:t>项，来文不予受理；</w:t>
      </w:r>
    </w:p>
    <w:p w:rsidR="006B3E49" w:rsidRPr="006B3E49" w:rsidRDefault="006B3E49" w:rsidP="00AA094D">
      <w:pPr>
        <w:pStyle w:val="SingleTxtGC"/>
        <w:numPr>
          <w:ilvl w:val="0"/>
          <w:numId w:val="15"/>
        </w:numPr>
      </w:pPr>
      <w:r w:rsidRPr="006B3E49">
        <w:t>将本决定通知申诉人和缔约国。</w:t>
      </w:r>
    </w:p>
    <w:p w:rsidR="00C17B5E" w:rsidRPr="001826B8" w:rsidRDefault="00AA094D" w:rsidP="001826B8">
      <w:pPr>
        <w:spacing w:before="240"/>
        <w:jc w:val="center"/>
        <w:rPr>
          <w:rFonts w:hint="eastAsia"/>
          <w:u w:val="single"/>
        </w:rPr>
      </w:pPr>
      <w:r>
        <w:rPr>
          <w:rFonts w:hint="eastAsia"/>
          <w:u w:val="single"/>
        </w:rPr>
        <w:tab/>
      </w:r>
      <w:r>
        <w:rPr>
          <w:rFonts w:hint="eastAsia"/>
          <w:u w:val="single"/>
        </w:rPr>
        <w:tab/>
      </w:r>
      <w:r>
        <w:rPr>
          <w:rFonts w:hint="eastAsia"/>
          <w:u w:val="single"/>
        </w:rPr>
        <w:tab/>
      </w:r>
      <w:r>
        <w:rPr>
          <w:u w:val="single"/>
        </w:rPr>
        <w:tab/>
      </w:r>
    </w:p>
    <w:sectPr w:rsidR="00C17B5E" w:rsidRPr="001826B8"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0EE" w:rsidRPr="000D319F" w:rsidRDefault="005230EE" w:rsidP="000D319F">
      <w:pPr>
        <w:pStyle w:val="af0"/>
        <w:spacing w:after="240"/>
        <w:ind w:left="907"/>
        <w:rPr>
          <w:rFonts w:asciiTheme="majorBidi" w:eastAsia="宋体" w:hAnsiTheme="majorBidi" w:cstheme="majorBidi"/>
          <w:sz w:val="21"/>
          <w:szCs w:val="21"/>
          <w:lang w:val="en-US"/>
        </w:rPr>
      </w:pPr>
    </w:p>
    <w:p w:rsidR="005230EE" w:rsidRPr="000D319F" w:rsidRDefault="005230EE"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5230EE" w:rsidRPr="000D319F" w:rsidRDefault="005230EE" w:rsidP="000D319F">
      <w:pPr>
        <w:pStyle w:val="af0"/>
      </w:pPr>
    </w:p>
  </w:endnote>
  <w:endnote w:type="continuationNotice" w:id="1">
    <w:p w:rsidR="005230EE" w:rsidRDefault="005230E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0EE" w:rsidRPr="00C17B5E" w:rsidRDefault="005230EE" w:rsidP="00C17B5E">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6B0DE6">
      <w:rPr>
        <w:rStyle w:val="af2"/>
        <w:noProof/>
      </w:rPr>
      <w:t>8</w:t>
    </w:r>
    <w:r>
      <w:rPr>
        <w:rStyle w:val="af2"/>
      </w:rPr>
      <w:fldChar w:fldCharType="end"/>
    </w:r>
    <w:r>
      <w:rPr>
        <w:rStyle w:val="af2"/>
      </w:rPr>
      <w:tab/>
    </w:r>
    <w:proofErr w:type="spellStart"/>
    <w:r w:rsidRPr="00C17B5E">
      <w:rPr>
        <w:rStyle w:val="af2"/>
        <w:b w:val="0"/>
        <w:snapToGrid w:val="0"/>
        <w:sz w:val="16"/>
      </w:rPr>
      <w:t>GE.18</w:t>
    </w:r>
    <w:proofErr w:type="spellEnd"/>
    <w:r w:rsidRPr="00C17B5E">
      <w:rPr>
        <w:rStyle w:val="af2"/>
        <w:b w:val="0"/>
        <w:snapToGrid w:val="0"/>
        <w:sz w:val="16"/>
      </w:rPr>
      <w:t>-15137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0EE" w:rsidRPr="00C17B5E" w:rsidRDefault="005230EE" w:rsidP="00C17B5E">
    <w:pPr>
      <w:pStyle w:val="af0"/>
      <w:tabs>
        <w:tab w:val="clear" w:pos="431"/>
        <w:tab w:val="right" w:pos="9638"/>
      </w:tabs>
      <w:rPr>
        <w:rStyle w:val="af2"/>
      </w:rPr>
    </w:pPr>
    <w:proofErr w:type="spellStart"/>
    <w:r>
      <w:t>GE.18</w:t>
    </w:r>
    <w:proofErr w:type="spellEnd"/>
    <w:r>
      <w:t>-15137</w:t>
    </w:r>
    <w:r>
      <w:tab/>
    </w:r>
    <w:r>
      <w:rPr>
        <w:rStyle w:val="af2"/>
      </w:rPr>
      <w:fldChar w:fldCharType="begin"/>
    </w:r>
    <w:r>
      <w:rPr>
        <w:rStyle w:val="af2"/>
      </w:rPr>
      <w:instrText xml:space="preserve"> PAGE  \* MERGEFORMAT </w:instrText>
    </w:r>
    <w:r>
      <w:rPr>
        <w:rStyle w:val="af2"/>
      </w:rPr>
      <w:fldChar w:fldCharType="separate"/>
    </w:r>
    <w:r w:rsidR="006B0DE6">
      <w:rPr>
        <w:rStyle w:val="af2"/>
        <w:noProof/>
      </w:rPr>
      <w:t>9</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0EE" w:rsidRPr="005505A1" w:rsidRDefault="005230EE" w:rsidP="00C17B5E">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GE.18</w:t>
    </w:r>
    <w:proofErr w:type="spellEnd"/>
    <w:r>
      <w:rPr>
        <w:sz w:val="20"/>
        <w:lang w:eastAsia="zh-CN"/>
      </w:rPr>
      <w:t>-15137</w:t>
    </w:r>
    <w:r w:rsidRPr="00EE277A">
      <w:rPr>
        <w:sz w:val="20"/>
        <w:lang w:eastAsia="zh-CN"/>
      </w:rPr>
      <w:t xml:space="preserve"> (C)</w:t>
    </w:r>
    <w:r>
      <w:rPr>
        <w:sz w:val="20"/>
        <w:lang w:eastAsia="zh-CN"/>
      </w:rPr>
      <w:tab/>
      <w:t>31101</w:t>
    </w:r>
    <w:r>
      <w:rPr>
        <w:rFonts w:eastAsiaTheme="minorEastAsia"/>
        <w:sz w:val="20"/>
        <w:lang w:eastAsia="zh-CN"/>
      </w:rPr>
      <w:t>8</w:t>
    </w:r>
    <w:r>
      <w:rPr>
        <w:sz w:val="20"/>
        <w:lang w:eastAsia="zh-CN"/>
      </w:rPr>
      <w:tab/>
    </w:r>
    <w:r w:rsidRPr="00EE277A">
      <w:rPr>
        <w:sz w:val="20"/>
        <w:lang w:eastAsia="zh-CN"/>
      </w:rPr>
      <w:t>0</w:t>
    </w:r>
    <w:r>
      <w:rPr>
        <w:sz w:val="20"/>
        <w:lang w:eastAsia="zh-CN"/>
      </w:rPr>
      <w:t>1111</w:t>
    </w:r>
    <w:r>
      <w:rPr>
        <w:rFonts w:eastAsiaTheme="minorEastAsia"/>
        <w:sz w:val="20"/>
        <w:lang w:eastAsia="zh-CN"/>
      </w:rPr>
      <w:t>8</w:t>
    </w:r>
  </w:p>
  <w:p w:rsidR="005230EE" w:rsidRPr="00487939" w:rsidRDefault="005230EE" w:rsidP="005230EE">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AT/C/64/D/615/2014&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4/D/615/2014&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1CC609B3" wp14:editId="746EDC82">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0EE" w:rsidRPr="000157B1" w:rsidRDefault="005230E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5230EE" w:rsidRPr="000157B1" w:rsidRDefault="005230E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5230EE" w:rsidRDefault="005230EE"/>
  </w:footnote>
  <w:footnote w:id="2">
    <w:p w:rsidR="005230EE" w:rsidRPr="006C632E" w:rsidRDefault="005230EE" w:rsidP="003B5B99">
      <w:pPr>
        <w:pStyle w:val="a6"/>
      </w:pPr>
      <w:r>
        <w:rPr>
          <w:lang w:val="zh-CN"/>
        </w:rPr>
        <w:tab/>
        <w:t>*</w:t>
      </w:r>
      <w:r>
        <w:rPr>
          <w:lang w:val="zh-CN"/>
        </w:rPr>
        <w:tab/>
      </w:r>
      <w:r>
        <w:rPr>
          <w:lang w:val="zh-CN"/>
        </w:rPr>
        <w:t>委员会第六十四届会议</w:t>
      </w:r>
      <w:r>
        <w:rPr>
          <w:lang w:val="zh-CN"/>
        </w:rPr>
        <w:t>(2018</w:t>
      </w:r>
      <w:r>
        <w:rPr>
          <w:lang w:val="zh-CN"/>
        </w:rPr>
        <w:t>年</w:t>
      </w:r>
      <w:r>
        <w:rPr>
          <w:lang w:val="zh-CN"/>
        </w:rPr>
        <w:t>7</w:t>
      </w:r>
      <w:r>
        <w:rPr>
          <w:lang w:val="zh-CN"/>
        </w:rPr>
        <w:t>月</w:t>
      </w:r>
      <w:r>
        <w:rPr>
          <w:lang w:val="zh-CN"/>
        </w:rPr>
        <w:t>23</w:t>
      </w:r>
      <w:r>
        <w:rPr>
          <w:lang w:val="zh-CN"/>
        </w:rPr>
        <w:t>日至</w:t>
      </w:r>
      <w:r>
        <w:rPr>
          <w:lang w:val="zh-CN"/>
        </w:rPr>
        <w:t>8</w:t>
      </w:r>
      <w:r>
        <w:rPr>
          <w:lang w:val="zh-CN"/>
        </w:rPr>
        <w:t>月</w:t>
      </w:r>
      <w:r>
        <w:rPr>
          <w:lang w:val="zh-CN"/>
        </w:rPr>
        <w:t>10</w:t>
      </w:r>
      <w:r>
        <w:rPr>
          <w:lang w:val="zh-CN"/>
        </w:rPr>
        <w:t>日</w:t>
      </w:r>
      <w:r>
        <w:rPr>
          <w:lang w:val="zh-CN"/>
        </w:rPr>
        <w:t>)</w:t>
      </w:r>
      <w:r>
        <w:rPr>
          <w:lang w:val="zh-CN"/>
        </w:rPr>
        <w:t>通过。</w:t>
      </w:r>
    </w:p>
  </w:footnote>
  <w:footnote w:id="3">
    <w:p w:rsidR="005230EE" w:rsidRDefault="005230EE" w:rsidP="00D07BCE">
      <w:pPr>
        <w:pStyle w:val="a6"/>
      </w:pPr>
      <w:r>
        <w:rPr>
          <w:lang w:val="zh-CN"/>
        </w:rPr>
        <w:tab/>
      </w:r>
      <w:r>
        <w:rPr>
          <w:lang w:val="zh-CN"/>
        </w:rPr>
        <w:t>**</w:t>
      </w:r>
      <w:r>
        <w:rPr>
          <w:lang w:val="zh-CN"/>
        </w:rPr>
        <w:tab/>
      </w:r>
      <w:r>
        <w:rPr>
          <w:lang w:val="zh-CN"/>
        </w:rPr>
        <w:t>委员会下列委员参加审议了本来文：艾萨迪亚</w:t>
      </w:r>
      <w:r w:rsidRPr="00DF5800">
        <w:rPr>
          <w:rStyle w:val="afa"/>
          <w:rFonts w:hint="eastAsia"/>
          <w:color w:val="000000" w:themeColor="text1"/>
          <w:lang w:val="fr-CH"/>
        </w:rPr>
        <w:t>·</w:t>
      </w:r>
      <w:r>
        <w:rPr>
          <w:lang w:val="zh-CN"/>
        </w:rPr>
        <w:t>贝尔米、费利斯</w:t>
      </w:r>
      <w:r w:rsidRPr="00DF5800">
        <w:rPr>
          <w:rStyle w:val="afa"/>
          <w:rFonts w:hint="eastAsia"/>
          <w:color w:val="000000" w:themeColor="text1"/>
          <w:lang w:val="fr-CH"/>
        </w:rPr>
        <w:t>·</w:t>
      </w:r>
      <w:r>
        <w:rPr>
          <w:lang w:val="zh-CN"/>
        </w:rPr>
        <w:t>盖尔、阿布德尔瓦哈布</w:t>
      </w:r>
      <w:r w:rsidRPr="00DF5800">
        <w:rPr>
          <w:rStyle w:val="afa"/>
          <w:rFonts w:hint="eastAsia"/>
          <w:color w:val="000000" w:themeColor="text1"/>
          <w:lang w:val="fr-CH"/>
        </w:rPr>
        <w:t>·</w:t>
      </w:r>
      <w:r>
        <w:rPr>
          <w:lang w:val="zh-CN"/>
        </w:rPr>
        <w:t>哈尼、克劳德</w:t>
      </w:r>
      <w:r w:rsidRPr="00DF5800">
        <w:rPr>
          <w:rStyle w:val="afa"/>
          <w:rFonts w:hint="eastAsia"/>
          <w:color w:val="000000" w:themeColor="text1"/>
          <w:lang w:val="fr-CH"/>
        </w:rPr>
        <w:t>·</w:t>
      </w:r>
      <w:r>
        <w:rPr>
          <w:lang w:val="zh-CN"/>
        </w:rPr>
        <w:t>海勒</w:t>
      </w:r>
      <w:r w:rsidRPr="00DF5800">
        <w:rPr>
          <w:rStyle w:val="afa"/>
          <w:rFonts w:hint="eastAsia"/>
          <w:color w:val="000000" w:themeColor="text1"/>
          <w:lang w:val="fr-CH"/>
        </w:rPr>
        <w:t>·</w:t>
      </w:r>
      <w:r>
        <w:rPr>
          <w:lang w:val="zh-CN"/>
        </w:rPr>
        <w:t>鲁阿桑特、延斯</w:t>
      </w:r>
      <w:r w:rsidRPr="00DF5800">
        <w:rPr>
          <w:rStyle w:val="afa"/>
          <w:rFonts w:hint="eastAsia"/>
          <w:color w:val="000000" w:themeColor="text1"/>
          <w:lang w:val="fr-CH"/>
        </w:rPr>
        <w:t>·</w:t>
      </w:r>
      <w:r>
        <w:rPr>
          <w:lang w:val="zh-CN"/>
        </w:rPr>
        <w:t>莫德维格、阿娜</w:t>
      </w:r>
      <w:r w:rsidRPr="00DF5800">
        <w:rPr>
          <w:rStyle w:val="afa"/>
          <w:rFonts w:hint="eastAsia"/>
          <w:color w:val="000000" w:themeColor="text1"/>
          <w:lang w:val="fr-CH"/>
        </w:rPr>
        <w:t>·</w:t>
      </w:r>
      <w:r>
        <w:rPr>
          <w:lang w:val="zh-CN"/>
        </w:rPr>
        <w:t>拉库、迭戈</w:t>
      </w:r>
      <w:r w:rsidRPr="00DF5800">
        <w:rPr>
          <w:rStyle w:val="afa"/>
          <w:rFonts w:hint="eastAsia"/>
          <w:color w:val="000000" w:themeColor="text1"/>
          <w:lang w:val="fr-CH"/>
        </w:rPr>
        <w:t>·</w:t>
      </w:r>
      <w:r>
        <w:rPr>
          <w:lang w:val="zh-CN"/>
        </w:rPr>
        <w:t>罗德里格斯－平松、塞巴斯蒂安</w:t>
      </w:r>
      <w:r w:rsidRPr="00DF5800">
        <w:rPr>
          <w:rStyle w:val="afa"/>
          <w:rFonts w:hint="eastAsia"/>
          <w:color w:val="000000" w:themeColor="text1"/>
          <w:lang w:val="fr-CH"/>
        </w:rPr>
        <w:t>·</w:t>
      </w:r>
      <w:r>
        <w:rPr>
          <w:lang w:val="zh-CN"/>
        </w:rPr>
        <w:t>图泽、巴赫季亚尔</w:t>
      </w:r>
      <w:r w:rsidRPr="00DF5800">
        <w:rPr>
          <w:rStyle w:val="afa"/>
          <w:rFonts w:hint="eastAsia"/>
          <w:color w:val="000000" w:themeColor="text1"/>
          <w:lang w:val="fr-CH"/>
        </w:rPr>
        <w:t>·</w:t>
      </w:r>
      <w:r>
        <w:rPr>
          <w:lang w:val="zh-CN"/>
        </w:rPr>
        <w:t>图兹穆哈梅多夫和张红虹。</w:t>
      </w:r>
    </w:p>
  </w:footnote>
  <w:footnote w:id="4">
    <w:p w:rsidR="005230EE" w:rsidRPr="00AA094D" w:rsidRDefault="005230EE" w:rsidP="00AA094D">
      <w:pPr>
        <w:pStyle w:val="a6"/>
      </w:pPr>
      <w:r w:rsidRPr="00AA094D">
        <w:rPr>
          <w:lang w:val="zh-CN"/>
        </w:rPr>
        <w:tab/>
      </w:r>
      <w:r w:rsidRPr="00AA094D">
        <w:rPr>
          <w:rStyle w:val="a8"/>
          <w:rFonts w:eastAsia="宋体"/>
          <w:lang w:val="zh-CN"/>
        </w:rPr>
        <w:footnoteRef/>
      </w:r>
      <w:r w:rsidRPr="00AA094D">
        <w:rPr>
          <w:lang w:val="zh-CN"/>
        </w:rPr>
        <w:tab/>
      </w:r>
      <w:r w:rsidRPr="00AA094D">
        <w:rPr>
          <w:lang w:val="zh-CN"/>
        </w:rPr>
        <w:t>申诉人没有</w:t>
      </w:r>
      <w:r w:rsidRPr="00AA094D">
        <w:rPr>
          <w:rFonts w:hint="eastAsia"/>
          <w:lang w:val="zh-CN"/>
        </w:rPr>
        <w:t>向</w:t>
      </w:r>
      <w:r w:rsidRPr="00AA094D">
        <w:rPr>
          <w:lang w:val="zh-CN"/>
        </w:rPr>
        <w:t>加拿大申请庇护。在她</w:t>
      </w:r>
      <w:r>
        <w:rPr>
          <w:lang w:val="zh-CN"/>
        </w:rPr>
        <w:t>2</w:t>
      </w:r>
      <w:r w:rsidRPr="00AA094D">
        <w:rPr>
          <w:lang w:val="zh-CN"/>
        </w:rPr>
        <w:t>0</w:t>
      </w:r>
      <w:r>
        <w:rPr>
          <w:lang w:val="zh-CN"/>
        </w:rPr>
        <w:t>14</w:t>
      </w:r>
      <w:r w:rsidRPr="00AA094D">
        <w:rPr>
          <w:lang w:val="zh-CN"/>
        </w:rPr>
        <w:t>年</w:t>
      </w:r>
      <w:r>
        <w:rPr>
          <w:lang w:val="zh-CN"/>
        </w:rPr>
        <w:t>6</w:t>
      </w:r>
      <w:r w:rsidRPr="00AA094D">
        <w:rPr>
          <w:lang w:val="zh-CN"/>
        </w:rPr>
        <w:t>月</w:t>
      </w:r>
      <w:r>
        <w:rPr>
          <w:lang w:val="zh-CN"/>
        </w:rPr>
        <w:t>15</w:t>
      </w:r>
      <w:r w:rsidRPr="00AA094D">
        <w:rPr>
          <w:lang w:val="zh-CN"/>
        </w:rPr>
        <w:t>日遣返前风险评估申请</w:t>
      </w:r>
      <w:r w:rsidRPr="00AA094D">
        <w:rPr>
          <w:rFonts w:hint="eastAsia"/>
          <w:lang w:val="zh-CN"/>
        </w:rPr>
        <w:t>被否定</w:t>
      </w:r>
      <w:r w:rsidRPr="00AA094D">
        <w:rPr>
          <w:lang w:val="zh-CN"/>
        </w:rPr>
        <w:t>后对其发出</w:t>
      </w:r>
      <w:r w:rsidRPr="00AA094D">
        <w:rPr>
          <w:rFonts w:hint="eastAsia"/>
          <w:lang w:val="zh-CN"/>
        </w:rPr>
        <w:t>遣返</w:t>
      </w:r>
      <w:r w:rsidRPr="00AA094D">
        <w:rPr>
          <w:lang w:val="zh-CN"/>
        </w:rPr>
        <w:t>令。加拿大边境服务局</w:t>
      </w:r>
      <w:r w:rsidRPr="00AA094D">
        <w:rPr>
          <w:rFonts w:hint="eastAsia"/>
          <w:lang w:val="zh-CN"/>
        </w:rPr>
        <w:t>在</w:t>
      </w:r>
      <w:r>
        <w:rPr>
          <w:lang w:val="zh-CN"/>
        </w:rPr>
        <w:t>2</w:t>
      </w:r>
      <w:r w:rsidRPr="00AA094D">
        <w:rPr>
          <w:lang w:val="zh-CN"/>
        </w:rPr>
        <w:t>0</w:t>
      </w:r>
      <w:r>
        <w:rPr>
          <w:lang w:val="zh-CN"/>
        </w:rPr>
        <w:t>14</w:t>
      </w:r>
      <w:r w:rsidRPr="00AA094D">
        <w:rPr>
          <w:lang w:val="zh-CN"/>
        </w:rPr>
        <w:t>年</w:t>
      </w:r>
      <w:r>
        <w:rPr>
          <w:lang w:val="zh-CN"/>
        </w:rPr>
        <w:t>6</w:t>
      </w:r>
      <w:r w:rsidRPr="00AA094D">
        <w:rPr>
          <w:lang w:val="zh-CN"/>
        </w:rPr>
        <w:t>月</w:t>
      </w:r>
      <w:r>
        <w:rPr>
          <w:lang w:val="zh-CN"/>
        </w:rPr>
        <w:t>17</w:t>
      </w:r>
      <w:r w:rsidRPr="00AA094D">
        <w:rPr>
          <w:lang w:val="zh-CN"/>
        </w:rPr>
        <w:t>日</w:t>
      </w:r>
      <w:r w:rsidRPr="00AA094D">
        <w:rPr>
          <w:rFonts w:hint="eastAsia"/>
          <w:lang w:val="zh-CN"/>
        </w:rPr>
        <w:t>发出</w:t>
      </w:r>
      <w:r w:rsidRPr="00AA094D">
        <w:rPr>
          <w:lang w:val="zh-CN"/>
        </w:rPr>
        <w:t>通知</w:t>
      </w:r>
      <w:r>
        <w:rPr>
          <w:rFonts w:hint="eastAsia"/>
          <w:lang w:val="zh-CN"/>
        </w:rPr>
        <w:t>，</w:t>
      </w:r>
      <w:r w:rsidRPr="00AA094D">
        <w:rPr>
          <w:rFonts w:hint="eastAsia"/>
          <w:lang w:val="zh-CN"/>
        </w:rPr>
        <w:t>告诉</w:t>
      </w:r>
      <w:r w:rsidRPr="00AA094D">
        <w:rPr>
          <w:lang w:val="zh-CN"/>
        </w:rPr>
        <w:t>她定于</w:t>
      </w:r>
      <w:r>
        <w:rPr>
          <w:lang w:val="zh-CN"/>
        </w:rPr>
        <w:t>2</w:t>
      </w:r>
      <w:r w:rsidRPr="00AA094D">
        <w:rPr>
          <w:lang w:val="zh-CN"/>
        </w:rPr>
        <w:t>0</w:t>
      </w:r>
      <w:r>
        <w:rPr>
          <w:lang w:val="zh-CN"/>
        </w:rPr>
        <w:t>14</w:t>
      </w:r>
      <w:r w:rsidRPr="00AA094D">
        <w:rPr>
          <w:lang w:val="zh-CN"/>
        </w:rPr>
        <w:t>年</w:t>
      </w:r>
      <w:r>
        <w:rPr>
          <w:lang w:val="zh-CN"/>
        </w:rPr>
        <w:t>7</w:t>
      </w:r>
      <w:r w:rsidRPr="00AA094D">
        <w:rPr>
          <w:lang w:val="zh-CN"/>
        </w:rPr>
        <w:t>月</w:t>
      </w:r>
      <w:r>
        <w:rPr>
          <w:lang w:val="zh-CN"/>
        </w:rPr>
        <w:t>8</w:t>
      </w:r>
      <w:r w:rsidRPr="00AA094D">
        <w:rPr>
          <w:lang w:val="zh-CN"/>
        </w:rPr>
        <w:t>日</w:t>
      </w:r>
      <w:r w:rsidRPr="00AA094D">
        <w:rPr>
          <w:rFonts w:hint="eastAsia"/>
          <w:lang w:val="zh-CN"/>
        </w:rPr>
        <w:t>凌晨</w:t>
      </w:r>
      <w:r>
        <w:rPr>
          <w:lang w:val="zh-CN"/>
        </w:rPr>
        <w:t>5</w:t>
      </w:r>
      <w:r w:rsidRPr="00AA094D">
        <w:rPr>
          <w:lang w:val="zh-CN"/>
        </w:rPr>
        <w:t>时</w:t>
      </w:r>
      <w:r w:rsidRPr="00AA094D">
        <w:rPr>
          <w:rFonts w:hint="eastAsia"/>
          <w:lang w:val="zh-CN"/>
        </w:rPr>
        <w:t>将</w:t>
      </w:r>
      <w:r w:rsidRPr="00AA094D">
        <w:rPr>
          <w:lang w:val="zh-CN"/>
        </w:rPr>
        <w:t>其驱逐。</w:t>
      </w:r>
    </w:p>
  </w:footnote>
  <w:footnote w:id="5">
    <w:p w:rsidR="005230EE" w:rsidRPr="00AA094D" w:rsidRDefault="005230EE" w:rsidP="00260D22">
      <w:pPr>
        <w:pStyle w:val="a6"/>
      </w:pPr>
      <w:r w:rsidRPr="00AA094D">
        <w:rPr>
          <w:lang w:val="zh-CN"/>
        </w:rPr>
        <w:tab/>
      </w:r>
      <w:r w:rsidRPr="00AA094D">
        <w:rPr>
          <w:rStyle w:val="a8"/>
          <w:rFonts w:eastAsia="宋体"/>
          <w:lang w:val="zh-CN"/>
        </w:rPr>
        <w:footnoteRef/>
      </w:r>
      <w:r w:rsidRPr="00AA094D">
        <w:rPr>
          <w:lang w:val="zh-CN"/>
        </w:rPr>
        <w:tab/>
      </w:r>
      <w:r>
        <w:rPr>
          <w:lang w:val="zh-CN"/>
        </w:rPr>
        <w:t>2</w:t>
      </w:r>
      <w:r w:rsidRPr="00AA094D">
        <w:rPr>
          <w:lang w:val="zh-CN"/>
        </w:rPr>
        <w:t>0</w:t>
      </w:r>
      <w:r>
        <w:rPr>
          <w:lang w:val="zh-CN"/>
        </w:rPr>
        <w:t>15</w:t>
      </w:r>
      <w:r w:rsidRPr="00AA094D">
        <w:rPr>
          <w:lang w:val="zh-CN"/>
        </w:rPr>
        <w:t>年</w:t>
      </w:r>
      <w:r>
        <w:rPr>
          <w:lang w:val="zh-CN"/>
        </w:rPr>
        <w:t>1</w:t>
      </w:r>
      <w:r w:rsidRPr="00AA094D">
        <w:rPr>
          <w:lang w:val="zh-CN"/>
        </w:rPr>
        <w:t>0</w:t>
      </w:r>
      <w:r w:rsidRPr="00AA094D">
        <w:rPr>
          <w:lang w:val="zh-CN"/>
        </w:rPr>
        <w:t>月</w:t>
      </w:r>
      <w:r>
        <w:rPr>
          <w:lang w:val="zh-CN"/>
        </w:rPr>
        <w:t>28</w:t>
      </w:r>
      <w:r w:rsidRPr="00AA094D">
        <w:rPr>
          <w:lang w:val="zh-CN"/>
        </w:rPr>
        <w:t>日</w:t>
      </w:r>
      <w:r>
        <w:rPr>
          <w:lang w:val="zh-CN"/>
        </w:rPr>
        <w:t>，</w:t>
      </w:r>
      <w:r w:rsidRPr="00AA094D">
        <w:rPr>
          <w:lang w:val="zh-CN"/>
        </w:rPr>
        <w:t>将缔约国关于撤销临时措施的请求转交</w:t>
      </w:r>
      <w:r w:rsidRPr="00AA094D">
        <w:rPr>
          <w:rFonts w:hint="eastAsia"/>
          <w:lang w:val="zh-CN"/>
        </w:rPr>
        <w:t>给</w:t>
      </w:r>
      <w:r w:rsidRPr="00AA094D">
        <w:rPr>
          <w:lang w:val="zh-CN"/>
        </w:rPr>
        <w:t>申诉人</w:t>
      </w:r>
      <w:r>
        <w:rPr>
          <w:lang w:val="zh-CN"/>
        </w:rPr>
        <w:t>，</w:t>
      </w:r>
      <w:r w:rsidRPr="00AA094D">
        <w:rPr>
          <w:lang w:val="zh-CN"/>
        </w:rPr>
        <w:t>供其在</w:t>
      </w:r>
      <w:r>
        <w:rPr>
          <w:lang w:val="zh-CN"/>
        </w:rPr>
        <w:t>2</w:t>
      </w:r>
      <w:r w:rsidRPr="00AA094D">
        <w:rPr>
          <w:lang w:val="zh-CN"/>
        </w:rPr>
        <w:t>0</w:t>
      </w:r>
      <w:r>
        <w:rPr>
          <w:lang w:val="zh-CN"/>
        </w:rPr>
        <w:t>15</w:t>
      </w:r>
      <w:r w:rsidRPr="00AA094D">
        <w:rPr>
          <w:lang w:val="zh-CN"/>
        </w:rPr>
        <w:t>年</w:t>
      </w:r>
      <w:r>
        <w:rPr>
          <w:lang w:val="zh-CN"/>
        </w:rPr>
        <w:t>12</w:t>
      </w:r>
      <w:r w:rsidRPr="00AA094D">
        <w:rPr>
          <w:lang w:val="zh-CN"/>
        </w:rPr>
        <w:t>月</w:t>
      </w:r>
      <w:r>
        <w:rPr>
          <w:lang w:val="zh-CN"/>
        </w:rPr>
        <w:t>28</w:t>
      </w:r>
      <w:r w:rsidRPr="00AA094D">
        <w:rPr>
          <w:lang w:val="zh-CN"/>
        </w:rPr>
        <w:t>日之前</w:t>
      </w:r>
      <w:r w:rsidRPr="00AA094D">
        <w:rPr>
          <w:rFonts w:hint="eastAsia"/>
          <w:lang w:val="zh-CN"/>
        </w:rPr>
        <w:t>提</w:t>
      </w:r>
      <w:r w:rsidRPr="00AA094D">
        <w:rPr>
          <w:lang w:val="zh-CN"/>
        </w:rPr>
        <w:t>出评论</w:t>
      </w:r>
      <w:r w:rsidRPr="00AA094D">
        <w:rPr>
          <w:rFonts w:hint="eastAsia"/>
          <w:lang w:val="zh-CN"/>
        </w:rPr>
        <w:t>意见</w:t>
      </w:r>
      <w:r w:rsidRPr="00AA094D">
        <w:rPr>
          <w:lang w:val="zh-CN"/>
        </w:rPr>
        <w:t>。申诉人在</w:t>
      </w:r>
      <w:r>
        <w:rPr>
          <w:lang w:val="zh-CN"/>
        </w:rPr>
        <w:t>2</w:t>
      </w:r>
      <w:r w:rsidRPr="00AA094D">
        <w:rPr>
          <w:lang w:val="zh-CN"/>
        </w:rPr>
        <w:t>0</w:t>
      </w:r>
      <w:r>
        <w:rPr>
          <w:lang w:val="zh-CN"/>
        </w:rPr>
        <w:t>15</w:t>
      </w:r>
      <w:r w:rsidRPr="00AA094D">
        <w:rPr>
          <w:lang w:val="zh-CN"/>
        </w:rPr>
        <w:t>年</w:t>
      </w:r>
      <w:r>
        <w:rPr>
          <w:lang w:val="zh-CN"/>
        </w:rPr>
        <w:t>12</w:t>
      </w:r>
      <w:r w:rsidRPr="00AA094D">
        <w:rPr>
          <w:lang w:val="zh-CN"/>
        </w:rPr>
        <w:t>月</w:t>
      </w:r>
      <w:r>
        <w:rPr>
          <w:lang w:val="zh-CN"/>
        </w:rPr>
        <w:t>27</w:t>
      </w:r>
      <w:r w:rsidRPr="00AA094D">
        <w:rPr>
          <w:lang w:val="zh-CN"/>
        </w:rPr>
        <w:t>日向缔约国寄送了</w:t>
      </w:r>
      <w:r w:rsidRPr="00AA094D">
        <w:rPr>
          <w:rFonts w:hint="eastAsia"/>
          <w:lang w:val="zh-CN"/>
        </w:rPr>
        <w:t>对缔约国</w:t>
      </w:r>
      <w:r w:rsidRPr="00AA094D">
        <w:rPr>
          <w:lang w:val="zh-CN"/>
        </w:rPr>
        <w:t>意见的答复</w:t>
      </w:r>
      <w:r>
        <w:rPr>
          <w:lang w:val="zh-CN"/>
        </w:rPr>
        <w:t>，</w:t>
      </w:r>
      <w:r w:rsidRPr="00AA094D">
        <w:rPr>
          <w:lang w:val="zh-CN"/>
        </w:rPr>
        <w:t>但委员会从未收到她的答复。因此</w:t>
      </w:r>
      <w:r>
        <w:rPr>
          <w:lang w:val="zh-CN"/>
        </w:rPr>
        <w:t>，</w:t>
      </w:r>
      <w:r w:rsidRPr="00AA094D">
        <w:rPr>
          <w:lang w:val="zh-CN"/>
        </w:rPr>
        <w:t>委员会于</w:t>
      </w:r>
      <w:r>
        <w:rPr>
          <w:lang w:val="zh-CN"/>
        </w:rPr>
        <w:t>2</w:t>
      </w:r>
      <w:r w:rsidRPr="00AA094D">
        <w:rPr>
          <w:lang w:val="zh-CN"/>
        </w:rPr>
        <w:t>0</w:t>
      </w:r>
      <w:r>
        <w:rPr>
          <w:lang w:val="zh-CN"/>
        </w:rPr>
        <w:t>18</w:t>
      </w:r>
      <w:r w:rsidRPr="00AA094D">
        <w:rPr>
          <w:lang w:val="zh-CN"/>
        </w:rPr>
        <w:t>年</w:t>
      </w:r>
      <w:r>
        <w:rPr>
          <w:lang w:val="zh-CN"/>
        </w:rPr>
        <w:t>4</w:t>
      </w:r>
      <w:r w:rsidRPr="00AA094D">
        <w:rPr>
          <w:lang w:val="zh-CN"/>
        </w:rPr>
        <w:t>月</w:t>
      </w:r>
      <w:r>
        <w:rPr>
          <w:lang w:val="zh-CN"/>
        </w:rPr>
        <w:t>1</w:t>
      </w:r>
      <w:r w:rsidRPr="00AA094D">
        <w:rPr>
          <w:lang w:val="zh-CN"/>
        </w:rPr>
        <w:t>0</w:t>
      </w:r>
      <w:r w:rsidRPr="00AA094D">
        <w:rPr>
          <w:lang w:val="zh-CN"/>
        </w:rPr>
        <w:t>日向申诉人寄送了提醒通知。申诉人在</w:t>
      </w:r>
      <w:r>
        <w:rPr>
          <w:lang w:val="zh-CN"/>
        </w:rPr>
        <w:t>2</w:t>
      </w:r>
      <w:r w:rsidRPr="00AA094D">
        <w:rPr>
          <w:lang w:val="zh-CN"/>
        </w:rPr>
        <w:t>0</w:t>
      </w:r>
      <w:r>
        <w:rPr>
          <w:lang w:val="zh-CN"/>
        </w:rPr>
        <w:t>18</w:t>
      </w:r>
      <w:r w:rsidRPr="00AA094D">
        <w:rPr>
          <w:lang w:val="zh-CN"/>
        </w:rPr>
        <w:t>年</w:t>
      </w:r>
      <w:r>
        <w:rPr>
          <w:lang w:val="zh-CN"/>
        </w:rPr>
        <w:t>4</w:t>
      </w:r>
      <w:r w:rsidRPr="00AA094D">
        <w:rPr>
          <w:lang w:val="zh-CN"/>
        </w:rPr>
        <w:t>月</w:t>
      </w:r>
      <w:r>
        <w:rPr>
          <w:lang w:val="zh-CN"/>
        </w:rPr>
        <w:t>12</w:t>
      </w:r>
      <w:r w:rsidRPr="00AA094D">
        <w:rPr>
          <w:lang w:val="zh-CN"/>
        </w:rPr>
        <w:t>日</w:t>
      </w:r>
      <w:r w:rsidRPr="00AA094D">
        <w:rPr>
          <w:rFonts w:hint="eastAsia"/>
          <w:lang w:val="zh-CN"/>
        </w:rPr>
        <w:t>重新</w:t>
      </w:r>
      <w:r w:rsidRPr="00AA094D">
        <w:rPr>
          <w:lang w:val="zh-CN"/>
        </w:rPr>
        <w:t>提交了她在</w:t>
      </w:r>
      <w:r>
        <w:rPr>
          <w:lang w:val="zh-CN"/>
        </w:rPr>
        <w:t>2</w:t>
      </w:r>
      <w:r w:rsidRPr="00AA094D">
        <w:rPr>
          <w:lang w:val="zh-CN"/>
        </w:rPr>
        <w:t>0</w:t>
      </w:r>
      <w:r>
        <w:rPr>
          <w:lang w:val="zh-CN"/>
        </w:rPr>
        <w:t>15</w:t>
      </w:r>
      <w:r w:rsidRPr="00AA094D">
        <w:rPr>
          <w:lang w:val="zh-CN"/>
        </w:rPr>
        <w:t>年</w:t>
      </w:r>
      <w:r>
        <w:rPr>
          <w:lang w:val="zh-CN"/>
        </w:rPr>
        <w:t>12</w:t>
      </w:r>
      <w:r w:rsidRPr="00AA094D">
        <w:rPr>
          <w:lang w:val="zh-CN"/>
        </w:rPr>
        <w:t>月</w:t>
      </w:r>
      <w:r>
        <w:rPr>
          <w:lang w:val="zh-CN"/>
        </w:rPr>
        <w:t>27</w:t>
      </w:r>
      <w:r w:rsidRPr="00AA094D">
        <w:rPr>
          <w:lang w:val="zh-CN"/>
        </w:rPr>
        <w:t>日就缔约国的意见</w:t>
      </w:r>
      <w:r w:rsidRPr="00AA094D">
        <w:rPr>
          <w:rFonts w:hint="eastAsia"/>
          <w:lang w:val="zh-CN"/>
        </w:rPr>
        <w:t>提供</w:t>
      </w:r>
      <w:r w:rsidRPr="00AA094D">
        <w:rPr>
          <w:lang w:val="zh-CN"/>
        </w:rPr>
        <w:t>的评论</w:t>
      </w:r>
      <w:r>
        <w:rPr>
          <w:lang w:val="zh-CN"/>
        </w:rPr>
        <w:t>，</w:t>
      </w:r>
      <w:r w:rsidRPr="00AA094D">
        <w:rPr>
          <w:lang w:val="zh-CN"/>
        </w:rPr>
        <w:t>并告</w:t>
      </w:r>
      <w:r w:rsidRPr="00AA094D">
        <w:rPr>
          <w:rFonts w:hint="eastAsia"/>
          <w:lang w:val="zh-CN"/>
        </w:rPr>
        <w:t>诉</w:t>
      </w:r>
      <w:r w:rsidRPr="00AA094D">
        <w:rPr>
          <w:lang w:val="zh-CN"/>
        </w:rPr>
        <w:t>委员会</w:t>
      </w:r>
      <w:r>
        <w:rPr>
          <w:lang w:val="zh-CN"/>
        </w:rPr>
        <w:t>，</w:t>
      </w:r>
      <w:r w:rsidRPr="00AA094D">
        <w:rPr>
          <w:rFonts w:hint="eastAsia"/>
          <w:lang w:val="zh-CN"/>
        </w:rPr>
        <w:t>得益</w:t>
      </w:r>
      <w:r w:rsidRPr="00AA094D">
        <w:rPr>
          <w:lang w:val="zh-CN"/>
        </w:rPr>
        <w:t>于委员会</w:t>
      </w:r>
      <w:r w:rsidRPr="00AA094D">
        <w:rPr>
          <w:rFonts w:hint="eastAsia"/>
          <w:lang w:val="zh-CN"/>
        </w:rPr>
        <w:t>有</w:t>
      </w:r>
      <w:r w:rsidRPr="00AA094D">
        <w:rPr>
          <w:lang w:val="zh-CN"/>
        </w:rPr>
        <w:t>关临时措施的</w:t>
      </w:r>
      <w:r w:rsidRPr="00AA094D">
        <w:rPr>
          <w:rFonts w:hint="eastAsia"/>
          <w:lang w:val="zh-CN"/>
        </w:rPr>
        <w:t>要</w:t>
      </w:r>
      <w:r w:rsidRPr="00AA094D">
        <w:rPr>
          <w:lang w:val="zh-CN"/>
        </w:rPr>
        <w:t>求</w:t>
      </w:r>
      <w:r>
        <w:rPr>
          <w:lang w:val="zh-CN"/>
        </w:rPr>
        <w:t>，</w:t>
      </w:r>
      <w:r w:rsidRPr="00AA094D">
        <w:rPr>
          <w:lang w:val="zh-CN"/>
        </w:rPr>
        <w:t>她仍然在加拿大。</w:t>
      </w:r>
    </w:p>
  </w:footnote>
  <w:footnote w:id="6">
    <w:p w:rsidR="005230EE" w:rsidRPr="00AA094D" w:rsidRDefault="005230EE" w:rsidP="00B81CC5">
      <w:pPr>
        <w:pStyle w:val="a6"/>
      </w:pPr>
      <w:r w:rsidRPr="00AA094D">
        <w:rPr>
          <w:lang w:val="zh-CN"/>
        </w:rPr>
        <w:tab/>
      </w:r>
      <w:r w:rsidRPr="00AA094D">
        <w:rPr>
          <w:rStyle w:val="a8"/>
          <w:rFonts w:eastAsia="宋体"/>
          <w:lang w:val="zh-CN"/>
        </w:rPr>
        <w:footnoteRef/>
      </w:r>
      <w:r w:rsidRPr="00AA094D">
        <w:rPr>
          <w:lang w:val="zh-CN"/>
        </w:rPr>
        <w:tab/>
      </w:r>
      <w:proofErr w:type="gramStart"/>
      <w:r w:rsidRPr="00AA094D">
        <w:rPr>
          <w:rFonts w:hint="eastAsia"/>
          <w:lang w:val="zh-CN"/>
        </w:rPr>
        <w:t>遣返</w:t>
      </w:r>
      <w:r w:rsidRPr="00AA094D">
        <w:rPr>
          <w:lang w:val="zh-CN"/>
        </w:rPr>
        <w:t>令只涉及</w:t>
      </w:r>
      <w:proofErr w:type="gramEnd"/>
      <w:r w:rsidRPr="00AA094D">
        <w:rPr>
          <w:lang w:val="zh-CN"/>
        </w:rPr>
        <w:t>申诉人</w:t>
      </w:r>
      <w:r>
        <w:rPr>
          <w:lang w:val="zh-CN"/>
        </w:rPr>
        <w:t>，</w:t>
      </w:r>
      <w:r w:rsidRPr="00AA094D">
        <w:rPr>
          <w:lang w:val="zh-CN"/>
        </w:rPr>
        <w:t>不涉及她女儿</w:t>
      </w:r>
      <w:r>
        <w:rPr>
          <w:lang w:val="zh-CN"/>
        </w:rPr>
        <w:t>，</w:t>
      </w:r>
      <w:r w:rsidRPr="00AA094D">
        <w:rPr>
          <w:lang w:val="zh-CN"/>
        </w:rPr>
        <w:t>她</w:t>
      </w:r>
      <w:r w:rsidRPr="00AA094D">
        <w:rPr>
          <w:rFonts w:hint="eastAsia"/>
          <w:lang w:val="zh-CN"/>
        </w:rPr>
        <w:t>的</w:t>
      </w:r>
      <w:r w:rsidRPr="00AA094D">
        <w:rPr>
          <w:lang w:val="zh-CN"/>
        </w:rPr>
        <w:t>女儿是加拿大人。遣返前风险评估中说</w:t>
      </w:r>
      <w:r>
        <w:rPr>
          <w:lang w:val="zh-CN"/>
        </w:rPr>
        <w:t>，</w:t>
      </w:r>
      <w:r w:rsidRPr="00AA094D">
        <w:rPr>
          <w:lang w:val="zh-CN"/>
        </w:rPr>
        <w:t>申诉人在</w:t>
      </w:r>
      <w:r>
        <w:rPr>
          <w:lang w:val="zh-CN"/>
        </w:rPr>
        <w:t>1999</w:t>
      </w:r>
      <w:r w:rsidRPr="00AA094D">
        <w:rPr>
          <w:lang w:val="zh-CN"/>
        </w:rPr>
        <w:t>年以学生身份来</w:t>
      </w:r>
      <w:r w:rsidRPr="00AA094D">
        <w:rPr>
          <w:rFonts w:hint="eastAsia"/>
          <w:lang w:val="zh-CN"/>
        </w:rPr>
        <w:t>到</w:t>
      </w:r>
      <w:r w:rsidRPr="00AA094D">
        <w:rPr>
          <w:lang w:val="zh-CN"/>
        </w:rPr>
        <w:t>加拿大</w:t>
      </w:r>
      <w:r>
        <w:rPr>
          <w:lang w:val="zh-CN"/>
        </w:rPr>
        <w:t>，</w:t>
      </w:r>
      <w:r>
        <w:rPr>
          <w:lang w:val="zh-CN"/>
        </w:rPr>
        <w:t>2</w:t>
      </w:r>
      <w:r w:rsidRPr="00AA094D">
        <w:rPr>
          <w:lang w:val="zh-CN"/>
        </w:rPr>
        <w:t>00</w:t>
      </w:r>
      <w:r>
        <w:rPr>
          <w:lang w:val="zh-CN"/>
        </w:rPr>
        <w:t>4</w:t>
      </w:r>
      <w:r w:rsidRPr="00AA094D">
        <w:rPr>
          <w:lang w:val="zh-CN"/>
        </w:rPr>
        <w:t>年</w:t>
      </w:r>
      <w:r>
        <w:rPr>
          <w:lang w:val="zh-CN"/>
        </w:rPr>
        <w:t>1</w:t>
      </w:r>
      <w:r w:rsidRPr="00AA094D">
        <w:rPr>
          <w:lang w:val="zh-CN"/>
        </w:rPr>
        <w:t>月</w:t>
      </w:r>
      <w:r>
        <w:rPr>
          <w:lang w:val="zh-CN"/>
        </w:rPr>
        <w:t>31</w:t>
      </w:r>
      <w:r w:rsidRPr="00AA094D">
        <w:rPr>
          <w:lang w:val="zh-CN"/>
        </w:rPr>
        <w:t>日短暂离开加拿大</w:t>
      </w:r>
      <w:r>
        <w:rPr>
          <w:lang w:val="zh-CN"/>
        </w:rPr>
        <w:t>，</w:t>
      </w:r>
      <w:r w:rsidRPr="00AA094D">
        <w:rPr>
          <w:lang w:val="zh-CN"/>
        </w:rPr>
        <w:t>后来自</w:t>
      </w:r>
      <w:r>
        <w:rPr>
          <w:lang w:val="zh-CN"/>
        </w:rPr>
        <w:t>2</w:t>
      </w:r>
      <w:r w:rsidRPr="00AA094D">
        <w:rPr>
          <w:lang w:val="zh-CN"/>
        </w:rPr>
        <w:t>00</w:t>
      </w:r>
      <w:r>
        <w:rPr>
          <w:lang w:val="zh-CN"/>
        </w:rPr>
        <w:t>4</w:t>
      </w:r>
      <w:r w:rsidRPr="00AA094D">
        <w:rPr>
          <w:lang w:val="zh-CN"/>
        </w:rPr>
        <w:t>年</w:t>
      </w:r>
      <w:r>
        <w:rPr>
          <w:lang w:val="zh-CN"/>
        </w:rPr>
        <w:t>12</w:t>
      </w:r>
      <w:r w:rsidRPr="00AA094D">
        <w:rPr>
          <w:lang w:val="zh-CN"/>
        </w:rPr>
        <w:t>月</w:t>
      </w:r>
      <w:r>
        <w:rPr>
          <w:lang w:val="zh-CN"/>
        </w:rPr>
        <w:t>3</w:t>
      </w:r>
      <w:r w:rsidRPr="00AA094D">
        <w:rPr>
          <w:lang w:val="zh-CN"/>
        </w:rPr>
        <w:t>日至</w:t>
      </w:r>
      <w:r>
        <w:rPr>
          <w:lang w:val="zh-CN"/>
        </w:rPr>
        <w:t>2</w:t>
      </w:r>
      <w:r w:rsidRPr="00AA094D">
        <w:rPr>
          <w:lang w:val="zh-CN"/>
        </w:rPr>
        <w:t>00</w:t>
      </w:r>
      <w:r>
        <w:rPr>
          <w:lang w:val="zh-CN"/>
        </w:rPr>
        <w:t>6</w:t>
      </w:r>
      <w:r w:rsidRPr="00AA094D">
        <w:rPr>
          <w:lang w:val="zh-CN"/>
        </w:rPr>
        <w:t>年</w:t>
      </w:r>
      <w:r>
        <w:rPr>
          <w:lang w:val="zh-CN"/>
        </w:rPr>
        <w:t>1</w:t>
      </w:r>
      <w:r w:rsidRPr="00AA094D">
        <w:rPr>
          <w:lang w:val="zh-CN"/>
        </w:rPr>
        <w:t>0</w:t>
      </w:r>
      <w:r w:rsidRPr="00AA094D">
        <w:rPr>
          <w:lang w:val="zh-CN"/>
        </w:rPr>
        <w:t>月</w:t>
      </w:r>
      <w:r>
        <w:rPr>
          <w:lang w:val="zh-CN"/>
        </w:rPr>
        <w:t>3</w:t>
      </w:r>
      <w:r w:rsidRPr="00AA094D">
        <w:rPr>
          <w:lang w:val="zh-CN"/>
        </w:rPr>
        <w:t>0</w:t>
      </w:r>
      <w:r w:rsidRPr="00AA094D">
        <w:rPr>
          <w:lang w:val="zh-CN"/>
        </w:rPr>
        <w:t>日</w:t>
      </w:r>
      <w:r w:rsidRPr="00AA094D">
        <w:rPr>
          <w:rFonts w:hint="eastAsia"/>
          <w:lang w:val="zh-CN"/>
        </w:rPr>
        <w:t>发给她</w:t>
      </w:r>
      <w:r w:rsidRPr="00AA094D">
        <w:rPr>
          <w:lang w:val="zh-CN"/>
        </w:rPr>
        <w:t>学生签证。</w:t>
      </w:r>
    </w:p>
  </w:footnote>
  <w:footnote w:id="7">
    <w:p w:rsidR="005230EE" w:rsidRPr="00AA094D" w:rsidRDefault="005230EE" w:rsidP="00B81CC5">
      <w:pPr>
        <w:pStyle w:val="a6"/>
      </w:pPr>
      <w:r w:rsidRPr="00AA094D">
        <w:rPr>
          <w:lang w:val="zh-CN"/>
        </w:rPr>
        <w:tab/>
      </w:r>
      <w:r w:rsidRPr="00AA094D">
        <w:rPr>
          <w:rStyle w:val="a8"/>
          <w:rFonts w:eastAsia="宋体"/>
          <w:lang w:val="zh-CN"/>
        </w:rPr>
        <w:footnoteRef/>
      </w:r>
      <w:r w:rsidRPr="00AA094D">
        <w:rPr>
          <w:lang w:val="zh-CN"/>
        </w:rPr>
        <w:tab/>
      </w:r>
      <w:r w:rsidRPr="00AA094D">
        <w:rPr>
          <w:lang w:val="zh-CN"/>
        </w:rPr>
        <w:t>申诉</w:t>
      </w:r>
      <w:r w:rsidRPr="00AA094D">
        <w:rPr>
          <w:rFonts w:hint="eastAsia"/>
          <w:lang w:val="zh-CN"/>
        </w:rPr>
        <w:t>里附有遣返</w:t>
      </w:r>
      <w:r w:rsidRPr="00AA094D">
        <w:rPr>
          <w:lang w:val="zh-CN"/>
        </w:rPr>
        <w:t>令</w:t>
      </w:r>
      <w:r w:rsidRPr="00AA094D">
        <w:rPr>
          <w:rFonts w:hint="eastAsia"/>
          <w:lang w:val="zh-CN"/>
        </w:rPr>
        <w:t>和</w:t>
      </w:r>
      <w:r w:rsidRPr="00AA094D">
        <w:rPr>
          <w:lang w:val="zh-CN"/>
        </w:rPr>
        <w:t>通知。</w:t>
      </w:r>
    </w:p>
  </w:footnote>
  <w:footnote w:id="8">
    <w:p w:rsidR="005230EE" w:rsidRPr="00AA094D" w:rsidRDefault="005230EE" w:rsidP="00BC14CD">
      <w:pPr>
        <w:pStyle w:val="a6"/>
      </w:pPr>
      <w:r w:rsidRPr="00AA094D">
        <w:rPr>
          <w:lang w:val="zh-CN"/>
        </w:rPr>
        <w:tab/>
      </w:r>
      <w:r w:rsidRPr="00AA094D">
        <w:rPr>
          <w:rStyle w:val="a8"/>
          <w:rFonts w:eastAsia="宋体"/>
          <w:lang w:val="zh-CN"/>
        </w:rPr>
        <w:footnoteRef/>
      </w:r>
      <w:r w:rsidRPr="00AA094D">
        <w:rPr>
          <w:lang w:val="zh-CN"/>
        </w:rPr>
        <w:tab/>
      </w:r>
      <w:r w:rsidRPr="00AA094D">
        <w:rPr>
          <w:lang w:val="zh-CN"/>
        </w:rPr>
        <w:t>提交人报告说</w:t>
      </w:r>
      <w:r>
        <w:rPr>
          <w:lang w:val="zh-CN"/>
        </w:rPr>
        <w:t>，</w:t>
      </w:r>
      <w:r w:rsidRPr="00AA094D">
        <w:rPr>
          <w:lang w:val="zh-CN"/>
        </w:rPr>
        <w:t>他向家人提到在乌干达把她干掉会花</w:t>
      </w:r>
      <w:r w:rsidRPr="00AA094D">
        <w:rPr>
          <w:rFonts w:hint="eastAsia"/>
          <w:lang w:val="zh-CN"/>
        </w:rPr>
        <w:t>去他</w:t>
      </w:r>
      <w:r>
        <w:rPr>
          <w:lang w:val="zh-CN"/>
        </w:rPr>
        <w:t>5</w:t>
      </w:r>
      <w:r w:rsidRPr="00AA094D">
        <w:rPr>
          <w:lang w:val="zh-CN"/>
        </w:rPr>
        <w:t>加元。</w:t>
      </w:r>
    </w:p>
  </w:footnote>
  <w:footnote w:id="9">
    <w:p w:rsidR="005230EE" w:rsidRPr="00AA094D" w:rsidRDefault="005230EE" w:rsidP="00BC14CD">
      <w:pPr>
        <w:pStyle w:val="a6"/>
      </w:pPr>
      <w:r w:rsidRPr="00AA094D">
        <w:rPr>
          <w:lang w:val="zh-CN"/>
        </w:rPr>
        <w:tab/>
      </w:r>
      <w:r w:rsidRPr="00AA094D">
        <w:rPr>
          <w:rStyle w:val="a8"/>
          <w:rFonts w:eastAsia="宋体"/>
          <w:lang w:val="zh-CN"/>
        </w:rPr>
        <w:footnoteRef/>
      </w:r>
      <w:r w:rsidRPr="00AA094D">
        <w:rPr>
          <w:lang w:val="zh-CN"/>
        </w:rPr>
        <w:tab/>
      </w:r>
      <w:r w:rsidRPr="00AA094D">
        <w:rPr>
          <w:lang w:val="zh-CN"/>
        </w:rPr>
        <w:t>没有具体</w:t>
      </w:r>
      <w:r w:rsidRPr="00AA094D">
        <w:rPr>
          <w:rFonts w:hint="eastAsia"/>
          <w:lang w:val="zh-CN"/>
        </w:rPr>
        <w:t>提及</w:t>
      </w:r>
      <w:r w:rsidRPr="00AA094D">
        <w:rPr>
          <w:lang w:val="zh-CN"/>
        </w:rPr>
        <w:t>葬礼日期。</w:t>
      </w:r>
    </w:p>
  </w:footnote>
  <w:footnote w:id="10">
    <w:p w:rsidR="005230EE" w:rsidRPr="00AA094D" w:rsidRDefault="005230EE" w:rsidP="00BC14CD">
      <w:pPr>
        <w:pStyle w:val="a6"/>
      </w:pPr>
      <w:r w:rsidRPr="00AA094D">
        <w:rPr>
          <w:lang w:val="zh-CN"/>
        </w:rPr>
        <w:tab/>
      </w:r>
      <w:r w:rsidRPr="00AA094D">
        <w:rPr>
          <w:rStyle w:val="a8"/>
          <w:rFonts w:eastAsia="宋体"/>
          <w:lang w:val="zh-CN"/>
        </w:rPr>
        <w:footnoteRef/>
      </w:r>
      <w:r w:rsidRPr="00AA094D">
        <w:rPr>
          <w:lang w:val="zh-CN"/>
        </w:rPr>
        <w:tab/>
      </w:r>
      <w:r w:rsidRPr="00AA094D">
        <w:rPr>
          <w:rFonts w:hint="eastAsia"/>
          <w:lang w:val="zh-CN"/>
        </w:rPr>
        <w:t>加拿大</w:t>
      </w:r>
      <w:r w:rsidRPr="00AA094D">
        <w:rPr>
          <w:lang w:val="zh-CN"/>
        </w:rPr>
        <w:t>公民</w:t>
      </w:r>
      <w:r w:rsidRPr="00AA094D">
        <w:rPr>
          <w:rFonts w:hint="eastAsia"/>
          <w:lang w:val="zh-CN"/>
        </w:rPr>
        <w:t>及</w:t>
      </w:r>
      <w:r w:rsidRPr="00AA094D">
        <w:rPr>
          <w:lang w:val="zh-CN"/>
        </w:rPr>
        <w:t>移民</w:t>
      </w:r>
      <w:r w:rsidRPr="00AA094D">
        <w:rPr>
          <w:rFonts w:hint="eastAsia"/>
          <w:lang w:val="zh-CN"/>
        </w:rPr>
        <w:t>事务部</w:t>
      </w:r>
      <w:r w:rsidRPr="00AA094D">
        <w:rPr>
          <w:lang w:val="zh-CN"/>
        </w:rPr>
        <w:t>还认为</w:t>
      </w:r>
      <w:r>
        <w:rPr>
          <w:lang w:val="zh-CN"/>
        </w:rPr>
        <w:t>，</w:t>
      </w:r>
      <w:r w:rsidRPr="00AA094D">
        <w:rPr>
          <w:lang w:val="zh-CN"/>
        </w:rPr>
        <w:t>儿童的最大利益可直接影响这</w:t>
      </w:r>
      <w:r w:rsidRPr="00AA094D">
        <w:rPr>
          <w:rFonts w:hint="eastAsia"/>
          <w:lang w:val="zh-CN"/>
        </w:rPr>
        <w:t>类</w:t>
      </w:r>
      <w:r w:rsidRPr="00AA094D">
        <w:rPr>
          <w:lang w:val="zh-CN"/>
        </w:rPr>
        <w:t>决定。</w:t>
      </w:r>
    </w:p>
  </w:footnote>
  <w:footnote w:id="11">
    <w:p w:rsidR="005230EE" w:rsidRPr="00AA094D" w:rsidRDefault="005230EE" w:rsidP="00BC14CD">
      <w:pPr>
        <w:pStyle w:val="a6"/>
      </w:pPr>
      <w:r w:rsidRPr="00AA094D">
        <w:rPr>
          <w:lang w:val="zh-CN"/>
        </w:rPr>
        <w:tab/>
      </w:r>
      <w:r w:rsidRPr="00AA094D">
        <w:rPr>
          <w:rStyle w:val="a8"/>
          <w:rFonts w:eastAsia="宋体"/>
          <w:lang w:val="zh-CN"/>
        </w:rPr>
        <w:footnoteRef/>
      </w:r>
      <w:r w:rsidRPr="00AA094D">
        <w:rPr>
          <w:lang w:val="zh-CN"/>
        </w:rPr>
        <w:tab/>
      </w:r>
      <w:r w:rsidRPr="00AA094D">
        <w:rPr>
          <w:lang w:val="zh-CN"/>
        </w:rPr>
        <w:t>见</w:t>
      </w:r>
      <w:r w:rsidRPr="00AA094D">
        <w:rPr>
          <w:rFonts w:hint="eastAsia"/>
          <w:lang w:val="zh-CN"/>
        </w:rPr>
        <w:t>《</w:t>
      </w:r>
      <w:r w:rsidRPr="00AA094D">
        <w:rPr>
          <w:lang w:val="zh-CN"/>
        </w:rPr>
        <w:t>移民和难民保护法</w:t>
      </w:r>
      <w:r w:rsidRPr="00AA094D">
        <w:rPr>
          <w:rFonts w:hint="eastAsia"/>
          <w:lang w:val="zh-CN"/>
        </w:rPr>
        <w:t>》</w:t>
      </w:r>
      <w:r>
        <w:rPr>
          <w:lang w:val="zh-CN"/>
        </w:rPr>
        <w:t>，</w:t>
      </w:r>
      <w:r w:rsidRPr="00AA094D">
        <w:rPr>
          <w:lang w:val="zh-CN"/>
        </w:rPr>
        <w:t>第</w:t>
      </w:r>
      <w:r>
        <w:rPr>
          <w:rFonts w:hint="eastAsia"/>
          <w:lang w:val="zh-CN"/>
        </w:rPr>
        <w:t>25</w:t>
      </w:r>
      <w:r w:rsidRPr="00AA094D">
        <w:rPr>
          <w:lang w:val="zh-CN"/>
        </w:rPr>
        <w:t>节</w:t>
      </w:r>
      <w:r>
        <w:rPr>
          <w:lang w:val="zh-CN"/>
        </w:rPr>
        <w:t>(1.3)</w:t>
      </w:r>
      <w:r>
        <w:rPr>
          <w:lang w:val="zh-CN"/>
        </w:rPr>
        <w:t>：</w:t>
      </w:r>
      <w:r>
        <w:rPr>
          <w:rFonts w:hint="eastAsia"/>
          <w:lang w:val="zh-CN"/>
        </w:rPr>
        <w:t>“</w:t>
      </w:r>
      <w:r w:rsidRPr="00AA094D">
        <w:rPr>
          <w:lang w:val="zh-CN"/>
        </w:rPr>
        <w:t>审查在加拿大</w:t>
      </w:r>
      <w:r w:rsidRPr="00AA094D">
        <w:rPr>
          <w:rFonts w:hint="eastAsia"/>
          <w:lang w:val="zh-CN"/>
        </w:rPr>
        <w:t>的</w:t>
      </w:r>
      <w:r w:rsidRPr="00AA094D">
        <w:rPr>
          <w:lang w:val="zh-CN"/>
        </w:rPr>
        <w:t>外国国民</w:t>
      </w:r>
      <w:r w:rsidRPr="00AA094D">
        <w:rPr>
          <w:rFonts w:hint="eastAsia"/>
          <w:lang w:val="zh-CN"/>
        </w:rPr>
        <w:t>的请求时</w:t>
      </w:r>
      <w:r>
        <w:rPr>
          <w:lang w:val="zh-CN"/>
        </w:rPr>
        <w:t>，</w:t>
      </w:r>
      <w:r w:rsidRPr="00AA094D">
        <w:rPr>
          <w:lang w:val="zh-CN"/>
        </w:rPr>
        <w:t>部长不得考虑在确定</w:t>
      </w:r>
      <w:r w:rsidRPr="00AA094D">
        <w:rPr>
          <w:rFonts w:hint="eastAsia"/>
          <w:lang w:val="zh-CN"/>
        </w:rPr>
        <w:t>某</w:t>
      </w:r>
      <w:r w:rsidRPr="00AA094D">
        <w:rPr>
          <w:lang w:val="zh-CN"/>
        </w:rPr>
        <w:t>人是否</w:t>
      </w:r>
      <w:r w:rsidRPr="00AA094D">
        <w:rPr>
          <w:rFonts w:hint="eastAsia"/>
          <w:lang w:val="zh-CN"/>
        </w:rPr>
        <w:t>为《</w:t>
      </w:r>
      <w:r w:rsidRPr="00AA094D">
        <w:rPr>
          <w:lang w:val="zh-CN"/>
        </w:rPr>
        <w:t>公约</w:t>
      </w:r>
      <w:r w:rsidRPr="00AA094D">
        <w:rPr>
          <w:rFonts w:hint="eastAsia"/>
          <w:lang w:val="zh-CN"/>
        </w:rPr>
        <w:t>》</w:t>
      </w:r>
      <w:r w:rsidRPr="00AA094D">
        <w:rPr>
          <w:lang w:val="zh-CN"/>
        </w:rPr>
        <w:t>第</w:t>
      </w:r>
      <w:r>
        <w:rPr>
          <w:lang w:val="zh-CN"/>
        </w:rPr>
        <w:t>96</w:t>
      </w:r>
      <w:r w:rsidRPr="00AA094D">
        <w:rPr>
          <w:rFonts w:hint="eastAsia"/>
          <w:lang w:val="zh-CN"/>
        </w:rPr>
        <w:t>节所</w:t>
      </w:r>
      <w:r w:rsidRPr="00AA094D">
        <w:rPr>
          <w:lang w:val="zh-CN"/>
        </w:rPr>
        <w:t>定义的难民</w:t>
      </w:r>
      <w:r w:rsidRPr="00AA094D">
        <w:rPr>
          <w:rFonts w:hint="eastAsia"/>
          <w:lang w:val="zh-CN"/>
        </w:rPr>
        <w:t>或</w:t>
      </w:r>
      <w:r w:rsidRPr="00AA094D">
        <w:rPr>
          <w:lang w:val="zh-CN"/>
        </w:rPr>
        <w:t>第</w:t>
      </w:r>
      <w:r>
        <w:rPr>
          <w:lang w:val="zh-CN"/>
        </w:rPr>
        <w:t>97</w:t>
      </w:r>
      <w:r w:rsidRPr="00AA094D">
        <w:rPr>
          <w:lang w:val="zh-CN"/>
        </w:rPr>
        <w:t>节</w:t>
      </w:r>
      <w:r w:rsidRPr="00AA094D">
        <w:rPr>
          <w:rFonts w:hint="eastAsia"/>
          <w:lang w:val="zh-CN"/>
        </w:rPr>
        <w:t>第</w:t>
      </w:r>
      <w:r>
        <w:rPr>
          <w:lang w:val="zh-CN"/>
        </w:rPr>
        <w:t>(1)</w:t>
      </w:r>
      <w:r w:rsidRPr="00AA094D">
        <w:rPr>
          <w:rFonts w:hint="eastAsia"/>
          <w:lang w:val="zh-CN"/>
        </w:rPr>
        <w:t>款所定义的</w:t>
      </w:r>
      <w:r w:rsidRPr="00AA094D">
        <w:rPr>
          <w:lang w:val="zh-CN"/>
        </w:rPr>
        <w:t>需要保护的人</w:t>
      </w:r>
      <w:r w:rsidRPr="00AA094D">
        <w:rPr>
          <w:rFonts w:hint="eastAsia"/>
          <w:lang w:val="zh-CN"/>
        </w:rPr>
        <w:t>时已经考虑的因素</w:t>
      </w:r>
      <w:r>
        <w:rPr>
          <w:lang w:val="zh-CN"/>
        </w:rPr>
        <w:t>，</w:t>
      </w:r>
      <w:r w:rsidRPr="00AA094D">
        <w:rPr>
          <w:rFonts w:hint="eastAsia"/>
          <w:lang w:val="zh-CN"/>
        </w:rPr>
        <w:t>但</w:t>
      </w:r>
      <w:r w:rsidRPr="00AA094D">
        <w:rPr>
          <w:lang w:val="zh-CN"/>
        </w:rPr>
        <w:t>必须考虑</w:t>
      </w:r>
      <w:r w:rsidRPr="00AA094D">
        <w:rPr>
          <w:rFonts w:hint="eastAsia"/>
          <w:lang w:val="zh-CN"/>
        </w:rPr>
        <w:t>与</w:t>
      </w:r>
      <w:r w:rsidRPr="00AA094D">
        <w:rPr>
          <w:lang w:val="zh-CN"/>
        </w:rPr>
        <w:t>影响外国国民</w:t>
      </w:r>
      <w:r w:rsidRPr="00AA094D">
        <w:rPr>
          <w:rFonts w:hint="eastAsia"/>
          <w:lang w:val="zh-CN"/>
        </w:rPr>
        <w:t>困难</w:t>
      </w:r>
      <w:r w:rsidRPr="00AA094D">
        <w:rPr>
          <w:lang w:val="zh-CN"/>
        </w:rPr>
        <w:t>有关的</w:t>
      </w:r>
      <w:r w:rsidRPr="00AA094D">
        <w:rPr>
          <w:rFonts w:hint="eastAsia"/>
          <w:lang w:val="zh-CN"/>
        </w:rPr>
        <w:t>因素。</w:t>
      </w:r>
      <w:r>
        <w:rPr>
          <w:rFonts w:hint="eastAsia"/>
          <w:lang w:val="zh-CN"/>
        </w:rPr>
        <w:t>”</w:t>
      </w:r>
    </w:p>
  </w:footnote>
  <w:footnote w:id="12">
    <w:p w:rsidR="005230EE" w:rsidRPr="00AA094D" w:rsidRDefault="005230EE" w:rsidP="00BC6F62">
      <w:pPr>
        <w:pStyle w:val="a6"/>
      </w:pPr>
      <w:r w:rsidRPr="00AA094D">
        <w:rPr>
          <w:lang w:val="zh-CN"/>
        </w:rPr>
        <w:tab/>
      </w:r>
      <w:r w:rsidRPr="00AA094D">
        <w:rPr>
          <w:rStyle w:val="a8"/>
          <w:rFonts w:eastAsia="宋体"/>
          <w:lang w:val="zh-CN"/>
        </w:rPr>
        <w:footnoteRef/>
      </w:r>
      <w:r w:rsidRPr="00AA094D">
        <w:rPr>
          <w:lang w:val="zh-CN"/>
        </w:rPr>
        <w:tab/>
      </w:r>
      <w:r>
        <w:rPr>
          <w:lang w:val="zh-CN"/>
        </w:rPr>
        <w:t>2</w:t>
      </w:r>
      <w:r w:rsidRPr="00AA094D">
        <w:rPr>
          <w:lang w:val="zh-CN"/>
        </w:rPr>
        <w:t>0</w:t>
      </w:r>
      <w:r>
        <w:rPr>
          <w:lang w:val="zh-CN"/>
        </w:rPr>
        <w:t>17</w:t>
      </w:r>
      <w:r w:rsidRPr="00AA094D">
        <w:rPr>
          <w:lang w:val="zh-CN"/>
        </w:rPr>
        <w:t>年</w:t>
      </w:r>
      <w:r>
        <w:rPr>
          <w:lang w:val="zh-CN"/>
        </w:rPr>
        <w:t>12</w:t>
      </w:r>
      <w:r w:rsidRPr="00AA094D">
        <w:rPr>
          <w:lang w:val="zh-CN"/>
        </w:rPr>
        <w:t>月</w:t>
      </w:r>
      <w:r>
        <w:rPr>
          <w:lang w:val="zh-CN"/>
        </w:rPr>
        <w:t>6</w:t>
      </w:r>
      <w:r w:rsidRPr="00AA094D">
        <w:rPr>
          <w:lang w:val="zh-CN"/>
        </w:rPr>
        <w:t>日前由委员会关于在第</w:t>
      </w:r>
      <w:r>
        <w:rPr>
          <w:lang w:val="zh-CN"/>
        </w:rPr>
        <w:t>22</w:t>
      </w:r>
      <w:r w:rsidRPr="00AA094D">
        <w:rPr>
          <w:lang w:val="zh-CN"/>
        </w:rPr>
        <w:t>条范畴里执行第</w:t>
      </w:r>
      <w:r>
        <w:rPr>
          <w:lang w:val="zh-CN"/>
        </w:rPr>
        <w:t>3</w:t>
      </w:r>
      <w:r w:rsidRPr="00AA094D">
        <w:rPr>
          <w:lang w:val="zh-CN"/>
        </w:rPr>
        <w:t>条的第</w:t>
      </w:r>
      <w:r>
        <w:rPr>
          <w:lang w:val="zh-CN"/>
        </w:rPr>
        <w:t>4</w:t>
      </w:r>
      <w:r w:rsidRPr="00AA094D">
        <w:rPr>
          <w:lang w:val="zh-CN"/>
        </w:rPr>
        <w:t>号一般性意见</w:t>
      </w:r>
      <w:r w:rsidR="00787398">
        <w:rPr>
          <w:lang w:val="zh-CN"/>
        </w:rPr>
        <w:br/>
      </w:r>
      <w:r>
        <w:rPr>
          <w:lang w:val="zh-CN"/>
        </w:rPr>
        <w:t>(2</w:t>
      </w:r>
      <w:r w:rsidRPr="00AA094D">
        <w:rPr>
          <w:lang w:val="zh-CN"/>
        </w:rPr>
        <w:t>0</w:t>
      </w:r>
      <w:r>
        <w:rPr>
          <w:lang w:val="zh-CN"/>
        </w:rPr>
        <w:t>17</w:t>
      </w:r>
      <w:r w:rsidRPr="00AA094D">
        <w:rPr>
          <w:lang w:val="zh-CN"/>
        </w:rPr>
        <w:t>年</w:t>
      </w:r>
      <w:r>
        <w:rPr>
          <w:lang w:val="zh-CN"/>
        </w:rPr>
        <w:t>)</w:t>
      </w:r>
      <w:r w:rsidRPr="00AA094D">
        <w:rPr>
          <w:lang w:val="zh-CN"/>
        </w:rPr>
        <w:t>取代。</w:t>
      </w:r>
    </w:p>
  </w:footnote>
  <w:footnote w:id="13">
    <w:p w:rsidR="005230EE" w:rsidRPr="00AA094D" w:rsidRDefault="005230EE" w:rsidP="00395BA5">
      <w:pPr>
        <w:pStyle w:val="a6"/>
        <w:jc w:val="left"/>
      </w:pPr>
      <w:r w:rsidRPr="00AA094D">
        <w:rPr>
          <w:lang w:val="zh-CN"/>
        </w:rPr>
        <w:tab/>
      </w:r>
      <w:r w:rsidRPr="00AA094D">
        <w:rPr>
          <w:rStyle w:val="a8"/>
          <w:rFonts w:eastAsia="宋体"/>
          <w:lang w:val="zh-CN"/>
        </w:rPr>
        <w:footnoteRef/>
      </w:r>
      <w:r w:rsidRPr="00AA094D">
        <w:rPr>
          <w:lang w:val="zh-CN"/>
        </w:rPr>
        <w:tab/>
      </w:r>
      <w:r w:rsidRPr="00AA094D">
        <w:rPr>
          <w:lang w:val="zh-CN"/>
        </w:rPr>
        <w:t>见</w:t>
      </w:r>
      <w:r>
        <w:rPr>
          <w:lang w:val="zh-CN"/>
        </w:rPr>
        <w:t>X</w:t>
      </w:r>
      <w:r w:rsidRPr="00AA094D">
        <w:rPr>
          <w:lang w:val="zh-CN"/>
        </w:rPr>
        <w:t>诉荷兰</w:t>
      </w:r>
      <w:r>
        <w:rPr>
          <w:lang w:val="zh-CN"/>
        </w:rPr>
        <w:t>(CAT/C/16/D/36/1995)</w:t>
      </w:r>
      <w:r>
        <w:rPr>
          <w:lang w:val="zh-CN"/>
        </w:rPr>
        <w:t>，</w:t>
      </w:r>
      <w:r w:rsidRPr="00AA094D">
        <w:rPr>
          <w:lang w:val="zh-CN"/>
        </w:rPr>
        <w:t>第</w:t>
      </w:r>
      <w:r>
        <w:rPr>
          <w:lang w:val="zh-CN"/>
        </w:rPr>
        <w:t>7.2</w:t>
      </w:r>
      <w:r w:rsidRPr="00AA094D">
        <w:rPr>
          <w:lang w:val="zh-CN"/>
        </w:rPr>
        <w:t>段。</w:t>
      </w:r>
      <w:r>
        <w:rPr>
          <w:lang w:val="zh-CN"/>
        </w:rPr>
        <w:t>Dadar</w:t>
      </w:r>
      <w:r w:rsidRPr="00AA094D">
        <w:rPr>
          <w:lang w:val="zh-CN"/>
        </w:rPr>
        <w:t>诉加拿大</w:t>
      </w:r>
      <w:r>
        <w:rPr>
          <w:lang w:val="zh-CN"/>
        </w:rPr>
        <w:t>(CAT/C/35/D/258/2</w:t>
      </w:r>
      <w:r w:rsidRPr="00AA094D">
        <w:rPr>
          <w:lang w:val="zh-CN"/>
        </w:rPr>
        <w:t>00</w:t>
      </w:r>
      <w:r>
        <w:rPr>
          <w:lang w:val="zh-CN"/>
        </w:rPr>
        <w:t>4)</w:t>
      </w:r>
      <w:r>
        <w:rPr>
          <w:lang w:val="zh-CN"/>
        </w:rPr>
        <w:t>，</w:t>
      </w:r>
      <w:r w:rsidR="00364C88">
        <w:rPr>
          <w:lang w:val="zh-CN"/>
        </w:rPr>
        <w:br/>
      </w:r>
      <w:r w:rsidRPr="00364C88">
        <w:rPr>
          <w:spacing w:val="6"/>
          <w:lang w:val="zh-CN"/>
        </w:rPr>
        <w:t>第</w:t>
      </w:r>
      <w:r w:rsidRPr="00364C88">
        <w:rPr>
          <w:spacing w:val="6"/>
          <w:lang w:val="zh-CN"/>
        </w:rPr>
        <w:t>8.3</w:t>
      </w:r>
      <w:r w:rsidRPr="00364C88">
        <w:rPr>
          <w:spacing w:val="6"/>
          <w:lang w:val="zh-CN"/>
        </w:rPr>
        <w:t>段；</w:t>
      </w:r>
      <w:r w:rsidRPr="00364C88">
        <w:rPr>
          <w:spacing w:val="6"/>
          <w:lang w:val="zh-CN"/>
        </w:rPr>
        <w:t>S.P.A.</w:t>
      </w:r>
      <w:r w:rsidRPr="00364C88">
        <w:rPr>
          <w:spacing w:val="6"/>
          <w:lang w:val="zh-CN"/>
        </w:rPr>
        <w:t>诉加拿大</w:t>
      </w:r>
      <w:r w:rsidRPr="00364C88">
        <w:rPr>
          <w:spacing w:val="6"/>
          <w:lang w:val="zh-CN"/>
        </w:rPr>
        <w:t>(CAT/C/37/D/282/2005)</w:t>
      </w:r>
      <w:r w:rsidRPr="00364C88">
        <w:rPr>
          <w:spacing w:val="6"/>
          <w:lang w:val="zh-CN"/>
        </w:rPr>
        <w:t>，第</w:t>
      </w:r>
      <w:r w:rsidRPr="00364C88">
        <w:rPr>
          <w:spacing w:val="6"/>
          <w:lang w:val="zh-CN"/>
        </w:rPr>
        <w:t>7.1</w:t>
      </w:r>
      <w:r w:rsidRPr="00364C88">
        <w:rPr>
          <w:spacing w:val="6"/>
          <w:lang w:val="zh-CN"/>
        </w:rPr>
        <w:t>段。</w:t>
      </w:r>
      <w:r w:rsidRPr="00364C88">
        <w:rPr>
          <w:spacing w:val="6"/>
          <w:lang w:val="zh-CN"/>
        </w:rPr>
        <w:t>C.A.R.M.</w:t>
      </w:r>
      <w:r w:rsidRPr="00364C88">
        <w:rPr>
          <w:spacing w:val="6"/>
          <w:lang w:val="zh-CN"/>
        </w:rPr>
        <w:t>诉加拿大</w:t>
      </w:r>
      <w:r>
        <w:rPr>
          <w:lang w:val="zh-CN"/>
        </w:rPr>
        <w:t>(CAT/C/38/D/298/2</w:t>
      </w:r>
      <w:r w:rsidRPr="00AA094D">
        <w:rPr>
          <w:lang w:val="zh-CN"/>
        </w:rPr>
        <w:t>00</w:t>
      </w:r>
      <w:r>
        <w:rPr>
          <w:lang w:val="zh-CN"/>
        </w:rPr>
        <w:t>6)</w:t>
      </w:r>
      <w:r>
        <w:rPr>
          <w:lang w:val="zh-CN"/>
        </w:rPr>
        <w:t>，</w:t>
      </w:r>
      <w:r w:rsidRPr="00AA094D">
        <w:rPr>
          <w:lang w:val="zh-CN"/>
        </w:rPr>
        <w:t>第</w:t>
      </w:r>
      <w:r>
        <w:rPr>
          <w:lang w:val="zh-CN"/>
        </w:rPr>
        <w:t>8.7</w:t>
      </w:r>
      <w:r w:rsidRPr="00AA094D">
        <w:rPr>
          <w:lang w:val="zh-CN"/>
        </w:rPr>
        <w:t>段</w:t>
      </w:r>
      <w:r>
        <w:rPr>
          <w:rFonts w:hint="eastAsia"/>
          <w:lang w:val="zh-CN"/>
        </w:rPr>
        <w:t>；</w:t>
      </w:r>
      <w:r w:rsidRPr="00AA094D">
        <w:rPr>
          <w:lang w:val="zh-CN"/>
        </w:rPr>
        <w:t>及</w:t>
      </w:r>
      <w:r>
        <w:rPr>
          <w:lang w:val="zh-CN"/>
        </w:rPr>
        <w:t>T</w:t>
      </w:r>
      <w:r w:rsidRPr="00AA094D">
        <w:rPr>
          <w:lang w:val="zh-CN"/>
        </w:rPr>
        <w:t>.</w:t>
      </w:r>
      <w:r>
        <w:rPr>
          <w:lang w:val="zh-CN"/>
        </w:rPr>
        <w:t>I</w:t>
      </w:r>
      <w:r w:rsidRPr="00AA094D">
        <w:rPr>
          <w:lang w:val="zh-CN"/>
        </w:rPr>
        <w:t>.</w:t>
      </w:r>
      <w:r w:rsidRPr="00AA094D">
        <w:rPr>
          <w:lang w:val="zh-CN"/>
        </w:rPr>
        <w:t>诉加拿大</w:t>
      </w:r>
      <w:r>
        <w:rPr>
          <w:lang w:val="zh-CN"/>
        </w:rPr>
        <w:t>，</w:t>
      </w:r>
      <w:r w:rsidRPr="00AA094D">
        <w:rPr>
          <w:lang w:val="zh-CN"/>
        </w:rPr>
        <w:t>第</w:t>
      </w:r>
      <w:r>
        <w:rPr>
          <w:lang w:val="zh-CN"/>
        </w:rPr>
        <w:t>7.3</w:t>
      </w:r>
      <w:r w:rsidRPr="00AA094D">
        <w:rPr>
          <w:lang w:val="zh-CN"/>
        </w:rPr>
        <w:t>段。</w:t>
      </w:r>
    </w:p>
  </w:footnote>
  <w:footnote w:id="14">
    <w:p w:rsidR="005230EE" w:rsidRPr="00AA094D" w:rsidRDefault="005230EE" w:rsidP="00810BC4">
      <w:pPr>
        <w:pStyle w:val="a6"/>
      </w:pPr>
      <w:r w:rsidRPr="00AA094D">
        <w:rPr>
          <w:lang w:val="zh-CN"/>
        </w:rPr>
        <w:tab/>
      </w:r>
      <w:r w:rsidRPr="00AA094D">
        <w:rPr>
          <w:rStyle w:val="a8"/>
          <w:rFonts w:eastAsia="宋体"/>
          <w:lang w:val="zh-CN"/>
        </w:rPr>
        <w:footnoteRef/>
      </w:r>
      <w:r w:rsidRPr="00AA094D">
        <w:rPr>
          <w:lang w:val="zh-CN"/>
        </w:rPr>
        <w:tab/>
      </w:r>
      <w:r w:rsidRPr="00AA094D">
        <w:rPr>
          <w:lang w:val="zh-CN"/>
        </w:rPr>
        <w:t>见</w:t>
      </w:r>
      <w:r>
        <w:rPr>
          <w:lang w:val="zh-CN"/>
        </w:rPr>
        <w:t>Kalonzo</w:t>
      </w:r>
      <w:r w:rsidRPr="00AA094D">
        <w:rPr>
          <w:lang w:val="zh-CN"/>
        </w:rPr>
        <w:t xml:space="preserve"> </w:t>
      </w:r>
      <w:r w:rsidRPr="00AA094D">
        <w:rPr>
          <w:lang w:val="zh-CN"/>
        </w:rPr>
        <w:t>诉加拿大</w:t>
      </w:r>
      <w:r>
        <w:rPr>
          <w:lang w:val="zh-CN"/>
        </w:rPr>
        <w:t>，</w:t>
      </w:r>
      <w:r w:rsidRPr="00AA094D">
        <w:rPr>
          <w:lang w:val="zh-CN"/>
        </w:rPr>
        <w:t>第</w:t>
      </w:r>
      <w:r>
        <w:rPr>
          <w:lang w:val="zh-CN"/>
        </w:rPr>
        <w:t>9.2</w:t>
      </w:r>
      <w:r w:rsidR="00810BC4">
        <w:t>-</w:t>
      </w:r>
      <w:r>
        <w:rPr>
          <w:lang w:val="zh-CN"/>
        </w:rPr>
        <w:t>9.3</w:t>
      </w:r>
      <w:r w:rsidRPr="00AA094D">
        <w:rPr>
          <w:lang w:val="zh-CN"/>
        </w:rPr>
        <w:t>。</w:t>
      </w:r>
    </w:p>
  </w:footnote>
  <w:footnote w:id="15">
    <w:p w:rsidR="005230EE" w:rsidRPr="00AA094D" w:rsidRDefault="005230EE" w:rsidP="00810BC4">
      <w:pPr>
        <w:pStyle w:val="a6"/>
        <w:jc w:val="left"/>
      </w:pPr>
      <w:r w:rsidRPr="00AA094D">
        <w:rPr>
          <w:lang w:val="zh-CN"/>
        </w:rPr>
        <w:tab/>
      </w:r>
      <w:r w:rsidRPr="00AA094D">
        <w:rPr>
          <w:rStyle w:val="a8"/>
          <w:rFonts w:eastAsia="宋体"/>
          <w:lang w:val="zh-CN"/>
        </w:rPr>
        <w:footnoteRef/>
      </w:r>
      <w:r w:rsidRPr="00AA094D">
        <w:rPr>
          <w:lang w:val="zh-CN"/>
        </w:rPr>
        <w:tab/>
      </w:r>
      <w:r w:rsidRPr="00AA094D">
        <w:rPr>
          <w:lang w:val="zh-CN"/>
        </w:rPr>
        <w:t>见</w:t>
      </w:r>
      <w:r>
        <w:rPr>
          <w:lang w:val="zh-CN"/>
        </w:rPr>
        <w:t>A</w:t>
      </w:r>
      <w:r w:rsidRPr="00AA094D">
        <w:rPr>
          <w:lang w:val="zh-CN"/>
        </w:rPr>
        <w:t>.</w:t>
      </w:r>
      <w:r>
        <w:rPr>
          <w:lang w:val="zh-CN"/>
        </w:rPr>
        <w:t>K</w:t>
      </w:r>
      <w:r w:rsidRPr="00AA094D">
        <w:rPr>
          <w:lang w:val="zh-CN"/>
        </w:rPr>
        <w:t>.</w:t>
      </w:r>
      <w:r w:rsidRPr="00AA094D">
        <w:rPr>
          <w:lang w:val="zh-CN"/>
        </w:rPr>
        <w:t>诉澳大利亚</w:t>
      </w:r>
      <w:r>
        <w:rPr>
          <w:lang w:val="zh-CN"/>
        </w:rPr>
        <w:t>(CAT/C/32/D/148/1999)</w:t>
      </w:r>
      <w:r>
        <w:rPr>
          <w:lang w:val="zh-CN"/>
        </w:rPr>
        <w:t>，</w:t>
      </w:r>
      <w:r w:rsidRPr="00AA094D">
        <w:rPr>
          <w:lang w:val="zh-CN"/>
        </w:rPr>
        <w:t>第</w:t>
      </w:r>
      <w:r>
        <w:rPr>
          <w:lang w:val="zh-CN"/>
        </w:rPr>
        <w:t>6.4</w:t>
      </w:r>
      <w:r w:rsidRPr="00AA094D">
        <w:rPr>
          <w:lang w:val="zh-CN"/>
        </w:rPr>
        <w:t>段</w:t>
      </w:r>
      <w:r>
        <w:rPr>
          <w:lang w:val="zh-CN"/>
        </w:rPr>
        <w:t>；</w:t>
      </w:r>
      <w:r w:rsidRPr="00AA094D">
        <w:rPr>
          <w:lang w:val="zh-CN"/>
        </w:rPr>
        <w:t>和</w:t>
      </w:r>
      <w:r>
        <w:rPr>
          <w:lang w:val="zh-CN"/>
        </w:rPr>
        <w:t>G</w:t>
      </w:r>
      <w:r w:rsidRPr="00AA094D">
        <w:rPr>
          <w:lang w:val="zh-CN"/>
        </w:rPr>
        <w:t>.</w:t>
      </w:r>
      <w:r>
        <w:rPr>
          <w:lang w:val="zh-CN"/>
        </w:rPr>
        <w:t>A</w:t>
      </w:r>
      <w:r w:rsidRPr="00AA094D">
        <w:rPr>
          <w:lang w:val="zh-CN"/>
        </w:rPr>
        <w:t xml:space="preserve">. </w:t>
      </w:r>
      <w:r>
        <w:rPr>
          <w:lang w:val="zh-CN"/>
        </w:rPr>
        <w:t>van</w:t>
      </w:r>
      <w:r w:rsidRPr="00AA094D">
        <w:rPr>
          <w:lang w:val="zh-CN"/>
        </w:rPr>
        <w:t xml:space="preserve"> </w:t>
      </w:r>
      <w:r>
        <w:rPr>
          <w:lang w:val="zh-CN"/>
        </w:rPr>
        <w:t>Meurs</w:t>
      </w:r>
      <w:r w:rsidRPr="00810BC4">
        <w:rPr>
          <w:rFonts w:ascii="Time New Roman" w:eastAsia="楷体" w:hAnsi="Time New Roman"/>
          <w:lang w:val="zh-CN"/>
        </w:rPr>
        <w:t>诉荷兰</w:t>
      </w:r>
      <w:r>
        <w:rPr>
          <w:lang w:val="zh-CN"/>
        </w:rPr>
        <w:t>(CCPR/C/39/D/215/1986)</w:t>
      </w:r>
      <w:r>
        <w:rPr>
          <w:lang w:val="zh-CN"/>
        </w:rPr>
        <w:t>，</w:t>
      </w:r>
      <w:r w:rsidRPr="00AA094D">
        <w:rPr>
          <w:lang w:val="zh-CN"/>
        </w:rPr>
        <w:t>第</w:t>
      </w:r>
      <w:r>
        <w:rPr>
          <w:lang w:val="zh-CN"/>
        </w:rPr>
        <w:t>7.1</w:t>
      </w:r>
      <w:r w:rsidRPr="00AA094D">
        <w:rPr>
          <w:lang w:val="zh-CN"/>
        </w:rPr>
        <w:t>段。</w:t>
      </w:r>
    </w:p>
  </w:footnote>
  <w:footnote w:id="16">
    <w:p w:rsidR="005230EE" w:rsidRPr="00AA094D" w:rsidRDefault="005230EE" w:rsidP="004C2609">
      <w:pPr>
        <w:pStyle w:val="a6"/>
      </w:pPr>
      <w:r w:rsidRPr="00AA094D">
        <w:tab/>
      </w:r>
      <w:r w:rsidRPr="00AA094D">
        <w:rPr>
          <w:rStyle w:val="a8"/>
          <w:rFonts w:eastAsia="宋体"/>
        </w:rPr>
        <w:footnoteRef/>
      </w:r>
      <w:r w:rsidRPr="00AA094D">
        <w:tab/>
      </w:r>
      <w:r w:rsidRPr="00AA094D">
        <w:rPr>
          <w:rFonts w:hint="eastAsia"/>
        </w:rPr>
        <w:t>该《法案》先前版本中载列死刑的内容已从最终版本中删除。</w:t>
      </w:r>
    </w:p>
  </w:footnote>
  <w:footnote w:id="17">
    <w:p w:rsidR="005230EE" w:rsidRPr="00AA094D" w:rsidRDefault="005230EE" w:rsidP="004C2609">
      <w:pPr>
        <w:pStyle w:val="a6"/>
      </w:pPr>
      <w:r w:rsidRPr="00AA094D">
        <w:tab/>
      </w:r>
      <w:r w:rsidRPr="00AA094D">
        <w:rPr>
          <w:rStyle w:val="a8"/>
          <w:rFonts w:eastAsia="宋体"/>
          <w:lang w:val="zh-CN"/>
        </w:rPr>
        <w:footnoteRef/>
      </w:r>
      <w:r w:rsidRPr="00AA094D">
        <w:rPr>
          <w:lang w:val="zh-CN"/>
        </w:rPr>
        <w:tab/>
      </w:r>
      <w:r w:rsidRPr="00AA094D">
        <w:rPr>
          <w:lang w:val="zh-CN"/>
        </w:rPr>
        <w:t>还见人权监察</w:t>
      </w:r>
      <w:r>
        <w:rPr>
          <w:lang w:val="zh-CN"/>
        </w:rPr>
        <w:t>，</w:t>
      </w:r>
      <w:r>
        <w:rPr>
          <w:rFonts w:hint="eastAsia"/>
          <w:lang w:val="zh-CN"/>
        </w:rPr>
        <w:t>“</w:t>
      </w:r>
      <w:r w:rsidRPr="00AA094D">
        <w:rPr>
          <w:lang w:val="zh-CN"/>
        </w:rPr>
        <w:t>乌干达</w:t>
      </w:r>
      <w:r>
        <w:rPr>
          <w:lang w:val="zh-CN"/>
        </w:rPr>
        <w:t>：</w:t>
      </w:r>
      <w:r w:rsidRPr="00AA094D">
        <w:rPr>
          <w:rFonts w:hint="eastAsia"/>
          <w:lang w:val="zh-CN"/>
        </w:rPr>
        <w:t>《</w:t>
      </w:r>
      <w:r w:rsidRPr="00AA094D">
        <w:rPr>
          <w:lang w:val="zh-CN"/>
        </w:rPr>
        <w:t>反同性恋法案</w:t>
      </w:r>
      <w:r w:rsidRPr="00AA094D">
        <w:rPr>
          <w:rFonts w:hint="eastAsia"/>
          <w:lang w:val="zh-CN"/>
        </w:rPr>
        <w:t>》</w:t>
      </w:r>
      <w:r w:rsidRPr="00AA094D">
        <w:rPr>
          <w:lang w:val="zh-CN"/>
        </w:rPr>
        <w:t>的沉重代价</w:t>
      </w:r>
      <w:r>
        <w:rPr>
          <w:lang w:val="zh-CN"/>
        </w:rPr>
        <w:t>：</w:t>
      </w:r>
      <w:r w:rsidRPr="00AA094D">
        <w:rPr>
          <w:lang w:val="zh-CN"/>
        </w:rPr>
        <w:t>歧视性法律</w:t>
      </w:r>
      <w:r w:rsidRPr="00AA094D">
        <w:rPr>
          <w:rFonts w:hint="eastAsia"/>
          <w:lang w:val="zh-CN"/>
        </w:rPr>
        <w:t>造成</w:t>
      </w:r>
      <w:r w:rsidRPr="00AA094D">
        <w:rPr>
          <w:lang w:val="zh-CN"/>
        </w:rPr>
        <w:t>逮捕</w:t>
      </w:r>
      <w:r w:rsidRPr="00AA094D">
        <w:rPr>
          <w:rFonts w:hint="eastAsia"/>
          <w:lang w:val="zh-CN"/>
        </w:rPr>
        <w:t>、攻</w:t>
      </w:r>
      <w:r w:rsidRPr="00AA094D">
        <w:rPr>
          <w:lang w:val="zh-CN"/>
        </w:rPr>
        <w:t>击</w:t>
      </w:r>
      <w:r w:rsidRPr="00AA094D">
        <w:rPr>
          <w:rFonts w:hint="eastAsia"/>
          <w:lang w:val="zh-CN"/>
        </w:rPr>
        <w:t>、</w:t>
      </w:r>
      <w:r w:rsidRPr="00AA094D">
        <w:rPr>
          <w:lang w:val="zh-CN"/>
        </w:rPr>
        <w:t>驱逐和</w:t>
      </w:r>
      <w:r w:rsidRPr="00AA094D">
        <w:rPr>
          <w:rFonts w:hint="eastAsia"/>
          <w:lang w:val="zh-CN"/>
        </w:rPr>
        <w:t>逃跑</w:t>
      </w:r>
      <w:r>
        <w:rPr>
          <w:rFonts w:hint="eastAsia"/>
          <w:lang w:val="zh-CN"/>
        </w:rPr>
        <w:t>”</w:t>
      </w:r>
      <w:r>
        <w:rPr>
          <w:lang w:val="zh-CN"/>
        </w:rPr>
        <w:t>，</w:t>
      </w:r>
      <w:r>
        <w:rPr>
          <w:lang w:val="zh-CN"/>
        </w:rPr>
        <w:t>2</w:t>
      </w:r>
      <w:r w:rsidRPr="00AA094D">
        <w:rPr>
          <w:lang w:val="zh-CN"/>
        </w:rPr>
        <w:t>0</w:t>
      </w:r>
      <w:r>
        <w:rPr>
          <w:lang w:val="zh-CN"/>
        </w:rPr>
        <w:t>14</w:t>
      </w:r>
      <w:r w:rsidRPr="00AA094D">
        <w:rPr>
          <w:lang w:val="zh-CN"/>
        </w:rPr>
        <w:t>年</w:t>
      </w:r>
      <w:r>
        <w:rPr>
          <w:lang w:val="zh-CN"/>
        </w:rPr>
        <w:t>5</w:t>
      </w:r>
      <w:r w:rsidRPr="00AA094D">
        <w:rPr>
          <w:lang w:val="zh-CN"/>
        </w:rPr>
        <w:t>月</w:t>
      </w:r>
      <w:r>
        <w:rPr>
          <w:lang w:val="zh-CN"/>
        </w:rPr>
        <w:t>14</w:t>
      </w:r>
      <w:r w:rsidRPr="00AA094D">
        <w:rPr>
          <w:lang w:val="zh-CN"/>
        </w:rPr>
        <w:t>日。</w:t>
      </w:r>
    </w:p>
  </w:footnote>
  <w:footnote w:id="18">
    <w:p w:rsidR="005230EE" w:rsidRPr="00AA094D" w:rsidRDefault="005230EE" w:rsidP="004C2609">
      <w:pPr>
        <w:pStyle w:val="a6"/>
      </w:pPr>
      <w:r w:rsidRPr="00AA094D">
        <w:rPr>
          <w:lang w:val="zh-CN"/>
        </w:rPr>
        <w:tab/>
      </w:r>
      <w:r w:rsidRPr="00AA094D">
        <w:rPr>
          <w:rStyle w:val="a8"/>
          <w:rFonts w:eastAsia="宋体"/>
          <w:lang w:val="zh-CN"/>
        </w:rPr>
        <w:footnoteRef/>
      </w:r>
      <w:r w:rsidRPr="00AA094D">
        <w:rPr>
          <w:lang w:val="zh-CN"/>
        </w:rPr>
        <w:tab/>
      </w:r>
      <w:r w:rsidRPr="00AA094D">
        <w:rPr>
          <w:lang w:val="zh-CN"/>
        </w:rPr>
        <w:t>见</w:t>
      </w:r>
      <w:r>
        <w:rPr>
          <w:lang w:val="zh-CN"/>
        </w:rPr>
        <w:t>E</w:t>
      </w:r>
      <w:r w:rsidRPr="00AA094D">
        <w:rPr>
          <w:lang w:val="zh-CN"/>
        </w:rPr>
        <w:t>.</w:t>
      </w:r>
      <w:r>
        <w:rPr>
          <w:lang w:val="zh-CN"/>
        </w:rPr>
        <w:t>L</w:t>
      </w:r>
      <w:r w:rsidRPr="00AA094D">
        <w:rPr>
          <w:lang w:val="zh-CN"/>
        </w:rPr>
        <w:t>.</w:t>
      </w:r>
      <w:r w:rsidRPr="00AA094D">
        <w:rPr>
          <w:lang w:val="zh-CN"/>
        </w:rPr>
        <w:t>诉加拿大</w:t>
      </w:r>
      <w:r>
        <w:rPr>
          <w:lang w:val="zh-CN"/>
        </w:rPr>
        <w:t>(CAT/C/48/D/37</w:t>
      </w:r>
      <w:r w:rsidRPr="00AA094D">
        <w:rPr>
          <w:lang w:val="zh-CN"/>
        </w:rPr>
        <w:t>0</w:t>
      </w:r>
      <w:r>
        <w:rPr>
          <w:lang w:val="zh-CN"/>
        </w:rPr>
        <w:t>/2</w:t>
      </w:r>
      <w:r w:rsidRPr="00AA094D">
        <w:rPr>
          <w:lang w:val="zh-CN"/>
        </w:rPr>
        <w:t>00</w:t>
      </w:r>
      <w:r>
        <w:rPr>
          <w:lang w:val="zh-CN"/>
        </w:rPr>
        <w:t>9)</w:t>
      </w:r>
      <w:r>
        <w:rPr>
          <w:lang w:val="zh-CN"/>
        </w:rPr>
        <w:t>，</w:t>
      </w:r>
      <w:r w:rsidRPr="00AA094D">
        <w:rPr>
          <w:lang w:val="zh-CN"/>
        </w:rPr>
        <w:t>第</w:t>
      </w:r>
      <w:r>
        <w:rPr>
          <w:lang w:val="zh-CN"/>
        </w:rPr>
        <w:t>8.5</w:t>
      </w:r>
      <w:r w:rsidRPr="00AA094D">
        <w:rPr>
          <w:lang w:val="zh-CN"/>
        </w:rPr>
        <w:t>段</w:t>
      </w:r>
      <w:r>
        <w:rPr>
          <w:rFonts w:hint="eastAsia"/>
          <w:lang w:val="zh-CN"/>
        </w:rPr>
        <w:t>；</w:t>
      </w:r>
      <w:r w:rsidRPr="00AA094D">
        <w:rPr>
          <w:lang w:val="zh-CN"/>
        </w:rPr>
        <w:t>和</w:t>
      </w:r>
      <w:r>
        <w:rPr>
          <w:lang w:val="zh-CN"/>
        </w:rPr>
        <w:t>C</w:t>
      </w:r>
      <w:r w:rsidRPr="00AA094D">
        <w:rPr>
          <w:lang w:val="zh-CN"/>
        </w:rPr>
        <w:t>.</w:t>
      </w:r>
      <w:r>
        <w:rPr>
          <w:lang w:val="zh-CN"/>
        </w:rPr>
        <w:t>A</w:t>
      </w:r>
      <w:r w:rsidRPr="00AA094D">
        <w:rPr>
          <w:lang w:val="zh-CN"/>
        </w:rPr>
        <w:t>.</w:t>
      </w:r>
      <w:r>
        <w:rPr>
          <w:lang w:val="zh-CN"/>
        </w:rPr>
        <w:t>R</w:t>
      </w:r>
      <w:r w:rsidRPr="00AA094D">
        <w:rPr>
          <w:lang w:val="zh-CN"/>
        </w:rPr>
        <w:t>.</w:t>
      </w:r>
      <w:r>
        <w:rPr>
          <w:lang w:val="zh-CN"/>
        </w:rPr>
        <w:t>M</w:t>
      </w:r>
      <w:r w:rsidRPr="00AA094D">
        <w:rPr>
          <w:lang w:val="zh-CN"/>
        </w:rPr>
        <w:t>.</w:t>
      </w:r>
      <w:r w:rsidRPr="00AA094D">
        <w:rPr>
          <w:lang w:val="zh-CN"/>
        </w:rPr>
        <w:t>诉加拿大</w:t>
      </w:r>
      <w:r>
        <w:rPr>
          <w:lang w:val="zh-CN"/>
        </w:rPr>
        <w:t>，</w:t>
      </w:r>
      <w:r w:rsidRPr="00AA094D">
        <w:rPr>
          <w:lang w:val="zh-CN"/>
        </w:rPr>
        <w:t>第</w:t>
      </w:r>
      <w:r>
        <w:rPr>
          <w:lang w:val="zh-CN"/>
        </w:rPr>
        <w:t>8.6</w:t>
      </w:r>
      <w:r w:rsidRPr="00AA094D">
        <w:rPr>
          <w:lang w:val="zh-CN"/>
        </w:rPr>
        <w:t>段。</w:t>
      </w:r>
    </w:p>
  </w:footnote>
  <w:footnote w:id="19">
    <w:p w:rsidR="005230EE" w:rsidRPr="00AA094D" w:rsidRDefault="005230EE" w:rsidP="004C2609">
      <w:pPr>
        <w:pStyle w:val="a6"/>
      </w:pPr>
      <w:r w:rsidRPr="00AA094D">
        <w:rPr>
          <w:lang w:val="zh-CN"/>
        </w:rPr>
        <w:tab/>
      </w:r>
      <w:r w:rsidRPr="00AA094D">
        <w:rPr>
          <w:rStyle w:val="a8"/>
          <w:rFonts w:eastAsia="宋体"/>
          <w:lang w:val="zh-CN"/>
        </w:rPr>
        <w:footnoteRef/>
      </w:r>
      <w:r w:rsidRPr="00AA094D">
        <w:rPr>
          <w:lang w:val="zh-CN"/>
        </w:rPr>
        <w:tab/>
      </w:r>
      <w:r w:rsidRPr="00AA094D">
        <w:rPr>
          <w:lang w:val="zh-CN"/>
        </w:rPr>
        <w:t>由于特殊情况</w:t>
      </w:r>
      <w:r>
        <w:rPr>
          <w:rFonts w:hint="eastAsia"/>
          <w:lang w:val="zh-CN"/>
        </w:rPr>
        <w:t>，</w:t>
      </w:r>
      <w:r w:rsidRPr="00AA094D">
        <w:rPr>
          <w:lang w:val="zh-CN"/>
        </w:rPr>
        <w:t>缔约国</w:t>
      </w:r>
      <w:r>
        <w:rPr>
          <w:lang w:val="zh-CN"/>
        </w:rPr>
        <w:t>2</w:t>
      </w:r>
      <w:r w:rsidRPr="00AA094D">
        <w:rPr>
          <w:lang w:val="zh-CN"/>
        </w:rPr>
        <w:t>0</w:t>
      </w:r>
      <w:r>
        <w:rPr>
          <w:lang w:val="zh-CN"/>
        </w:rPr>
        <w:t>15</w:t>
      </w:r>
      <w:r w:rsidRPr="00AA094D">
        <w:rPr>
          <w:lang w:val="zh-CN"/>
        </w:rPr>
        <w:t>年</w:t>
      </w:r>
      <w:r>
        <w:rPr>
          <w:lang w:val="zh-CN"/>
        </w:rPr>
        <w:t>8</w:t>
      </w:r>
      <w:r w:rsidRPr="00AA094D">
        <w:rPr>
          <w:lang w:val="zh-CN"/>
        </w:rPr>
        <w:t>月的意见与申诉人</w:t>
      </w:r>
      <w:r>
        <w:rPr>
          <w:lang w:val="zh-CN"/>
        </w:rPr>
        <w:t>2</w:t>
      </w:r>
      <w:r w:rsidRPr="00AA094D">
        <w:rPr>
          <w:lang w:val="zh-CN"/>
        </w:rPr>
        <w:t>0</w:t>
      </w:r>
      <w:r>
        <w:rPr>
          <w:lang w:val="zh-CN"/>
        </w:rPr>
        <w:t>18</w:t>
      </w:r>
      <w:r w:rsidRPr="00AA094D">
        <w:rPr>
          <w:lang w:val="zh-CN"/>
        </w:rPr>
        <w:t>年</w:t>
      </w:r>
      <w:r>
        <w:rPr>
          <w:lang w:val="zh-CN"/>
        </w:rPr>
        <w:t>4</w:t>
      </w:r>
      <w:r w:rsidRPr="00AA094D">
        <w:rPr>
          <w:lang w:val="zh-CN"/>
        </w:rPr>
        <w:t>月</w:t>
      </w:r>
      <w:r>
        <w:rPr>
          <w:lang w:val="zh-CN"/>
        </w:rPr>
        <w:t>12</w:t>
      </w:r>
      <w:r w:rsidRPr="00AA094D">
        <w:rPr>
          <w:lang w:val="zh-CN"/>
        </w:rPr>
        <w:t>日的评论意见</w:t>
      </w:r>
      <w:r w:rsidRPr="00AA094D">
        <w:rPr>
          <w:rFonts w:hint="eastAsia"/>
          <w:lang w:val="zh-CN"/>
        </w:rPr>
        <w:t>中</w:t>
      </w:r>
      <w:r w:rsidRPr="00AA094D">
        <w:rPr>
          <w:lang w:val="zh-CN"/>
        </w:rPr>
        <w:t>间</w:t>
      </w:r>
      <w:r w:rsidRPr="00AA094D">
        <w:rPr>
          <w:rFonts w:hint="eastAsia"/>
          <w:lang w:val="zh-CN"/>
        </w:rPr>
        <w:t>发生</w:t>
      </w:r>
      <w:r w:rsidRPr="00AA094D">
        <w:rPr>
          <w:lang w:val="zh-CN"/>
        </w:rPr>
        <w:t>长</w:t>
      </w:r>
      <w:r w:rsidRPr="00AA094D">
        <w:rPr>
          <w:rFonts w:hint="eastAsia"/>
          <w:lang w:val="zh-CN"/>
        </w:rPr>
        <w:t>时间</w:t>
      </w:r>
      <w:r w:rsidRPr="00AA094D">
        <w:rPr>
          <w:lang w:val="zh-CN"/>
        </w:rPr>
        <w:t>拖延。虽然申诉人最初</w:t>
      </w:r>
      <w:r w:rsidRPr="00AA094D">
        <w:rPr>
          <w:rFonts w:hint="eastAsia"/>
          <w:lang w:val="zh-CN"/>
        </w:rPr>
        <w:t>就</w:t>
      </w:r>
      <w:r w:rsidRPr="00AA094D">
        <w:rPr>
          <w:lang w:val="zh-CN"/>
        </w:rPr>
        <w:t>可否受理和案情</w:t>
      </w:r>
      <w:r w:rsidRPr="00AA094D">
        <w:rPr>
          <w:rFonts w:hint="eastAsia"/>
          <w:lang w:val="zh-CN"/>
        </w:rPr>
        <w:t>以及</w:t>
      </w:r>
      <w:r w:rsidRPr="00AA094D">
        <w:rPr>
          <w:lang w:val="zh-CN"/>
        </w:rPr>
        <w:t>缔约国</w:t>
      </w:r>
      <w:r>
        <w:rPr>
          <w:lang w:val="zh-CN"/>
        </w:rPr>
        <w:t>2</w:t>
      </w:r>
      <w:r w:rsidRPr="00AA094D">
        <w:rPr>
          <w:lang w:val="zh-CN"/>
        </w:rPr>
        <w:t>0</w:t>
      </w:r>
      <w:r>
        <w:rPr>
          <w:lang w:val="zh-CN"/>
        </w:rPr>
        <w:t>15</w:t>
      </w:r>
      <w:r w:rsidRPr="00AA094D">
        <w:rPr>
          <w:lang w:val="zh-CN"/>
        </w:rPr>
        <w:t>年</w:t>
      </w:r>
      <w:r>
        <w:rPr>
          <w:lang w:val="zh-CN"/>
        </w:rPr>
        <w:t>12</w:t>
      </w:r>
      <w:r w:rsidRPr="00AA094D">
        <w:rPr>
          <w:lang w:val="zh-CN"/>
        </w:rPr>
        <w:t>月</w:t>
      </w:r>
      <w:r>
        <w:rPr>
          <w:lang w:val="zh-CN"/>
        </w:rPr>
        <w:t>27</w:t>
      </w:r>
      <w:r w:rsidRPr="00AA094D">
        <w:rPr>
          <w:lang w:val="zh-CN"/>
        </w:rPr>
        <w:t>日取消临时措施的</w:t>
      </w:r>
      <w:r w:rsidRPr="00AA094D">
        <w:rPr>
          <w:rFonts w:hint="eastAsia"/>
          <w:lang w:val="zh-CN"/>
        </w:rPr>
        <w:t>要求</w:t>
      </w:r>
      <w:r w:rsidRPr="00AA094D">
        <w:rPr>
          <w:lang w:val="zh-CN"/>
        </w:rPr>
        <w:t>提交了意见</w:t>
      </w:r>
      <w:r>
        <w:rPr>
          <w:lang w:val="zh-CN"/>
        </w:rPr>
        <w:t>，</w:t>
      </w:r>
      <w:r w:rsidRPr="00AA094D">
        <w:rPr>
          <w:rFonts w:hint="eastAsia"/>
          <w:lang w:val="zh-CN"/>
        </w:rPr>
        <w:t>但</w:t>
      </w:r>
      <w:r w:rsidRPr="00AA094D">
        <w:rPr>
          <w:lang w:val="zh-CN"/>
        </w:rPr>
        <w:t>委员会从未收到</w:t>
      </w:r>
      <w:r w:rsidRPr="00AA094D">
        <w:rPr>
          <w:rFonts w:hint="eastAsia"/>
          <w:lang w:val="zh-CN"/>
        </w:rPr>
        <w:t>提交的资料</w:t>
      </w:r>
      <w:r w:rsidRPr="00AA094D">
        <w:rPr>
          <w:lang w:val="zh-CN"/>
        </w:rPr>
        <w:t>。还见上文第</w:t>
      </w:r>
      <w:r>
        <w:rPr>
          <w:lang w:val="zh-CN"/>
        </w:rPr>
        <w:t>1.3</w:t>
      </w:r>
      <w:r w:rsidRPr="00AA094D">
        <w:rPr>
          <w:lang w:val="zh-CN"/>
        </w:rPr>
        <w:t>段。</w:t>
      </w:r>
    </w:p>
  </w:footnote>
  <w:footnote w:id="20">
    <w:p w:rsidR="005230EE" w:rsidRPr="00AA094D" w:rsidRDefault="005230EE" w:rsidP="00CB4D7A">
      <w:pPr>
        <w:pStyle w:val="a6"/>
      </w:pPr>
      <w:r w:rsidRPr="00AA094D">
        <w:rPr>
          <w:lang w:val="zh-CN"/>
        </w:rPr>
        <w:tab/>
      </w:r>
      <w:r w:rsidRPr="00AA094D">
        <w:rPr>
          <w:rStyle w:val="a8"/>
          <w:rFonts w:eastAsia="宋体"/>
          <w:lang w:val="zh-CN"/>
        </w:rPr>
        <w:footnoteRef/>
      </w:r>
      <w:r w:rsidRPr="00AA094D">
        <w:rPr>
          <w:lang w:val="zh-CN"/>
        </w:rPr>
        <w:tab/>
      </w:r>
      <w:r w:rsidRPr="00AA094D">
        <w:rPr>
          <w:lang w:val="zh-CN"/>
        </w:rPr>
        <w:t>见</w:t>
      </w:r>
      <w:r>
        <w:rPr>
          <w:lang w:val="zh-CN"/>
        </w:rPr>
        <w:t>Wang</w:t>
      </w:r>
      <w:r w:rsidRPr="008B5BA4">
        <w:rPr>
          <w:rFonts w:ascii="Time New Roman" w:eastAsia="楷体" w:hAnsi="Time New Roman"/>
          <w:lang w:val="zh-CN"/>
        </w:rPr>
        <w:t>诉加拿大</w:t>
      </w:r>
      <w:r>
        <w:rPr>
          <w:lang w:val="zh-CN"/>
        </w:rPr>
        <w:t>(</w:t>
      </w:r>
      <w:r w:rsidRPr="00AA094D">
        <w:rPr>
          <w:lang w:val="zh-CN"/>
        </w:rPr>
        <w:t>公民及移民事务</w:t>
      </w:r>
      <w:proofErr w:type="gramStart"/>
      <w:r w:rsidRPr="00AA094D">
        <w:rPr>
          <w:lang w:val="zh-CN"/>
        </w:rPr>
        <w:t>部</w:t>
      </w:r>
      <w:proofErr w:type="gramEnd"/>
      <w:r w:rsidRPr="00AA094D">
        <w:rPr>
          <w:lang w:val="zh-CN"/>
        </w:rPr>
        <w:t>部长</w:t>
      </w:r>
      <w:r>
        <w:rPr>
          <w:lang w:val="zh-CN"/>
        </w:rPr>
        <w:t>)</w:t>
      </w:r>
      <w:r>
        <w:rPr>
          <w:lang w:val="zh-CN"/>
        </w:rPr>
        <w:t>，</w:t>
      </w:r>
      <w:r w:rsidR="00CB4D7A">
        <w:rPr>
          <w:rFonts w:hint="eastAsia"/>
          <w:lang w:val="zh-CN"/>
        </w:rPr>
        <w:t>[</w:t>
      </w:r>
      <w:r>
        <w:rPr>
          <w:lang w:val="zh-CN"/>
        </w:rPr>
        <w:t>2</w:t>
      </w:r>
      <w:r w:rsidRPr="00AA094D">
        <w:rPr>
          <w:lang w:val="zh-CN"/>
        </w:rPr>
        <w:t>00</w:t>
      </w:r>
      <w:r>
        <w:rPr>
          <w:lang w:val="zh-CN"/>
        </w:rPr>
        <w:t>1</w:t>
      </w:r>
      <w:r w:rsidR="00CB4D7A">
        <w:rPr>
          <w:rFonts w:hint="eastAsia"/>
          <w:lang w:val="zh-CN"/>
        </w:rPr>
        <w:t>]</w:t>
      </w:r>
      <w:r w:rsidR="007B2303">
        <w:t xml:space="preserve"> </w:t>
      </w:r>
      <w:r>
        <w:rPr>
          <w:lang w:val="zh-CN"/>
        </w:rPr>
        <w:t>3</w:t>
      </w:r>
      <w:r w:rsidRPr="00AA094D">
        <w:rPr>
          <w:lang w:val="zh-CN"/>
        </w:rPr>
        <w:t xml:space="preserve"> </w:t>
      </w:r>
      <w:r>
        <w:rPr>
          <w:lang w:val="zh-CN"/>
        </w:rPr>
        <w:t>FC</w:t>
      </w:r>
      <w:r w:rsidRPr="00AA094D">
        <w:rPr>
          <w:lang w:val="zh-CN"/>
        </w:rPr>
        <w:t xml:space="preserve"> </w:t>
      </w:r>
      <w:r>
        <w:rPr>
          <w:lang w:val="zh-CN"/>
        </w:rPr>
        <w:t>682,2</w:t>
      </w:r>
      <w:r w:rsidRPr="00AA094D">
        <w:rPr>
          <w:lang w:val="zh-CN"/>
        </w:rPr>
        <w:t>00</w:t>
      </w:r>
      <w:r>
        <w:rPr>
          <w:lang w:val="zh-CN"/>
        </w:rPr>
        <w:t>1</w:t>
      </w:r>
      <w:r w:rsidRPr="00AA094D">
        <w:rPr>
          <w:lang w:val="zh-CN"/>
        </w:rPr>
        <w:t xml:space="preserve"> </w:t>
      </w:r>
      <w:r>
        <w:rPr>
          <w:lang w:val="zh-CN"/>
        </w:rPr>
        <w:t>FCT</w:t>
      </w:r>
      <w:r w:rsidRPr="00AA094D">
        <w:rPr>
          <w:lang w:val="zh-CN"/>
        </w:rPr>
        <w:t xml:space="preserve"> </w:t>
      </w:r>
      <w:r>
        <w:rPr>
          <w:lang w:val="zh-CN"/>
        </w:rPr>
        <w:t>148</w:t>
      </w:r>
      <w:r w:rsidRPr="00AA094D">
        <w:rPr>
          <w:lang w:val="zh-CN"/>
        </w:rPr>
        <w:t>。</w:t>
      </w:r>
    </w:p>
  </w:footnote>
  <w:footnote w:id="21">
    <w:p w:rsidR="005230EE" w:rsidRPr="00AA094D" w:rsidRDefault="005230EE" w:rsidP="00F522C7">
      <w:pPr>
        <w:pStyle w:val="a6"/>
      </w:pPr>
      <w:r w:rsidRPr="00AA094D">
        <w:rPr>
          <w:lang w:val="zh-CN"/>
        </w:rPr>
        <w:tab/>
      </w:r>
      <w:r w:rsidRPr="00AA094D">
        <w:rPr>
          <w:rStyle w:val="a8"/>
          <w:rFonts w:eastAsia="宋体"/>
          <w:lang w:val="zh-CN"/>
        </w:rPr>
        <w:footnoteRef/>
      </w:r>
      <w:r w:rsidRPr="00AA094D">
        <w:rPr>
          <w:lang w:val="zh-CN"/>
        </w:rPr>
        <w:tab/>
      </w:r>
      <w:r w:rsidRPr="00AA094D">
        <w:rPr>
          <w:lang w:val="zh-CN"/>
        </w:rPr>
        <w:t>见</w:t>
      </w:r>
      <w:r>
        <w:rPr>
          <w:lang w:val="zh-CN"/>
        </w:rPr>
        <w:t>Kalonzo</w:t>
      </w:r>
      <w:r w:rsidRPr="008B5BA4">
        <w:rPr>
          <w:rFonts w:ascii="Time New Roman" w:eastAsia="楷体" w:hAnsi="Time New Roman"/>
          <w:lang w:val="zh-CN"/>
        </w:rPr>
        <w:t>诉加拿大</w:t>
      </w:r>
      <w:r>
        <w:rPr>
          <w:lang w:val="zh-CN"/>
        </w:rPr>
        <w:t>，</w:t>
      </w:r>
      <w:r w:rsidRPr="00AA094D">
        <w:rPr>
          <w:lang w:val="zh-CN"/>
        </w:rPr>
        <w:t>第</w:t>
      </w:r>
      <w:r>
        <w:rPr>
          <w:lang w:val="zh-CN"/>
        </w:rPr>
        <w:t>8.3</w:t>
      </w:r>
      <w:r w:rsidRPr="00AA094D">
        <w:rPr>
          <w:lang w:val="zh-CN"/>
        </w:rPr>
        <w:t>段。</w:t>
      </w:r>
    </w:p>
  </w:footnote>
  <w:footnote w:id="22">
    <w:p w:rsidR="005230EE" w:rsidRPr="00AA094D" w:rsidRDefault="005230EE" w:rsidP="001826B8">
      <w:pPr>
        <w:pStyle w:val="a6"/>
      </w:pPr>
      <w:r w:rsidRPr="00AA094D">
        <w:rPr>
          <w:lang w:val="zh-CN"/>
        </w:rPr>
        <w:tab/>
      </w:r>
      <w:r w:rsidRPr="00AA094D">
        <w:rPr>
          <w:rStyle w:val="a8"/>
          <w:rFonts w:eastAsia="宋体"/>
          <w:lang w:val="zh-CN"/>
        </w:rPr>
        <w:footnoteRef/>
      </w:r>
      <w:r w:rsidRPr="00AA094D">
        <w:rPr>
          <w:lang w:val="zh-CN"/>
        </w:rPr>
        <w:tab/>
      </w:r>
      <w:r w:rsidRPr="00AA094D">
        <w:rPr>
          <w:lang w:val="zh-CN"/>
        </w:rPr>
        <w:t>见</w:t>
      </w:r>
      <w:r>
        <w:rPr>
          <w:lang w:val="zh-CN"/>
        </w:rPr>
        <w:t>E</w:t>
      </w:r>
      <w:r w:rsidRPr="00AA094D">
        <w:rPr>
          <w:lang w:val="zh-CN"/>
        </w:rPr>
        <w:t>.</w:t>
      </w:r>
      <w:r>
        <w:rPr>
          <w:lang w:val="zh-CN"/>
        </w:rPr>
        <w:t>Y</w:t>
      </w:r>
      <w:r w:rsidRPr="00AA094D">
        <w:rPr>
          <w:lang w:val="zh-CN"/>
        </w:rPr>
        <w:t>.</w:t>
      </w:r>
      <w:r w:rsidRPr="00314ABF">
        <w:rPr>
          <w:rFonts w:ascii="Time New Roman" w:eastAsia="楷体" w:hAnsi="Time New Roman"/>
          <w:lang w:val="zh-CN"/>
        </w:rPr>
        <w:t>诉加拿大</w:t>
      </w:r>
      <w:r>
        <w:rPr>
          <w:lang w:val="zh-CN"/>
        </w:rPr>
        <w:t>(CAT/C/43/D/3</w:t>
      </w:r>
      <w:r w:rsidRPr="00AA094D">
        <w:rPr>
          <w:lang w:val="zh-CN"/>
        </w:rPr>
        <w:t>0</w:t>
      </w:r>
      <w:r>
        <w:rPr>
          <w:lang w:val="zh-CN"/>
        </w:rPr>
        <w:t>7/2</w:t>
      </w:r>
      <w:r w:rsidRPr="00AA094D">
        <w:rPr>
          <w:lang w:val="zh-CN"/>
        </w:rPr>
        <w:t>00</w:t>
      </w:r>
      <w:r>
        <w:rPr>
          <w:lang w:val="zh-CN"/>
        </w:rPr>
        <w:t>6/Rev</w:t>
      </w:r>
      <w:r w:rsidRPr="00AA094D">
        <w:rPr>
          <w:lang w:val="zh-CN"/>
        </w:rPr>
        <w:t>.</w:t>
      </w:r>
      <w:r>
        <w:rPr>
          <w:lang w:val="zh-CN"/>
        </w:rPr>
        <w:t>1)</w:t>
      </w:r>
      <w:r>
        <w:rPr>
          <w:lang w:val="zh-CN"/>
        </w:rPr>
        <w:t>，</w:t>
      </w:r>
      <w:r w:rsidRPr="00AA094D">
        <w:rPr>
          <w:lang w:val="zh-CN"/>
        </w:rPr>
        <w:t>第</w:t>
      </w:r>
      <w:r>
        <w:rPr>
          <w:lang w:val="zh-CN"/>
        </w:rPr>
        <w:t>9.2</w:t>
      </w:r>
      <w:r w:rsidRPr="00AA094D">
        <w:rPr>
          <w:lang w:val="zh-CN"/>
        </w:rPr>
        <w:t>段。还见委员会第</w:t>
      </w:r>
      <w:r>
        <w:rPr>
          <w:lang w:val="zh-CN"/>
        </w:rPr>
        <w:t>4</w:t>
      </w:r>
      <w:r w:rsidRPr="00AA094D">
        <w:rPr>
          <w:lang w:val="zh-CN"/>
        </w:rPr>
        <w:t>号一般性意见。</w:t>
      </w:r>
    </w:p>
  </w:footnote>
  <w:footnote w:id="23">
    <w:p w:rsidR="005230EE" w:rsidRPr="00AA094D" w:rsidRDefault="005230EE" w:rsidP="005A3E3E">
      <w:pPr>
        <w:pStyle w:val="a6"/>
        <w:jc w:val="left"/>
      </w:pPr>
      <w:r w:rsidRPr="00AA094D">
        <w:rPr>
          <w:lang w:val="zh-CN"/>
        </w:rPr>
        <w:tab/>
      </w:r>
      <w:r w:rsidRPr="00AA094D">
        <w:rPr>
          <w:rStyle w:val="a8"/>
          <w:rFonts w:eastAsia="宋体"/>
          <w:lang w:val="zh-CN"/>
        </w:rPr>
        <w:footnoteRef/>
      </w:r>
      <w:r w:rsidRPr="00AA094D">
        <w:rPr>
          <w:lang w:val="zh-CN"/>
        </w:rPr>
        <w:tab/>
      </w:r>
      <w:r w:rsidRPr="00AA094D">
        <w:rPr>
          <w:lang w:val="zh-CN"/>
        </w:rPr>
        <w:t>见</w:t>
      </w:r>
      <w:r>
        <w:rPr>
          <w:lang w:val="zh-CN"/>
        </w:rPr>
        <w:t>J</w:t>
      </w:r>
      <w:r w:rsidRPr="00AA094D">
        <w:rPr>
          <w:lang w:val="zh-CN"/>
        </w:rPr>
        <w:t>.</w:t>
      </w:r>
      <w:r>
        <w:rPr>
          <w:lang w:val="zh-CN"/>
        </w:rPr>
        <w:t>S</w:t>
      </w:r>
      <w:r w:rsidRPr="00AA094D">
        <w:rPr>
          <w:lang w:val="zh-CN"/>
        </w:rPr>
        <w:t>.</w:t>
      </w:r>
      <w:r w:rsidRPr="00314ABF">
        <w:rPr>
          <w:rFonts w:ascii="Time New Roman" w:eastAsia="楷体" w:hAnsi="Time New Roman"/>
          <w:lang w:val="zh-CN"/>
        </w:rPr>
        <w:t>诉加拿大</w:t>
      </w:r>
      <w:r>
        <w:rPr>
          <w:lang w:val="zh-CN"/>
        </w:rPr>
        <w:t>(CAT/C/62/D/695/2</w:t>
      </w:r>
      <w:r w:rsidRPr="00AA094D">
        <w:rPr>
          <w:lang w:val="zh-CN"/>
        </w:rPr>
        <w:t>0</w:t>
      </w:r>
      <w:r>
        <w:rPr>
          <w:lang w:val="zh-CN"/>
        </w:rPr>
        <w:t>15)</w:t>
      </w:r>
      <w:r>
        <w:rPr>
          <w:lang w:val="zh-CN"/>
        </w:rPr>
        <w:t>，</w:t>
      </w:r>
      <w:r w:rsidRPr="00AA094D">
        <w:rPr>
          <w:lang w:val="zh-CN"/>
        </w:rPr>
        <w:t>第</w:t>
      </w:r>
      <w:r>
        <w:rPr>
          <w:lang w:val="zh-CN"/>
        </w:rPr>
        <w:t>6.3</w:t>
      </w:r>
      <w:r w:rsidRPr="00AA094D">
        <w:rPr>
          <w:lang w:val="zh-CN"/>
        </w:rPr>
        <w:t>段</w:t>
      </w:r>
      <w:r>
        <w:rPr>
          <w:lang w:val="zh-CN"/>
        </w:rPr>
        <w:t>；</w:t>
      </w:r>
      <w:r>
        <w:rPr>
          <w:lang w:val="zh-CN"/>
        </w:rPr>
        <w:t>J</w:t>
      </w:r>
      <w:r w:rsidRPr="00AA094D">
        <w:rPr>
          <w:lang w:val="zh-CN"/>
        </w:rPr>
        <w:t>.</w:t>
      </w:r>
      <w:r>
        <w:rPr>
          <w:lang w:val="zh-CN"/>
        </w:rPr>
        <w:t>M</w:t>
      </w:r>
      <w:r w:rsidRPr="00AA094D">
        <w:rPr>
          <w:lang w:val="zh-CN"/>
        </w:rPr>
        <w:t>.</w:t>
      </w:r>
      <w:r w:rsidRPr="008B5BA4">
        <w:rPr>
          <w:rFonts w:ascii="Time New Roman" w:eastAsia="楷体" w:hAnsi="Time New Roman"/>
          <w:lang w:val="zh-CN"/>
        </w:rPr>
        <w:t>诉加拿大</w:t>
      </w:r>
      <w:r>
        <w:rPr>
          <w:lang w:val="zh-CN"/>
        </w:rPr>
        <w:t>(CAT/C/6</w:t>
      </w:r>
      <w:r w:rsidRPr="00AA094D">
        <w:rPr>
          <w:lang w:val="zh-CN"/>
        </w:rPr>
        <w:t>0</w:t>
      </w:r>
      <w:r>
        <w:rPr>
          <w:lang w:val="zh-CN"/>
        </w:rPr>
        <w:t>/D/699/2</w:t>
      </w:r>
      <w:r w:rsidRPr="00AA094D">
        <w:rPr>
          <w:lang w:val="zh-CN"/>
        </w:rPr>
        <w:t>0</w:t>
      </w:r>
      <w:r>
        <w:rPr>
          <w:lang w:val="zh-CN"/>
        </w:rPr>
        <w:t>15)</w:t>
      </w:r>
      <w:r>
        <w:rPr>
          <w:rFonts w:hint="eastAsia"/>
          <w:lang w:val="zh-CN"/>
        </w:rPr>
        <w:t>，</w:t>
      </w:r>
      <w:r w:rsidR="005A3E3E">
        <w:rPr>
          <w:lang w:val="zh-CN"/>
        </w:rPr>
        <w:br/>
      </w:r>
      <w:r w:rsidRPr="005A3E3E">
        <w:rPr>
          <w:spacing w:val="12"/>
          <w:lang w:val="zh-CN"/>
        </w:rPr>
        <w:t>第</w:t>
      </w:r>
      <w:r w:rsidRPr="005A3E3E">
        <w:rPr>
          <w:spacing w:val="12"/>
          <w:lang w:val="zh-CN"/>
        </w:rPr>
        <w:t>6.2</w:t>
      </w:r>
      <w:r w:rsidRPr="005A3E3E">
        <w:rPr>
          <w:spacing w:val="12"/>
          <w:lang w:val="zh-CN"/>
        </w:rPr>
        <w:t>段；</w:t>
      </w:r>
      <w:r w:rsidRPr="005A3E3E">
        <w:rPr>
          <w:spacing w:val="12"/>
          <w:lang w:val="zh-CN"/>
        </w:rPr>
        <w:t>A.</w:t>
      </w:r>
      <w:r w:rsidRPr="005A3E3E">
        <w:rPr>
          <w:rFonts w:ascii="Time New Roman" w:eastAsia="楷体" w:hAnsi="Time New Roman"/>
          <w:spacing w:val="12"/>
          <w:lang w:val="zh-CN"/>
        </w:rPr>
        <w:t>诉加拿大</w:t>
      </w:r>
      <w:r w:rsidRPr="005A3E3E">
        <w:rPr>
          <w:spacing w:val="12"/>
          <w:lang w:val="zh-CN"/>
        </w:rPr>
        <w:t>(CAT/C/57/D/583/2014)</w:t>
      </w:r>
      <w:r w:rsidRPr="005A3E3E">
        <w:rPr>
          <w:spacing w:val="12"/>
          <w:lang w:val="zh-CN"/>
        </w:rPr>
        <w:t>，第</w:t>
      </w:r>
      <w:r w:rsidRPr="005A3E3E">
        <w:rPr>
          <w:spacing w:val="12"/>
          <w:lang w:val="zh-CN"/>
        </w:rPr>
        <w:t>6.2</w:t>
      </w:r>
      <w:r w:rsidRPr="005A3E3E">
        <w:rPr>
          <w:spacing w:val="12"/>
          <w:lang w:val="zh-CN"/>
        </w:rPr>
        <w:t>段；及</w:t>
      </w:r>
      <w:r w:rsidRPr="005A3E3E">
        <w:rPr>
          <w:spacing w:val="12"/>
          <w:lang w:val="zh-CN"/>
        </w:rPr>
        <w:t>W.G.D.</w:t>
      </w:r>
      <w:r w:rsidRPr="005A3E3E">
        <w:rPr>
          <w:rFonts w:ascii="Time New Roman" w:eastAsia="楷体" w:hAnsi="Time New Roman"/>
          <w:spacing w:val="12"/>
          <w:lang w:val="zh-CN"/>
        </w:rPr>
        <w:t>诉加拿大</w:t>
      </w:r>
      <w:r>
        <w:rPr>
          <w:lang w:val="zh-CN"/>
        </w:rPr>
        <w:t>(CAT/C/53/D/52</w:t>
      </w:r>
      <w:r w:rsidRPr="00AA094D">
        <w:rPr>
          <w:lang w:val="zh-CN"/>
        </w:rPr>
        <w:t>0</w:t>
      </w:r>
      <w:r>
        <w:rPr>
          <w:lang w:val="zh-CN"/>
        </w:rPr>
        <w:t>/2</w:t>
      </w:r>
      <w:r w:rsidRPr="00AA094D">
        <w:rPr>
          <w:lang w:val="zh-CN"/>
        </w:rPr>
        <w:t>0</w:t>
      </w:r>
      <w:r>
        <w:rPr>
          <w:lang w:val="zh-CN"/>
        </w:rPr>
        <w:t>12)</w:t>
      </w:r>
      <w:r>
        <w:rPr>
          <w:lang w:val="zh-CN"/>
        </w:rPr>
        <w:t>，</w:t>
      </w:r>
      <w:r w:rsidRPr="00AA094D">
        <w:rPr>
          <w:lang w:val="zh-CN"/>
        </w:rPr>
        <w:t>第</w:t>
      </w:r>
      <w:r>
        <w:rPr>
          <w:lang w:val="zh-CN"/>
        </w:rPr>
        <w:t>7.4</w:t>
      </w:r>
      <w:r w:rsidRPr="00AA094D">
        <w:rPr>
          <w:lang w:val="zh-CN"/>
        </w:rPr>
        <w:t>段。</w:t>
      </w:r>
    </w:p>
  </w:footnote>
  <w:footnote w:id="24">
    <w:p w:rsidR="005230EE" w:rsidRPr="00AA094D" w:rsidRDefault="005230EE" w:rsidP="00B853F0">
      <w:pPr>
        <w:pStyle w:val="a6"/>
      </w:pPr>
      <w:r w:rsidRPr="00AA094D">
        <w:rPr>
          <w:lang w:val="zh-CN"/>
        </w:rPr>
        <w:tab/>
      </w:r>
      <w:r w:rsidRPr="00AA094D">
        <w:rPr>
          <w:rStyle w:val="a8"/>
          <w:rFonts w:eastAsia="宋体"/>
          <w:lang w:val="zh-CN"/>
        </w:rPr>
        <w:footnoteRef/>
      </w:r>
      <w:r w:rsidRPr="00AA094D">
        <w:rPr>
          <w:lang w:val="zh-CN"/>
        </w:rPr>
        <w:tab/>
      </w:r>
      <w:r w:rsidRPr="00AA094D">
        <w:rPr>
          <w:lang w:val="zh-CN"/>
        </w:rPr>
        <w:t>见</w:t>
      </w:r>
      <w:r>
        <w:rPr>
          <w:lang w:val="zh-CN"/>
        </w:rPr>
        <w:t>S</w:t>
      </w:r>
      <w:r w:rsidRPr="00AA094D">
        <w:rPr>
          <w:lang w:val="zh-CN"/>
        </w:rPr>
        <w:t>.</w:t>
      </w:r>
      <w:r>
        <w:rPr>
          <w:lang w:val="zh-CN"/>
        </w:rPr>
        <w:t>S</w:t>
      </w:r>
      <w:r w:rsidRPr="00AA094D">
        <w:rPr>
          <w:lang w:val="zh-CN"/>
        </w:rPr>
        <w:t>.</w:t>
      </w:r>
      <w:r w:rsidRPr="008B5BA4">
        <w:rPr>
          <w:rFonts w:ascii="Time New Roman" w:eastAsia="楷体" w:hAnsi="Time New Roman"/>
          <w:lang w:val="zh-CN"/>
        </w:rPr>
        <w:t>诉加拿大</w:t>
      </w:r>
      <w:r>
        <w:rPr>
          <w:lang w:val="zh-CN"/>
        </w:rPr>
        <w:t>(CAT/C/62/D/</w:t>
      </w:r>
      <w:r w:rsidR="00B853F0">
        <w:t>715</w:t>
      </w:r>
      <w:r>
        <w:rPr>
          <w:lang w:val="zh-CN"/>
        </w:rPr>
        <w:t>/2</w:t>
      </w:r>
      <w:r w:rsidRPr="00AA094D">
        <w:rPr>
          <w:lang w:val="zh-CN"/>
        </w:rPr>
        <w:t>0</w:t>
      </w:r>
      <w:r>
        <w:rPr>
          <w:lang w:val="zh-CN"/>
        </w:rPr>
        <w:t>15)</w:t>
      </w:r>
      <w:r>
        <w:rPr>
          <w:lang w:val="zh-CN"/>
        </w:rPr>
        <w:t>，</w:t>
      </w:r>
      <w:r w:rsidRPr="00AA094D">
        <w:rPr>
          <w:lang w:val="zh-CN"/>
        </w:rPr>
        <w:t>第</w:t>
      </w:r>
      <w:r>
        <w:rPr>
          <w:lang w:val="zh-CN"/>
        </w:rPr>
        <w:t>6.3</w:t>
      </w:r>
      <w:r w:rsidRPr="00AA094D">
        <w:rPr>
          <w:lang w:val="zh-CN"/>
        </w:rPr>
        <w:t>段</w:t>
      </w:r>
      <w:r w:rsidRPr="00AA094D">
        <w:rPr>
          <w:rFonts w:hint="eastAsia"/>
          <w:lang w:val="zh-CN"/>
        </w:rPr>
        <w:t>。</w:t>
      </w:r>
    </w:p>
  </w:footnote>
  <w:footnote w:id="25">
    <w:p w:rsidR="005230EE" w:rsidRPr="00AA094D" w:rsidRDefault="005230EE" w:rsidP="00987E11">
      <w:pPr>
        <w:pStyle w:val="a6"/>
      </w:pPr>
      <w:r w:rsidRPr="00AA094D">
        <w:rPr>
          <w:lang w:val="zh-CN"/>
        </w:rPr>
        <w:tab/>
      </w:r>
      <w:r w:rsidRPr="00AA094D">
        <w:rPr>
          <w:rStyle w:val="a8"/>
          <w:rFonts w:eastAsia="宋体"/>
          <w:lang w:val="zh-CN"/>
        </w:rPr>
        <w:footnoteRef/>
      </w:r>
      <w:r w:rsidRPr="00AA094D">
        <w:rPr>
          <w:lang w:val="zh-CN"/>
        </w:rPr>
        <w:tab/>
      </w:r>
      <w:r w:rsidRPr="00AA094D">
        <w:rPr>
          <w:lang w:val="zh-CN"/>
        </w:rPr>
        <w:t>见</w:t>
      </w:r>
      <w:r>
        <w:rPr>
          <w:lang w:val="zh-CN"/>
        </w:rPr>
        <w:t>R</w:t>
      </w:r>
      <w:r w:rsidRPr="00AA094D">
        <w:rPr>
          <w:lang w:val="zh-CN"/>
        </w:rPr>
        <w:t>.</w:t>
      </w:r>
      <w:r>
        <w:rPr>
          <w:lang w:val="zh-CN"/>
        </w:rPr>
        <w:t>S</w:t>
      </w:r>
      <w:r w:rsidRPr="00AA094D">
        <w:rPr>
          <w:lang w:val="zh-CN"/>
        </w:rPr>
        <w:t>.</w:t>
      </w:r>
      <w:r>
        <w:rPr>
          <w:lang w:val="zh-CN"/>
        </w:rPr>
        <w:t>A</w:t>
      </w:r>
      <w:r w:rsidRPr="00AA094D">
        <w:rPr>
          <w:lang w:val="zh-CN"/>
        </w:rPr>
        <w:t>.</w:t>
      </w:r>
      <w:r>
        <w:rPr>
          <w:lang w:val="zh-CN"/>
        </w:rPr>
        <w:t>N</w:t>
      </w:r>
      <w:r w:rsidRPr="00AA094D">
        <w:rPr>
          <w:lang w:val="zh-CN"/>
        </w:rPr>
        <w:t>.</w:t>
      </w:r>
      <w:r w:rsidRPr="00987E11">
        <w:rPr>
          <w:rFonts w:ascii="Time New Roman" w:eastAsia="楷体" w:hAnsi="Time New Roman"/>
          <w:lang w:val="zh-CN"/>
        </w:rPr>
        <w:t>诉加拿大</w:t>
      </w:r>
      <w:r>
        <w:rPr>
          <w:lang w:val="zh-CN"/>
        </w:rPr>
        <w:t>(CAT/C/37/D/284/2</w:t>
      </w:r>
      <w:r w:rsidRPr="00AA094D">
        <w:rPr>
          <w:lang w:val="zh-CN"/>
        </w:rPr>
        <w:t>00</w:t>
      </w:r>
      <w:r>
        <w:rPr>
          <w:lang w:val="zh-CN"/>
        </w:rPr>
        <w:t>6)</w:t>
      </w:r>
      <w:r>
        <w:rPr>
          <w:lang w:val="zh-CN"/>
        </w:rPr>
        <w:t>，</w:t>
      </w:r>
      <w:r w:rsidRPr="00AA094D">
        <w:rPr>
          <w:lang w:val="zh-CN"/>
        </w:rPr>
        <w:t>第</w:t>
      </w:r>
      <w:r>
        <w:rPr>
          <w:lang w:val="zh-CN"/>
        </w:rPr>
        <w:t>6.4</w:t>
      </w:r>
      <w:r w:rsidRPr="00AA094D">
        <w:rPr>
          <w:lang w:val="zh-CN"/>
        </w:rPr>
        <w:t>段。</w:t>
      </w:r>
    </w:p>
  </w:footnote>
  <w:footnote w:id="26">
    <w:p w:rsidR="005230EE" w:rsidRPr="00AA094D" w:rsidRDefault="005230EE" w:rsidP="00987E11">
      <w:pPr>
        <w:pStyle w:val="a6"/>
      </w:pPr>
      <w:r w:rsidRPr="00AA094D">
        <w:rPr>
          <w:lang w:val="zh-CN"/>
        </w:rPr>
        <w:tab/>
      </w:r>
      <w:r w:rsidRPr="00AA094D">
        <w:rPr>
          <w:rStyle w:val="a8"/>
          <w:rFonts w:eastAsia="宋体"/>
          <w:lang w:val="zh-CN"/>
        </w:rPr>
        <w:footnoteRef/>
      </w:r>
      <w:r w:rsidRPr="00AA094D">
        <w:rPr>
          <w:lang w:val="zh-CN"/>
        </w:rPr>
        <w:tab/>
      </w:r>
      <w:r w:rsidRPr="00AA094D">
        <w:rPr>
          <w:lang w:val="zh-CN"/>
        </w:rPr>
        <w:t>见</w:t>
      </w:r>
      <w:r>
        <w:rPr>
          <w:lang w:val="zh-CN"/>
        </w:rPr>
        <w:t>E</w:t>
      </w:r>
      <w:r w:rsidRPr="00AA094D">
        <w:rPr>
          <w:lang w:val="zh-CN"/>
        </w:rPr>
        <w:t>.</w:t>
      </w:r>
      <w:r>
        <w:rPr>
          <w:lang w:val="zh-CN"/>
        </w:rPr>
        <w:t>Y</w:t>
      </w:r>
      <w:r w:rsidRPr="00AA094D">
        <w:rPr>
          <w:lang w:val="zh-CN"/>
        </w:rPr>
        <w:t>.</w:t>
      </w:r>
      <w:r w:rsidRPr="00987E11">
        <w:rPr>
          <w:rFonts w:ascii="Time New Roman" w:eastAsia="楷体" w:hAnsi="Time New Roman"/>
          <w:lang w:val="zh-CN"/>
        </w:rPr>
        <w:t>诉加拿大</w:t>
      </w:r>
      <w:r>
        <w:rPr>
          <w:lang w:val="zh-CN"/>
        </w:rPr>
        <w:t>，</w:t>
      </w:r>
      <w:r w:rsidRPr="00AA094D">
        <w:rPr>
          <w:lang w:val="zh-CN"/>
        </w:rPr>
        <w:t>第</w:t>
      </w:r>
      <w:r>
        <w:rPr>
          <w:lang w:val="zh-CN"/>
        </w:rPr>
        <w:t>9.3</w:t>
      </w:r>
      <w:r w:rsidRPr="00AA094D">
        <w:rPr>
          <w:lang w:val="zh-CN"/>
        </w:rPr>
        <w:t>段。还见委员会第</w:t>
      </w:r>
      <w:r>
        <w:rPr>
          <w:lang w:val="zh-CN"/>
        </w:rPr>
        <w:t>4</w:t>
      </w:r>
      <w:r w:rsidRPr="00AA094D">
        <w:rPr>
          <w:lang w:val="zh-CN"/>
        </w:rPr>
        <w:t>号一般性意见</w:t>
      </w:r>
      <w:r>
        <w:rPr>
          <w:lang w:val="zh-CN"/>
        </w:rPr>
        <w:t>(2</w:t>
      </w:r>
      <w:r w:rsidRPr="00AA094D">
        <w:rPr>
          <w:lang w:val="zh-CN"/>
        </w:rPr>
        <w:t>0</w:t>
      </w:r>
      <w:r>
        <w:rPr>
          <w:lang w:val="zh-CN"/>
        </w:rPr>
        <w:t>17</w:t>
      </w:r>
      <w:r w:rsidRPr="00AA094D">
        <w:rPr>
          <w:lang w:val="zh-CN"/>
        </w:rPr>
        <w:t>年</w:t>
      </w:r>
      <w:r>
        <w:rPr>
          <w:lang w:val="zh-CN"/>
        </w:rPr>
        <w:t>)</w:t>
      </w:r>
      <w:r>
        <w:rPr>
          <w:lang w:val="zh-CN"/>
        </w:rPr>
        <w:t>，</w:t>
      </w:r>
      <w:r w:rsidRPr="00AA094D">
        <w:rPr>
          <w:lang w:val="zh-CN"/>
        </w:rPr>
        <w:t>第</w:t>
      </w:r>
      <w:r>
        <w:rPr>
          <w:lang w:val="zh-CN"/>
        </w:rPr>
        <w:t>34</w:t>
      </w:r>
      <w:r w:rsidRPr="00AA094D">
        <w:rPr>
          <w:lang w:val="zh-CN"/>
        </w:rPr>
        <w:t>段。</w:t>
      </w:r>
    </w:p>
  </w:footnote>
  <w:footnote w:id="27">
    <w:p w:rsidR="005230EE" w:rsidRPr="00AA094D" w:rsidRDefault="005230EE" w:rsidP="00AA094D">
      <w:pPr>
        <w:pStyle w:val="a6"/>
      </w:pPr>
      <w:r w:rsidRPr="00AA094D">
        <w:rPr>
          <w:lang w:val="zh-CN"/>
        </w:rPr>
        <w:tab/>
      </w:r>
      <w:r w:rsidRPr="00AA094D">
        <w:rPr>
          <w:rStyle w:val="a8"/>
          <w:rFonts w:eastAsia="宋体"/>
          <w:lang w:val="zh-CN"/>
        </w:rPr>
        <w:footnoteRef/>
      </w:r>
      <w:r w:rsidRPr="00AA094D">
        <w:rPr>
          <w:lang w:val="zh-CN"/>
        </w:rPr>
        <w:tab/>
      </w:r>
      <w:r w:rsidRPr="00AA094D">
        <w:rPr>
          <w:lang w:val="zh-CN"/>
        </w:rPr>
        <w:t>见</w:t>
      </w:r>
      <w:r>
        <w:rPr>
          <w:lang w:val="zh-CN"/>
        </w:rPr>
        <w:t>Aung</w:t>
      </w:r>
      <w:r w:rsidRPr="00987E11">
        <w:rPr>
          <w:rFonts w:ascii="Time New Roman" w:eastAsia="楷体" w:hAnsi="Time New Roman"/>
          <w:lang w:val="zh-CN"/>
        </w:rPr>
        <w:t>诉加拿大</w:t>
      </w:r>
      <w:r>
        <w:rPr>
          <w:lang w:val="zh-CN"/>
        </w:rPr>
        <w:t>(CAT/C/36/D/273/2</w:t>
      </w:r>
      <w:r w:rsidRPr="00AA094D">
        <w:rPr>
          <w:lang w:val="zh-CN"/>
        </w:rPr>
        <w:t>00</w:t>
      </w:r>
      <w:r>
        <w:rPr>
          <w:lang w:val="zh-CN"/>
        </w:rPr>
        <w:t>5)</w:t>
      </w:r>
      <w:r>
        <w:rPr>
          <w:lang w:val="zh-CN"/>
        </w:rPr>
        <w:t>，</w:t>
      </w:r>
      <w:r w:rsidRPr="00AA094D">
        <w:rPr>
          <w:lang w:val="zh-CN"/>
        </w:rPr>
        <w:t>第</w:t>
      </w:r>
      <w:r>
        <w:rPr>
          <w:lang w:val="zh-CN"/>
        </w:rPr>
        <w:t>6.3</w:t>
      </w:r>
      <w:r w:rsidRPr="00AA094D">
        <w:rPr>
          <w:lang w:val="zh-CN"/>
        </w:rPr>
        <w:t>段</w:t>
      </w:r>
      <w:r>
        <w:rPr>
          <w:lang w:val="zh-CN"/>
        </w:rPr>
        <w:t>；</w:t>
      </w:r>
    </w:p>
  </w:footnote>
  <w:footnote w:id="28">
    <w:p w:rsidR="005230EE" w:rsidRPr="00AA094D" w:rsidRDefault="005230EE" w:rsidP="00AA094D">
      <w:pPr>
        <w:pStyle w:val="a6"/>
      </w:pPr>
      <w:r w:rsidRPr="00AA094D">
        <w:rPr>
          <w:lang w:val="zh-CN"/>
        </w:rPr>
        <w:tab/>
      </w:r>
      <w:r w:rsidRPr="00AA094D">
        <w:rPr>
          <w:rStyle w:val="a8"/>
          <w:rFonts w:eastAsia="宋体"/>
          <w:lang w:val="zh-CN"/>
        </w:rPr>
        <w:footnoteRef/>
      </w:r>
      <w:r w:rsidRPr="00AA094D">
        <w:rPr>
          <w:lang w:val="zh-CN"/>
        </w:rPr>
        <w:tab/>
      </w:r>
      <w:r w:rsidRPr="00AA094D">
        <w:rPr>
          <w:lang w:val="zh-CN"/>
        </w:rPr>
        <w:t>见</w:t>
      </w:r>
      <w:r>
        <w:rPr>
          <w:lang w:val="zh-CN"/>
        </w:rPr>
        <w:t>J</w:t>
      </w:r>
      <w:r w:rsidRPr="00AA094D">
        <w:rPr>
          <w:lang w:val="zh-CN"/>
        </w:rPr>
        <w:t>.</w:t>
      </w:r>
      <w:r>
        <w:rPr>
          <w:lang w:val="zh-CN"/>
        </w:rPr>
        <w:t>S</w:t>
      </w:r>
      <w:r w:rsidRPr="00AA094D">
        <w:rPr>
          <w:lang w:val="zh-CN"/>
        </w:rPr>
        <w:t>.</w:t>
      </w:r>
      <w:r w:rsidRPr="007647B6">
        <w:rPr>
          <w:rFonts w:ascii="Time New Roman" w:eastAsia="楷体" w:hAnsi="Time New Roman"/>
          <w:lang w:val="zh-CN"/>
        </w:rPr>
        <w:t>诉加拿大</w:t>
      </w:r>
      <w:r>
        <w:rPr>
          <w:lang w:val="zh-CN"/>
        </w:rPr>
        <w:t>，</w:t>
      </w:r>
      <w:r w:rsidRPr="00AA094D">
        <w:rPr>
          <w:lang w:val="zh-CN"/>
        </w:rPr>
        <w:t>第</w:t>
      </w:r>
      <w:r>
        <w:rPr>
          <w:lang w:val="zh-CN"/>
        </w:rPr>
        <w:t>6.6</w:t>
      </w:r>
      <w:r w:rsidRPr="00AA094D">
        <w:rPr>
          <w:lang w:val="zh-CN"/>
        </w:rPr>
        <w:t>段</w:t>
      </w:r>
      <w:r>
        <w:rPr>
          <w:lang w:val="zh-CN"/>
        </w:rPr>
        <w:t>；</w:t>
      </w:r>
      <w:r>
        <w:rPr>
          <w:lang w:val="zh-CN"/>
        </w:rPr>
        <w:t>S</w:t>
      </w:r>
      <w:r w:rsidRPr="00AA094D">
        <w:rPr>
          <w:lang w:val="zh-CN"/>
        </w:rPr>
        <w:t>.</w:t>
      </w:r>
      <w:r>
        <w:rPr>
          <w:lang w:val="zh-CN"/>
        </w:rPr>
        <w:t>S</w:t>
      </w:r>
      <w:r w:rsidRPr="00AA094D">
        <w:rPr>
          <w:lang w:val="zh-CN"/>
        </w:rPr>
        <w:t>.</w:t>
      </w:r>
      <w:r w:rsidRPr="00AA094D">
        <w:rPr>
          <w:lang w:val="zh-CN"/>
        </w:rPr>
        <w:t>和</w:t>
      </w:r>
      <w:r>
        <w:rPr>
          <w:lang w:val="zh-CN"/>
        </w:rPr>
        <w:t>P</w:t>
      </w:r>
      <w:r w:rsidRPr="00AA094D">
        <w:rPr>
          <w:lang w:val="zh-CN"/>
        </w:rPr>
        <w:t>.</w:t>
      </w:r>
      <w:r>
        <w:rPr>
          <w:lang w:val="zh-CN"/>
        </w:rPr>
        <w:t>S</w:t>
      </w:r>
      <w:r w:rsidRPr="00AA094D">
        <w:rPr>
          <w:lang w:val="zh-CN"/>
        </w:rPr>
        <w:t>.</w:t>
      </w:r>
      <w:r w:rsidRPr="007647B6">
        <w:rPr>
          <w:rFonts w:ascii="Time New Roman" w:eastAsia="楷体" w:hAnsi="Time New Roman"/>
          <w:lang w:val="zh-CN"/>
        </w:rPr>
        <w:t>诉加拿大</w:t>
      </w:r>
      <w:r>
        <w:rPr>
          <w:lang w:val="zh-CN"/>
        </w:rPr>
        <w:t>(CAT/C/62/D/7</w:t>
      </w:r>
      <w:r w:rsidRPr="00AA094D">
        <w:rPr>
          <w:lang w:val="zh-CN"/>
        </w:rPr>
        <w:t>0</w:t>
      </w:r>
      <w:r>
        <w:rPr>
          <w:lang w:val="zh-CN"/>
        </w:rPr>
        <w:t>2/2</w:t>
      </w:r>
      <w:r w:rsidRPr="00AA094D">
        <w:rPr>
          <w:lang w:val="zh-CN"/>
        </w:rPr>
        <w:t>0</w:t>
      </w:r>
      <w:r>
        <w:rPr>
          <w:lang w:val="zh-CN"/>
        </w:rPr>
        <w:t>15)</w:t>
      </w:r>
      <w:r>
        <w:rPr>
          <w:lang w:val="zh-CN"/>
        </w:rPr>
        <w:t>，</w:t>
      </w:r>
      <w:r w:rsidRPr="00AA094D">
        <w:rPr>
          <w:lang w:val="zh-CN"/>
        </w:rPr>
        <w:t>第</w:t>
      </w:r>
      <w:r>
        <w:rPr>
          <w:lang w:val="zh-CN"/>
        </w:rPr>
        <w:t>6.6</w:t>
      </w:r>
      <w:r w:rsidRPr="00AA094D">
        <w:rPr>
          <w:lang w:val="zh-CN"/>
        </w:rPr>
        <w:t>段</w:t>
      </w:r>
      <w:r>
        <w:rPr>
          <w:rFonts w:hint="eastAsia"/>
          <w:lang w:val="zh-CN"/>
        </w:rPr>
        <w:t>；</w:t>
      </w:r>
      <w:r>
        <w:rPr>
          <w:lang w:val="zh-CN"/>
        </w:rPr>
        <w:t>Shodeinde</w:t>
      </w:r>
      <w:r w:rsidRPr="00AA094D">
        <w:rPr>
          <w:lang w:val="zh-CN"/>
        </w:rPr>
        <w:t xml:space="preserve"> </w:t>
      </w:r>
      <w:r w:rsidRPr="007647B6">
        <w:rPr>
          <w:rFonts w:ascii="Time New Roman" w:eastAsia="楷体" w:hAnsi="Time New Roman"/>
          <w:spacing w:val="-4"/>
          <w:lang w:val="zh-CN"/>
        </w:rPr>
        <w:t>诉加拿大</w:t>
      </w:r>
      <w:r w:rsidRPr="007647B6">
        <w:rPr>
          <w:spacing w:val="-4"/>
          <w:lang w:val="zh-CN"/>
        </w:rPr>
        <w:t>(CAT/C/63/D/621/2014)</w:t>
      </w:r>
      <w:r w:rsidRPr="007647B6">
        <w:rPr>
          <w:spacing w:val="-4"/>
          <w:lang w:val="zh-CN"/>
        </w:rPr>
        <w:t>，第</w:t>
      </w:r>
      <w:r w:rsidRPr="007647B6">
        <w:rPr>
          <w:spacing w:val="-4"/>
          <w:lang w:val="zh-CN"/>
        </w:rPr>
        <w:t>6.8</w:t>
      </w:r>
      <w:r w:rsidRPr="007647B6">
        <w:rPr>
          <w:spacing w:val="-4"/>
          <w:lang w:val="zh-CN"/>
        </w:rPr>
        <w:t>段；和</w:t>
      </w:r>
      <w:r w:rsidRPr="007647B6">
        <w:rPr>
          <w:spacing w:val="-4"/>
          <w:lang w:val="zh-CN"/>
        </w:rPr>
        <w:t>U.A.</w:t>
      </w:r>
      <w:r w:rsidRPr="007647B6">
        <w:rPr>
          <w:rFonts w:ascii="Time New Roman" w:eastAsia="楷体" w:hAnsi="Time New Roman"/>
          <w:spacing w:val="-4"/>
          <w:lang w:val="zh-CN"/>
        </w:rPr>
        <w:t>诉加拿大</w:t>
      </w:r>
      <w:r w:rsidRPr="007647B6">
        <w:rPr>
          <w:spacing w:val="-4"/>
          <w:lang w:val="zh-CN"/>
        </w:rPr>
        <w:t>(CAT/C/63/D/767/2016)</w:t>
      </w:r>
      <w:r w:rsidRPr="007647B6">
        <w:rPr>
          <w:spacing w:val="-4"/>
          <w:lang w:val="zh-CN"/>
        </w:rPr>
        <w:t>，第</w:t>
      </w:r>
      <w:r w:rsidRPr="007647B6">
        <w:rPr>
          <w:spacing w:val="-4"/>
          <w:lang w:val="zh-CN"/>
        </w:rPr>
        <w:t>6.7</w:t>
      </w:r>
      <w:r w:rsidRPr="007647B6">
        <w:rPr>
          <w:spacing w:val="-4"/>
          <w:lang w:val="zh-CN"/>
        </w:rPr>
        <w:t>段。</w:t>
      </w:r>
    </w:p>
  </w:footnote>
  <w:footnote w:id="29">
    <w:p w:rsidR="005230EE" w:rsidRPr="00AA094D" w:rsidRDefault="005230EE" w:rsidP="00AA094D">
      <w:pPr>
        <w:pStyle w:val="a6"/>
      </w:pPr>
      <w:r w:rsidRPr="00AA094D">
        <w:rPr>
          <w:lang w:val="zh-CN"/>
        </w:rPr>
        <w:tab/>
      </w:r>
      <w:r w:rsidRPr="00AA094D">
        <w:rPr>
          <w:rStyle w:val="a8"/>
          <w:rFonts w:eastAsia="宋体"/>
          <w:lang w:val="zh-CN"/>
        </w:rPr>
        <w:footnoteRef/>
      </w:r>
      <w:r w:rsidRPr="00AA094D">
        <w:rPr>
          <w:lang w:val="zh-CN"/>
        </w:rPr>
        <w:tab/>
      </w:r>
      <w:r w:rsidRPr="00AA094D">
        <w:rPr>
          <w:lang w:val="zh-CN"/>
        </w:rPr>
        <w:t>见</w:t>
      </w:r>
      <w:r>
        <w:rPr>
          <w:lang w:val="zh-CN"/>
        </w:rPr>
        <w:t>Shodeinde</w:t>
      </w:r>
      <w:r w:rsidRPr="007647B6">
        <w:rPr>
          <w:rFonts w:ascii="Time New Roman" w:eastAsia="楷体" w:hAnsi="Time New Roman"/>
          <w:lang w:val="zh-CN"/>
        </w:rPr>
        <w:t>诉加拿大</w:t>
      </w:r>
      <w:r>
        <w:rPr>
          <w:lang w:val="zh-CN"/>
        </w:rPr>
        <w:t>，</w:t>
      </w:r>
      <w:r w:rsidRPr="00AA094D">
        <w:rPr>
          <w:lang w:val="zh-CN"/>
        </w:rPr>
        <w:t>第</w:t>
      </w:r>
      <w:r>
        <w:rPr>
          <w:lang w:val="zh-CN"/>
        </w:rPr>
        <w:t>7</w:t>
      </w:r>
      <w:r w:rsidRPr="00AA094D">
        <w:rPr>
          <w:lang w:val="zh-CN"/>
        </w:rPr>
        <w:t>段</w:t>
      </w:r>
      <w:r>
        <w:rPr>
          <w:lang w:val="zh-CN"/>
        </w:rPr>
        <w:t>(c)</w:t>
      </w:r>
      <w:r w:rsidRPr="00AA094D">
        <w:rPr>
          <w:lang w:val="zh-CN"/>
        </w:rPr>
        <w:t>款。</w:t>
      </w:r>
      <w:bookmarkStart w:id="1" w:name="_GoBack"/>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0EE" w:rsidRDefault="005230EE" w:rsidP="00C17B5E">
    <w:pPr>
      <w:pStyle w:val="af3"/>
    </w:pPr>
    <w:r>
      <w:t>CAT/C/64/D/615/2014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0EE" w:rsidRPr="00202A30" w:rsidRDefault="005230EE" w:rsidP="00C17B5E">
    <w:pPr>
      <w:pStyle w:val="af3"/>
      <w:jc w:val="right"/>
    </w:pPr>
    <w:r>
      <w:t>CAT/C/64/D/615/2014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A21A13"/>
    <w:multiLevelType w:val="hybridMultilevel"/>
    <w:tmpl w:val="3E34E5F8"/>
    <w:lvl w:ilvl="0" w:tplc="9196B2AE">
      <w:start w:val="1"/>
      <w:numFmt w:val="lowerLetter"/>
      <w:lvlText w:val="(%1)"/>
      <w:lvlJc w:val="left"/>
      <w:pPr>
        <w:ind w:left="648" w:hanging="444"/>
      </w:pPr>
      <w:rPr>
        <w:rFonts w:hint="default"/>
      </w:rPr>
    </w:lvl>
    <w:lvl w:ilvl="1" w:tplc="04090019" w:tentative="1">
      <w:start w:val="1"/>
      <w:numFmt w:val="lowerLetter"/>
      <w:lvlText w:val="%2)"/>
      <w:lvlJc w:val="left"/>
      <w:pPr>
        <w:ind w:left="1044" w:hanging="420"/>
      </w:pPr>
    </w:lvl>
    <w:lvl w:ilvl="2" w:tplc="0409001B" w:tentative="1">
      <w:start w:val="1"/>
      <w:numFmt w:val="lowerRoman"/>
      <w:lvlText w:val="%3."/>
      <w:lvlJc w:val="right"/>
      <w:pPr>
        <w:ind w:left="1464" w:hanging="420"/>
      </w:pPr>
    </w:lvl>
    <w:lvl w:ilvl="3" w:tplc="0409000F" w:tentative="1">
      <w:start w:val="1"/>
      <w:numFmt w:val="decimal"/>
      <w:lvlText w:val="%4."/>
      <w:lvlJc w:val="left"/>
      <w:pPr>
        <w:ind w:left="1884" w:hanging="420"/>
      </w:pPr>
    </w:lvl>
    <w:lvl w:ilvl="4" w:tplc="04090019" w:tentative="1">
      <w:start w:val="1"/>
      <w:numFmt w:val="lowerLetter"/>
      <w:lvlText w:val="%5)"/>
      <w:lvlJc w:val="left"/>
      <w:pPr>
        <w:ind w:left="2304" w:hanging="420"/>
      </w:pPr>
    </w:lvl>
    <w:lvl w:ilvl="5" w:tplc="0409001B" w:tentative="1">
      <w:start w:val="1"/>
      <w:numFmt w:val="lowerRoman"/>
      <w:lvlText w:val="%6."/>
      <w:lvlJc w:val="right"/>
      <w:pPr>
        <w:ind w:left="2724" w:hanging="420"/>
      </w:pPr>
    </w:lvl>
    <w:lvl w:ilvl="6" w:tplc="0409000F" w:tentative="1">
      <w:start w:val="1"/>
      <w:numFmt w:val="decimal"/>
      <w:lvlText w:val="%7."/>
      <w:lvlJc w:val="left"/>
      <w:pPr>
        <w:ind w:left="3144" w:hanging="420"/>
      </w:pPr>
    </w:lvl>
    <w:lvl w:ilvl="7" w:tplc="04090019" w:tentative="1">
      <w:start w:val="1"/>
      <w:numFmt w:val="lowerLetter"/>
      <w:lvlText w:val="%8)"/>
      <w:lvlJc w:val="left"/>
      <w:pPr>
        <w:ind w:left="3564" w:hanging="420"/>
      </w:pPr>
    </w:lvl>
    <w:lvl w:ilvl="8" w:tplc="0409001B" w:tentative="1">
      <w:start w:val="1"/>
      <w:numFmt w:val="lowerRoman"/>
      <w:lvlText w:val="%9."/>
      <w:lvlJc w:val="right"/>
      <w:pPr>
        <w:ind w:left="3984" w:hanging="420"/>
      </w:pPr>
    </w:lvl>
  </w:abstractNum>
  <w:abstractNum w:abstractNumId="3"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4"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8367C21"/>
    <w:multiLevelType w:val="hybridMultilevel"/>
    <w:tmpl w:val="8DDA81CE"/>
    <w:lvl w:ilvl="0" w:tplc="987EA44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2"/>
  </w:num>
  <w:num w:numId="3">
    <w:abstractNumId w:val="4"/>
  </w:num>
  <w:num w:numId="4">
    <w:abstractNumId w:val="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1"/>
  </w:num>
  <w:num w:numId="10">
    <w:abstractNumId w:val="9"/>
  </w:num>
  <w:num w:numId="11">
    <w:abstractNumId w:val="10"/>
  </w:num>
  <w:num w:numId="12">
    <w:abstractNumId w:val="14"/>
  </w:num>
  <w:num w:numId="13">
    <w:abstractNumId w:val="5"/>
  </w:num>
  <w:num w:numId="14">
    <w:abstractNumId w:val="11"/>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revisionView w:inkAnnotation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0E4"/>
    <w:rsid w:val="00011483"/>
    <w:rsid w:val="0003324B"/>
    <w:rsid w:val="000A0B81"/>
    <w:rsid w:val="000B0E35"/>
    <w:rsid w:val="000D19C1"/>
    <w:rsid w:val="000D319F"/>
    <w:rsid w:val="000E4D0E"/>
    <w:rsid w:val="00144B69"/>
    <w:rsid w:val="00153E86"/>
    <w:rsid w:val="001738EF"/>
    <w:rsid w:val="001826B8"/>
    <w:rsid w:val="00192831"/>
    <w:rsid w:val="001B1BD1"/>
    <w:rsid w:val="001C3EF2"/>
    <w:rsid w:val="001D17F6"/>
    <w:rsid w:val="001F0777"/>
    <w:rsid w:val="00204B42"/>
    <w:rsid w:val="00215AA1"/>
    <w:rsid w:val="002231C3"/>
    <w:rsid w:val="0024417F"/>
    <w:rsid w:val="00250F8D"/>
    <w:rsid w:val="00256EC7"/>
    <w:rsid w:val="00260D22"/>
    <w:rsid w:val="002D14FC"/>
    <w:rsid w:val="002E1C97"/>
    <w:rsid w:val="002F0F24"/>
    <w:rsid w:val="002F5834"/>
    <w:rsid w:val="003006AB"/>
    <w:rsid w:val="00314ABF"/>
    <w:rsid w:val="003260CA"/>
    <w:rsid w:val="00326EBF"/>
    <w:rsid w:val="00327FE4"/>
    <w:rsid w:val="00352798"/>
    <w:rsid w:val="00364C88"/>
    <w:rsid w:val="00395BA5"/>
    <w:rsid w:val="003B5B99"/>
    <w:rsid w:val="003C5A36"/>
    <w:rsid w:val="00400233"/>
    <w:rsid w:val="00427F63"/>
    <w:rsid w:val="00434D38"/>
    <w:rsid w:val="00483CD2"/>
    <w:rsid w:val="00494EB8"/>
    <w:rsid w:val="004A34AA"/>
    <w:rsid w:val="004C2609"/>
    <w:rsid w:val="004C4A0A"/>
    <w:rsid w:val="004D7A16"/>
    <w:rsid w:val="004E5055"/>
    <w:rsid w:val="004F563B"/>
    <w:rsid w:val="00501220"/>
    <w:rsid w:val="005230EE"/>
    <w:rsid w:val="005505A1"/>
    <w:rsid w:val="005666DE"/>
    <w:rsid w:val="005769AB"/>
    <w:rsid w:val="005A3E3E"/>
    <w:rsid w:val="005B5D35"/>
    <w:rsid w:val="005E403A"/>
    <w:rsid w:val="00606149"/>
    <w:rsid w:val="00680656"/>
    <w:rsid w:val="006B07B3"/>
    <w:rsid w:val="006B0DE6"/>
    <w:rsid w:val="006B1119"/>
    <w:rsid w:val="006B3E49"/>
    <w:rsid w:val="006C70CF"/>
    <w:rsid w:val="006E3E46"/>
    <w:rsid w:val="006E71B1"/>
    <w:rsid w:val="0070593B"/>
    <w:rsid w:val="00705D89"/>
    <w:rsid w:val="00731A42"/>
    <w:rsid w:val="007647B6"/>
    <w:rsid w:val="00767E69"/>
    <w:rsid w:val="0077079A"/>
    <w:rsid w:val="00787398"/>
    <w:rsid w:val="007A548F"/>
    <w:rsid w:val="007A5599"/>
    <w:rsid w:val="007A6234"/>
    <w:rsid w:val="007B2303"/>
    <w:rsid w:val="00810BC4"/>
    <w:rsid w:val="00831F30"/>
    <w:rsid w:val="00856233"/>
    <w:rsid w:val="00860F27"/>
    <w:rsid w:val="00892E66"/>
    <w:rsid w:val="008B0560"/>
    <w:rsid w:val="008B2BFA"/>
    <w:rsid w:val="008B5BA4"/>
    <w:rsid w:val="008E6A3F"/>
    <w:rsid w:val="00936F03"/>
    <w:rsid w:val="00943B69"/>
    <w:rsid w:val="00944CB3"/>
    <w:rsid w:val="00945B28"/>
    <w:rsid w:val="00951B31"/>
    <w:rsid w:val="0097085C"/>
    <w:rsid w:val="00987E11"/>
    <w:rsid w:val="009B09D7"/>
    <w:rsid w:val="009D35ED"/>
    <w:rsid w:val="009E489E"/>
    <w:rsid w:val="00A03CB6"/>
    <w:rsid w:val="00A1364C"/>
    <w:rsid w:val="00A21076"/>
    <w:rsid w:val="00A3739A"/>
    <w:rsid w:val="00A52DAF"/>
    <w:rsid w:val="00A814AB"/>
    <w:rsid w:val="00A84072"/>
    <w:rsid w:val="00A946F7"/>
    <w:rsid w:val="00AA094D"/>
    <w:rsid w:val="00B1407F"/>
    <w:rsid w:val="00B16570"/>
    <w:rsid w:val="00B23B03"/>
    <w:rsid w:val="00B43EB7"/>
    <w:rsid w:val="00B53320"/>
    <w:rsid w:val="00B62DC6"/>
    <w:rsid w:val="00B71DC1"/>
    <w:rsid w:val="00B81CC5"/>
    <w:rsid w:val="00B853F0"/>
    <w:rsid w:val="00BB2B88"/>
    <w:rsid w:val="00BC14CD"/>
    <w:rsid w:val="00BC6522"/>
    <w:rsid w:val="00BC6F62"/>
    <w:rsid w:val="00BD1E17"/>
    <w:rsid w:val="00BE0365"/>
    <w:rsid w:val="00C030E4"/>
    <w:rsid w:val="00C121D5"/>
    <w:rsid w:val="00C17349"/>
    <w:rsid w:val="00C17B5E"/>
    <w:rsid w:val="00C3002A"/>
    <w:rsid w:val="00C351AA"/>
    <w:rsid w:val="00C7253F"/>
    <w:rsid w:val="00C904A7"/>
    <w:rsid w:val="00C92C5C"/>
    <w:rsid w:val="00CB4D7A"/>
    <w:rsid w:val="00CC47C6"/>
    <w:rsid w:val="00D07BCE"/>
    <w:rsid w:val="00D26A05"/>
    <w:rsid w:val="00D708D2"/>
    <w:rsid w:val="00D97B98"/>
    <w:rsid w:val="00DC18BF"/>
    <w:rsid w:val="00DC671F"/>
    <w:rsid w:val="00DE4DA7"/>
    <w:rsid w:val="00DF5800"/>
    <w:rsid w:val="00E245ED"/>
    <w:rsid w:val="00E33B38"/>
    <w:rsid w:val="00E374FB"/>
    <w:rsid w:val="00E47FE5"/>
    <w:rsid w:val="00E572EF"/>
    <w:rsid w:val="00E574AF"/>
    <w:rsid w:val="00E84A33"/>
    <w:rsid w:val="00EF40DA"/>
    <w:rsid w:val="00F24E6D"/>
    <w:rsid w:val="00F372EC"/>
    <w:rsid w:val="00F42AE6"/>
    <w:rsid w:val="00F440E8"/>
    <w:rsid w:val="00F522C7"/>
    <w:rsid w:val="00F61A12"/>
    <w:rsid w:val="00F714DA"/>
    <w:rsid w:val="00FA1CD2"/>
    <w:rsid w:val="00FB456B"/>
    <w:rsid w:val="00FD5987"/>
    <w:rsid w:val="00FF1366"/>
    <w:rsid w:val="00FF4FA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7D3C25"/>
  <w15:docId w15:val="{A2FC10FF-E2CC-42D3-8CCA-C7AA98A93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FA1CD2"/>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4E5055"/>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4E5055"/>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4E5055"/>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192831"/>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4E5055"/>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4E505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245ED"/>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E245ED"/>
    <w:pPr>
      <w:keepLines w:val="0"/>
      <w:spacing w:after="0"/>
    </w:pPr>
  </w:style>
  <w:style w:type="character" w:customStyle="1" w:styleId="ad">
    <w:name w:val="尾注文本 字符"/>
    <w:aliases w:val="2_G 字符"/>
    <w:basedOn w:val="a0"/>
    <w:link w:val="ac"/>
    <w:rsid w:val="00E245ED"/>
    <w:rPr>
      <w:snapToGrid w:val="0"/>
      <w:sz w:val="18"/>
      <w:szCs w:val="18"/>
    </w:rPr>
  </w:style>
  <w:style w:type="character" w:styleId="ae">
    <w:name w:val="endnote reference"/>
    <w:aliases w:val="1_G"/>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FA1CD2"/>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4A34AA"/>
    <w:rPr>
      <w:rFonts w:eastAsia="Times New Roman"/>
      <w:snapToGrid w:val="0"/>
      <w:sz w:val="16"/>
      <w:szCs w:val="16"/>
      <w:lang w:val="en-GB" w:eastAsia="en-US"/>
    </w:rPr>
  </w:style>
  <w:style w:type="character" w:styleId="af2">
    <w:name w:val="page number"/>
    <w:aliases w:val="7_G"/>
    <w:basedOn w:val="a0"/>
    <w:qFormat/>
    <w:rsid w:val="004A34AA"/>
    <w:rPr>
      <w:rFonts w:ascii="Times New Roman" w:hAnsi="Times New Roman"/>
      <w:b/>
      <w:i w:val="0"/>
      <w:snapToGrid w:val="0"/>
      <w:spacing w:val="0"/>
      <w:kern w:val="0"/>
      <w:sz w:val="18"/>
      <w14:cntxtAlts w14:val="0"/>
    </w:rPr>
  </w:style>
  <w:style w:type="paragraph" w:styleId="af3">
    <w:name w:val="header"/>
    <w:aliases w:val="6_G"/>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4A34AA"/>
    <w:rPr>
      <w:rFonts w:eastAsia="Times New Roman"/>
      <w:b/>
      <w:snapToGrid w:val="0"/>
      <w:sz w:val="18"/>
      <w:szCs w:val="18"/>
      <w:lang w:val="en-GB" w:eastAsia="en-US"/>
    </w:rPr>
  </w:style>
  <w:style w:type="character" w:customStyle="1" w:styleId="10">
    <w:name w:val="标题 1 字符"/>
    <w:aliases w:val="Table_G 字符"/>
    <w:basedOn w:val="a0"/>
    <w:link w:val="1"/>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semiHidden/>
    <w:rsid w:val="00DF5800"/>
    <w:rPr>
      <w:color w:val="0000FF" w:themeColor="hyperlink"/>
      <w:u w:val="none"/>
    </w:rPr>
  </w:style>
  <w:style w:type="paragraph" w:customStyle="1" w:styleId="HMG">
    <w:name w:val="_ H __M_G"/>
    <w:basedOn w:val="a"/>
    <w:next w:val="a"/>
    <w:rsid w:val="006B3E49"/>
    <w:pPr>
      <w:keepNext/>
      <w:keepLines/>
      <w:tabs>
        <w:tab w:val="clear" w:pos="431"/>
        <w:tab w:val="right" w:pos="851"/>
      </w:tabs>
      <w:overflowPunct/>
      <w:adjustRightInd/>
      <w:snapToGrid/>
      <w:spacing w:before="240" w:after="240" w:line="360" w:lineRule="exact"/>
      <w:ind w:left="1134" w:right="1134" w:hanging="1134"/>
    </w:pPr>
    <w:rPr>
      <w:b/>
      <w:snapToGrid/>
      <w:sz w:val="34"/>
      <w:szCs w:val="10"/>
    </w:rPr>
  </w:style>
  <w:style w:type="paragraph" w:customStyle="1" w:styleId="HChG">
    <w:name w:val="_ H _Ch_G"/>
    <w:basedOn w:val="a"/>
    <w:next w:val="a"/>
    <w:qFormat/>
    <w:rsid w:val="006B3E49"/>
    <w:pPr>
      <w:keepNext/>
      <w:keepLines/>
      <w:tabs>
        <w:tab w:val="clear" w:pos="431"/>
        <w:tab w:val="right" w:pos="851"/>
      </w:tabs>
      <w:overflowPunct/>
      <w:adjustRightInd/>
      <w:snapToGrid/>
      <w:spacing w:before="360" w:after="240" w:line="300" w:lineRule="exact"/>
      <w:ind w:left="1134" w:right="1134" w:hanging="1134"/>
    </w:pPr>
    <w:rPr>
      <w:b/>
      <w:snapToGrid/>
      <w:sz w:val="28"/>
      <w:szCs w:val="10"/>
    </w:rPr>
  </w:style>
  <w:style w:type="paragraph" w:customStyle="1" w:styleId="H1G">
    <w:name w:val="_ H_1_G"/>
    <w:basedOn w:val="a"/>
    <w:next w:val="a"/>
    <w:qFormat/>
    <w:rsid w:val="006B3E49"/>
    <w:pPr>
      <w:keepNext/>
      <w:keepLines/>
      <w:tabs>
        <w:tab w:val="clear" w:pos="431"/>
        <w:tab w:val="right" w:pos="851"/>
      </w:tabs>
      <w:overflowPunct/>
      <w:adjustRightInd/>
      <w:snapToGrid/>
      <w:spacing w:before="360" w:after="240" w:line="270" w:lineRule="exact"/>
      <w:ind w:left="1134" w:right="1134" w:hanging="1134"/>
    </w:pPr>
    <w:rPr>
      <w:b/>
      <w:snapToGrid/>
      <w:sz w:val="24"/>
      <w:szCs w:val="10"/>
    </w:rPr>
  </w:style>
  <w:style w:type="paragraph" w:customStyle="1" w:styleId="H23G">
    <w:name w:val="_ H_2/3_G"/>
    <w:basedOn w:val="a"/>
    <w:next w:val="a"/>
    <w:qFormat/>
    <w:rsid w:val="006B3E49"/>
    <w:pPr>
      <w:keepNext/>
      <w:keepLines/>
      <w:tabs>
        <w:tab w:val="clear" w:pos="431"/>
        <w:tab w:val="right" w:pos="851"/>
      </w:tabs>
      <w:overflowPunct/>
      <w:adjustRightInd/>
      <w:snapToGrid/>
      <w:spacing w:before="240" w:after="120" w:line="240" w:lineRule="exact"/>
      <w:ind w:left="1134" w:right="1134" w:hanging="1134"/>
    </w:pPr>
    <w:rPr>
      <w:b/>
      <w:snapToGrid/>
      <w:szCs w:val="10"/>
    </w:rPr>
  </w:style>
  <w:style w:type="paragraph" w:customStyle="1" w:styleId="H4G">
    <w:name w:val="_ H_4_G"/>
    <w:basedOn w:val="a"/>
    <w:next w:val="a"/>
    <w:qFormat/>
    <w:rsid w:val="006B3E49"/>
    <w:pPr>
      <w:keepNext/>
      <w:keepLines/>
      <w:tabs>
        <w:tab w:val="clear" w:pos="431"/>
        <w:tab w:val="right" w:pos="851"/>
      </w:tabs>
      <w:overflowPunct/>
      <w:adjustRightInd/>
      <w:snapToGrid/>
      <w:spacing w:before="240" w:after="120" w:line="240" w:lineRule="exact"/>
      <w:ind w:left="1134" w:right="1134" w:hanging="1134"/>
    </w:pPr>
    <w:rPr>
      <w:i/>
      <w:snapToGrid/>
      <w:szCs w:val="10"/>
    </w:rPr>
  </w:style>
  <w:style w:type="paragraph" w:customStyle="1" w:styleId="H56G">
    <w:name w:val="_ H_5/6_G"/>
    <w:basedOn w:val="a"/>
    <w:next w:val="a"/>
    <w:qFormat/>
    <w:rsid w:val="006B3E49"/>
    <w:pPr>
      <w:keepNext/>
      <w:keepLines/>
      <w:tabs>
        <w:tab w:val="clear" w:pos="431"/>
        <w:tab w:val="right" w:pos="851"/>
      </w:tabs>
      <w:overflowPunct/>
      <w:adjustRightInd/>
      <w:snapToGrid/>
      <w:spacing w:before="240" w:after="120" w:line="240" w:lineRule="exact"/>
      <w:ind w:left="1134" w:right="1134" w:hanging="1134"/>
    </w:pPr>
    <w:rPr>
      <w:snapToGrid/>
      <w:szCs w:val="10"/>
    </w:rPr>
  </w:style>
  <w:style w:type="paragraph" w:customStyle="1" w:styleId="SingleTxtG">
    <w:name w:val="_ Single Txt_G"/>
    <w:basedOn w:val="a"/>
    <w:link w:val="SingleTxtGChar"/>
    <w:qFormat/>
    <w:rsid w:val="006B3E49"/>
    <w:pPr>
      <w:tabs>
        <w:tab w:val="clear" w:pos="431"/>
      </w:tabs>
      <w:overflowPunct/>
      <w:adjustRightInd/>
      <w:snapToGrid/>
      <w:spacing w:after="120" w:line="240" w:lineRule="atLeast"/>
      <w:ind w:left="1134" w:right="1134"/>
    </w:pPr>
    <w:rPr>
      <w:snapToGrid/>
      <w:szCs w:val="10"/>
    </w:rPr>
  </w:style>
  <w:style w:type="paragraph" w:customStyle="1" w:styleId="SLG">
    <w:name w:val="__S_L_G"/>
    <w:basedOn w:val="a"/>
    <w:next w:val="a"/>
    <w:rsid w:val="006B3E49"/>
    <w:pPr>
      <w:keepNext/>
      <w:keepLines/>
      <w:tabs>
        <w:tab w:val="clear" w:pos="431"/>
      </w:tabs>
      <w:overflowPunct/>
      <w:adjustRightInd/>
      <w:snapToGrid/>
      <w:spacing w:before="240" w:after="240" w:line="580" w:lineRule="exact"/>
      <w:ind w:left="1134" w:right="1134"/>
    </w:pPr>
    <w:rPr>
      <w:b/>
      <w:snapToGrid/>
      <w:sz w:val="56"/>
      <w:szCs w:val="10"/>
    </w:rPr>
  </w:style>
  <w:style w:type="paragraph" w:customStyle="1" w:styleId="SMG">
    <w:name w:val="__S_M_G"/>
    <w:basedOn w:val="a"/>
    <w:next w:val="a"/>
    <w:rsid w:val="006B3E49"/>
    <w:pPr>
      <w:keepNext/>
      <w:keepLines/>
      <w:tabs>
        <w:tab w:val="clear" w:pos="431"/>
      </w:tabs>
      <w:overflowPunct/>
      <w:adjustRightInd/>
      <w:snapToGrid/>
      <w:spacing w:before="240" w:after="240" w:line="420" w:lineRule="exact"/>
      <w:ind w:left="1134" w:right="1134"/>
    </w:pPr>
    <w:rPr>
      <w:b/>
      <w:snapToGrid/>
      <w:sz w:val="40"/>
      <w:szCs w:val="10"/>
    </w:rPr>
  </w:style>
  <w:style w:type="paragraph" w:customStyle="1" w:styleId="SSG">
    <w:name w:val="__S_S_G"/>
    <w:basedOn w:val="a"/>
    <w:next w:val="a"/>
    <w:rsid w:val="006B3E49"/>
    <w:pPr>
      <w:keepNext/>
      <w:keepLines/>
      <w:tabs>
        <w:tab w:val="clear" w:pos="431"/>
      </w:tabs>
      <w:overflowPunct/>
      <w:adjustRightInd/>
      <w:snapToGrid/>
      <w:spacing w:before="240" w:after="240" w:line="300" w:lineRule="exact"/>
      <w:ind w:left="1134" w:right="1134"/>
    </w:pPr>
    <w:rPr>
      <w:b/>
      <w:snapToGrid/>
      <w:sz w:val="28"/>
      <w:szCs w:val="10"/>
    </w:rPr>
  </w:style>
  <w:style w:type="paragraph" w:customStyle="1" w:styleId="XLargeG">
    <w:name w:val="__XLarge_G"/>
    <w:basedOn w:val="a"/>
    <w:next w:val="a"/>
    <w:rsid w:val="006B3E49"/>
    <w:pPr>
      <w:keepNext/>
      <w:keepLines/>
      <w:tabs>
        <w:tab w:val="clear" w:pos="431"/>
      </w:tabs>
      <w:overflowPunct/>
      <w:adjustRightInd/>
      <w:snapToGrid/>
      <w:spacing w:before="240" w:after="240" w:line="420" w:lineRule="exact"/>
      <w:ind w:left="1134" w:right="1134"/>
    </w:pPr>
    <w:rPr>
      <w:b/>
      <w:snapToGrid/>
      <w:sz w:val="40"/>
      <w:szCs w:val="10"/>
    </w:rPr>
  </w:style>
  <w:style w:type="paragraph" w:customStyle="1" w:styleId="Bullet1G">
    <w:name w:val="_Bullet 1_G"/>
    <w:basedOn w:val="a"/>
    <w:qFormat/>
    <w:rsid w:val="006B3E49"/>
    <w:pPr>
      <w:numPr>
        <w:numId w:val="7"/>
      </w:numPr>
      <w:tabs>
        <w:tab w:val="clear" w:pos="431"/>
      </w:tabs>
      <w:overflowPunct/>
      <w:adjustRightInd/>
      <w:snapToGrid/>
      <w:spacing w:after="120" w:line="280" w:lineRule="exact"/>
      <w:ind w:right="1134"/>
    </w:pPr>
    <w:rPr>
      <w:snapToGrid/>
      <w:szCs w:val="10"/>
    </w:rPr>
  </w:style>
  <w:style w:type="paragraph" w:customStyle="1" w:styleId="Bullet2G">
    <w:name w:val="_Bullet 2_G"/>
    <w:basedOn w:val="a"/>
    <w:qFormat/>
    <w:rsid w:val="006B3E49"/>
    <w:pPr>
      <w:numPr>
        <w:numId w:val="8"/>
      </w:numPr>
      <w:tabs>
        <w:tab w:val="clear" w:pos="431"/>
      </w:tabs>
      <w:overflowPunct/>
      <w:adjustRightInd/>
      <w:snapToGrid/>
      <w:spacing w:after="120" w:line="280" w:lineRule="exact"/>
      <w:ind w:right="1134"/>
    </w:pPr>
    <w:rPr>
      <w:snapToGrid/>
      <w:szCs w:val="10"/>
    </w:rPr>
  </w:style>
  <w:style w:type="paragraph" w:customStyle="1" w:styleId="ParaNoG">
    <w:name w:val="_ParaNo._G"/>
    <w:basedOn w:val="SingleTxtG"/>
    <w:rsid w:val="006B3E49"/>
    <w:pPr>
      <w:numPr>
        <w:numId w:val="9"/>
      </w:numPr>
      <w:tabs>
        <w:tab w:val="clear" w:pos="0"/>
        <w:tab w:val="num" w:pos="360"/>
      </w:tabs>
    </w:pPr>
  </w:style>
  <w:style w:type="numbering" w:styleId="111111">
    <w:name w:val="Outline List 2"/>
    <w:basedOn w:val="a2"/>
    <w:semiHidden/>
    <w:rsid w:val="006B3E49"/>
    <w:pPr>
      <w:numPr>
        <w:numId w:val="14"/>
      </w:numPr>
    </w:pPr>
  </w:style>
  <w:style w:type="numbering" w:styleId="1111110">
    <w:name w:val="Outline List 1"/>
    <w:basedOn w:val="a2"/>
    <w:semiHidden/>
    <w:rsid w:val="006B3E49"/>
    <w:pPr>
      <w:numPr>
        <w:numId w:val="12"/>
      </w:numPr>
    </w:pPr>
  </w:style>
  <w:style w:type="character" w:styleId="afb">
    <w:name w:val="Book Title"/>
    <w:basedOn w:val="a0"/>
    <w:uiPriority w:val="33"/>
    <w:rsid w:val="006B3E49"/>
    <w:rPr>
      <w:b/>
      <w:bCs/>
      <w:smallCaps/>
      <w:spacing w:val="5"/>
    </w:rPr>
  </w:style>
  <w:style w:type="character" w:customStyle="1" w:styleId="SingleTxtGChar">
    <w:name w:val="_ Single Txt_G Char"/>
    <w:basedOn w:val="a0"/>
    <w:link w:val="SingleTxtG"/>
    <w:locked/>
    <w:rsid w:val="006B3E49"/>
    <w:rPr>
      <w:sz w:val="21"/>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B09BB-BE91-4178-87C9-8B481146A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9</Pages>
  <Words>7820</Words>
  <Characters>8394</Characters>
  <Application>Microsoft Office Word</Application>
  <DocSecurity>0</DocSecurity>
  <Lines>286</Lines>
  <Paragraphs>73</Paragraphs>
  <ScaleCrop>false</ScaleCrop>
  <Company>DCM</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CAT/C/64/D/615/2014</dc:title>
  <dc:subject>1815137</dc:subject>
  <dc:creator>tian</dc:creator>
  <cp:keywords/>
  <dc:description/>
  <cp:lastModifiedBy>Hui Tian</cp:lastModifiedBy>
  <cp:revision>2</cp:revision>
  <cp:lastPrinted>2014-05-09T11:28:00Z</cp:lastPrinted>
  <dcterms:created xsi:type="dcterms:W3CDTF">2018-11-01T15:49:00Z</dcterms:created>
  <dcterms:modified xsi:type="dcterms:W3CDTF">2018-11-01T15:49:00Z</dcterms:modified>
</cp:coreProperties>
</file>