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10" w:rsidRPr="003B7C6D" w:rsidRDefault="003B7C6D" w:rsidP="003B7C6D">
      <w:pPr>
        <w:spacing w:line="240" w:lineRule="auto"/>
        <w:jc w:val="left"/>
        <w:rPr>
          <w:sz w:val="6"/>
          <w:szCs w:val="6"/>
          <w:rtl/>
        </w:rPr>
        <w:sectPr w:rsidR="00D51810" w:rsidRPr="003B7C6D" w:rsidSect="00D5181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commentRangeStart w:id="1"/>
      <w:r>
        <w:rPr>
          <w:sz w:val="6"/>
          <w:szCs w:val="6"/>
          <w:rtl/>
        </w:rPr>
        <w:t xml:space="preserve">  </w:t>
      </w:r>
      <w:commentRangeEnd w:id="1"/>
      <w:r>
        <w:rPr>
          <w:rStyle w:val="CommentReference"/>
          <w:rtl/>
        </w:rPr>
        <w:commentReference w:id="1"/>
      </w:r>
    </w:p>
    <w:p w:rsidR="00CD3849" w:rsidRPr="00A4206F" w:rsidRDefault="00A4206F" w:rsidP="00A4206F">
      <w:pPr>
        <w:tabs>
          <w:tab w:val="left" w:pos="662"/>
          <w:tab w:val="left" w:pos="1267"/>
          <w:tab w:val="left" w:pos="1987"/>
          <w:tab w:val="left" w:pos="2650"/>
        </w:tabs>
        <w:rPr>
          <w:rFonts w:hint="cs"/>
          <w:b/>
          <w:bCs/>
          <w:rtl/>
        </w:rPr>
      </w:pPr>
      <w:r w:rsidRPr="00A4206F">
        <w:rPr>
          <w:rFonts w:hint="cs"/>
          <w:b/>
          <w:bCs/>
          <w:rtl/>
        </w:rPr>
        <w:t>اللجنة المعنية بالقضاء على التمييز ضد المرأة</w:t>
      </w:r>
    </w:p>
    <w:p w:rsidR="00A4206F" w:rsidRPr="00A4206F" w:rsidRDefault="00A4206F" w:rsidP="00A4206F">
      <w:pPr>
        <w:tabs>
          <w:tab w:val="left" w:pos="662"/>
          <w:tab w:val="left" w:pos="1267"/>
          <w:tab w:val="left" w:pos="1987"/>
          <w:tab w:val="left" w:pos="2650"/>
        </w:tabs>
        <w:rPr>
          <w:rFonts w:hint="cs"/>
          <w:b/>
          <w:bCs/>
          <w:rtl/>
        </w:rPr>
      </w:pPr>
      <w:r w:rsidRPr="00A4206F">
        <w:rPr>
          <w:rFonts w:hint="cs"/>
          <w:b/>
          <w:bCs/>
          <w:rtl/>
        </w:rPr>
        <w:t>الدورة الحادية والأربعون</w:t>
      </w:r>
    </w:p>
    <w:p w:rsidR="00A4206F" w:rsidRDefault="00A4206F" w:rsidP="00C55A53">
      <w:pPr>
        <w:tabs>
          <w:tab w:val="left" w:pos="662"/>
          <w:tab w:val="left" w:pos="1267"/>
          <w:tab w:val="left" w:pos="1987"/>
          <w:tab w:val="left" w:pos="2650"/>
        </w:tabs>
        <w:rPr>
          <w:rFonts w:hint="cs"/>
          <w:rtl/>
        </w:rPr>
      </w:pPr>
      <w:r>
        <w:rPr>
          <w:rFonts w:hint="cs"/>
          <w:rtl/>
        </w:rPr>
        <w:t>30 حزيران/يونيه - 18 تموز/يوليه</w:t>
      </w:r>
      <w:r w:rsidR="00C55A53">
        <w:rPr>
          <w:rFonts w:hint="cs"/>
          <w:rtl/>
        </w:rPr>
        <w:t xml:space="preserve"> 2008 </w:t>
      </w:r>
    </w:p>
    <w:p w:rsidR="00A4206F" w:rsidRPr="00A4206F" w:rsidRDefault="00A4206F" w:rsidP="00A4206F">
      <w:pPr>
        <w:tabs>
          <w:tab w:val="left" w:pos="662"/>
          <w:tab w:val="left" w:pos="1267"/>
          <w:tab w:val="left" w:pos="1987"/>
          <w:tab w:val="left" w:pos="2650"/>
        </w:tabs>
        <w:spacing w:line="120" w:lineRule="exact"/>
        <w:rPr>
          <w:rFonts w:hint="cs"/>
          <w:sz w:val="10"/>
          <w:rtl/>
        </w:rPr>
      </w:pPr>
    </w:p>
    <w:p w:rsidR="00A4206F" w:rsidRPr="00A4206F" w:rsidRDefault="00A4206F" w:rsidP="00A4206F">
      <w:pPr>
        <w:tabs>
          <w:tab w:val="left" w:pos="662"/>
          <w:tab w:val="left" w:pos="1267"/>
          <w:tab w:val="left" w:pos="1987"/>
          <w:tab w:val="left" w:pos="2650"/>
        </w:tabs>
        <w:spacing w:line="120" w:lineRule="exact"/>
        <w:rPr>
          <w:rFonts w:hint="cs"/>
          <w:sz w:val="10"/>
          <w:rtl/>
        </w:rPr>
      </w:pPr>
    </w:p>
    <w:p w:rsidR="00A4206F" w:rsidRPr="00A4206F" w:rsidRDefault="00A4206F" w:rsidP="00A4206F">
      <w:pPr>
        <w:tabs>
          <w:tab w:val="left" w:pos="662"/>
          <w:tab w:val="left" w:pos="1267"/>
          <w:tab w:val="left" w:pos="1987"/>
          <w:tab w:val="left" w:pos="2650"/>
        </w:tabs>
        <w:spacing w:line="120" w:lineRule="exact"/>
        <w:rPr>
          <w:rFonts w:hint="cs"/>
          <w:sz w:val="10"/>
          <w:rtl/>
        </w:rPr>
      </w:pPr>
    </w:p>
    <w:p w:rsidR="00A4206F" w:rsidRDefault="00A4206F" w:rsidP="00A420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مشروع الملاحظات الختامية للجنة المعنية بالقضاء على التمييز ضد المرأة: جمهورية تنزانيا المتحدة</w:t>
      </w:r>
    </w:p>
    <w:p w:rsidR="00A4206F" w:rsidRDefault="00A4206F" w:rsidP="00600F93">
      <w:pPr>
        <w:pStyle w:val="SingleTxt"/>
        <w:rPr>
          <w:rFonts w:hint="cs"/>
          <w:rtl/>
        </w:rPr>
      </w:pPr>
      <w:r>
        <w:rPr>
          <w:rFonts w:hint="cs"/>
          <w:rtl/>
        </w:rPr>
        <w:t>1 -</w:t>
      </w:r>
      <w:r>
        <w:rPr>
          <w:rFonts w:hint="cs"/>
          <w:rtl/>
        </w:rPr>
        <w:tab/>
        <w:t>نظرت اللجنة في تقرير تنزانيا الجامع لتقاريرها الدورية الرابع والخامس والسادس</w:t>
      </w:r>
      <w:r w:rsidR="00600F93">
        <w:rPr>
          <w:rFonts w:hint="eastAsia"/>
          <w:rtl/>
        </w:rPr>
        <w:t> </w:t>
      </w:r>
      <w:r>
        <w:rPr>
          <w:rFonts w:hint="cs"/>
          <w:rtl/>
        </w:rPr>
        <w:t>(</w:t>
      </w:r>
      <w:r>
        <w:t>CEDAW/C/TZA/6</w:t>
      </w:r>
      <w:r>
        <w:rPr>
          <w:rFonts w:hint="cs"/>
          <w:rtl/>
        </w:rPr>
        <w:t>)، وذلك في جلستيها 844 و 845 المعقودتين في</w:t>
      </w:r>
      <w:r w:rsidR="00600F93">
        <w:rPr>
          <w:rFonts w:hint="eastAsia"/>
          <w:rtl/>
        </w:rPr>
        <w:t> </w:t>
      </w:r>
      <w:r>
        <w:rPr>
          <w:rFonts w:hint="cs"/>
          <w:rtl/>
        </w:rPr>
        <w:t>11</w:t>
      </w:r>
      <w:r w:rsidR="00600F93">
        <w:rPr>
          <w:rFonts w:hint="eastAsia"/>
          <w:rtl/>
        </w:rPr>
        <w:t> </w:t>
      </w:r>
      <w:r>
        <w:rPr>
          <w:rFonts w:hint="cs"/>
          <w:rtl/>
        </w:rPr>
        <w:t xml:space="preserve">تموز/يوليه 2008 (انظر </w:t>
      </w:r>
      <w:r>
        <w:t>CEDAW/C/SR.844</w:t>
      </w:r>
      <w:r>
        <w:rPr>
          <w:rFonts w:hint="cs"/>
          <w:rtl/>
        </w:rPr>
        <w:t xml:space="preserve"> و </w:t>
      </w:r>
      <w:r>
        <w:t>845</w:t>
      </w:r>
      <w:r>
        <w:rPr>
          <w:rFonts w:hint="cs"/>
          <w:rtl/>
        </w:rPr>
        <w:t>). وترد قائمة القضايا والأسئلة</w:t>
      </w:r>
      <w:r w:rsidR="00600F93">
        <w:rPr>
          <w:rFonts w:hint="eastAsia"/>
          <w:rtl/>
        </w:rPr>
        <w:t> </w:t>
      </w:r>
      <w:r>
        <w:rPr>
          <w:rFonts w:hint="cs"/>
          <w:rtl/>
        </w:rPr>
        <w:t xml:space="preserve">التي أثارتها اللجنة في الوثيقة </w:t>
      </w:r>
      <w:r>
        <w:t>CEDAW/C/TZA/Q/6</w:t>
      </w:r>
      <w:r>
        <w:rPr>
          <w:rFonts w:hint="cs"/>
          <w:rtl/>
        </w:rPr>
        <w:t xml:space="preserve"> بينما ترد ردود تنزانيا في الوثيقة </w:t>
      </w:r>
      <w:r>
        <w:t>CEDAW/C/TZA/Q/6/Add.1</w:t>
      </w:r>
      <w:r>
        <w:rPr>
          <w:rFonts w:hint="cs"/>
          <w:rtl/>
        </w:rPr>
        <w:t xml:space="preserve">. </w:t>
      </w:r>
    </w:p>
    <w:p w:rsidR="00A4206F" w:rsidRPr="00A4206F" w:rsidRDefault="00A4206F" w:rsidP="00A4206F">
      <w:pPr>
        <w:pStyle w:val="SingleTxt"/>
        <w:spacing w:after="0" w:line="120" w:lineRule="exact"/>
        <w:rPr>
          <w:rFonts w:hint="cs"/>
          <w:sz w:val="10"/>
          <w:rtl/>
        </w:rPr>
      </w:pPr>
    </w:p>
    <w:p w:rsidR="00A4206F" w:rsidRDefault="00A4206F" w:rsidP="00A420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مقدمة</w:t>
      </w:r>
    </w:p>
    <w:p w:rsidR="00A4206F" w:rsidRDefault="00A4206F" w:rsidP="00600F93">
      <w:pPr>
        <w:pStyle w:val="SingleTxt"/>
        <w:rPr>
          <w:rFonts w:hint="cs"/>
          <w:rtl/>
        </w:rPr>
      </w:pPr>
      <w:r>
        <w:rPr>
          <w:rFonts w:hint="cs"/>
          <w:rtl/>
        </w:rPr>
        <w:t>2 -</w:t>
      </w:r>
      <w:r>
        <w:rPr>
          <w:rFonts w:hint="cs"/>
          <w:rtl/>
        </w:rPr>
        <w:tab/>
        <w:t>تعر</w:t>
      </w:r>
      <w:r w:rsidR="00600F93">
        <w:rPr>
          <w:rFonts w:hint="cs"/>
          <w:rtl/>
        </w:rPr>
        <w:t>ب</w:t>
      </w:r>
      <w:r>
        <w:rPr>
          <w:rFonts w:hint="cs"/>
          <w:rtl/>
        </w:rPr>
        <w:t xml:space="preserve"> اللجنة عن تقديرها للدولة الطرف لتقديمها تقريرها الجامع لتقاريرها الدورية الرابع والخامس والسادس، الذي اهتدى بالمبادئ التوجيهية التي قررتها اللجنة لإعداد التقارير وراع</w:t>
      </w:r>
      <w:r w:rsidR="00600F93">
        <w:rPr>
          <w:rFonts w:hint="cs"/>
          <w:rtl/>
        </w:rPr>
        <w:t>ى</w:t>
      </w:r>
      <w:r>
        <w:rPr>
          <w:rFonts w:hint="cs"/>
          <w:rtl/>
        </w:rPr>
        <w:t xml:space="preserve"> ملاحظات اللجنة الختامية السابقة؛ ولكن اللجنة تأسف لأن التقرير لم يتناول مواد الاتفاقية كافة. وتعرب اللجنة عن تقديرها للدولة الطرف لعرضها الشفوي وردودها الخطية على قائمة القضايا والأسئلة التي طرحها فريقها العامل لما قبل الدورة، وعن تقديرها للإيضاحات الإضافية المقدمة ردا على الأسئلة التي طرحتها اللجنة شفويا. </w:t>
      </w:r>
    </w:p>
    <w:p w:rsidR="00A4206F" w:rsidRDefault="00AA7DFE" w:rsidP="00AA7DFE">
      <w:pPr>
        <w:pStyle w:val="SingleTxt"/>
        <w:rPr>
          <w:rFonts w:hint="cs"/>
          <w:rtl/>
        </w:rPr>
      </w:pPr>
      <w:r>
        <w:rPr>
          <w:rFonts w:hint="cs"/>
          <w:rtl/>
        </w:rPr>
        <w:t>3 -</w:t>
      </w:r>
      <w:r>
        <w:rPr>
          <w:rFonts w:hint="cs"/>
          <w:rtl/>
        </w:rPr>
        <w:tab/>
        <w:t>وتثني اللجنة على الدولة الطرف لإيفادها وفدا رفيع المستوى، رأسه وزير التنمية المجتمعية والشؤون الجنسانية وشؤون الطفل في البر التنزاني ووزير العمل والشباب والعمالة ونماء المرأة والطفلة في زنجبار بوصفه رئيسا مناوبا للوفد. وضم الوفد ممثلين من مختلف الإدارات الحكومية يتمتعون بخبرة في المجالات المشمولة بالاتفاقية. وتعرب اللجنة عن تقديرها للحوار الصريح البن</w:t>
      </w:r>
      <w:r w:rsidR="00600F93">
        <w:rPr>
          <w:rFonts w:hint="cs"/>
          <w:rtl/>
        </w:rPr>
        <w:t>َّ</w:t>
      </w:r>
      <w:r>
        <w:rPr>
          <w:rFonts w:hint="cs"/>
          <w:rtl/>
        </w:rPr>
        <w:t xml:space="preserve">اء الذي جرى بين الوفد وأعضاء اللجنة. </w:t>
      </w:r>
    </w:p>
    <w:p w:rsidR="00AA7DFE" w:rsidRDefault="00AA7DFE" w:rsidP="00AA7DFE">
      <w:pPr>
        <w:pStyle w:val="SingleTxt"/>
        <w:rPr>
          <w:rFonts w:hint="cs"/>
          <w:rtl/>
        </w:rPr>
      </w:pPr>
      <w:r>
        <w:rPr>
          <w:rFonts w:hint="cs"/>
          <w:rtl/>
        </w:rPr>
        <w:t>4 -</w:t>
      </w:r>
      <w:r>
        <w:rPr>
          <w:rFonts w:hint="cs"/>
          <w:rtl/>
        </w:rPr>
        <w:tab/>
        <w:t xml:space="preserve">وتلاحظ اللجنة مع التقدير أن التقرير قد أُعد في عملية تشاركية ساهمت فيها وزارات الحكومة وإداراتها وهيئاتها والمنظمات غير الحكومية والشركاء الإنمائيون، بوسائل عدة شملت تنظيم حلقات عمل تشاورية مختلفة. </w:t>
      </w:r>
    </w:p>
    <w:p w:rsidR="00AA7DFE" w:rsidRDefault="00AA7DFE" w:rsidP="00600F93">
      <w:pPr>
        <w:pStyle w:val="SingleTxt"/>
        <w:rPr>
          <w:rFonts w:hint="cs"/>
          <w:rtl/>
        </w:rPr>
      </w:pPr>
      <w:r>
        <w:rPr>
          <w:rFonts w:hint="cs"/>
          <w:rtl/>
        </w:rPr>
        <w:t>5 -</w:t>
      </w:r>
      <w:r>
        <w:rPr>
          <w:rFonts w:hint="cs"/>
          <w:rtl/>
        </w:rPr>
        <w:tab/>
        <w:t xml:space="preserve">كما تلاحظ اللجنة مع التقدير </w:t>
      </w:r>
      <w:r w:rsidR="00600F93">
        <w:rPr>
          <w:rFonts w:hint="cs"/>
          <w:rtl/>
        </w:rPr>
        <w:t xml:space="preserve">أن </w:t>
      </w:r>
      <w:r>
        <w:rPr>
          <w:rFonts w:hint="cs"/>
          <w:rtl/>
        </w:rPr>
        <w:t>الدولة الطرف قد انضمت إلى البروتوكول الاختياري للاتفاقية في كانون الثاني/يناير عام 2006.</w:t>
      </w:r>
    </w:p>
    <w:p w:rsidR="00AA7DFE" w:rsidRPr="00AA7DFE" w:rsidRDefault="00AA7DFE" w:rsidP="00AA7DFE">
      <w:pPr>
        <w:pStyle w:val="SingleTxt"/>
        <w:spacing w:after="0" w:line="120" w:lineRule="exact"/>
        <w:rPr>
          <w:rFonts w:hint="cs"/>
          <w:sz w:val="10"/>
          <w:rtl/>
        </w:rPr>
      </w:pPr>
    </w:p>
    <w:p w:rsidR="00AA7DFE" w:rsidRDefault="00AA7DFE" w:rsidP="00AA7D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الجوانب الإيجابية </w:t>
      </w:r>
    </w:p>
    <w:p w:rsidR="00AA7DFE" w:rsidRDefault="00AA7DFE" w:rsidP="00111928">
      <w:pPr>
        <w:pStyle w:val="SingleTxt"/>
        <w:rPr>
          <w:rFonts w:hint="cs"/>
          <w:rtl/>
        </w:rPr>
      </w:pPr>
      <w:r>
        <w:rPr>
          <w:rFonts w:hint="cs"/>
          <w:rtl/>
        </w:rPr>
        <w:t>6 -</w:t>
      </w:r>
      <w:r>
        <w:rPr>
          <w:rFonts w:hint="cs"/>
          <w:rtl/>
        </w:rPr>
        <w:tab/>
        <w:t>ترحب اللجنة باعتماد الدولة الطرف في عام 2000، ما سُم</w:t>
      </w:r>
      <w:r w:rsidR="00111928">
        <w:rPr>
          <w:rFonts w:hint="cs"/>
          <w:rtl/>
        </w:rPr>
        <w:t>ي</w:t>
      </w:r>
      <w:r>
        <w:rPr>
          <w:rFonts w:hint="cs"/>
          <w:rtl/>
        </w:rPr>
        <w:t xml:space="preserve"> </w:t>
      </w:r>
      <w:r>
        <w:rPr>
          <w:rFonts w:hint="eastAsia"/>
          <w:rtl/>
        </w:rPr>
        <w:t>”الرؤيا الإنمائية الوطنية حتى عام 2025</w:t>
      </w:r>
      <w:r>
        <w:rPr>
          <w:rFonts w:hint="cs"/>
          <w:rtl/>
        </w:rPr>
        <w:t xml:space="preserve">“، وهي تهدف إلى تحقيق المساواة بين الجنسين وتمكين المرأة في جميع العلاقات الاجتماعية - الاقتصادية والسياسية وميدان الثقافة بحلول عام 2025، فضلا عن اعتمادها السياسة المتعلقة بالنماء النسائي والجنساني في عام 2000. </w:t>
      </w:r>
    </w:p>
    <w:p w:rsidR="00AA7DFE" w:rsidRDefault="00AA7DFE" w:rsidP="00AA7DFE">
      <w:pPr>
        <w:pStyle w:val="SingleTxt"/>
        <w:rPr>
          <w:rFonts w:hint="cs"/>
          <w:rtl/>
        </w:rPr>
      </w:pPr>
      <w:r>
        <w:rPr>
          <w:rFonts w:hint="cs"/>
          <w:rtl/>
        </w:rPr>
        <w:t>7 -</w:t>
      </w:r>
      <w:r>
        <w:rPr>
          <w:rFonts w:hint="cs"/>
          <w:rtl/>
        </w:rPr>
        <w:tab/>
        <w:t xml:space="preserve">وتثني اللجنة على الدولة الطرف لإنشائها، </w:t>
      </w:r>
      <w:r w:rsidR="00657077">
        <w:rPr>
          <w:rFonts w:hint="cs"/>
          <w:rtl/>
        </w:rPr>
        <w:t>في عام 2001 لجنة حقوق الإنسان والحكم الرشيد التي تضم</w:t>
      </w:r>
      <w:r w:rsidR="00111928">
        <w:rPr>
          <w:rFonts w:hint="cs"/>
          <w:rtl/>
        </w:rPr>
        <w:t>ّ</w:t>
      </w:r>
      <w:r w:rsidR="00657077">
        <w:rPr>
          <w:rFonts w:hint="cs"/>
          <w:rtl/>
        </w:rPr>
        <w:t xml:space="preserve">ن اختصاصها جملة أمور، من بينها التحقيق في الادعاءات المتعلقة بانتهاك حقوق الإنسان وتعميم المعلومات المتعلقة بحقوق الإنسان، بما فيها حقوق المرأة. وتلاحظ اللجنة مع التقدير أنه تم في عام 2004 إنشاء مكتب خاص للشؤون الجنسانية، داخل اللجنة السالفة الذكر، يُعنى بتعليم الجمهور وبحقوق المرأة. </w:t>
      </w:r>
    </w:p>
    <w:p w:rsidR="00657077" w:rsidRDefault="00657077" w:rsidP="00600F93">
      <w:pPr>
        <w:pStyle w:val="SingleTxt"/>
        <w:rPr>
          <w:rFonts w:hint="cs"/>
          <w:rtl/>
        </w:rPr>
      </w:pPr>
      <w:r>
        <w:rPr>
          <w:rFonts w:hint="cs"/>
          <w:rtl/>
        </w:rPr>
        <w:t>8 -</w:t>
      </w:r>
      <w:r>
        <w:rPr>
          <w:rFonts w:hint="cs"/>
          <w:rtl/>
        </w:rPr>
        <w:tab/>
        <w:t xml:space="preserve">وترحب اللجنة بعدد من الجهود التي بذلتها الدولة الطرف في مجال التعليم، بما فيها اعتماد برنامج تنمية قطاع التعليم (2000-2015) الذي يتضمن العمل على توفير التعليم لكافة الرجال والنساء بحلول عام 2015 فضلا عن عدد من البرامج الخاصة الأخرى الرامية إلى تشجيع تعليم الفتيات، بالتعاون مع الشركاء الإنمائيين والمنظمات غير الحكومية. وهذه البرامج تشمل صندوق تدريب النساء التنزانيات، والتعليم المجتمعي للفتيات (بناء بيوت لاستضافة الدراسات، ومدارس داخلية، وإنشاء صندوق ائتماني للتعليم)، وبرنامج التعليم الابتدائي والبرنامج الخاص للتعليم الثانوي الذي أقر العمل بنظام المنح الفردية، وبرنامج التعليم الأساسي التكميلي في </w:t>
      </w:r>
      <w:r w:rsidR="00600F93">
        <w:rPr>
          <w:rFonts w:hint="cs"/>
          <w:rtl/>
        </w:rPr>
        <w:t>ال</w:t>
      </w:r>
      <w:r>
        <w:rPr>
          <w:rFonts w:hint="cs"/>
          <w:rtl/>
        </w:rPr>
        <w:t>بر التنزاني، وبرنامج زنجبار التعليمي، فضلا عن برامج التعليم</w:t>
      </w:r>
      <w:r>
        <w:rPr>
          <w:rFonts w:hint="eastAsia"/>
          <w:rtl/>
        </w:rPr>
        <w:t> </w:t>
      </w:r>
      <w:r>
        <w:rPr>
          <w:rFonts w:hint="cs"/>
          <w:rtl/>
        </w:rPr>
        <w:t xml:space="preserve">العالي. </w:t>
      </w:r>
    </w:p>
    <w:p w:rsidR="00657077" w:rsidRDefault="00657077" w:rsidP="00600F93">
      <w:pPr>
        <w:pStyle w:val="SingleTxt"/>
        <w:rPr>
          <w:rFonts w:hint="cs"/>
          <w:rtl/>
        </w:rPr>
      </w:pPr>
      <w:r>
        <w:rPr>
          <w:rFonts w:hint="cs"/>
          <w:rtl/>
        </w:rPr>
        <w:t>9 -</w:t>
      </w:r>
      <w:r>
        <w:rPr>
          <w:rFonts w:hint="cs"/>
          <w:rtl/>
        </w:rPr>
        <w:tab/>
        <w:t>وتثني اللجنة على الدولة الطرف، تقديرا منها للتعديل الدستوري الرابع عشر الذي ينص على ألا تقل نسبة النساء في البرلمان عن 30 في المائة من العدد الإجمالي للأعضاء، وعلى حق رئيس الجمهورية في ترشيح عشرة أعضاء للبرلمان نصفهم من النساء بالضرورة. كما تثني اللجنة على المعلومات المقدمة في الوفد، التي تفيد بأن الدولة الطرف تسع</w:t>
      </w:r>
      <w:r w:rsidR="00111928">
        <w:rPr>
          <w:rFonts w:hint="cs"/>
          <w:rtl/>
        </w:rPr>
        <w:t>ى</w:t>
      </w:r>
      <w:r>
        <w:rPr>
          <w:rFonts w:hint="cs"/>
          <w:rtl/>
        </w:rPr>
        <w:t xml:space="preserve"> جاهدة إلى تحقيق الاتحاد الأفريقي مبدأ المناصفة في الانتخابات المقبلة في عام 2010، وقد تكرر الإعراب عن هذا الهدف في بيان الحزب الحاكم الصادر عام 2005، كما تفيد بإنشاء لجنة لهذا الغرض مشتركة بين الوزارات مكلفة بمهمة وضع استراتيجيات للمساواة بين الجنسين. </w:t>
      </w:r>
    </w:p>
    <w:p w:rsidR="00657077" w:rsidRDefault="00657077" w:rsidP="00600F93">
      <w:pPr>
        <w:pStyle w:val="SingleTxt"/>
        <w:rPr>
          <w:rFonts w:hint="cs"/>
          <w:rtl/>
        </w:rPr>
      </w:pPr>
      <w:r>
        <w:rPr>
          <w:rFonts w:hint="cs"/>
          <w:rtl/>
        </w:rPr>
        <w:t>10 -</w:t>
      </w:r>
      <w:r>
        <w:rPr>
          <w:rFonts w:hint="cs"/>
          <w:rtl/>
        </w:rPr>
        <w:tab/>
        <w:t xml:space="preserve">وتثني اللجنة على الدولة الطرف لإدخالها إصلاحات قانونية هادفة إلى القضاء </w:t>
      </w:r>
      <w:r w:rsidR="00600F93">
        <w:rPr>
          <w:rFonts w:hint="cs"/>
          <w:rtl/>
        </w:rPr>
        <w:t>ع</w:t>
      </w:r>
      <w:r>
        <w:rPr>
          <w:rFonts w:hint="cs"/>
          <w:rtl/>
        </w:rPr>
        <w:t xml:space="preserve">لى التمييز ضد المرأة، بما فيها قانون الأراضي رقم 4 لعام 1999، بصيغته المعدلة في عام 2004، الذي ينشئ قيمة للأراضي ويسمح برهن الأراضي دون موافقة الأزواج وقانون الأراضي رقم 5 الذي يعطي النساء حق احتياز الأراضي وامتلاكها واستعمالها شأنهن في ذلك شأن الرجال. كما تحيط اللجنة علما بالاقتراحات التي طرحتها لجنة إصلاح القوانين، وهي اقتراحات تدعو إلى تعديل قوانين الوراثة الحالية، وقانون الزواج لعام 1971، وقانون حضانة الأطفال. </w:t>
      </w:r>
    </w:p>
    <w:p w:rsidR="00657077" w:rsidRDefault="00657077" w:rsidP="00AA7DFE">
      <w:pPr>
        <w:pStyle w:val="SingleTxt"/>
        <w:rPr>
          <w:rFonts w:hint="cs"/>
          <w:rtl/>
        </w:rPr>
      </w:pPr>
      <w:r>
        <w:rPr>
          <w:rFonts w:hint="cs"/>
          <w:rtl/>
        </w:rPr>
        <w:t>11 -</w:t>
      </w:r>
      <w:r>
        <w:rPr>
          <w:rFonts w:hint="cs"/>
          <w:rtl/>
        </w:rPr>
        <w:tab/>
      </w:r>
      <w:r w:rsidR="008375A7">
        <w:rPr>
          <w:rFonts w:hint="cs"/>
          <w:rtl/>
        </w:rPr>
        <w:t xml:space="preserve">وتعرب اللجنة عن تقديرها للدولة الطرف لتعاونها المنتظم مع المنظمات غير الحكومية ولشراكتها مع تلك المنظمات في تعزيز حقوق المرأة والمساواة بين الجنسين، بوسائل تشمل اعتمادها في عام 2000 سياسة بشأن المنظمات غير الحكومية وسنها قانون المنظمات غير الحكومية رقم 24 لعام 2002 الهادف إلى تعزيز مشاركة المنظمات غير الحكومية مشاركة فعالة. وتشجع اللجنة الحكومة على موالاة تعزيز هذا النوع من التعاون. </w:t>
      </w:r>
    </w:p>
    <w:p w:rsidR="008375A7" w:rsidRPr="008375A7" w:rsidRDefault="008375A7" w:rsidP="008375A7">
      <w:pPr>
        <w:pStyle w:val="SingleTxt"/>
        <w:spacing w:after="0" w:line="120" w:lineRule="exact"/>
        <w:rPr>
          <w:rFonts w:hint="cs"/>
          <w:sz w:val="10"/>
          <w:rtl/>
        </w:rPr>
      </w:pPr>
    </w:p>
    <w:p w:rsidR="008375A7" w:rsidRDefault="008375A7" w:rsidP="008375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الشواغل الرئيسية والتوصيات</w:t>
      </w:r>
    </w:p>
    <w:p w:rsidR="008375A7" w:rsidRDefault="008375A7" w:rsidP="00AA7DFE">
      <w:pPr>
        <w:pStyle w:val="SingleTxt"/>
        <w:rPr>
          <w:rFonts w:hint="cs"/>
          <w:rtl/>
        </w:rPr>
      </w:pPr>
      <w:r>
        <w:rPr>
          <w:rFonts w:hint="cs"/>
          <w:rtl/>
        </w:rPr>
        <w:t>12 -</w:t>
      </w:r>
      <w:r>
        <w:rPr>
          <w:rFonts w:hint="cs"/>
          <w:rtl/>
        </w:rPr>
        <w:tab/>
      </w:r>
      <w:r w:rsidRPr="008375A7">
        <w:rPr>
          <w:rFonts w:hint="cs"/>
          <w:b/>
          <w:bCs/>
          <w:rtl/>
        </w:rPr>
        <w:t xml:space="preserve">بينما تشير اللجنة إلى التزام الدولة الطرف بتنفيذ كافة أحكام الاتفاقية تنفيذا منهجيا مستمرا، ترى أن الشواغل والتوصيات المحددة في هذه التعليقات الختامية تقتضي اهتمامها على سبيل الأولوية في المرحلة الممتدة من الآن وحتى تقديم التقرير الدوري المقبل. ولذلك، تدعو اللجنة الدولة الطرف إلى التركيز على هذه المجالات في أنشطتها التنفيذية وإلى الإبلاغ في تقريره الدوري المقبل عن الإجراءات المتخذة والنتائج المحرزة. كما تدعو اللجنة الدولة الطرف إلى تقديم هذه التعليقات الختامية إلى جميع الوزارات وإلى البرلمان لضمان تنفيذها تنفيذا تاما. </w:t>
      </w:r>
    </w:p>
    <w:p w:rsidR="008375A7" w:rsidRPr="008375A7" w:rsidRDefault="008375A7" w:rsidP="008375A7">
      <w:pPr>
        <w:pStyle w:val="SingleTxt"/>
        <w:spacing w:after="0" w:line="120" w:lineRule="exact"/>
        <w:rPr>
          <w:rFonts w:hint="cs"/>
          <w:sz w:val="10"/>
          <w:rtl/>
        </w:rPr>
      </w:pPr>
    </w:p>
    <w:p w:rsidR="008375A7" w:rsidRDefault="008375A7" w:rsidP="008375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التعريف</w:t>
      </w:r>
    </w:p>
    <w:p w:rsidR="008375A7" w:rsidRDefault="008375A7" w:rsidP="00AA7DFE">
      <w:pPr>
        <w:pStyle w:val="SingleTxt"/>
        <w:rPr>
          <w:rFonts w:hint="cs"/>
          <w:rtl/>
        </w:rPr>
      </w:pPr>
      <w:r>
        <w:rPr>
          <w:rFonts w:hint="cs"/>
          <w:rtl/>
        </w:rPr>
        <w:t>13 -</w:t>
      </w:r>
      <w:r>
        <w:rPr>
          <w:rFonts w:hint="cs"/>
          <w:rtl/>
        </w:rPr>
        <w:tab/>
        <w:t xml:space="preserve">تلاحظ اللجنة أن التعديل الدستوري الثالث عشر الذي جرى عام 2000 قد توسع في أسباب التمييز الواردة في الفقرة 13 (5) من الدستور لتشمل أيضا التمييز على أساس جنس المرء وأن المادة 12 في الباب الخامس من دستور زنجبار بصيغته المعدلة عام 2002 تشمل إشارة إلى التمييز الجنساني أيضا، إلا أن اللجنة يساورها القلق لأنه رغم تعديل تنزانيا دستورها ليشمل الاعتبارات الجنسية كسبب للتمييز لا يزال تعريف التمييز غير متفق مع تعريف التمييز الوارد في المادة 1 من الاتفاقية، التي تحظر التمييز المباشر وغير المباشر. </w:t>
      </w:r>
    </w:p>
    <w:p w:rsidR="008375A7" w:rsidRDefault="008375A7" w:rsidP="00AA7DFE">
      <w:pPr>
        <w:pStyle w:val="SingleTxt"/>
        <w:rPr>
          <w:rFonts w:hint="cs"/>
          <w:rtl/>
        </w:rPr>
      </w:pPr>
      <w:r>
        <w:rPr>
          <w:rFonts w:hint="cs"/>
          <w:rtl/>
        </w:rPr>
        <w:t>14 -</w:t>
      </w:r>
      <w:r>
        <w:rPr>
          <w:rFonts w:hint="cs"/>
          <w:rtl/>
        </w:rPr>
        <w:tab/>
      </w:r>
      <w:r w:rsidRPr="008375A7">
        <w:rPr>
          <w:rFonts w:hint="cs"/>
          <w:b/>
          <w:bCs/>
          <w:rtl/>
        </w:rPr>
        <w:t>وتدعو اللجنة الدولة الطرف إلى النظر في تعديل تعريف التمييز القائم، لكي يشمل التمييز المباشر والتمييز غير المباشر على السواء</w:t>
      </w:r>
      <w:r>
        <w:rPr>
          <w:rFonts w:hint="cs"/>
          <w:b/>
          <w:bCs/>
          <w:rtl/>
        </w:rPr>
        <w:t xml:space="preserve"> ولكي يتفق مع أحكام المادة 1 من</w:t>
      </w:r>
      <w:r>
        <w:rPr>
          <w:rFonts w:hint="eastAsia"/>
          <w:b/>
          <w:bCs/>
          <w:rtl/>
        </w:rPr>
        <w:t> </w:t>
      </w:r>
      <w:r w:rsidRPr="008375A7">
        <w:rPr>
          <w:rFonts w:hint="cs"/>
          <w:b/>
          <w:bCs/>
          <w:rtl/>
        </w:rPr>
        <w:t>الاتفاقية.</w:t>
      </w:r>
      <w:r>
        <w:rPr>
          <w:rFonts w:hint="cs"/>
          <w:rtl/>
        </w:rPr>
        <w:t xml:space="preserve"> </w:t>
      </w:r>
    </w:p>
    <w:p w:rsidR="008375A7" w:rsidRPr="008375A7" w:rsidRDefault="008375A7" w:rsidP="008375A7">
      <w:pPr>
        <w:pStyle w:val="SingleTxt"/>
        <w:spacing w:after="0" w:line="120" w:lineRule="exact"/>
        <w:rPr>
          <w:rFonts w:hint="cs"/>
          <w:sz w:val="10"/>
          <w:rtl/>
        </w:rPr>
      </w:pPr>
    </w:p>
    <w:p w:rsidR="008375A7" w:rsidRDefault="008375A7" w:rsidP="008375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القوانين التمييزية</w:t>
      </w:r>
    </w:p>
    <w:p w:rsidR="008375A7" w:rsidRDefault="008375A7" w:rsidP="00AA7DFE">
      <w:pPr>
        <w:pStyle w:val="SingleTxt"/>
        <w:rPr>
          <w:rFonts w:hint="cs"/>
          <w:rtl/>
        </w:rPr>
      </w:pPr>
      <w:r>
        <w:rPr>
          <w:rFonts w:hint="cs"/>
          <w:rtl/>
        </w:rPr>
        <w:t>15 -</w:t>
      </w:r>
      <w:r>
        <w:rPr>
          <w:rFonts w:hint="cs"/>
          <w:rtl/>
        </w:rPr>
        <w:tab/>
        <w:t xml:space="preserve">يساور اللجنة القلق لأنه على الرغم من تصديق تنزانيا على الاتفاقية في عام 1985 دون أية تحفظات لا تزال الاتفاقية غير مستوعبة في قانون جمهورية تنزانيا المتحدة كجزء منه. وهي تلاحظ بقلق أنه دون حدوث هذا الاستيعاب بشكل تام لا تُعتبر الاتفاقية جزءا من الإطار القانوني الوطني وتكون أحكامها غير أهل للنظر المحكم </w:t>
      </w:r>
      <w:r w:rsidR="00281A77">
        <w:rPr>
          <w:rFonts w:hint="cs"/>
          <w:rtl/>
        </w:rPr>
        <w:t>وغير قابلة للإنفاذ فيها. وبينما</w:t>
      </w:r>
      <w:r w:rsidR="00281A77">
        <w:rPr>
          <w:rFonts w:hint="eastAsia"/>
          <w:rtl/>
        </w:rPr>
        <w:t> </w:t>
      </w:r>
      <w:r>
        <w:rPr>
          <w:rFonts w:hint="cs"/>
          <w:rtl/>
        </w:rPr>
        <w:t xml:space="preserve">ترحب اللجنة بجهود الدولة الطرف المبذولة لتحقيق الإصلاح التشريعي، لا سيما في سياق أعمال لجنة إصلاح القوانين، فإن القلق يساورها إزاء عدم إيلاء الأولوية لإصلاح قانوني شامل يهدف إلى القضاء على الأحكام التي تميز بين البشر حسب الجنس، وإلى سد الفجوات التشريعية لجعل الإطار القانوني للبلد مطابقا لأحكام الاتفاقية تماما، وإلى تحقيق مساواة المرأة من الناحية القانونية. ويساور اللجنة القلق بوجه خاص إزاء التأخر في التصديق على التعديلات المقترحة لقانون الزواج لعام 1971، وقوانين الميراث، فضلا عن قانون حضانة الأطفال. كما يساور اللجنة القلق لأن التشريعات الأخرى والقوانين العرفية التي تميز ضد النساء ولا تتماشى مع الاتفاقية لا تزال نافذة المفعول، سواء في البر التنزاني أو في زنجبار. </w:t>
      </w:r>
    </w:p>
    <w:p w:rsidR="006B23D5" w:rsidRPr="0049796F" w:rsidRDefault="006B23D5" w:rsidP="006B23D5">
      <w:pPr>
        <w:pStyle w:val="SingleTxt"/>
        <w:rPr>
          <w:rFonts w:hint="cs"/>
          <w:bCs/>
        </w:rPr>
      </w:pPr>
      <w:r>
        <w:rPr>
          <w:rFonts w:hint="cs"/>
          <w:b/>
          <w:rtl/>
        </w:rPr>
        <w:t>16 -</w:t>
      </w:r>
      <w:r w:rsidRPr="0049796F">
        <w:rPr>
          <w:bCs/>
          <w:rtl/>
        </w:rPr>
        <w:tab/>
      </w:r>
      <w:r w:rsidRPr="0049796F">
        <w:rPr>
          <w:rFonts w:hint="cs"/>
          <w:bCs/>
          <w:rtl/>
        </w:rPr>
        <w:t>و</w:t>
      </w:r>
      <w:r w:rsidRPr="0049796F">
        <w:rPr>
          <w:bCs/>
          <w:rtl/>
        </w:rPr>
        <w:t xml:space="preserve">تحث اللجنة الدولة الطرف على إعطاء أولوية </w:t>
      </w:r>
      <w:r>
        <w:rPr>
          <w:rFonts w:hint="cs"/>
          <w:bCs/>
          <w:rtl/>
        </w:rPr>
        <w:t>عليا</w:t>
      </w:r>
      <w:r w:rsidRPr="0049796F">
        <w:rPr>
          <w:bCs/>
          <w:rtl/>
        </w:rPr>
        <w:t xml:space="preserve"> لإكمال عملية إدماج الاتفاقية بصورة كاملة في القوانين المحلية. و</w:t>
      </w:r>
      <w:r>
        <w:rPr>
          <w:rFonts w:hint="cs"/>
          <w:bCs/>
          <w:rtl/>
        </w:rPr>
        <w:t xml:space="preserve">هي </w:t>
      </w:r>
      <w:r w:rsidRPr="0049796F">
        <w:rPr>
          <w:bCs/>
          <w:rtl/>
        </w:rPr>
        <w:t>تهيب بالدولة الطرف أن تعجل بعملية استعراض قوانينها وأن تتعاون تعاونا فعالا مع البرلما</w:t>
      </w:r>
      <w:r>
        <w:rPr>
          <w:bCs/>
          <w:rtl/>
        </w:rPr>
        <w:t>ن من أجل كفالة تعديل أو إلغاء ك</w:t>
      </w:r>
      <w:r>
        <w:rPr>
          <w:rFonts w:hint="cs"/>
          <w:bCs/>
          <w:rtl/>
        </w:rPr>
        <w:t>افة</w:t>
      </w:r>
      <w:r w:rsidRPr="0049796F">
        <w:rPr>
          <w:bCs/>
          <w:rtl/>
        </w:rPr>
        <w:t xml:space="preserve"> التشريعات التي تنطوي على التمييز حتى تتماشى مع الاتفاقية والتوصيات العامة </w:t>
      </w:r>
      <w:r>
        <w:rPr>
          <w:rFonts w:hint="cs"/>
          <w:bCs/>
          <w:rtl/>
        </w:rPr>
        <w:t xml:space="preserve">الصادرة عن </w:t>
      </w:r>
      <w:r w:rsidRPr="0049796F">
        <w:rPr>
          <w:bCs/>
          <w:rtl/>
        </w:rPr>
        <w:t xml:space="preserve">للجنة. وتحث </w:t>
      </w:r>
      <w:r>
        <w:rPr>
          <w:rFonts w:hint="cs"/>
          <w:bCs/>
          <w:rtl/>
        </w:rPr>
        <w:t xml:space="preserve">اللجنة </w:t>
      </w:r>
      <w:r w:rsidRPr="0049796F">
        <w:rPr>
          <w:bCs/>
          <w:rtl/>
        </w:rPr>
        <w:t xml:space="preserve">الدولة الطرف على زيادة وعي المشرعين بضرورة الاهتمام على سبيل الأولوية </w:t>
      </w:r>
      <w:r>
        <w:rPr>
          <w:rFonts w:hint="cs"/>
          <w:bCs/>
          <w:rtl/>
        </w:rPr>
        <w:t xml:space="preserve">بمثل </w:t>
      </w:r>
      <w:r w:rsidRPr="0049796F">
        <w:rPr>
          <w:bCs/>
          <w:rtl/>
        </w:rPr>
        <w:t xml:space="preserve">هذه الإصلاحات من أجل تحقيق المساواة </w:t>
      </w:r>
      <w:r>
        <w:rPr>
          <w:rFonts w:hint="cs"/>
          <w:bCs/>
          <w:rtl/>
        </w:rPr>
        <w:t xml:space="preserve">القانونية </w:t>
      </w:r>
      <w:r w:rsidRPr="0049796F">
        <w:rPr>
          <w:bCs/>
          <w:rtl/>
        </w:rPr>
        <w:t>للمرأة وكفالة الامتثال للالتزامات التعاهدية الدولية للدولة الطرف. و</w:t>
      </w:r>
      <w:r>
        <w:rPr>
          <w:rFonts w:hint="cs"/>
          <w:bCs/>
          <w:rtl/>
        </w:rPr>
        <w:t xml:space="preserve">هي </w:t>
      </w:r>
      <w:r w:rsidRPr="0049796F">
        <w:rPr>
          <w:bCs/>
          <w:rtl/>
        </w:rPr>
        <w:t xml:space="preserve">تشجع الدولة الطرف كذلك على وضع جدول زمني واضح لهذه الإصلاحات، بما في ذلك </w:t>
      </w:r>
      <w:r w:rsidRPr="0049796F">
        <w:rPr>
          <w:rFonts w:hint="cs"/>
          <w:bCs/>
          <w:rtl/>
        </w:rPr>
        <w:t>إقرار</w:t>
      </w:r>
      <w:r w:rsidRPr="0049796F">
        <w:rPr>
          <w:bCs/>
          <w:rtl/>
        </w:rPr>
        <w:t xml:space="preserve"> التعديلات المقترح إدخالها على قانون الزواج لعام </w:t>
      </w:r>
      <w:r w:rsidRPr="0049796F">
        <w:rPr>
          <w:rFonts w:hint="cs"/>
          <w:bCs/>
          <w:rtl/>
        </w:rPr>
        <w:t>1971</w:t>
      </w:r>
      <w:r w:rsidRPr="0049796F">
        <w:rPr>
          <w:bCs/>
          <w:rtl/>
        </w:rPr>
        <w:t xml:space="preserve"> وقوانين </w:t>
      </w:r>
      <w:r>
        <w:rPr>
          <w:rFonts w:hint="cs"/>
          <w:bCs/>
          <w:rtl/>
        </w:rPr>
        <w:t>الميراث</w:t>
      </w:r>
      <w:r w:rsidRPr="0049796F">
        <w:rPr>
          <w:bCs/>
          <w:rtl/>
        </w:rPr>
        <w:t xml:space="preserve"> وقانون حضان</w:t>
      </w:r>
      <w:r>
        <w:rPr>
          <w:bCs/>
          <w:rtl/>
        </w:rPr>
        <w:t>ة الأطفال. وتوصي اللجنة بأن ت</w:t>
      </w:r>
      <w:r>
        <w:rPr>
          <w:rFonts w:hint="cs"/>
          <w:bCs/>
          <w:rtl/>
        </w:rPr>
        <w:t>لتمس</w:t>
      </w:r>
      <w:r w:rsidRPr="0049796F">
        <w:rPr>
          <w:bCs/>
          <w:rtl/>
        </w:rPr>
        <w:t xml:space="preserve"> الدولة الطرف الدعم التقني م</w:t>
      </w:r>
      <w:r>
        <w:rPr>
          <w:bCs/>
          <w:rtl/>
        </w:rPr>
        <w:t>ن المجتمع الدولي في هذا الصدد.</w:t>
      </w:r>
    </w:p>
    <w:p w:rsidR="00C55A53" w:rsidRPr="00C55A53" w:rsidRDefault="00C55A53" w:rsidP="00C55A53">
      <w:pPr>
        <w:pStyle w:val="SingleTxt"/>
        <w:spacing w:after="0" w:line="120" w:lineRule="exact"/>
        <w:rPr>
          <w:bCs/>
          <w:sz w:val="10"/>
          <w:rtl/>
        </w:rPr>
      </w:pPr>
    </w:p>
    <w:p w:rsidR="006B23D5" w:rsidRPr="0049796F" w:rsidRDefault="006B23D5" w:rsidP="006B23D5">
      <w:pPr>
        <w:pStyle w:val="SingleTxt"/>
        <w:rPr>
          <w:bCs/>
        </w:rPr>
      </w:pPr>
      <w:r w:rsidRPr="0049796F">
        <w:rPr>
          <w:bCs/>
          <w:rtl/>
        </w:rPr>
        <w:t>[التوعية والتدريب]</w:t>
      </w:r>
    </w:p>
    <w:p w:rsidR="006B23D5" w:rsidRPr="0049796F" w:rsidRDefault="006B23D5" w:rsidP="006B23D5">
      <w:pPr>
        <w:pStyle w:val="SingleTxt"/>
      </w:pPr>
      <w:r w:rsidRPr="0049796F">
        <w:rPr>
          <w:rFonts w:hint="cs"/>
          <w:rtl/>
        </w:rPr>
        <w:t>17 -</w:t>
      </w:r>
      <w:r>
        <w:rPr>
          <w:rFonts w:hint="cs"/>
          <w:rtl/>
        </w:rPr>
        <w:tab/>
      </w:r>
      <w:r w:rsidRPr="0049796F">
        <w:rPr>
          <w:rFonts w:hint="cs"/>
          <w:rtl/>
        </w:rPr>
        <w:t>بينما</w:t>
      </w:r>
      <w:r w:rsidRPr="0049796F">
        <w:rPr>
          <w:rtl/>
        </w:rPr>
        <w:t xml:space="preserve"> تلاحظ اللجنة </w:t>
      </w:r>
      <w:r>
        <w:rPr>
          <w:rFonts w:hint="cs"/>
          <w:rtl/>
        </w:rPr>
        <w:t>مع ال</w:t>
      </w:r>
      <w:r w:rsidRPr="0049796F">
        <w:rPr>
          <w:rtl/>
        </w:rPr>
        <w:t xml:space="preserve">تقدير أن الاتفاقية قد تُرجمت إلى اللغة السواحيلية، فإنها قلقة إزاء </w:t>
      </w:r>
      <w:r w:rsidRPr="0049796F">
        <w:rPr>
          <w:rFonts w:hint="cs"/>
          <w:rtl/>
        </w:rPr>
        <w:t>نقص ال</w:t>
      </w:r>
      <w:r w:rsidRPr="0049796F">
        <w:rPr>
          <w:rtl/>
        </w:rPr>
        <w:t xml:space="preserve">معرفة بحقوق المرأة </w:t>
      </w:r>
      <w:r>
        <w:rPr>
          <w:rFonts w:hint="cs"/>
          <w:rtl/>
        </w:rPr>
        <w:t xml:space="preserve">المقررة </w:t>
      </w:r>
      <w:r w:rsidRPr="0049796F">
        <w:rPr>
          <w:rtl/>
        </w:rPr>
        <w:t>بموجب الاتفاقية وبروتوكولها الاختياري في</w:t>
      </w:r>
      <w:r w:rsidRPr="0049796F">
        <w:rPr>
          <w:rFonts w:hint="cs"/>
          <w:rtl/>
        </w:rPr>
        <w:t xml:space="preserve"> أوساط</w:t>
      </w:r>
      <w:r w:rsidRPr="0049796F">
        <w:rPr>
          <w:rtl/>
        </w:rPr>
        <w:t xml:space="preserve"> المجتمع عموما، بما في ذلك أعضاء الهيئ</w:t>
      </w:r>
      <w:r w:rsidRPr="0049796F">
        <w:rPr>
          <w:rFonts w:hint="cs"/>
          <w:rtl/>
        </w:rPr>
        <w:t>ة</w:t>
      </w:r>
      <w:r w:rsidRPr="0049796F">
        <w:rPr>
          <w:rtl/>
        </w:rPr>
        <w:t xml:space="preserve"> القضائية على جميع المستويات. وتلاحظ اللجنة اعتماد برنامج إصلاح القطاع القانوني، لكنها قلقة إزاء قلة عدد المحامين في البلد، و</w:t>
      </w:r>
      <w:r>
        <w:rPr>
          <w:rFonts w:hint="cs"/>
          <w:rtl/>
        </w:rPr>
        <w:t>لا</w:t>
      </w:r>
      <w:r>
        <w:rPr>
          <w:rFonts w:hint="eastAsia"/>
          <w:rtl/>
        </w:rPr>
        <w:t> </w:t>
      </w:r>
      <w:r>
        <w:rPr>
          <w:rFonts w:hint="cs"/>
          <w:rtl/>
        </w:rPr>
        <w:t>سيما</w:t>
      </w:r>
      <w:r w:rsidRPr="0049796F">
        <w:rPr>
          <w:rtl/>
        </w:rPr>
        <w:t xml:space="preserve"> في الأرياف والمناطق النائية، وعدم وجود نظام شامل </w:t>
      </w:r>
      <w:r>
        <w:rPr>
          <w:rFonts w:hint="cs"/>
          <w:rtl/>
        </w:rPr>
        <w:t>يوفر ا</w:t>
      </w:r>
      <w:r w:rsidRPr="0049796F">
        <w:rPr>
          <w:rtl/>
        </w:rPr>
        <w:t xml:space="preserve">لمساعدة القانونية. واللجنة قلقة كذلك </w:t>
      </w:r>
      <w:r>
        <w:rPr>
          <w:rFonts w:hint="cs"/>
          <w:rtl/>
        </w:rPr>
        <w:t>ل</w:t>
      </w:r>
      <w:r w:rsidRPr="0049796F">
        <w:rPr>
          <w:rtl/>
        </w:rPr>
        <w:t>أن النساء أنفسهن غير واعيات بحقوقهن</w:t>
      </w:r>
      <w:r>
        <w:rPr>
          <w:rFonts w:hint="cs"/>
          <w:rtl/>
        </w:rPr>
        <w:t xml:space="preserve"> المقررة </w:t>
      </w:r>
      <w:r w:rsidRPr="0049796F">
        <w:rPr>
          <w:rtl/>
        </w:rPr>
        <w:t>بموجب الاتفاقية وبروتوكولها الاختياري، و</w:t>
      </w:r>
      <w:r>
        <w:rPr>
          <w:rFonts w:hint="cs"/>
          <w:rtl/>
        </w:rPr>
        <w:t xml:space="preserve">يفتقرن </w:t>
      </w:r>
      <w:r w:rsidRPr="0049796F">
        <w:rPr>
          <w:rtl/>
        </w:rPr>
        <w:t xml:space="preserve">بالتالي </w:t>
      </w:r>
      <w:r>
        <w:rPr>
          <w:rFonts w:hint="cs"/>
          <w:rtl/>
        </w:rPr>
        <w:t xml:space="preserve">إلى </w:t>
      </w:r>
      <w:r w:rsidRPr="0049796F">
        <w:rPr>
          <w:rtl/>
        </w:rPr>
        <w:t xml:space="preserve">القدرة على المطالبة بهذه الحقوق. </w:t>
      </w:r>
    </w:p>
    <w:p w:rsidR="006B23D5" w:rsidRPr="0049796F" w:rsidRDefault="006B23D5" w:rsidP="006B23D5">
      <w:pPr>
        <w:pStyle w:val="SingleTxt"/>
        <w:rPr>
          <w:rFonts w:hint="cs"/>
          <w:bCs/>
        </w:rPr>
      </w:pPr>
      <w:r w:rsidRPr="0049796F">
        <w:rPr>
          <w:rFonts w:hint="cs"/>
          <w:b/>
          <w:rtl/>
        </w:rPr>
        <w:t>18</w:t>
      </w:r>
      <w:r w:rsidRPr="0049796F">
        <w:rPr>
          <w:b/>
          <w:rtl/>
        </w:rPr>
        <w:t xml:space="preserve"> -</w:t>
      </w:r>
      <w:r>
        <w:rPr>
          <w:rFonts w:hint="cs"/>
          <w:b/>
          <w:rtl/>
        </w:rPr>
        <w:tab/>
      </w:r>
      <w:r w:rsidRPr="0049796F">
        <w:rPr>
          <w:bCs/>
          <w:rtl/>
        </w:rPr>
        <w:t>وتحث اللجنة الدولة الطرف على كفالة جعل الاتفاقية والبروتوكول الاختياري و</w:t>
      </w:r>
      <w:r>
        <w:rPr>
          <w:rFonts w:hint="cs"/>
          <w:bCs/>
          <w:rtl/>
        </w:rPr>
        <w:t xml:space="preserve">ما يتصل بهما من </w:t>
      </w:r>
      <w:r w:rsidRPr="0049796F">
        <w:rPr>
          <w:bCs/>
          <w:rtl/>
        </w:rPr>
        <w:t xml:space="preserve">تشريعات محلية جزءا أساسيا من تثقيف وتدريب العاملين في </w:t>
      </w:r>
      <w:r>
        <w:rPr>
          <w:rFonts w:hint="cs"/>
          <w:bCs/>
          <w:rtl/>
        </w:rPr>
        <w:t>المهنة</w:t>
      </w:r>
      <w:r w:rsidRPr="0049796F">
        <w:rPr>
          <w:bCs/>
          <w:rtl/>
        </w:rPr>
        <w:t xml:space="preserve"> القانوني</w:t>
      </w:r>
      <w:r>
        <w:rPr>
          <w:rFonts w:hint="cs"/>
          <w:bCs/>
          <w:rtl/>
        </w:rPr>
        <w:t>ة</w:t>
      </w:r>
      <w:r w:rsidRPr="0049796F">
        <w:rPr>
          <w:bCs/>
          <w:rtl/>
        </w:rPr>
        <w:t xml:space="preserve"> وأعضاء الهيئة القضائية. وتوصي اللجنة أيضا بأن تضمن الدولة الطرف تدريب القضاة، على جميع المستويات، </w:t>
      </w:r>
      <w:r>
        <w:rPr>
          <w:rFonts w:hint="cs"/>
          <w:bCs/>
          <w:rtl/>
        </w:rPr>
        <w:t>تدريبا</w:t>
      </w:r>
      <w:r w:rsidRPr="0049796F">
        <w:rPr>
          <w:bCs/>
          <w:rtl/>
        </w:rPr>
        <w:t xml:space="preserve"> كاف</w:t>
      </w:r>
      <w:r>
        <w:rPr>
          <w:rFonts w:hint="cs"/>
          <w:bCs/>
          <w:rtl/>
        </w:rPr>
        <w:t>يا</w:t>
      </w:r>
      <w:r w:rsidRPr="0049796F">
        <w:rPr>
          <w:bCs/>
          <w:rtl/>
        </w:rPr>
        <w:t xml:space="preserve"> في مجال حقوق الإنسان وأحكام الاتفاقية وبروتوكولها الاختياري، وتمكين المرأة من اللجوء إلى المحاكم على قدم المساواة مع الرجل. و</w:t>
      </w:r>
      <w:r>
        <w:rPr>
          <w:rFonts w:hint="cs"/>
          <w:bCs/>
          <w:rtl/>
        </w:rPr>
        <w:t xml:space="preserve">هي </w:t>
      </w:r>
      <w:r w:rsidRPr="0049796F">
        <w:rPr>
          <w:bCs/>
          <w:rtl/>
        </w:rPr>
        <w:t xml:space="preserve">تحث كذلك الدولة الطرف على كفالة توفير المعلومات المتعلقة بالاتفاقية للنساء وقادة المجتمعات المحلية، </w:t>
      </w:r>
      <w:r>
        <w:rPr>
          <w:rFonts w:hint="cs"/>
          <w:bCs/>
          <w:rtl/>
        </w:rPr>
        <w:t>ب</w:t>
      </w:r>
      <w:r w:rsidRPr="0049796F">
        <w:rPr>
          <w:bCs/>
          <w:rtl/>
        </w:rPr>
        <w:t>استخدام وسائط الإعلام المناسبة، وتقديم المساعدة القانونية لجميع النساء اللائي يحتجن إليها لضمان وصولهن إلى العدالة. وتوصي اللجنة كذلك بترجمة البروتوكول الاختياري إلى السواحيلية</w:t>
      </w:r>
      <w:r>
        <w:rPr>
          <w:rFonts w:hint="cs"/>
          <w:bCs/>
          <w:rtl/>
        </w:rPr>
        <w:t xml:space="preserve"> </w:t>
      </w:r>
      <w:r w:rsidRPr="0049796F">
        <w:rPr>
          <w:bCs/>
          <w:rtl/>
        </w:rPr>
        <w:t>أيضا</w:t>
      </w:r>
      <w:r>
        <w:rPr>
          <w:bCs/>
          <w:rtl/>
        </w:rPr>
        <w:t>.</w:t>
      </w:r>
    </w:p>
    <w:p w:rsidR="006B23D5" w:rsidRPr="0049796F" w:rsidRDefault="006B23D5" w:rsidP="006B23D5">
      <w:pPr>
        <w:pStyle w:val="SingleTxt"/>
        <w:spacing w:after="0" w:line="120" w:lineRule="exact"/>
        <w:rPr>
          <w:rFonts w:hint="cs"/>
          <w:bCs/>
          <w:sz w:val="12"/>
          <w:rtl/>
        </w:rPr>
      </w:pPr>
    </w:p>
    <w:p w:rsidR="006B23D5" w:rsidRPr="0049796F" w:rsidRDefault="006B23D5" w:rsidP="006B2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49796F">
        <w:rPr>
          <w:rtl/>
        </w:rPr>
        <w:t>الأجهزة الوطنية للنهوض بالمرأة</w:t>
      </w:r>
    </w:p>
    <w:p w:rsidR="006B23D5" w:rsidRPr="0049796F" w:rsidRDefault="006B23D5" w:rsidP="006B23D5">
      <w:pPr>
        <w:pStyle w:val="SingleTxt"/>
      </w:pPr>
      <w:r w:rsidRPr="0049796F">
        <w:rPr>
          <w:rFonts w:hint="cs"/>
          <w:rtl/>
        </w:rPr>
        <w:t>19 -</w:t>
      </w:r>
      <w:r w:rsidRPr="0049796F">
        <w:rPr>
          <w:rtl/>
        </w:rPr>
        <w:tab/>
        <w:t xml:space="preserve">بينما تلاحظ اللجنة الجهود التي تبذلها الدولة الطرف لتعزيز أجهزتها الوطنية المعنية بالشؤون الجنسانية، ولا سيما وزارة </w:t>
      </w:r>
      <w:r>
        <w:rPr>
          <w:rFonts w:hint="cs"/>
          <w:rtl/>
        </w:rPr>
        <w:t>ال</w:t>
      </w:r>
      <w:r w:rsidRPr="0049796F">
        <w:rPr>
          <w:rtl/>
        </w:rPr>
        <w:t>تنمية المجتمع</w:t>
      </w:r>
      <w:r>
        <w:rPr>
          <w:rFonts w:hint="cs"/>
          <w:rtl/>
        </w:rPr>
        <w:t>ية</w:t>
      </w:r>
      <w:r w:rsidRPr="0049796F">
        <w:rPr>
          <w:rtl/>
        </w:rPr>
        <w:t xml:space="preserve"> والشؤون الجنسانية وشؤون الأطفال في </w:t>
      </w:r>
      <w:r>
        <w:rPr>
          <w:rFonts w:hint="cs"/>
          <w:rtl/>
        </w:rPr>
        <w:t>البر ال</w:t>
      </w:r>
      <w:r w:rsidRPr="0049796F">
        <w:rPr>
          <w:rtl/>
        </w:rPr>
        <w:t>تنزاني ووزارة العمل والشباب والعمالة و</w:t>
      </w:r>
      <w:r>
        <w:rPr>
          <w:rFonts w:hint="cs"/>
          <w:rtl/>
        </w:rPr>
        <w:t xml:space="preserve">نماء </w:t>
      </w:r>
      <w:r w:rsidRPr="0049796F">
        <w:rPr>
          <w:rtl/>
        </w:rPr>
        <w:t>المرأة والطفل في زنجبار، وإنشاء مكاتب لتنسيق الشؤون الجنسانية في الوزارات والإدارات وال</w:t>
      </w:r>
      <w:r>
        <w:rPr>
          <w:rFonts w:hint="cs"/>
          <w:rtl/>
        </w:rPr>
        <w:t>هيئات</w:t>
      </w:r>
      <w:r w:rsidRPr="0049796F">
        <w:rPr>
          <w:rtl/>
        </w:rPr>
        <w:t xml:space="preserve"> المستقلة والأمانات الإقليمية والسلطات المحلية، </w:t>
      </w:r>
      <w:r>
        <w:rPr>
          <w:rFonts w:hint="cs"/>
          <w:rtl/>
        </w:rPr>
        <w:t>يساورها القلق</w:t>
      </w:r>
      <w:r w:rsidRPr="0049796F">
        <w:rPr>
          <w:rtl/>
        </w:rPr>
        <w:t xml:space="preserve"> إزاء ضعف القدرة المؤسسية للوزارتين، بما في ذلك </w:t>
      </w:r>
      <w:r w:rsidRPr="0049796F">
        <w:rPr>
          <w:rFonts w:hint="cs"/>
          <w:rtl/>
        </w:rPr>
        <w:t xml:space="preserve">نقص </w:t>
      </w:r>
      <w:r w:rsidRPr="0049796F">
        <w:rPr>
          <w:rtl/>
        </w:rPr>
        <w:t xml:space="preserve">الموارد البشرية والمالية والتقنية. ويمكن أن تحول أوجه </w:t>
      </w:r>
      <w:r w:rsidRPr="0049796F">
        <w:rPr>
          <w:rFonts w:hint="cs"/>
          <w:rtl/>
        </w:rPr>
        <w:t>النقص تلك</w:t>
      </w:r>
      <w:r w:rsidRPr="0049796F">
        <w:rPr>
          <w:rtl/>
        </w:rPr>
        <w:t xml:space="preserve"> بين الوزارتين وبين القيام بمهامه</w:t>
      </w:r>
      <w:r w:rsidRPr="0049796F">
        <w:rPr>
          <w:rFonts w:hint="cs"/>
          <w:rtl/>
        </w:rPr>
        <w:t>م</w:t>
      </w:r>
      <w:r w:rsidRPr="0049796F">
        <w:rPr>
          <w:rtl/>
        </w:rPr>
        <w:t>ا بشكل فعّال فيما يخص ت</w:t>
      </w:r>
      <w:r>
        <w:rPr>
          <w:rFonts w:hint="cs"/>
          <w:rtl/>
        </w:rPr>
        <w:t>عزيز</w:t>
      </w:r>
      <w:r w:rsidRPr="0049796F">
        <w:rPr>
          <w:rtl/>
        </w:rPr>
        <w:t xml:space="preserve"> برامج محددة للنهوض بالمرأة، وتنسيق الجهود بشكل فعّال بين مختلف مؤسسات الأجهزة الوطنية، على مختلف المستويات، وضمان تعميم المنظور الجنساني </w:t>
      </w:r>
      <w:r>
        <w:rPr>
          <w:rFonts w:hint="cs"/>
          <w:rtl/>
        </w:rPr>
        <w:t xml:space="preserve">تعميما </w:t>
      </w:r>
      <w:r w:rsidRPr="0049796F">
        <w:rPr>
          <w:rtl/>
        </w:rPr>
        <w:t>شامل</w:t>
      </w:r>
      <w:r>
        <w:rPr>
          <w:rFonts w:hint="cs"/>
          <w:rtl/>
        </w:rPr>
        <w:t>ا</w:t>
      </w:r>
      <w:r>
        <w:rPr>
          <w:rtl/>
        </w:rPr>
        <w:t xml:space="preserve"> في جميع مجالات السياس</w:t>
      </w:r>
      <w:r>
        <w:rPr>
          <w:rFonts w:hint="cs"/>
          <w:rtl/>
        </w:rPr>
        <w:t>ة</w:t>
      </w:r>
      <w:r w:rsidRPr="0049796F">
        <w:rPr>
          <w:rtl/>
        </w:rPr>
        <w:t xml:space="preserve"> الحكومية. </w:t>
      </w:r>
    </w:p>
    <w:p w:rsidR="006B23D5" w:rsidRPr="0049796F" w:rsidRDefault="006B23D5" w:rsidP="006B23D5">
      <w:pPr>
        <w:pStyle w:val="SingleTxt"/>
        <w:rPr>
          <w:bCs/>
        </w:rPr>
      </w:pPr>
      <w:r w:rsidRPr="001D4FAE">
        <w:rPr>
          <w:rFonts w:hint="cs"/>
          <w:b/>
          <w:rtl/>
        </w:rPr>
        <w:t>20 -</w:t>
      </w:r>
      <w:r w:rsidRPr="0049796F">
        <w:rPr>
          <w:bCs/>
          <w:rtl/>
        </w:rPr>
        <w:tab/>
        <w:t>وتوصي اللجنة بأن تعجل الدولة الطرف بتعزيز أجهزتها الوطنية ا</w:t>
      </w:r>
      <w:r>
        <w:rPr>
          <w:bCs/>
          <w:rtl/>
        </w:rPr>
        <w:t>لمعنية بالشؤون الجنسانية، و</w:t>
      </w:r>
      <w:r>
        <w:rPr>
          <w:rFonts w:hint="cs"/>
          <w:bCs/>
          <w:rtl/>
        </w:rPr>
        <w:t>لا سيما</w:t>
      </w:r>
      <w:r w:rsidRPr="0049796F">
        <w:rPr>
          <w:bCs/>
          <w:rtl/>
        </w:rPr>
        <w:t xml:space="preserve"> وزارة </w:t>
      </w:r>
      <w:r>
        <w:rPr>
          <w:rFonts w:hint="cs"/>
          <w:bCs/>
          <w:rtl/>
        </w:rPr>
        <w:t>ال</w:t>
      </w:r>
      <w:r w:rsidRPr="0049796F">
        <w:rPr>
          <w:bCs/>
          <w:rtl/>
        </w:rPr>
        <w:t>تنمية المجتمع</w:t>
      </w:r>
      <w:r>
        <w:rPr>
          <w:rFonts w:hint="cs"/>
          <w:bCs/>
          <w:rtl/>
        </w:rPr>
        <w:t>ية</w:t>
      </w:r>
      <w:r w:rsidRPr="0049796F">
        <w:rPr>
          <w:bCs/>
          <w:rtl/>
        </w:rPr>
        <w:t xml:space="preserve"> والشؤون الجنسانية وشؤون الأطفال في </w:t>
      </w:r>
      <w:r>
        <w:rPr>
          <w:rFonts w:hint="cs"/>
          <w:bCs/>
          <w:rtl/>
        </w:rPr>
        <w:t>البر ال</w:t>
      </w:r>
      <w:r w:rsidRPr="0049796F">
        <w:rPr>
          <w:bCs/>
          <w:rtl/>
        </w:rPr>
        <w:t>تنزاني ووزارة العمل والشباب والعمالة و</w:t>
      </w:r>
      <w:r>
        <w:rPr>
          <w:rFonts w:hint="cs"/>
          <w:bCs/>
          <w:rtl/>
        </w:rPr>
        <w:t xml:space="preserve">نماء </w:t>
      </w:r>
      <w:r w:rsidRPr="0049796F">
        <w:rPr>
          <w:bCs/>
          <w:rtl/>
        </w:rPr>
        <w:t>المرأة والطفل في زنجبار، من أجل كفالة</w:t>
      </w:r>
      <w:r w:rsidRPr="0049796F">
        <w:rPr>
          <w:rFonts w:hint="cs"/>
          <w:bCs/>
          <w:rtl/>
        </w:rPr>
        <w:t xml:space="preserve"> وجود</w:t>
      </w:r>
      <w:r w:rsidRPr="0049796F">
        <w:rPr>
          <w:bCs/>
          <w:rtl/>
        </w:rPr>
        <w:t xml:space="preserve"> آليات مؤسسية قوية لتعزيز المساواة بين الجنسين. وبصفة خاصة، تحث اللجنة الدولة الطرف على أن توفّر للأجهزة الوطنية السلطة اللازمة والموارد البشرية والمالية الكافية لتنسيق تنفيذ الاتفاقية والعمل بفعالية على تعزيز المساواة بين الجنسين. و</w:t>
      </w:r>
      <w:r>
        <w:rPr>
          <w:rFonts w:hint="cs"/>
          <w:bCs/>
          <w:rtl/>
        </w:rPr>
        <w:t xml:space="preserve">هي </w:t>
      </w:r>
      <w:r w:rsidRPr="0049796F">
        <w:rPr>
          <w:bCs/>
          <w:rtl/>
        </w:rPr>
        <w:t>تهيب أيضا بالدولة الطرف أن تعزز الروابط بين المستو</w:t>
      </w:r>
      <w:r>
        <w:rPr>
          <w:rFonts w:hint="cs"/>
          <w:bCs/>
          <w:rtl/>
        </w:rPr>
        <w:t>ى</w:t>
      </w:r>
      <w:r w:rsidRPr="0049796F">
        <w:rPr>
          <w:bCs/>
          <w:rtl/>
        </w:rPr>
        <w:t xml:space="preserve"> الوطني و</w:t>
      </w:r>
      <w:r>
        <w:rPr>
          <w:rFonts w:hint="cs"/>
          <w:bCs/>
          <w:rtl/>
        </w:rPr>
        <w:t xml:space="preserve">المستوى </w:t>
      </w:r>
      <w:r w:rsidRPr="0049796F">
        <w:rPr>
          <w:bCs/>
          <w:rtl/>
        </w:rPr>
        <w:t>الإقليمي و</w:t>
      </w:r>
      <w:r>
        <w:rPr>
          <w:rFonts w:hint="cs"/>
          <w:bCs/>
          <w:rtl/>
        </w:rPr>
        <w:t xml:space="preserve">المستوى </w:t>
      </w:r>
      <w:r w:rsidRPr="0049796F">
        <w:rPr>
          <w:bCs/>
          <w:rtl/>
        </w:rPr>
        <w:t xml:space="preserve">المحلي فيما يتصل بأنشطة المساواة بين الجنسين، </w:t>
      </w:r>
      <w:r>
        <w:rPr>
          <w:rFonts w:hint="cs"/>
          <w:bCs/>
          <w:rtl/>
        </w:rPr>
        <w:t>بوسائل تشمل</w:t>
      </w:r>
      <w:r w:rsidRPr="0049796F">
        <w:rPr>
          <w:bCs/>
          <w:rtl/>
        </w:rPr>
        <w:t xml:space="preserve"> توفير التدريب </w:t>
      </w:r>
      <w:r>
        <w:rPr>
          <w:rFonts w:hint="cs"/>
          <w:bCs/>
          <w:rtl/>
        </w:rPr>
        <w:t xml:space="preserve">على مراعاة الفوارق بين الجنسين </w:t>
      </w:r>
      <w:r w:rsidRPr="0049796F">
        <w:rPr>
          <w:bCs/>
          <w:rtl/>
        </w:rPr>
        <w:t xml:space="preserve">وتعميم مراعاة المنظور الجنساني. </w:t>
      </w:r>
    </w:p>
    <w:p w:rsidR="006B23D5" w:rsidRPr="001D4FAE" w:rsidRDefault="006B23D5" w:rsidP="006B23D5">
      <w:pPr>
        <w:pStyle w:val="SingleTxt"/>
        <w:spacing w:after="0" w:line="120" w:lineRule="exact"/>
        <w:rPr>
          <w:bCs/>
          <w:sz w:val="12"/>
          <w:rtl/>
        </w:rPr>
      </w:pPr>
    </w:p>
    <w:p w:rsidR="006B23D5" w:rsidRPr="0049796F" w:rsidRDefault="006B23D5" w:rsidP="006B2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49796F">
        <w:rPr>
          <w:rtl/>
        </w:rPr>
        <w:t>الممارسات الثقافية</w:t>
      </w:r>
    </w:p>
    <w:p w:rsidR="006B23D5" w:rsidRPr="0049796F" w:rsidRDefault="006B23D5" w:rsidP="006B23D5">
      <w:pPr>
        <w:pStyle w:val="SingleTxt"/>
      </w:pPr>
      <w:r w:rsidRPr="0049796F">
        <w:rPr>
          <w:rFonts w:hint="cs"/>
          <w:rtl/>
        </w:rPr>
        <w:t>21 -</w:t>
      </w:r>
      <w:r w:rsidRPr="0049796F">
        <w:rPr>
          <w:rtl/>
        </w:rPr>
        <w:tab/>
      </w:r>
      <w:r>
        <w:rPr>
          <w:rFonts w:hint="cs"/>
          <w:rtl/>
        </w:rPr>
        <w:t>يساور</w:t>
      </w:r>
      <w:r w:rsidRPr="0049796F">
        <w:rPr>
          <w:rFonts w:hint="cs"/>
          <w:rtl/>
        </w:rPr>
        <w:t xml:space="preserve"> </w:t>
      </w:r>
      <w:r w:rsidRPr="0049796F">
        <w:rPr>
          <w:rtl/>
        </w:rPr>
        <w:t xml:space="preserve">اللجنة </w:t>
      </w:r>
      <w:r>
        <w:rPr>
          <w:rFonts w:hint="cs"/>
          <w:rtl/>
        </w:rPr>
        <w:t>ال</w:t>
      </w:r>
      <w:r w:rsidRPr="0049796F">
        <w:rPr>
          <w:rtl/>
        </w:rPr>
        <w:t xml:space="preserve">قلق إزاء استمرار </w:t>
      </w:r>
      <w:r>
        <w:rPr>
          <w:rFonts w:hint="cs"/>
          <w:rtl/>
        </w:rPr>
        <w:t>السنن</w:t>
      </w:r>
      <w:r w:rsidRPr="0049796F">
        <w:rPr>
          <w:rtl/>
        </w:rPr>
        <w:t xml:space="preserve"> والممارسات والتقاليد الثقافية السلبية، فضلا عن المواقف الأبوية المتسلطة والقوالب النمطية المتجذرة فيما يخص </w:t>
      </w:r>
      <w:r>
        <w:rPr>
          <w:rFonts w:hint="cs"/>
          <w:rtl/>
        </w:rPr>
        <w:t>أ</w:t>
      </w:r>
      <w:r w:rsidRPr="0049796F">
        <w:rPr>
          <w:rtl/>
        </w:rPr>
        <w:t>دو</w:t>
      </w:r>
      <w:r>
        <w:rPr>
          <w:rFonts w:hint="cs"/>
          <w:rtl/>
        </w:rPr>
        <w:t>ا</w:t>
      </w:r>
      <w:r w:rsidRPr="0049796F">
        <w:rPr>
          <w:rtl/>
        </w:rPr>
        <w:t>ر المرأة والرجل ومسؤولياتهما وهويتهما في جميع مناحي الحياة. و</w:t>
      </w:r>
      <w:r>
        <w:rPr>
          <w:rFonts w:hint="cs"/>
          <w:rtl/>
        </w:rPr>
        <w:t xml:space="preserve">مما يقلق </w:t>
      </w:r>
      <w:r w:rsidRPr="0049796F">
        <w:rPr>
          <w:rtl/>
        </w:rPr>
        <w:t>اللجنة هذه العادات والممارسات تكرس التمييز ضد المرأة، وتتجسد في حالة الحرمان وعدم المساواة التي تعاني منها المرأة في كثير من المجالات، بما في ذلك الحياة العامة وصنع القرار والزواج والعلاقات الأسرية، واستمرار العنف ضد المرأة والعادات والممارسات التقليدية المؤذية، ومنها تشويه الأعضاء التناسلية للأنثى (</w:t>
      </w:r>
      <w:r w:rsidR="00C55A53">
        <w:rPr>
          <w:rtl/>
        </w:rPr>
        <w:t>تشويه الأعضاء التناسلية للإناث</w:t>
      </w:r>
      <w:r w:rsidRPr="0049796F">
        <w:rPr>
          <w:rtl/>
        </w:rPr>
        <w:t>) وتعدد الزوجات و</w:t>
      </w:r>
      <w:r w:rsidRPr="0049796F">
        <w:rPr>
          <w:rFonts w:hint="cs"/>
          <w:rtl/>
        </w:rPr>
        <w:t xml:space="preserve">تحديد </w:t>
      </w:r>
      <w:r w:rsidRPr="0049796F">
        <w:rPr>
          <w:rtl/>
        </w:rPr>
        <w:t xml:space="preserve">ثمن </w:t>
      </w:r>
      <w:r w:rsidRPr="0049796F">
        <w:rPr>
          <w:rFonts w:hint="cs"/>
          <w:rtl/>
        </w:rPr>
        <w:t>ل</w:t>
      </w:r>
      <w:r>
        <w:rPr>
          <w:rtl/>
        </w:rPr>
        <w:t>لعروس، وأن الدولة الطرف لم</w:t>
      </w:r>
      <w:r>
        <w:rPr>
          <w:rFonts w:hint="cs"/>
          <w:rtl/>
        </w:rPr>
        <w:t> </w:t>
      </w:r>
      <w:r w:rsidRPr="0049796F">
        <w:rPr>
          <w:rtl/>
        </w:rPr>
        <w:t>تتخذ حتى الآن إجراءات مستدامة ومنهجية لتغيير أو إزالة القوالب النمطية والقيم والممارسات الثقافية السلبية.</w:t>
      </w:r>
    </w:p>
    <w:p w:rsidR="00111928" w:rsidRDefault="006B23D5" w:rsidP="006B23D5">
      <w:pPr>
        <w:pStyle w:val="SingleTxt"/>
        <w:rPr>
          <w:rFonts w:hint="cs"/>
          <w:bCs/>
          <w:rtl/>
        </w:rPr>
      </w:pPr>
      <w:r w:rsidRPr="001D4FAE">
        <w:rPr>
          <w:rFonts w:hint="cs"/>
          <w:b/>
          <w:rtl/>
        </w:rPr>
        <w:t>22 -</w:t>
      </w:r>
      <w:r w:rsidRPr="001D4FAE">
        <w:rPr>
          <w:b/>
          <w:rtl/>
        </w:rPr>
        <w:tab/>
      </w:r>
      <w:r w:rsidRPr="0049796F">
        <w:rPr>
          <w:bCs/>
          <w:rtl/>
        </w:rPr>
        <w:t>تطلب اللجنة إلى الدولة الطرف أن تنظر إلى ثقافاتها باعتبارها جوانب دينامية في حياة البلد ونسيجه الاجتماعي، وخاضعة بالتالي للتغيير. و</w:t>
      </w:r>
      <w:r>
        <w:rPr>
          <w:rFonts w:hint="cs"/>
          <w:bCs/>
          <w:rtl/>
        </w:rPr>
        <w:t xml:space="preserve">هي </w:t>
      </w:r>
      <w:r w:rsidRPr="0049796F">
        <w:rPr>
          <w:bCs/>
          <w:rtl/>
        </w:rPr>
        <w:t xml:space="preserve">تحث الدولة الطرف على أن تنفذ دون تأخير استراتيجية شاملة، بما في ذلك سن تشريعات، لتغيير أو إزالة الممارسات والقوالب النمطية الثقافية التي </w:t>
      </w:r>
      <w:r>
        <w:rPr>
          <w:rFonts w:hint="cs"/>
          <w:bCs/>
          <w:rtl/>
        </w:rPr>
        <w:t xml:space="preserve">تميز </w:t>
      </w:r>
      <w:r w:rsidRPr="0049796F">
        <w:rPr>
          <w:bCs/>
          <w:rtl/>
        </w:rPr>
        <w:t xml:space="preserve">ضد المرأة، </w:t>
      </w:r>
      <w:r>
        <w:rPr>
          <w:rFonts w:hint="cs"/>
          <w:bCs/>
          <w:rtl/>
        </w:rPr>
        <w:t xml:space="preserve">وذلك طبقا </w:t>
      </w:r>
      <w:r w:rsidRPr="0049796F">
        <w:rPr>
          <w:bCs/>
          <w:rtl/>
        </w:rPr>
        <w:t xml:space="preserve">للمادتين </w:t>
      </w:r>
      <w:r w:rsidRPr="0049796F">
        <w:rPr>
          <w:rFonts w:hint="cs"/>
          <w:bCs/>
          <w:rtl/>
        </w:rPr>
        <w:t>2</w:t>
      </w:r>
      <w:r>
        <w:rPr>
          <w:bCs/>
          <w:rtl/>
        </w:rPr>
        <w:t xml:space="preserve"> (و) و</w:t>
      </w:r>
      <w:r>
        <w:rPr>
          <w:rFonts w:hint="cs"/>
          <w:bCs/>
          <w:rtl/>
        </w:rPr>
        <w:t> </w:t>
      </w:r>
      <w:r w:rsidRPr="0049796F">
        <w:rPr>
          <w:rFonts w:hint="cs"/>
          <w:bCs/>
          <w:rtl/>
        </w:rPr>
        <w:t>5</w:t>
      </w:r>
      <w:r w:rsidRPr="0049796F">
        <w:rPr>
          <w:bCs/>
          <w:rtl/>
        </w:rPr>
        <w:t xml:space="preserve"> (أ) من الاتفاقية. وينبغي أن تشمل هذه التدابير بذل جهود للتوعية بهذا الموضوع</w:t>
      </w:r>
      <w:r>
        <w:rPr>
          <w:rFonts w:hint="cs"/>
          <w:bCs/>
          <w:rtl/>
        </w:rPr>
        <w:t>،</w:t>
      </w:r>
      <w:r w:rsidRPr="0049796F">
        <w:rPr>
          <w:bCs/>
          <w:rtl/>
        </w:rPr>
        <w:t xml:space="preserve"> تستهدف المرأة والرجل على جميع مستويات المجتمع، بمن فيهم الزعماء التقليديون، وينبغي أن تنفذ بالتعاون مع المجتمع المدني. وتحث اللجنة الدولة الطرف على التصدي بقوة أكبر للعادات والممارسات الثقافية والتقليدية الضارة، مثل </w:t>
      </w:r>
      <w:r>
        <w:rPr>
          <w:rFonts w:hint="cs"/>
          <w:bCs/>
          <w:rtl/>
        </w:rPr>
        <w:t xml:space="preserve">التي من قبيل </w:t>
      </w:r>
      <w:r w:rsidR="00C55A53">
        <w:rPr>
          <w:bCs/>
          <w:rtl/>
        </w:rPr>
        <w:t>تشويه الأعضاء التناسلية للإناث</w:t>
      </w:r>
      <w:r w:rsidRPr="0049796F">
        <w:rPr>
          <w:bCs/>
          <w:rtl/>
        </w:rPr>
        <w:t xml:space="preserve"> وتعدد الزوجات و</w:t>
      </w:r>
      <w:r w:rsidRPr="0049796F">
        <w:rPr>
          <w:rFonts w:hint="cs"/>
          <w:bCs/>
          <w:rtl/>
        </w:rPr>
        <w:t xml:space="preserve">تحديد </w:t>
      </w:r>
      <w:r w:rsidRPr="0049796F">
        <w:rPr>
          <w:bCs/>
          <w:rtl/>
        </w:rPr>
        <w:t xml:space="preserve">ثمن </w:t>
      </w:r>
      <w:r w:rsidRPr="0049796F">
        <w:rPr>
          <w:rFonts w:hint="cs"/>
          <w:bCs/>
          <w:rtl/>
        </w:rPr>
        <w:t>ل</w:t>
      </w:r>
      <w:r w:rsidRPr="0049796F">
        <w:rPr>
          <w:bCs/>
          <w:rtl/>
        </w:rPr>
        <w:t xml:space="preserve">لعروس. وتشجع اللجنة الدولة الطرف على الاستخدام الفعّال لتدابير مبتكرة من أجل تعزيز فهم المساواة بين المرأة والرجل والعمل مع وسائط الإعلام </w:t>
      </w:r>
      <w:r>
        <w:rPr>
          <w:rFonts w:hint="cs"/>
          <w:bCs/>
          <w:rtl/>
        </w:rPr>
        <w:t>لتعزيز</w:t>
      </w:r>
      <w:r w:rsidRPr="0049796F">
        <w:rPr>
          <w:bCs/>
          <w:rtl/>
        </w:rPr>
        <w:t xml:space="preserve"> عرض صورة إيجابية غير نمطية للمرأة.</w:t>
      </w:r>
    </w:p>
    <w:p w:rsidR="006B23D5" w:rsidRPr="006B23D5" w:rsidRDefault="006B23D5" w:rsidP="006B23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B23D5" w:rsidRDefault="006B23D5" w:rsidP="006B2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 المرأة</w:t>
      </w:r>
    </w:p>
    <w:p w:rsidR="006B23D5" w:rsidRDefault="006B23D5" w:rsidP="006B23D5">
      <w:pPr>
        <w:pStyle w:val="SingleTxt"/>
        <w:rPr>
          <w:rFonts w:hint="cs"/>
          <w:rtl/>
        </w:rPr>
      </w:pPr>
      <w:r>
        <w:rPr>
          <w:rFonts w:hint="cs"/>
          <w:rtl/>
        </w:rPr>
        <w:t>23 -</w:t>
      </w:r>
      <w:r>
        <w:rPr>
          <w:rFonts w:hint="cs"/>
          <w:rtl/>
        </w:rPr>
        <w:tab/>
        <w:t xml:space="preserve">بينما تلاحظ اللجنة اعتماد خطة العمل الوطنية، في سنة 2001، لمكافحة العنف ضد النساء والأطفال (2001-2015) للبر التنزاني القاري وزنجبار، وقيام رئيس الجمهورية في أيار/مايو 2008 بإطلاق وتأييد حملة وطنية تحت شعار </w:t>
      </w:r>
      <w:r>
        <w:rPr>
          <w:rFonts w:hint="eastAsia"/>
          <w:rtl/>
        </w:rPr>
        <w:t>”</w:t>
      </w:r>
      <w:r>
        <w:rPr>
          <w:rFonts w:hint="cs"/>
          <w:rtl/>
        </w:rPr>
        <w:t>أرفض العنف ضد المرأة</w:t>
      </w:r>
      <w:r>
        <w:rPr>
          <w:rFonts w:hint="eastAsia"/>
          <w:rtl/>
        </w:rPr>
        <w:t>“</w:t>
      </w:r>
      <w:r>
        <w:rPr>
          <w:rFonts w:hint="cs"/>
          <w:rtl/>
        </w:rPr>
        <w:t>، تعرب اللجنة عن قلقها من ارتفاع معدل انتشار العنف ضد النساء والفتيات، مثل الانتشار الواسع للعنف العائلي والعنف الجنسي، بما في ذلك الاغتصاب. وتشعر اللجنة بالقلق أيضا لأن هذا العنف يكتسب على ما يبدو صفة الشرعية الاجتماعية، وترافقه ثقافة السكوت والإفلات من العقاب، وإنه لا يتم لذلك الإبلاغ عن حالات العنف، بينما تسوى الحالات التي يتم الإبلاغ عنها خارج المحاكم. وتشعر اللجنة بالقلق كذلك تجاه عدم كفاية التمويل الموجه لتنفيذ الخطة الوطنية، وتجاه عدم وجود نظام شامل للمساعدة القانونية. وعلاوة على ذلك، تلاحظ اللجنة مع القلق أن الاغتصاب الزوجي لا يعترف به كجريمة جنائية فضلا عن تصريح الدولة الطرف بأن توفير ملاجئ لضحايا العنف ليس خيارا ممكنا للبلد، وهي تعرب عن أسفها لعدم وجود بيانات أو معلومات عن العنف ضد المرأة مقسمة حسب فئات</w:t>
      </w:r>
      <w:r>
        <w:rPr>
          <w:rFonts w:hint="eastAsia"/>
          <w:rtl/>
        </w:rPr>
        <w:t> </w:t>
      </w:r>
      <w:r>
        <w:rPr>
          <w:rFonts w:hint="cs"/>
          <w:rtl/>
        </w:rPr>
        <w:t xml:space="preserve">العمر. </w:t>
      </w:r>
    </w:p>
    <w:p w:rsidR="006B23D5" w:rsidRPr="001A6E7E" w:rsidRDefault="006B23D5" w:rsidP="006B23D5">
      <w:pPr>
        <w:pStyle w:val="SingleTxt"/>
        <w:rPr>
          <w:rStyle w:val="JH2Char"/>
          <w:rFonts w:hint="cs"/>
          <w:rtl/>
        </w:rPr>
      </w:pPr>
      <w:r>
        <w:rPr>
          <w:rFonts w:hint="cs"/>
          <w:rtl/>
        </w:rPr>
        <w:t>24 -</w:t>
      </w:r>
      <w:r>
        <w:rPr>
          <w:rFonts w:hint="cs"/>
          <w:rtl/>
        </w:rPr>
        <w:tab/>
      </w:r>
      <w:r w:rsidRPr="001A6E7E">
        <w:rPr>
          <w:rStyle w:val="JH2Char"/>
          <w:rFonts w:hint="cs"/>
          <w:rtl/>
        </w:rPr>
        <w:t>تحث اللجنة الدولة الطرف على الاهتمام، على سبيل الأولوية، بمكافحة العنف ضد المرأة واعتماد تدابير شاملة للتصدي لجميع أشكال العنف ضد النساء والفتيات، وفقا لتوصيتها العامة رقم 19. وتطلب إلى الدولة الطرف أن تزيد من الوعي العام، من خلال وسائل الإعلام وبرامج التربية، بأن جميع أشكال العنف ضد المرأة هي أحد أشكال التمييز بموجب الاتفاقية، وتمثل لذلك انتهاكا لحقوق المرأة. وتدعو اللجنة الدولة الطرف إلى التأكد من أن العنف ضد النساء والفتيات، بما في ذلك العنف المنزلي، والاغتصاب الزوجي، وجميع أشكال الاعتداء الجنسي، يشكل جريمة جنائية؛ وأن يقدم الجناة للمحاكمة ويتم عقابهم وتأهيلهم، وأن تحصل النساء والفتيات ممن وقعن ضحية للعنف على سبل الجبر التعويضي والحماية الفورية. وتطلب اللجنة من الدولة الطرف أن تزيل أي عقبات تحول دون وصول النساء إلى العدالة، وتوصي بإتاحة المساعدة القانونية لجميع ض</w:t>
      </w:r>
      <w:r>
        <w:rPr>
          <w:rStyle w:val="JH2Char"/>
          <w:rFonts w:hint="cs"/>
          <w:rtl/>
        </w:rPr>
        <w:t>ح</w:t>
      </w:r>
      <w:r w:rsidRPr="001A6E7E">
        <w:rPr>
          <w:rStyle w:val="JH2Char"/>
          <w:rFonts w:hint="cs"/>
          <w:rtl/>
        </w:rPr>
        <w:t>ايا العنف، بوسائل تشمل إنشاء مراكز المساعدة القانونية في المناطق الريفية أو النائية. وتوصي اللجنة بتنظيم التدريب لمسؤولي السلطة القضائية والمسؤولين العموميين، وخصوصا أفراد إنفاذ القانون، ومسؤولي الخدمة الصحية ومسؤولي التنمية المجتمعية من أجل التأكد من توعيتهم بجميع أشكال العنف ضد المرأة، ومن قدرتهم على تزويد الضحايا بالدعم الملائم مع مراعاة الفوارق بين الجنسين. وهي توصي أيضا بإنشاء خدمات تقديم المشورة لضحايا العنف؛ وتحث الدولة الطرف على أن تعيد النظر في إمكانية إنشاء ملاجئ لمثل هؤلاء الضحايا. وتطلب اللجنة أن تقدم الدولة الطرف معلومات في تقريرها القادم عن القوانين والسياسات السارية لمعالجة العنف ضد النساء والفتيات وعن تأثير مثل هذه التدابير، بالإضافة إلى البيانات والاتجاهات المتعلقة بانتشار مختلف أشكال هذا العنف، مقسمة حسب فئات العمر.</w:t>
      </w:r>
    </w:p>
    <w:p w:rsidR="006B23D5" w:rsidRPr="0014705A" w:rsidRDefault="006B23D5" w:rsidP="006B23D5">
      <w:pPr>
        <w:pStyle w:val="SingleTxt"/>
        <w:spacing w:after="0" w:line="120" w:lineRule="exact"/>
        <w:rPr>
          <w:rFonts w:hint="cs"/>
          <w:sz w:val="10"/>
          <w:rtl/>
        </w:rPr>
      </w:pPr>
    </w:p>
    <w:p w:rsidR="006B23D5" w:rsidRDefault="006B23D5" w:rsidP="006B2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تشويه الأعضاء التناسلية للإناث</w:t>
      </w:r>
    </w:p>
    <w:p w:rsidR="006B23D5" w:rsidRDefault="006B23D5" w:rsidP="006B23D5">
      <w:pPr>
        <w:pStyle w:val="SingleTxt"/>
        <w:rPr>
          <w:rFonts w:hint="cs"/>
          <w:rtl/>
        </w:rPr>
      </w:pPr>
      <w:r>
        <w:rPr>
          <w:rFonts w:hint="cs"/>
          <w:rtl/>
        </w:rPr>
        <w:t>25 -</w:t>
      </w:r>
      <w:r>
        <w:rPr>
          <w:rFonts w:hint="cs"/>
          <w:rtl/>
        </w:rPr>
        <w:tab/>
        <w:t>بينما ترحب اللجنة بسن قانون الأحكام الخاصة، للجرائم الجنسية (1998)، الذي يحظر تشويه الأعضاء التناسلية للإناث اللواتي تقل أعمارهن عن 18 سنة، واعتماد خطة العمل الوطنية لمكافحة تشويه الأعضاء التناسلية للإناث (2001-2015)، تشعر بالقلق إزاء الانتشار المستمر لهذه الممارسة في بعض مناطق البلد، وإزاء النسبة التقديرية المذكورة في التقرير (وهي تفيد بتشويه الأعضاء التناسلية لنحو 18 في المائة من النساء التنزانيات). وتشعر اللجنة بالقلق أيضا إزاء ضعف إنفاذ الحظر على تشويه الأعضاء التناسلية للإناث، وعدم</w:t>
      </w:r>
      <w:r>
        <w:rPr>
          <w:rFonts w:hint="eastAsia"/>
          <w:rtl/>
        </w:rPr>
        <w:t> </w:t>
      </w:r>
      <w:r>
        <w:rPr>
          <w:rFonts w:hint="cs"/>
          <w:rtl/>
        </w:rPr>
        <w:t>اهتمام السلطات المختصة فيما يتعلق بالممارسة التي طرأت مؤخرا والتي يرتكب فيها تشويه الأعضاء التناسلية للرضيعات سرا في بيوتهن. وتشعر اللجنة بالقلق كذلك إزاء استمرار تقنين هذه الممارسة بالنسبة لمن تزيد أعمارهن عن 18 سنة، اللواتي يتعرضن عادة للضغط أو الإجبار للخضوع لهذه الممارسة. وتشدد اللجنة على أن هذه الممارسة الضارة تشكل انتهاكا جسيما لحقوق الإنسان المقررة للفتيات والنساء، ولالتزامات الدولة الطرف بموجب الاتفاقية.</w:t>
      </w:r>
    </w:p>
    <w:p w:rsidR="006B23D5" w:rsidRDefault="006B23D5" w:rsidP="006B23D5">
      <w:pPr>
        <w:pStyle w:val="SingleTxt"/>
        <w:rPr>
          <w:rFonts w:hint="cs"/>
          <w:b/>
          <w:bCs/>
          <w:rtl/>
        </w:rPr>
      </w:pPr>
      <w:r>
        <w:rPr>
          <w:rFonts w:hint="cs"/>
          <w:rtl/>
        </w:rPr>
        <w:t>26 -</w:t>
      </w:r>
      <w:r>
        <w:rPr>
          <w:rFonts w:hint="cs"/>
          <w:rtl/>
        </w:rPr>
        <w:tab/>
      </w:r>
      <w:r w:rsidRPr="001A6E7E">
        <w:rPr>
          <w:rFonts w:hint="cs"/>
          <w:b/>
          <w:bCs/>
          <w:rtl/>
        </w:rPr>
        <w:t xml:space="preserve">وتحث اللجنة الدولة الطرف </w:t>
      </w:r>
      <w:r>
        <w:rPr>
          <w:rFonts w:hint="cs"/>
          <w:b/>
          <w:bCs/>
          <w:rtl/>
        </w:rPr>
        <w:t>على تنفيذ التشريع القائم الذي يحظر ممارسة تشويه الأعضاء التناسلية للإناث، وعلى اعتماد تشريع جديد، عند الضرورة، للقضاء على هذه الممارسة وغيرها من الممارسات التقليدية الضارة بجميع النساء. وينبغي أن تحظر الدولة الطرف تشويه الأعضاء التناسلية للإناث في جميع الحالات، بما في ذلك حالة النساء اللواتي تزيد أعمارهن عن 18 سنة، والتصدي للممارسة التي طرأت مؤخرا، ويرتكب فيها تشويه الأعضاء التناسلية للرضيعات، وتعزيز إنفاذ قانون سنة 1998 للتأكد من تقديم الجناة للمحاكمة ومعاقبتهم بالعقوبة الملائمة. وتحث اللجنة الدولة الطرف على تعزيز جهودها لزيادة التوعية وجهودها التربوية، الموجهة للنساء والرجال على السواء، بدعم من المجتمع المدني، وذلك للقضاء على ممارسة تشويه الأعضاء التناسلية للإناث والقضاء على المبررات الثقافية التي تقوم عليها هذه الممارسة. كما تشجع اللجنة الدولة الطرف على تصميم البرامج الرامية إلى إيجاد مصادر دخل بديلة لمن يقومون بتشويه الأعضاء التناسلية للإناث كوسيلة لكسب الرزق.</w:t>
      </w:r>
    </w:p>
    <w:p w:rsidR="00C55A53" w:rsidRPr="00C55A53" w:rsidRDefault="00C55A53" w:rsidP="00C55A53">
      <w:pPr>
        <w:pStyle w:val="SingleTxt"/>
        <w:spacing w:after="0" w:line="120" w:lineRule="exact"/>
        <w:rPr>
          <w:rFonts w:hint="cs"/>
          <w:b/>
          <w:bCs/>
          <w:sz w:val="10"/>
          <w:rtl/>
        </w:rPr>
      </w:pPr>
    </w:p>
    <w:p w:rsidR="006B23D5" w:rsidRDefault="006B23D5" w:rsidP="006B2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الاتجار بالأشخاص واستغلال البغاء</w:t>
      </w:r>
    </w:p>
    <w:p w:rsidR="006B23D5" w:rsidRDefault="006B23D5" w:rsidP="006B23D5">
      <w:pPr>
        <w:pStyle w:val="SingleTxt"/>
        <w:rPr>
          <w:rFonts w:hint="cs"/>
          <w:rtl/>
        </w:rPr>
      </w:pPr>
      <w:r>
        <w:rPr>
          <w:rFonts w:hint="cs"/>
          <w:rtl/>
        </w:rPr>
        <w:t>27 -</w:t>
      </w:r>
      <w:r>
        <w:rPr>
          <w:rFonts w:hint="cs"/>
          <w:rtl/>
        </w:rPr>
        <w:tab/>
        <w:t>بينما تلاحظ اللجنة تصديق الدولة الطرف في أيار/مايو 2006 على اتفاقية الأمم</w:t>
      </w:r>
      <w:r>
        <w:rPr>
          <w:rFonts w:hint="eastAsia"/>
          <w:rtl/>
        </w:rPr>
        <w:t> </w:t>
      </w:r>
      <w:r>
        <w:rPr>
          <w:rFonts w:hint="cs"/>
          <w:rtl/>
        </w:rPr>
        <w:t>المتحدة لمكافحة الجريمة المنظمة العابرة للحدود الوطنية، ولا سيما البروتوكول الخاص بمنع وقمع الاتجار بالأشخاص، وبخاصة النساء والأطفال والمعاقبة عليه، المكمل للاتفاقية، تعرب اللجنة عن قلقها إزاء استمرار الاتجار بالنساء والفتيات واستغلالهن جنسيا في البلد. وتعرب اللجنة بصفة خاصة عن قلقها إزاء الاتجار بالفتيات والاستغلال الجنسي للفتيات بسبب الفقر أو لحاجتهن إلى الإنفاق على أسرهن. وتعرب اللجنة عن أسفها لعدم وجود بيانات عن الاتجار والبغاء، ولأن الدولة الطرف ليست لديها خطة عمل وطنية للتصدي للاتجار. وتشعر اللجنة بالقلق كذلك إزاء المعلومات التي قدمتها الدولة الطرف وتفيد بأن الاتجار بالأشخاص يمارس في السر، ويمتزج في بعض الحالات بالهجرة العادية من الريف إلى</w:t>
      </w:r>
      <w:r>
        <w:rPr>
          <w:rFonts w:hint="eastAsia"/>
          <w:rtl/>
        </w:rPr>
        <w:t> </w:t>
      </w:r>
      <w:r>
        <w:rPr>
          <w:rFonts w:hint="cs"/>
          <w:rtl/>
        </w:rPr>
        <w:t>المدن.</w:t>
      </w:r>
    </w:p>
    <w:p w:rsidR="00344D40" w:rsidRPr="00246392" w:rsidRDefault="00344D40" w:rsidP="00344D40">
      <w:pPr>
        <w:pStyle w:val="SingleTxt"/>
        <w:rPr>
          <w:rtl/>
        </w:rPr>
      </w:pPr>
      <w:r w:rsidRPr="00246392">
        <w:rPr>
          <w:rtl/>
        </w:rPr>
        <w:t>28</w:t>
      </w:r>
      <w:r>
        <w:rPr>
          <w:rFonts w:hint="cs"/>
          <w:rtl/>
        </w:rPr>
        <w:t xml:space="preserve"> </w:t>
      </w:r>
      <w:r w:rsidRPr="00246392">
        <w:rPr>
          <w:rtl/>
        </w:rPr>
        <w:t>-</w:t>
      </w:r>
      <w:r>
        <w:rPr>
          <w:rFonts w:hint="cs"/>
          <w:rtl/>
        </w:rPr>
        <w:tab/>
      </w:r>
      <w:r w:rsidRPr="00246392">
        <w:rPr>
          <w:rtl/>
        </w:rPr>
        <w:t xml:space="preserve">تحث اللجنة على التنفيذ الفعال لقانون مكافحة الاتجار بالأشخاص، الذي يجب أن يشمل تدابير وقائية، ومحاكمة المتجرين ومعاقبتهم في الوقت المناسب، وتوفير الحماية والدعم للضحايا. كما توصي اللجنة </w:t>
      </w:r>
      <w:r w:rsidRPr="00246392">
        <w:rPr>
          <w:rFonts w:hint="cs"/>
          <w:rtl/>
        </w:rPr>
        <w:t>بتقديم المعلومات والتدريب بشأن القانون الجديد ل</w:t>
      </w:r>
      <w:r w:rsidRPr="00246392">
        <w:rPr>
          <w:rtl/>
        </w:rPr>
        <w:t xml:space="preserve">لسلطة القضائية، ومسؤولي إنفاذ القانون بمن فيهم شرطة الحدود، والموظفين العموميين، والأخصائيين الاجتماعيين، </w:t>
      </w:r>
      <w:r w:rsidRPr="00246392">
        <w:rPr>
          <w:rFonts w:hint="cs"/>
          <w:rtl/>
        </w:rPr>
        <w:t>والمسؤولين عن التنمية المجتمعية</w:t>
      </w:r>
      <w:r w:rsidRPr="00246392">
        <w:rPr>
          <w:rtl/>
        </w:rPr>
        <w:t>. وتوصي اللجنة كذلك بأن تعتمد الدولة الطرف خطة عمل شاملة من أجل التصدي للاتجار وكفالة تخصيص الموارد البشرية والمالية الكافية لتنفيذها الفعال، بما في ذلك جمع البيانات المفصلة. بالإضافة إلى ذلك، توصي اللجنة بأن تجري الدولة الطرف دراسة عن الاتجار وتتصدى للأسباب الجذرية للاتجار بهدف القضاء على ضعف الفتيات والنساء إزاء الاستغلال الجنسي والمتجرين</w:t>
      </w:r>
      <w:r w:rsidRPr="00246392">
        <w:rPr>
          <w:rFonts w:hint="cs"/>
          <w:rtl/>
        </w:rPr>
        <w:t>،</w:t>
      </w:r>
      <w:r w:rsidRPr="00246392">
        <w:rPr>
          <w:rtl/>
        </w:rPr>
        <w:t xml:space="preserve"> وبذل جهود ترمي إلى تأهيل النساء والفتيات ضحايا الاستغلال والاتجار</w:t>
      </w:r>
      <w:r w:rsidRPr="00246392">
        <w:rPr>
          <w:rFonts w:hint="cs"/>
          <w:rtl/>
        </w:rPr>
        <w:t xml:space="preserve"> و</w:t>
      </w:r>
      <w:r>
        <w:rPr>
          <w:rFonts w:hint="cs"/>
          <w:rtl/>
        </w:rPr>
        <w:t>إلى إدماجهن</w:t>
      </w:r>
      <w:r w:rsidRPr="00246392">
        <w:rPr>
          <w:rFonts w:hint="cs"/>
          <w:rtl/>
        </w:rPr>
        <w:t xml:space="preserve"> </w:t>
      </w:r>
      <w:r>
        <w:rPr>
          <w:rFonts w:hint="cs"/>
          <w:rtl/>
        </w:rPr>
        <w:t>في المجتمع</w:t>
      </w:r>
      <w:r w:rsidRPr="00246392">
        <w:rPr>
          <w:rtl/>
        </w:rPr>
        <w:t xml:space="preserve">. </w:t>
      </w:r>
    </w:p>
    <w:p w:rsidR="00344D40" w:rsidRPr="00246392" w:rsidRDefault="00344D40" w:rsidP="00344D40">
      <w:pPr>
        <w:pStyle w:val="SingleTxt"/>
        <w:spacing w:after="0" w:line="120" w:lineRule="exact"/>
        <w:rPr>
          <w:sz w:val="10"/>
          <w:rtl/>
        </w:rPr>
      </w:pPr>
    </w:p>
    <w:p w:rsidR="00344D40" w:rsidRPr="00246392" w:rsidRDefault="00344D40" w:rsidP="00344D40">
      <w:pPr>
        <w:pStyle w:val="SingleTxt"/>
        <w:rPr>
          <w:b/>
          <w:bCs/>
          <w:rtl/>
        </w:rPr>
      </w:pPr>
      <w:r w:rsidRPr="00246392">
        <w:rPr>
          <w:b/>
          <w:bCs/>
          <w:rtl/>
        </w:rPr>
        <w:t>المشاركة في الحياة السياسية والحياة العامة</w:t>
      </w:r>
    </w:p>
    <w:p w:rsidR="00344D40" w:rsidRPr="00246392" w:rsidRDefault="00344D40" w:rsidP="00344D40">
      <w:pPr>
        <w:pStyle w:val="SingleTxt"/>
        <w:rPr>
          <w:rFonts w:hint="cs"/>
          <w:rtl/>
        </w:rPr>
      </w:pPr>
      <w:r w:rsidRPr="00246392">
        <w:rPr>
          <w:rtl/>
        </w:rPr>
        <w:t>29</w:t>
      </w:r>
      <w:r>
        <w:rPr>
          <w:rFonts w:hint="cs"/>
          <w:rtl/>
        </w:rPr>
        <w:t xml:space="preserve"> </w:t>
      </w:r>
      <w:r w:rsidRPr="00246392">
        <w:rPr>
          <w:rtl/>
        </w:rPr>
        <w:t>-</w:t>
      </w:r>
      <w:r>
        <w:rPr>
          <w:rFonts w:hint="cs"/>
          <w:rtl/>
        </w:rPr>
        <w:tab/>
      </w:r>
      <w:r w:rsidRPr="00246392">
        <w:rPr>
          <w:rtl/>
        </w:rPr>
        <w:t xml:space="preserve">بينما تقر اللجنة بالزيادة </w:t>
      </w:r>
      <w:r>
        <w:rPr>
          <w:rFonts w:hint="cs"/>
          <w:rtl/>
        </w:rPr>
        <w:t xml:space="preserve">المشهودة </w:t>
      </w:r>
      <w:r w:rsidRPr="00246392">
        <w:rPr>
          <w:rtl/>
        </w:rPr>
        <w:t xml:space="preserve">في عدد عضوات البرلمان، فإنها تلاحظ أن نفس القدر من التقدم لم يُحرز وأن العقبات أمام تقدم المرأة لا تزال موجودة، في مجالات أخرى من الحياة العامة والحياة المهنية، بما في ذلك مجالات العمل في الحكومة والسلك الدبلوماسي والقضاء والإدارة العامة، </w:t>
      </w:r>
      <w:r w:rsidRPr="00246392">
        <w:rPr>
          <w:rFonts w:hint="cs"/>
          <w:rtl/>
        </w:rPr>
        <w:t xml:space="preserve">وذلك </w:t>
      </w:r>
      <w:r>
        <w:rPr>
          <w:rFonts w:hint="cs"/>
          <w:rtl/>
        </w:rPr>
        <w:t xml:space="preserve">في </w:t>
      </w:r>
      <w:r w:rsidRPr="00246392">
        <w:rPr>
          <w:rtl/>
        </w:rPr>
        <w:t xml:space="preserve">المستويات </w:t>
      </w:r>
      <w:r>
        <w:rPr>
          <w:rFonts w:hint="cs"/>
          <w:rtl/>
        </w:rPr>
        <w:t>العليا أساسا</w:t>
      </w:r>
      <w:r w:rsidRPr="00246392">
        <w:rPr>
          <w:rtl/>
        </w:rPr>
        <w:t>.</w:t>
      </w:r>
    </w:p>
    <w:p w:rsidR="00344D40" w:rsidRPr="00246392" w:rsidRDefault="00344D40" w:rsidP="00344D40">
      <w:pPr>
        <w:pStyle w:val="SingleTxt"/>
        <w:rPr>
          <w:rtl/>
        </w:rPr>
      </w:pPr>
      <w:r w:rsidRPr="00246392">
        <w:rPr>
          <w:rtl/>
        </w:rPr>
        <w:t>30</w:t>
      </w:r>
      <w:r>
        <w:rPr>
          <w:rFonts w:hint="cs"/>
          <w:rtl/>
        </w:rPr>
        <w:t xml:space="preserve"> </w:t>
      </w:r>
      <w:r w:rsidRPr="00246392">
        <w:rPr>
          <w:rtl/>
        </w:rPr>
        <w:t>-</w:t>
      </w:r>
      <w:r>
        <w:rPr>
          <w:rFonts w:hint="cs"/>
          <w:rtl/>
        </w:rPr>
        <w:tab/>
      </w:r>
      <w:r w:rsidRPr="00246392">
        <w:rPr>
          <w:rtl/>
        </w:rPr>
        <w:t>وتوصي اللجنة بأن تتبع الدولة الطرف سياسات مطردة ترمي إلى تعزيز المشاركة الكاملة والمتكافئة للمرأة في صنع القرارات باعتبار ذلك مطلبا ديمقراطيا في جميع ميادين الحياة العامة و</w:t>
      </w:r>
      <w:r w:rsidRPr="00246392">
        <w:rPr>
          <w:rFonts w:hint="cs"/>
          <w:rtl/>
        </w:rPr>
        <w:t xml:space="preserve">الحياة </w:t>
      </w:r>
      <w:r w:rsidRPr="00246392">
        <w:rPr>
          <w:rtl/>
        </w:rPr>
        <w:t xml:space="preserve">المهنية. كما توصي بأن </w:t>
      </w:r>
      <w:r w:rsidRPr="00246392">
        <w:rPr>
          <w:rFonts w:hint="cs"/>
          <w:rtl/>
        </w:rPr>
        <w:t xml:space="preserve">تستفيد </w:t>
      </w:r>
      <w:r w:rsidRPr="00246392">
        <w:rPr>
          <w:rtl/>
        </w:rPr>
        <w:t>الدول</w:t>
      </w:r>
      <w:r w:rsidRPr="00246392">
        <w:rPr>
          <w:rFonts w:hint="cs"/>
          <w:rtl/>
        </w:rPr>
        <w:t>ة</w:t>
      </w:r>
      <w:r w:rsidRPr="00246392">
        <w:rPr>
          <w:rtl/>
        </w:rPr>
        <w:t xml:space="preserve"> الطرف </w:t>
      </w:r>
      <w:r>
        <w:rPr>
          <w:rFonts w:hint="cs"/>
          <w:rtl/>
        </w:rPr>
        <w:t xml:space="preserve">استفادة تامة </w:t>
      </w:r>
      <w:r w:rsidRPr="00246392">
        <w:rPr>
          <w:rFonts w:hint="cs"/>
          <w:rtl/>
        </w:rPr>
        <w:t xml:space="preserve">من </w:t>
      </w:r>
      <w:r>
        <w:rPr>
          <w:rtl/>
        </w:rPr>
        <w:t>التوصية العامة رقم 23</w:t>
      </w:r>
      <w:r w:rsidRPr="00246392">
        <w:rPr>
          <w:rtl/>
        </w:rPr>
        <w:t xml:space="preserve">، </w:t>
      </w:r>
      <w:r w:rsidRPr="00246392">
        <w:rPr>
          <w:rFonts w:hint="cs"/>
          <w:rtl/>
        </w:rPr>
        <w:t xml:space="preserve">المتعلقة </w:t>
      </w:r>
      <w:r w:rsidRPr="00246392">
        <w:rPr>
          <w:rtl/>
        </w:rPr>
        <w:t>بالمرأة في الحياة العامة، وتدعو الدول</w:t>
      </w:r>
      <w:r w:rsidRPr="00246392">
        <w:rPr>
          <w:rFonts w:hint="cs"/>
          <w:rtl/>
        </w:rPr>
        <w:t>ة</w:t>
      </w:r>
      <w:r w:rsidRPr="00246392">
        <w:rPr>
          <w:rtl/>
        </w:rPr>
        <w:t xml:space="preserve"> الطرف </w:t>
      </w:r>
      <w:r w:rsidRPr="00246392">
        <w:rPr>
          <w:rFonts w:hint="cs"/>
          <w:rtl/>
        </w:rPr>
        <w:t xml:space="preserve">إلى </w:t>
      </w:r>
      <w:r w:rsidRPr="00246392">
        <w:rPr>
          <w:rtl/>
        </w:rPr>
        <w:t xml:space="preserve">زيادة اعتماد تدابير خاصة مؤقتة وفقا للفقرة 1 من المادة 4 </w:t>
      </w:r>
      <w:r>
        <w:rPr>
          <w:rFonts w:hint="cs"/>
          <w:rtl/>
        </w:rPr>
        <w:t>من مواد ا</w:t>
      </w:r>
      <w:r w:rsidRPr="00246392">
        <w:rPr>
          <w:rtl/>
        </w:rPr>
        <w:t>لاتفاقية و</w:t>
      </w:r>
      <w:r>
        <w:rPr>
          <w:rFonts w:hint="cs"/>
          <w:rtl/>
        </w:rPr>
        <w:t>ل</w:t>
      </w:r>
      <w:r w:rsidRPr="00246392">
        <w:rPr>
          <w:rtl/>
        </w:rPr>
        <w:t xml:space="preserve">لتوصية العامة رقم 25 </w:t>
      </w:r>
      <w:r>
        <w:rPr>
          <w:rFonts w:hint="cs"/>
          <w:rtl/>
        </w:rPr>
        <w:t>من توصيات ا</w:t>
      </w:r>
      <w:r w:rsidRPr="00246392">
        <w:rPr>
          <w:rtl/>
        </w:rPr>
        <w:t>للجنة،</w:t>
      </w:r>
      <w:r w:rsidRPr="00246392">
        <w:rPr>
          <w:rFonts w:hint="cs"/>
          <w:rtl/>
        </w:rPr>
        <w:t xml:space="preserve"> </w:t>
      </w:r>
      <w:r w:rsidRPr="00246392">
        <w:rPr>
          <w:rtl/>
        </w:rPr>
        <w:t xml:space="preserve">متى كان ذلك ضروريا، من أجل التعجيل بالمشاركة الكاملة والمتكافئة للمرأة في الحياة العامة والحياة السياسية، ولا سيما في مستويات </w:t>
      </w:r>
      <w:r>
        <w:rPr>
          <w:rtl/>
        </w:rPr>
        <w:t>صنع القرار</w:t>
      </w:r>
      <w:r>
        <w:rPr>
          <w:rFonts w:hint="cs"/>
          <w:rtl/>
        </w:rPr>
        <w:t xml:space="preserve"> العليا</w:t>
      </w:r>
      <w:r w:rsidRPr="00246392">
        <w:rPr>
          <w:rtl/>
        </w:rPr>
        <w:t xml:space="preserve">. وتوصي اللجنة بتنفيذ أنشطة </w:t>
      </w:r>
      <w:r>
        <w:rPr>
          <w:rFonts w:hint="cs"/>
          <w:rtl/>
        </w:rPr>
        <w:t>لل</w:t>
      </w:r>
      <w:r w:rsidRPr="00246392">
        <w:rPr>
          <w:rtl/>
        </w:rPr>
        <w:t xml:space="preserve">توعية </w:t>
      </w:r>
      <w:r w:rsidRPr="00246392">
        <w:rPr>
          <w:rFonts w:hint="cs"/>
          <w:rtl/>
        </w:rPr>
        <w:t>ب</w:t>
      </w:r>
      <w:r w:rsidRPr="00246392">
        <w:rPr>
          <w:rtl/>
        </w:rPr>
        <w:t>أهمية مشاركة المرأة في صنع القرارات للمجتمع ككل، و</w:t>
      </w:r>
      <w:r>
        <w:rPr>
          <w:rFonts w:hint="cs"/>
          <w:rtl/>
        </w:rPr>
        <w:t xml:space="preserve">باستحداث </w:t>
      </w:r>
      <w:r w:rsidRPr="00246392">
        <w:rPr>
          <w:rtl/>
        </w:rPr>
        <w:t>برامج موجهة لتدريب وإرشاد المرشحات للمناصب العامة والمنتخبات له</w:t>
      </w:r>
      <w:r w:rsidRPr="00246392">
        <w:rPr>
          <w:rFonts w:hint="cs"/>
          <w:rtl/>
        </w:rPr>
        <w:t>ا</w:t>
      </w:r>
      <w:r w:rsidRPr="00246392">
        <w:rPr>
          <w:rtl/>
        </w:rPr>
        <w:t xml:space="preserve">. كما توصي بأن تقدم الدولة الطرف برامج تدريبية عن مهارات القيادة والتفاوض للقيادات النسائية الحالية والمقبلة. </w:t>
      </w:r>
      <w:r w:rsidRPr="00246392">
        <w:rPr>
          <w:rFonts w:hint="cs"/>
          <w:rtl/>
        </w:rPr>
        <w:t>و</w:t>
      </w:r>
      <w:r w:rsidRPr="00246392">
        <w:rPr>
          <w:rtl/>
        </w:rPr>
        <w:t xml:space="preserve">تحث اللجنة الدولة الطرف على أن ترصد بدقة فعالية التدابير المتخذة والنتائج المحققة، وأن تقوم بالإبلاغ عن ذلك في تقريرها الدوري المقبل. </w:t>
      </w:r>
    </w:p>
    <w:p w:rsidR="00344D40" w:rsidRPr="00344D40" w:rsidRDefault="00344D40" w:rsidP="00344D40">
      <w:pPr>
        <w:pStyle w:val="SingleTxt"/>
        <w:spacing w:after="0" w:line="120" w:lineRule="exact"/>
        <w:rPr>
          <w:sz w:val="10"/>
          <w:rtl/>
        </w:rPr>
      </w:pPr>
    </w:p>
    <w:p w:rsidR="00344D40" w:rsidRPr="00246392" w:rsidRDefault="00344D40" w:rsidP="00344D40">
      <w:pPr>
        <w:pStyle w:val="SingleTxt"/>
        <w:rPr>
          <w:b/>
          <w:bCs/>
          <w:rtl/>
        </w:rPr>
      </w:pPr>
      <w:r w:rsidRPr="00246392">
        <w:rPr>
          <w:b/>
          <w:bCs/>
          <w:rtl/>
        </w:rPr>
        <w:t>الجنسية</w:t>
      </w:r>
    </w:p>
    <w:p w:rsidR="00344D40" w:rsidRPr="00246392" w:rsidRDefault="00344D40" w:rsidP="00344D40">
      <w:pPr>
        <w:pStyle w:val="SingleTxt"/>
        <w:rPr>
          <w:rFonts w:hint="cs"/>
          <w:rtl/>
        </w:rPr>
      </w:pPr>
      <w:r w:rsidRPr="00246392">
        <w:rPr>
          <w:rtl/>
        </w:rPr>
        <w:t>31</w:t>
      </w:r>
      <w:r>
        <w:rPr>
          <w:rFonts w:hint="cs"/>
          <w:rtl/>
        </w:rPr>
        <w:t xml:space="preserve"> </w:t>
      </w:r>
      <w:r w:rsidRPr="00246392">
        <w:rPr>
          <w:rtl/>
        </w:rPr>
        <w:t>-</w:t>
      </w:r>
      <w:r>
        <w:rPr>
          <w:rFonts w:hint="cs"/>
          <w:rtl/>
        </w:rPr>
        <w:tab/>
      </w:r>
      <w:r w:rsidRPr="00246392">
        <w:rPr>
          <w:rtl/>
        </w:rPr>
        <w:t xml:space="preserve">بينما تلاحظ اللجنة المعلومات المقدمة من الوفد بشأن كتاب أبيض ومشروع قانون للجنسية المزدوجة يُنظر فيهما حاليا، يساور اللجنة القلق من التمييز المستمر ضد </w:t>
      </w:r>
      <w:r w:rsidRPr="00246392">
        <w:rPr>
          <w:rFonts w:hint="cs"/>
          <w:rtl/>
        </w:rPr>
        <w:t xml:space="preserve">النساء </w:t>
      </w:r>
      <w:r w:rsidRPr="00246392">
        <w:rPr>
          <w:rtl/>
        </w:rPr>
        <w:t>في إطار قانون الجنسية الحالي (1995) فيما يتعلق بالحصول على الجنسية استنادا إلى حالته</w:t>
      </w:r>
      <w:r w:rsidRPr="00246392">
        <w:rPr>
          <w:rFonts w:hint="cs"/>
          <w:rtl/>
        </w:rPr>
        <w:t>ن</w:t>
      </w:r>
      <w:r w:rsidRPr="00246392">
        <w:rPr>
          <w:rtl/>
        </w:rPr>
        <w:t xml:space="preserve"> الاجتماعية، ومنح الجنسية </w:t>
      </w:r>
      <w:r>
        <w:rPr>
          <w:rFonts w:hint="cs"/>
          <w:rtl/>
        </w:rPr>
        <w:t xml:space="preserve">لأبنائهن </w:t>
      </w:r>
      <w:r w:rsidRPr="00246392">
        <w:rPr>
          <w:rtl/>
        </w:rPr>
        <w:t xml:space="preserve">المولودين خارج البلد، ومن </w:t>
      </w:r>
      <w:r>
        <w:rPr>
          <w:rFonts w:hint="cs"/>
          <w:rtl/>
        </w:rPr>
        <w:t xml:space="preserve">كون </w:t>
      </w:r>
      <w:r w:rsidRPr="00246392">
        <w:rPr>
          <w:rtl/>
        </w:rPr>
        <w:t xml:space="preserve">هذا التمييز انتهاكا للمادة 9 من الاتفاقية. </w:t>
      </w:r>
    </w:p>
    <w:p w:rsidR="00344D40" w:rsidRPr="00246392" w:rsidRDefault="00344D40" w:rsidP="00344D40">
      <w:pPr>
        <w:pStyle w:val="SingleTxt"/>
        <w:rPr>
          <w:rtl/>
        </w:rPr>
      </w:pPr>
      <w:r w:rsidRPr="00246392">
        <w:rPr>
          <w:rtl/>
        </w:rPr>
        <w:t>32</w:t>
      </w:r>
      <w:r>
        <w:rPr>
          <w:rFonts w:hint="cs"/>
          <w:rtl/>
        </w:rPr>
        <w:t xml:space="preserve"> </w:t>
      </w:r>
      <w:r w:rsidRPr="00246392">
        <w:rPr>
          <w:rtl/>
        </w:rPr>
        <w:t>-</w:t>
      </w:r>
      <w:r>
        <w:rPr>
          <w:rFonts w:hint="cs"/>
          <w:rtl/>
        </w:rPr>
        <w:tab/>
      </w:r>
      <w:r w:rsidRPr="00246392">
        <w:rPr>
          <w:rFonts w:hint="cs"/>
          <w:rtl/>
        </w:rPr>
        <w:t>و</w:t>
      </w:r>
      <w:r w:rsidRPr="00246392">
        <w:rPr>
          <w:rtl/>
        </w:rPr>
        <w:t xml:space="preserve">تحث اللجنة الدولة الطرف على التعجيل بالعملية وعلى التعديل الفوري لقانون الجنسية </w:t>
      </w:r>
      <w:r w:rsidRPr="00246392">
        <w:rPr>
          <w:rFonts w:hint="cs"/>
          <w:rtl/>
        </w:rPr>
        <w:t xml:space="preserve">(1995) </w:t>
      </w:r>
      <w:r w:rsidRPr="00246392">
        <w:rPr>
          <w:rtl/>
        </w:rPr>
        <w:t xml:space="preserve">ليكون متوافقا تماما مع المادة 9 من الاتفاقية. </w:t>
      </w:r>
    </w:p>
    <w:p w:rsidR="00344D40" w:rsidRPr="00246392" w:rsidRDefault="00344D40" w:rsidP="00344D40">
      <w:pPr>
        <w:pStyle w:val="SingleTxt"/>
        <w:spacing w:after="0" w:line="120" w:lineRule="exact"/>
        <w:rPr>
          <w:sz w:val="10"/>
          <w:rtl/>
        </w:rPr>
      </w:pPr>
    </w:p>
    <w:p w:rsidR="00344D40" w:rsidRPr="00246392" w:rsidRDefault="00344D40" w:rsidP="00344D40">
      <w:pPr>
        <w:pStyle w:val="SingleTxt"/>
        <w:rPr>
          <w:b/>
          <w:bCs/>
          <w:rtl/>
        </w:rPr>
      </w:pPr>
      <w:r w:rsidRPr="00246392">
        <w:rPr>
          <w:b/>
          <w:bCs/>
          <w:rtl/>
        </w:rPr>
        <w:t>التعليم</w:t>
      </w:r>
    </w:p>
    <w:p w:rsidR="00344D40" w:rsidRPr="00246392" w:rsidRDefault="00344D40" w:rsidP="00344D40">
      <w:pPr>
        <w:pStyle w:val="SingleTxt"/>
        <w:rPr>
          <w:rtl/>
        </w:rPr>
      </w:pPr>
      <w:r w:rsidRPr="00246392">
        <w:rPr>
          <w:rtl/>
        </w:rPr>
        <w:t>33</w:t>
      </w:r>
      <w:r>
        <w:rPr>
          <w:rFonts w:hint="cs"/>
          <w:rtl/>
        </w:rPr>
        <w:t xml:space="preserve"> </w:t>
      </w:r>
      <w:r w:rsidRPr="00246392">
        <w:rPr>
          <w:rtl/>
        </w:rPr>
        <w:t>-</w:t>
      </w:r>
      <w:r>
        <w:rPr>
          <w:rFonts w:hint="cs"/>
          <w:rtl/>
        </w:rPr>
        <w:tab/>
      </w:r>
      <w:r w:rsidRPr="00246392">
        <w:rPr>
          <w:rtl/>
        </w:rPr>
        <w:t xml:space="preserve">بينما ترحب اللجنة بالتقدم المحرز في مجال التعليم، بما في ذلك العدد الكبير من البرامج التعليمية على النحو </w:t>
      </w:r>
      <w:r w:rsidRPr="00246392">
        <w:rPr>
          <w:rFonts w:hint="cs"/>
          <w:rtl/>
        </w:rPr>
        <w:t xml:space="preserve">المشار إليه </w:t>
      </w:r>
      <w:r w:rsidRPr="00246392">
        <w:rPr>
          <w:rtl/>
        </w:rPr>
        <w:t>في الفقرة 8 أعلاه، و</w:t>
      </w:r>
      <w:r w:rsidRPr="00246392">
        <w:rPr>
          <w:rFonts w:hint="cs"/>
          <w:rtl/>
        </w:rPr>
        <w:t>ب</w:t>
      </w:r>
      <w:r w:rsidRPr="00246392">
        <w:rPr>
          <w:rtl/>
        </w:rPr>
        <w:t xml:space="preserve">ما تحقق مؤخرا من تكافؤ </w:t>
      </w:r>
      <w:r>
        <w:rPr>
          <w:rFonts w:hint="cs"/>
          <w:rtl/>
        </w:rPr>
        <w:t xml:space="preserve">بين </w:t>
      </w:r>
      <w:r w:rsidRPr="00246392">
        <w:rPr>
          <w:rtl/>
        </w:rPr>
        <w:t xml:space="preserve">الجنسين في الالتحاق بالمدارس الابتدائية، </w:t>
      </w:r>
      <w:r w:rsidRPr="00246392">
        <w:rPr>
          <w:rFonts w:hint="cs"/>
          <w:rtl/>
        </w:rPr>
        <w:t xml:space="preserve">فإنها </w:t>
      </w:r>
      <w:r w:rsidRPr="00246392">
        <w:rPr>
          <w:rtl/>
        </w:rPr>
        <w:t xml:space="preserve">تعرب عن قلقها من نقص المعلومات عن مخصصات الميزانية المحددة لتنفيذ هذه البرامج. كما يساور اللجنة القلق من عدم كفاية الهياكل الأساسية التعليمية ومواد التدريس، ومن </w:t>
      </w:r>
      <w:r>
        <w:rPr>
          <w:rFonts w:hint="cs"/>
          <w:rtl/>
        </w:rPr>
        <w:t xml:space="preserve">محدودية عدد </w:t>
      </w:r>
      <w:r w:rsidRPr="00246392">
        <w:rPr>
          <w:rtl/>
        </w:rPr>
        <w:t>المعلمين المؤهلين، والفرق الملحوظ في جودة التعليم و</w:t>
      </w:r>
      <w:r>
        <w:rPr>
          <w:rFonts w:hint="cs"/>
          <w:rtl/>
        </w:rPr>
        <w:t xml:space="preserve">في </w:t>
      </w:r>
      <w:r w:rsidRPr="00246392">
        <w:rPr>
          <w:rtl/>
        </w:rPr>
        <w:t xml:space="preserve">إمكانية الحصول عليه </w:t>
      </w:r>
      <w:r>
        <w:rPr>
          <w:rFonts w:hint="cs"/>
          <w:rtl/>
        </w:rPr>
        <w:t>ب</w:t>
      </w:r>
      <w:r w:rsidRPr="00246392">
        <w:rPr>
          <w:rtl/>
        </w:rPr>
        <w:t>المناطق الحضرية والمناطق الريفية أو</w:t>
      </w:r>
      <w:r>
        <w:rPr>
          <w:rFonts w:hint="cs"/>
          <w:rtl/>
        </w:rPr>
        <w:t> </w:t>
      </w:r>
      <w:r w:rsidRPr="00246392">
        <w:rPr>
          <w:rtl/>
        </w:rPr>
        <w:t>النائية، ونقص المعلومات المفصلة عن معدلات محو الأمية، و</w:t>
      </w:r>
      <w:r>
        <w:rPr>
          <w:rFonts w:hint="cs"/>
          <w:rtl/>
        </w:rPr>
        <w:t xml:space="preserve">انخفاض </w:t>
      </w:r>
      <w:r w:rsidRPr="00246392">
        <w:rPr>
          <w:rtl/>
        </w:rPr>
        <w:t xml:space="preserve">معدل انتقال الفتيات من </w:t>
      </w:r>
      <w:r>
        <w:rPr>
          <w:rFonts w:hint="cs"/>
          <w:rtl/>
        </w:rPr>
        <w:t>المرحلة</w:t>
      </w:r>
      <w:r w:rsidRPr="00246392">
        <w:rPr>
          <w:rtl/>
        </w:rPr>
        <w:t xml:space="preserve"> الابتدائية إلى </w:t>
      </w:r>
      <w:r>
        <w:rPr>
          <w:rFonts w:hint="cs"/>
          <w:rtl/>
        </w:rPr>
        <w:t xml:space="preserve">المرحلة </w:t>
      </w:r>
      <w:r w:rsidRPr="00246392">
        <w:rPr>
          <w:rtl/>
        </w:rPr>
        <w:t xml:space="preserve">الثانوية مقارنة </w:t>
      </w:r>
      <w:r>
        <w:rPr>
          <w:rFonts w:hint="cs"/>
          <w:rtl/>
        </w:rPr>
        <w:t>بالفتيان</w:t>
      </w:r>
      <w:r w:rsidRPr="00246392">
        <w:rPr>
          <w:rtl/>
        </w:rPr>
        <w:t>، وتفاوت معد</w:t>
      </w:r>
      <w:r>
        <w:rPr>
          <w:rtl/>
        </w:rPr>
        <w:t>لات الالتحاق بين الشابات والشبا</w:t>
      </w:r>
      <w:r>
        <w:rPr>
          <w:rFonts w:hint="cs"/>
          <w:rtl/>
        </w:rPr>
        <w:t>ن</w:t>
      </w:r>
      <w:r w:rsidRPr="00246392">
        <w:rPr>
          <w:rtl/>
        </w:rPr>
        <w:t xml:space="preserve"> في الجامعات العامة و</w:t>
      </w:r>
      <w:r>
        <w:rPr>
          <w:rFonts w:hint="cs"/>
          <w:rtl/>
        </w:rPr>
        <w:t xml:space="preserve">في </w:t>
      </w:r>
      <w:r w:rsidRPr="00246392">
        <w:rPr>
          <w:rtl/>
        </w:rPr>
        <w:t xml:space="preserve">التعليم المهني والتقني. كما يساور اللجنة القلق من المواقف التقليدية التي تشكل عقبات أمام تعليم الفتيات، وكذلك معدلات انقطاع الفتيات عن الدراسة بسبب حالات الزواج المبكر، والحمل، والتغيب عن المدرسة بدون إذن، والمشاركة في الأعمال المنزلية، ورعاية المرضى والأطفال. وتعرب اللجنة عن قلقها </w:t>
      </w:r>
      <w:r>
        <w:rPr>
          <w:rFonts w:hint="cs"/>
          <w:rtl/>
        </w:rPr>
        <w:t xml:space="preserve">الشديد إزاء </w:t>
      </w:r>
      <w:r w:rsidRPr="00246392">
        <w:rPr>
          <w:rtl/>
        </w:rPr>
        <w:t>المعلومات التي تفيد بأن الفتيات ضحايا الحمل المبكر يُطردن من المدارس التنزانية. كما</w:t>
      </w:r>
      <w:r>
        <w:rPr>
          <w:rFonts w:hint="cs"/>
          <w:rtl/>
        </w:rPr>
        <w:t> </w:t>
      </w:r>
      <w:r w:rsidRPr="00246392">
        <w:rPr>
          <w:rtl/>
        </w:rPr>
        <w:t xml:space="preserve">تشير اللجنة أن التعليم يشكل </w:t>
      </w:r>
      <w:r w:rsidRPr="00246392">
        <w:rPr>
          <w:rFonts w:hint="cs"/>
          <w:rtl/>
        </w:rPr>
        <w:t xml:space="preserve">عنصرا أساسيا في </w:t>
      </w:r>
      <w:r w:rsidRPr="00246392">
        <w:rPr>
          <w:rtl/>
        </w:rPr>
        <w:t xml:space="preserve">نهوض المرأة وأن انخفاض مستوى تعليم النساء والفتيات لا يزال أحد أخطر العقبات </w:t>
      </w:r>
      <w:r>
        <w:rPr>
          <w:rFonts w:hint="cs"/>
          <w:rtl/>
        </w:rPr>
        <w:t xml:space="preserve">التي تحول دون </w:t>
      </w:r>
      <w:r w:rsidRPr="00246392">
        <w:rPr>
          <w:rtl/>
        </w:rPr>
        <w:t xml:space="preserve">تمتعهن الكامل بحقوق الإنسان </w:t>
      </w:r>
      <w:r>
        <w:rPr>
          <w:rFonts w:hint="cs"/>
          <w:rtl/>
        </w:rPr>
        <w:t xml:space="preserve">المقررة </w:t>
      </w:r>
      <w:r w:rsidRPr="00246392">
        <w:rPr>
          <w:rtl/>
        </w:rPr>
        <w:t xml:space="preserve">لهن. </w:t>
      </w:r>
    </w:p>
    <w:p w:rsidR="00344D40" w:rsidRDefault="00344D40" w:rsidP="00344D40">
      <w:pPr>
        <w:pStyle w:val="SingleTxt"/>
        <w:rPr>
          <w:rFonts w:hint="cs"/>
          <w:rtl/>
        </w:rPr>
      </w:pPr>
      <w:bookmarkStart w:id="2" w:name="_TradosPreviewCursor"/>
      <w:bookmarkEnd w:id="2"/>
      <w:r w:rsidRPr="00246392">
        <w:rPr>
          <w:rtl/>
        </w:rPr>
        <w:t>34</w:t>
      </w:r>
      <w:r>
        <w:rPr>
          <w:rFonts w:hint="cs"/>
          <w:rtl/>
        </w:rPr>
        <w:t xml:space="preserve"> </w:t>
      </w:r>
      <w:r w:rsidRPr="00246392">
        <w:rPr>
          <w:rtl/>
        </w:rPr>
        <w:t>-</w:t>
      </w:r>
      <w:r>
        <w:rPr>
          <w:rFonts w:hint="cs"/>
          <w:rtl/>
        </w:rPr>
        <w:tab/>
      </w:r>
      <w:r w:rsidRPr="00246392">
        <w:rPr>
          <w:rtl/>
        </w:rPr>
        <w:t xml:space="preserve">وتحث اللجنة الدولة الطرف على أن تحسن امتثالها </w:t>
      </w:r>
      <w:r>
        <w:rPr>
          <w:rFonts w:hint="cs"/>
          <w:rtl/>
        </w:rPr>
        <w:t>لأحكام ا</w:t>
      </w:r>
      <w:r w:rsidRPr="00246392">
        <w:rPr>
          <w:rtl/>
        </w:rPr>
        <w:t>لفقرة 10 من الاتفاقية وأن تعمل على زيادة الوعي في المجتمع بأهمية التعليم باعتباره أحد حقوق الإنسان وأساسا لتمكين المرأة. وتشجع اللجنةُ الدولة الطرف على اتخاذ خطوات تستهدف التغلب على المواقف التقليدية التي تشكل في بعض المناطق عقبات أم</w:t>
      </w:r>
      <w:r w:rsidRPr="00246392">
        <w:rPr>
          <w:rFonts w:hint="cs"/>
          <w:rtl/>
        </w:rPr>
        <w:t>ام</w:t>
      </w:r>
      <w:r w:rsidRPr="00246392">
        <w:rPr>
          <w:rtl/>
        </w:rPr>
        <w:t xml:space="preserve"> تعليم الفتيات والنساء. وتوصي اللجنة بأن </w:t>
      </w:r>
      <w:r w:rsidRPr="00246392">
        <w:rPr>
          <w:rFonts w:hint="cs"/>
          <w:rtl/>
        </w:rPr>
        <w:t xml:space="preserve">تنفذ </w:t>
      </w:r>
      <w:r w:rsidRPr="00246392">
        <w:rPr>
          <w:rtl/>
        </w:rPr>
        <w:t xml:space="preserve">الدولة الطرف تدابير تكفل المساواة في </w:t>
      </w:r>
      <w:r w:rsidRPr="00246392">
        <w:rPr>
          <w:rFonts w:hint="cs"/>
          <w:rtl/>
        </w:rPr>
        <w:t xml:space="preserve">إمكانية </w:t>
      </w:r>
      <w:r w:rsidRPr="00246392">
        <w:rPr>
          <w:rtl/>
        </w:rPr>
        <w:t xml:space="preserve">حصول الفتيات والنساء على التعليم بجميع </w:t>
      </w:r>
      <w:r>
        <w:rPr>
          <w:rFonts w:hint="cs"/>
          <w:rtl/>
        </w:rPr>
        <w:t>مراحله</w:t>
      </w:r>
      <w:r w:rsidRPr="00246392">
        <w:rPr>
          <w:rtl/>
        </w:rPr>
        <w:t>، والإبقاء على الفتيات في المدارس، وتعزيز تنفيذ سياسات إعادة القيد في المدارس حتى تتمكن الفتيات من العودة إلى المدارس التنزانية بعد الولادة. ويتعين أن تتخذ الدولة الطرف الخطوات اللازمة لزيادة عدد المعلمين المؤهلين، بطر</w:t>
      </w:r>
      <w:r>
        <w:rPr>
          <w:rFonts w:hint="cs"/>
          <w:rtl/>
        </w:rPr>
        <w:t>ائ</w:t>
      </w:r>
      <w:r w:rsidRPr="00246392">
        <w:rPr>
          <w:rtl/>
        </w:rPr>
        <w:t xml:space="preserve">ق </w:t>
      </w:r>
      <w:r>
        <w:rPr>
          <w:rFonts w:hint="cs"/>
          <w:rtl/>
        </w:rPr>
        <w:t xml:space="preserve">تشمل </w:t>
      </w:r>
      <w:r w:rsidRPr="00246392">
        <w:rPr>
          <w:rtl/>
        </w:rPr>
        <w:t>توفير التدريب الملائم والمستمر، ولكفالة توفير الهياكل الأساسية التعليمية الكافية، لا سيما في المناطق الريفية، وتوفير مواد التدريس. وتحث اللجنة</w:t>
      </w:r>
      <w:r w:rsidRPr="00246392">
        <w:rPr>
          <w:rFonts w:hint="cs"/>
          <w:rtl/>
        </w:rPr>
        <w:t xml:space="preserve">ُ </w:t>
      </w:r>
      <w:r w:rsidRPr="00246392">
        <w:rPr>
          <w:rtl/>
        </w:rPr>
        <w:t xml:space="preserve">الدولة الطرف على رصد المخصصات اللازمة في الميزانية </w:t>
      </w:r>
      <w:r>
        <w:rPr>
          <w:rFonts w:hint="cs"/>
          <w:rtl/>
        </w:rPr>
        <w:t>ل</w:t>
      </w:r>
      <w:r w:rsidRPr="00246392">
        <w:rPr>
          <w:rtl/>
        </w:rPr>
        <w:t xml:space="preserve">تنفيذ مختلف المشاريع والبرامج، كما تطلب إلى الدولة الطرف أن تقدم </w:t>
      </w:r>
      <w:r>
        <w:rPr>
          <w:rFonts w:hint="cs"/>
          <w:rtl/>
        </w:rPr>
        <w:t xml:space="preserve">في تقريرها المقبل </w:t>
      </w:r>
      <w:r w:rsidRPr="00246392">
        <w:rPr>
          <w:rtl/>
        </w:rPr>
        <w:t>معلومات عن التدابير المتخذة وعن آثارها</w:t>
      </w:r>
      <w:r>
        <w:rPr>
          <w:rFonts w:hint="cs"/>
          <w:rtl/>
        </w:rPr>
        <w:t>.</w:t>
      </w:r>
    </w:p>
    <w:p w:rsidR="00344D40" w:rsidRPr="00344D40" w:rsidRDefault="00344D40" w:rsidP="00344D40">
      <w:pPr>
        <w:pStyle w:val="SingleTxt"/>
        <w:spacing w:after="0" w:line="120" w:lineRule="exact"/>
        <w:rPr>
          <w:rFonts w:hint="cs"/>
          <w:sz w:val="10"/>
          <w:rtl/>
        </w:rPr>
      </w:pPr>
    </w:p>
    <w:p w:rsidR="00344D40" w:rsidRPr="00465D3A" w:rsidRDefault="00344D40" w:rsidP="00C55A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465D3A">
        <w:rPr>
          <w:rtl/>
        </w:rPr>
        <w:t>العمالة</w:t>
      </w:r>
    </w:p>
    <w:p w:rsidR="00344D40" w:rsidRDefault="00344D40" w:rsidP="00344D40">
      <w:pPr>
        <w:pStyle w:val="SingleTxt"/>
        <w:rPr>
          <w:rFonts w:hint="cs"/>
          <w:rtl/>
        </w:rPr>
      </w:pPr>
      <w:r>
        <w:rPr>
          <w:rFonts w:hint="cs"/>
          <w:rtl/>
        </w:rPr>
        <w:t>35 -</w:t>
      </w:r>
      <w:r>
        <w:rPr>
          <w:rFonts w:hint="cs"/>
          <w:rtl/>
        </w:rPr>
        <w:tab/>
      </w:r>
      <w:r w:rsidRPr="00465D3A">
        <w:rPr>
          <w:rtl/>
        </w:rPr>
        <w:t>أحاطت</w:t>
      </w:r>
      <w:r>
        <w:rPr>
          <w:rtl/>
        </w:rPr>
        <w:t xml:space="preserve"> </w:t>
      </w:r>
      <w:r w:rsidRPr="00465D3A">
        <w:rPr>
          <w:rtl/>
        </w:rPr>
        <w:t>اللجنة</w:t>
      </w:r>
      <w:r>
        <w:rPr>
          <w:rtl/>
        </w:rPr>
        <w:t xml:space="preserve"> </w:t>
      </w:r>
      <w:r w:rsidRPr="00465D3A">
        <w:rPr>
          <w:rtl/>
        </w:rPr>
        <w:t>علما</w:t>
      </w:r>
      <w:r>
        <w:rPr>
          <w:rtl/>
        </w:rPr>
        <w:t xml:space="preserve"> </w:t>
      </w:r>
      <w:r w:rsidRPr="00465D3A">
        <w:rPr>
          <w:rtl/>
        </w:rPr>
        <w:t>بتدابير</w:t>
      </w:r>
      <w:r>
        <w:rPr>
          <w:rtl/>
        </w:rPr>
        <w:t xml:space="preserve"> </w:t>
      </w:r>
      <w:r w:rsidRPr="00465D3A">
        <w:rPr>
          <w:rtl/>
        </w:rPr>
        <w:t>متنوعة</w:t>
      </w:r>
      <w:r>
        <w:rPr>
          <w:rtl/>
        </w:rPr>
        <w:t xml:space="preserve"> </w:t>
      </w:r>
      <w:r w:rsidRPr="00465D3A">
        <w:rPr>
          <w:rtl/>
        </w:rPr>
        <w:t>اتخذتها</w:t>
      </w:r>
      <w:r>
        <w:rPr>
          <w:rtl/>
        </w:rPr>
        <w:t xml:space="preserve"> </w:t>
      </w:r>
      <w:r w:rsidRPr="00465D3A">
        <w:rPr>
          <w:rtl/>
        </w:rPr>
        <w:t>الدولة</w:t>
      </w:r>
      <w:r>
        <w:rPr>
          <w:rtl/>
        </w:rPr>
        <w:t xml:space="preserve"> </w:t>
      </w:r>
      <w:r w:rsidRPr="00465D3A">
        <w:rPr>
          <w:rtl/>
        </w:rPr>
        <w:t>الطرف،</w:t>
      </w:r>
      <w:r>
        <w:rPr>
          <w:rtl/>
        </w:rPr>
        <w:t xml:space="preserve"> </w:t>
      </w:r>
      <w:r w:rsidRPr="00465D3A">
        <w:rPr>
          <w:rtl/>
        </w:rPr>
        <w:t>من</w:t>
      </w:r>
      <w:r>
        <w:rPr>
          <w:rtl/>
        </w:rPr>
        <w:t xml:space="preserve"> </w:t>
      </w:r>
      <w:r w:rsidRPr="00465D3A">
        <w:rPr>
          <w:rtl/>
        </w:rPr>
        <w:t>بينها</w:t>
      </w:r>
      <w:r>
        <w:rPr>
          <w:rtl/>
        </w:rPr>
        <w:t xml:space="preserve"> </w:t>
      </w:r>
      <w:r>
        <w:rPr>
          <w:rFonts w:hint="cs"/>
          <w:rtl/>
        </w:rPr>
        <w:t>تبني</w:t>
      </w:r>
      <w:r>
        <w:rPr>
          <w:rtl/>
        </w:rPr>
        <w:t xml:space="preserve"> </w:t>
      </w:r>
      <w:r w:rsidRPr="00465D3A">
        <w:rPr>
          <w:rtl/>
        </w:rPr>
        <w:t>معايير</w:t>
      </w:r>
      <w:r>
        <w:rPr>
          <w:rtl/>
        </w:rPr>
        <w:t xml:space="preserve"> </w:t>
      </w:r>
      <w:r w:rsidRPr="00465D3A">
        <w:rPr>
          <w:rtl/>
        </w:rPr>
        <w:t>العمل</w:t>
      </w:r>
      <w:r>
        <w:rPr>
          <w:rtl/>
        </w:rPr>
        <w:t xml:space="preserve"> </w:t>
      </w:r>
      <w:r w:rsidRPr="00465D3A">
        <w:rPr>
          <w:rtl/>
        </w:rPr>
        <w:t>الدولية</w:t>
      </w:r>
      <w:r>
        <w:rPr>
          <w:rtl/>
        </w:rPr>
        <w:t xml:space="preserve"> </w:t>
      </w:r>
      <w:r>
        <w:rPr>
          <w:rFonts w:hint="cs"/>
          <w:rtl/>
        </w:rPr>
        <w:t>في النظام القانوني</w:t>
      </w:r>
      <w:r>
        <w:rPr>
          <w:rtl/>
        </w:rPr>
        <w:t xml:space="preserve"> </w:t>
      </w:r>
      <w:r w:rsidRPr="00465D3A">
        <w:rPr>
          <w:rtl/>
        </w:rPr>
        <w:t>المحلي</w:t>
      </w:r>
      <w:r>
        <w:rPr>
          <w:rtl/>
        </w:rPr>
        <w:t xml:space="preserve"> </w:t>
      </w:r>
      <w:r>
        <w:rPr>
          <w:rFonts w:hint="cs"/>
          <w:rtl/>
        </w:rPr>
        <w:t>بسنها</w:t>
      </w:r>
      <w:r>
        <w:rPr>
          <w:rtl/>
        </w:rPr>
        <w:t xml:space="preserve"> </w:t>
      </w:r>
      <w:r w:rsidRPr="00465D3A">
        <w:rPr>
          <w:rtl/>
        </w:rPr>
        <w:t>قانون</w:t>
      </w:r>
      <w:r>
        <w:rPr>
          <w:rtl/>
        </w:rPr>
        <w:t xml:space="preserve"> </w:t>
      </w:r>
      <w:r w:rsidRPr="00465D3A">
        <w:rPr>
          <w:rtl/>
        </w:rPr>
        <w:t>خدمات</w:t>
      </w:r>
      <w:r>
        <w:rPr>
          <w:rtl/>
        </w:rPr>
        <w:t xml:space="preserve"> </w:t>
      </w:r>
      <w:r w:rsidRPr="00465D3A">
        <w:rPr>
          <w:rtl/>
        </w:rPr>
        <w:t>التوظيف</w:t>
      </w:r>
      <w:r>
        <w:rPr>
          <w:rtl/>
        </w:rPr>
        <w:t xml:space="preserve"> </w:t>
      </w:r>
      <w:r w:rsidRPr="00465D3A">
        <w:rPr>
          <w:rtl/>
        </w:rPr>
        <w:t>الوطنية</w:t>
      </w:r>
      <w:r>
        <w:rPr>
          <w:rtl/>
        </w:rPr>
        <w:t xml:space="preserve"> </w:t>
      </w:r>
      <w:r w:rsidRPr="00465D3A">
        <w:rPr>
          <w:rtl/>
        </w:rPr>
        <w:t>(1999)</w:t>
      </w:r>
      <w:r>
        <w:rPr>
          <w:rtl/>
        </w:rPr>
        <w:t xml:space="preserve"> </w:t>
      </w:r>
      <w:r w:rsidRPr="00465D3A">
        <w:rPr>
          <w:rtl/>
        </w:rPr>
        <w:t>الذي</w:t>
      </w:r>
      <w:r>
        <w:rPr>
          <w:rtl/>
        </w:rPr>
        <w:t xml:space="preserve"> </w:t>
      </w:r>
      <w:r w:rsidRPr="00465D3A">
        <w:rPr>
          <w:rtl/>
        </w:rPr>
        <w:t>ينص</w:t>
      </w:r>
      <w:r>
        <w:rPr>
          <w:rtl/>
        </w:rPr>
        <w:t xml:space="preserve"> </w:t>
      </w:r>
      <w:r w:rsidRPr="00465D3A">
        <w:rPr>
          <w:rtl/>
        </w:rPr>
        <w:t>على</w:t>
      </w:r>
      <w:r>
        <w:rPr>
          <w:rtl/>
        </w:rPr>
        <w:t xml:space="preserve"> </w:t>
      </w:r>
      <w:r>
        <w:rPr>
          <w:rFonts w:hint="cs"/>
          <w:rtl/>
        </w:rPr>
        <w:t>تكافؤ</w:t>
      </w:r>
      <w:r>
        <w:rPr>
          <w:rtl/>
        </w:rPr>
        <w:t xml:space="preserve"> </w:t>
      </w:r>
      <w:r w:rsidRPr="00465D3A">
        <w:rPr>
          <w:rtl/>
        </w:rPr>
        <w:t>فرص</w:t>
      </w:r>
      <w:r>
        <w:rPr>
          <w:rtl/>
        </w:rPr>
        <w:t xml:space="preserve"> </w:t>
      </w:r>
      <w:r w:rsidRPr="00465D3A">
        <w:rPr>
          <w:rtl/>
        </w:rPr>
        <w:t>الرجل</w:t>
      </w:r>
      <w:r>
        <w:rPr>
          <w:rtl/>
        </w:rPr>
        <w:t xml:space="preserve"> </w:t>
      </w:r>
      <w:r w:rsidRPr="00465D3A">
        <w:rPr>
          <w:rtl/>
        </w:rPr>
        <w:t>والمرأة</w:t>
      </w:r>
      <w:r>
        <w:rPr>
          <w:rFonts w:hint="cs"/>
          <w:rtl/>
        </w:rPr>
        <w:t xml:space="preserve"> في</w:t>
      </w:r>
      <w:r>
        <w:rPr>
          <w:rtl/>
        </w:rPr>
        <w:t xml:space="preserve"> </w:t>
      </w:r>
      <w:r w:rsidRPr="00465D3A">
        <w:rPr>
          <w:rtl/>
        </w:rPr>
        <w:t>الحصول</w:t>
      </w:r>
      <w:r>
        <w:rPr>
          <w:rtl/>
        </w:rPr>
        <w:t xml:space="preserve"> </w:t>
      </w:r>
      <w:r w:rsidRPr="00465D3A">
        <w:rPr>
          <w:rtl/>
        </w:rPr>
        <w:t>على</w:t>
      </w:r>
      <w:r>
        <w:rPr>
          <w:rtl/>
        </w:rPr>
        <w:t xml:space="preserve"> </w:t>
      </w:r>
      <w:r w:rsidRPr="00465D3A">
        <w:rPr>
          <w:rtl/>
        </w:rPr>
        <w:t>عمل،</w:t>
      </w:r>
      <w:r>
        <w:rPr>
          <w:rtl/>
        </w:rPr>
        <w:t xml:space="preserve"> </w:t>
      </w:r>
      <w:r w:rsidRPr="00465D3A">
        <w:rPr>
          <w:rtl/>
        </w:rPr>
        <w:t>و</w:t>
      </w:r>
      <w:r>
        <w:rPr>
          <w:rFonts w:hint="cs"/>
          <w:rtl/>
        </w:rPr>
        <w:t>سن</w:t>
      </w:r>
      <w:r>
        <w:rPr>
          <w:rtl/>
        </w:rPr>
        <w:t xml:space="preserve"> </w:t>
      </w:r>
      <w:r w:rsidRPr="00465D3A">
        <w:rPr>
          <w:rtl/>
        </w:rPr>
        <w:t>قانون</w:t>
      </w:r>
      <w:r>
        <w:rPr>
          <w:rtl/>
        </w:rPr>
        <w:t xml:space="preserve"> </w:t>
      </w:r>
      <w:r w:rsidRPr="00465D3A">
        <w:rPr>
          <w:rtl/>
        </w:rPr>
        <w:t>العمالة</w:t>
      </w:r>
      <w:r>
        <w:rPr>
          <w:rtl/>
        </w:rPr>
        <w:t xml:space="preserve"> </w:t>
      </w:r>
      <w:r w:rsidRPr="00465D3A">
        <w:rPr>
          <w:rtl/>
        </w:rPr>
        <w:t>وعلاقات</w:t>
      </w:r>
      <w:r>
        <w:rPr>
          <w:rtl/>
        </w:rPr>
        <w:t xml:space="preserve"> </w:t>
      </w:r>
      <w:r w:rsidRPr="00465D3A">
        <w:rPr>
          <w:rtl/>
        </w:rPr>
        <w:t>العمل</w:t>
      </w:r>
      <w:r>
        <w:rPr>
          <w:rtl/>
        </w:rPr>
        <w:t xml:space="preserve"> </w:t>
      </w:r>
      <w:r w:rsidRPr="00465D3A">
        <w:rPr>
          <w:rtl/>
        </w:rPr>
        <w:t>(2004)</w:t>
      </w:r>
      <w:r>
        <w:rPr>
          <w:rtl/>
        </w:rPr>
        <w:t xml:space="preserve"> </w:t>
      </w:r>
      <w:r w:rsidRPr="00465D3A">
        <w:rPr>
          <w:rtl/>
        </w:rPr>
        <w:t>ال</w:t>
      </w:r>
      <w:r>
        <w:rPr>
          <w:rFonts w:hint="cs"/>
          <w:rtl/>
        </w:rPr>
        <w:t>من</w:t>
      </w:r>
      <w:r w:rsidRPr="00465D3A">
        <w:rPr>
          <w:rtl/>
        </w:rPr>
        <w:t>طبق</w:t>
      </w:r>
      <w:r>
        <w:rPr>
          <w:rtl/>
        </w:rPr>
        <w:t xml:space="preserve"> </w:t>
      </w:r>
      <w:r w:rsidRPr="00465D3A">
        <w:rPr>
          <w:rtl/>
        </w:rPr>
        <w:t>على</w:t>
      </w:r>
      <w:r>
        <w:rPr>
          <w:rtl/>
        </w:rPr>
        <w:t xml:space="preserve"> </w:t>
      </w:r>
      <w:r w:rsidRPr="00465D3A">
        <w:rPr>
          <w:rtl/>
        </w:rPr>
        <w:t>جميع</w:t>
      </w:r>
      <w:r>
        <w:rPr>
          <w:rtl/>
        </w:rPr>
        <w:t xml:space="preserve"> </w:t>
      </w:r>
      <w:r w:rsidRPr="00465D3A">
        <w:rPr>
          <w:rtl/>
        </w:rPr>
        <w:t>أصحاب</w:t>
      </w:r>
      <w:r>
        <w:rPr>
          <w:rtl/>
        </w:rPr>
        <w:t xml:space="preserve"> </w:t>
      </w:r>
      <w:r w:rsidRPr="00465D3A">
        <w:rPr>
          <w:rtl/>
        </w:rPr>
        <w:t>العمل،</w:t>
      </w:r>
      <w:r>
        <w:rPr>
          <w:rtl/>
        </w:rPr>
        <w:t xml:space="preserve"> </w:t>
      </w:r>
      <w:r w:rsidRPr="00465D3A">
        <w:rPr>
          <w:rtl/>
        </w:rPr>
        <w:t>واعتماد</w:t>
      </w:r>
      <w:r>
        <w:rPr>
          <w:rtl/>
        </w:rPr>
        <w:t xml:space="preserve"> </w:t>
      </w:r>
      <w:r w:rsidRPr="00465D3A">
        <w:rPr>
          <w:rtl/>
        </w:rPr>
        <w:t>سياسة</w:t>
      </w:r>
      <w:r>
        <w:rPr>
          <w:rtl/>
        </w:rPr>
        <w:t xml:space="preserve"> </w:t>
      </w:r>
      <w:r>
        <w:rPr>
          <w:rFonts w:hint="cs"/>
          <w:rtl/>
        </w:rPr>
        <w:t>الإجراءات</w:t>
      </w:r>
      <w:r>
        <w:rPr>
          <w:rtl/>
        </w:rPr>
        <w:t xml:space="preserve"> </w:t>
      </w:r>
      <w:r w:rsidRPr="00465D3A">
        <w:rPr>
          <w:rtl/>
        </w:rPr>
        <w:t>الإيجابي</w:t>
      </w:r>
      <w:r>
        <w:rPr>
          <w:rFonts w:hint="cs"/>
          <w:rtl/>
        </w:rPr>
        <w:t>ة</w:t>
      </w:r>
      <w:r>
        <w:rPr>
          <w:rtl/>
        </w:rPr>
        <w:t xml:space="preserve"> </w:t>
      </w:r>
      <w:r w:rsidRPr="00465D3A">
        <w:rPr>
          <w:rtl/>
        </w:rPr>
        <w:t>في</w:t>
      </w:r>
      <w:r>
        <w:rPr>
          <w:rFonts w:hint="cs"/>
          <w:rtl/>
        </w:rPr>
        <w:t xml:space="preserve"> التوظيف</w:t>
      </w:r>
      <w:r>
        <w:rPr>
          <w:rtl/>
        </w:rPr>
        <w:t xml:space="preserve"> </w:t>
      </w:r>
      <w:r>
        <w:rPr>
          <w:rFonts w:hint="cs"/>
          <w:rtl/>
        </w:rPr>
        <w:t>ب</w:t>
      </w:r>
      <w:r w:rsidRPr="00465D3A">
        <w:rPr>
          <w:rtl/>
        </w:rPr>
        <w:t>سلك</w:t>
      </w:r>
      <w:r>
        <w:rPr>
          <w:rtl/>
        </w:rPr>
        <w:t xml:space="preserve"> </w:t>
      </w:r>
      <w:r w:rsidRPr="00465D3A">
        <w:rPr>
          <w:rtl/>
        </w:rPr>
        <w:t>الخدمة</w:t>
      </w:r>
      <w:r>
        <w:rPr>
          <w:rtl/>
        </w:rPr>
        <w:t xml:space="preserve"> </w:t>
      </w:r>
      <w:r w:rsidRPr="00465D3A">
        <w:rPr>
          <w:rtl/>
        </w:rPr>
        <w:t>العامة،</w:t>
      </w:r>
      <w:r>
        <w:rPr>
          <w:rtl/>
        </w:rPr>
        <w:t xml:space="preserve"> </w:t>
      </w:r>
      <w:r>
        <w:rPr>
          <w:rFonts w:hint="cs"/>
          <w:rtl/>
        </w:rPr>
        <w:t>ومنح المستخدمات</w:t>
      </w:r>
      <w:r>
        <w:rPr>
          <w:rtl/>
        </w:rPr>
        <w:t xml:space="preserve"> </w:t>
      </w:r>
      <w:r w:rsidRPr="00465D3A">
        <w:rPr>
          <w:rtl/>
        </w:rPr>
        <w:t>في</w:t>
      </w:r>
      <w:r>
        <w:rPr>
          <w:rtl/>
        </w:rPr>
        <w:t xml:space="preserve"> </w:t>
      </w:r>
      <w:r w:rsidRPr="00465D3A">
        <w:rPr>
          <w:rtl/>
        </w:rPr>
        <w:t>القطاع</w:t>
      </w:r>
      <w:r>
        <w:rPr>
          <w:rtl/>
        </w:rPr>
        <w:t xml:space="preserve"> </w:t>
      </w:r>
      <w:r w:rsidRPr="00465D3A">
        <w:rPr>
          <w:rtl/>
        </w:rPr>
        <w:t>ال</w:t>
      </w:r>
      <w:r>
        <w:rPr>
          <w:rFonts w:hint="cs"/>
          <w:rtl/>
        </w:rPr>
        <w:t>عام</w:t>
      </w:r>
      <w:r>
        <w:rPr>
          <w:rtl/>
        </w:rPr>
        <w:t xml:space="preserve"> </w:t>
      </w:r>
      <w:r w:rsidRPr="00465D3A">
        <w:rPr>
          <w:rtl/>
        </w:rPr>
        <w:t>الحق</w:t>
      </w:r>
      <w:r>
        <w:rPr>
          <w:rtl/>
        </w:rPr>
        <w:t xml:space="preserve"> </w:t>
      </w:r>
      <w:r w:rsidRPr="00465D3A">
        <w:rPr>
          <w:rtl/>
        </w:rPr>
        <w:t>في</w:t>
      </w:r>
      <w:r>
        <w:rPr>
          <w:rtl/>
        </w:rPr>
        <w:t xml:space="preserve"> </w:t>
      </w:r>
      <w:r w:rsidRPr="00465D3A">
        <w:rPr>
          <w:rtl/>
        </w:rPr>
        <w:t>الحصول</w:t>
      </w:r>
      <w:r>
        <w:rPr>
          <w:rtl/>
        </w:rPr>
        <w:t xml:space="preserve"> </w:t>
      </w:r>
      <w:r w:rsidRPr="00465D3A">
        <w:rPr>
          <w:rtl/>
        </w:rPr>
        <w:t>على</w:t>
      </w:r>
      <w:r>
        <w:rPr>
          <w:rtl/>
        </w:rPr>
        <w:t xml:space="preserve"> </w:t>
      </w:r>
      <w:r w:rsidRPr="00465D3A">
        <w:rPr>
          <w:rtl/>
        </w:rPr>
        <w:t>أجر</w:t>
      </w:r>
      <w:r>
        <w:rPr>
          <w:rtl/>
        </w:rPr>
        <w:t xml:space="preserve"> </w:t>
      </w:r>
      <w:r w:rsidRPr="00465D3A">
        <w:rPr>
          <w:rtl/>
        </w:rPr>
        <w:t>مساو</w:t>
      </w:r>
      <w:r>
        <w:rPr>
          <w:rtl/>
        </w:rPr>
        <w:t xml:space="preserve"> </w:t>
      </w:r>
      <w:r w:rsidRPr="00465D3A">
        <w:rPr>
          <w:rtl/>
        </w:rPr>
        <w:t>لأجور</w:t>
      </w:r>
      <w:r>
        <w:rPr>
          <w:rtl/>
        </w:rPr>
        <w:t xml:space="preserve"> </w:t>
      </w:r>
      <w:r w:rsidRPr="00465D3A">
        <w:rPr>
          <w:rtl/>
        </w:rPr>
        <w:t>الرجال</w:t>
      </w:r>
      <w:r>
        <w:rPr>
          <w:rtl/>
        </w:rPr>
        <w:t xml:space="preserve"> </w:t>
      </w:r>
      <w:r w:rsidRPr="00465D3A">
        <w:rPr>
          <w:rtl/>
        </w:rPr>
        <w:t>يتناسب</w:t>
      </w:r>
      <w:r>
        <w:rPr>
          <w:rtl/>
        </w:rPr>
        <w:t xml:space="preserve"> </w:t>
      </w:r>
      <w:r w:rsidRPr="00465D3A">
        <w:rPr>
          <w:rtl/>
        </w:rPr>
        <w:t>والعمل</w:t>
      </w:r>
      <w:r>
        <w:rPr>
          <w:rtl/>
        </w:rPr>
        <w:t xml:space="preserve"> </w:t>
      </w:r>
      <w:r w:rsidRPr="00465D3A">
        <w:rPr>
          <w:rtl/>
        </w:rPr>
        <w:t>الذي</w:t>
      </w:r>
      <w:r>
        <w:rPr>
          <w:rtl/>
        </w:rPr>
        <w:t xml:space="preserve"> </w:t>
      </w:r>
      <w:r>
        <w:rPr>
          <w:rFonts w:hint="cs"/>
          <w:rtl/>
        </w:rPr>
        <w:t>ي</w:t>
      </w:r>
      <w:r w:rsidRPr="00465D3A">
        <w:rPr>
          <w:rtl/>
        </w:rPr>
        <w:t>قمن</w:t>
      </w:r>
      <w:r>
        <w:rPr>
          <w:rtl/>
        </w:rPr>
        <w:t xml:space="preserve"> </w:t>
      </w:r>
      <w:r w:rsidRPr="00465D3A">
        <w:rPr>
          <w:rtl/>
        </w:rPr>
        <w:t>به.</w:t>
      </w:r>
      <w:r>
        <w:rPr>
          <w:rFonts w:hint="cs"/>
          <w:rtl/>
        </w:rPr>
        <w:t xml:space="preserve"> </w:t>
      </w:r>
      <w:r w:rsidRPr="00465D3A">
        <w:rPr>
          <w:rtl/>
        </w:rPr>
        <w:t>بيد</w:t>
      </w:r>
      <w:r>
        <w:rPr>
          <w:rtl/>
        </w:rPr>
        <w:t xml:space="preserve"> </w:t>
      </w:r>
      <w:r w:rsidRPr="00465D3A">
        <w:rPr>
          <w:rtl/>
        </w:rPr>
        <w:t>أن</w:t>
      </w:r>
      <w:r>
        <w:rPr>
          <w:rtl/>
        </w:rPr>
        <w:t xml:space="preserve"> </w:t>
      </w:r>
      <w:r w:rsidRPr="00465D3A">
        <w:rPr>
          <w:rtl/>
        </w:rPr>
        <w:t>القلق</w:t>
      </w:r>
      <w:r>
        <w:rPr>
          <w:rtl/>
        </w:rPr>
        <w:t xml:space="preserve"> </w:t>
      </w:r>
      <w:r w:rsidRPr="00465D3A">
        <w:rPr>
          <w:rtl/>
        </w:rPr>
        <w:t>يساور</w:t>
      </w:r>
      <w:r>
        <w:rPr>
          <w:rtl/>
        </w:rPr>
        <w:t xml:space="preserve"> </w:t>
      </w:r>
      <w:r w:rsidRPr="00465D3A">
        <w:rPr>
          <w:rtl/>
        </w:rPr>
        <w:t>اللجنة</w:t>
      </w:r>
      <w:r>
        <w:rPr>
          <w:rtl/>
        </w:rPr>
        <w:t xml:space="preserve"> </w:t>
      </w:r>
      <w:r>
        <w:rPr>
          <w:rFonts w:hint="cs"/>
          <w:rtl/>
        </w:rPr>
        <w:t>بسبب</w:t>
      </w:r>
      <w:r>
        <w:rPr>
          <w:rtl/>
        </w:rPr>
        <w:t xml:space="preserve"> </w:t>
      </w:r>
      <w:r w:rsidRPr="00465D3A">
        <w:rPr>
          <w:rtl/>
        </w:rPr>
        <w:t>هيمنة</w:t>
      </w:r>
      <w:r>
        <w:rPr>
          <w:rtl/>
        </w:rPr>
        <w:t xml:space="preserve"> </w:t>
      </w:r>
      <w:r w:rsidRPr="00465D3A">
        <w:rPr>
          <w:rtl/>
        </w:rPr>
        <w:t>الذكور</w:t>
      </w:r>
      <w:r>
        <w:rPr>
          <w:rtl/>
        </w:rPr>
        <w:t xml:space="preserve"> </w:t>
      </w:r>
      <w:r w:rsidRPr="00465D3A">
        <w:rPr>
          <w:rtl/>
        </w:rPr>
        <w:t>على</w:t>
      </w:r>
      <w:r>
        <w:rPr>
          <w:rtl/>
        </w:rPr>
        <w:t xml:space="preserve"> </w:t>
      </w:r>
      <w:r w:rsidRPr="00465D3A">
        <w:rPr>
          <w:rtl/>
        </w:rPr>
        <w:t>سلك</w:t>
      </w:r>
      <w:r>
        <w:rPr>
          <w:rtl/>
        </w:rPr>
        <w:t xml:space="preserve"> </w:t>
      </w:r>
      <w:r w:rsidRPr="00465D3A">
        <w:rPr>
          <w:rtl/>
        </w:rPr>
        <w:t>الخدمة</w:t>
      </w:r>
      <w:r>
        <w:rPr>
          <w:rtl/>
        </w:rPr>
        <w:t xml:space="preserve"> </w:t>
      </w:r>
      <w:r w:rsidRPr="00465D3A">
        <w:rPr>
          <w:rtl/>
        </w:rPr>
        <w:t>العامة،</w:t>
      </w:r>
      <w:r>
        <w:rPr>
          <w:rtl/>
        </w:rPr>
        <w:t xml:space="preserve"> </w:t>
      </w:r>
      <w:r w:rsidRPr="00465D3A">
        <w:rPr>
          <w:rtl/>
        </w:rPr>
        <w:t>و</w:t>
      </w:r>
      <w:r>
        <w:rPr>
          <w:rFonts w:hint="cs"/>
          <w:rtl/>
        </w:rPr>
        <w:t>ل</w:t>
      </w:r>
      <w:r w:rsidRPr="00465D3A">
        <w:rPr>
          <w:rtl/>
        </w:rPr>
        <w:t>أن</w:t>
      </w:r>
      <w:r>
        <w:rPr>
          <w:rtl/>
        </w:rPr>
        <w:t xml:space="preserve"> </w:t>
      </w:r>
      <w:r w:rsidRPr="00465D3A">
        <w:rPr>
          <w:rtl/>
        </w:rPr>
        <w:t>غالبية</w:t>
      </w:r>
      <w:r>
        <w:rPr>
          <w:rtl/>
        </w:rPr>
        <w:t xml:space="preserve"> </w:t>
      </w:r>
      <w:r w:rsidRPr="00465D3A">
        <w:rPr>
          <w:rtl/>
        </w:rPr>
        <w:t>النساء</w:t>
      </w:r>
      <w:r>
        <w:rPr>
          <w:rtl/>
        </w:rPr>
        <w:t xml:space="preserve"> </w:t>
      </w:r>
      <w:r w:rsidRPr="00465D3A">
        <w:rPr>
          <w:rtl/>
        </w:rPr>
        <w:t>اللا</w:t>
      </w:r>
      <w:r>
        <w:rPr>
          <w:rFonts w:hint="cs"/>
          <w:rtl/>
        </w:rPr>
        <w:t>ئ</w:t>
      </w:r>
      <w:r w:rsidRPr="00465D3A">
        <w:rPr>
          <w:rtl/>
        </w:rPr>
        <w:t>ي</w:t>
      </w:r>
      <w:r>
        <w:rPr>
          <w:rtl/>
        </w:rPr>
        <w:t xml:space="preserve"> </w:t>
      </w:r>
      <w:r w:rsidRPr="00465D3A">
        <w:rPr>
          <w:rtl/>
        </w:rPr>
        <w:t>يعملن</w:t>
      </w:r>
      <w:r>
        <w:rPr>
          <w:rtl/>
        </w:rPr>
        <w:t xml:space="preserve"> </w:t>
      </w:r>
      <w:r>
        <w:rPr>
          <w:rFonts w:hint="cs"/>
          <w:rtl/>
        </w:rPr>
        <w:t>ب</w:t>
      </w:r>
      <w:r w:rsidRPr="00465D3A">
        <w:rPr>
          <w:rtl/>
        </w:rPr>
        <w:t>القطاع</w:t>
      </w:r>
      <w:r>
        <w:rPr>
          <w:rtl/>
        </w:rPr>
        <w:t xml:space="preserve"> </w:t>
      </w:r>
      <w:r w:rsidRPr="00465D3A">
        <w:rPr>
          <w:rtl/>
        </w:rPr>
        <w:t>العام</w:t>
      </w:r>
      <w:r>
        <w:rPr>
          <w:rtl/>
        </w:rPr>
        <w:t xml:space="preserve"> </w:t>
      </w:r>
      <w:r w:rsidRPr="00465D3A">
        <w:rPr>
          <w:rtl/>
        </w:rPr>
        <w:t>يشغلن</w:t>
      </w:r>
      <w:r>
        <w:rPr>
          <w:rtl/>
        </w:rPr>
        <w:t xml:space="preserve"> </w:t>
      </w:r>
      <w:r w:rsidRPr="00465D3A">
        <w:rPr>
          <w:rtl/>
        </w:rPr>
        <w:t>مناصب</w:t>
      </w:r>
      <w:r>
        <w:rPr>
          <w:rtl/>
        </w:rPr>
        <w:t xml:space="preserve"> </w:t>
      </w:r>
      <w:r w:rsidRPr="00465D3A">
        <w:rPr>
          <w:rtl/>
        </w:rPr>
        <w:t>من</w:t>
      </w:r>
      <w:r>
        <w:rPr>
          <w:rtl/>
        </w:rPr>
        <w:t xml:space="preserve"> </w:t>
      </w:r>
      <w:r>
        <w:rPr>
          <w:rFonts w:hint="cs"/>
          <w:rtl/>
        </w:rPr>
        <w:t>ال</w:t>
      </w:r>
      <w:r w:rsidRPr="00465D3A">
        <w:rPr>
          <w:rtl/>
        </w:rPr>
        <w:t>فئة</w:t>
      </w:r>
      <w:r>
        <w:rPr>
          <w:rtl/>
        </w:rPr>
        <w:t xml:space="preserve"> </w:t>
      </w:r>
      <w:r w:rsidRPr="00465D3A">
        <w:rPr>
          <w:rtl/>
        </w:rPr>
        <w:t>الدنيا</w:t>
      </w:r>
      <w:r>
        <w:rPr>
          <w:rtl/>
        </w:rPr>
        <w:t xml:space="preserve"> </w:t>
      </w:r>
      <w:r w:rsidRPr="00465D3A">
        <w:rPr>
          <w:rtl/>
        </w:rPr>
        <w:t>أو</w:t>
      </w:r>
      <w:r>
        <w:rPr>
          <w:rtl/>
        </w:rPr>
        <w:t xml:space="preserve"> </w:t>
      </w:r>
      <w:r w:rsidRPr="00465D3A">
        <w:rPr>
          <w:rtl/>
        </w:rPr>
        <w:t>الوسطى.</w:t>
      </w:r>
      <w:r>
        <w:rPr>
          <w:rFonts w:hint="cs"/>
          <w:rtl/>
        </w:rPr>
        <w:t xml:space="preserve"> </w:t>
      </w:r>
      <w:r w:rsidRPr="00465D3A">
        <w:rPr>
          <w:rtl/>
        </w:rPr>
        <w:t>كما</w:t>
      </w:r>
      <w:r>
        <w:rPr>
          <w:rtl/>
        </w:rPr>
        <w:t xml:space="preserve"> </w:t>
      </w:r>
      <w:r w:rsidRPr="00465D3A">
        <w:rPr>
          <w:rtl/>
        </w:rPr>
        <w:t>يساور</w:t>
      </w:r>
      <w:r>
        <w:rPr>
          <w:rtl/>
        </w:rPr>
        <w:t xml:space="preserve"> </w:t>
      </w:r>
      <w:r w:rsidRPr="00465D3A">
        <w:rPr>
          <w:rtl/>
        </w:rPr>
        <w:t>اللجنة</w:t>
      </w:r>
      <w:r>
        <w:rPr>
          <w:rtl/>
        </w:rPr>
        <w:t xml:space="preserve"> </w:t>
      </w:r>
      <w:r w:rsidRPr="00465D3A">
        <w:rPr>
          <w:rtl/>
        </w:rPr>
        <w:t>القلق</w:t>
      </w:r>
      <w:r>
        <w:rPr>
          <w:rtl/>
        </w:rPr>
        <w:t xml:space="preserve"> </w:t>
      </w:r>
      <w:r>
        <w:rPr>
          <w:rFonts w:hint="cs"/>
          <w:rtl/>
        </w:rPr>
        <w:t>ل</w:t>
      </w:r>
      <w:r w:rsidRPr="00465D3A">
        <w:rPr>
          <w:rtl/>
        </w:rPr>
        <w:t>أنه</w:t>
      </w:r>
      <w:r>
        <w:rPr>
          <w:rtl/>
        </w:rPr>
        <w:t xml:space="preserve"> </w:t>
      </w:r>
      <w:r w:rsidRPr="00465D3A">
        <w:rPr>
          <w:rtl/>
        </w:rPr>
        <w:t>في</w:t>
      </w:r>
      <w:r>
        <w:rPr>
          <w:rtl/>
        </w:rPr>
        <w:t xml:space="preserve"> </w:t>
      </w:r>
      <w:r w:rsidRPr="00465D3A">
        <w:rPr>
          <w:rtl/>
        </w:rPr>
        <w:t>حين</w:t>
      </w:r>
      <w:r>
        <w:rPr>
          <w:rtl/>
        </w:rPr>
        <w:t xml:space="preserve"> </w:t>
      </w:r>
      <w:r w:rsidRPr="00465D3A">
        <w:rPr>
          <w:rtl/>
        </w:rPr>
        <w:t>تنص</w:t>
      </w:r>
      <w:r>
        <w:rPr>
          <w:rtl/>
        </w:rPr>
        <w:t xml:space="preserve"> </w:t>
      </w:r>
      <w:r w:rsidRPr="00465D3A">
        <w:rPr>
          <w:rtl/>
        </w:rPr>
        <w:t>الأوامر</w:t>
      </w:r>
      <w:r>
        <w:rPr>
          <w:rtl/>
        </w:rPr>
        <w:t xml:space="preserve"> </w:t>
      </w:r>
      <w:r w:rsidRPr="00465D3A">
        <w:rPr>
          <w:rtl/>
        </w:rPr>
        <w:t>الدائمة</w:t>
      </w:r>
      <w:r>
        <w:rPr>
          <w:rtl/>
        </w:rPr>
        <w:t xml:space="preserve"> </w:t>
      </w:r>
      <w:r w:rsidRPr="00465D3A">
        <w:rPr>
          <w:rtl/>
        </w:rPr>
        <w:t>للخدمة</w:t>
      </w:r>
      <w:r>
        <w:rPr>
          <w:rtl/>
        </w:rPr>
        <w:t xml:space="preserve"> </w:t>
      </w:r>
      <w:r w:rsidRPr="00465D3A">
        <w:rPr>
          <w:rtl/>
        </w:rPr>
        <w:t>العامة</w:t>
      </w:r>
      <w:r>
        <w:rPr>
          <w:rtl/>
        </w:rPr>
        <w:t xml:space="preserve"> </w:t>
      </w:r>
      <w:r w:rsidRPr="00465D3A">
        <w:rPr>
          <w:rtl/>
        </w:rPr>
        <w:t>(1984)</w:t>
      </w:r>
      <w:r>
        <w:rPr>
          <w:rtl/>
        </w:rPr>
        <w:t xml:space="preserve"> </w:t>
      </w:r>
      <w:r w:rsidRPr="00465D3A">
        <w:rPr>
          <w:rtl/>
        </w:rPr>
        <w:t>وقانون</w:t>
      </w:r>
      <w:r>
        <w:rPr>
          <w:rtl/>
        </w:rPr>
        <w:t xml:space="preserve"> </w:t>
      </w:r>
      <w:r w:rsidRPr="00465D3A">
        <w:rPr>
          <w:rtl/>
        </w:rPr>
        <w:t>العمالة</w:t>
      </w:r>
      <w:r>
        <w:rPr>
          <w:rtl/>
        </w:rPr>
        <w:t xml:space="preserve"> </w:t>
      </w:r>
      <w:r w:rsidRPr="00465D3A">
        <w:rPr>
          <w:rtl/>
        </w:rPr>
        <w:t>وعلاقات</w:t>
      </w:r>
      <w:r>
        <w:rPr>
          <w:rtl/>
        </w:rPr>
        <w:t xml:space="preserve"> </w:t>
      </w:r>
      <w:r w:rsidRPr="00465D3A">
        <w:rPr>
          <w:rtl/>
        </w:rPr>
        <w:t>العمل</w:t>
      </w:r>
      <w:r>
        <w:rPr>
          <w:rtl/>
        </w:rPr>
        <w:t xml:space="preserve"> </w:t>
      </w:r>
      <w:r w:rsidRPr="00465D3A">
        <w:rPr>
          <w:rtl/>
        </w:rPr>
        <w:t>(2004)</w:t>
      </w:r>
      <w:r>
        <w:rPr>
          <w:rtl/>
        </w:rPr>
        <w:t xml:space="preserve"> </w:t>
      </w:r>
      <w:r w:rsidRPr="00465D3A">
        <w:rPr>
          <w:rtl/>
        </w:rPr>
        <w:t>على</w:t>
      </w:r>
      <w:r>
        <w:rPr>
          <w:rtl/>
        </w:rPr>
        <w:t xml:space="preserve"> </w:t>
      </w:r>
      <w:r w:rsidRPr="00465D3A">
        <w:rPr>
          <w:rtl/>
        </w:rPr>
        <w:t>منح</w:t>
      </w:r>
      <w:r>
        <w:rPr>
          <w:rtl/>
        </w:rPr>
        <w:t xml:space="preserve"> </w:t>
      </w:r>
      <w:r w:rsidRPr="00465D3A">
        <w:rPr>
          <w:rtl/>
        </w:rPr>
        <w:t>النساء</w:t>
      </w:r>
      <w:r>
        <w:rPr>
          <w:rtl/>
        </w:rPr>
        <w:t xml:space="preserve"> </w:t>
      </w:r>
      <w:r w:rsidRPr="00465D3A">
        <w:rPr>
          <w:rtl/>
        </w:rPr>
        <w:t>إجازة</w:t>
      </w:r>
      <w:r>
        <w:rPr>
          <w:rtl/>
        </w:rPr>
        <w:t xml:space="preserve"> </w:t>
      </w:r>
      <w:r w:rsidRPr="00465D3A">
        <w:rPr>
          <w:rtl/>
        </w:rPr>
        <w:t>أمومة</w:t>
      </w:r>
      <w:r>
        <w:rPr>
          <w:rtl/>
        </w:rPr>
        <w:t xml:space="preserve"> </w:t>
      </w:r>
      <w:r w:rsidRPr="00465D3A">
        <w:rPr>
          <w:rtl/>
        </w:rPr>
        <w:t>مدفوعة</w:t>
      </w:r>
      <w:r>
        <w:rPr>
          <w:rtl/>
        </w:rPr>
        <w:t xml:space="preserve"> </w:t>
      </w:r>
      <w:r w:rsidRPr="00465D3A">
        <w:rPr>
          <w:rtl/>
        </w:rPr>
        <w:t>الأجر،</w:t>
      </w:r>
      <w:r>
        <w:rPr>
          <w:rtl/>
        </w:rPr>
        <w:t xml:space="preserve"> </w:t>
      </w:r>
      <w:r>
        <w:rPr>
          <w:rFonts w:hint="cs"/>
          <w:rtl/>
        </w:rPr>
        <w:t xml:space="preserve">تتاح </w:t>
      </w:r>
      <w:r w:rsidRPr="00465D3A">
        <w:rPr>
          <w:rtl/>
        </w:rPr>
        <w:t>هذه</w:t>
      </w:r>
      <w:r>
        <w:rPr>
          <w:rtl/>
        </w:rPr>
        <w:t xml:space="preserve"> </w:t>
      </w:r>
      <w:r w:rsidRPr="00465D3A">
        <w:rPr>
          <w:rtl/>
        </w:rPr>
        <w:t>الإجازة</w:t>
      </w:r>
      <w:r>
        <w:rPr>
          <w:rtl/>
        </w:rPr>
        <w:t xml:space="preserve"> </w:t>
      </w:r>
      <w:r w:rsidRPr="00465D3A">
        <w:rPr>
          <w:rtl/>
        </w:rPr>
        <w:t>مرة</w:t>
      </w:r>
      <w:r>
        <w:rPr>
          <w:rtl/>
        </w:rPr>
        <w:t xml:space="preserve"> </w:t>
      </w:r>
      <w:r w:rsidRPr="00465D3A">
        <w:rPr>
          <w:rtl/>
        </w:rPr>
        <w:t>واحدة</w:t>
      </w:r>
      <w:r>
        <w:rPr>
          <w:rtl/>
        </w:rPr>
        <w:t xml:space="preserve"> </w:t>
      </w:r>
      <w:r w:rsidRPr="00465D3A">
        <w:rPr>
          <w:rtl/>
        </w:rPr>
        <w:t>فقط</w:t>
      </w:r>
      <w:r>
        <w:rPr>
          <w:rtl/>
        </w:rPr>
        <w:t xml:space="preserve"> </w:t>
      </w:r>
      <w:r w:rsidRPr="00465D3A">
        <w:rPr>
          <w:rtl/>
        </w:rPr>
        <w:t>كل</w:t>
      </w:r>
      <w:r>
        <w:rPr>
          <w:rtl/>
        </w:rPr>
        <w:t xml:space="preserve"> </w:t>
      </w:r>
      <w:r w:rsidRPr="00465D3A">
        <w:rPr>
          <w:rtl/>
        </w:rPr>
        <w:t>ثلاث</w:t>
      </w:r>
      <w:r>
        <w:rPr>
          <w:rtl/>
        </w:rPr>
        <w:t xml:space="preserve"> </w:t>
      </w:r>
      <w:r w:rsidRPr="00465D3A">
        <w:rPr>
          <w:rtl/>
        </w:rPr>
        <w:t>سنوات،</w:t>
      </w:r>
      <w:r>
        <w:rPr>
          <w:rtl/>
        </w:rPr>
        <w:t xml:space="preserve"> </w:t>
      </w:r>
      <w:r>
        <w:rPr>
          <w:rFonts w:hint="cs"/>
          <w:rtl/>
        </w:rPr>
        <w:t>ول</w:t>
      </w:r>
      <w:r w:rsidRPr="00465D3A">
        <w:rPr>
          <w:rtl/>
        </w:rPr>
        <w:t>أن</w:t>
      </w:r>
      <w:r>
        <w:rPr>
          <w:rtl/>
        </w:rPr>
        <w:t xml:space="preserve"> </w:t>
      </w:r>
      <w:r w:rsidRPr="00465D3A">
        <w:rPr>
          <w:rtl/>
        </w:rPr>
        <w:t>أصحاب</w:t>
      </w:r>
      <w:r>
        <w:rPr>
          <w:rtl/>
        </w:rPr>
        <w:t xml:space="preserve"> </w:t>
      </w:r>
      <w:r w:rsidRPr="00465D3A">
        <w:rPr>
          <w:rtl/>
        </w:rPr>
        <w:t>العمل</w:t>
      </w:r>
      <w:r>
        <w:rPr>
          <w:rtl/>
        </w:rPr>
        <w:t xml:space="preserve"> </w:t>
      </w:r>
      <w:r w:rsidRPr="00465D3A">
        <w:rPr>
          <w:rtl/>
        </w:rPr>
        <w:t>في</w:t>
      </w:r>
      <w:r>
        <w:rPr>
          <w:rtl/>
        </w:rPr>
        <w:t xml:space="preserve"> </w:t>
      </w:r>
      <w:r w:rsidRPr="00465D3A">
        <w:rPr>
          <w:rtl/>
        </w:rPr>
        <w:t>القطاع</w:t>
      </w:r>
      <w:r>
        <w:rPr>
          <w:rtl/>
        </w:rPr>
        <w:t xml:space="preserve"> </w:t>
      </w:r>
      <w:r w:rsidRPr="00465D3A">
        <w:rPr>
          <w:rtl/>
        </w:rPr>
        <w:t>الخاص</w:t>
      </w:r>
      <w:r>
        <w:rPr>
          <w:rtl/>
        </w:rPr>
        <w:t xml:space="preserve"> </w:t>
      </w:r>
      <w:r w:rsidRPr="00465D3A">
        <w:rPr>
          <w:rtl/>
        </w:rPr>
        <w:t>غير</w:t>
      </w:r>
      <w:r>
        <w:rPr>
          <w:rtl/>
        </w:rPr>
        <w:t xml:space="preserve"> </w:t>
      </w:r>
      <w:r w:rsidRPr="00465D3A">
        <w:rPr>
          <w:rtl/>
        </w:rPr>
        <w:t>ملزمين</w:t>
      </w:r>
      <w:r>
        <w:rPr>
          <w:rtl/>
        </w:rPr>
        <w:t xml:space="preserve"> </w:t>
      </w:r>
      <w:r w:rsidRPr="00465D3A">
        <w:rPr>
          <w:rtl/>
        </w:rPr>
        <w:t>بالامتثال</w:t>
      </w:r>
      <w:r>
        <w:rPr>
          <w:rtl/>
        </w:rPr>
        <w:t xml:space="preserve"> </w:t>
      </w:r>
      <w:r w:rsidRPr="00465D3A">
        <w:rPr>
          <w:rtl/>
        </w:rPr>
        <w:t>لهذه</w:t>
      </w:r>
      <w:r>
        <w:rPr>
          <w:rtl/>
        </w:rPr>
        <w:t xml:space="preserve"> </w:t>
      </w:r>
      <w:r w:rsidRPr="00465D3A">
        <w:rPr>
          <w:rtl/>
        </w:rPr>
        <w:t>الأوامر</w:t>
      </w:r>
      <w:r>
        <w:rPr>
          <w:rtl/>
        </w:rPr>
        <w:t xml:space="preserve"> </w:t>
      </w:r>
      <w:r w:rsidRPr="00465D3A">
        <w:rPr>
          <w:rtl/>
        </w:rPr>
        <w:t>الدائمة.</w:t>
      </w:r>
      <w:r>
        <w:rPr>
          <w:rFonts w:hint="cs"/>
          <w:rtl/>
        </w:rPr>
        <w:t xml:space="preserve"> كما </w:t>
      </w:r>
      <w:r w:rsidRPr="00465D3A">
        <w:rPr>
          <w:rtl/>
        </w:rPr>
        <w:t>يساور</w:t>
      </w:r>
      <w:r>
        <w:rPr>
          <w:rtl/>
        </w:rPr>
        <w:t xml:space="preserve"> </w:t>
      </w:r>
      <w:r w:rsidRPr="00465D3A">
        <w:rPr>
          <w:rtl/>
        </w:rPr>
        <w:t>اللجنة</w:t>
      </w:r>
      <w:r>
        <w:rPr>
          <w:rtl/>
        </w:rPr>
        <w:t xml:space="preserve"> </w:t>
      </w:r>
      <w:r w:rsidRPr="00465D3A">
        <w:rPr>
          <w:rtl/>
        </w:rPr>
        <w:t>القلق</w:t>
      </w:r>
      <w:r>
        <w:rPr>
          <w:rtl/>
        </w:rPr>
        <w:t xml:space="preserve"> </w:t>
      </w:r>
      <w:r>
        <w:rPr>
          <w:rFonts w:hint="cs"/>
          <w:rtl/>
        </w:rPr>
        <w:t>ل</w:t>
      </w:r>
      <w:r w:rsidRPr="00465D3A">
        <w:rPr>
          <w:rtl/>
        </w:rPr>
        <w:t>أن</w:t>
      </w:r>
      <w:r>
        <w:rPr>
          <w:rtl/>
        </w:rPr>
        <w:t xml:space="preserve"> </w:t>
      </w:r>
      <w:r w:rsidRPr="00465D3A">
        <w:rPr>
          <w:rtl/>
        </w:rPr>
        <w:t>التحرش</w:t>
      </w:r>
      <w:r>
        <w:rPr>
          <w:rtl/>
        </w:rPr>
        <w:t xml:space="preserve"> </w:t>
      </w:r>
      <w:r w:rsidRPr="00465D3A">
        <w:rPr>
          <w:rtl/>
        </w:rPr>
        <w:t>الجنسي</w:t>
      </w:r>
      <w:r>
        <w:rPr>
          <w:rtl/>
        </w:rPr>
        <w:t xml:space="preserve"> </w:t>
      </w:r>
      <w:r w:rsidRPr="00465D3A">
        <w:rPr>
          <w:rtl/>
        </w:rPr>
        <w:t>ما</w:t>
      </w:r>
      <w:r>
        <w:rPr>
          <w:rtl/>
        </w:rPr>
        <w:t xml:space="preserve"> </w:t>
      </w:r>
      <w:r w:rsidRPr="00465D3A">
        <w:rPr>
          <w:rtl/>
        </w:rPr>
        <w:t>زال</w:t>
      </w:r>
      <w:r>
        <w:rPr>
          <w:rtl/>
        </w:rPr>
        <w:t xml:space="preserve"> </w:t>
      </w:r>
      <w:r w:rsidRPr="00465D3A">
        <w:rPr>
          <w:rtl/>
        </w:rPr>
        <w:t>مشكلة</w:t>
      </w:r>
      <w:r>
        <w:rPr>
          <w:rtl/>
        </w:rPr>
        <w:t xml:space="preserve"> </w:t>
      </w:r>
      <w:r w:rsidRPr="00465D3A">
        <w:rPr>
          <w:rtl/>
        </w:rPr>
        <w:t>خطيرة</w:t>
      </w:r>
      <w:r>
        <w:rPr>
          <w:rtl/>
        </w:rPr>
        <w:t xml:space="preserve"> </w:t>
      </w:r>
      <w:r w:rsidRPr="00465D3A">
        <w:rPr>
          <w:rtl/>
        </w:rPr>
        <w:t>تواجه</w:t>
      </w:r>
      <w:r>
        <w:rPr>
          <w:rtl/>
        </w:rPr>
        <w:t xml:space="preserve"> </w:t>
      </w:r>
      <w:r w:rsidRPr="00465D3A">
        <w:rPr>
          <w:rtl/>
        </w:rPr>
        <w:t>العاملات.</w:t>
      </w:r>
      <w:r>
        <w:rPr>
          <w:rFonts w:hint="cs"/>
          <w:rtl/>
        </w:rPr>
        <w:t xml:space="preserve"> </w:t>
      </w:r>
      <w:r w:rsidRPr="00465D3A">
        <w:rPr>
          <w:rtl/>
        </w:rPr>
        <w:t>كما</w:t>
      </w:r>
      <w:r>
        <w:rPr>
          <w:rtl/>
        </w:rPr>
        <w:t xml:space="preserve"> </w:t>
      </w:r>
      <w:r>
        <w:rPr>
          <w:rFonts w:hint="cs"/>
          <w:rtl/>
        </w:rPr>
        <w:t>يساور</w:t>
      </w:r>
      <w:r>
        <w:rPr>
          <w:rtl/>
        </w:rPr>
        <w:t xml:space="preserve"> </w:t>
      </w:r>
      <w:r w:rsidRPr="00465D3A">
        <w:rPr>
          <w:rtl/>
        </w:rPr>
        <w:t>اللجنة</w:t>
      </w:r>
      <w:r>
        <w:rPr>
          <w:rtl/>
        </w:rPr>
        <w:t xml:space="preserve"> </w:t>
      </w:r>
      <w:r>
        <w:rPr>
          <w:rFonts w:hint="cs"/>
          <w:rtl/>
        </w:rPr>
        <w:t>ال</w:t>
      </w:r>
      <w:r w:rsidRPr="00465D3A">
        <w:rPr>
          <w:rtl/>
        </w:rPr>
        <w:t>قلق</w:t>
      </w:r>
      <w:r>
        <w:rPr>
          <w:rtl/>
        </w:rPr>
        <w:t xml:space="preserve"> </w:t>
      </w:r>
      <w:r>
        <w:rPr>
          <w:rFonts w:hint="cs"/>
          <w:rtl/>
        </w:rPr>
        <w:t>نظرا</w:t>
      </w:r>
      <w:r>
        <w:rPr>
          <w:rtl/>
        </w:rPr>
        <w:t xml:space="preserve"> </w:t>
      </w:r>
      <w:r>
        <w:rPr>
          <w:rFonts w:hint="cs"/>
          <w:rtl/>
        </w:rPr>
        <w:t>ل</w:t>
      </w:r>
      <w:r w:rsidRPr="00465D3A">
        <w:rPr>
          <w:rtl/>
        </w:rPr>
        <w:t>حالة</w:t>
      </w:r>
      <w:r>
        <w:rPr>
          <w:rtl/>
        </w:rPr>
        <w:t xml:space="preserve"> </w:t>
      </w:r>
      <w:r w:rsidRPr="00465D3A">
        <w:rPr>
          <w:rtl/>
        </w:rPr>
        <w:t>عدم</w:t>
      </w:r>
      <w:r>
        <w:rPr>
          <w:rtl/>
        </w:rPr>
        <w:t xml:space="preserve"> </w:t>
      </w:r>
      <w:r w:rsidRPr="00465D3A">
        <w:rPr>
          <w:rtl/>
        </w:rPr>
        <w:t>الاستقرار</w:t>
      </w:r>
      <w:r>
        <w:rPr>
          <w:rtl/>
        </w:rPr>
        <w:t xml:space="preserve"> </w:t>
      </w:r>
      <w:r w:rsidRPr="00465D3A">
        <w:rPr>
          <w:rtl/>
        </w:rPr>
        <w:t>التي</w:t>
      </w:r>
      <w:r>
        <w:rPr>
          <w:rtl/>
        </w:rPr>
        <w:t xml:space="preserve"> </w:t>
      </w:r>
      <w:r w:rsidRPr="00465D3A">
        <w:rPr>
          <w:rtl/>
        </w:rPr>
        <w:t>يعاني</w:t>
      </w:r>
      <w:r>
        <w:rPr>
          <w:rtl/>
        </w:rPr>
        <w:t xml:space="preserve"> </w:t>
      </w:r>
      <w:r w:rsidRPr="00465D3A">
        <w:rPr>
          <w:rtl/>
        </w:rPr>
        <w:t>منها</w:t>
      </w:r>
      <w:r>
        <w:rPr>
          <w:rtl/>
        </w:rPr>
        <w:t xml:space="preserve"> </w:t>
      </w:r>
      <w:r w:rsidRPr="00465D3A">
        <w:rPr>
          <w:rtl/>
        </w:rPr>
        <w:t>عدد</w:t>
      </w:r>
      <w:r>
        <w:rPr>
          <w:rtl/>
        </w:rPr>
        <w:t xml:space="preserve"> </w:t>
      </w:r>
      <w:r w:rsidRPr="00465D3A">
        <w:rPr>
          <w:rtl/>
        </w:rPr>
        <w:t>كبير</w:t>
      </w:r>
      <w:r>
        <w:rPr>
          <w:rtl/>
        </w:rPr>
        <w:t xml:space="preserve"> </w:t>
      </w:r>
      <w:r w:rsidRPr="00465D3A">
        <w:rPr>
          <w:rtl/>
        </w:rPr>
        <w:t>من</w:t>
      </w:r>
      <w:r>
        <w:rPr>
          <w:rtl/>
        </w:rPr>
        <w:t xml:space="preserve"> </w:t>
      </w:r>
      <w:r w:rsidRPr="00465D3A">
        <w:rPr>
          <w:rtl/>
        </w:rPr>
        <w:t>النس</w:t>
      </w:r>
      <w:r>
        <w:rPr>
          <w:rtl/>
        </w:rPr>
        <w:t>اء العاملات في القطاع غير ال</w:t>
      </w:r>
      <w:r>
        <w:rPr>
          <w:rFonts w:hint="cs"/>
          <w:rtl/>
        </w:rPr>
        <w:t>نظامي</w:t>
      </w:r>
      <w:r w:rsidRPr="00465D3A">
        <w:rPr>
          <w:rtl/>
        </w:rPr>
        <w:t>،</w:t>
      </w:r>
      <w:r>
        <w:rPr>
          <w:rtl/>
        </w:rPr>
        <w:t xml:space="preserve"> </w:t>
      </w:r>
      <w:r w:rsidRPr="00465D3A">
        <w:rPr>
          <w:rtl/>
        </w:rPr>
        <w:t>لا</w:t>
      </w:r>
      <w:r>
        <w:rPr>
          <w:rFonts w:hint="cs"/>
          <w:rtl/>
        </w:rPr>
        <w:t xml:space="preserve"> </w:t>
      </w:r>
      <w:r w:rsidRPr="00465D3A">
        <w:rPr>
          <w:rtl/>
        </w:rPr>
        <w:t>سيما</w:t>
      </w:r>
      <w:r>
        <w:rPr>
          <w:rtl/>
        </w:rPr>
        <w:t xml:space="preserve"> </w:t>
      </w:r>
      <w:r w:rsidRPr="00465D3A">
        <w:rPr>
          <w:rtl/>
        </w:rPr>
        <w:t>القطاع</w:t>
      </w:r>
      <w:r>
        <w:rPr>
          <w:rtl/>
        </w:rPr>
        <w:t xml:space="preserve"> </w:t>
      </w:r>
      <w:r w:rsidRPr="00465D3A">
        <w:rPr>
          <w:rtl/>
        </w:rPr>
        <w:t>الزراعي</w:t>
      </w:r>
      <w:r>
        <w:rPr>
          <w:rtl/>
        </w:rPr>
        <w:t xml:space="preserve"> </w:t>
      </w:r>
      <w:r w:rsidRPr="00465D3A">
        <w:rPr>
          <w:rtl/>
        </w:rPr>
        <w:t>وغيره</w:t>
      </w:r>
      <w:r>
        <w:rPr>
          <w:rtl/>
        </w:rPr>
        <w:t xml:space="preserve"> </w:t>
      </w:r>
      <w:r w:rsidRPr="00465D3A">
        <w:rPr>
          <w:rtl/>
        </w:rPr>
        <w:t>من</w:t>
      </w:r>
      <w:r>
        <w:rPr>
          <w:rtl/>
        </w:rPr>
        <w:t xml:space="preserve"> </w:t>
      </w:r>
      <w:r w:rsidRPr="00465D3A">
        <w:rPr>
          <w:rtl/>
        </w:rPr>
        <w:t>الأنشطة</w:t>
      </w:r>
      <w:r>
        <w:rPr>
          <w:rFonts w:hint="cs"/>
          <w:rtl/>
        </w:rPr>
        <w:t xml:space="preserve"> التي من قبيل</w:t>
      </w:r>
      <w:r>
        <w:rPr>
          <w:rtl/>
        </w:rPr>
        <w:t xml:space="preserve"> </w:t>
      </w:r>
      <w:r w:rsidRPr="00465D3A">
        <w:rPr>
          <w:rtl/>
        </w:rPr>
        <w:t>المشاريع</w:t>
      </w:r>
      <w:r>
        <w:rPr>
          <w:rtl/>
        </w:rPr>
        <w:t xml:space="preserve"> </w:t>
      </w:r>
      <w:r w:rsidRPr="00465D3A">
        <w:rPr>
          <w:rtl/>
        </w:rPr>
        <w:t>التجارية</w:t>
      </w:r>
      <w:r>
        <w:rPr>
          <w:rtl/>
        </w:rPr>
        <w:t xml:space="preserve"> </w:t>
      </w:r>
      <w:r w:rsidRPr="00465D3A">
        <w:rPr>
          <w:rtl/>
        </w:rPr>
        <w:t>الصغيرة،</w:t>
      </w:r>
      <w:r>
        <w:rPr>
          <w:rtl/>
        </w:rPr>
        <w:t xml:space="preserve"> </w:t>
      </w:r>
      <w:r w:rsidRPr="00465D3A">
        <w:rPr>
          <w:rtl/>
        </w:rPr>
        <w:t>وتجهيز</w:t>
      </w:r>
      <w:r>
        <w:rPr>
          <w:rtl/>
        </w:rPr>
        <w:t xml:space="preserve"> </w:t>
      </w:r>
      <w:r w:rsidRPr="00465D3A">
        <w:rPr>
          <w:rtl/>
        </w:rPr>
        <w:t>الأغذية</w:t>
      </w:r>
      <w:r>
        <w:rPr>
          <w:rtl/>
        </w:rPr>
        <w:t xml:space="preserve"> </w:t>
      </w:r>
      <w:r w:rsidRPr="00465D3A">
        <w:rPr>
          <w:rtl/>
        </w:rPr>
        <w:t>والصناعات</w:t>
      </w:r>
      <w:r>
        <w:rPr>
          <w:rtl/>
        </w:rPr>
        <w:t xml:space="preserve"> </w:t>
      </w:r>
      <w:r w:rsidRPr="00465D3A">
        <w:rPr>
          <w:rtl/>
        </w:rPr>
        <w:t>اليدوية،</w:t>
      </w:r>
      <w:r>
        <w:rPr>
          <w:rtl/>
        </w:rPr>
        <w:t xml:space="preserve"> </w:t>
      </w:r>
      <w:r w:rsidRPr="00465D3A">
        <w:rPr>
          <w:rtl/>
        </w:rPr>
        <w:t>حيث</w:t>
      </w:r>
      <w:r>
        <w:rPr>
          <w:rtl/>
        </w:rPr>
        <w:t xml:space="preserve"> </w:t>
      </w:r>
      <w:r>
        <w:rPr>
          <w:rFonts w:hint="cs"/>
          <w:rtl/>
        </w:rPr>
        <w:t>تقل إمكانية</w:t>
      </w:r>
      <w:r>
        <w:rPr>
          <w:rtl/>
        </w:rPr>
        <w:t xml:space="preserve"> </w:t>
      </w:r>
      <w:r>
        <w:rPr>
          <w:rFonts w:hint="cs"/>
          <w:rtl/>
        </w:rPr>
        <w:t>ح</w:t>
      </w:r>
      <w:r w:rsidRPr="00465D3A">
        <w:rPr>
          <w:rtl/>
        </w:rPr>
        <w:t>صول</w:t>
      </w:r>
      <w:r>
        <w:rPr>
          <w:rtl/>
        </w:rPr>
        <w:t xml:space="preserve"> </w:t>
      </w:r>
      <w:r w:rsidRPr="00465D3A">
        <w:rPr>
          <w:rtl/>
        </w:rPr>
        <w:t>النساء</w:t>
      </w:r>
      <w:r>
        <w:rPr>
          <w:rtl/>
        </w:rPr>
        <w:t xml:space="preserve"> </w:t>
      </w:r>
      <w:r>
        <w:rPr>
          <w:rFonts w:hint="cs"/>
          <w:rtl/>
        </w:rPr>
        <w:t>ع</w:t>
      </w:r>
      <w:r w:rsidRPr="00465D3A">
        <w:rPr>
          <w:rtl/>
        </w:rPr>
        <w:t>لى</w:t>
      </w:r>
      <w:r>
        <w:rPr>
          <w:rtl/>
        </w:rPr>
        <w:t xml:space="preserve"> </w:t>
      </w:r>
      <w:r w:rsidRPr="00465D3A">
        <w:rPr>
          <w:rtl/>
        </w:rPr>
        <w:t>الأراضي</w:t>
      </w:r>
      <w:r>
        <w:rPr>
          <w:rtl/>
        </w:rPr>
        <w:t xml:space="preserve"> </w:t>
      </w:r>
      <w:r>
        <w:rPr>
          <w:rFonts w:hint="cs"/>
          <w:rtl/>
        </w:rPr>
        <w:t xml:space="preserve">وينعدم الأمن الوظيفي وإمكانية الاستفادة من </w:t>
      </w:r>
      <w:r w:rsidRPr="00465D3A">
        <w:rPr>
          <w:rtl/>
        </w:rPr>
        <w:t>خدمات</w:t>
      </w:r>
      <w:r>
        <w:rPr>
          <w:rtl/>
        </w:rPr>
        <w:t xml:space="preserve"> </w:t>
      </w:r>
      <w:r w:rsidRPr="00465D3A">
        <w:rPr>
          <w:rtl/>
        </w:rPr>
        <w:t>الضمان</w:t>
      </w:r>
      <w:r>
        <w:rPr>
          <w:rtl/>
        </w:rPr>
        <w:t xml:space="preserve"> </w:t>
      </w:r>
      <w:r w:rsidRPr="00465D3A">
        <w:rPr>
          <w:rtl/>
        </w:rPr>
        <w:t>الاجتماعي.</w:t>
      </w:r>
      <w:r>
        <w:rPr>
          <w:rFonts w:hint="cs"/>
          <w:rtl/>
        </w:rPr>
        <w:t xml:space="preserve"> </w:t>
      </w:r>
      <w:r w:rsidRPr="00465D3A">
        <w:rPr>
          <w:rtl/>
        </w:rPr>
        <w:t>وإضافة</w:t>
      </w:r>
      <w:r>
        <w:rPr>
          <w:rtl/>
        </w:rPr>
        <w:t xml:space="preserve"> </w:t>
      </w:r>
      <w:r w:rsidRPr="00465D3A">
        <w:rPr>
          <w:rtl/>
        </w:rPr>
        <w:t>إلى</w:t>
      </w:r>
      <w:r>
        <w:rPr>
          <w:rtl/>
        </w:rPr>
        <w:t xml:space="preserve"> </w:t>
      </w:r>
      <w:r w:rsidRPr="00465D3A">
        <w:rPr>
          <w:rtl/>
        </w:rPr>
        <w:t>ذلك</w:t>
      </w:r>
      <w:r>
        <w:rPr>
          <w:rFonts w:hint="cs"/>
          <w:rtl/>
        </w:rPr>
        <w:t>،</w:t>
      </w:r>
      <w:r>
        <w:rPr>
          <w:rtl/>
        </w:rPr>
        <w:t xml:space="preserve"> </w:t>
      </w:r>
      <w:r w:rsidRPr="00465D3A">
        <w:rPr>
          <w:rtl/>
        </w:rPr>
        <w:t>تأسف</w:t>
      </w:r>
      <w:r>
        <w:rPr>
          <w:rtl/>
        </w:rPr>
        <w:t xml:space="preserve"> </w:t>
      </w:r>
      <w:r w:rsidRPr="00465D3A">
        <w:rPr>
          <w:rtl/>
        </w:rPr>
        <w:t>اللجنة</w:t>
      </w:r>
      <w:r>
        <w:rPr>
          <w:rtl/>
        </w:rPr>
        <w:t xml:space="preserve"> </w:t>
      </w:r>
      <w:r w:rsidRPr="00465D3A">
        <w:rPr>
          <w:rtl/>
        </w:rPr>
        <w:t>لمحدودية</w:t>
      </w:r>
      <w:r>
        <w:rPr>
          <w:rtl/>
        </w:rPr>
        <w:t xml:space="preserve"> </w:t>
      </w:r>
      <w:r w:rsidRPr="00465D3A">
        <w:rPr>
          <w:rtl/>
        </w:rPr>
        <w:t>البيانات</w:t>
      </w:r>
      <w:r>
        <w:rPr>
          <w:rtl/>
        </w:rPr>
        <w:t xml:space="preserve"> </w:t>
      </w:r>
      <w:r w:rsidRPr="00465D3A">
        <w:rPr>
          <w:rtl/>
        </w:rPr>
        <w:t>عن</w:t>
      </w:r>
      <w:r>
        <w:rPr>
          <w:rtl/>
        </w:rPr>
        <w:t xml:space="preserve"> </w:t>
      </w:r>
      <w:r w:rsidRPr="00465D3A">
        <w:rPr>
          <w:rtl/>
        </w:rPr>
        <w:t>وضع</w:t>
      </w:r>
      <w:r>
        <w:rPr>
          <w:rtl/>
        </w:rPr>
        <w:t xml:space="preserve"> </w:t>
      </w:r>
      <w:r w:rsidRPr="00465D3A">
        <w:rPr>
          <w:rtl/>
        </w:rPr>
        <w:t>المرأة</w:t>
      </w:r>
      <w:r>
        <w:rPr>
          <w:rtl/>
        </w:rPr>
        <w:t xml:space="preserve"> </w:t>
      </w:r>
      <w:r w:rsidRPr="00465D3A">
        <w:rPr>
          <w:rtl/>
        </w:rPr>
        <w:t>في</w:t>
      </w:r>
      <w:r>
        <w:rPr>
          <w:rtl/>
        </w:rPr>
        <w:t xml:space="preserve"> </w:t>
      </w:r>
      <w:r w:rsidRPr="00465D3A">
        <w:rPr>
          <w:rtl/>
        </w:rPr>
        <w:t>إطار</w:t>
      </w:r>
      <w:r>
        <w:rPr>
          <w:rtl/>
        </w:rPr>
        <w:t xml:space="preserve"> </w:t>
      </w:r>
      <w:r w:rsidRPr="00465D3A">
        <w:rPr>
          <w:rtl/>
        </w:rPr>
        <w:t>القوة</w:t>
      </w:r>
      <w:r>
        <w:rPr>
          <w:rtl/>
        </w:rPr>
        <w:t xml:space="preserve"> </w:t>
      </w:r>
      <w:r w:rsidRPr="00465D3A">
        <w:rPr>
          <w:rtl/>
        </w:rPr>
        <w:t>العاملة،</w:t>
      </w:r>
      <w:r>
        <w:rPr>
          <w:rtl/>
        </w:rPr>
        <w:t xml:space="preserve"> </w:t>
      </w:r>
      <w:r w:rsidRPr="00465D3A">
        <w:rPr>
          <w:rtl/>
        </w:rPr>
        <w:t>مما</w:t>
      </w:r>
      <w:r>
        <w:rPr>
          <w:rFonts w:hint="cs"/>
          <w:rtl/>
        </w:rPr>
        <w:t> </w:t>
      </w:r>
      <w:r w:rsidRPr="00465D3A">
        <w:rPr>
          <w:rtl/>
        </w:rPr>
        <w:t>حال</w:t>
      </w:r>
      <w:r>
        <w:rPr>
          <w:rtl/>
        </w:rPr>
        <w:t xml:space="preserve"> </w:t>
      </w:r>
      <w:r w:rsidRPr="00465D3A">
        <w:rPr>
          <w:rtl/>
        </w:rPr>
        <w:t>دون</w:t>
      </w:r>
      <w:r>
        <w:rPr>
          <w:rtl/>
        </w:rPr>
        <w:t xml:space="preserve"> </w:t>
      </w:r>
      <w:r w:rsidRPr="00465D3A">
        <w:rPr>
          <w:rtl/>
        </w:rPr>
        <w:t>تكوينها</w:t>
      </w:r>
      <w:r>
        <w:rPr>
          <w:rFonts w:hint="cs"/>
          <w:rtl/>
        </w:rPr>
        <w:t xml:space="preserve"> </w:t>
      </w:r>
      <w:r w:rsidRPr="00465D3A">
        <w:rPr>
          <w:rtl/>
        </w:rPr>
        <w:t>صورة</w:t>
      </w:r>
      <w:r>
        <w:rPr>
          <w:rtl/>
        </w:rPr>
        <w:t xml:space="preserve"> </w:t>
      </w:r>
      <w:r w:rsidRPr="00465D3A">
        <w:rPr>
          <w:rtl/>
        </w:rPr>
        <w:t>واضحة</w:t>
      </w:r>
      <w:r>
        <w:rPr>
          <w:rtl/>
        </w:rPr>
        <w:t xml:space="preserve"> </w:t>
      </w:r>
      <w:r w:rsidRPr="00465D3A">
        <w:rPr>
          <w:rtl/>
        </w:rPr>
        <w:t>عن</w:t>
      </w:r>
      <w:r>
        <w:rPr>
          <w:rtl/>
        </w:rPr>
        <w:t xml:space="preserve"> </w:t>
      </w:r>
      <w:r w:rsidRPr="00465D3A">
        <w:rPr>
          <w:rtl/>
        </w:rPr>
        <w:t>مشاركة</w:t>
      </w:r>
      <w:r>
        <w:rPr>
          <w:rtl/>
        </w:rPr>
        <w:t xml:space="preserve"> </w:t>
      </w:r>
      <w:r w:rsidRPr="00465D3A">
        <w:rPr>
          <w:rtl/>
        </w:rPr>
        <w:t>النساء</w:t>
      </w:r>
      <w:r>
        <w:rPr>
          <w:rtl/>
        </w:rPr>
        <w:t xml:space="preserve"> </w:t>
      </w:r>
      <w:r w:rsidRPr="00465D3A">
        <w:rPr>
          <w:rtl/>
        </w:rPr>
        <w:t>في</w:t>
      </w:r>
      <w:r>
        <w:rPr>
          <w:rtl/>
        </w:rPr>
        <w:t xml:space="preserve"> </w:t>
      </w:r>
      <w:r w:rsidRPr="00465D3A">
        <w:rPr>
          <w:rtl/>
        </w:rPr>
        <w:t>القوة</w:t>
      </w:r>
      <w:r>
        <w:rPr>
          <w:rtl/>
        </w:rPr>
        <w:t xml:space="preserve"> </w:t>
      </w:r>
      <w:r w:rsidRPr="00465D3A">
        <w:rPr>
          <w:rtl/>
        </w:rPr>
        <w:t>العاملة</w:t>
      </w:r>
      <w:r>
        <w:rPr>
          <w:rtl/>
        </w:rPr>
        <w:t xml:space="preserve"> </w:t>
      </w:r>
      <w:r>
        <w:rPr>
          <w:rFonts w:hint="cs"/>
          <w:rtl/>
        </w:rPr>
        <w:t>ب</w:t>
      </w:r>
      <w:r w:rsidRPr="00465D3A">
        <w:rPr>
          <w:rtl/>
        </w:rPr>
        <w:t>المناطق</w:t>
      </w:r>
      <w:r>
        <w:rPr>
          <w:rtl/>
        </w:rPr>
        <w:t xml:space="preserve"> </w:t>
      </w:r>
      <w:r w:rsidRPr="00465D3A">
        <w:rPr>
          <w:rtl/>
        </w:rPr>
        <w:t>الحضرية</w:t>
      </w:r>
      <w:r>
        <w:rPr>
          <w:rtl/>
        </w:rPr>
        <w:t xml:space="preserve"> </w:t>
      </w:r>
      <w:r w:rsidRPr="00465D3A">
        <w:rPr>
          <w:rtl/>
        </w:rPr>
        <w:t>والريفية،</w:t>
      </w:r>
      <w:r>
        <w:rPr>
          <w:rtl/>
        </w:rPr>
        <w:t xml:space="preserve"> </w:t>
      </w:r>
      <w:r w:rsidRPr="00465D3A">
        <w:rPr>
          <w:rtl/>
        </w:rPr>
        <w:t>وعن</w:t>
      </w:r>
      <w:r>
        <w:rPr>
          <w:rtl/>
        </w:rPr>
        <w:t xml:space="preserve"> </w:t>
      </w:r>
      <w:r w:rsidRPr="00465D3A">
        <w:rPr>
          <w:rtl/>
        </w:rPr>
        <w:t>الفجوة</w:t>
      </w:r>
      <w:r>
        <w:rPr>
          <w:rtl/>
        </w:rPr>
        <w:t xml:space="preserve"> </w:t>
      </w:r>
      <w:r w:rsidRPr="00465D3A">
        <w:rPr>
          <w:rtl/>
        </w:rPr>
        <w:t>في</w:t>
      </w:r>
      <w:r>
        <w:rPr>
          <w:rtl/>
        </w:rPr>
        <w:t xml:space="preserve"> </w:t>
      </w:r>
      <w:r w:rsidRPr="00465D3A">
        <w:rPr>
          <w:rtl/>
        </w:rPr>
        <w:t>الأجور،</w:t>
      </w:r>
      <w:r>
        <w:rPr>
          <w:rtl/>
        </w:rPr>
        <w:t xml:space="preserve"> والتمييز الرأسي والأفقي في </w:t>
      </w:r>
      <w:r>
        <w:rPr>
          <w:rFonts w:hint="cs"/>
          <w:rtl/>
        </w:rPr>
        <w:t>صفوف</w:t>
      </w:r>
      <w:r>
        <w:rPr>
          <w:rtl/>
        </w:rPr>
        <w:t xml:space="preserve"> </w:t>
      </w:r>
      <w:r w:rsidRPr="00465D3A">
        <w:rPr>
          <w:rtl/>
        </w:rPr>
        <w:t>القوة</w:t>
      </w:r>
      <w:r>
        <w:rPr>
          <w:rtl/>
        </w:rPr>
        <w:t xml:space="preserve"> </w:t>
      </w:r>
      <w:r w:rsidRPr="00465D3A">
        <w:rPr>
          <w:rtl/>
        </w:rPr>
        <w:t>العاملة</w:t>
      </w:r>
      <w:r>
        <w:rPr>
          <w:rFonts w:hint="cs"/>
          <w:rtl/>
        </w:rPr>
        <w:t>،</w:t>
      </w:r>
      <w:r>
        <w:rPr>
          <w:rtl/>
        </w:rPr>
        <w:t xml:space="preserve"> </w:t>
      </w:r>
      <w:r w:rsidRPr="00465D3A">
        <w:rPr>
          <w:rtl/>
        </w:rPr>
        <w:t>وقدرة</w:t>
      </w:r>
      <w:r>
        <w:rPr>
          <w:rtl/>
        </w:rPr>
        <w:t xml:space="preserve"> </w:t>
      </w:r>
      <w:r w:rsidRPr="00465D3A">
        <w:rPr>
          <w:rtl/>
        </w:rPr>
        <w:t>المرأة</w:t>
      </w:r>
      <w:r>
        <w:rPr>
          <w:rtl/>
        </w:rPr>
        <w:t xml:space="preserve"> </w:t>
      </w:r>
      <w:r w:rsidRPr="00465D3A">
        <w:rPr>
          <w:rtl/>
        </w:rPr>
        <w:t>على</w:t>
      </w:r>
      <w:r>
        <w:rPr>
          <w:rtl/>
        </w:rPr>
        <w:t xml:space="preserve"> </w:t>
      </w:r>
      <w:r w:rsidRPr="00465D3A">
        <w:rPr>
          <w:rtl/>
        </w:rPr>
        <w:t>الاستفادة</w:t>
      </w:r>
      <w:r>
        <w:rPr>
          <w:rtl/>
        </w:rPr>
        <w:t xml:space="preserve"> </w:t>
      </w:r>
      <w:r w:rsidRPr="00465D3A">
        <w:rPr>
          <w:rtl/>
        </w:rPr>
        <w:t>من</w:t>
      </w:r>
      <w:r>
        <w:rPr>
          <w:rtl/>
        </w:rPr>
        <w:t xml:space="preserve"> </w:t>
      </w:r>
      <w:r w:rsidRPr="00465D3A">
        <w:rPr>
          <w:rtl/>
        </w:rPr>
        <w:t>الفرص</w:t>
      </w:r>
      <w:r>
        <w:rPr>
          <w:rtl/>
        </w:rPr>
        <w:t xml:space="preserve"> </w:t>
      </w:r>
      <w:r w:rsidRPr="00465D3A">
        <w:rPr>
          <w:rtl/>
        </w:rPr>
        <w:t>الاقتصادية</w:t>
      </w:r>
      <w:r>
        <w:rPr>
          <w:rtl/>
        </w:rPr>
        <w:t xml:space="preserve"> </w:t>
      </w:r>
      <w:r w:rsidRPr="00465D3A">
        <w:rPr>
          <w:rtl/>
        </w:rPr>
        <w:t>الجديدة.</w:t>
      </w:r>
      <w:r>
        <w:rPr>
          <w:rFonts w:hint="cs"/>
          <w:rtl/>
        </w:rPr>
        <w:t xml:space="preserve"> </w:t>
      </w:r>
    </w:p>
    <w:p w:rsidR="00344D40" w:rsidRPr="00465D3A" w:rsidRDefault="00344D40" w:rsidP="00344D40">
      <w:pPr>
        <w:pStyle w:val="SingleTxt"/>
      </w:pPr>
      <w:r>
        <w:rPr>
          <w:rFonts w:hint="cs"/>
          <w:rtl/>
        </w:rPr>
        <w:t>36 -</w:t>
      </w:r>
      <w:r>
        <w:rPr>
          <w:rFonts w:hint="cs"/>
          <w:rtl/>
        </w:rPr>
        <w:tab/>
      </w:r>
      <w:r w:rsidRPr="00465D3A">
        <w:rPr>
          <w:bCs/>
          <w:rtl/>
        </w:rPr>
        <w:t>وتطلب</w:t>
      </w:r>
      <w:r>
        <w:rPr>
          <w:bCs/>
          <w:rtl/>
        </w:rPr>
        <w:t xml:space="preserve"> </w:t>
      </w:r>
      <w:r w:rsidRPr="00465D3A">
        <w:rPr>
          <w:bCs/>
          <w:rtl/>
        </w:rPr>
        <w:t>اللجنة</w:t>
      </w:r>
      <w:r>
        <w:rPr>
          <w:bCs/>
          <w:rtl/>
        </w:rPr>
        <w:t xml:space="preserve"> </w:t>
      </w:r>
      <w:r w:rsidRPr="00465D3A">
        <w:rPr>
          <w:bCs/>
          <w:rtl/>
        </w:rPr>
        <w:t>إلى</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أن</w:t>
      </w:r>
      <w:r>
        <w:rPr>
          <w:bCs/>
          <w:rtl/>
        </w:rPr>
        <w:t xml:space="preserve"> </w:t>
      </w:r>
      <w:r w:rsidRPr="00465D3A">
        <w:rPr>
          <w:bCs/>
          <w:rtl/>
        </w:rPr>
        <w:t>تضمن</w:t>
      </w:r>
      <w:r>
        <w:rPr>
          <w:bCs/>
          <w:rtl/>
        </w:rPr>
        <w:t xml:space="preserve"> </w:t>
      </w:r>
      <w:r w:rsidRPr="00465D3A">
        <w:rPr>
          <w:bCs/>
          <w:rtl/>
        </w:rPr>
        <w:t>تكافؤ</w:t>
      </w:r>
      <w:r>
        <w:rPr>
          <w:bCs/>
          <w:rtl/>
        </w:rPr>
        <w:t xml:space="preserve"> </w:t>
      </w:r>
      <w:r w:rsidRPr="00465D3A">
        <w:rPr>
          <w:bCs/>
          <w:rtl/>
        </w:rPr>
        <w:t>الفرص</w:t>
      </w:r>
      <w:r>
        <w:rPr>
          <w:rFonts w:hint="cs"/>
          <w:bCs/>
          <w:rtl/>
        </w:rPr>
        <w:t xml:space="preserve"> </w:t>
      </w:r>
      <w:r w:rsidRPr="00465D3A">
        <w:rPr>
          <w:bCs/>
          <w:rtl/>
        </w:rPr>
        <w:t>للنساء</w:t>
      </w:r>
      <w:r>
        <w:rPr>
          <w:bCs/>
          <w:rtl/>
        </w:rPr>
        <w:t xml:space="preserve"> </w:t>
      </w:r>
      <w:r w:rsidRPr="00465D3A">
        <w:rPr>
          <w:bCs/>
          <w:rtl/>
        </w:rPr>
        <w:t>في</w:t>
      </w:r>
      <w:r>
        <w:rPr>
          <w:bCs/>
          <w:rtl/>
        </w:rPr>
        <w:t xml:space="preserve"> </w:t>
      </w:r>
      <w:r w:rsidRPr="00465D3A">
        <w:rPr>
          <w:bCs/>
          <w:rtl/>
        </w:rPr>
        <w:t>سوق</w:t>
      </w:r>
      <w:r>
        <w:rPr>
          <w:bCs/>
          <w:rtl/>
        </w:rPr>
        <w:t xml:space="preserve"> </w:t>
      </w:r>
      <w:r w:rsidRPr="00465D3A">
        <w:rPr>
          <w:bCs/>
          <w:rtl/>
        </w:rPr>
        <w:t>العمل،</w:t>
      </w:r>
      <w:r>
        <w:rPr>
          <w:bCs/>
          <w:rtl/>
        </w:rPr>
        <w:t xml:space="preserve"> </w:t>
      </w:r>
      <w:r w:rsidRPr="00465D3A">
        <w:rPr>
          <w:bCs/>
          <w:rtl/>
        </w:rPr>
        <w:t>وفقا</w:t>
      </w:r>
      <w:r>
        <w:rPr>
          <w:bCs/>
          <w:rtl/>
        </w:rPr>
        <w:t xml:space="preserve"> </w:t>
      </w:r>
      <w:r w:rsidRPr="00465D3A">
        <w:rPr>
          <w:bCs/>
          <w:rtl/>
        </w:rPr>
        <w:t>للمادة</w:t>
      </w:r>
      <w:r>
        <w:rPr>
          <w:bCs/>
          <w:rtl/>
        </w:rPr>
        <w:t xml:space="preserve"> </w:t>
      </w:r>
      <w:r w:rsidRPr="00465D3A">
        <w:rPr>
          <w:bCs/>
          <w:rtl/>
        </w:rPr>
        <w:t>11</w:t>
      </w:r>
      <w:r>
        <w:rPr>
          <w:bCs/>
          <w:rtl/>
        </w:rPr>
        <w:t xml:space="preserve"> </w:t>
      </w:r>
      <w:r w:rsidRPr="00465D3A">
        <w:rPr>
          <w:bCs/>
          <w:rtl/>
        </w:rPr>
        <w:t>من</w:t>
      </w:r>
      <w:r>
        <w:rPr>
          <w:bCs/>
          <w:rtl/>
        </w:rPr>
        <w:t xml:space="preserve"> </w:t>
      </w:r>
      <w:r w:rsidRPr="00465D3A">
        <w:rPr>
          <w:bCs/>
          <w:rtl/>
        </w:rPr>
        <w:t>الاتفاقية.</w:t>
      </w:r>
      <w:r>
        <w:rPr>
          <w:rFonts w:hint="cs"/>
          <w:bCs/>
          <w:rtl/>
        </w:rPr>
        <w:t xml:space="preserve"> وهي</w:t>
      </w:r>
      <w:r>
        <w:rPr>
          <w:bCs/>
          <w:rtl/>
        </w:rPr>
        <w:t xml:space="preserve"> </w:t>
      </w:r>
      <w:r w:rsidRPr="00465D3A">
        <w:rPr>
          <w:bCs/>
          <w:rtl/>
        </w:rPr>
        <w:t>تدعو</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إلى</w:t>
      </w:r>
      <w:r>
        <w:rPr>
          <w:bCs/>
          <w:rtl/>
        </w:rPr>
        <w:t xml:space="preserve"> </w:t>
      </w:r>
      <w:r w:rsidRPr="00465D3A">
        <w:rPr>
          <w:bCs/>
          <w:rtl/>
        </w:rPr>
        <w:t>ضمان</w:t>
      </w:r>
      <w:r>
        <w:rPr>
          <w:bCs/>
          <w:rtl/>
        </w:rPr>
        <w:t xml:space="preserve"> </w:t>
      </w:r>
      <w:r w:rsidRPr="00465D3A">
        <w:rPr>
          <w:bCs/>
          <w:rtl/>
        </w:rPr>
        <w:t>تطبيق</w:t>
      </w:r>
      <w:r>
        <w:rPr>
          <w:bCs/>
          <w:rtl/>
        </w:rPr>
        <w:t xml:space="preserve"> </w:t>
      </w:r>
      <w:r w:rsidRPr="00465D3A">
        <w:rPr>
          <w:bCs/>
          <w:rtl/>
        </w:rPr>
        <w:t>وإنفاذ</w:t>
      </w:r>
      <w:r>
        <w:rPr>
          <w:bCs/>
          <w:rtl/>
        </w:rPr>
        <w:t xml:space="preserve"> </w:t>
      </w:r>
      <w:r>
        <w:rPr>
          <w:rFonts w:hint="cs"/>
          <w:bCs/>
          <w:rtl/>
        </w:rPr>
        <w:t xml:space="preserve">تشريعات </w:t>
      </w:r>
      <w:r w:rsidRPr="00465D3A">
        <w:rPr>
          <w:bCs/>
          <w:rtl/>
        </w:rPr>
        <w:t>العمالة</w:t>
      </w:r>
      <w:r>
        <w:rPr>
          <w:bCs/>
          <w:rtl/>
        </w:rPr>
        <w:t xml:space="preserve"> </w:t>
      </w:r>
      <w:r w:rsidRPr="00465D3A">
        <w:rPr>
          <w:bCs/>
          <w:rtl/>
        </w:rPr>
        <w:t>في</w:t>
      </w:r>
      <w:r>
        <w:rPr>
          <w:bCs/>
          <w:rtl/>
        </w:rPr>
        <w:t xml:space="preserve"> </w:t>
      </w:r>
      <w:r w:rsidRPr="00465D3A">
        <w:rPr>
          <w:bCs/>
          <w:rtl/>
        </w:rPr>
        <w:t>القطاعين</w:t>
      </w:r>
      <w:r>
        <w:rPr>
          <w:bCs/>
          <w:rtl/>
        </w:rPr>
        <w:t xml:space="preserve"> </w:t>
      </w:r>
      <w:r w:rsidRPr="00465D3A">
        <w:rPr>
          <w:bCs/>
          <w:rtl/>
        </w:rPr>
        <w:t>العام</w:t>
      </w:r>
      <w:r>
        <w:rPr>
          <w:bCs/>
          <w:rtl/>
        </w:rPr>
        <w:t xml:space="preserve"> </w:t>
      </w:r>
      <w:r w:rsidRPr="00465D3A">
        <w:rPr>
          <w:bCs/>
          <w:rtl/>
        </w:rPr>
        <w:t>والخاص.</w:t>
      </w:r>
      <w:r>
        <w:rPr>
          <w:b/>
          <w:rtl/>
        </w:rPr>
        <w:t xml:space="preserve"> </w:t>
      </w:r>
      <w:r w:rsidRPr="00465D3A">
        <w:rPr>
          <w:bCs/>
          <w:rtl/>
        </w:rPr>
        <w:t>ك</w:t>
      </w:r>
      <w:r>
        <w:rPr>
          <w:rFonts w:hint="cs"/>
          <w:bCs/>
          <w:rtl/>
        </w:rPr>
        <w:t>ما</w:t>
      </w:r>
      <w:r>
        <w:rPr>
          <w:bCs/>
          <w:rtl/>
        </w:rPr>
        <w:t xml:space="preserve"> </w:t>
      </w:r>
      <w:r w:rsidRPr="00465D3A">
        <w:rPr>
          <w:bCs/>
          <w:rtl/>
        </w:rPr>
        <w:t>تناشد</w:t>
      </w:r>
      <w:r>
        <w:rPr>
          <w:bCs/>
          <w:rtl/>
        </w:rPr>
        <w:t xml:space="preserve"> </w:t>
      </w:r>
      <w:r w:rsidRPr="00465D3A">
        <w:rPr>
          <w:bCs/>
          <w:rtl/>
        </w:rPr>
        <w:t>اللجنة</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توفير</w:t>
      </w:r>
      <w:r>
        <w:rPr>
          <w:bCs/>
          <w:rtl/>
        </w:rPr>
        <w:t xml:space="preserve"> </w:t>
      </w:r>
      <w:r w:rsidRPr="00465D3A">
        <w:rPr>
          <w:bCs/>
          <w:rtl/>
        </w:rPr>
        <w:t>إطار</w:t>
      </w:r>
      <w:r>
        <w:rPr>
          <w:bCs/>
          <w:rtl/>
        </w:rPr>
        <w:t xml:space="preserve"> </w:t>
      </w:r>
      <w:r w:rsidRPr="00465D3A">
        <w:rPr>
          <w:bCs/>
          <w:rtl/>
        </w:rPr>
        <w:t>تنظيمي</w:t>
      </w:r>
      <w:r>
        <w:rPr>
          <w:bCs/>
          <w:rtl/>
        </w:rPr>
        <w:t xml:space="preserve"> </w:t>
      </w:r>
      <w:r w:rsidRPr="00465D3A">
        <w:rPr>
          <w:bCs/>
          <w:rtl/>
        </w:rPr>
        <w:t>للقطاع</w:t>
      </w:r>
      <w:r>
        <w:rPr>
          <w:bCs/>
          <w:rtl/>
        </w:rPr>
        <w:t xml:space="preserve"> </w:t>
      </w:r>
      <w:r w:rsidRPr="00465D3A">
        <w:rPr>
          <w:bCs/>
          <w:rtl/>
        </w:rPr>
        <w:t>غير</w:t>
      </w:r>
      <w:r>
        <w:rPr>
          <w:bCs/>
          <w:rtl/>
        </w:rPr>
        <w:t xml:space="preserve"> </w:t>
      </w:r>
      <w:r w:rsidRPr="00465D3A">
        <w:rPr>
          <w:bCs/>
          <w:rtl/>
        </w:rPr>
        <w:t>ال</w:t>
      </w:r>
      <w:r>
        <w:rPr>
          <w:rFonts w:hint="cs"/>
          <w:bCs/>
          <w:rtl/>
        </w:rPr>
        <w:t>نظامي</w:t>
      </w:r>
      <w:r w:rsidRPr="00465D3A">
        <w:rPr>
          <w:bCs/>
          <w:rtl/>
        </w:rPr>
        <w:t>،</w:t>
      </w:r>
      <w:r>
        <w:rPr>
          <w:bCs/>
          <w:rtl/>
        </w:rPr>
        <w:t xml:space="preserve"> </w:t>
      </w:r>
      <w:r w:rsidRPr="00465D3A">
        <w:rPr>
          <w:bCs/>
          <w:rtl/>
        </w:rPr>
        <w:t>بهدف</w:t>
      </w:r>
      <w:r>
        <w:rPr>
          <w:bCs/>
          <w:rtl/>
        </w:rPr>
        <w:t xml:space="preserve"> </w:t>
      </w:r>
      <w:r w:rsidRPr="00465D3A">
        <w:rPr>
          <w:bCs/>
          <w:rtl/>
        </w:rPr>
        <w:t>توفير</w:t>
      </w:r>
      <w:r>
        <w:rPr>
          <w:bCs/>
          <w:rtl/>
        </w:rPr>
        <w:t xml:space="preserve"> </w:t>
      </w:r>
      <w:r w:rsidRPr="00465D3A">
        <w:rPr>
          <w:bCs/>
          <w:rtl/>
        </w:rPr>
        <w:t>منفذ</w:t>
      </w:r>
      <w:r>
        <w:rPr>
          <w:bCs/>
          <w:rtl/>
        </w:rPr>
        <w:t xml:space="preserve"> </w:t>
      </w:r>
      <w:r w:rsidRPr="00465D3A">
        <w:rPr>
          <w:bCs/>
          <w:rtl/>
        </w:rPr>
        <w:t>ت</w:t>
      </w:r>
      <w:r>
        <w:rPr>
          <w:rFonts w:hint="cs"/>
          <w:bCs/>
          <w:rtl/>
        </w:rPr>
        <w:t>ح</w:t>
      </w:r>
      <w:r w:rsidRPr="00465D3A">
        <w:rPr>
          <w:bCs/>
          <w:rtl/>
        </w:rPr>
        <w:t>صل</w:t>
      </w:r>
      <w:r>
        <w:rPr>
          <w:bCs/>
          <w:rtl/>
        </w:rPr>
        <w:t xml:space="preserve"> </w:t>
      </w:r>
      <w:r w:rsidRPr="00465D3A">
        <w:rPr>
          <w:bCs/>
          <w:rtl/>
        </w:rPr>
        <w:t>منه</w:t>
      </w:r>
      <w:r>
        <w:rPr>
          <w:bCs/>
          <w:rtl/>
        </w:rPr>
        <w:t xml:space="preserve"> </w:t>
      </w:r>
      <w:r w:rsidRPr="00465D3A">
        <w:rPr>
          <w:bCs/>
          <w:rtl/>
        </w:rPr>
        <w:t>النساء</w:t>
      </w:r>
      <w:r>
        <w:rPr>
          <w:bCs/>
          <w:rtl/>
        </w:rPr>
        <w:t xml:space="preserve"> </w:t>
      </w:r>
      <w:r>
        <w:rPr>
          <w:rFonts w:hint="cs"/>
          <w:bCs/>
          <w:rtl/>
        </w:rPr>
        <w:t>ع</w:t>
      </w:r>
      <w:r w:rsidRPr="00465D3A">
        <w:rPr>
          <w:bCs/>
          <w:rtl/>
        </w:rPr>
        <w:t>لى</w:t>
      </w:r>
      <w:r>
        <w:rPr>
          <w:bCs/>
          <w:rtl/>
        </w:rPr>
        <w:t xml:space="preserve"> </w:t>
      </w:r>
      <w:r w:rsidRPr="00465D3A">
        <w:rPr>
          <w:bCs/>
          <w:rtl/>
        </w:rPr>
        <w:t>الحماية</w:t>
      </w:r>
      <w:r>
        <w:rPr>
          <w:bCs/>
          <w:rtl/>
        </w:rPr>
        <w:t xml:space="preserve"> </w:t>
      </w:r>
      <w:r w:rsidRPr="00465D3A">
        <w:rPr>
          <w:bCs/>
          <w:rtl/>
        </w:rPr>
        <w:t>والاستحقاقات.</w:t>
      </w:r>
      <w:r>
        <w:rPr>
          <w:b/>
          <w:rtl/>
        </w:rPr>
        <w:t xml:space="preserve"> </w:t>
      </w:r>
      <w:r>
        <w:rPr>
          <w:rFonts w:hint="cs"/>
          <w:bCs/>
          <w:rtl/>
        </w:rPr>
        <w:t>وهي أيضا</w:t>
      </w:r>
      <w:r>
        <w:rPr>
          <w:bCs/>
          <w:rtl/>
        </w:rPr>
        <w:t xml:space="preserve"> </w:t>
      </w:r>
      <w:r w:rsidRPr="00465D3A">
        <w:rPr>
          <w:bCs/>
          <w:rtl/>
        </w:rPr>
        <w:t>تدعو</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إلى</w:t>
      </w:r>
      <w:r>
        <w:rPr>
          <w:bCs/>
          <w:rtl/>
        </w:rPr>
        <w:t xml:space="preserve"> </w:t>
      </w:r>
      <w:r w:rsidRPr="00465D3A">
        <w:rPr>
          <w:bCs/>
          <w:rtl/>
        </w:rPr>
        <w:t>تضمين</w:t>
      </w:r>
      <w:r>
        <w:rPr>
          <w:bCs/>
          <w:rtl/>
        </w:rPr>
        <w:t xml:space="preserve"> </w:t>
      </w:r>
      <w:r w:rsidRPr="00465D3A">
        <w:rPr>
          <w:bCs/>
          <w:rtl/>
        </w:rPr>
        <w:t>تقريرها</w:t>
      </w:r>
      <w:r>
        <w:rPr>
          <w:bCs/>
          <w:rtl/>
        </w:rPr>
        <w:t xml:space="preserve"> </w:t>
      </w:r>
      <w:r w:rsidRPr="00465D3A">
        <w:rPr>
          <w:bCs/>
          <w:rtl/>
        </w:rPr>
        <w:t>القادم</w:t>
      </w:r>
      <w:r>
        <w:rPr>
          <w:bCs/>
          <w:rtl/>
        </w:rPr>
        <w:t xml:space="preserve"> </w:t>
      </w:r>
      <w:r w:rsidRPr="00465D3A">
        <w:rPr>
          <w:bCs/>
          <w:rtl/>
        </w:rPr>
        <w:t>ما</w:t>
      </w:r>
      <w:r>
        <w:rPr>
          <w:bCs/>
          <w:rtl/>
        </w:rPr>
        <w:t xml:space="preserve"> </w:t>
      </w:r>
      <w:r w:rsidRPr="00465D3A">
        <w:rPr>
          <w:bCs/>
          <w:rtl/>
        </w:rPr>
        <w:t>يلي:</w:t>
      </w:r>
      <w:r>
        <w:rPr>
          <w:b/>
          <w:rtl/>
        </w:rPr>
        <w:t xml:space="preserve"> </w:t>
      </w:r>
      <w:r w:rsidRPr="00465D3A">
        <w:rPr>
          <w:bCs/>
          <w:rtl/>
        </w:rPr>
        <w:t>معلومات</w:t>
      </w:r>
      <w:r>
        <w:rPr>
          <w:bCs/>
          <w:rtl/>
        </w:rPr>
        <w:t xml:space="preserve"> </w:t>
      </w:r>
      <w:r w:rsidRPr="00465D3A">
        <w:rPr>
          <w:bCs/>
          <w:rtl/>
        </w:rPr>
        <w:t>مفصلة</w:t>
      </w:r>
      <w:r>
        <w:rPr>
          <w:bCs/>
          <w:rtl/>
        </w:rPr>
        <w:t xml:space="preserve"> </w:t>
      </w:r>
      <w:r w:rsidRPr="00465D3A">
        <w:rPr>
          <w:bCs/>
          <w:rtl/>
        </w:rPr>
        <w:t>تشمل</w:t>
      </w:r>
      <w:r>
        <w:rPr>
          <w:bCs/>
          <w:rtl/>
        </w:rPr>
        <w:t xml:space="preserve"> </w:t>
      </w:r>
      <w:r w:rsidRPr="00465D3A">
        <w:rPr>
          <w:bCs/>
          <w:rtl/>
        </w:rPr>
        <w:t>بيانات</w:t>
      </w:r>
      <w:r>
        <w:rPr>
          <w:bCs/>
          <w:rtl/>
        </w:rPr>
        <w:t xml:space="preserve"> </w:t>
      </w:r>
      <w:r w:rsidRPr="00465D3A">
        <w:rPr>
          <w:bCs/>
          <w:rtl/>
        </w:rPr>
        <w:t>موزعة</w:t>
      </w:r>
      <w:r>
        <w:rPr>
          <w:bCs/>
          <w:rtl/>
        </w:rPr>
        <w:t xml:space="preserve"> </w:t>
      </w:r>
      <w:r w:rsidRPr="00465D3A">
        <w:rPr>
          <w:bCs/>
          <w:rtl/>
        </w:rPr>
        <w:t>حسب</w:t>
      </w:r>
      <w:r>
        <w:rPr>
          <w:bCs/>
          <w:rtl/>
        </w:rPr>
        <w:t xml:space="preserve"> </w:t>
      </w:r>
      <w:r w:rsidRPr="00465D3A">
        <w:rPr>
          <w:bCs/>
          <w:rtl/>
        </w:rPr>
        <w:t>الجنس،</w:t>
      </w:r>
      <w:r>
        <w:rPr>
          <w:bCs/>
          <w:rtl/>
        </w:rPr>
        <w:t xml:space="preserve"> </w:t>
      </w:r>
      <w:r w:rsidRPr="00465D3A">
        <w:rPr>
          <w:bCs/>
          <w:rtl/>
        </w:rPr>
        <w:t>وتحليل</w:t>
      </w:r>
      <w:r>
        <w:rPr>
          <w:bCs/>
          <w:rtl/>
        </w:rPr>
        <w:t xml:space="preserve"> </w:t>
      </w:r>
      <w:r w:rsidRPr="00465D3A">
        <w:rPr>
          <w:bCs/>
          <w:rtl/>
        </w:rPr>
        <w:t>لحالة</w:t>
      </w:r>
      <w:r>
        <w:rPr>
          <w:bCs/>
          <w:rtl/>
        </w:rPr>
        <w:t xml:space="preserve"> </w:t>
      </w:r>
      <w:r w:rsidRPr="00465D3A">
        <w:rPr>
          <w:bCs/>
          <w:rtl/>
        </w:rPr>
        <w:t>المرأة</w:t>
      </w:r>
      <w:r>
        <w:rPr>
          <w:bCs/>
          <w:rtl/>
        </w:rPr>
        <w:t xml:space="preserve"> </w:t>
      </w:r>
      <w:r w:rsidRPr="00465D3A">
        <w:rPr>
          <w:bCs/>
          <w:rtl/>
        </w:rPr>
        <w:t>في</w:t>
      </w:r>
      <w:r>
        <w:rPr>
          <w:bCs/>
          <w:rtl/>
        </w:rPr>
        <w:t xml:space="preserve"> </w:t>
      </w:r>
      <w:r w:rsidRPr="00465D3A">
        <w:rPr>
          <w:bCs/>
          <w:rtl/>
        </w:rPr>
        <w:t>ميدان</w:t>
      </w:r>
      <w:r>
        <w:rPr>
          <w:bCs/>
          <w:rtl/>
        </w:rPr>
        <w:t xml:space="preserve"> </w:t>
      </w:r>
      <w:r w:rsidRPr="00465D3A">
        <w:rPr>
          <w:bCs/>
          <w:rtl/>
        </w:rPr>
        <w:t>العمالة</w:t>
      </w:r>
      <w:r>
        <w:rPr>
          <w:bCs/>
          <w:rtl/>
        </w:rPr>
        <w:t xml:space="preserve"> </w:t>
      </w:r>
      <w:r>
        <w:rPr>
          <w:rFonts w:hint="cs"/>
          <w:bCs/>
          <w:rtl/>
        </w:rPr>
        <w:t>ب</w:t>
      </w:r>
      <w:r w:rsidRPr="00465D3A">
        <w:rPr>
          <w:bCs/>
          <w:rtl/>
        </w:rPr>
        <w:t>القطاعين</w:t>
      </w:r>
      <w:r>
        <w:rPr>
          <w:bCs/>
          <w:rtl/>
        </w:rPr>
        <w:t xml:space="preserve"> </w:t>
      </w:r>
      <w:r>
        <w:rPr>
          <w:rFonts w:hint="cs"/>
          <w:bCs/>
          <w:rtl/>
        </w:rPr>
        <w:t>النظامي</w:t>
      </w:r>
      <w:r>
        <w:rPr>
          <w:bCs/>
          <w:rtl/>
        </w:rPr>
        <w:t xml:space="preserve"> </w:t>
      </w:r>
      <w:r w:rsidRPr="00465D3A">
        <w:rPr>
          <w:bCs/>
          <w:rtl/>
        </w:rPr>
        <w:t>وغير</w:t>
      </w:r>
      <w:r>
        <w:rPr>
          <w:bCs/>
          <w:rtl/>
        </w:rPr>
        <w:t xml:space="preserve"> </w:t>
      </w:r>
      <w:r>
        <w:rPr>
          <w:rFonts w:hint="cs"/>
          <w:bCs/>
          <w:rtl/>
        </w:rPr>
        <w:t>النظامي</w:t>
      </w:r>
      <w:r w:rsidRPr="00465D3A">
        <w:rPr>
          <w:bCs/>
          <w:rtl/>
        </w:rPr>
        <w:t>،</w:t>
      </w:r>
      <w:r>
        <w:rPr>
          <w:bCs/>
          <w:rtl/>
        </w:rPr>
        <w:t xml:space="preserve"> </w:t>
      </w:r>
      <w:r w:rsidRPr="00465D3A">
        <w:rPr>
          <w:bCs/>
          <w:rtl/>
        </w:rPr>
        <w:t>والاتجاهات</w:t>
      </w:r>
      <w:r>
        <w:rPr>
          <w:bCs/>
          <w:rtl/>
        </w:rPr>
        <w:t xml:space="preserve"> </w:t>
      </w:r>
      <w:r>
        <w:rPr>
          <w:rFonts w:hint="cs"/>
          <w:bCs/>
          <w:rtl/>
        </w:rPr>
        <w:t>القائمة على مدى</w:t>
      </w:r>
      <w:r>
        <w:rPr>
          <w:bCs/>
          <w:rtl/>
        </w:rPr>
        <w:t xml:space="preserve"> </w:t>
      </w:r>
      <w:r w:rsidRPr="00465D3A">
        <w:rPr>
          <w:bCs/>
          <w:rtl/>
        </w:rPr>
        <w:t>الزمن،</w:t>
      </w:r>
      <w:r>
        <w:rPr>
          <w:bCs/>
          <w:rtl/>
        </w:rPr>
        <w:t xml:space="preserve"> </w:t>
      </w:r>
      <w:r w:rsidRPr="00465D3A">
        <w:rPr>
          <w:bCs/>
          <w:rtl/>
        </w:rPr>
        <w:t>ومعلومات</w:t>
      </w:r>
      <w:r>
        <w:rPr>
          <w:bCs/>
          <w:rtl/>
        </w:rPr>
        <w:t xml:space="preserve"> </w:t>
      </w:r>
      <w:r w:rsidRPr="00465D3A">
        <w:rPr>
          <w:bCs/>
          <w:rtl/>
        </w:rPr>
        <w:t>عما</w:t>
      </w:r>
      <w:r>
        <w:rPr>
          <w:bCs/>
          <w:rtl/>
        </w:rPr>
        <w:t xml:space="preserve"> </w:t>
      </w:r>
      <w:r w:rsidRPr="00465D3A">
        <w:rPr>
          <w:bCs/>
          <w:rtl/>
        </w:rPr>
        <w:t>اتخذ</w:t>
      </w:r>
      <w:r>
        <w:rPr>
          <w:bCs/>
          <w:rtl/>
        </w:rPr>
        <w:t xml:space="preserve"> </w:t>
      </w:r>
      <w:r w:rsidRPr="00465D3A">
        <w:rPr>
          <w:bCs/>
          <w:rtl/>
        </w:rPr>
        <w:t>من</w:t>
      </w:r>
      <w:r>
        <w:rPr>
          <w:bCs/>
          <w:rtl/>
        </w:rPr>
        <w:t xml:space="preserve"> </w:t>
      </w:r>
      <w:r w:rsidRPr="00465D3A">
        <w:rPr>
          <w:bCs/>
          <w:rtl/>
        </w:rPr>
        <w:t>تدابير</w:t>
      </w:r>
      <w:r>
        <w:rPr>
          <w:bCs/>
          <w:rtl/>
        </w:rPr>
        <w:t xml:space="preserve"> </w:t>
      </w:r>
      <w:r w:rsidRPr="00465D3A">
        <w:rPr>
          <w:bCs/>
          <w:rtl/>
        </w:rPr>
        <w:t>وعن</w:t>
      </w:r>
      <w:r>
        <w:rPr>
          <w:bCs/>
          <w:rtl/>
        </w:rPr>
        <w:t xml:space="preserve"> </w:t>
      </w:r>
      <w:r w:rsidRPr="00465D3A">
        <w:rPr>
          <w:bCs/>
          <w:rtl/>
        </w:rPr>
        <w:t>أثرها</w:t>
      </w:r>
      <w:r>
        <w:rPr>
          <w:bCs/>
          <w:rtl/>
        </w:rPr>
        <w:t xml:space="preserve"> </w:t>
      </w:r>
      <w:r w:rsidRPr="00465D3A">
        <w:rPr>
          <w:bCs/>
          <w:rtl/>
        </w:rPr>
        <w:t>على</w:t>
      </w:r>
      <w:r>
        <w:rPr>
          <w:bCs/>
          <w:rtl/>
        </w:rPr>
        <w:t xml:space="preserve"> </w:t>
      </w:r>
      <w:r w:rsidRPr="00465D3A">
        <w:rPr>
          <w:bCs/>
          <w:rtl/>
        </w:rPr>
        <w:t>تحقيق</w:t>
      </w:r>
      <w:r>
        <w:rPr>
          <w:bCs/>
          <w:rtl/>
        </w:rPr>
        <w:t xml:space="preserve"> </w:t>
      </w:r>
      <w:r>
        <w:rPr>
          <w:rFonts w:hint="cs"/>
          <w:bCs/>
          <w:rtl/>
        </w:rPr>
        <w:t>تكافؤ</w:t>
      </w:r>
      <w:r>
        <w:rPr>
          <w:bCs/>
          <w:rtl/>
        </w:rPr>
        <w:t xml:space="preserve"> </w:t>
      </w:r>
      <w:r w:rsidRPr="00465D3A">
        <w:rPr>
          <w:bCs/>
          <w:rtl/>
        </w:rPr>
        <w:t>الفرص</w:t>
      </w:r>
      <w:r>
        <w:rPr>
          <w:bCs/>
          <w:rtl/>
        </w:rPr>
        <w:t xml:space="preserve"> </w:t>
      </w:r>
      <w:r w:rsidRPr="00465D3A">
        <w:rPr>
          <w:bCs/>
          <w:rtl/>
        </w:rPr>
        <w:t>المتاحة</w:t>
      </w:r>
      <w:r>
        <w:rPr>
          <w:bCs/>
          <w:rtl/>
        </w:rPr>
        <w:t xml:space="preserve"> </w:t>
      </w:r>
      <w:r w:rsidRPr="00465D3A">
        <w:rPr>
          <w:bCs/>
          <w:rtl/>
        </w:rPr>
        <w:t>للنساء</w:t>
      </w:r>
      <w:r>
        <w:rPr>
          <w:bCs/>
          <w:rtl/>
        </w:rPr>
        <w:t xml:space="preserve"> </w:t>
      </w:r>
      <w:r w:rsidRPr="00465D3A">
        <w:rPr>
          <w:bCs/>
          <w:rtl/>
        </w:rPr>
        <w:t>في</w:t>
      </w:r>
      <w:r>
        <w:rPr>
          <w:bCs/>
          <w:rtl/>
        </w:rPr>
        <w:t xml:space="preserve"> </w:t>
      </w:r>
      <w:r w:rsidRPr="00465D3A">
        <w:rPr>
          <w:bCs/>
          <w:rtl/>
        </w:rPr>
        <w:t>قطاعات</w:t>
      </w:r>
      <w:r>
        <w:rPr>
          <w:bCs/>
          <w:rtl/>
        </w:rPr>
        <w:t xml:space="preserve"> </w:t>
      </w:r>
      <w:r w:rsidRPr="00465D3A">
        <w:rPr>
          <w:bCs/>
          <w:rtl/>
        </w:rPr>
        <w:t>العم</w:t>
      </w:r>
      <w:r>
        <w:rPr>
          <w:rFonts w:hint="cs"/>
          <w:bCs/>
          <w:rtl/>
        </w:rPr>
        <w:t>ا</w:t>
      </w:r>
      <w:r w:rsidRPr="00465D3A">
        <w:rPr>
          <w:bCs/>
          <w:rtl/>
        </w:rPr>
        <w:t>ل</w:t>
      </w:r>
      <w:r>
        <w:rPr>
          <w:rFonts w:hint="cs"/>
          <w:bCs/>
          <w:rtl/>
        </w:rPr>
        <w:t>ة</w:t>
      </w:r>
      <w:r w:rsidRPr="00465D3A">
        <w:rPr>
          <w:bCs/>
          <w:rtl/>
        </w:rPr>
        <w:t>،</w:t>
      </w:r>
      <w:r>
        <w:rPr>
          <w:bCs/>
          <w:rtl/>
        </w:rPr>
        <w:t xml:space="preserve"> </w:t>
      </w:r>
      <w:r w:rsidRPr="00465D3A">
        <w:rPr>
          <w:bCs/>
          <w:rtl/>
        </w:rPr>
        <w:t>بما</w:t>
      </w:r>
      <w:r>
        <w:rPr>
          <w:bCs/>
          <w:rtl/>
        </w:rPr>
        <w:t xml:space="preserve"> </w:t>
      </w:r>
      <w:r w:rsidRPr="00465D3A">
        <w:rPr>
          <w:bCs/>
          <w:rtl/>
        </w:rPr>
        <w:t>في</w:t>
      </w:r>
      <w:r>
        <w:rPr>
          <w:bCs/>
          <w:rtl/>
        </w:rPr>
        <w:t xml:space="preserve"> </w:t>
      </w:r>
      <w:r w:rsidRPr="00465D3A">
        <w:rPr>
          <w:bCs/>
          <w:rtl/>
        </w:rPr>
        <w:t>ذلك</w:t>
      </w:r>
      <w:r>
        <w:rPr>
          <w:bCs/>
          <w:rtl/>
        </w:rPr>
        <w:t xml:space="preserve"> </w:t>
      </w:r>
      <w:r w:rsidRPr="00465D3A">
        <w:rPr>
          <w:bCs/>
          <w:rtl/>
        </w:rPr>
        <w:t>المجالات</w:t>
      </w:r>
      <w:r>
        <w:rPr>
          <w:bCs/>
          <w:rtl/>
        </w:rPr>
        <w:t xml:space="preserve"> </w:t>
      </w:r>
      <w:r w:rsidRPr="00465D3A">
        <w:rPr>
          <w:bCs/>
          <w:rtl/>
        </w:rPr>
        <w:t>الجديدة</w:t>
      </w:r>
      <w:r>
        <w:rPr>
          <w:bCs/>
          <w:rtl/>
        </w:rPr>
        <w:t xml:space="preserve"> </w:t>
      </w:r>
      <w:r w:rsidRPr="00465D3A">
        <w:rPr>
          <w:bCs/>
          <w:rtl/>
        </w:rPr>
        <w:t>في</w:t>
      </w:r>
      <w:r>
        <w:rPr>
          <w:bCs/>
          <w:rtl/>
        </w:rPr>
        <w:t xml:space="preserve"> </w:t>
      </w:r>
      <w:r w:rsidRPr="00465D3A">
        <w:rPr>
          <w:bCs/>
          <w:rtl/>
        </w:rPr>
        <w:t>ميدان</w:t>
      </w:r>
      <w:r>
        <w:rPr>
          <w:bCs/>
          <w:rtl/>
        </w:rPr>
        <w:t xml:space="preserve"> </w:t>
      </w:r>
      <w:r w:rsidRPr="00465D3A">
        <w:rPr>
          <w:bCs/>
          <w:rtl/>
        </w:rPr>
        <w:t>العمالة</w:t>
      </w:r>
      <w:r>
        <w:rPr>
          <w:bCs/>
          <w:rtl/>
        </w:rPr>
        <w:t xml:space="preserve"> </w:t>
      </w:r>
      <w:r w:rsidRPr="00465D3A">
        <w:rPr>
          <w:bCs/>
          <w:rtl/>
        </w:rPr>
        <w:t>و</w:t>
      </w:r>
      <w:r>
        <w:rPr>
          <w:rFonts w:hint="cs"/>
          <w:bCs/>
          <w:rtl/>
        </w:rPr>
        <w:t>مباشرة الأعمال الحرة</w:t>
      </w:r>
      <w:r w:rsidRPr="00465D3A">
        <w:rPr>
          <w:bCs/>
          <w:rtl/>
        </w:rPr>
        <w:t>.</w:t>
      </w:r>
      <w:r>
        <w:rPr>
          <w:b/>
          <w:rtl/>
        </w:rPr>
        <w:t xml:space="preserve"> </w:t>
      </w:r>
      <w:r w:rsidRPr="00465D3A">
        <w:rPr>
          <w:bCs/>
          <w:rtl/>
        </w:rPr>
        <w:t>كما</w:t>
      </w:r>
      <w:r>
        <w:rPr>
          <w:bCs/>
          <w:rtl/>
        </w:rPr>
        <w:t xml:space="preserve"> </w:t>
      </w:r>
      <w:r w:rsidRPr="00465D3A">
        <w:rPr>
          <w:bCs/>
          <w:rtl/>
        </w:rPr>
        <w:t>تطلب</w:t>
      </w:r>
      <w:r>
        <w:rPr>
          <w:rFonts w:hint="cs"/>
          <w:bCs/>
          <w:rtl/>
        </w:rPr>
        <w:t xml:space="preserve"> اللجنة</w:t>
      </w:r>
      <w:r>
        <w:rPr>
          <w:bCs/>
          <w:rtl/>
        </w:rPr>
        <w:t xml:space="preserve"> </w:t>
      </w:r>
      <w:r w:rsidRPr="00465D3A">
        <w:rPr>
          <w:bCs/>
          <w:rtl/>
        </w:rPr>
        <w:t>إلى</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تقديم</w:t>
      </w:r>
      <w:r>
        <w:rPr>
          <w:bCs/>
          <w:rtl/>
        </w:rPr>
        <w:t xml:space="preserve"> </w:t>
      </w:r>
      <w:r w:rsidRPr="00465D3A">
        <w:rPr>
          <w:bCs/>
          <w:rtl/>
        </w:rPr>
        <w:t>معلومات</w:t>
      </w:r>
      <w:r>
        <w:rPr>
          <w:bCs/>
          <w:rtl/>
        </w:rPr>
        <w:t xml:space="preserve"> </w:t>
      </w:r>
      <w:r w:rsidRPr="00465D3A">
        <w:rPr>
          <w:bCs/>
          <w:rtl/>
        </w:rPr>
        <w:t>مفصلة</w:t>
      </w:r>
      <w:r>
        <w:rPr>
          <w:bCs/>
          <w:rtl/>
        </w:rPr>
        <w:t xml:space="preserve"> </w:t>
      </w:r>
      <w:r w:rsidRPr="00465D3A">
        <w:rPr>
          <w:bCs/>
          <w:rtl/>
        </w:rPr>
        <w:t>في</w:t>
      </w:r>
      <w:r>
        <w:rPr>
          <w:bCs/>
          <w:rtl/>
        </w:rPr>
        <w:t xml:space="preserve"> </w:t>
      </w:r>
      <w:r w:rsidRPr="00465D3A">
        <w:rPr>
          <w:bCs/>
          <w:rtl/>
        </w:rPr>
        <w:t>تقريرها</w:t>
      </w:r>
      <w:r>
        <w:rPr>
          <w:bCs/>
          <w:rtl/>
        </w:rPr>
        <w:t xml:space="preserve"> </w:t>
      </w:r>
      <w:r w:rsidRPr="00465D3A">
        <w:rPr>
          <w:bCs/>
          <w:rtl/>
        </w:rPr>
        <w:t>الدوري</w:t>
      </w:r>
      <w:r>
        <w:rPr>
          <w:bCs/>
          <w:rtl/>
        </w:rPr>
        <w:t xml:space="preserve"> </w:t>
      </w:r>
      <w:r w:rsidRPr="00465D3A">
        <w:rPr>
          <w:bCs/>
          <w:rtl/>
        </w:rPr>
        <w:t>القادم</w:t>
      </w:r>
      <w:r>
        <w:rPr>
          <w:bCs/>
          <w:rtl/>
        </w:rPr>
        <w:t xml:space="preserve"> </w:t>
      </w:r>
      <w:r w:rsidRPr="00465D3A">
        <w:rPr>
          <w:bCs/>
          <w:rtl/>
        </w:rPr>
        <w:t>عما</w:t>
      </w:r>
      <w:r>
        <w:rPr>
          <w:bCs/>
          <w:rtl/>
        </w:rPr>
        <w:t xml:space="preserve"> </w:t>
      </w:r>
      <w:r w:rsidRPr="00465D3A">
        <w:rPr>
          <w:bCs/>
          <w:rtl/>
        </w:rPr>
        <w:t>يلي:</w:t>
      </w:r>
      <w:r>
        <w:rPr>
          <w:b/>
          <w:rtl/>
        </w:rPr>
        <w:t xml:space="preserve"> </w:t>
      </w:r>
      <w:r>
        <w:rPr>
          <w:rFonts w:hint="cs"/>
          <w:bCs/>
          <w:rtl/>
        </w:rPr>
        <w:t>الأحكام</w:t>
      </w:r>
      <w:r>
        <w:rPr>
          <w:bCs/>
          <w:rtl/>
        </w:rPr>
        <w:t xml:space="preserve"> </w:t>
      </w:r>
      <w:r w:rsidRPr="00465D3A">
        <w:rPr>
          <w:bCs/>
          <w:rtl/>
        </w:rPr>
        <w:t>القانونية</w:t>
      </w:r>
      <w:r>
        <w:rPr>
          <w:bCs/>
          <w:rtl/>
        </w:rPr>
        <w:t xml:space="preserve"> </w:t>
      </w:r>
      <w:r w:rsidRPr="00465D3A">
        <w:rPr>
          <w:bCs/>
          <w:rtl/>
        </w:rPr>
        <w:t>ورصدها</w:t>
      </w:r>
      <w:r>
        <w:rPr>
          <w:bCs/>
          <w:rtl/>
        </w:rPr>
        <w:t xml:space="preserve"> </w:t>
      </w:r>
      <w:r w:rsidRPr="00465D3A">
        <w:rPr>
          <w:bCs/>
          <w:rtl/>
        </w:rPr>
        <w:t>وإنفاذها</w:t>
      </w:r>
      <w:r>
        <w:rPr>
          <w:rFonts w:hint="cs"/>
          <w:bCs/>
          <w:rtl/>
        </w:rPr>
        <w:t>؛</w:t>
      </w:r>
      <w:r>
        <w:rPr>
          <w:bCs/>
          <w:rtl/>
        </w:rPr>
        <w:t xml:space="preserve"> </w:t>
      </w:r>
      <w:r>
        <w:rPr>
          <w:rFonts w:hint="cs"/>
          <w:bCs/>
          <w:rtl/>
        </w:rPr>
        <w:t>و</w:t>
      </w:r>
      <w:r w:rsidRPr="00465D3A">
        <w:rPr>
          <w:bCs/>
          <w:rtl/>
        </w:rPr>
        <w:t>المساواة</w:t>
      </w:r>
      <w:r>
        <w:rPr>
          <w:bCs/>
          <w:rtl/>
        </w:rPr>
        <w:t xml:space="preserve"> </w:t>
      </w:r>
      <w:r w:rsidRPr="00465D3A">
        <w:rPr>
          <w:bCs/>
          <w:rtl/>
        </w:rPr>
        <w:t>في</w:t>
      </w:r>
      <w:r>
        <w:rPr>
          <w:bCs/>
          <w:rtl/>
        </w:rPr>
        <w:t xml:space="preserve"> </w:t>
      </w:r>
      <w:r w:rsidRPr="00465D3A">
        <w:rPr>
          <w:bCs/>
          <w:rtl/>
        </w:rPr>
        <w:t>الأجر</w:t>
      </w:r>
      <w:r>
        <w:rPr>
          <w:bCs/>
          <w:rtl/>
        </w:rPr>
        <w:t xml:space="preserve"> </w:t>
      </w:r>
      <w:r w:rsidRPr="00465D3A">
        <w:rPr>
          <w:bCs/>
          <w:rtl/>
        </w:rPr>
        <w:t>لقاء</w:t>
      </w:r>
      <w:r>
        <w:rPr>
          <w:bCs/>
          <w:rtl/>
        </w:rPr>
        <w:t xml:space="preserve"> </w:t>
      </w:r>
      <w:r w:rsidRPr="00465D3A">
        <w:rPr>
          <w:bCs/>
          <w:rtl/>
        </w:rPr>
        <w:t>العمل</w:t>
      </w:r>
      <w:r>
        <w:rPr>
          <w:bCs/>
          <w:rtl/>
        </w:rPr>
        <w:t xml:space="preserve"> </w:t>
      </w:r>
      <w:r w:rsidRPr="00465D3A">
        <w:rPr>
          <w:bCs/>
          <w:rtl/>
        </w:rPr>
        <w:t>المتعادل</w:t>
      </w:r>
      <w:r>
        <w:rPr>
          <w:bCs/>
          <w:rtl/>
        </w:rPr>
        <w:t xml:space="preserve"> </w:t>
      </w:r>
      <w:r w:rsidRPr="00465D3A">
        <w:rPr>
          <w:bCs/>
          <w:rtl/>
        </w:rPr>
        <w:t>القيمة</w:t>
      </w:r>
      <w:r>
        <w:rPr>
          <w:rFonts w:hint="cs"/>
          <w:bCs/>
          <w:rtl/>
        </w:rPr>
        <w:t>؛</w:t>
      </w:r>
      <w:r>
        <w:rPr>
          <w:bCs/>
          <w:rtl/>
        </w:rPr>
        <w:t xml:space="preserve"> </w:t>
      </w:r>
      <w:r w:rsidRPr="00465D3A">
        <w:rPr>
          <w:bCs/>
          <w:rtl/>
        </w:rPr>
        <w:t>وآليات</w:t>
      </w:r>
      <w:r>
        <w:rPr>
          <w:bCs/>
          <w:rtl/>
        </w:rPr>
        <w:t xml:space="preserve"> </w:t>
      </w:r>
      <w:r w:rsidRPr="00465D3A">
        <w:rPr>
          <w:bCs/>
          <w:rtl/>
        </w:rPr>
        <w:t>الشكوى</w:t>
      </w:r>
      <w:r>
        <w:rPr>
          <w:bCs/>
          <w:rtl/>
        </w:rPr>
        <w:t xml:space="preserve"> </w:t>
      </w:r>
      <w:r w:rsidRPr="00465D3A">
        <w:rPr>
          <w:bCs/>
          <w:rtl/>
        </w:rPr>
        <w:t>ومعلومات</w:t>
      </w:r>
      <w:r>
        <w:rPr>
          <w:bCs/>
          <w:rtl/>
        </w:rPr>
        <w:t xml:space="preserve"> </w:t>
      </w:r>
      <w:r w:rsidRPr="00465D3A">
        <w:rPr>
          <w:bCs/>
          <w:rtl/>
        </w:rPr>
        <w:t>إحصائية</w:t>
      </w:r>
      <w:r>
        <w:rPr>
          <w:bCs/>
          <w:rtl/>
        </w:rPr>
        <w:t xml:space="preserve"> </w:t>
      </w:r>
      <w:r w:rsidRPr="00465D3A">
        <w:rPr>
          <w:bCs/>
          <w:rtl/>
        </w:rPr>
        <w:t>عن</w:t>
      </w:r>
      <w:r>
        <w:rPr>
          <w:bCs/>
          <w:rtl/>
        </w:rPr>
        <w:t xml:space="preserve"> </w:t>
      </w:r>
      <w:r w:rsidRPr="00465D3A">
        <w:rPr>
          <w:bCs/>
          <w:rtl/>
        </w:rPr>
        <w:t>استخدام</w:t>
      </w:r>
      <w:r>
        <w:rPr>
          <w:bCs/>
          <w:rtl/>
        </w:rPr>
        <w:t xml:space="preserve"> </w:t>
      </w:r>
      <w:r w:rsidRPr="00465D3A">
        <w:rPr>
          <w:bCs/>
          <w:rtl/>
        </w:rPr>
        <w:t>النساء</w:t>
      </w:r>
      <w:r>
        <w:rPr>
          <w:bCs/>
          <w:rtl/>
        </w:rPr>
        <w:t xml:space="preserve"> </w:t>
      </w:r>
      <w:r w:rsidRPr="00465D3A">
        <w:rPr>
          <w:bCs/>
          <w:rtl/>
        </w:rPr>
        <w:t>لها</w:t>
      </w:r>
      <w:r>
        <w:rPr>
          <w:bCs/>
          <w:rtl/>
        </w:rPr>
        <w:t xml:space="preserve"> </w:t>
      </w:r>
      <w:r w:rsidRPr="00465D3A">
        <w:rPr>
          <w:bCs/>
          <w:rtl/>
        </w:rPr>
        <w:t>والنتائج</w:t>
      </w:r>
      <w:r>
        <w:rPr>
          <w:bCs/>
          <w:rtl/>
        </w:rPr>
        <w:t xml:space="preserve"> </w:t>
      </w:r>
      <w:r>
        <w:rPr>
          <w:rFonts w:hint="cs"/>
          <w:bCs/>
          <w:rtl/>
        </w:rPr>
        <w:t>المتولدة</w:t>
      </w:r>
      <w:r>
        <w:rPr>
          <w:bCs/>
          <w:rtl/>
        </w:rPr>
        <w:t xml:space="preserve"> </w:t>
      </w:r>
      <w:r w:rsidRPr="00465D3A">
        <w:rPr>
          <w:bCs/>
          <w:rtl/>
        </w:rPr>
        <w:t>عن</w:t>
      </w:r>
      <w:r>
        <w:rPr>
          <w:bCs/>
          <w:rtl/>
        </w:rPr>
        <w:t xml:space="preserve"> </w:t>
      </w:r>
      <w:r w:rsidRPr="00465D3A">
        <w:rPr>
          <w:bCs/>
          <w:rtl/>
        </w:rPr>
        <w:t>ذلك.</w:t>
      </w:r>
      <w:r>
        <w:rPr>
          <w:b/>
          <w:rtl/>
        </w:rPr>
        <w:t xml:space="preserve"> </w:t>
      </w:r>
    </w:p>
    <w:p w:rsidR="00344D40" w:rsidRPr="00E3526F" w:rsidRDefault="00344D40" w:rsidP="00344D40">
      <w:pPr>
        <w:pStyle w:val="SingleTxt"/>
        <w:spacing w:after="0" w:line="120" w:lineRule="exact"/>
        <w:rPr>
          <w:sz w:val="10"/>
          <w:rtl/>
        </w:rPr>
      </w:pPr>
    </w:p>
    <w:p w:rsidR="00344D40" w:rsidRPr="00465D3A" w:rsidRDefault="00344D40" w:rsidP="00C55A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465D3A">
        <w:rPr>
          <w:rtl/>
        </w:rPr>
        <w:t>المنافع</w:t>
      </w:r>
      <w:r>
        <w:rPr>
          <w:rtl/>
        </w:rPr>
        <w:t xml:space="preserve"> </w:t>
      </w:r>
      <w:r w:rsidRPr="00465D3A">
        <w:rPr>
          <w:rtl/>
        </w:rPr>
        <w:t>الاقتصادية</w:t>
      </w:r>
      <w:r>
        <w:rPr>
          <w:rtl/>
        </w:rPr>
        <w:t xml:space="preserve"> </w:t>
      </w:r>
      <w:r w:rsidRPr="00465D3A">
        <w:rPr>
          <w:rtl/>
        </w:rPr>
        <w:t>والاجتماعية</w:t>
      </w:r>
    </w:p>
    <w:p w:rsidR="00344D40" w:rsidRDefault="00344D40" w:rsidP="00344D40">
      <w:pPr>
        <w:pStyle w:val="SingleTxt"/>
        <w:rPr>
          <w:rFonts w:hint="cs"/>
          <w:b/>
          <w:rtl/>
        </w:rPr>
      </w:pPr>
      <w:r>
        <w:rPr>
          <w:rFonts w:hint="cs"/>
          <w:rtl/>
        </w:rPr>
        <w:t>37 -</w:t>
      </w:r>
      <w:r>
        <w:rPr>
          <w:rFonts w:hint="cs"/>
          <w:rtl/>
        </w:rPr>
        <w:tab/>
      </w:r>
      <w:bookmarkStart w:id="3" w:name="tw4winFrom"/>
      <w:bookmarkEnd w:id="3"/>
      <w:r w:rsidRPr="00465D3A">
        <w:rPr>
          <w:rtl/>
        </w:rPr>
        <w:t>إذ</w:t>
      </w:r>
      <w:r>
        <w:rPr>
          <w:rtl/>
        </w:rPr>
        <w:t xml:space="preserve"> </w:t>
      </w:r>
      <w:r w:rsidRPr="00465D3A">
        <w:rPr>
          <w:rtl/>
        </w:rPr>
        <w:t>تلاحظ</w:t>
      </w:r>
      <w:r>
        <w:rPr>
          <w:rtl/>
        </w:rPr>
        <w:t xml:space="preserve"> </w:t>
      </w:r>
      <w:r w:rsidRPr="00465D3A">
        <w:rPr>
          <w:rtl/>
        </w:rPr>
        <w:t>اللجنة</w:t>
      </w:r>
      <w:r>
        <w:rPr>
          <w:rtl/>
        </w:rPr>
        <w:t xml:space="preserve"> </w:t>
      </w:r>
      <w:r w:rsidRPr="00465D3A">
        <w:rPr>
          <w:rtl/>
        </w:rPr>
        <w:t>اعتماد</w:t>
      </w:r>
      <w:r>
        <w:rPr>
          <w:rFonts w:hint="cs"/>
          <w:rtl/>
        </w:rPr>
        <w:t xml:space="preserve"> تنزانيا في عام 2000</w:t>
      </w:r>
      <w:r>
        <w:rPr>
          <w:rtl/>
        </w:rPr>
        <w:t xml:space="preserve"> </w:t>
      </w:r>
      <w:r w:rsidRPr="00465D3A">
        <w:rPr>
          <w:rtl/>
        </w:rPr>
        <w:t>السياسة</w:t>
      </w:r>
      <w:r>
        <w:rPr>
          <w:rtl/>
        </w:rPr>
        <w:t xml:space="preserve"> </w:t>
      </w:r>
      <w:r w:rsidRPr="00465D3A">
        <w:rPr>
          <w:rtl/>
        </w:rPr>
        <w:t>الوطنية</w:t>
      </w:r>
      <w:r>
        <w:rPr>
          <w:rtl/>
        </w:rPr>
        <w:t xml:space="preserve"> </w:t>
      </w:r>
      <w:r w:rsidRPr="00465D3A">
        <w:rPr>
          <w:rtl/>
        </w:rPr>
        <w:t>للتمويل</w:t>
      </w:r>
      <w:r>
        <w:rPr>
          <w:rtl/>
        </w:rPr>
        <w:t xml:space="preserve"> </w:t>
      </w:r>
      <w:r w:rsidRPr="00465D3A">
        <w:rPr>
          <w:rtl/>
        </w:rPr>
        <w:t>البالغ</w:t>
      </w:r>
      <w:r>
        <w:rPr>
          <w:rtl/>
        </w:rPr>
        <w:t xml:space="preserve"> </w:t>
      </w:r>
      <w:r w:rsidRPr="00465D3A">
        <w:rPr>
          <w:rtl/>
        </w:rPr>
        <w:t>الصغر،</w:t>
      </w:r>
      <w:r>
        <w:rPr>
          <w:rtl/>
        </w:rPr>
        <w:t xml:space="preserve"> </w:t>
      </w:r>
      <w:r w:rsidRPr="00465D3A">
        <w:rPr>
          <w:rtl/>
        </w:rPr>
        <w:t>التي</w:t>
      </w:r>
      <w:r>
        <w:rPr>
          <w:rtl/>
        </w:rPr>
        <w:t xml:space="preserve"> </w:t>
      </w:r>
      <w:r w:rsidRPr="00465D3A">
        <w:rPr>
          <w:rtl/>
        </w:rPr>
        <w:t>تتضمن</w:t>
      </w:r>
      <w:r>
        <w:rPr>
          <w:rtl/>
        </w:rPr>
        <w:t xml:space="preserve"> </w:t>
      </w:r>
      <w:r w:rsidRPr="00465D3A">
        <w:rPr>
          <w:rtl/>
        </w:rPr>
        <w:t>مبادئ</w:t>
      </w:r>
      <w:r>
        <w:rPr>
          <w:rtl/>
        </w:rPr>
        <w:t xml:space="preserve"> </w:t>
      </w:r>
      <w:r w:rsidRPr="00465D3A">
        <w:rPr>
          <w:rtl/>
        </w:rPr>
        <w:t>توجيهية</w:t>
      </w:r>
      <w:r>
        <w:rPr>
          <w:rtl/>
        </w:rPr>
        <w:t xml:space="preserve"> </w:t>
      </w:r>
      <w:r w:rsidRPr="00465D3A">
        <w:rPr>
          <w:rtl/>
        </w:rPr>
        <w:t>لتحقيق</w:t>
      </w:r>
      <w:r>
        <w:rPr>
          <w:rtl/>
        </w:rPr>
        <w:t xml:space="preserve"> </w:t>
      </w:r>
      <w:r w:rsidRPr="00465D3A">
        <w:rPr>
          <w:rtl/>
        </w:rPr>
        <w:t>المساواة</w:t>
      </w:r>
      <w:r>
        <w:rPr>
          <w:rtl/>
        </w:rPr>
        <w:t xml:space="preserve"> </w:t>
      </w:r>
      <w:r w:rsidRPr="00465D3A">
        <w:rPr>
          <w:rtl/>
        </w:rPr>
        <w:t>والعدالة</w:t>
      </w:r>
      <w:r>
        <w:rPr>
          <w:rtl/>
        </w:rPr>
        <w:t xml:space="preserve"> </w:t>
      </w:r>
      <w:r w:rsidRPr="00465D3A">
        <w:rPr>
          <w:rtl/>
        </w:rPr>
        <w:t>بين</w:t>
      </w:r>
      <w:r>
        <w:rPr>
          <w:rtl/>
        </w:rPr>
        <w:t xml:space="preserve"> </w:t>
      </w:r>
      <w:r w:rsidRPr="00465D3A">
        <w:rPr>
          <w:rtl/>
        </w:rPr>
        <w:t>الجنسين</w:t>
      </w:r>
      <w:r>
        <w:rPr>
          <w:rtl/>
        </w:rPr>
        <w:t xml:space="preserve"> </w:t>
      </w:r>
      <w:r w:rsidRPr="00465D3A">
        <w:rPr>
          <w:rtl/>
        </w:rPr>
        <w:t>فيما</w:t>
      </w:r>
      <w:r>
        <w:rPr>
          <w:rtl/>
        </w:rPr>
        <w:t xml:space="preserve"> </w:t>
      </w:r>
      <w:r w:rsidRPr="00465D3A">
        <w:rPr>
          <w:rtl/>
        </w:rPr>
        <w:t>يتعلق</w:t>
      </w:r>
      <w:r>
        <w:rPr>
          <w:rtl/>
        </w:rPr>
        <w:t xml:space="preserve"> </w:t>
      </w:r>
      <w:r w:rsidRPr="00465D3A">
        <w:rPr>
          <w:rtl/>
        </w:rPr>
        <w:t>بال</w:t>
      </w:r>
      <w:r>
        <w:rPr>
          <w:rFonts w:hint="cs"/>
          <w:rtl/>
        </w:rPr>
        <w:t>استفادة من</w:t>
      </w:r>
      <w:r>
        <w:rPr>
          <w:rtl/>
        </w:rPr>
        <w:t xml:space="preserve"> </w:t>
      </w:r>
      <w:r w:rsidRPr="00465D3A">
        <w:rPr>
          <w:rtl/>
        </w:rPr>
        <w:t>الخدمات</w:t>
      </w:r>
      <w:r>
        <w:rPr>
          <w:rtl/>
        </w:rPr>
        <w:t xml:space="preserve"> </w:t>
      </w:r>
      <w:r w:rsidRPr="00465D3A">
        <w:rPr>
          <w:rtl/>
        </w:rPr>
        <w:t>المالية،</w:t>
      </w:r>
      <w:r>
        <w:rPr>
          <w:rtl/>
        </w:rPr>
        <w:t xml:space="preserve"> </w:t>
      </w:r>
      <w:r>
        <w:rPr>
          <w:rFonts w:hint="cs"/>
          <w:rtl/>
        </w:rPr>
        <w:t>و</w:t>
      </w:r>
      <w:r w:rsidRPr="00465D3A">
        <w:rPr>
          <w:rtl/>
        </w:rPr>
        <w:t>وجود</w:t>
      </w:r>
      <w:r>
        <w:rPr>
          <w:rtl/>
        </w:rPr>
        <w:t xml:space="preserve"> </w:t>
      </w:r>
      <w:r w:rsidRPr="00465D3A">
        <w:rPr>
          <w:rtl/>
        </w:rPr>
        <w:t>الصندوق</w:t>
      </w:r>
      <w:r>
        <w:rPr>
          <w:rtl/>
        </w:rPr>
        <w:t xml:space="preserve"> </w:t>
      </w:r>
      <w:r w:rsidRPr="00465D3A">
        <w:rPr>
          <w:rtl/>
        </w:rPr>
        <w:t>الإنمائي</w:t>
      </w:r>
      <w:r>
        <w:rPr>
          <w:rtl/>
        </w:rPr>
        <w:t xml:space="preserve"> </w:t>
      </w:r>
      <w:r w:rsidRPr="00465D3A">
        <w:rPr>
          <w:rtl/>
        </w:rPr>
        <w:t>للمرأة،</w:t>
      </w:r>
      <w:r>
        <w:rPr>
          <w:rtl/>
        </w:rPr>
        <w:t xml:space="preserve"> </w:t>
      </w:r>
      <w:r w:rsidRPr="00465D3A">
        <w:rPr>
          <w:rtl/>
        </w:rPr>
        <w:t>وتحيط</w:t>
      </w:r>
      <w:r>
        <w:rPr>
          <w:rtl/>
        </w:rPr>
        <w:t xml:space="preserve"> </w:t>
      </w:r>
      <w:r w:rsidRPr="00465D3A">
        <w:rPr>
          <w:rtl/>
        </w:rPr>
        <w:t>علما</w:t>
      </w:r>
      <w:r>
        <w:rPr>
          <w:rtl/>
        </w:rPr>
        <w:t xml:space="preserve"> </w:t>
      </w:r>
      <w:r w:rsidRPr="00465D3A">
        <w:rPr>
          <w:rtl/>
        </w:rPr>
        <w:t>بالمعلومات</w:t>
      </w:r>
      <w:r>
        <w:rPr>
          <w:rtl/>
        </w:rPr>
        <w:t xml:space="preserve"> </w:t>
      </w:r>
      <w:r w:rsidRPr="00465D3A">
        <w:rPr>
          <w:rtl/>
        </w:rPr>
        <w:t>ال</w:t>
      </w:r>
      <w:r>
        <w:rPr>
          <w:rFonts w:hint="cs"/>
          <w:rtl/>
        </w:rPr>
        <w:t>م</w:t>
      </w:r>
      <w:r w:rsidRPr="00465D3A">
        <w:rPr>
          <w:rtl/>
        </w:rPr>
        <w:t>قدم</w:t>
      </w:r>
      <w:r>
        <w:rPr>
          <w:rFonts w:hint="cs"/>
          <w:rtl/>
        </w:rPr>
        <w:t>ة</w:t>
      </w:r>
      <w:r>
        <w:rPr>
          <w:rtl/>
        </w:rPr>
        <w:t xml:space="preserve"> </w:t>
      </w:r>
      <w:r>
        <w:rPr>
          <w:rFonts w:hint="cs"/>
          <w:rtl/>
        </w:rPr>
        <w:t xml:space="preserve">من </w:t>
      </w:r>
      <w:r w:rsidRPr="00465D3A">
        <w:rPr>
          <w:rtl/>
        </w:rPr>
        <w:t>وفد</w:t>
      </w:r>
      <w:r>
        <w:rPr>
          <w:rtl/>
        </w:rPr>
        <w:t xml:space="preserve"> </w:t>
      </w:r>
      <w:r w:rsidRPr="00465D3A">
        <w:rPr>
          <w:rtl/>
        </w:rPr>
        <w:t>الدولة</w:t>
      </w:r>
      <w:r>
        <w:rPr>
          <w:rtl/>
        </w:rPr>
        <w:t xml:space="preserve"> </w:t>
      </w:r>
      <w:r w:rsidRPr="00465D3A">
        <w:rPr>
          <w:rtl/>
        </w:rPr>
        <w:t>الطرف</w:t>
      </w:r>
      <w:r>
        <w:rPr>
          <w:rtl/>
        </w:rPr>
        <w:t xml:space="preserve"> </w:t>
      </w:r>
      <w:r w:rsidRPr="00465D3A">
        <w:rPr>
          <w:rtl/>
        </w:rPr>
        <w:t>التي</w:t>
      </w:r>
      <w:r>
        <w:rPr>
          <w:rtl/>
        </w:rPr>
        <w:t xml:space="preserve"> </w:t>
      </w:r>
      <w:r w:rsidRPr="00465D3A">
        <w:rPr>
          <w:rtl/>
        </w:rPr>
        <w:t>تشير</w:t>
      </w:r>
      <w:r>
        <w:rPr>
          <w:rtl/>
        </w:rPr>
        <w:t xml:space="preserve"> </w:t>
      </w:r>
      <w:r w:rsidRPr="00465D3A">
        <w:rPr>
          <w:rtl/>
        </w:rPr>
        <w:t>إلى</w:t>
      </w:r>
      <w:r>
        <w:rPr>
          <w:rtl/>
        </w:rPr>
        <w:t xml:space="preserve"> </w:t>
      </w:r>
      <w:r w:rsidRPr="00465D3A">
        <w:rPr>
          <w:rtl/>
        </w:rPr>
        <w:t>أن</w:t>
      </w:r>
      <w:r>
        <w:rPr>
          <w:rtl/>
        </w:rPr>
        <w:t xml:space="preserve"> </w:t>
      </w:r>
      <w:r w:rsidRPr="00465D3A">
        <w:rPr>
          <w:rtl/>
        </w:rPr>
        <w:t>الحكومة</w:t>
      </w:r>
      <w:r>
        <w:rPr>
          <w:rtl/>
        </w:rPr>
        <w:t xml:space="preserve"> </w:t>
      </w:r>
      <w:r w:rsidRPr="00465D3A">
        <w:rPr>
          <w:rtl/>
        </w:rPr>
        <w:t>تسهل</w:t>
      </w:r>
      <w:r>
        <w:rPr>
          <w:rtl/>
        </w:rPr>
        <w:t xml:space="preserve"> </w:t>
      </w:r>
      <w:r w:rsidRPr="00465D3A">
        <w:rPr>
          <w:rtl/>
        </w:rPr>
        <w:t>إنشاء</w:t>
      </w:r>
      <w:r>
        <w:rPr>
          <w:rtl/>
        </w:rPr>
        <w:t xml:space="preserve"> </w:t>
      </w:r>
      <w:r w:rsidRPr="00465D3A">
        <w:rPr>
          <w:rtl/>
        </w:rPr>
        <w:t>مصرف</w:t>
      </w:r>
      <w:r>
        <w:rPr>
          <w:rtl/>
        </w:rPr>
        <w:t xml:space="preserve"> </w:t>
      </w:r>
      <w:r w:rsidRPr="00465D3A">
        <w:rPr>
          <w:rtl/>
        </w:rPr>
        <w:t>للنساء،</w:t>
      </w:r>
      <w:r>
        <w:rPr>
          <w:rtl/>
        </w:rPr>
        <w:t xml:space="preserve"> </w:t>
      </w:r>
      <w:r>
        <w:rPr>
          <w:rFonts w:hint="cs"/>
          <w:rtl/>
        </w:rPr>
        <w:t>فإن القلق يساورها ل</w:t>
      </w:r>
      <w:r w:rsidRPr="00465D3A">
        <w:rPr>
          <w:rtl/>
        </w:rPr>
        <w:t>أن</w:t>
      </w:r>
      <w:r>
        <w:rPr>
          <w:rtl/>
        </w:rPr>
        <w:t xml:space="preserve"> </w:t>
      </w:r>
      <w:r w:rsidRPr="00465D3A">
        <w:rPr>
          <w:rtl/>
        </w:rPr>
        <w:t>القروض</w:t>
      </w:r>
      <w:r>
        <w:rPr>
          <w:rtl/>
        </w:rPr>
        <w:t xml:space="preserve"> </w:t>
      </w:r>
      <w:r w:rsidRPr="00465D3A">
        <w:rPr>
          <w:rtl/>
        </w:rPr>
        <w:t>ما</w:t>
      </w:r>
      <w:r>
        <w:rPr>
          <w:rtl/>
        </w:rPr>
        <w:t xml:space="preserve"> </w:t>
      </w:r>
      <w:r w:rsidRPr="00465D3A">
        <w:rPr>
          <w:rtl/>
        </w:rPr>
        <w:t>زالت</w:t>
      </w:r>
      <w:r>
        <w:rPr>
          <w:rtl/>
        </w:rPr>
        <w:t xml:space="preserve"> </w:t>
      </w:r>
      <w:r w:rsidRPr="00465D3A">
        <w:rPr>
          <w:rtl/>
        </w:rPr>
        <w:t>تمنح</w:t>
      </w:r>
      <w:r>
        <w:rPr>
          <w:rtl/>
        </w:rPr>
        <w:t xml:space="preserve"> </w:t>
      </w:r>
      <w:r w:rsidRPr="00465D3A">
        <w:rPr>
          <w:rtl/>
        </w:rPr>
        <w:t>للنساء</w:t>
      </w:r>
      <w:r>
        <w:rPr>
          <w:rtl/>
        </w:rPr>
        <w:t xml:space="preserve"> </w:t>
      </w:r>
      <w:r w:rsidRPr="00465D3A">
        <w:rPr>
          <w:rtl/>
        </w:rPr>
        <w:t>بأسعار</w:t>
      </w:r>
      <w:r>
        <w:rPr>
          <w:rtl/>
        </w:rPr>
        <w:t xml:space="preserve"> </w:t>
      </w:r>
      <w:r w:rsidRPr="00465D3A">
        <w:rPr>
          <w:rtl/>
        </w:rPr>
        <w:t>فائدة</w:t>
      </w:r>
      <w:r>
        <w:rPr>
          <w:rtl/>
        </w:rPr>
        <w:t xml:space="preserve"> مرتفعة </w:t>
      </w:r>
      <w:r w:rsidRPr="00465D3A">
        <w:rPr>
          <w:rtl/>
        </w:rPr>
        <w:t>و</w:t>
      </w:r>
      <w:r>
        <w:rPr>
          <w:rFonts w:hint="cs"/>
          <w:rtl/>
        </w:rPr>
        <w:t>ل</w:t>
      </w:r>
      <w:r w:rsidRPr="00465D3A">
        <w:rPr>
          <w:rtl/>
        </w:rPr>
        <w:t>أن</w:t>
      </w:r>
      <w:r>
        <w:rPr>
          <w:rtl/>
        </w:rPr>
        <w:t xml:space="preserve"> </w:t>
      </w:r>
      <w:r w:rsidRPr="00465D3A">
        <w:rPr>
          <w:rtl/>
        </w:rPr>
        <w:t>ا</w:t>
      </w:r>
      <w:r>
        <w:rPr>
          <w:rFonts w:hint="cs"/>
          <w:rtl/>
        </w:rPr>
        <w:t>لشروط</w:t>
      </w:r>
      <w:r>
        <w:rPr>
          <w:rtl/>
        </w:rPr>
        <w:t xml:space="preserve"> </w:t>
      </w:r>
      <w:r w:rsidRPr="00465D3A">
        <w:rPr>
          <w:rtl/>
        </w:rPr>
        <w:t>المرهقة</w:t>
      </w:r>
      <w:r>
        <w:rPr>
          <w:rtl/>
        </w:rPr>
        <w:t xml:space="preserve"> </w:t>
      </w:r>
      <w:r w:rsidRPr="00465D3A">
        <w:rPr>
          <w:rtl/>
        </w:rPr>
        <w:t>التي</w:t>
      </w:r>
      <w:r>
        <w:rPr>
          <w:rtl/>
        </w:rPr>
        <w:t xml:space="preserve"> </w:t>
      </w:r>
      <w:r w:rsidRPr="00465D3A">
        <w:rPr>
          <w:rtl/>
        </w:rPr>
        <w:t>ت</w:t>
      </w:r>
      <w:r>
        <w:rPr>
          <w:rFonts w:hint="cs"/>
          <w:rtl/>
        </w:rPr>
        <w:t xml:space="preserve">قوض إمكانات </w:t>
      </w:r>
      <w:r w:rsidRPr="00465D3A">
        <w:rPr>
          <w:rtl/>
        </w:rPr>
        <w:t>تطور</w:t>
      </w:r>
      <w:r>
        <w:rPr>
          <w:rtl/>
        </w:rPr>
        <w:t xml:space="preserve"> </w:t>
      </w:r>
      <w:r w:rsidRPr="00465D3A">
        <w:rPr>
          <w:rtl/>
        </w:rPr>
        <w:t>المرأة</w:t>
      </w:r>
      <w:r>
        <w:rPr>
          <w:rtl/>
        </w:rPr>
        <w:t xml:space="preserve"> </w:t>
      </w:r>
      <w:r w:rsidRPr="00465D3A">
        <w:rPr>
          <w:rtl/>
        </w:rPr>
        <w:t>ما</w:t>
      </w:r>
      <w:r>
        <w:rPr>
          <w:rtl/>
        </w:rPr>
        <w:t xml:space="preserve"> </w:t>
      </w:r>
      <w:r w:rsidRPr="00465D3A">
        <w:rPr>
          <w:rtl/>
        </w:rPr>
        <w:t>زالت</w:t>
      </w:r>
      <w:r>
        <w:rPr>
          <w:rtl/>
        </w:rPr>
        <w:t xml:space="preserve"> </w:t>
      </w:r>
      <w:r w:rsidRPr="00465D3A">
        <w:rPr>
          <w:rtl/>
        </w:rPr>
        <w:t>سائدة.</w:t>
      </w:r>
      <w:r>
        <w:rPr>
          <w:rFonts w:hint="cs"/>
          <w:rtl/>
        </w:rPr>
        <w:t xml:space="preserve"> وت</w:t>
      </w:r>
      <w:r>
        <w:rPr>
          <w:rtl/>
        </w:rPr>
        <w:t xml:space="preserve">لاحظ </w:t>
      </w:r>
      <w:r w:rsidRPr="00465D3A">
        <w:rPr>
          <w:rtl/>
        </w:rPr>
        <w:t>اللجنة</w:t>
      </w:r>
      <w:r>
        <w:rPr>
          <w:rtl/>
        </w:rPr>
        <w:t xml:space="preserve"> </w:t>
      </w:r>
      <w:r w:rsidRPr="00465D3A">
        <w:rPr>
          <w:rtl/>
        </w:rPr>
        <w:t>بقلق</w:t>
      </w:r>
      <w:r>
        <w:rPr>
          <w:rtl/>
        </w:rPr>
        <w:t xml:space="preserve"> </w:t>
      </w:r>
      <w:r w:rsidRPr="00465D3A">
        <w:rPr>
          <w:rtl/>
        </w:rPr>
        <w:t>أنه</w:t>
      </w:r>
      <w:r>
        <w:rPr>
          <w:rtl/>
        </w:rPr>
        <w:t xml:space="preserve"> </w:t>
      </w:r>
      <w:r w:rsidRPr="00465D3A">
        <w:rPr>
          <w:rtl/>
        </w:rPr>
        <w:t>بالرغم</w:t>
      </w:r>
      <w:r>
        <w:rPr>
          <w:rtl/>
        </w:rPr>
        <w:t xml:space="preserve"> </w:t>
      </w:r>
      <w:r w:rsidRPr="00465D3A">
        <w:rPr>
          <w:rtl/>
        </w:rPr>
        <w:t>من</w:t>
      </w:r>
      <w:r>
        <w:rPr>
          <w:rtl/>
        </w:rPr>
        <w:t xml:space="preserve"> </w:t>
      </w:r>
      <w:r w:rsidRPr="00465D3A">
        <w:rPr>
          <w:rtl/>
        </w:rPr>
        <w:t>أن</w:t>
      </w:r>
      <w:r>
        <w:rPr>
          <w:rtl/>
        </w:rPr>
        <w:t xml:space="preserve"> </w:t>
      </w:r>
      <w:r w:rsidRPr="00465D3A">
        <w:rPr>
          <w:rtl/>
        </w:rPr>
        <w:t>النس</w:t>
      </w:r>
      <w:r>
        <w:rPr>
          <w:rFonts w:hint="cs"/>
          <w:rtl/>
        </w:rPr>
        <w:t>اء</w:t>
      </w:r>
      <w:r>
        <w:rPr>
          <w:rtl/>
        </w:rPr>
        <w:t xml:space="preserve"> </w:t>
      </w:r>
      <w:r>
        <w:rPr>
          <w:rFonts w:hint="cs"/>
          <w:rtl/>
        </w:rPr>
        <w:t>ي</w:t>
      </w:r>
      <w:r w:rsidRPr="00465D3A">
        <w:rPr>
          <w:rtl/>
        </w:rPr>
        <w:t>شكلن</w:t>
      </w:r>
      <w:r>
        <w:rPr>
          <w:rtl/>
        </w:rPr>
        <w:t xml:space="preserve"> </w:t>
      </w:r>
      <w:r w:rsidRPr="00465D3A">
        <w:rPr>
          <w:rtl/>
        </w:rPr>
        <w:t>43</w:t>
      </w:r>
      <w:r>
        <w:rPr>
          <w:rtl/>
        </w:rPr>
        <w:t xml:space="preserve"> </w:t>
      </w:r>
      <w:r w:rsidRPr="00465D3A">
        <w:rPr>
          <w:rtl/>
        </w:rPr>
        <w:t>في</w:t>
      </w:r>
      <w:r>
        <w:rPr>
          <w:rtl/>
        </w:rPr>
        <w:t xml:space="preserve"> </w:t>
      </w:r>
      <w:r w:rsidRPr="00465D3A">
        <w:rPr>
          <w:rtl/>
        </w:rPr>
        <w:t>المائة</w:t>
      </w:r>
      <w:r>
        <w:rPr>
          <w:rtl/>
        </w:rPr>
        <w:t xml:space="preserve"> </w:t>
      </w:r>
      <w:r w:rsidRPr="00465D3A">
        <w:rPr>
          <w:rtl/>
        </w:rPr>
        <w:t>من</w:t>
      </w:r>
      <w:r>
        <w:rPr>
          <w:rtl/>
        </w:rPr>
        <w:t xml:space="preserve"> </w:t>
      </w:r>
      <w:r w:rsidRPr="00465D3A">
        <w:rPr>
          <w:rtl/>
        </w:rPr>
        <w:t>جميع</w:t>
      </w:r>
      <w:r>
        <w:rPr>
          <w:rtl/>
        </w:rPr>
        <w:t xml:space="preserve"> </w:t>
      </w:r>
      <w:r w:rsidRPr="00465D3A">
        <w:rPr>
          <w:rtl/>
        </w:rPr>
        <w:t>أصحاب</w:t>
      </w:r>
      <w:r>
        <w:rPr>
          <w:rtl/>
        </w:rPr>
        <w:t xml:space="preserve"> </w:t>
      </w:r>
      <w:r w:rsidRPr="00465D3A">
        <w:rPr>
          <w:rtl/>
        </w:rPr>
        <w:t>الأعمال</w:t>
      </w:r>
      <w:r>
        <w:rPr>
          <w:rFonts w:hint="cs"/>
          <w:rtl/>
        </w:rPr>
        <w:t xml:space="preserve"> الحرة</w:t>
      </w:r>
      <w:r w:rsidRPr="00465D3A">
        <w:rPr>
          <w:rtl/>
        </w:rPr>
        <w:t>،</w:t>
      </w:r>
      <w:r>
        <w:rPr>
          <w:rtl/>
        </w:rPr>
        <w:t xml:space="preserve"> </w:t>
      </w:r>
      <w:r w:rsidRPr="00465D3A">
        <w:rPr>
          <w:rtl/>
        </w:rPr>
        <w:t>وفقا</w:t>
      </w:r>
      <w:r>
        <w:rPr>
          <w:rtl/>
        </w:rPr>
        <w:t xml:space="preserve"> </w:t>
      </w:r>
      <w:r w:rsidRPr="00465D3A">
        <w:rPr>
          <w:rtl/>
        </w:rPr>
        <w:t>للتقديرات،</w:t>
      </w:r>
      <w:r>
        <w:rPr>
          <w:rtl/>
        </w:rPr>
        <w:t xml:space="preserve"> </w:t>
      </w:r>
      <w:r>
        <w:rPr>
          <w:rFonts w:hint="cs"/>
          <w:rtl/>
        </w:rPr>
        <w:t>لا يزال</w:t>
      </w:r>
      <w:r>
        <w:rPr>
          <w:rtl/>
        </w:rPr>
        <w:t xml:space="preserve"> </w:t>
      </w:r>
      <w:r w:rsidRPr="00465D3A">
        <w:rPr>
          <w:rtl/>
        </w:rPr>
        <w:t>تواجدهن</w:t>
      </w:r>
      <w:r>
        <w:rPr>
          <w:rtl/>
        </w:rPr>
        <w:t xml:space="preserve"> </w:t>
      </w:r>
      <w:r>
        <w:rPr>
          <w:rFonts w:hint="cs"/>
          <w:rtl/>
        </w:rPr>
        <w:t>م</w:t>
      </w:r>
      <w:r w:rsidRPr="00465D3A">
        <w:rPr>
          <w:rtl/>
        </w:rPr>
        <w:t>قتصر</w:t>
      </w:r>
      <w:r>
        <w:rPr>
          <w:rFonts w:hint="cs"/>
          <w:rtl/>
        </w:rPr>
        <w:t>ا</w:t>
      </w:r>
      <w:r>
        <w:rPr>
          <w:rtl/>
        </w:rPr>
        <w:t xml:space="preserve"> </w:t>
      </w:r>
      <w:r w:rsidRPr="00465D3A">
        <w:rPr>
          <w:rtl/>
        </w:rPr>
        <w:t>في</w:t>
      </w:r>
      <w:r>
        <w:rPr>
          <w:rtl/>
        </w:rPr>
        <w:t xml:space="preserve"> </w:t>
      </w:r>
      <w:r w:rsidRPr="00465D3A">
        <w:rPr>
          <w:rtl/>
        </w:rPr>
        <w:t>الغالب</w:t>
      </w:r>
      <w:r>
        <w:rPr>
          <w:rtl/>
        </w:rPr>
        <w:t xml:space="preserve"> </w:t>
      </w:r>
      <w:r w:rsidRPr="00465D3A">
        <w:rPr>
          <w:rtl/>
        </w:rPr>
        <w:t>على</w:t>
      </w:r>
      <w:r>
        <w:rPr>
          <w:rtl/>
        </w:rPr>
        <w:t xml:space="preserve"> </w:t>
      </w:r>
      <w:r w:rsidRPr="00465D3A">
        <w:rPr>
          <w:rtl/>
        </w:rPr>
        <w:t>مجالات</w:t>
      </w:r>
      <w:r>
        <w:rPr>
          <w:rtl/>
        </w:rPr>
        <w:t xml:space="preserve"> </w:t>
      </w:r>
      <w:r w:rsidRPr="00465D3A">
        <w:rPr>
          <w:rtl/>
        </w:rPr>
        <w:t>النمو</w:t>
      </w:r>
      <w:r>
        <w:rPr>
          <w:rtl/>
        </w:rPr>
        <w:t xml:space="preserve"> </w:t>
      </w:r>
      <w:r w:rsidRPr="00465D3A">
        <w:rPr>
          <w:rtl/>
        </w:rPr>
        <w:t>الضعيف،</w:t>
      </w:r>
      <w:r>
        <w:rPr>
          <w:rtl/>
        </w:rPr>
        <w:t xml:space="preserve"> </w:t>
      </w:r>
      <w:r w:rsidRPr="00465D3A">
        <w:rPr>
          <w:rtl/>
        </w:rPr>
        <w:t>وما</w:t>
      </w:r>
      <w:r>
        <w:rPr>
          <w:rtl/>
        </w:rPr>
        <w:t xml:space="preserve"> </w:t>
      </w:r>
      <w:r w:rsidRPr="00465D3A">
        <w:rPr>
          <w:rtl/>
        </w:rPr>
        <w:t>يكسبن</w:t>
      </w:r>
      <w:r>
        <w:rPr>
          <w:rtl/>
        </w:rPr>
        <w:t xml:space="preserve"> </w:t>
      </w:r>
      <w:r>
        <w:rPr>
          <w:rFonts w:hint="cs"/>
          <w:rtl/>
        </w:rPr>
        <w:t>دخولا</w:t>
      </w:r>
      <w:r>
        <w:rPr>
          <w:rtl/>
        </w:rPr>
        <w:t xml:space="preserve"> </w:t>
      </w:r>
      <w:r w:rsidRPr="00465D3A">
        <w:rPr>
          <w:rtl/>
        </w:rPr>
        <w:t>أقل</w:t>
      </w:r>
      <w:r>
        <w:rPr>
          <w:rtl/>
        </w:rPr>
        <w:t xml:space="preserve"> </w:t>
      </w:r>
      <w:r w:rsidRPr="00465D3A">
        <w:rPr>
          <w:rtl/>
        </w:rPr>
        <w:t>من</w:t>
      </w:r>
      <w:r>
        <w:rPr>
          <w:rtl/>
        </w:rPr>
        <w:t xml:space="preserve"> </w:t>
      </w:r>
      <w:r>
        <w:rPr>
          <w:rFonts w:hint="cs"/>
          <w:rtl/>
        </w:rPr>
        <w:t>دخول</w:t>
      </w:r>
      <w:r>
        <w:rPr>
          <w:rtl/>
        </w:rPr>
        <w:t xml:space="preserve"> </w:t>
      </w:r>
      <w:r w:rsidRPr="00465D3A">
        <w:rPr>
          <w:rtl/>
        </w:rPr>
        <w:t>نظرائهن</w:t>
      </w:r>
      <w:r>
        <w:rPr>
          <w:rtl/>
        </w:rPr>
        <w:t xml:space="preserve"> </w:t>
      </w:r>
      <w:r w:rsidRPr="00465D3A">
        <w:rPr>
          <w:rtl/>
        </w:rPr>
        <w:t>الذكور،</w:t>
      </w:r>
      <w:r>
        <w:rPr>
          <w:rtl/>
        </w:rPr>
        <w:t xml:space="preserve"> </w:t>
      </w:r>
      <w:r w:rsidRPr="00465D3A">
        <w:rPr>
          <w:rtl/>
        </w:rPr>
        <w:t>كما</w:t>
      </w:r>
      <w:r>
        <w:rPr>
          <w:rtl/>
        </w:rPr>
        <w:t xml:space="preserve"> </w:t>
      </w:r>
      <w:r w:rsidRPr="00465D3A">
        <w:rPr>
          <w:rtl/>
        </w:rPr>
        <w:t>يواجهن</w:t>
      </w:r>
      <w:r>
        <w:rPr>
          <w:rtl/>
        </w:rPr>
        <w:t xml:space="preserve"> </w:t>
      </w:r>
      <w:r w:rsidRPr="00465D3A">
        <w:rPr>
          <w:rtl/>
        </w:rPr>
        <w:t>عقبات</w:t>
      </w:r>
      <w:r>
        <w:rPr>
          <w:rtl/>
        </w:rPr>
        <w:t xml:space="preserve"> </w:t>
      </w:r>
      <w:r w:rsidRPr="00465D3A">
        <w:rPr>
          <w:rtl/>
        </w:rPr>
        <w:t>اجتماعية</w:t>
      </w:r>
      <w:r>
        <w:rPr>
          <w:rtl/>
        </w:rPr>
        <w:t xml:space="preserve"> </w:t>
      </w:r>
      <w:r>
        <w:rPr>
          <w:rFonts w:hint="cs"/>
          <w:rtl/>
        </w:rPr>
        <w:t>-</w:t>
      </w:r>
      <w:r>
        <w:rPr>
          <w:rtl/>
        </w:rPr>
        <w:t xml:space="preserve"> </w:t>
      </w:r>
      <w:r w:rsidRPr="00465D3A">
        <w:rPr>
          <w:rtl/>
        </w:rPr>
        <w:t>ثقافية،</w:t>
      </w:r>
      <w:r>
        <w:rPr>
          <w:rtl/>
        </w:rPr>
        <w:t xml:space="preserve"> </w:t>
      </w:r>
      <w:r w:rsidRPr="00465D3A">
        <w:rPr>
          <w:rtl/>
        </w:rPr>
        <w:t>وعوائق</w:t>
      </w:r>
      <w:r>
        <w:rPr>
          <w:rtl/>
        </w:rPr>
        <w:t xml:space="preserve"> </w:t>
      </w:r>
      <w:r w:rsidRPr="00465D3A">
        <w:rPr>
          <w:rtl/>
        </w:rPr>
        <w:t>قانونية</w:t>
      </w:r>
      <w:r>
        <w:rPr>
          <w:rtl/>
        </w:rPr>
        <w:t xml:space="preserve"> </w:t>
      </w:r>
      <w:r w:rsidRPr="00465D3A">
        <w:rPr>
          <w:rtl/>
        </w:rPr>
        <w:t>وتنظيمية</w:t>
      </w:r>
      <w:r>
        <w:rPr>
          <w:rFonts w:hint="cs"/>
          <w:rtl/>
        </w:rPr>
        <w:t> </w:t>
      </w:r>
      <w:r w:rsidRPr="00465D3A">
        <w:rPr>
          <w:rtl/>
        </w:rPr>
        <w:t>وإدارية.</w:t>
      </w:r>
      <w:r>
        <w:rPr>
          <w:rFonts w:hint="cs"/>
          <w:rtl/>
        </w:rPr>
        <w:t xml:space="preserve"> </w:t>
      </w:r>
    </w:p>
    <w:p w:rsidR="00344D40" w:rsidRPr="00465D3A" w:rsidRDefault="00344D40" w:rsidP="00344D40">
      <w:pPr>
        <w:pStyle w:val="SingleTxt"/>
      </w:pPr>
      <w:r>
        <w:rPr>
          <w:rFonts w:hint="cs"/>
          <w:b/>
          <w:rtl/>
        </w:rPr>
        <w:t>38 -</w:t>
      </w:r>
      <w:r>
        <w:rPr>
          <w:rFonts w:hint="cs"/>
          <w:b/>
          <w:rtl/>
        </w:rPr>
        <w:tab/>
      </w:r>
      <w:bookmarkStart w:id="4" w:name="tw4winUpto"/>
      <w:bookmarkEnd w:id="4"/>
      <w:r>
        <w:rPr>
          <w:rFonts w:hint="cs"/>
          <w:bCs/>
          <w:rtl/>
        </w:rPr>
        <w:t>وفق</w:t>
      </w:r>
      <w:r w:rsidRPr="00465D3A">
        <w:rPr>
          <w:bCs/>
          <w:rtl/>
        </w:rPr>
        <w:t>ا</w:t>
      </w:r>
      <w:r>
        <w:rPr>
          <w:bCs/>
          <w:rtl/>
        </w:rPr>
        <w:t xml:space="preserve"> </w:t>
      </w:r>
      <w:r>
        <w:rPr>
          <w:rFonts w:hint="cs"/>
          <w:bCs/>
          <w:rtl/>
        </w:rPr>
        <w:t>ل</w:t>
      </w:r>
      <w:r w:rsidRPr="00465D3A">
        <w:rPr>
          <w:bCs/>
          <w:rtl/>
        </w:rPr>
        <w:t>لمادة</w:t>
      </w:r>
      <w:r>
        <w:rPr>
          <w:bCs/>
          <w:rtl/>
        </w:rPr>
        <w:t xml:space="preserve"> </w:t>
      </w:r>
      <w:r w:rsidRPr="00465D3A">
        <w:rPr>
          <w:bCs/>
          <w:rtl/>
        </w:rPr>
        <w:t>13</w:t>
      </w:r>
      <w:r>
        <w:rPr>
          <w:bCs/>
          <w:rtl/>
        </w:rPr>
        <w:t xml:space="preserve"> </w:t>
      </w:r>
      <w:r w:rsidRPr="00465D3A">
        <w:rPr>
          <w:bCs/>
          <w:rtl/>
        </w:rPr>
        <w:t>من</w:t>
      </w:r>
      <w:r>
        <w:rPr>
          <w:bCs/>
          <w:rtl/>
        </w:rPr>
        <w:t xml:space="preserve"> </w:t>
      </w:r>
      <w:r w:rsidRPr="00465D3A">
        <w:rPr>
          <w:bCs/>
          <w:rtl/>
        </w:rPr>
        <w:t>الاتفاقية،</w:t>
      </w:r>
      <w:r>
        <w:rPr>
          <w:bCs/>
          <w:rtl/>
        </w:rPr>
        <w:t xml:space="preserve"> </w:t>
      </w:r>
      <w:r w:rsidRPr="00465D3A">
        <w:rPr>
          <w:bCs/>
          <w:rtl/>
        </w:rPr>
        <w:t>توصي</w:t>
      </w:r>
      <w:r>
        <w:rPr>
          <w:bCs/>
          <w:rtl/>
        </w:rPr>
        <w:t xml:space="preserve"> </w:t>
      </w:r>
      <w:r w:rsidRPr="00465D3A">
        <w:rPr>
          <w:bCs/>
          <w:rtl/>
        </w:rPr>
        <w:t>اللجنة</w:t>
      </w:r>
      <w:r>
        <w:rPr>
          <w:bCs/>
          <w:rtl/>
        </w:rPr>
        <w:t xml:space="preserve"> </w:t>
      </w:r>
      <w:r w:rsidRPr="00465D3A">
        <w:rPr>
          <w:bCs/>
          <w:rtl/>
        </w:rPr>
        <w:t>بأن</w:t>
      </w:r>
      <w:r>
        <w:rPr>
          <w:bCs/>
          <w:rtl/>
        </w:rPr>
        <w:t xml:space="preserve"> </w:t>
      </w:r>
      <w:r w:rsidRPr="00465D3A">
        <w:rPr>
          <w:bCs/>
          <w:rtl/>
        </w:rPr>
        <w:t>تتخذ</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التدابير</w:t>
      </w:r>
      <w:r>
        <w:rPr>
          <w:bCs/>
          <w:rtl/>
        </w:rPr>
        <w:t xml:space="preserve"> </w:t>
      </w:r>
      <w:r w:rsidRPr="00465D3A">
        <w:rPr>
          <w:bCs/>
          <w:rtl/>
        </w:rPr>
        <w:t>الملائمة</w:t>
      </w:r>
      <w:r>
        <w:rPr>
          <w:bCs/>
          <w:rtl/>
        </w:rPr>
        <w:t xml:space="preserve"> </w:t>
      </w:r>
      <w:r w:rsidRPr="00465D3A">
        <w:rPr>
          <w:bCs/>
          <w:rtl/>
        </w:rPr>
        <w:t>لكفالة</w:t>
      </w:r>
      <w:r>
        <w:rPr>
          <w:bCs/>
          <w:rtl/>
        </w:rPr>
        <w:t xml:space="preserve"> </w:t>
      </w:r>
      <w:r w:rsidRPr="00465D3A">
        <w:rPr>
          <w:bCs/>
          <w:rtl/>
        </w:rPr>
        <w:t>منح</w:t>
      </w:r>
      <w:r>
        <w:rPr>
          <w:bCs/>
          <w:rtl/>
        </w:rPr>
        <w:t xml:space="preserve"> </w:t>
      </w:r>
      <w:r w:rsidRPr="00465D3A">
        <w:rPr>
          <w:bCs/>
          <w:rtl/>
        </w:rPr>
        <w:t>القروض</w:t>
      </w:r>
      <w:r>
        <w:rPr>
          <w:bCs/>
          <w:rtl/>
        </w:rPr>
        <w:t xml:space="preserve"> </w:t>
      </w:r>
      <w:r w:rsidRPr="00465D3A">
        <w:rPr>
          <w:bCs/>
          <w:rtl/>
        </w:rPr>
        <w:t>بأسعار</w:t>
      </w:r>
      <w:r>
        <w:rPr>
          <w:bCs/>
          <w:rtl/>
        </w:rPr>
        <w:t xml:space="preserve"> </w:t>
      </w:r>
      <w:r w:rsidRPr="00465D3A">
        <w:rPr>
          <w:bCs/>
          <w:rtl/>
        </w:rPr>
        <w:t>فائدة</w:t>
      </w:r>
      <w:r>
        <w:rPr>
          <w:bCs/>
          <w:rtl/>
        </w:rPr>
        <w:t xml:space="preserve"> </w:t>
      </w:r>
      <w:r w:rsidRPr="00465D3A">
        <w:rPr>
          <w:bCs/>
          <w:rtl/>
        </w:rPr>
        <w:t>دنيا</w:t>
      </w:r>
      <w:r>
        <w:rPr>
          <w:bCs/>
          <w:rtl/>
        </w:rPr>
        <w:t xml:space="preserve"> </w:t>
      </w:r>
      <w:r w:rsidRPr="00465D3A">
        <w:rPr>
          <w:bCs/>
          <w:rtl/>
        </w:rPr>
        <w:t>كي</w:t>
      </w:r>
      <w:r>
        <w:rPr>
          <w:bCs/>
          <w:rtl/>
        </w:rPr>
        <w:t xml:space="preserve"> </w:t>
      </w:r>
      <w:r w:rsidRPr="00465D3A">
        <w:rPr>
          <w:bCs/>
          <w:rtl/>
        </w:rPr>
        <w:t>يستفيد</w:t>
      </w:r>
      <w:r>
        <w:rPr>
          <w:bCs/>
          <w:rtl/>
        </w:rPr>
        <w:t xml:space="preserve"> </w:t>
      </w:r>
      <w:r w:rsidRPr="00465D3A">
        <w:rPr>
          <w:bCs/>
          <w:rtl/>
        </w:rPr>
        <w:t>منها</w:t>
      </w:r>
      <w:r>
        <w:rPr>
          <w:bCs/>
          <w:rtl/>
        </w:rPr>
        <w:t xml:space="preserve"> </w:t>
      </w:r>
      <w:r>
        <w:rPr>
          <w:rFonts w:hint="cs"/>
          <w:bCs/>
          <w:rtl/>
        </w:rPr>
        <w:t>المزيد</w:t>
      </w:r>
      <w:r>
        <w:rPr>
          <w:bCs/>
          <w:rtl/>
        </w:rPr>
        <w:t xml:space="preserve"> </w:t>
      </w:r>
      <w:r w:rsidRPr="00465D3A">
        <w:rPr>
          <w:bCs/>
          <w:rtl/>
        </w:rPr>
        <w:t>من</w:t>
      </w:r>
      <w:r>
        <w:rPr>
          <w:bCs/>
          <w:rtl/>
        </w:rPr>
        <w:t xml:space="preserve"> </w:t>
      </w:r>
      <w:r w:rsidRPr="00465D3A">
        <w:rPr>
          <w:bCs/>
          <w:rtl/>
        </w:rPr>
        <w:t>النساء،</w:t>
      </w:r>
      <w:r>
        <w:rPr>
          <w:bCs/>
          <w:rtl/>
        </w:rPr>
        <w:t xml:space="preserve"> </w:t>
      </w:r>
      <w:r w:rsidRPr="00465D3A">
        <w:rPr>
          <w:bCs/>
          <w:rtl/>
        </w:rPr>
        <w:t>و</w:t>
      </w:r>
      <w:r>
        <w:rPr>
          <w:rFonts w:hint="cs"/>
          <w:bCs/>
          <w:rtl/>
        </w:rPr>
        <w:t>ب</w:t>
      </w:r>
      <w:r w:rsidRPr="00465D3A">
        <w:rPr>
          <w:bCs/>
          <w:rtl/>
        </w:rPr>
        <w:t>أن</w:t>
      </w:r>
      <w:r>
        <w:rPr>
          <w:bCs/>
          <w:rtl/>
        </w:rPr>
        <w:t xml:space="preserve"> </w:t>
      </w:r>
      <w:r w:rsidRPr="00465D3A">
        <w:rPr>
          <w:bCs/>
          <w:rtl/>
        </w:rPr>
        <w:t>تزال</w:t>
      </w:r>
      <w:r>
        <w:rPr>
          <w:bCs/>
          <w:rtl/>
        </w:rPr>
        <w:t xml:space="preserve"> </w:t>
      </w:r>
      <w:r w:rsidRPr="00465D3A">
        <w:rPr>
          <w:bCs/>
          <w:rtl/>
        </w:rPr>
        <w:t>جميع</w:t>
      </w:r>
      <w:r>
        <w:rPr>
          <w:bCs/>
          <w:rtl/>
        </w:rPr>
        <w:t xml:space="preserve"> </w:t>
      </w:r>
      <w:r>
        <w:rPr>
          <w:rFonts w:hint="cs"/>
          <w:bCs/>
          <w:rtl/>
        </w:rPr>
        <w:t>الشروط</w:t>
      </w:r>
      <w:r>
        <w:rPr>
          <w:bCs/>
          <w:rtl/>
        </w:rPr>
        <w:t xml:space="preserve"> </w:t>
      </w:r>
      <w:r w:rsidRPr="00465D3A">
        <w:rPr>
          <w:bCs/>
          <w:rtl/>
        </w:rPr>
        <w:t>المرهقة.</w:t>
      </w:r>
      <w:r>
        <w:rPr>
          <w:b/>
          <w:rtl/>
        </w:rPr>
        <w:t xml:space="preserve"> </w:t>
      </w:r>
      <w:r w:rsidRPr="00465D3A">
        <w:rPr>
          <w:bCs/>
          <w:rtl/>
        </w:rPr>
        <w:t>وتدعو</w:t>
      </w:r>
      <w:r>
        <w:rPr>
          <w:bCs/>
          <w:rtl/>
        </w:rPr>
        <w:t xml:space="preserve"> </w:t>
      </w:r>
      <w:r w:rsidRPr="00465D3A">
        <w:rPr>
          <w:bCs/>
          <w:rtl/>
        </w:rPr>
        <w:t>اللجنة</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إلى</w:t>
      </w:r>
      <w:r>
        <w:rPr>
          <w:bCs/>
          <w:rtl/>
        </w:rPr>
        <w:t xml:space="preserve"> </w:t>
      </w:r>
      <w:r w:rsidRPr="00465D3A">
        <w:rPr>
          <w:bCs/>
          <w:rtl/>
        </w:rPr>
        <w:t>إزالة</w:t>
      </w:r>
      <w:r>
        <w:rPr>
          <w:bCs/>
          <w:rtl/>
        </w:rPr>
        <w:t xml:space="preserve"> </w:t>
      </w:r>
      <w:r w:rsidRPr="00465D3A">
        <w:rPr>
          <w:bCs/>
          <w:rtl/>
        </w:rPr>
        <w:t>الحواجز</w:t>
      </w:r>
      <w:r>
        <w:rPr>
          <w:bCs/>
          <w:rtl/>
        </w:rPr>
        <w:t xml:space="preserve"> </w:t>
      </w:r>
      <w:r w:rsidRPr="00465D3A">
        <w:rPr>
          <w:bCs/>
          <w:rtl/>
        </w:rPr>
        <w:t>التي</w:t>
      </w:r>
      <w:r>
        <w:rPr>
          <w:bCs/>
          <w:rtl/>
        </w:rPr>
        <w:t xml:space="preserve"> </w:t>
      </w:r>
      <w:r w:rsidRPr="00465D3A">
        <w:rPr>
          <w:bCs/>
          <w:rtl/>
        </w:rPr>
        <w:t>تعيق</w:t>
      </w:r>
      <w:r>
        <w:rPr>
          <w:bCs/>
          <w:rtl/>
        </w:rPr>
        <w:t xml:space="preserve"> </w:t>
      </w:r>
      <w:r w:rsidRPr="00465D3A">
        <w:rPr>
          <w:bCs/>
          <w:rtl/>
        </w:rPr>
        <w:t>صاحبات</w:t>
      </w:r>
      <w:r>
        <w:rPr>
          <w:bCs/>
          <w:rtl/>
        </w:rPr>
        <w:t xml:space="preserve"> </w:t>
      </w:r>
      <w:r w:rsidRPr="00465D3A">
        <w:rPr>
          <w:bCs/>
          <w:rtl/>
        </w:rPr>
        <w:t>الأعمال</w:t>
      </w:r>
      <w:r>
        <w:rPr>
          <w:rFonts w:hint="cs"/>
          <w:bCs/>
          <w:rtl/>
        </w:rPr>
        <w:t xml:space="preserve"> الحرة</w:t>
      </w:r>
      <w:r w:rsidRPr="00465D3A">
        <w:rPr>
          <w:bCs/>
          <w:rtl/>
        </w:rPr>
        <w:t>،</w:t>
      </w:r>
      <w:r>
        <w:rPr>
          <w:rFonts w:hint="cs"/>
          <w:bCs/>
          <w:rtl/>
        </w:rPr>
        <w:t xml:space="preserve"> باستحداث برامج معينة وتطوير آليات التقييم لتحديد</w:t>
      </w:r>
      <w:r>
        <w:rPr>
          <w:bCs/>
          <w:rtl/>
        </w:rPr>
        <w:t xml:space="preserve"> </w:t>
      </w:r>
      <w:r w:rsidRPr="00465D3A">
        <w:rPr>
          <w:bCs/>
          <w:rtl/>
        </w:rPr>
        <w:t>ما</w:t>
      </w:r>
      <w:r>
        <w:rPr>
          <w:bCs/>
          <w:rtl/>
        </w:rPr>
        <w:t xml:space="preserve"> </w:t>
      </w:r>
      <w:r w:rsidRPr="00465D3A">
        <w:rPr>
          <w:bCs/>
          <w:rtl/>
        </w:rPr>
        <w:t>إذا</w:t>
      </w:r>
      <w:r>
        <w:rPr>
          <w:bCs/>
          <w:rtl/>
        </w:rPr>
        <w:t xml:space="preserve"> </w:t>
      </w:r>
      <w:r w:rsidRPr="00465D3A">
        <w:rPr>
          <w:bCs/>
          <w:rtl/>
        </w:rPr>
        <w:t>كانت</w:t>
      </w:r>
      <w:r>
        <w:rPr>
          <w:bCs/>
          <w:rtl/>
        </w:rPr>
        <w:t xml:space="preserve"> </w:t>
      </w:r>
      <w:r w:rsidRPr="00465D3A">
        <w:rPr>
          <w:bCs/>
          <w:rtl/>
        </w:rPr>
        <w:t>هذه</w:t>
      </w:r>
      <w:r>
        <w:rPr>
          <w:bCs/>
          <w:rtl/>
        </w:rPr>
        <w:t xml:space="preserve"> </w:t>
      </w:r>
      <w:r w:rsidRPr="00465D3A">
        <w:rPr>
          <w:bCs/>
          <w:rtl/>
        </w:rPr>
        <w:t>البرامج</w:t>
      </w:r>
      <w:r>
        <w:rPr>
          <w:bCs/>
          <w:rtl/>
        </w:rPr>
        <w:t xml:space="preserve"> </w:t>
      </w:r>
      <w:r w:rsidRPr="00465D3A">
        <w:rPr>
          <w:bCs/>
          <w:rtl/>
        </w:rPr>
        <w:t>التعليمية</w:t>
      </w:r>
      <w:r>
        <w:rPr>
          <w:bCs/>
          <w:rtl/>
        </w:rPr>
        <w:t xml:space="preserve"> </w:t>
      </w:r>
      <w:r>
        <w:rPr>
          <w:rFonts w:hint="cs"/>
          <w:bCs/>
          <w:rtl/>
        </w:rPr>
        <w:t>المتعلقة بإقامة الأعمال الحرة وإدارتها</w:t>
      </w:r>
      <w:r>
        <w:rPr>
          <w:bCs/>
          <w:rtl/>
        </w:rPr>
        <w:t xml:space="preserve"> </w:t>
      </w:r>
      <w:r w:rsidRPr="00465D3A">
        <w:rPr>
          <w:bCs/>
          <w:rtl/>
        </w:rPr>
        <w:t>تساعد</w:t>
      </w:r>
      <w:r>
        <w:rPr>
          <w:bCs/>
          <w:rtl/>
        </w:rPr>
        <w:t xml:space="preserve"> </w:t>
      </w:r>
      <w:r w:rsidRPr="00465D3A">
        <w:rPr>
          <w:bCs/>
          <w:rtl/>
        </w:rPr>
        <w:t>هؤلاء</w:t>
      </w:r>
      <w:r>
        <w:rPr>
          <w:bCs/>
          <w:rtl/>
        </w:rPr>
        <w:t xml:space="preserve"> </w:t>
      </w:r>
      <w:r w:rsidRPr="00465D3A">
        <w:rPr>
          <w:bCs/>
          <w:rtl/>
        </w:rPr>
        <w:t>النسوة</w:t>
      </w:r>
      <w:r w:rsidRPr="00E3526F">
        <w:rPr>
          <w:bCs/>
          <w:rtl/>
        </w:rPr>
        <w:t xml:space="preserve"> </w:t>
      </w:r>
      <w:r w:rsidRPr="00465D3A">
        <w:rPr>
          <w:bCs/>
          <w:rtl/>
        </w:rPr>
        <w:t>بحق.</w:t>
      </w:r>
      <w:r>
        <w:rPr>
          <w:b/>
          <w:rtl/>
        </w:rPr>
        <w:t xml:space="preserve"> </w:t>
      </w:r>
      <w:r w:rsidRPr="00465D3A">
        <w:rPr>
          <w:bCs/>
          <w:rtl/>
        </w:rPr>
        <w:t>وينبغي</w:t>
      </w:r>
      <w:r>
        <w:rPr>
          <w:bCs/>
          <w:rtl/>
        </w:rPr>
        <w:t xml:space="preserve"> </w:t>
      </w:r>
      <w:r w:rsidRPr="00465D3A">
        <w:rPr>
          <w:bCs/>
          <w:rtl/>
        </w:rPr>
        <w:t>للدولة</w:t>
      </w:r>
      <w:r>
        <w:rPr>
          <w:bCs/>
          <w:rtl/>
        </w:rPr>
        <w:t xml:space="preserve"> </w:t>
      </w:r>
      <w:r w:rsidRPr="00465D3A">
        <w:rPr>
          <w:bCs/>
          <w:rtl/>
        </w:rPr>
        <w:t>الطرف</w:t>
      </w:r>
      <w:r>
        <w:rPr>
          <w:bCs/>
          <w:rtl/>
        </w:rPr>
        <w:t xml:space="preserve"> </w:t>
      </w:r>
      <w:r w:rsidRPr="00465D3A">
        <w:rPr>
          <w:bCs/>
          <w:rtl/>
        </w:rPr>
        <w:t>أيضا</w:t>
      </w:r>
      <w:r>
        <w:rPr>
          <w:bCs/>
          <w:rtl/>
        </w:rPr>
        <w:t xml:space="preserve"> </w:t>
      </w:r>
      <w:r w:rsidRPr="00465D3A">
        <w:rPr>
          <w:bCs/>
          <w:rtl/>
        </w:rPr>
        <w:t>أن</w:t>
      </w:r>
      <w:r>
        <w:rPr>
          <w:bCs/>
          <w:rtl/>
        </w:rPr>
        <w:t xml:space="preserve"> </w:t>
      </w:r>
      <w:r w:rsidRPr="00465D3A">
        <w:rPr>
          <w:bCs/>
          <w:rtl/>
        </w:rPr>
        <w:t>تتخذ</w:t>
      </w:r>
      <w:r>
        <w:rPr>
          <w:bCs/>
          <w:rtl/>
        </w:rPr>
        <w:t xml:space="preserve"> </w:t>
      </w:r>
      <w:r w:rsidRPr="00465D3A">
        <w:rPr>
          <w:bCs/>
          <w:rtl/>
        </w:rPr>
        <w:t>التدابير</w:t>
      </w:r>
      <w:r>
        <w:rPr>
          <w:bCs/>
          <w:rtl/>
        </w:rPr>
        <w:t xml:space="preserve"> </w:t>
      </w:r>
      <w:r w:rsidRPr="00465D3A">
        <w:rPr>
          <w:bCs/>
          <w:rtl/>
        </w:rPr>
        <w:t>اللازمة</w:t>
      </w:r>
      <w:r>
        <w:rPr>
          <w:bCs/>
          <w:rtl/>
        </w:rPr>
        <w:t xml:space="preserve"> </w:t>
      </w:r>
      <w:r w:rsidRPr="00465D3A">
        <w:rPr>
          <w:bCs/>
          <w:rtl/>
        </w:rPr>
        <w:t>لضمان</w:t>
      </w:r>
      <w:r>
        <w:rPr>
          <w:bCs/>
          <w:rtl/>
        </w:rPr>
        <w:t xml:space="preserve"> </w:t>
      </w:r>
      <w:r w:rsidRPr="00465D3A">
        <w:rPr>
          <w:bCs/>
          <w:rtl/>
        </w:rPr>
        <w:t>بدء</w:t>
      </w:r>
      <w:r>
        <w:rPr>
          <w:bCs/>
          <w:rtl/>
        </w:rPr>
        <w:t xml:space="preserve"> </w:t>
      </w:r>
      <w:r w:rsidRPr="00465D3A">
        <w:rPr>
          <w:bCs/>
          <w:rtl/>
        </w:rPr>
        <w:t>اشتغال</w:t>
      </w:r>
      <w:r>
        <w:rPr>
          <w:bCs/>
          <w:rtl/>
        </w:rPr>
        <w:t xml:space="preserve"> </w:t>
      </w:r>
      <w:r w:rsidRPr="00465D3A">
        <w:rPr>
          <w:bCs/>
          <w:rtl/>
        </w:rPr>
        <w:t>مصرف</w:t>
      </w:r>
      <w:r>
        <w:rPr>
          <w:bCs/>
          <w:rtl/>
        </w:rPr>
        <w:t xml:space="preserve"> </w:t>
      </w:r>
      <w:r w:rsidRPr="00465D3A">
        <w:rPr>
          <w:bCs/>
          <w:rtl/>
        </w:rPr>
        <w:t>النساء</w:t>
      </w:r>
      <w:r>
        <w:rPr>
          <w:bCs/>
          <w:rtl/>
        </w:rPr>
        <w:t xml:space="preserve"> </w:t>
      </w:r>
      <w:r w:rsidRPr="00465D3A">
        <w:rPr>
          <w:bCs/>
          <w:rtl/>
        </w:rPr>
        <w:t>في</w:t>
      </w:r>
      <w:r>
        <w:rPr>
          <w:bCs/>
          <w:rtl/>
        </w:rPr>
        <w:t xml:space="preserve"> </w:t>
      </w:r>
      <w:r w:rsidRPr="00465D3A">
        <w:rPr>
          <w:bCs/>
          <w:rtl/>
        </w:rPr>
        <w:t>أقرب</w:t>
      </w:r>
      <w:r>
        <w:rPr>
          <w:bCs/>
          <w:rtl/>
        </w:rPr>
        <w:t xml:space="preserve"> </w:t>
      </w:r>
      <w:r w:rsidRPr="00465D3A">
        <w:rPr>
          <w:bCs/>
          <w:rtl/>
        </w:rPr>
        <w:t>وقت</w:t>
      </w:r>
      <w:r>
        <w:rPr>
          <w:bCs/>
          <w:rtl/>
        </w:rPr>
        <w:t xml:space="preserve"> </w:t>
      </w:r>
      <w:r w:rsidRPr="00465D3A">
        <w:rPr>
          <w:bCs/>
          <w:rtl/>
        </w:rPr>
        <w:t>ممكن.</w:t>
      </w:r>
      <w:r>
        <w:rPr>
          <w:b/>
          <w:rtl/>
        </w:rPr>
        <w:t xml:space="preserve"> </w:t>
      </w:r>
    </w:p>
    <w:p w:rsidR="00344D40" w:rsidRPr="00E3526F" w:rsidRDefault="00344D40" w:rsidP="00344D40">
      <w:pPr>
        <w:pStyle w:val="SingleTxt"/>
        <w:spacing w:after="0" w:line="120" w:lineRule="exact"/>
        <w:rPr>
          <w:sz w:val="10"/>
          <w:rtl/>
        </w:rPr>
      </w:pPr>
    </w:p>
    <w:p w:rsidR="00344D40" w:rsidRPr="00465D3A" w:rsidRDefault="00344D40" w:rsidP="00C55A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465D3A">
        <w:rPr>
          <w:rtl/>
        </w:rPr>
        <w:t>الصحة</w:t>
      </w:r>
    </w:p>
    <w:p w:rsidR="00344D40" w:rsidRDefault="00344D40" w:rsidP="00344D40">
      <w:pPr>
        <w:pStyle w:val="SingleTxt"/>
        <w:rPr>
          <w:rFonts w:hint="cs"/>
          <w:rtl/>
        </w:rPr>
      </w:pPr>
      <w:r>
        <w:rPr>
          <w:rFonts w:hint="cs"/>
          <w:rtl/>
        </w:rPr>
        <w:t>39 -</w:t>
      </w:r>
      <w:r>
        <w:rPr>
          <w:rFonts w:hint="cs"/>
          <w:rtl/>
        </w:rPr>
        <w:tab/>
      </w:r>
      <w:r w:rsidRPr="00465D3A">
        <w:rPr>
          <w:rtl/>
        </w:rPr>
        <w:t>ترحب</w:t>
      </w:r>
      <w:r>
        <w:rPr>
          <w:rtl/>
        </w:rPr>
        <w:t xml:space="preserve"> </w:t>
      </w:r>
      <w:r w:rsidRPr="00465D3A">
        <w:rPr>
          <w:rtl/>
        </w:rPr>
        <w:t>اللجنة</w:t>
      </w:r>
      <w:r>
        <w:rPr>
          <w:rtl/>
        </w:rPr>
        <w:t xml:space="preserve"> </w:t>
      </w:r>
      <w:r w:rsidRPr="00465D3A">
        <w:rPr>
          <w:rtl/>
        </w:rPr>
        <w:t>بعدد</w:t>
      </w:r>
      <w:r>
        <w:rPr>
          <w:rtl/>
        </w:rPr>
        <w:t xml:space="preserve"> </w:t>
      </w:r>
      <w:r w:rsidRPr="00465D3A">
        <w:rPr>
          <w:rtl/>
        </w:rPr>
        <w:t>من</w:t>
      </w:r>
      <w:r>
        <w:rPr>
          <w:rtl/>
        </w:rPr>
        <w:t xml:space="preserve"> </w:t>
      </w:r>
      <w:r>
        <w:rPr>
          <w:rFonts w:hint="cs"/>
          <w:rtl/>
        </w:rPr>
        <w:t>الجهود</w:t>
      </w:r>
      <w:r>
        <w:rPr>
          <w:rtl/>
        </w:rPr>
        <w:t xml:space="preserve"> </w:t>
      </w:r>
      <w:r w:rsidRPr="00465D3A">
        <w:rPr>
          <w:rtl/>
        </w:rPr>
        <w:t>التي</w:t>
      </w:r>
      <w:r>
        <w:rPr>
          <w:rtl/>
        </w:rPr>
        <w:t xml:space="preserve"> </w:t>
      </w:r>
      <w:r>
        <w:rPr>
          <w:rFonts w:hint="cs"/>
          <w:rtl/>
        </w:rPr>
        <w:t>بذلتها</w:t>
      </w:r>
      <w:r>
        <w:rPr>
          <w:rtl/>
        </w:rPr>
        <w:t xml:space="preserve"> </w:t>
      </w:r>
      <w:r w:rsidRPr="00465D3A">
        <w:rPr>
          <w:rtl/>
        </w:rPr>
        <w:t>الدولة</w:t>
      </w:r>
      <w:r>
        <w:rPr>
          <w:rtl/>
        </w:rPr>
        <w:t xml:space="preserve"> </w:t>
      </w:r>
      <w:r w:rsidRPr="00465D3A">
        <w:rPr>
          <w:rtl/>
        </w:rPr>
        <w:t>الطرف</w:t>
      </w:r>
      <w:r>
        <w:rPr>
          <w:rtl/>
        </w:rPr>
        <w:t xml:space="preserve"> </w:t>
      </w:r>
      <w:r w:rsidRPr="00465D3A">
        <w:rPr>
          <w:rtl/>
        </w:rPr>
        <w:t>لتحسين</w:t>
      </w:r>
      <w:r>
        <w:rPr>
          <w:rtl/>
        </w:rPr>
        <w:t xml:space="preserve"> </w:t>
      </w:r>
      <w:r w:rsidRPr="00465D3A">
        <w:rPr>
          <w:rtl/>
        </w:rPr>
        <w:t>مجال</w:t>
      </w:r>
      <w:r>
        <w:rPr>
          <w:rtl/>
        </w:rPr>
        <w:t xml:space="preserve"> </w:t>
      </w:r>
      <w:r w:rsidRPr="00465D3A">
        <w:rPr>
          <w:rtl/>
        </w:rPr>
        <w:t>الصحة،</w:t>
      </w:r>
      <w:r>
        <w:rPr>
          <w:rtl/>
        </w:rPr>
        <w:t xml:space="preserve"> </w:t>
      </w:r>
      <w:r w:rsidRPr="00465D3A">
        <w:rPr>
          <w:rtl/>
        </w:rPr>
        <w:t>منذ</w:t>
      </w:r>
      <w:r>
        <w:rPr>
          <w:rtl/>
        </w:rPr>
        <w:t xml:space="preserve"> </w:t>
      </w:r>
      <w:r w:rsidRPr="00465D3A">
        <w:rPr>
          <w:rtl/>
        </w:rPr>
        <w:t>دراس</w:t>
      </w:r>
      <w:r>
        <w:rPr>
          <w:rFonts w:hint="cs"/>
          <w:rtl/>
        </w:rPr>
        <w:t>ة</w:t>
      </w:r>
      <w:r>
        <w:rPr>
          <w:rtl/>
        </w:rPr>
        <w:t xml:space="preserve"> </w:t>
      </w:r>
      <w:r>
        <w:rPr>
          <w:rFonts w:hint="cs"/>
          <w:rtl/>
        </w:rPr>
        <w:t>ا</w:t>
      </w:r>
      <w:r w:rsidRPr="00465D3A">
        <w:rPr>
          <w:rtl/>
        </w:rPr>
        <w:t>لتقرير</w:t>
      </w:r>
      <w:r>
        <w:rPr>
          <w:rtl/>
        </w:rPr>
        <w:t xml:space="preserve"> </w:t>
      </w:r>
      <w:r w:rsidRPr="00465D3A">
        <w:rPr>
          <w:rtl/>
        </w:rPr>
        <w:t>الدوري</w:t>
      </w:r>
      <w:r>
        <w:rPr>
          <w:rtl/>
        </w:rPr>
        <w:t xml:space="preserve"> </w:t>
      </w:r>
      <w:r>
        <w:rPr>
          <w:rFonts w:hint="cs"/>
          <w:rtl/>
        </w:rPr>
        <w:t>السابق</w:t>
      </w:r>
      <w:r w:rsidRPr="00465D3A">
        <w:rPr>
          <w:rtl/>
        </w:rPr>
        <w:t>،</w:t>
      </w:r>
      <w:r>
        <w:rPr>
          <w:rtl/>
        </w:rPr>
        <w:t xml:space="preserve"> </w:t>
      </w:r>
      <w:r w:rsidRPr="00465D3A">
        <w:rPr>
          <w:rtl/>
        </w:rPr>
        <w:t>ومن</w:t>
      </w:r>
      <w:r>
        <w:rPr>
          <w:rtl/>
        </w:rPr>
        <w:t xml:space="preserve"> </w:t>
      </w:r>
      <w:r w:rsidRPr="00465D3A">
        <w:rPr>
          <w:rtl/>
        </w:rPr>
        <w:t>بينها</w:t>
      </w:r>
      <w:r>
        <w:rPr>
          <w:rtl/>
        </w:rPr>
        <w:t xml:space="preserve"> </w:t>
      </w:r>
      <w:r w:rsidRPr="00465D3A">
        <w:rPr>
          <w:rtl/>
        </w:rPr>
        <w:t>البدء</w:t>
      </w:r>
      <w:r>
        <w:rPr>
          <w:rtl/>
        </w:rPr>
        <w:t xml:space="preserve"> </w:t>
      </w:r>
      <w:r w:rsidRPr="00465D3A">
        <w:rPr>
          <w:rtl/>
        </w:rPr>
        <w:t>عام</w:t>
      </w:r>
      <w:r>
        <w:rPr>
          <w:rtl/>
        </w:rPr>
        <w:t xml:space="preserve"> </w:t>
      </w:r>
      <w:r w:rsidRPr="00465D3A">
        <w:rPr>
          <w:rtl/>
        </w:rPr>
        <w:t>1998</w:t>
      </w:r>
      <w:r>
        <w:rPr>
          <w:rtl/>
        </w:rPr>
        <w:t xml:space="preserve"> </w:t>
      </w:r>
      <w:r>
        <w:rPr>
          <w:rFonts w:hint="cs"/>
          <w:rtl/>
        </w:rPr>
        <w:t xml:space="preserve">في </w:t>
      </w:r>
      <w:r w:rsidRPr="00465D3A">
        <w:rPr>
          <w:rtl/>
        </w:rPr>
        <w:t>تنفيذ</w:t>
      </w:r>
      <w:r>
        <w:rPr>
          <w:rtl/>
        </w:rPr>
        <w:t xml:space="preserve"> </w:t>
      </w:r>
      <w:r w:rsidRPr="00465D3A">
        <w:rPr>
          <w:rtl/>
        </w:rPr>
        <w:t>برنامج</w:t>
      </w:r>
      <w:r>
        <w:rPr>
          <w:rtl/>
        </w:rPr>
        <w:t xml:space="preserve"> </w:t>
      </w:r>
      <w:r w:rsidRPr="00465D3A">
        <w:rPr>
          <w:rtl/>
        </w:rPr>
        <w:t>لتقاسم</w:t>
      </w:r>
      <w:r>
        <w:rPr>
          <w:rtl/>
        </w:rPr>
        <w:t xml:space="preserve"> </w:t>
      </w:r>
      <w:r w:rsidRPr="00465D3A">
        <w:rPr>
          <w:rtl/>
        </w:rPr>
        <w:t>تكاليف</w:t>
      </w:r>
      <w:r>
        <w:rPr>
          <w:rtl/>
        </w:rPr>
        <w:t xml:space="preserve"> </w:t>
      </w:r>
      <w:r w:rsidRPr="00465D3A">
        <w:rPr>
          <w:rtl/>
        </w:rPr>
        <w:t>الخدمات</w:t>
      </w:r>
      <w:r>
        <w:rPr>
          <w:rtl/>
        </w:rPr>
        <w:t xml:space="preserve"> </w:t>
      </w:r>
      <w:r w:rsidRPr="00465D3A">
        <w:rPr>
          <w:rtl/>
        </w:rPr>
        <w:t>الطبية،</w:t>
      </w:r>
      <w:r>
        <w:rPr>
          <w:rtl/>
        </w:rPr>
        <w:t xml:space="preserve"> </w:t>
      </w:r>
      <w:r w:rsidRPr="00465D3A">
        <w:rPr>
          <w:rtl/>
        </w:rPr>
        <w:t>ووضع</w:t>
      </w:r>
      <w:r>
        <w:rPr>
          <w:rtl/>
        </w:rPr>
        <w:t xml:space="preserve"> </w:t>
      </w:r>
      <w:r w:rsidRPr="00465D3A">
        <w:rPr>
          <w:rtl/>
        </w:rPr>
        <w:t>خطة</w:t>
      </w:r>
      <w:r>
        <w:rPr>
          <w:rtl/>
        </w:rPr>
        <w:t xml:space="preserve"> </w:t>
      </w:r>
      <w:r w:rsidRPr="00465D3A">
        <w:rPr>
          <w:rtl/>
        </w:rPr>
        <w:t>استراتيجية</w:t>
      </w:r>
      <w:r>
        <w:rPr>
          <w:rtl/>
        </w:rPr>
        <w:t xml:space="preserve"> </w:t>
      </w:r>
      <w:r w:rsidRPr="00465D3A">
        <w:rPr>
          <w:rtl/>
        </w:rPr>
        <w:t>لخارطة</w:t>
      </w:r>
      <w:r>
        <w:rPr>
          <w:rtl/>
        </w:rPr>
        <w:t xml:space="preserve"> </w:t>
      </w:r>
      <w:r w:rsidRPr="00465D3A">
        <w:rPr>
          <w:rtl/>
        </w:rPr>
        <w:t>طريق</w:t>
      </w:r>
      <w:r>
        <w:rPr>
          <w:rtl/>
        </w:rPr>
        <w:t xml:space="preserve"> </w:t>
      </w:r>
      <w:r w:rsidRPr="00465D3A">
        <w:rPr>
          <w:rtl/>
        </w:rPr>
        <w:t>وطنية</w:t>
      </w:r>
      <w:r>
        <w:rPr>
          <w:rtl/>
        </w:rPr>
        <w:t xml:space="preserve"> </w:t>
      </w:r>
      <w:r w:rsidRPr="00465D3A">
        <w:rPr>
          <w:rtl/>
        </w:rPr>
        <w:t>تهدف</w:t>
      </w:r>
      <w:r>
        <w:rPr>
          <w:rtl/>
        </w:rPr>
        <w:t xml:space="preserve"> </w:t>
      </w:r>
      <w:r w:rsidRPr="00465D3A">
        <w:rPr>
          <w:rtl/>
        </w:rPr>
        <w:t>إلى</w:t>
      </w:r>
      <w:r>
        <w:rPr>
          <w:rtl/>
        </w:rPr>
        <w:t xml:space="preserve"> </w:t>
      </w:r>
      <w:r w:rsidRPr="00465D3A">
        <w:rPr>
          <w:rtl/>
        </w:rPr>
        <w:t>التعجيل</w:t>
      </w:r>
      <w:r>
        <w:rPr>
          <w:rtl/>
        </w:rPr>
        <w:t xml:space="preserve"> </w:t>
      </w:r>
      <w:r>
        <w:rPr>
          <w:rFonts w:hint="cs"/>
          <w:rtl/>
        </w:rPr>
        <w:t>بتقليل</w:t>
      </w:r>
      <w:r>
        <w:rPr>
          <w:rtl/>
        </w:rPr>
        <w:t xml:space="preserve"> </w:t>
      </w:r>
      <w:r w:rsidRPr="00465D3A">
        <w:rPr>
          <w:rtl/>
        </w:rPr>
        <w:t>الوفيات</w:t>
      </w:r>
      <w:r>
        <w:rPr>
          <w:rtl/>
        </w:rPr>
        <w:t xml:space="preserve"> </w:t>
      </w:r>
      <w:r w:rsidRPr="00465D3A">
        <w:rPr>
          <w:rtl/>
        </w:rPr>
        <w:t>النفاسية</w:t>
      </w:r>
      <w:r>
        <w:rPr>
          <w:rtl/>
        </w:rPr>
        <w:t xml:space="preserve"> </w:t>
      </w:r>
      <w:r w:rsidRPr="00465D3A">
        <w:rPr>
          <w:rtl/>
        </w:rPr>
        <w:t>ووفيات</w:t>
      </w:r>
      <w:r>
        <w:rPr>
          <w:rtl/>
        </w:rPr>
        <w:t xml:space="preserve"> </w:t>
      </w:r>
      <w:r w:rsidRPr="00465D3A">
        <w:rPr>
          <w:rtl/>
        </w:rPr>
        <w:t>المواليد</w:t>
      </w:r>
      <w:r>
        <w:rPr>
          <w:rtl/>
        </w:rPr>
        <w:t xml:space="preserve"> </w:t>
      </w:r>
      <w:r w:rsidRPr="00465D3A">
        <w:rPr>
          <w:rtl/>
        </w:rPr>
        <w:t>الجدد</w:t>
      </w:r>
      <w:r>
        <w:rPr>
          <w:rtl/>
        </w:rPr>
        <w:t xml:space="preserve"> </w:t>
      </w:r>
      <w:r w:rsidRPr="00465D3A">
        <w:rPr>
          <w:rtl/>
        </w:rPr>
        <w:t>في</w:t>
      </w:r>
      <w:r>
        <w:rPr>
          <w:rtl/>
        </w:rPr>
        <w:t xml:space="preserve"> </w:t>
      </w:r>
      <w:r w:rsidRPr="00465D3A">
        <w:rPr>
          <w:rtl/>
        </w:rPr>
        <w:t>تنزانيا</w:t>
      </w:r>
      <w:r>
        <w:rPr>
          <w:rtl/>
        </w:rPr>
        <w:t xml:space="preserve"> </w:t>
      </w:r>
      <w:r w:rsidRPr="00465D3A">
        <w:rPr>
          <w:rtl/>
        </w:rPr>
        <w:t>(2006-2010)،</w:t>
      </w:r>
      <w:r>
        <w:rPr>
          <w:rtl/>
        </w:rPr>
        <w:t xml:space="preserve"> </w:t>
      </w:r>
      <w:r w:rsidRPr="00465D3A">
        <w:rPr>
          <w:rtl/>
        </w:rPr>
        <w:t>ومبادرة</w:t>
      </w:r>
      <w:r>
        <w:rPr>
          <w:rtl/>
        </w:rPr>
        <w:t xml:space="preserve"> </w:t>
      </w:r>
      <w:r w:rsidRPr="00465D3A">
        <w:rPr>
          <w:rtl/>
        </w:rPr>
        <w:t>الشريط</w:t>
      </w:r>
      <w:r>
        <w:rPr>
          <w:rtl/>
        </w:rPr>
        <w:t xml:space="preserve"> </w:t>
      </w:r>
      <w:r w:rsidRPr="00465D3A">
        <w:rPr>
          <w:rtl/>
        </w:rPr>
        <w:t>الأبيض،</w:t>
      </w:r>
      <w:r>
        <w:rPr>
          <w:rtl/>
        </w:rPr>
        <w:t xml:space="preserve"> </w:t>
      </w:r>
      <w:r w:rsidRPr="00465D3A">
        <w:rPr>
          <w:rtl/>
        </w:rPr>
        <w:t>إضافة</w:t>
      </w:r>
      <w:r>
        <w:rPr>
          <w:rtl/>
        </w:rPr>
        <w:t xml:space="preserve"> </w:t>
      </w:r>
      <w:r w:rsidRPr="00465D3A">
        <w:rPr>
          <w:rtl/>
        </w:rPr>
        <w:t>إلى</w:t>
      </w:r>
      <w:r>
        <w:rPr>
          <w:rtl/>
        </w:rPr>
        <w:t xml:space="preserve"> </w:t>
      </w:r>
      <w:r w:rsidRPr="00465D3A">
        <w:rPr>
          <w:rtl/>
        </w:rPr>
        <w:t>استراتيجية</w:t>
      </w:r>
      <w:r>
        <w:rPr>
          <w:rFonts w:hint="cs"/>
          <w:rtl/>
        </w:rPr>
        <w:t xml:space="preserve"> الصحة</w:t>
      </w:r>
      <w:r>
        <w:rPr>
          <w:rtl/>
        </w:rPr>
        <w:t xml:space="preserve"> </w:t>
      </w:r>
      <w:r w:rsidRPr="00465D3A">
        <w:rPr>
          <w:rtl/>
        </w:rPr>
        <w:t>الإنجاب</w:t>
      </w:r>
      <w:r>
        <w:rPr>
          <w:rFonts w:hint="cs"/>
          <w:rtl/>
        </w:rPr>
        <w:t>ية</w:t>
      </w:r>
      <w:r>
        <w:rPr>
          <w:rtl/>
        </w:rPr>
        <w:t xml:space="preserve"> </w:t>
      </w:r>
      <w:r w:rsidRPr="00465D3A">
        <w:rPr>
          <w:rtl/>
        </w:rPr>
        <w:t>وصحة</w:t>
      </w:r>
      <w:r>
        <w:rPr>
          <w:rtl/>
        </w:rPr>
        <w:t xml:space="preserve"> </w:t>
      </w:r>
      <w:r w:rsidRPr="00465D3A">
        <w:rPr>
          <w:rtl/>
        </w:rPr>
        <w:t>الطفل</w:t>
      </w:r>
      <w:r>
        <w:rPr>
          <w:rtl/>
        </w:rPr>
        <w:t xml:space="preserve"> </w:t>
      </w:r>
      <w:r w:rsidRPr="00465D3A">
        <w:rPr>
          <w:rtl/>
        </w:rPr>
        <w:t>(2004-2008)</w:t>
      </w:r>
      <w:r>
        <w:rPr>
          <w:rtl/>
        </w:rPr>
        <w:t xml:space="preserve"> </w:t>
      </w:r>
      <w:r w:rsidRPr="00465D3A">
        <w:rPr>
          <w:rtl/>
        </w:rPr>
        <w:t>التي</w:t>
      </w:r>
      <w:r>
        <w:rPr>
          <w:rtl/>
        </w:rPr>
        <w:t xml:space="preserve"> </w:t>
      </w:r>
      <w:r w:rsidRPr="00465D3A">
        <w:rPr>
          <w:rtl/>
        </w:rPr>
        <w:t>توفر</w:t>
      </w:r>
      <w:r>
        <w:rPr>
          <w:rtl/>
        </w:rPr>
        <w:t xml:space="preserve"> </w:t>
      </w:r>
      <w:r w:rsidRPr="00465D3A">
        <w:rPr>
          <w:rtl/>
        </w:rPr>
        <w:t>خدمات</w:t>
      </w:r>
      <w:r>
        <w:rPr>
          <w:rtl/>
        </w:rPr>
        <w:t xml:space="preserve"> </w:t>
      </w:r>
      <w:r w:rsidRPr="00465D3A">
        <w:rPr>
          <w:rtl/>
        </w:rPr>
        <w:t>صحية</w:t>
      </w:r>
      <w:r>
        <w:rPr>
          <w:rtl/>
        </w:rPr>
        <w:t xml:space="preserve"> </w:t>
      </w:r>
      <w:r w:rsidRPr="00465D3A">
        <w:rPr>
          <w:rtl/>
        </w:rPr>
        <w:t>مجانية</w:t>
      </w:r>
      <w:r>
        <w:rPr>
          <w:rtl/>
        </w:rPr>
        <w:t xml:space="preserve"> </w:t>
      </w:r>
      <w:r w:rsidRPr="00465D3A">
        <w:rPr>
          <w:rtl/>
        </w:rPr>
        <w:t>للأمهات</w:t>
      </w:r>
      <w:r>
        <w:rPr>
          <w:rtl/>
        </w:rPr>
        <w:t xml:space="preserve"> </w:t>
      </w:r>
      <w:r w:rsidRPr="00465D3A">
        <w:rPr>
          <w:rtl/>
        </w:rPr>
        <w:t>والأطفال.</w:t>
      </w:r>
      <w:r>
        <w:rPr>
          <w:rtl/>
        </w:rPr>
        <w:t xml:space="preserve"> </w:t>
      </w:r>
      <w:r w:rsidRPr="00465D3A">
        <w:rPr>
          <w:rtl/>
        </w:rPr>
        <w:t>وتعرب</w:t>
      </w:r>
      <w:r>
        <w:rPr>
          <w:rtl/>
        </w:rPr>
        <w:t xml:space="preserve"> </w:t>
      </w:r>
      <w:r w:rsidRPr="00465D3A">
        <w:rPr>
          <w:rtl/>
        </w:rPr>
        <w:t>اللجنة</w:t>
      </w:r>
      <w:r>
        <w:rPr>
          <w:rtl/>
        </w:rPr>
        <w:t xml:space="preserve"> </w:t>
      </w:r>
      <w:r w:rsidRPr="00465D3A">
        <w:rPr>
          <w:rtl/>
        </w:rPr>
        <w:t>عن</w:t>
      </w:r>
      <w:r>
        <w:rPr>
          <w:rtl/>
        </w:rPr>
        <w:t xml:space="preserve"> </w:t>
      </w:r>
      <w:r w:rsidRPr="00465D3A">
        <w:rPr>
          <w:rtl/>
        </w:rPr>
        <w:t>قلقها</w:t>
      </w:r>
      <w:r>
        <w:rPr>
          <w:rtl/>
        </w:rPr>
        <w:t xml:space="preserve"> </w:t>
      </w:r>
      <w:r>
        <w:rPr>
          <w:rFonts w:hint="cs"/>
          <w:rtl/>
        </w:rPr>
        <w:t>ل</w:t>
      </w:r>
      <w:r w:rsidRPr="00465D3A">
        <w:rPr>
          <w:rtl/>
        </w:rPr>
        <w:t>أن</w:t>
      </w:r>
      <w:r>
        <w:rPr>
          <w:rtl/>
        </w:rPr>
        <w:t xml:space="preserve"> </w:t>
      </w:r>
      <w:r w:rsidRPr="00465D3A">
        <w:rPr>
          <w:rtl/>
        </w:rPr>
        <w:t>نسبة</w:t>
      </w:r>
      <w:r>
        <w:rPr>
          <w:rtl/>
        </w:rPr>
        <w:t xml:space="preserve"> </w:t>
      </w:r>
      <w:r w:rsidRPr="00465D3A">
        <w:rPr>
          <w:rtl/>
        </w:rPr>
        <w:t>الوفيات</w:t>
      </w:r>
      <w:r>
        <w:rPr>
          <w:rtl/>
        </w:rPr>
        <w:t xml:space="preserve"> </w:t>
      </w:r>
      <w:r w:rsidRPr="00465D3A">
        <w:rPr>
          <w:rtl/>
        </w:rPr>
        <w:t>النفاسية،</w:t>
      </w:r>
      <w:r>
        <w:rPr>
          <w:rtl/>
        </w:rPr>
        <w:t xml:space="preserve"> </w:t>
      </w:r>
      <w:r w:rsidRPr="00465D3A">
        <w:rPr>
          <w:rtl/>
        </w:rPr>
        <w:t>بما</w:t>
      </w:r>
      <w:r>
        <w:rPr>
          <w:rtl/>
        </w:rPr>
        <w:t xml:space="preserve"> </w:t>
      </w:r>
      <w:r w:rsidRPr="00465D3A">
        <w:rPr>
          <w:rtl/>
        </w:rPr>
        <w:t>فيها</w:t>
      </w:r>
      <w:r>
        <w:rPr>
          <w:rtl/>
        </w:rPr>
        <w:t xml:space="preserve"> </w:t>
      </w:r>
      <w:r w:rsidRPr="00465D3A">
        <w:rPr>
          <w:rtl/>
        </w:rPr>
        <w:t>الوفيات</w:t>
      </w:r>
      <w:r>
        <w:rPr>
          <w:rtl/>
        </w:rPr>
        <w:t xml:space="preserve"> </w:t>
      </w:r>
      <w:r w:rsidRPr="00465D3A">
        <w:rPr>
          <w:rtl/>
        </w:rPr>
        <w:t>الناجمة</w:t>
      </w:r>
      <w:r>
        <w:rPr>
          <w:rtl/>
        </w:rPr>
        <w:t xml:space="preserve"> </w:t>
      </w:r>
      <w:r w:rsidRPr="00465D3A">
        <w:rPr>
          <w:rtl/>
        </w:rPr>
        <w:t>عن</w:t>
      </w:r>
      <w:r>
        <w:rPr>
          <w:rtl/>
        </w:rPr>
        <w:t xml:space="preserve"> </w:t>
      </w:r>
      <w:r w:rsidRPr="00465D3A">
        <w:rPr>
          <w:rtl/>
        </w:rPr>
        <w:t>فقر</w:t>
      </w:r>
      <w:r>
        <w:rPr>
          <w:rtl/>
        </w:rPr>
        <w:t xml:space="preserve"> </w:t>
      </w:r>
      <w:r w:rsidRPr="00465D3A">
        <w:rPr>
          <w:rtl/>
        </w:rPr>
        <w:t>الدم،</w:t>
      </w:r>
      <w:r>
        <w:rPr>
          <w:rtl/>
        </w:rPr>
        <w:t xml:space="preserve"> </w:t>
      </w:r>
      <w:r w:rsidRPr="00465D3A">
        <w:rPr>
          <w:rtl/>
        </w:rPr>
        <w:t>وكذلك</w:t>
      </w:r>
      <w:r>
        <w:rPr>
          <w:rtl/>
        </w:rPr>
        <w:t xml:space="preserve"> </w:t>
      </w:r>
      <w:r w:rsidRPr="00465D3A">
        <w:rPr>
          <w:rtl/>
        </w:rPr>
        <w:t>نسبة</w:t>
      </w:r>
      <w:r>
        <w:rPr>
          <w:rtl/>
        </w:rPr>
        <w:t xml:space="preserve"> </w:t>
      </w:r>
      <w:r w:rsidRPr="00465D3A">
        <w:rPr>
          <w:rtl/>
        </w:rPr>
        <w:t>وفيات</w:t>
      </w:r>
      <w:r>
        <w:rPr>
          <w:rtl/>
        </w:rPr>
        <w:t xml:space="preserve"> </w:t>
      </w:r>
      <w:r w:rsidRPr="00465D3A">
        <w:rPr>
          <w:rtl/>
        </w:rPr>
        <w:t>الأطفال،</w:t>
      </w:r>
      <w:r>
        <w:rPr>
          <w:rtl/>
        </w:rPr>
        <w:t xml:space="preserve"> </w:t>
      </w:r>
      <w:r w:rsidRPr="00465D3A">
        <w:rPr>
          <w:rtl/>
        </w:rPr>
        <w:t>ما</w:t>
      </w:r>
      <w:r>
        <w:rPr>
          <w:rtl/>
        </w:rPr>
        <w:t xml:space="preserve"> </w:t>
      </w:r>
      <w:r w:rsidRPr="00465D3A">
        <w:rPr>
          <w:rtl/>
        </w:rPr>
        <w:t>زالت</w:t>
      </w:r>
      <w:r>
        <w:rPr>
          <w:rtl/>
        </w:rPr>
        <w:t xml:space="preserve"> </w:t>
      </w:r>
      <w:r w:rsidRPr="00465D3A">
        <w:rPr>
          <w:rtl/>
        </w:rPr>
        <w:t>مرتفعة،</w:t>
      </w:r>
      <w:r>
        <w:rPr>
          <w:rtl/>
        </w:rPr>
        <w:t xml:space="preserve"> </w:t>
      </w:r>
      <w:r w:rsidRPr="00465D3A">
        <w:rPr>
          <w:rtl/>
        </w:rPr>
        <w:t>و</w:t>
      </w:r>
      <w:r>
        <w:rPr>
          <w:rFonts w:hint="cs"/>
          <w:rtl/>
        </w:rPr>
        <w:t>ل</w:t>
      </w:r>
      <w:r w:rsidRPr="00465D3A">
        <w:rPr>
          <w:rtl/>
        </w:rPr>
        <w:t>أن</w:t>
      </w:r>
      <w:r>
        <w:rPr>
          <w:rtl/>
        </w:rPr>
        <w:t xml:space="preserve"> </w:t>
      </w:r>
      <w:r w:rsidRPr="00465D3A">
        <w:rPr>
          <w:rtl/>
        </w:rPr>
        <w:t>عمر</w:t>
      </w:r>
      <w:r>
        <w:rPr>
          <w:rtl/>
        </w:rPr>
        <w:t xml:space="preserve"> </w:t>
      </w:r>
      <w:r w:rsidRPr="00465D3A">
        <w:rPr>
          <w:rtl/>
        </w:rPr>
        <w:t>النساء</w:t>
      </w:r>
      <w:r>
        <w:rPr>
          <w:rFonts w:hint="cs"/>
          <w:rtl/>
        </w:rPr>
        <w:t xml:space="preserve"> المتوقع</w:t>
      </w:r>
      <w:r>
        <w:rPr>
          <w:rtl/>
        </w:rPr>
        <w:t xml:space="preserve"> </w:t>
      </w:r>
      <w:r w:rsidRPr="00465D3A">
        <w:rPr>
          <w:rtl/>
        </w:rPr>
        <w:t>قد</w:t>
      </w:r>
      <w:r>
        <w:rPr>
          <w:rtl/>
        </w:rPr>
        <w:t xml:space="preserve"> </w:t>
      </w:r>
      <w:r w:rsidRPr="00465D3A">
        <w:rPr>
          <w:rtl/>
        </w:rPr>
        <w:t>انخفض.</w:t>
      </w:r>
      <w:r>
        <w:rPr>
          <w:rtl/>
        </w:rPr>
        <w:t xml:space="preserve"> </w:t>
      </w:r>
      <w:r w:rsidRPr="00465D3A">
        <w:rPr>
          <w:rtl/>
        </w:rPr>
        <w:t>وت</w:t>
      </w:r>
      <w:r>
        <w:rPr>
          <w:rFonts w:hint="cs"/>
          <w:rtl/>
        </w:rPr>
        <w:t xml:space="preserve">حيط </w:t>
      </w:r>
      <w:r w:rsidRPr="00465D3A">
        <w:rPr>
          <w:rtl/>
        </w:rPr>
        <w:t>اللجنة</w:t>
      </w:r>
      <w:r>
        <w:rPr>
          <w:rtl/>
        </w:rPr>
        <w:t xml:space="preserve"> </w:t>
      </w:r>
      <w:r>
        <w:rPr>
          <w:rFonts w:hint="cs"/>
          <w:rtl/>
        </w:rPr>
        <w:t>علما ب</w:t>
      </w:r>
      <w:r w:rsidRPr="00465D3A">
        <w:rPr>
          <w:rtl/>
        </w:rPr>
        <w:t>البدء</w:t>
      </w:r>
      <w:r>
        <w:rPr>
          <w:rtl/>
        </w:rPr>
        <w:t xml:space="preserve"> </w:t>
      </w:r>
      <w:r w:rsidRPr="00465D3A">
        <w:rPr>
          <w:rtl/>
        </w:rPr>
        <w:t>بتعليم</w:t>
      </w:r>
      <w:r>
        <w:rPr>
          <w:rFonts w:hint="cs"/>
          <w:rtl/>
        </w:rPr>
        <w:t xml:space="preserve"> مبادئ</w:t>
      </w:r>
      <w:r>
        <w:rPr>
          <w:rtl/>
        </w:rPr>
        <w:t xml:space="preserve"> </w:t>
      </w:r>
      <w:r w:rsidRPr="00465D3A">
        <w:rPr>
          <w:rtl/>
        </w:rPr>
        <w:t>الحياة</w:t>
      </w:r>
      <w:r>
        <w:rPr>
          <w:rtl/>
        </w:rPr>
        <w:t xml:space="preserve"> </w:t>
      </w:r>
      <w:r w:rsidRPr="00465D3A">
        <w:rPr>
          <w:rtl/>
        </w:rPr>
        <w:t>الأسرية</w:t>
      </w:r>
      <w:r>
        <w:rPr>
          <w:rtl/>
        </w:rPr>
        <w:t xml:space="preserve"> </w:t>
      </w:r>
      <w:r w:rsidRPr="00465D3A">
        <w:rPr>
          <w:rtl/>
        </w:rPr>
        <w:t>في</w:t>
      </w:r>
      <w:r>
        <w:rPr>
          <w:rtl/>
        </w:rPr>
        <w:t xml:space="preserve"> </w:t>
      </w:r>
      <w:r w:rsidRPr="00465D3A">
        <w:rPr>
          <w:rtl/>
        </w:rPr>
        <w:t>عام</w:t>
      </w:r>
      <w:r>
        <w:rPr>
          <w:rtl/>
        </w:rPr>
        <w:t xml:space="preserve"> </w:t>
      </w:r>
      <w:r w:rsidRPr="00465D3A">
        <w:rPr>
          <w:rtl/>
        </w:rPr>
        <w:t>1998،</w:t>
      </w:r>
      <w:r>
        <w:rPr>
          <w:rtl/>
        </w:rPr>
        <w:t xml:space="preserve"> </w:t>
      </w:r>
      <w:r w:rsidRPr="00465D3A">
        <w:rPr>
          <w:rtl/>
        </w:rPr>
        <w:t>لكنها</w:t>
      </w:r>
      <w:r>
        <w:rPr>
          <w:rtl/>
        </w:rPr>
        <w:t xml:space="preserve"> </w:t>
      </w:r>
      <w:r w:rsidRPr="00465D3A">
        <w:rPr>
          <w:rtl/>
        </w:rPr>
        <w:t>تعرب</w:t>
      </w:r>
      <w:r>
        <w:rPr>
          <w:rtl/>
        </w:rPr>
        <w:t xml:space="preserve"> </w:t>
      </w:r>
      <w:r w:rsidRPr="00465D3A">
        <w:rPr>
          <w:rtl/>
        </w:rPr>
        <w:t>عن</w:t>
      </w:r>
      <w:r>
        <w:rPr>
          <w:rtl/>
        </w:rPr>
        <w:t xml:space="preserve"> </w:t>
      </w:r>
      <w:r w:rsidRPr="00465D3A">
        <w:rPr>
          <w:rtl/>
        </w:rPr>
        <w:t>قلقها</w:t>
      </w:r>
      <w:r>
        <w:rPr>
          <w:rtl/>
        </w:rPr>
        <w:t xml:space="preserve"> </w:t>
      </w:r>
      <w:r>
        <w:rPr>
          <w:rFonts w:hint="cs"/>
          <w:rtl/>
        </w:rPr>
        <w:t>ل</w:t>
      </w:r>
      <w:r w:rsidRPr="00465D3A">
        <w:rPr>
          <w:rtl/>
        </w:rPr>
        <w:t>عدم</w:t>
      </w:r>
      <w:r>
        <w:rPr>
          <w:rtl/>
        </w:rPr>
        <w:t xml:space="preserve"> </w:t>
      </w:r>
      <w:r w:rsidRPr="00465D3A">
        <w:rPr>
          <w:rtl/>
        </w:rPr>
        <w:t>حصول</w:t>
      </w:r>
      <w:r>
        <w:rPr>
          <w:rtl/>
        </w:rPr>
        <w:t xml:space="preserve"> </w:t>
      </w:r>
      <w:r w:rsidRPr="00465D3A">
        <w:rPr>
          <w:rtl/>
        </w:rPr>
        <w:t>النساء</w:t>
      </w:r>
      <w:r>
        <w:rPr>
          <w:rtl/>
        </w:rPr>
        <w:t xml:space="preserve"> </w:t>
      </w:r>
      <w:r w:rsidRPr="00465D3A">
        <w:rPr>
          <w:rtl/>
        </w:rPr>
        <w:t>على</w:t>
      </w:r>
      <w:r>
        <w:rPr>
          <w:rtl/>
        </w:rPr>
        <w:t xml:space="preserve"> </w:t>
      </w:r>
      <w:r w:rsidRPr="00465D3A">
        <w:rPr>
          <w:rtl/>
        </w:rPr>
        <w:t>خدمات</w:t>
      </w:r>
      <w:r>
        <w:rPr>
          <w:rtl/>
        </w:rPr>
        <w:t xml:space="preserve"> </w:t>
      </w:r>
      <w:r w:rsidRPr="00465D3A">
        <w:rPr>
          <w:rtl/>
        </w:rPr>
        <w:t>صحية</w:t>
      </w:r>
      <w:r>
        <w:rPr>
          <w:rtl/>
        </w:rPr>
        <w:t xml:space="preserve"> </w:t>
      </w:r>
      <w:r w:rsidRPr="00465D3A">
        <w:rPr>
          <w:rtl/>
        </w:rPr>
        <w:t>جنسية</w:t>
      </w:r>
      <w:r>
        <w:rPr>
          <w:rtl/>
        </w:rPr>
        <w:t xml:space="preserve"> </w:t>
      </w:r>
      <w:r w:rsidRPr="00465D3A">
        <w:rPr>
          <w:rtl/>
        </w:rPr>
        <w:t>وإنجابية</w:t>
      </w:r>
      <w:r>
        <w:rPr>
          <w:rtl/>
        </w:rPr>
        <w:t xml:space="preserve"> </w:t>
      </w:r>
      <w:r w:rsidRPr="00465D3A">
        <w:rPr>
          <w:rtl/>
        </w:rPr>
        <w:t>جيدة،</w:t>
      </w:r>
      <w:r>
        <w:rPr>
          <w:rtl/>
        </w:rPr>
        <w:t xml:space="preserve"> </w:t>
      </w:r>
      <w:r w:rsidRPr="00465D3A">
        <w:rPr>
          <w:rtl/>
        </w:rPr>
        <w:t>وعدم</w:t>
      </w:r>
      <w:r>
        <w:rPr>
          <w:rtl/>
        </w:rPr>
        <w:t xml:space="preserve"> </w:t>
      </w:r>
      <w:r w:rsidRPr="00465D3A">
        <w:rPr>
          <w:rtl/>
        </w:rPr>
        <w:t>كفاية</w:t>
      </w:r>
      <w:r>
        <w:rPr>
          <w:rtl/>
        </w:rPr>
        <w:t xml:space="preserve"> </w:t>
      </w:r>
      <w:r w:rsidRPr="00465D3A">
        <w:rPr>
          <w:rtl/>
        </w:rPr>
        <w:t>برامج</w:t>
      </w:r>
      <w:r>
        <w:rPr>
          <w:rtl/>
        </w:rPr>
        <w:t xml:space="preserve"> </w:t>
      </w:r>
      <w:r w:rsidRPr="00465D3A">
        <w:rPr>
          <w:rtl/>
        </w:rPr>
        <w:t>التربية</w:t>
      </w:r>
      <w:r>
        <w:rPr>
          <w:rtl/>
        </w:rPr>
        <w:t xml:space="preserve"> </w:t>
      </w:r>
      <w:r w:rsidRPr="00465D3A">
        <w:rPr>
          <w:rtl/>
        </w:rPr>
        <w:t>الجنسية</w:t>
      </w:r>
      <w:r>
        <w:rPr>
          <w:rtl/>
        </w:rPr>
        <w:t xml:space="preserve"> </w:t>
      </w:r>
      <w:r w:rsidRPr="00465D3A">
        <w:rPr>
          <w:rtl/>
        </w:rPr>
        <w:t>ال</w:t>
      </w:r>
      <w:r>
        <w:rPr>
          <w:rFonts w:hint="cs"/>
          <w:rtl/>
        </w:rPr>
        <w:t>قائمة</w:t>
      </w:r>
      <w:r w:rsidRPr="00465D3A">
        <w:rPr>
          <w:rtl/>
        </w:rPr>
        <w:t>،</w:t>
      </w:r>
      <w:r>
        <w:rPr>
          <w:rtl/>
        </w:rPr>
        <w:t xml:space="preserve"> </w:t>
      </w:r>
      <w:r w:rsidRPr="00465D3A">
        <w:rPr>
          <w:rtl/>
        </w:rPr>
        <w:t>و</w:t>
      </w:r>
      <w:r>
        <w:rPr>
          <w:rFonts w:hint="cs"/>
          <w:rtl/>
        </w:rPr>
        <w:t>ل</w:t>
      </w:r>
      <w:r w:rsidRPr="00465D3A">
        <w:rPr>
          <w:rtl/>
        </w:rPr>
        <w:t>أنها</w:t>
      </w:r>
      <w:r>
        <w:rPr>
          <w:rFonts w:hint="cs"/>
          <w:rtl/>
        </w:rPr>
        <w:t xml:space="preserve"> قد</w:t>
      </w:r>
      <w:r>
        <w:rPr>
          <w:rtl/>
        </w:rPr>
        <w:t xml:space="preserve"> </w:t>
      </w:r>
      <w:r w:rsidRPr="00465D3A">
        <w:rPr>
          <w:rtl/>
        </w:rPr>
        <w:t>لا</w:t>
      </w:r>
      <w:r>
        <w:rPr>
          <w:rtl/>
        </w:rPr>
        <w:t xml:space="preserve"> </w:t>
      </w:r>
      <w:r w:rsidRPr="00465D3A">
        <w:rPr>
          <w:rtl/>
        </w:rPr>
        <w:t>تعير</w:t>
      </w:r>
      <w:r>
        <w:rPr>
          <w:rtl/>
        </w:rPr>
        <w:t xml:space="preserve"> </w:t>
      </w:r>
      <w:r w:rsidRPr="00465D3A">
        <w:rPr>
          <w:rtl/>
        </w:rPr>
        <w:t>اهتماما</w:t>
      </w:r>
      <w:r>
        <w:rPr>
          <w:rtl/>
        </w:rPr>
        <w:t xml:space="preserve"> </w:t>
      </w:r>
      <w:r w:rsidRPr="00465D3A">
        <w:rPr>
          <w:rtl/>
        </w:rPr>
        <w:t>كافيا</w:t>
      </w:r>
      <w:r>
        <w:rPr>
          <w:rtl/>
        </w:rPr>
        <w:t xml:space="preserve"> </w:t>
      </w:r>
      <w:r w:rsidRPr="00465D3A">
        <w:rPr>
          <w:rtl/>
        </w:rPr>
        <w:t>لتجنب</w:t>
      </w:r>
      <w:r>
        <w:rPr>
          <w:rtl/>
        </w:rPr>
        <w:t xml:space="preserve"> </w:t>
      </w:r>
      <w:r w:rsidRPr="00465D3A">
        <w:rPr>
          <w:rtl/>
        </w:rPr>
        <w:t>الحمل</w:t>
      </w:r>
      <w:r>
        <w:rPr>
          <w:rtl/>
        </w:rPr>
        <w:t xml:space="preserve"> </w:t>
      </w:r>
      <w:r w:rsidRPr="00465D3A">
        <w:rPr>
          <w:rtl/>
        </w:rPr>
        <w:t>المبكر</w:t>
      </w:r>
      <w:r>
        <w:rPr>
          <w:rtl/>
        </w:rPr>
        <w:t xml:space="preserve"> </w:t>
      </w:r>
      <w:r w:rsidRPr="00465D3A">
        <w:rPr>
          <w:rtl/>
        </w:rPr>
        <w:t>والسيطرة</w:t>
      </w:r>
      <w:r>
        <w:rPr>
          <w:rtl/>
        </w:rPr>
        <w:t xml:space="preserve"> </w:t>
      </w:r>
      <w:r w:rsidRPr="00465D3A">
        <w:rPr>
          <w:rtl/>
        </w:rPr>
        <w:t>على</w:t>
      </w:r>
      <w:r>
        <w:rPr>
          <w:rtl/>
        </w:rPr>
        <w:t xml:space="preserve"> </w:t>
      </w:r>
      <w:r w:rsidRPr="00465D3A">
        <w:rPr>
          <w:rtl/>
        </w:rPr>
        <w:t>الإصاب</w:t>
      </w:r>
      <w:r>
        <w:rPr>
          <w:rFonts w:hint="cs"/>
          <w:rtl/>
        </w:rPr>
        <w:t>ة</w:t>
      </w:r>
      <w:r>
        <w:rPr>
          <w:rtl/>
        </w:rPr>
        <w:t xml:space="preserve"> </w:t>
      </w:r>
      <w:r w:rsidRPr="00465D3A">
        <w:rPr>
          <w:rtl/>
        </w:rPr>
        <w:t>بالأمراض</w:t>
      </w:r>
      <w:r>
        <w:rPr>
          <w:rtl/>
        </w:rPr>
        <w:t xml:space="preserve"> </w:t>
      </w:r>
      <w:r w:rsidRPr="00465D3A">
        <w:rPr>
          <w:rtl/>
        </w:rPr>
        <w:t>المنقولة</w:t>
      </w:r>
      <w:r>
        <w:rPr>
          <w:rtl/>
        </w:rPr>
        <w:t xml:space="preserve"> </w:t>
      </w:r>
      <w:r w:rsidRPr="00465D3A">
        <w:rPr>
          <w:rtl/>
        </w:rPr>
        <w:t>جنسيا.</w:t>
      </w:r>
      <w:r>
        <w:rPr>
          <w:rtl/>
        </w:rPr>
        <w:t xml:space="preserve"> </w:t>
      </w:r>
      <w:r w:rsidRPr="00465D3A">
        <w:rPr>
          <w:rtl/>
        </w:rPr>
        <w:t>كما</w:t>
      </w:r>
      <w:r>
        <w:rPr>
          <w:rtl/>
        </w:rPr>
        <w:t xml:space="preserve"> </w:t>
      </w:r>
      <w:r w:rsidRPr="00465D3A">
        <w:rPr>
          <w:rtl/>
        </w:rPr>
        <w:t>يساورها</w:t>
      </w:r>
      <w:r>
        <w:rPr>
          <w:rtl/>
        </w:rPr>
        <w:t xml:space="preserve"> </w:t>
      </w:r>
      <w:r w:rsidRPr="00465D3A">
        <w:rPr>
          <w:rtl/>
        </w:rPr>
        <w:t>القلق</w:t>
      </w:r>
      <w:r>
        <w:rPr>
          <w:rtl/>
        </w:rPr>
        <w:t xml:space="preserve"> </w:t>
      </w:r>
      <w:r>
        <w:rPr>
          <w:rFonts w:hint="cs"/>
          <w:rtl/>
        </w:rPr>
        <w:t>ل</w:t>
      </w:r>
      <w:r w:rsidRPr="00465D3A">
        <w:rPr>
          <w:rtl/>
        </w:rPr>
        <w:t>أن</w:t>
      </w:r>
      <w:r>
        <w:rPr>
          <w:rtl/>
        </w:rPr>
        <w:t xml:space="preserve"> </w:t>
      </w:r>
      <w:r w:rsidRPr="00465D3A">
        <w:rPr>
          <w:rtl/>
        </w:rPr>
        <w:t>الم</w:t>
      </w:r>
      <w:r>
        <w:rPr>
          <w:rFonts w:hint="cs"/>
          <w:rtl/>
        </w:rPr>
        <w:t>واقف</w:t>
      </w:r>
      <w:r>
        <w:rPr>
          <w:rtl/>
        </w:rPr>
        <w:t xml:space="preserve"> </w:t>
      </w:r>
      <w:r w:rsidRPr="00465D3A">
        <w:rPr>
          <w:rtl/>
        </w:rPr>
        <w:t>السلبي</w:t>
      </w:r>
      <w:r>
        <w:rPr>
          <w:rFonts w:hint="cs"/>
          <w:rtl/>
        </w:rPr>
        <w:t>ة</w:t>
      </w:r>
      <w:r>
        <w:rPr>
          <w:rtl/>
        </w:rPr>
        <w:t xml:space="preserve"> </w:t>
      </w:r>
      <w:r w:rsidRPr="00465D3A">
        <w:rPr>
          <w:rtl/>
        </w:rPr>
        <w:t>للعاملين</w:t>
      </w:r>
      <w:r>
        <w:rPr>
          <w:rtl/>
        </w:rPr>
        <w:t xml:space="preserve"> </w:t>
      </w:r>
      <w:r w:rsidRPr="00465D3A">
        <w:rPr>
          <w:rtl/>
        </w:rPr>
        <w:t>في</w:t>
      </w:r>
      <w:r>
        <w:rPr>
          <w:rtl/>
        </w:rPr>
        <w:t xml:space="preserve"> </w:t>
      </w:r>
      <w:r w:rsidRPr="00465D3A">
        <w:rPr>
          <w:rtl/>
        </w:rPr>
        <w:t>مجال</w:t>
      </w:r>
      <w:r>
        <w:rPr>
          <w:rtl/>
        </w:rPr>
        <w:t xml:space="preserve"> </w:t>
      </w:r>
      <w:r w:rsidRPr="00465D3A">
        <w:rPr>
          <w:rtl/>
        </w:rPr>
        <w:t>الصحة</w:t>
      </w:r>
      <w:r>
        <w:rPr>
          <w:rtl/>
        </w:rPr>
        <w:t xml:space="preserve"> </w:t>
      </w:r>
      <w:r w:rsidRPr="00465D3A">
        <w:rPr>
          <w:rtl/>
        </w:rPr>
        <w:t>قد</w:t>
      </w:r>
      <w:r>
        <w:rPr>
          <w:rtl/>
        </w:rPr>
        <w:t xml:space="preserve"> </w:t>
      </w:r>
      <w:r>
        <w:rPr>
          <w:rFonts w:hint="cs"/>
          <w:rtl/>
        </w:rPr>
        <w:t>ت</w:t>
      </w:r>
      <w:r w:rsidRPr="00465D3A">
        <w:rPr>
          <w:rtl/>
        </w:rPr>
        <w:t>شكل</w:t>
      </w:r>
      <w:r>
        <w:rPr>
          <w:rtl/>
        </w:rPr>
        <w:t xml:space="preserve"> </w:t>
      </w:r>
      <w:r w:rsidRPr="00465D3A">
        <w:rPr>
          <w:rtl/>
        </w:rPr>
        <w:t>عائقا</w:t>
      </w:r>
      <w:r>
        <w:rPr>
          <w:rtl/>
        </w:rPr>
        <w:t xml:space="preserve"> </w:t>
      </w:r>
      <w:r w:rsidRPr="00465D3A">
        <w:rPr>
          <w:rtl/>
        </w:rPr>
        <w:t>يحول</w:t>
      </w:r>
      <w:r>
        <w:rPr>
          <w:rtl/>
        </w:rPr>
        <w:t xml:space="preserve"> </w:t>
      </w:r>
      <w:r w:rsidRPr="00465D3A">
        <w:rPr>
          <w:rtl/>
        </w:rPr>
        <w:t>دون</w:t>
      </w:r>
      <w:r>
        <w:rPr>
          <w:rtl/>
        </w:rPr>
        <w:t xml:space="preserve"> </w:t>
      </w:r>
      <w:r w:rsidRPr="00465D3A">
        <w:rPr>
          <w:rtl/>
        </w:rPr>
        <w:t>حصول</w:t>
      </w:r>
      <w:r>
        <w:rPr>
          <w:rtl/>
        </w:rPr>
        <w:t xml:space="preserve"> </w:t>
      </w:r>
      <w:r w:rsidRPr="00465D3A">
        <w:rPr>
          <w:rtl/>
        </w:rPr>
        <w:t>المرأة</w:t>
      </w:r>
      <w:r>
        <w:rPr>
          <w:rtl/>
        </w:rPr>
        <w:t xml:space="preserve"> </w:t>
      </w:r>
      <w:r w:rsidRPr="00465D3A">
        <w:rPr>
          <w:rtl/>
        </w:rPr>
        <w:t>على</w:t>
      </w:r>
      <w:r>
        <w:rPr>
          <w:rtl/>
        </w:rPr>
        <w:t xml:space="preserve"> </w:t>
      </w:r>
      <w:r w:rsidRPr="00465D3A">
        <w:rPr>
          <w:rtl/>
        </w:rPr>
        <w:t>خدمات</w:t>
      </w:r>
      <w:r>
        <w:rPr>
          <w:rtl/>
        </w:rPr>
        <w:t xml:space="preserve"> </w:t>
      </w:r>
      <w:r w:rsidRPr="00465D3A">
        <w:rPr>
          <w:rtl/>
        </w:rPr>
        <w:t>الرعاية</w:t>
      </w:r>
      <w:r>
        <w:rPr>
          <w:rtl/>
        </w:rPr>
        <w:t xml:space="preserve"> </w:t>
      </w:r>
      <w:r w:rsidRPr="00465D3A">
        <w:rPr>
          <w:rtl/>
        </w:rPr>
        <w:t>الصحية.</w:t>
      </w:r>
      <w:r>
        <w:rPr>
          <w:rtl/>
        </w:rPr>
        <w:t xml:space="preserve"> </w:t>
      </w:r>
      <w:r>
        <w:rPr>
          <w:rFonts w:hint="cs"/>
          <w:rtl/>
        </w:rPr>
        <w:t xml:space="preserve">كذلك، </w:t>
      </w:r>
      <w:r w:rsidRPr="00465D3A">
        <w:rPr>
          <w:rtl/>
        </w:rPr>
        <w:t>يساور</w:t>
      </w:r>
      <w:r>
        <w:rPr>
          <w:rtl/>
        </w:rPr>
        <w:t xml:space="preserve"> </w:t>
      </w:r>
      <w:r w:rsidRPr="00465D3A">
        <w:rPr>
          <w:rtl/>
        </w:rPr>
        <w:t>القلق</w:t>
      </w:r>
      <w:r>
        <w:rPr>
          <w:rtl/>
        </w:rPr>
        <w:t xml:space="preserve"> </w:t>
      </w:r>
      <w:r w:rsidRPr="00465D3A">
        <w:rPr>
          <w:rtl/>
        </w:rPr>
        <w:t>اللجنة</w:t>
      </w:r>
      <w:r>
        <w:rPr>
          <w:rtl/>
        </w:rPr>
        <w:t xml:space="preserve"> </w:t>
      </w:r>
      <w:r w:rsidRPr="00465D3A">
        <w:rPr>
          <w:rtl/>
        </w:rPr>
        <w:t>حيال</w:t>
      </w:r>
      <w:r>
        <w:rPr>
          <w:rtl/>
        </w:rPr>
        <w:t xml:space="preserve"> </w:t>
      </w:r>
      <w:r w:rsidRPr="00465D3A">
        <w:rPr>
          <w:rtl/>
        </w:rPr>
        <w:t>عدم</w:t>
      </w:r>
      <w:r>
        <w:rPr>
          <w:rtl/>
        </w:rPr>
        <w:t xml:space="preserve"> </w:t>
      </w:r>
      <w:r w:rsidRPr="00465D3A">
        <w:rPr>
          <w:rtl/>
        </w:rPr>
        <w:t>تلبية</w:t>
      </w:r>
      <w:r>
        <w:rPr>
          <w:rtl/>
        </w:rPr>
        <w:t xml:space="preserve"> </w:t>
      </w:r>
      <w:r w:rsidRPr="00465D3A">
        <w:rPr>
          <w:rtl/>
        </w:rPr>
        <w:t>الطلب</w:t>
      </w:r>
      <w:r>
        <w:rPr>
          <w:rtl/>
        </w:rPr>
        <w:t xml:space="preserve"> </w:t>
      </w:r>
      <w:r w:rsidRPr="00465D3A">
        <w:rPr>
          <w:rtl/>
        </w:rPr>
        <w:t>على</w:t>
      </w:r>
      <w:r>
        <w:rPr>
          <w:rtl/>
        </w:rPr>
        <w:t xml:space="preserve"> </w:t>
      </w:r>
      <w:r w:rsidRPr="00465D3A">
        <w:rPr>
          <w:rtl/>
        </w:rPr>
        <w:t>خدمات</w:t>
      </w:r>
      <w:r>
        <w:rPr>
          <w:rtl/>
        </w:rPr>
        <w:t xml:space="preserve"> </w:t>
      </w:r>
      <w:r w:rsidRPr="00465D3A">
        <w:rPr>
          <w:rtl/>
        </w:rPr>
        <w:t>تنظيم</w:t>
      </w:r>
      <w:r>
        <w:rPr>
          <w:rtl/>
        </w:rPr>
        <w:t xml:space="preserve"> </w:t>
      </w:r>
      <w:r w:rsidRPr="00465D3A">
        <w:rPr>
          <w:rtl/>
        </w:rPr>
        <w:t>الأسرة</w:t>
      </w:r>
      <w:r>
        <w:rPr>
          <w:rtl/>
        </w:rPr>
        <w:t xml:space="preserve"> </w:t>
      </w:r>
      <w:r w:rsidRPr="00465D3A">
        <w:rPr>
          <w:rtl/>
        </w:rPr>
        <w:t>وانخفاض</w:t>
      </w:r>
      <w:r>
        <w:rPr>
          <w:rtl/>
        </w:rPr>
        <w:t xml:space="preserve"> </w:t>
      </w:r>
      <w:r w:rsidRPr="00465D3A">
        <w:rPr>
          <w:rtl/>
        </w:rPr>
        <w:t>مستوى</w:t>
      </w:r>
      <w:r>
        <w:rPr>
          <w:rtl/>
        </w:rPr>
        <w:t xml:space="preserve"> </w:t>
      </w:r>
      <w:r w:rsidRPr="00465D3A">
        <w:rPr>
          <w:rtl/>
        </w:rPr>
        <w:t>استخدام</w:t>
      </w:r>
      <w:r>
        <w:rPr>
          <w:rtl/>
        </w:rPr>
        <w:t xml:space="preserve"> </w:t>
      </w:r>
      <w:r w:rsidRPr="00465D3A">
        <w:rPr>
          <w:rtl/>
        </w:rPr>
        <w:t>وسائل</w:t>
      </w:r>
      <w:r>
        <w:rPr>
          <w:rtl/>
        </w:rPr>
        <w:t xml:space="preserve"> </w:t>
      </w:r>
      <w:r w:rsidRPr="00465D3A">
        <w:rPr>
          <w:rtl/>
        </w:rPr>
        <w:t>منع</w:t>
      </w:r>
      <w:r>
        <w:rPr>
          <w:rtl/>
        </w:rPr>
        <w:t xml:space="preserve"> </w:t>
      </w:r>
      <w:r w:rsidRPr="00465D3A">
        <w:rPr>
          <w:rtl/>
        </w:rPr>
        <w:t>الحمل.</w:t>
      </w:r>
      <w:r>
        <w:rPr>
          <w:rFonts w:hint="cs"/>
          <w:rtl/>
        </w:rPr>
        <w:t xml:space="preserve"> </w:t>
      </w:r>
    </w:p>
    <w:p w:rsidR="00344D40" w:rsidRDefault="00344D40" w:rsidP="00344D40">
      <w:pPr>
        <w:pStyle w:val="SingleTxt"/>
        <w:rPr>
          <w:rFonts w:hint="cs"/>
          <w:rtl/>
        </w:rPr>
      </w:pPr>
      <w:r>
        <w:rPr>
          <w:rFonts w:hint="cs"/>
          <w:rtl/>
        </w:rPr>
        <w:t>40 -</w:t>
      </w:r>
      <w:r>
        <w:rPr>
          <w:rFonts w:hint="cs"/>
          <w:rtl/>
        </w:rPr>
        <w:tab/>
      </w:r>
      <w:r w:rsidRPr="00465D3A">
        <w:rPr>
          <w:bCs/>
          <w:rtl/>
        </w:rPr>
        <w:t>توصي</w:t>
      </w:r>
      <w:r>
        <w:rPr>
          <w:bCs/>
          <w:rtl/>
        </w:rPr>
        <w:t xml:space="preserve"> </w:t>
      </w:r>
      <w:r w:rsidRPr="00465D3A">
        <w:rPr>
          <w:bCs/>
          <w:rtl/>
        </w:rPr>
        <w:t>اللجنة</w:t>
      </w:r>
      <w:r>
        <w:rPr>
          <w:bCs/>
          <w:rtl/>
        </w:rPr>
        <w:t xml:space="preserve"> </w:t>
      </w:r>
      <w:r w:rsidRPr="00465D3A">
        <w:rPr>
          <w:bCs/>
          <w:rtl/>
        </w:rPr>
        <w:t>بأن</w:t>
      </w:r>
      <w:r>
        <w:rPr>
          <w:bCs/>
          <w:rtl/>
        </w:rPr>
        <w:t xml:space="preserve"> </w:t>
      </w:r>
      <w:r w:rsidRPr="00465D3A">
        <w:rPr>
          <w:bCs/>
          <w:rtl/>
        </w:rPr>
        <w:t>تع</w:t>
      </w:r>
      <w:r>
        <w:rPr>
          <w:rFonts w:hint="cs"/>
          <w:bCs/>
          <w:rtl/>
        </w:rPr>
        <w:t>زز</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الجهود</w:t>
      </w:r>
      <w:r>
        <w:rPr>
          <w:rFonts w:hint="cs"/>
          <w:bCs/>
          <w:rtl/>
        </w:rPr>
        <w:t xml:space="preserve"> الرامية إلى ا</w:t>
      </w:r>
      <w:r w:rsidRPr="00465D3A">
        <w:rPr>
          <w:bCs/>
          <w:rtl/>
        </w:rPr>
        <w:t>لحد</w:t>
      </w:r>
      <w:r>
        <w:rPr>
          <w:bCs/>
          <w:rtl/>
        </w:rPr>
        <w:t xml:space="preserve"> </w:t>
      </w:r>
      <w:r w:rsidRPr="00465D3A">
        <w:rPr>
          <w:bCs/>
          <w:rtl/>
        </w:rPr>
        <w:t>من</w:t>
      </w:r>
      <w:r>
        <w:rPr>
          <w:bCs/>
          <w:rtl/>
        </w:rPr>
        <w:t xml:space="preserve"> </w:t>
      </w:r>
      <w:r w:rsidRPr="00465D3A">
        <w:rPr>
          <w:bCs/>
          <w:rtl/>
        </w:rPr>
        <w:t>الوفيات</w:t>
      </w:r>
      <w:r>
        <w:rPr>
          <w:bCs/>
          <w:rtl/>
        </w:rPr>
        <w:t xml:space="preserve"> </w:t>
      </w:r>
      <w:r w:rsidRPr="00465D3A">
        <w:rPr>
          <w:bCs/>
          <w:rtl/>
        </w:rPr>
        <w:t>النفاسية</w:t>
      </w:r>
      <w:r>
        <w:rPr>
          <w:bCs/>
          <w:rtl/>
        </w:rPr>
        <w:t xml:space="preserve"> </w:t>
      </w:r>
      <w:r w:rsidRPr="00465D3A">
        <w:rPr>
          <w:bCs/>
          <w:rtl/>
        </w:rPr>
        <w:t>ووفيات</w:t>
      </w:r>
      <w:r>
        <w:rPr>
          <w:bCs/>
          <w:rtl/>
        </w:rPr>
        <w:t xml:space="preserve"> </w:t>
      </w:r>
      <w:r w:rsidRPr="00465D3A">
        <w:rPr>
          <w:bCs/>
          <w:rtl/>
        </w:rPr>
        <w:t>الرضع،</w:t>
      </w:r>
      <w:r>
        <w:rPr>
          <w:bCs/>
          <w:rtl/>
        </w:rPr>
        <w:t xml:space="preserve"> </w:t>
      </w:r>
      <w:r w:rsidRPr="00465D3A">
        <w:rPr>
          <w:bCs/>
          <w:rtl/>
        </w:rPr>
        <w:t>و</w:t>
      </w:r>
      <w:r>
        <w:rPr>
          <w:rFonts w:hint="cs"/>
          <w:bCs/>
          <w:rtl/>
        </w:rPr>
        <w:t xml:space="preserve">إلى </w:t>
      </w:r>
      <w:r w:rsidRPr="00465D3A">
        <w:rPr>
          <w:bCs/>
          <w:rtl/>
        </w:rPr>
        <w:t>زيادة</w:t>
      </w:r>
      <w:r>
        <w:rPr>
          <w:bCs/>
          <w:rtl/>
        </w:rPr>
        <w:t xml:space="preserve"> </w:t>
      </w:r>
      <w:r w:rsidRPr="00465D3A">
        <w:rPr>
          <w:bCs/>
          <w:rtl/>
        </w:rPr>
        <w:t>عمر</w:t>
      </w:r>
      <w:r>
        <w:rPr>
          <w:bCs/>
          <w:rtl/>
        </w:rPr>
        <w:t xml:space="preserve"> </w:t>
      </w:r>
      <w:r w:rsidRPr="00465D3A">
        <w:rPr>
          <w:bCs/>
          <w:rtl/>
        </w:rPr>
        <w:t>النساء</w:t>
      </w:r>
      <w:r>
        <w:rPr>
          <w:rFonts w:hint="cs"/>
          <w:bCs/>
          <w:rtl/>
        </w:rPr>
        <w:t xml:space="preserve"> المتوقع</w:t>
      </w:r>
      <w:r w:rsidRPr="00465D3A">
        <w:rPr>
          <w:bCs/>
          <w:rtl/>
        </w:rPr>
        <w:t>.</w:t>
      </w:r>
      <w:r>
        <w:rPr>
          <w:b/>
          <w:rtl/>
        </w:rPr>
        <w:t xml:space="preserve"> </w:t>
      </w:r>
      <w:r w:rsidRPr="00465D3A">
        <w:rPr>
          <w:bCs/>
          <w:rtl/>
        </w:rPr>
        <w:t>و</w:t>
      </w:r>
      <w:r>
        <w:rPr>
          <w:rFonts w:hint="cs"/>
          <w:bCs/>
          <w:rtl/>
        </w:rPr>
        <w:t xml:space="preserve">هي </w:t>
      </w:r>
      <w:r w:rsidRPr="00465D3A">
        <w:rPr>
          <w:bCs/>
          <w:rtl/>
        </w:rPr>
        <w:t>تحث</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على</w:t>
      </w:r>
      <w:r>
        <w:rPr>
          <w:bCs/>
          <w:rtl/>
        </w:rPr>
        <w:t xml:space="preserve"> </w:t>
      </w:r>
      <w:r w:rsidRPr="00465D3A">
        <w:rPr>
          <w:bCs/>
          <w:rtl/>
        </w:rPr>
        <w:t>بذل</w:t>
      </w:r>
      <w:r>
        <w:rPr>
          <w:bCs/>
          <w:rtl/>
        </w:rPr>
        <w:t xml:space="preserve"> </w:t>
      </w:r>
      <w:r w:rsidRPr="00465D3A">
        <w:rPr>
          <w:bCs/>
          <w:rtl/>
        </w:rPr>
        <w:t>ما</w:t>
      </w:r>
      <w:r>
        <w:rPr>
          <w:bCs/>
          <w:rtl/>
        </w:rPr>
        <w:t xml:space="preserve"> </w:t>
      </w:r>
      <w:r w:rsidRPr="00465D3A">
        <w:rPr>
          <w:bCs/>
          <w:rtl/>
        </w:rPr>
        <w:t>في</w:t>
      </w:r>
      <w:r>
        <w:rPr>
          <w:bCs/>
          <w:rtl/>
        </w:rPr>
        <w:t xml:space="preserve"> </w:t>
      </w:r>
      <w:r w:rsidRPr="00465D3A">
        <w:rPr>
          <w:bCs/>
          <w:rtl/>
        </w:rPr>
        <w:t>وسعها</w:t>
      </w:r>
      <w:r>
        <w:rPr>
          <w:bCs/>
          <w:rtl/>
        </w:rPr>
        <w:t xml:space="preserve"> </w:t>
      </w:r>
      <w:r w:rsidRPr="00465D3A">
        <w:rPr>
          <w:bCs/>
          <w:rtl/>
        </w:rPr>
        <w:t>من</w:t>
      </w:r>
      <w:r>
        <w:rPr>
          <w:bCs/>
          <w:rtl/>
        </w:rPr>
        <w:t xml:space="preserve"> </w:t>
      </w:r>
      <w:r w:rsidRPr="00465D3A">
        <w:rPr>
          <w:bCs/>
          <w:rtl/>
        </w:rPr>
        <w:t>أجل</w:t>
      </w:r>
      <w:r>
        <w:rPr>
          <w:bCs/>
          <w:rtl/>
        </w:rPr>
        <w:t xml:space="preserve"> </w:t>
      </w:r>
      <w:r w:rsidRPr="00465D3A">
        <w:rPr>
          <w:bCs/>
          <w:rtl/>
        </w:rPr>
        <w:t>توعية</w:t>
      </w:r>
      <w:r>
        <w:rPr>
          <w:bCs/>
          <w:rtl/>
        </w:rPr>
        <w:t xml:space="preserve"> </w:t>
      </w:r>
      <w:r w:rsidRPr="00465D3A">
        <w:rPr>
          <w:bCs/>
          <w:rtl/>
        </w:rPr>
        <w:t>النساء</w:t>
      </w:r>
      <w:r>
        <w:rPr>
          <w:bCs/>
          <w:rtl/>
        </w:rPr>
        <w:t xml:space="preserve"> </w:t>
      </w:r>
      <w:r w:rsidRPr="00465D3A">
        <w:rPr>
          <w:bCs/>
          <w:rtl/>
        </w:rPr>
        <w:t>وكفالة</w:t>
      </w:r>
      <w:r>
        <w:rPr>
          <w:bCs/>
          <w:rtl/>
        </w:rPr>
        <w:t xml:space="preserve"> </w:t>
      </w:r>
      <w:r>
        <w:rPr>
          <w:rFonts w:hint="cs"/>
          <w:bCs/>
          <w:rtl/>
        </w:rPr>
        <w:t>استفادت</w:t>
      </w:r>
      <w:r w:rsidRPr="00465D3A">
        <w:rPr>
          <w:bCs/>
          <w:rtl/>
        </w:rPr>
        <w:t>هن</w:t>
      </w:r>
      <w:r>
        <w:rPr>
          <w:bCs/>
          <w:rtl/>
        </w:rPr>
        <w:t xml:space="preserve"> </w:t>
      </w:r>
      <w:r>
        <w:rPr>
          <w:rFonts w:hint="cs"/>
          <w:bCs/>
          <w:rtl/>
        </w:rPr>
        <w:t>من</w:t>
      </w:r>
      <w:r>
        <w:rPr>
          <w:bCs/>
          <w:rtl/>
        </w:rPr>
        <w:t xml:space="preserve"> </w:t>
      </w:r>
      <w:r w:rsidRPr="00465D3A">
        <w:rPr>
          <w:bCs/>
          <w:rtl/>
        </w:rPr>
        <w:t>مرافق</w:t>
      </w:r>
      <w:r>
        <w:rPr>
          <w:bCs/>
          <w:rtl/>
        </w:rPr>
        <w:t xml:space="preserve"> </w:t>
      </w:r>
      <w:r w:rsidRPr="00465D3A">
        <w:rPr>
          <w:bCs/>
          <w:rtl/>
        </w:rPr>
        <w:t>الرعاية</w:t>
      </w:r>
      <w:r>
        <w:rPr>
          <w:bCs/>
          <w:rtl/>
        </w:rPr>
        <w:t xml:space="preserve"> </w:t>
      </w:r>
      <w:r w:rsidRPr="00465D3A">
        <w:rPr>
          <w:bCs/>
          <w:rtl/>
        </w:rPr>
        <w:t>الصحية</w:t>
      </w:r>
      <w:r>
        <w:rPr>
          <w:bCs/>
          <w:rtl/>
        </w:rPr>
        <w:t xml:space="preserve"> </w:t>
      </w:r>
      <w:r w:rsidRPr="00465D3A">
        <w:rPr>
          <w:bCs/>
          <w:rtl/>
        </w:rPr>
        <w:t>والمساعدة</w:t>
      </w:r>
      <w:r>
        <w:rPr>
          <w:bCs/>
          <w:rtl/>
        </w:rPr>
        <w:t xml:space="preserve"> </w:t>
      </w:r>
      <w:r w:rsidRPr="00465D3A">
        <w:rPr>
          <w:bCs/>
          <w:rtl/>
        </w:rPr>
        <w:t>الطبية</w:t>
      </w:r>
      <w:r>
        <w:rPr>
          <w:bCs/>
          <w:rtl/>
        </w:rPr>
        <w:t xml:space="preserve"> </w:t>
      </w:r>
      <w:r w:rsidRPr="00465D3A">
        <w:rPr>
          <w:bCs/>
          <w:rtl/>
        </w:rPr>
        <w:t>على</w:t>
      </w:r>
      <w:r>
        <w:rPr>
          <w:bCs/>
          <w:rtl/>
        </w:rPr>
        <w:t xml:space="preserve"> </w:t>
      </w:r>
      <w:r w:rsidRPr="00465D3A">
        <w:rPr>
          <w:bCs/>
          <w:rtl/>
        </w:rPr>
        <w:t>أيدي</w:t>
      </w:r>
      <w:r>
        <w:rPr>
          <w:bCs/>
          <w:rtl/>
        </w:rPr>
        <w:t xml:space="preserve"> </w:t>
      </w:r>
      <w:r>
        <w:rPr>
          <w:rFonts w:hint="cs"/>
          <w:bCs/>
          <w:rtl/>
        </w:rPr>
        <w:t>أفراد</w:t>
      </w:r>
      <w:r>
        <w:rPr>
          <w:bCs/>
          <w:rtl/>
        </w:rPr>
        <w:t xml:space="preserve"> </w:t>
      </w:r>
      <w:r w:rsidRPr="00465D3A">
        <w:rPr>
          <w:bCs/>
          <w:rtl/>
        </w:rPr>
        <w:t>مدربين،</w:t>
      </w:r>
      <w:r>
        <w:rPr>
          <w:bCs/>
          <w:rtl/>
        </w:rPr>
        <w:t xml:space="preserve"> </w:t>
      </w:r>
      <w:r w:rsidRPr="00465D3A">
        <w:rPr>
          <w:bCs/>
          <w:rtl/>
        </w:rPr>
        <w:t>لا</w:t>
      </w:r>
      <w:r>
        <w:rPr>
          <w:rFonts w:hint="cs"/>
          <w:bCs/>
          <w:rtl/>
        </w:rPr>
        <w:t xml:space="preserve"> </w:t>
      </w:r>
      <w:r w:rsidRPr="00465D3A">
        <w:rPr>
          <w:bCs/>
          <w:rtl/>
        </w:rPr>
        <w:t>سيما</w:t>
      </w:r>
      <w:r>
        <w:rPr>
          <w:bCs/>
          <w:rtl/>
        </w:rPr>
        <w:t xml:space="preserve"> </w:t>
      </w:r>
      <w:r w:rsidRPr="00465D3A">
        <w:rPr>
          <w:bCs/>
          <w:rtl/>
        </w:rPr>
        <w:t>في</w:t>
      </w:r>
      <w:r>
        <w:rPr>
          <w:bCs/>
          <w:rtl/>
        </w:rPr>
        <w:t xml:space="preserve"> </w:t>
      </w:r>
      <w:r w:rsidRPr="00465D3A">
        <w:rPr>
          <w:bCs/>
          <w:rtl/>
        </w:rPr>
        <w:t>المناطق</w:t>
      </w:r>
      <w:r>
        <w:rPr>
          <w:bCs/>
          <w:rtl/>
        </w:rPr>
        <w:t xml:space="preserve"> </w:t>
      </w:r>
      <w:r w:rsidRPr="00465D3A">
        <w:rPr>
          <w:bCs/>
          <w:rtl/>
        </w:rPr>
        <w:t>الريفية.</w:t>
      </w:r>
      <w:r>
        <w:rPr>
          <w:b/>
          <w:rtl/>
        </w:rPr>
        <w:t xml:space="preserve"> </w:t>
      </w:r>
      <w:r w:rsidRPr="00465D3A">
        <w:rPr>
          <w:bCs/>
          <w:rtl/>
        </w:rPr>
        <w:t>وتحث</w:t>
      </w:r>
      <w:r>
        <w:rPr>
          <w:bCs/>
          <w:rtl/>
        </w:rPr>
        <w:t xml:space="preserve"> </w:t>
      </w:r>
      <w:r w:rsidRPr="00465D3A">
        <w:rPr>
          <w:bCs/>
          <w:rtl/>
        </w:rPr>
        <w:t>اللجنة</w:t>
      </w:r>
      <w:r>
        <w:rPr>
          <w:bCs/>
          <w:rtl/>
        </w:rPr>
        <w:t xml:space="preserve"> </w:t>
      </w:r>
      <w:r w:rsidRPr="00465D3A">
        <w:rPr>
          <w:bCs/>
          <w:rtl/>
        </w:rPr>
        <w:t>الدولة</w:t>
      </w:r>
      <w:r>
        <w:rPr>
          <w:bCs/>
          <w:rtl/>
        </w:rPr>
        <w:t xml:space="preserve"> </w:t>
      </w:r>
      <w:r w:rsidRPr="00465D3A">
        <w:rPr>
          <w:bCs/>
          <w:rtl/>
        </w:rPr>
        <w:t>الطرف</w:t>
      </w:r>
      <w:r>
        <w:rPr>
          <w:bCs/>
          <w:rtl/>
        </w:rPr>
        <w:t xml:space="preserve"> </w:t>
      </w:r>
      <w:r w:rsidRPr="00465D3A">
        <w:rPr>
          <w:bCs/>
          <w:rtl/>
        </w:rPr>
        <w:t>على</w:t>
      </w:r>
      <w:r w:rsidRPr="00E102B0">
        <w:rPr>
          <w:bCs/>
          <w:rtl/>
        </w:rPr>
        <w:t xml:space="preserve"> ضمان ات</w:t>
      </w:r>
      <w:r>
        <w:rPr>
          <w:rFonts w:hint="cs"/>
          <w:bCs/>
          <w:rtl/>
        </w:rPr>
        <w:t>خ</w:t>
      </w:r>
      <w:r w:rsidRPr="00E102B0">
        <w:rPr>
          <w:bCs/>
          <w:rtl/>
        </w:rPr>
        <w:t>ا</w:t>
      </w:r>
      <w:r>
        <w:rPr>
          <w:rFonts w:hint="cs"/>
          <w:bCs/>
          <w:rtl/>
        </w:rPr>
        <w:t>ذ</w:t>
      </w:r>
      <w:r w:rsidRPr="00E102B0">
        <w:rPr>
          <w:bCs/>
          <w:rtl/>
        </w:rPr>
        <w:t xml:space="preserve"> العاملين في قطاع الصحة مواقف ودية تجاه المستفيدين من الخدمات الصحية، </w:t>
      </w:r>
      <w:r>
        <w:rPr>
          <w:rFonts w:hint="cs"/>
          <w:bCs/>
          <w:rtl/>
        </w:rPr>
        <w:t>مما</w:t>
      </w:r>
      <w:r w:rsidRPr="00E102B0">
        <w:rPr>
          <w:bCs/>
          <w:rtl/>
        </w:rPr>
        <w:t xml:space="preserve"> يفضي إلى تحسين </w:t>
      </w:r>
      <w:r>
        <w:rPr>
          <w:rFonts w:hint="cs"/>
          <w:bCs/>
          <w:rtl/>
        </w:rPr>
        <w:t>إمكانية</w:t>
      </w:r>
      <w:r w:rsidRPr="00E102B0">
        <w:rPr>
          <w:bCs/>
          <w:rtl/>
        </w:rPr>
        <w:t xml:space="preserve"> الحصول على الرعاية الصحية </w:t>
      </w:r>
      <w:r>
        <w:rPr>
          <w:rFonts w:hint="cs"/>
          <w:bCs/>
          <w:rtl/>
        </w:rPr>
        <w:t>الجيد</w:t>
      </w:r>
      <w:r w:rsidRPr="00E102B0">
        <w:rPr>
          <w:bCs/>
          <w:rtl/>
        </w:rPr>
        <w:t>ة. و</w:t>
      </w:r>
      <w:r>
        <w:rPr>
          <w:rFonts w:hint="cs"/>
          <w:bCs/>
          <w:rtl/>
        </w:rPr>
        <w:t xml:space="preserve">هي </w:t>
      </w:r>
      <w:r w:rsidRPr="00E102B0">
        <w:rPr>
          <w:bCs/>
          <w:rtl/>
        </w:rPr>
        <w:t xml:space="preserve">توصي أيضا باعتماد تدابير تهدف إلى زيادة المعرفة </w:t>
      </w:r>
      <w:r>
        <w:rPr>
          <w:rFonts w:hint="cs"/>
          <w:bCs/>
          <w:rtl/>
        </w:rPr>
        <w:t>بأساليب</w:t>
      </w:r>
      <w:r w:rsidRPr="00E102B0">
        <w:rPr>
          <w:bCs/>
          <w:rtl/>
        </w:rPr>
        <w:t xml:space="preserve"> منع الحمل المعقولة الثمن و</w:t>
      </w:r>
      <w:r>
        <w:rPr>
          <w:rFonts w:hint="cs"/>
          <w:bCs/>
          <w:rtl/>
        </w:rPr>
        <w:t xml:space="preserve">إمكانية </w:t>
      </w:r>
      <w:r w:rsidRPr="00E102B0">
        <w:rPr>
          <w:bCs/>
          <w:rtl/>
        </w:rPr>
        <w:t xml:space="preserve">الحصول عليها، بحيث يتمكن المرأة والرجل من الاختيار </w:t>
      </w:r>
      <w:r>
        <w:rPr>
          <w:rFonts w:hint="cs"/>
          <w:bCs/>
          <w:rtl/>
        </w:rPr>
        <w:t>ال</w:t>
      </w:r>
      <w:r w:rsidRPr="00E102B0">
        <w:rPr>
          <w:bCs/>
          <w:rtl/>
        </w:rPr>
        <w:t>مستنير</w:t>
      </w:r>
      <w:r>
        <w:rPr>
          <w:rFonts w:hint="cs"/>
          <w:bCs/>
          <w:rtl/>
        </w:rPr>
        <w:t xml:space="preserve"> بشأن</w:t>
      </w:r>
      <w:r w:rsidRPr="00E102B0">
        <w:rPr>
          <w:bCs/>
          <w:rtl/>
        </w:rPr>
        <w:t xml:space="preserve"> عدد المواليد والمباعدة بينهم. و</w:t>
      </w:r>
      <w:r>
        <w:rPr>
          <w:rFonts w:hint="cs"/>
          <w:bCs/>
          <w:rtl/>
        </w:rPr>
        <w:t xml:space="preserve">هي </w:t>
      </w:r>
      <w:r w:rsidRPr="00E102B0">
        <w:rPr>
          <w:bCs/>
          <w:rtl/>
        </w:rPr>
        <w:t>توصي كذلك بالترويج على نطاق واسع للتثقيف الجنسي و</w:t>
      </w:r>
      <w:r>
        <w:rPr>
          <w:rFonts w:hint="cs"/>
          <w:bCs/>
          <w:rtl/>
        </w:rPr>
        <w:t>تو</w:t>
      </w:r>
      <w:r w:rsidRPr="00E102B0">
        <w:rPr>
          <w:bCs/>
          <w:rtl/>
        </w:rPr>
        <w:t>ج</w:t>
      </w:r>
      <w:r>
        <w:rPr>
          <w:rFonts w:hint="cs"/>
          <w:bCs/>
          <w:rtl/>
        </w:rPr>
        <w:t>ي</w:t>
      </w:r>
      <w:r w:rsidRPr="00E102B0">
        <w:rPr>
          <w:bCs/>
          <w:rtl/>
        </w:rPr>
        <w:t>ه</w:t>
      </w:r>
      <w:r>
        <w:rPr>
          <w:rFonts w:hint="cs"/>
          <w:bCs/>
          <w:rtl/>
        </w:rPr>
        <w:t>ه</w:t>
      </w:r>
      <w:r w:rsidRPr="00E102B0">
        <w:rPr>
          <w:bCs/>
          <w:rtl/>
        </w:rPr>
        <w:t xml:space="preserve"> </w:t>
      </w:r>
      <w:r>
        <w:rPr>
          <w:rFonts w:hint="cs"/>
          <w:bCs/>
          <w:rtl/>
        </w:rPr>
        <w:t>إ</w:t>
      </w:r>
      <w:r w:rsidRPr="00E102B0">
        <w:rPr>
          <w:bCs/>
          <w:rtl/>
        </w:rPr>
        <w:t>ل</w:t>
      </w:r>
      <w:r>
        <w:rPr>
          <w:rFonts w:hint="cs"/>
          <w:bCs/>
          <w:rtl/>
        </w:rPr>
        <w:t>ى ا</w:t>
      </w:r>
      <w:r w:rsidRPr="00E102B0">
        <w:rPr>
          <w:bCs/>
          <w:rtl/>
        </w:rPr>
        <w:t>لمراهقات والمراهقين، مع إيلاء عناية خاصة لمنع الحمل المبكر والسيطرة على الإصاب</w:t>
      </w:r>
      <w:r>
        <w:rPr>
          <w:rFonts w:hint="cs"/>
          <w:bCs/>
          <w:rtl/>
        </w:rPr>
        <w:t>ة</w:t>
      </w:r>
      <w:r w:rsidRPr="00E102B0">
        <w:rPr>
          <w:bCs/>
          <w:rtl/>
        </w:rPr>
        <w:t xml:space="preserve"> بالأمراض المنقولة جنسيا. وعلاوة على ذلك، توصي اللجنة بأن تواصل الدولة الطرف سعيها للحصول على الدعم المالي والتقني من المجتمع الدولي </w:t>
      </w:r>
      <w:r>
        <w:rPr>
          <w:rFonts w:hint="cs"/>
          <w:bCs/>
          <w:rtl/>
        </w:rPr>
        <w:t>ل</w:t>
      </w:r>
      <w:r w:rsidRPr="00E102B0">
        <w:rPr>
          <w:bCs/>
          <w:rtl/>
        </w:rPr>
        <w:t>تنفذ التدابير الرامية إلى تحسين صحة المرأة.</w:t>
      </w:r>
    </w:p>
    <w:p w:rsidR="00D10ADE" w:rsidRPr="00D10ADE" w:rsidRDefault="00D10ADE" w:rsidP="00D10ADE">
      <w:pPr>
        <w:pStyle w:val="SingleTxt"/>
        <w:spacing w:after="0" w:line="120" w:lineRule="exact"/>
        <w:rPr>
          <w:rFonts w:hint="cs"/>
          <w:sz w:val="10"/>
          <w:rtl/>
        </w:rPr>
      </w:pPr>
    </w:p>
    <w:p w:rsidR="00D10ADE" w:rsidRPr="008705DE" w:rsidRDefault="00D10ADE" w:rsidP="00D10A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8705DE">
        <w:rPr>
          <w:rtl/>
        </w:rPr>
        <w:t>فيروس نقص المناعة البشرية/الإيدز</w:t>
      </w:r>
    </w:p>
    <w:p w:rsidR="00D10ADE" w:rsidRPr="008705DE" w:rsidRDefault="00D10ADE" w:rsidP="00D10ADE">
      <w:pPr>
        <w:pStyle w:val="SingleTxt"/>
        <w:rPr>
          <w:rFonts w:hint="cs"/>
          <w:rtl/>
        </w:rPr>
      </w:pPr>
      <w:r w:rsidRPr="008705DE">
        <w:rPr>
          <w:rtl/>
        </w:rPr>
        <w:t>41</w:t>
      </w:r>
      <w:r>
        <w:rPr>
          <w:rFonts w:hint="cs"/>
          <w:rtl/>
        </w:rPr>
        <w:t xml:space="preserve"> -</w:t>
      </w:r>
      <w:r w:rsidRPr="008705DE">
        <w:rPr>
          <w:rtl/>
        </w:rPr>
        <w:tab/>
        <w:t xml:space="preserve">تحيط اللجنة </w:t>
      </w:r>
      <w:r>
        <w:rPr>
          <w:rFonts w:hint="cs"/>
          <w:rtl/>
        </w:rPr>
        <w:t xml:space="preserve">علما </w:t>
      </w:r>
      <w:r w:rsidRPr="008705DE">
        <w:rPr>
          <w:rtl/>
        </w:rPr>
        <w:t>بالانخفاض الطفيف الذي طرأ مؤخرا على انتشار فيروس نقص المناعة البشرية إلى ما يقدر ب</w:t>
      </w:r>
      <w:r>
        <w:rPr>
          <w:rFonts w:hint="cs"/>
          <w:rtl/>
        </w:rPr>
        <w:t>ـ</w:t>
      </w:r>
      <w:r w:rsidRPr="008705DE">
        <w:rPr>
          <w:rtl/>
        </w:rPr>
        <w:t xml:space="preserve"> 6.5 في المائة بين البالغين الذين تتراوح أعمارهم بين 15 و</w:t>
      </w:r>
      <w:r>
        <w:rPr>
          <w:rFonts w:hint="cs"/>
          <w:rtl/>
        </w:rPr>
        <w:t> </w:t>
      </w:r>
      <w:r w:rsidRPr="008705DE">
        <w:rPr>
          <w:rtl/>
        </w:rPr>
        <w:t>49 سنة ومصابين بفيروس نقص المناعة البشرية/الإيدز في عام 2005، و</w:t>
      </w:r>
      <w:r>
        <w:rPr>
          <w:rFonts w:hint="cs"/>
          <w:rtl/>
        </w:rPr>
        <w:t>ب</w:t>
      </w:r>
      <w:r w:rsidRPr="008705DE">
        <w:rPr>
          <w:rtl/>
        </w:rPr>
        <w:t>وضع إطار استراتيجية وطنية متعددة القطاعات بشأن فيروس نقص المناعة البشرية/الإيدز</w:t>
      </w:r>
      <w:r>
        <w:rPr>
          <w:rFonts w:hint="cs"/>
          <w:rtl/>
        </w:rPr>
        <w:br/>
      </w:r>
      <w:r w:rsidRPr="008705DE">
        <w:rPr>
          <w:rtl/>
        </w:rPr>
        <w:t>(2003-2007)، وسياسة وطنية تحت رعاية لجنة تنزانيا للإيدز ولجنة زن</w:t>
      </w:r>
      <w:r>
        <w:rPr>
          <w:rFonts w:hint="cs"/>
          <w:rtl/>
        </w:rPr>
        <w:t>جب</w:t>
      </w:r>
      <w:r w:rsidRPr="008705DE">
        <w:rPr>
          <w:rtl/>
        </w:rPr>
        <w:t xml:space="preserve">ار للإيدز، وسن قانون </w:t>
      </w:r>
      <w:r>
        <w:rPr>
          <w:rFonts w:hint="cs"/>
          <w:rtl/>
        </w:rPr>
        <w:t>اتقاء</w:t>
      </w:r>
      <w:r w:rsidRPr="008705DE">
        <w:rPr>
          <w:rtl/>
        </w:rPr>
        <w:t xml:space="preserve"> فيروس نقص المناعة البشرية/الإيدز و</w:t>
      </w:r>
      <w:r>
        <w:rPr>
          <w:rFonts w:hint="cs"/>
          <w:rtl/>
        </w:rPr>
        <w:t>مكافحت</w:t>
      </w:r>
      <w:r w:rsidRPr="008705DE">
        <w:rPr>
          <w:rtl/>
        </w:rPr>
        <w:t xml:space="preserve">ه (عام 2008) لأغرض منع وصم المصابين بفيروس نقص المناعة البشرية/الإيدز والتمييز ضدهم، وتجريم ذلك قانونا. بيد أن اللجنة يساورها القلق </w:t>
      </w:r>
      <w:r>
        <w:rPr>
          <w:rFonts w:hint="cs"/>
          <w:rtl/>
        </w:rPr>
        <w:t>لأ</w:t>
      </w:r>
      <w:r w:rsidRPr="008705DE">
        <w:rPr>
          <w:rtl/>
        </w:rPr>
        <w:t>ن الدولة الطرف لا</w:t>
      </w:r>
      <w:r>
        <w:rPr>
          <w:rFonts w:hint="cs"/>
          <w:rtl/>
        </w:rPr>
        <w:t xml:space="preserve"> </w:t>
      </w:r>
      <w:r w:rsidRPr="008705DE">
        <w:rPr>
          <w:rtl/>
        </w:rPr>
        <w:t xml:space="preserve">زالت تواجه وباء خطيرا، </w:t>
      </w:r>
      <w:r>
        <w:rPr>
          <w:rtl/>
        </w:rPr>
        <w:t>لا سيما</w:t>
      </w:r>
      <w:r w:rsidRPr="008705DE">
        <w:rPr>
          <w:rtl/>
        </w:rPr>
        <w:t xml:space="preserve"> بين الشابات </w:t>
      </w:r>
      <w:r>
        <w:rPr>
          <w:rFonts w:hint="cs"/>
          <w:rtl/>
        </w:rPr>
        <w:t xml:space="preserve">اللائي </w:t>
      </w:r>
      <w:r w:rsidRPr="008705DE">
        <w:rPr>
          <w:rtl/>
        </w:rPr>
        <w:t xml:space="preserve">في سن الإنجاب. ويساورها القلق أيضا </w:t>
      </w:r>
      <w:r>
        <w:rPr>
          <w:rFonts w:hint="cs"/>
          <w:rtl/>
        </w:rPr>
        <w:t>لأ</w:t>
      </w:r>
      <w:r w:rsidRPr="008705DE">
        <w:rPr>
          <w:rtl/>
        </w:rPr>
        <w:t xml:space="preserve">ن السياسات والتشريعات الحالية لا تراعي على نحو سليم أوجه الضعف الجنسانية، ولا تحمي على نحو ملائم حقوق النساء والفتيات المصابات بفيروس نقص المناعة البشرية/الإيدز. واللجنة يساورها القلق بوجه خاص </w:t>
      </w:r>
      <w:r>
        <w:rPr>
          <w:rFonts w:hint="cs"/>
          <w:rtl/>
        </w:rPr>
        <w:t>لأ</w:t>
      </w:r>
      <w:r w:rsidRPr="008705DE">
        <w:rPr>
          <w:rtl/>
        </w:rPr>
        <w:t>ن استمرار اختلال موازين القوة في العلاقات بين المرأة والرجل وتدني وضع الفتيات والنساء يعرق</w:t>
      </w:r>
      <w:r>
        <w:rPr>
          <w:rFonts w:hint="cs"/>
          <w:rtl/>
        </w:rPr>
        <w:t>لان</w:t>
      </w:r>
      <w:r w:rsidRPr="008705DE">
        <w:rPr>
          <w:rtl/>
        </w:rPr>
        <w:t xml:space="preserve"> قدرتهن على التفاوض بشأن الممارسات الجنسية الآمنة، وي</w:t>
      </w:r>
      <w:r>
        <w:rPr>
          <w:rtl/>
        </w:rPr>
        <w:t>زيد من إمكانية تعرضهن</w:t>
      </w:r>
      <w:r>
        <w:rPr>
          <w:rFonts w:hint="cs"/>
          <w:rtl/>
        </w:rPr>
        <w:t> </w:t>
      </w:r>
      <w:r>
        <w:rPr>
          <w:rtl/>
        </w:rPr>
        <w:t>للإصابة.</w:t>
      </w:r>
    </w:p>
    <w:p w:rsidR="00D10ADE" w:rsidRPr="008705DE" w:rsidRDefault="00D10ADE" w:rsidP="00D10ADE">
      <w:pPr>
        <w:pStyle w:val="SingleTxt"/>
        <w:rPr>
          <w:b/>
          <w:bCs/>
          <w:rtl/>
        </w:rPr>
      </w:pPr>
      <w:r w:rsidRPr="008705DE">
        <w:rPr>
          <w:rtl/>
        </w:rPr>
        <w:t>42</w:t>
      </w:r>
      <w:r w:rsidRPr="008705DE">
        <w:rPr>
          <w:rFonts w:hint="cs"/>
          <w:rtl/>
        </w:rPr>
        <w:t xml:space="preserve"> -</w:t>
      </w:r>
      <w:r w:rsidRPr="008705DE">
        <w:rPr>
          <w:b/>
          <w:bCs/>
          <w:rtl/>
        </w:rPr>
        <w:tab/>
        <w:t>وتوصي اللجنة بمواصلة الجهود واستدامتها من أجل التصدي لأثر فيروس</w:t>
      </w:r>
      <w:r>
        <w:rPr>
          <w:b/>
          <w:bCs/>
          <w:rtl/>
        </w:rPr>
        <w:t xml:space="preserve"> </w:t>
      </w:r>
      <w:r w:rsidRPr="008705DE">
        <w:rPr>
          <w:b/>
          <w:bCs/>
          <w:rtl/>
        </w:rPr>
        <w:t>نقص المناعة البشرية/الإيدز</w:t>
      </w:r>
      <w:r w:rsidRPr="008705DE">
        <w:rPr>
          <w:rFonts w:hint="cs"/>
          <w:b/>
          <w:bCs/>
          <w:rtl/>
        </w:rPr>
        <w:t xml:space="preserve"> </w:t>
      </w:r>
      <w:r w:rsidRPr="008705DE">
        <w:rPr>
          <w:b/>
          <w:bCs/>
          <w:rtl/>
        </w:rPr>
        <w:t>على النساء والفتيات، و</w:t>
      </w:r>
      <w:r w:rsidRPr="008705DE">
        <w:rPr>
          <w:rFonts w:hint="cs"/>
          <w:b/>
          <w:bCs/>
          <w:rtl/>
        </w:rPr>
        <w:t>ل</w:t>
      </w:r>
      <w:r w:rsidRPr="008705DE">
        <w:rPr>
          <w:b/>
          <w:bCs/>
          <w:rtl/>
        </w:rPr>
        <w:t>عواقب</w:t>
      </w:r>
      <w:r>
        <w:rPr>
          <w:rFonts w:hint="cs"/>
          <w:b/>
          <w:bCs/>
          <w:rtl/>
        </w:rPr>
        <w:t>ه</w:t>
      </w:r>
      <w:r w:rsidRPr="008705DE">
        <w:rPr>
          <w:b/>
          <w:bCs/>
          <w:rtl/>
        </w:rPr>
        <w:t xml:space="preserve"> ا</w:t>
      </w:r>
      <w:r>
        <w:rPr>
          <w:rFonts w:hint="cs"/>
          <w:b/>
          <w:bCs/>
          <w:rtl/>
        </w:rPr>
        <w:t>لا</w:t>
      </w:r>
      <w:r w:rsidRPr="008705DE">
        <w:rPr>
          <w:b/>
          <w:bCs/>
          <w:rtl/>
        </w:rPr>
        <w:t>جتماعية و</w:t>
      </w:r>
      <w:r>
        <w:rPr>
          <w:rFonts w:hint="cs"/>
          <w:b/>
          <w:bCs/>
          <w:rtl/>
        </w:rPr>
        <w:t>الأ</w:t>
      </w:r>
      <w:r w:rsidRPr="008705DE">
        <w:rPr>
          <w:b/>
          <w:bCs/>
          <w:rtl/>
        </w:rPr>
        <w:t>سرية. و</w:t>
      </w:r>
      <w:r>
        <w:rPr>
          <w:rFonts w:hint="cs"/>
          <w:b/>
          <w:bCs/>
          <w:rtl/>
        </w:rPr>
        <w:t xml:space="preserve">هي </w:t>
      </w:r>
      <w:r w:rsidRPr="008705DE">
        <w:rPr>
          <w:b/>
          <w:bCs/>
          <w:rtl/>
        </w:rPr>
        <w:t xml:space="preserve">تحث الدولة الطرف على تعزيز </w:t>
      </w:r>
      <w:r>
        <w:rPr>
          <w:rFonts w:hint="cs"/>
          <w:b/>
          <w:bCs/>
          <w:rtl/>
        </w:rPr>
        <w:t xml:space="preserve">تركيزها على </w:t>
      </w:r>
      <w:r w:rsidRPr="008705DE">
        <w:rPr>
          <w:b/>
          <w:bCs/>
          <w:rtl/>
        </w:rPr>
        <w:t>تمكين المرأة، و</w:t>
      </w:r>
      <w:r>
        <w:rPr>
          <w:rFonts w:hint="cs"/>
          <w:b/>
          <w:bCs/>
          <w:rtl/>
        </w:rPr>
        <w:t xml:space="preserve">على القيام </w:t>
      </w:r>
      <w:r w:rsidRPr="008705DE">
        <w:rPr>
          <w:b/>
          <w:bCs/>
          <w:rtl/>
        </w:rPr>
        <w:t xml:space="preserve">على نحو واضح ومرئي </w:t>
      </w:r>
      <w:r>
        <w:rPr>
          <w:rFonts w:hint="cs"/>
          <w:b/>
          <w:bCs/>
          <w:rtl/>
        </w:rPr>
        <w:t xml:space="preserve">بتضمين </w:t>
      </w:r>
      <w:r w:rsidRPr="008705DE">
        <w:rPr>
          <w:b/>
          <w:bCs/>
          <w:rtl/>
        </w:rPr>
        <w:t>سياساتها وبرامجها الخاصة بفيروس</w:t>
      </w:r>
      <w:r>
        <w:rPr>
          <w:b/>
          <w:bCs/>
          <w:rtl/>
        </w:rPr>
        <w:t xml:space="preserve"> </w:t>
      </w:r>
      <w:r w:rsidRPr="008705DE">
        <w:rPr>
          <w:b/>
          <w:bCs/>
          <w:rtl/>
        </w:rPr>
        <w:t>نقص المناعة البشرية/الإيدز</w:t>
      </w:r>
      <w:r>
        <w:rPr>
          <w:rFonts w:hint="cs"/>
          <w:b/>
          <w:bCs/>
          <w:rtl/>
        </w:rPr>
        <w:t xml:space="preserve"> </w:t>
      </w:r>
      <w:r w:rsidRPr="008705DE">
        <w:rPr>
          <w:b/>
          <w:bCs/>
          <w:rtl/>
        </w:rPr>
        <w:t xml:space="preserve">منظورا يراعي الفوارق بين الجنسين. وتوصي اللجنة الدولة الطرف بأن تبلغ </w:t>
      </w:r>
      <w:r>
        <w:rPr>
          <w:rFonts w:hint="cs"/>
          <w:b/>
          <w:bCs/>
          <w:rtl/>
        </w:rPr>
        <w:t xml:space="preserve">في تقريرها المقبل </w:t>
      </w:r>
      <w:r w:rsidRPr="008705DE">
        <w:rPr>
          <w:b/>
          <w:bCs/>
          <w:rtl/>
        </w:rPr>
        <w:t>عن التدابير التي تتخذها في هذا الشأن والنتائج التي تحققها.</w:t>
      </w:r>
    </w:p>
    <w:p w:rsidR="00D10ADE" w:rsidRPr="008705DE" w:rsidRDefault="00D10ADE" w:rsidP="00D10ADE">
      <w:pPr>
        <w:pStyle w:val="SingleTxt"/>
        <w:spacing w:after="0" w:line="120" w:lineRule="exact"/>
        <w:rPr>
          <w:b/>
          <w:bCs/>
          <w:sz w:val="12"/>
          <w:rtl/>
        </w:rPr>
      </w:pPr>
    </w:p>
    <w:p w:rsidR="00D10ADE" w:rsidRPr="008705DE" w:rsidRDefault="00D10ADE" w:rsidP="00D10A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8705DE">
        <w:rPr>
          <w:rtl/>
        </w:rPr>
        <w:t xml:space="preserve">المرأة الريفية </w:t>
      </w:r>
    </w:p>
    <w:p w:rsidR="00D10ADE" w:rsidRPr="008705DE" w:rsidRDefault="00D10ADE" w:rsidP="00D10ADE">
      <w:pPr>
        <w:pStyle w:val="SingleTxt"/>
        <w:rPr>
          <w:rtl/>
        </w:rPr>
      </w:pPr>
      <w:r w:rsidRPr="008705DE">
        <w:rPr>
          <w:rtl/>
        </w:rPr>
        <w:t>43</w:t>
      </w:r>
      <w:r>
        <w:rPr>
          <w:rFonts w:hint="cs"/>
          <w:rtl/>
        </w:rPr>
        <w:t xml:space="preserve"> -</w:t>
      </w:r>
      <w:r w:rsidRPr="008705DE">
        <w:rPr>
          <w:rtl/>
        </w:rPr>
        <w:tab/>
      </w:r>
      <w:r w:rsidRPr="008705DE">
        <w:rPr>
          <w:rFonts w:hint="cs"/>
          <w:rtl/>
        </w:rPr>
        <w:t>ت</w:t>
      </w:r>
      <w:r w:rsidRPr="008705DE">
        <w:rPr>
          <w:rtl/>
        </w:rPr>
        <w:t>عرب اللجنة عن قلقها إزاء الوضع غير المواتي لل</w:t>
      </w:r>
      <w:r>
        <w:rPr>
          <w:rFonts w:hint="cs"/>
          <w:rtl/>
        </w:rPr>
        <w:t>نساء</w:t>
      </w:r>
      <w:r w:rsidRPr="008705DE">
        <w:rPr>
          <w:rtl/>
        </w:rPr>
        <w:t xml:space="preserve"> في المناطق الريفية والنائية </w:t>
      </w:r>
      <w:r>
        <w:rPr>
          <w:rFonts w:hint="cs"/>
          <w:rtl/>
        </w:rPr>
        <w:t>اللائي ي</w:t>
      </w:r>
      <w:r w:rsidRPr="008705DE">
        <w:rPr>
          <w:rtl/>
        </w:rPr>
        <w:t>شكل</w:t>
      </w:r>
      <w:r>
        <w:rPr>
          <w:rFonts w:hint="cs"/>
          <w:rtl/>
        </w:rPr>
        <w:t>ن</w:t>
      </w:r>
      <w:r w:rsidRPr="008705DE">
        <w:rPr>
          <w:rtl/>
        </w:rPr>
        <w:t xml:space="preserve"> أغلبية النساء في تنزانيا، التي تتسم </w:t>
      </w:r>
      <w:r>
        <w:rPr>
          <w:rFonts w:hint="cs"/>
          <w:rtl/>
        </w:rPr>
        <w:t xml:space="preserve">حياتها </w:t>
      </w:r>
      <w:r w:rsidRPr="008705DE">
        <w:rPr>
          <w:rtl/>
        </w:rPr>
        <w:t>بالفقر والأمية وصعوب</w:t>
      </w:r>
      <w:r>
        <w:rPr>
          <w:rFonts w:hint="cs"/>
          <w:rtl/>
        </w:rPr>
        <w:t>ة</w:t>
      </w:r>
      <w:r w:rsidRPr="008705DE">
        <w:rPr>
          <w:rtl/>
        </w:rPr>
        <w:t xml:space="preserve"> الحصول على الخدمات الصحية والاجتماعية وعدم </w:t>
      </w:r>
      <w:r>
        <w:rPr>
          <w:rFonts w:hint="cs"/>
          <w:rtl/>
        </w:rPr>
        <w:t>ال</w:t>
      </w:r>
      <w:r w:rsidRPr="008705DE">
        <w:rPr>
          <w:rtl/>
        </w:rPr>
        <w:t>مشارك</w:t>
      </w:r>
      <w:r>
        <w:rPr>
          <w:rFonts w:hint="cs"/>
          <w:rtl/>
        </w:rPr>
        <w:t>ة</w:t>
      </w:r>
      <w:r w:rsidRPr="008705DE">
        <w:rPr>
          <w:rtl/>
        </w:rPr>
        <w:t xml:space="preserve"> في عمليات صنع القرار على الصعيد المجتمعي. واللجنة يساورها القلق أيضا </w:t>
      </w:r>
      <w:r>
        <w:rPr>
          <w:rFonts w:hint="cs"/>
          <w:rtl/>
        </w:rPr>
        <w:t>لأ</w:t>
      </w:r>
      <w:r w:rsidRPr="008705DE">
        <w:rPr>
          <w:rtl/>
        </w:rPr>
        <w:t>ن القوالب النمطية التقليدية للمرأة تنتشر على أوسع نطاق في المجتمعات الريفية، و</w:t>
      </w:r>
      <w:r>
        <w:rPr>
          <w:rFonts w:hint="cs"/>
          <w:rtl/>
        </w:rPr>
        <w:t>لأ</w:t>
      </w:r>
      <w:r w:rsidRPr="008705DE">
        <w:rPr>
          <w:rtl/>
        </w:rPr>
        <w:t>ن المرأة الريفية كثيرا ما يق</w:t>
      </w:r>
      <w:r>
        <w:rPr>
          <w:rFonts w:hint="cs"/>
          <w:rtl/>
        </w:rPr>
        <w:t>ت</w:t>
      </w:r>
      <w:r w:rsidRPr="008705DE">
        <w:rPr>
          <w:rtl/>
        </w:rPr>
        <w:t xml:space="preserve">صر دورها على </w:t>
      </w:r>
      <w:r>
        <w:rPr>
          <w:rFonts w:hint="cs"/>
          <w:rtl/>
        </w:rPr>
        <w:t xml:space="preserve">الفلاحة </w:t>
      </w:r>
      <w:r w:rsidRPr="008705DE">
        <w:rPr>
          <w:rtl/>
        </w:rPr>
        <w:t>وتربية الأطفال، دون أن تتو</w:t>
      </w:r>
      <w:r>
        <w:rPr>
          <w:rFonts w:hint="cs"/>
          <w:rtl/>
        </w:rPr>
        <w:t>ا</w:t>
      </w:r>
      <w:r w:rsidRPr="008705DE">
        <w:rPr>
          <w:rtl/>
        </w:rPr>
        <w:t xml:space="preserve">فر لها فرصة </w:t>
      </w:r>
      <w:r w:rsidRPr="008705DE">
        <w:rPr>
          <w:rFonts w:hint="cs"/>
          <w:rtl/>
        </w:rPr>
        <w:t>ال</w:t>
      </w:r>
      <w:r w:rsidRPr="008705DE">
        <w:rPr>
          <w:rtl/>
        </w:rPr>
        <w:t xml:space="preserve">عمل بأجر. وبينما تحيط اللجنة </w:t>
      </w:r>
      <w:r>
        <w:rPr>
          <w:rFonts w:hint="cs"/>
          <w:rtl/>
        </w:rPr>
        <w:t xml:space="preserve">علما </w:t>
      </w:r>
      <w:r w:rsidRPr="008705DE">
        <w:rPr>
          <w:rtl/>
        </w:rPr>
        <w:t>باعتماد قانون الأراضي رقم 4 لعام 1999، بصيغته المعدلة عام 2004، وقانون أراضي القرى رقم 5 لعام</w:t>
      </w:r>
      <w:r>
        <w:rPr>
          <w:rFonts w:hint="cs"/>
          <w:rtl/>
        </w:rPr>
        <w:t> </w:t>
      </w:r>
      <w:r w:rsidRPr="008705DE">
        <w:rPr>
          <w:rtl/>
        </w:rPr>
        <w:t xml:space="preserve">1999، اللذين يضعان حدا للممارسة </w:t>
      </w:r>
      <w:r>
        <w:rPr>
          <w:rFonts w:hint="cs"/>
          <w:rtl/>
        </w:rPr>
        <w:t xml:space="preserve">العرفية </w:t>
      </w:r>
      <w:r w:rsidRPr="008705DE">
        <w:rPr>
          <w:rtl/>
        </w:rPr>
        <w:t>التم</w:t>
      </w:r>
      <w:r>
        <w:rPr>
          <w:rFonts w:hint="cs"/>
          <w:rtl/>
        </w:rPr>
        <w:t>ي</w:t>
      </w:r>
      <w:r w:rsidRPr="008705DE">
        <w:rPr>
          <w:rtl/>
        </w:rPr>
        <w:t>يزية إزاء حق المرأة في حيازة الأراضي، وأن قانون المحاكم (تسويات النزاعات على الأراضي) رقم 2 لعام 2002 ينص على تشكيل محاكم للأراضي لا تقل نسبة عضوية النساء فيها عن 43 في المائة، فإن</w:t>
      </w:r>
      <w:r>
        <w:rPr>
          <w:rFonts w:hint="cs"/>
          <w:rtl/>
        </w:rPr>
        <w:t xml:space="preserve"> القلق</w:t>
      </w:r>
      <w:r w:rsidRPr="008705DE">
        <w:rPr>
          <w:rtl/>
        </w:rPr>
        <w:t xml:space="preserve"> يساورها </w:t>
      </w:r>
      <w:r>
        <w:rPr>
          <w:rFonts w:hint="cs"/>
          <w:rtl/>
        </w:rPr>
        <w:t>لأ</w:t>
      </w:r>
      <w:r w:rsidRPr="008705DE">
        <w:rPr>
          <w:rtl/>
        </w:rPr>
        <w:t>ن المرأة الريفية لا تت</w:t>
      </w:r>
      <w:r w:rsidRPr="008705DE">
        <w:rPr>
          <w:rFonts w:hint="cs"/>
          <w:rtl/>
        </w:rPr>
        <w:t>و</w:t>
      </w:r>
      <w:r>
        <w:rPr>
          <w:rFonts w:hint="cs"/>
          <w:rtl/>
        </w:rPr>
        <w:t>ا</w:t>
      </w:r>
      <w:r w:rsidRPr="008705DE">
        <w:rPr>
          <w:rFonts w:hint="cs"/>
          <w:rtl/>
        </w:rPr>
        <w:t>فر لها</w:t>
      </w:r>
      <w:r>
        <w:rPr>
          <w:rFonts w:hint="cs"/>
          <w:rtl/>
        </w:rPr>
        <w:t xml:space="preserve"> </w:t>
      </w:r>
      <w:r w:rsidRPr="008705DE">
        <w:rPr>
          <w:rtl/>
        </w:rPr>
        <w:t>في أحيان كثير</w:t>
      </w:r>
      <w:r w:rsidRPr="008705DE">
        <w:rPr>
          <w:rFonts w:hint="cs"/>
          <w:rtl/>
        </w:rPr>
        <w:t xml:space="preserve">ة سبل </w:t>
      </w:r>
      <w:r w:rsidRPr="008705DE">
        <w:rPr>
          <w:rtl/>
        </w:rPr>
        <w:t xml:space="preserve">الحصول بفعالية على </w:t>
      </w:r>
      <w:r>
        <w:rPr>
          <w:rFonts w:hint="cs"/>
          <w:rtl/>
        </w:rPr>
        <w:t>ملكي</w:t>
      </w:r>
      <w:r w:rsidRPr="008705DE">
        <w:rPr>
          <w:rtl/>
        </w:rPr>
        <w:t>ة الأراضي</w:t>
      </w:r>
      <w:r>
        <w:rPr>
          <w:rFonts w:hint="cs"/>
          <w:rtl/>
        </w:rPr>
        <w:t>،</w:t>
      </w:r>
      <w:r w:rsidRPr="008705DE">
        <w:rPr>
          <w:rtl/>
        </w:rPr>
        <w:t xml:space="preserve"> رغم وجود </w:t>
      </w:r>
      <w:r w:rsidRPr="008705DE">
        <w:rPr>
          <w:rFonts w:hint="cs"/>
          <w:rtl/>
        </w:rPr>
        <w:t>أحكام</w:t>
      </w:r>
      <w:r w:rsidRPr="008705DE">
        <w:rPr>
          <w:rtl/>
        </w:rPr>
        <w:t xml:space="preserve"> قانونية تنص على ذلك، كما يتضح من تدني النسبة المئوية للنساء </w:t>
      </w:r>
      <w:r>
        <w:rPr>
          <w:rFonts w:hint="cs"/>
          <w:rtl/>
        </w:rPr>
        <w:t xml:space="preserve">مالكات </w:t>
      </w:r>
      <w:r w:rsidRPr="008705DE">
        <w:rPr>
          <w:rtl/>
        </w:rPr>
        <w:t xml:space="preserve">الأراضي. واللجنة يساورها القلق أيضا </w:t>
      </w:r>
      <w:r>
        <w:rPr>
          <w:rFonts w:hint="cs"/>
          <w:rtl/>
        </w:rPr>
        <w:t>لأ</w:t>
      </w:r>
      <w:r w:rsidRPr="008705DE">
        <w:rPr>
          <w:rtl/>
        </w:rPr>
        <w:t xml:space="preserve">ن قوانين الأراضي بصيغتها المعدلة لا تعالج مسألة حقوق الميراث التي تميز ضد المرأة. وإضافة إلى ذلك، يساورها القلق من </w:t>
      </w:r>
      <w:r>
        <w:rPr>
          <w:rFonts w:hint="cs"/>
          <w:rtl/>
        </w:rPr>
        <w:t>محدودية</w:t>
      </w:r>
      <w:r w:rsidRPr="008705DE">
        <w:rPr>
          <w:rFonts w:hint="cs"/>
          <w:rtl/>
        </w:rPr>
        <w:t xml:space="preserve"> </w:t>
      </w:r>
      <w:r w:rsidRPr="008705DE">
        <w:rPr>
          <w:rtl/>
        </w:rPr>
        <w:t xml:space="preserve">معرفة المرأة بحقوقها في الملكية، وعدم قدرتها على المطالبة بتلك الحقوق. </w:t>
      </w:r>
    </w:p>
    <w:p w:rsidR="00D10ADE" w:rsidRPr="008705DE" w:rsidRDefault="00D10ADE" w:rsidP="00D10ADE">
      <w:pPr>
        <w:pStyle w:val="SingleTxt"/>
        <w:rPr>
          <w:b/>
          <w:bCs/>
          <w:rtl/>
        </w:rPr>
      </w:pPr>
      <w:r w:rsidRPr="00417822">
        <w:rPr>
          <w:rtl/>
        </w:rPr>
        <w:t>44</w:t>
      </w:r>
      <w:r w:rsidRPr="00417822">
        <w:rPr>
          <w:rFonts w:hint="cs"/>
          <w:rtl/>
        </w:rPr>
        <w:t xml:space="preserve"> -</w:t>
      </w:r>
      <w:r w:rsidRPr="008705DE">
        <w:rPr>
          <w:b/>
          <w:bCs/>
          <w:rtl/>
        </w:rPr>
        <w:tab/>
        <w:t>وت</w:t>
      </w:r>
      <w:r>
        <w:rPr>
          <w:rFonts w:hint="cs"/>
          <w:b/>
          <w:bCs/>
          <w:rtl/>
        </w:rPr>
        <w:t>دعو</w:t>
      </w:r>
      <w:r w:rsidRPr="008705DE">
        <w:rPr>
          <w:b/>
          <w:bCs/>
          <w:rtl/>
        </w:rPr>
        <w:t xml:space="preserve"> اللجنة الدولة الطرف </w:t>
      </w:r>
      <w:r>
        <w:rPr>
          <w:rFonts w:hint="cs"/>
          <w:b/>
          <w:bCs/>
          <w:rtl/>
        </w:rPr>
        <w:t xml:space="preserve">إلى اتخاذ </w:t>
      </w:r>
      <w:r w:rsidRPr="008705DE">
        <w:rPr>
          <w:b/>
          <w:bCs/>
          <w:rtl/>
        </w:rPr>
        <w:t>التدابير الضرورية لزيادة مشاركة النساء في وضع وتنفيذ خطط للتنمية المحلية وتعزيز تلك المشاركة، و</w:t>
      </w:r>
      <w:r>
        <w:rPr>
          <w:rFonts w:hint="cs"/>
          <w:b/>
          <w:bCs/>
          <w:rtl/>
        </w:rPr>
        <w:t xml:space="preserve">إلى إيلاء </w:t>
      </w:r>
      <w:r w:rsidRPr="008705DE">
        <w:rPr>
          <w:b/>
          <w:bCs/>
          <w:rtl/>
        </w:rPr>
        <w:t xml:space="preserve">اهتمام خاص لاحتياجات المرأة الريفية، لا سيما </w:t>
      </w:r>
      <w:r>
        <w:rPr>
          <w:rFonts w:hint="cs"/>
          <w:b/>
          <w:bCs/>
          <w:rtl/>
        </w:rPr>
        <w:t>ربات الأ</w:t>
      </w:r>
      <w:r w:rsidRPr="008705DE">
        <w:rPr>
          <w:b/>
          <w:bCs/>
          <w:rtl/>
        </w:rPr>
        <w:t xml:space="preserve">سر </w:t>
      </w:r>
      <w:r>
        <w:rPr>
          <w:rFonts w:hint="cs"/>
          <w:b/>
          <w:bCs/>
          <w:rtl/>
        </w:rPr>
        <w:t>ال</w:t>
      </w:r>
      <w:r w:rsidRPr="008705DE">
        <w:rPr>
          <w:b/>
          <w:bCs/>
          <w:rtl/>
        </w:rPr>
        <w:t xml:space="preserve">معيشية، على نحو يكفل مشاركتهن في عمليات صنع القرار ويحسّن </w:t>
      </w:r>
      <w:r>
        <w:rPr>
          <w:rFonts w:hint="cs"/>
          <w:b/>
          <w:bCs/>
          <w:rtl/>
        </w:rPr>
        <w:t xml:space="preserve">إمكانيات حصولهن على خدمات </w:t>
      </w:r>
      <w:r w:rsidRPr="008705DE">
        <w:rPr>
          <w:b/>
          <w:bCs/>
          <w:rtl/>
        </w:rPr>
        <w:t>الصحة</w:t>
      </w:r>
      <w:r>
        <w:rPr>
          <w:rFonts w:hint="cs"/>
          <w:b/>
          <w:bCs/>
          <w:rtl/>
        </w:rPr>
        <w:t>،</w:t>
      </w:r>
      <w:r w:rsidRPr="008705DE">
        <w:rPr>
          <w:b/>
          <w:bCs/>
          <w:rtl/>
        </w:rPr>
        <w:t xml:space="preserve"> والتعليم</w:t>
      </w:r>
      <w:r>
        <w:rPr>
          <w:rFonts w:hint="cs"/>
          <w:b/>
          <w:bCs/>
          <w:rtl/>
        </w:rPr>
        <w:t>،</w:t>
      </w:r>
      <w:r w:rsidRPr="008705DE">
        <w:rPr>
          <w:b/>
          <w:bCs/>
          <w:rtl/>
        </w:rPr>
        <w:t xml:space="preserve"> والمياه النظيفة والمرافق الصحية، والأراضي الخصبة، والمشاريع المدرة للدخل.</w:t>
      </w:r>
      <w:r>
        <w:rPr>
          <w:b/>
          <w:bCs/>
          <w:rtl/>
        </w:rPr>
        <w:t xml:space="preserve"> </w:t>
      </w:r>
      <w:r w:rsidRPr="008705DE">
        <w:rPr>
          <w:b/>
          <w:bCs/>
          <w:rtl/>
        </w:rPr>
        <w:t xml:space="preserve">وتحث اللجنة الدولة الطرف </w:t>
      </w:r>
      <w:r w:rsidRPr="008705DE">
        <w:rPr>
          <w:rFonts w:hint="cs"/>
          <w:b/>
          <w:bCs/>
          <w:rtl/>
        </w:rPr>
        <w:t xml:space="preserve">على </w:t>
      </w:r>
      <w:r w:rsidRPr="008705DE">
        <w:rPr>
          <w:b/>
          <w:bCs/>
          <w:rtl/>
        </w:rPr>
        <w:t xml:space="preserve">أن تتخذ التدابير الملائمة للقضاء على كافة أشكال التمييز ضد المرأة الريفية فيما يتعلق </w:t>
      </w:r>
      <w:r>
        <w:rPr>
          <w:rFonts w:hint="cs"/>
          <w:b/>
          <w:bCs/>
          <w:rtl/>
        </w:rPr>
        <w:t xml:space="preserve">بملكية </w:t>
      </w:r>
      <w:r w:rsidRPr="008705DE">
        <w:rPr>
          <w:b/>
          <w:bCs/>
          <w:rtl/>
        </w:rPr>
        <w:t xml:space="preserve">الأراضي. </w:t>
      </w:r>
      <w:r>
        <w:rPr>
          <w:rFonts w:hint="cs"/>
          <w:b/>
          <w:bCs/>
          <w:rtl/>
        </w:rPr>
        <w:t xml:space="preserve">كما </w:t>
      </w:r>
      <w:r w:rsidRPr="008705DE">
        <w:rPr>
          <w:b/>
          <w:bCs/>
          <w:rtl/>
        </w:rPr>
        <w:t>تحث اللجنة الدولة الطرف على سن تشريعات للقضاء على ممارسات الميراث التمييزية. و</w:t>
      </w:r>
      <w:r>
        <w:rPr>
          <w:rFonts w:hint="cs"/>
          <w:b/>
          <w:bCs/>
          <w:rtl/>
        </w:rPr>
        <w:t xml:space="preserve">هي </w:t>
      </w:r>
      <w:r w:rsidRPr="008705DE">
        <w:rPr>
          <w:b/>
          <w:bCs/>
          <w:rtl/>
        </w:rPr>
        <w:t xml:space="preserve">تحث الدولة الطرف كذلك على </w:t>
      </w:r>
      <w:r>
        <w:rPr>
          <w:rFonts w:hint="cs"/>
          <w:b/>
          <w:bCs/>
          <w:rtl/>
        </w:rPr>
        <w:t>إيلاء أولوية عليا ل</w:t>
      </w:r>
      <w:r w:rsidRPr="008705DE">
        <w:rPr>
          <w:b/>
          <w:bCs/>
          <w:rtl/>
        </w:rPr>
        <w:t>تنفيذ الإصلاحات التشريعية</w:t>
      </w:r>
      <w:r>
        <w:rPr>
          <w:rFonts w:hint="cs"/>
          <w:b/>
          <w:bCs/>
          <w:rtl/>
        </w:rPr>
        <w:t>،</w:t>
      </w:r>
      <w:r w:rsidRPr="008705DE">
        <w:rPr>
          <w:b/>
          <w:bCs/>
          <w:rtl/>
        </w:rPr>
        <w:t xml:space="preserve"> وتدعو الدولة الطرف إلى إذكاء وعي المرأة، لا</w:t>
      </w:r>
      <w:r>
        <w:rPr>
          <w:rFonts w:hint="cs"/>
          <w:b/>
          <w:bCs/>
          <w:rtl/>
        </w:rPr>
        <w:t> </w:t>
      </w:r>
      <w:r w:rsidRPr="008705DE">
        <w:rPr>
          <w:b/>
          <w:bCs/>
          <w:rtl/>
        </w:rPr>
        <w:t>سيما المرأة الريفية، بحقوقها في مجال الأراضي وال</w:t>
      </w:r>
      <w:r>
        <w:rPr>
          <w:rFonts w:hint="cs"/>
          <w:b/>
          <w:bCs/>
          <w:rtl/>
        </w:rPr>
        <w:t>ملكي</w:t>
      </w:r>
      <w:r w:rsidRPr="008705DE">
        <w:rPr>
          <w:b/>
          <w:bCs/>
          <w:rtl/>
        </w:rPr>
        <w:t>ة من خلال برامج محو الأمية القانونية والخدمات الإرشادية. و</w:t>
      </w:r>
      <w:r>
        <w:rPr>
          <w:rFonts w:hint="cs"/>
          <w:b/>
          <w:bCs/>
          <w:rtl/>
        </w:rPr>
        <w:t xml:space="preserve">هي </w:t>
      </w:r>
      <w:r w:rsidRPr="008705DE">
        <w:rPr>
          <w:b/>
          <w:bCs/>
          <w:rtl/>
        </w:rPr>
        <w:t xml:space="preserve">تشجع الدولة الطرف على توسيع نطاق المساعدة القانونية المقدمة إلى الريفيات الراغبات في رفع دعاوى بسبب التمييز. وتطلب اللجنة إلى الدولة الطرف أن تضمّن تقريرها المقبل بيانات شاملة عن </w:t>
      </w:r>
      <w:r>
        <w:rPr>
          <w:rFonts w:hint="cs"/>
          <w:b/>
          <w:bCs/>
          <w:rtl/>
        </w:rPr>
        <w:t>حالة</w:t>
      </w:r>
      <w:r w:rsidRPr="008705DE">
        <w:rPr>
          <w:b/>
          <w:bCs/>
          <w:rtl/>
        </w:rPr>
        <w:t xml:space="preserve"> المرأة الريفية في جميع المجالات التي تغطيها الاتفاقية، بما في ذلك أسباب انخفاض النسبة المئوية للنساء اللواتي يمتلكن الأراضي، مقارنة بالرجال، وعن الجهود التي تبذلها الدولة الطرف لزيادة هذه</w:t>
      </w:r>
      <w:r>
        <w:rPr>
          <w:rFonts w:hint="cs"/>
          <w:b/>
          <w:bCs/>
          <w:rtl/>
        </w:rPr>
        <w:t> </w:t>
      </w:r>
      <w:r w:rsidRPr="008705DE">
        <w:rPr>
          <w:b/>
          <w:bCs/>
          <w:rtl/>
        </w:rPr>
        <w:t xml:space="preserve">النسبة. </w:t>
      </w:r>
    </w:p>
    <w:p w:rsidR="00D10ADE" w:rsidRPr="0086029E" w:rsidRDefault="00D10ADE" w:rsidP="00D10ADE">
      <w:pPr>
        <w:pStyle w:val="SingleTxt"/>
        <w:spacing w:after="0" w:line="120" w:lineRule="exact"/>
        <w:rPr>
          <w:b/>
          <w:bCs/>
          <w:sz w:val="12"/>
          <w:rtl/>
        </w:rPr>
      </w:pPr>
    </w:p>
    <w:p w:rsidR="00D10ADE" w:rsidRPr="008705DE" w:rsidRDefault="00D10ADE" w:rsidP="00D10A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8705DE">
        <w:rPr>
          <w:rtl/>
        </w:rPr>
        <w:t>الفئات الضعيفة من النساء</w:t>
      </w:r>
    </w:p>
    <w:p w:rsidR="00D10ADE" w:rsidRPr="008705DE" w:rsidRDefault="00D10ADE" w:rsidP="00D10ADE">
      <w:pPr>
        <w:pStyle w:val="SingleTxt"/>
        <w:rPr>
          <w:rtl/>
        </w:rPr>
      </w:pPr>
      <w:r w:rsidRPr="008705DE">
        <w:rPr>
          <w:rtl/>
        </w:rPr>
        <w:t>45</w:t>
      </w:r>
      <w:r>
        <w:rPr>
          <w:rFonts w:hint="cs"/>
          <w:rtl/>
        </w:rPr>
        <w:t xml:space="preserve"> -</w:t>
      </w:r>
      <w:r w:rsidRPr="008705DE">
        <w:rPr>
          <w:rtl/>
        </w:rPr>
        <w:tab/>
      </w:r>
      <w:r>
        <w:rPr>
          <w:rFonts w:hint="cs"/>
          <w:rtl/>
        </w:rPr>
        <w:t>ب</w:t>
      </w:r>
      <w:r w:rsidRPr="008705DE">
        <w:rPr>
          <w:rtl/>
        </w:rPr>
        <w:t>ين</w:t>
      </w:r>
      <w:r>
        <w:rPr>
          <w:rFonts w:hint="cs"/>
          <w:rtl/>
        </w:rPr>
        <w:t>ما</w:t>
      </w:r>
      <w:r w:rsidRPr="008705DE">
        <w:rPr>
          <w:rtl/>
        </w:rPr>
        <w:t xml:space="preserve"> تحيط اللجنة بالجهود المبذولة، فإنها تعرب عن قلقها إزاء ضعف حالة بعض فئات النساء، بما في ذلك المسنات. وبوجه خاص، يساور اللجنة القلق ال</w:t>
      </w:r>
      <w:r>
        <w:rPr>
          <w:rFonts w:hint="cs"/>
          <w:rtl/>
        </w:rPr>
        <w:t>شديد</w:t>
      </w:r>
      <w:r w:rsidRPr="008705DE">
        <w:rPr>
          <w:rtl/>
        </w:rPr>
        <w:t xml:space="preserve"> إزاء الحالة الاجتماعية </w:t>
      </w:r>
      <w:r>
        <w:rPr>
          <w:rFonts w:hint="cs"/>
          <w:rtl/>
        </w:rPr>
        <w:t xml:space="preserve">لهؤلاء </w:t>
      </w:r>
      <w:r w:rsidRPr="008705DE">
        <w:rPr>
          <w:rtl/>
        </w:rPr>
        <w:t xml:space="preserve">النساء، بما في ذلك فقرهن، </w:t>
      </w:r>
      <w:r>
        <w:rPr>
          <w:rFonts w:hint="cs"/>
          <w:rtl/>
        </w:rPr>
        <w:t>فضلا عن التقارير التي تفيد ب</w:t>
      </w:r>
      <w:r w:rsidRPr="008705DE">
        <w:rPr>
          <w:rtl/>
        </w:rPr>
        <w:t>تخويفهن وعزلهن وإيذائهن وقتلهن، نتيجة لمزاعم ممارستهن السحر في جملة أمور أخرى. واللجنة يساورها القلق ال</w:t>
      </w:r>
      <w:r>
        <w:rPr>
          <w:rFonts w:hint="cs"/>
          <w:rtl/>
        </w:rPr>
        <w:t>شديد</w:t>
      </w:r>
      <w:r w:rsidRPr="008705DE">
        <w:rPr>
          <w:rtl/>
        </w:rPr>
        <w:t xml:space="preserve"> أيضا </w:t>
      </w:r>
      <w:r>
        <w:rPr>
          <w:rFonts w:hint="cs"/>
          <w:rtl/>
        </w:rPr>
        <w:t xml:space="preserve">بسبب </w:t>
      </w:r>
      <w:r w:rsidRPr="008705DE">
        <w:rPr>
          <w:rtl/>
        </w:rPr>
        <w:t xml:space="preserve">التقارير التي تفيد </w:t>
      </w:r>
      <w:r>
        <w:rPr>
          <w:rFonts w:hint="cs"/>
          <w:rtl/>
        </w:rPr>
        <w:t>ب</w:t>
      </w:r>
      <w:r w:rsidRPr="008705DE">
        <w:rPr>
          <w:rtl/>
        </w:rPr>
        <w:t>أن الأماهقة، بمن فيهم النساء والفتيات، يستهدفون في حالات القتل الطقوس</w:t>
      </w:r>
      <w:r w:rsidRPr="008705DE">
        <w:rPr>
          <w:rFonts w:hint="cs"/>
          <w:rtl/>
        </w:rPr>
        <w:t>ية</w:t>
      </w:r>
      <w:r w:rsidRPr="008705DE">
        <w:rPr>
          <w:rtl/>
        </w:rPr>
        <w:t xml:space="preserve">. وتعرب اللجنة عن أسفها </w:t>
      </w:r>
      <w:r>
        <w:rPr>
          <w:rFonts w:hint="cs"/>
          <w:rtl/>
        </w:rPr>
        <w:t>ل</w:t>
      </w:r>
      <w:r w:rsidRPr="008705DE">
        <w:rPr>
          <w:rtl/>
        </w:rPr>
        <w:t>عدم تو</w:t>
      </w:r>
      <w:r>
        <w:rPr>
          <w:rFonts w:hint="cs"/>
          <w:rtl/>
        </w:rPr>
        <w:t>ا</w:t>
      </w:r>
      <w:r w:rsidRPr="008705DE">
        <w:rPr>
          <w:rtl/>
        </w:rPr>
        <w:t xml:space="preserve">فر المعلومات عن حالة النساء </w:t>
      </w:r>
      <w:r>
        <w:rPr>
          <w:rFonts w:hint="cs"/>
          <w:rtl/>
        </w:rPr>
        <w:t>من ذوات الإ</w:t>
      </w:r>
      <w:r w:rsidRPr="008705DE">
        <w:rPr>
          <w:rFonts w:hint="cs"/>
          <w:rtl/>
        </w:rPr>
        <w:t>ع</w:t>
      </w:r>
      <w:r>
        <w:rPr>
          <w:rFonts w:hint="cs"/>
          <w:rtl/>
        </w:rPr>
        <w:t>ا</w:t>
      </w:r>
      <w:r w:rsidRPr="008705DE">
        <w:rPr>
          <w:rFonts w:hint="cs"/>
          <w:rtl/>
        </w:rPr>
        <w:t>ق</w:t>
      </w:r>
      <w:r>
        <w:rPr>
          <w:rFonts w:hint="cs"/>
          <w:rtl/>
        </w:rPr>
        <w:t>ة</w:t>
      </w:r>
      <w:r w:rsidRPr="008705DE">
        <w:rPr>
          <w:rtl/>
        </w:rPr>
        <w:t xml:space="preserve">. </w:t>
      </w:r>
    </w:p>
    <w:p w:rsidR="00D10ADE" w:rsidRDefault="00D10ADE" w:rsidP="00D10ADE">
      <w:pPr>
        <w:pStyle w:val="SingleTxt"/>
        <w:rPr>
          <w:rFonts w:hint="cs"/>
          <w:b/>
          <w:bCs/>
          <w:rtl/>
        </w:rPr>
      </w:pPr>
      <w:r w:rsidRPr="006D6A6F">
        <w:rPr>
          <w:rtl/>
        </w:rPr>
        <w:t>46</w:t>
      </w:r>
      <w:r w:rsidRPr="006D6A6F">
        <w:rPr>
          <w:rFonts w:hint="cs"/>
          <w:rtl/>
        </w:rPr>
        <w:t xml:space="preserve"> -</w:t>
      </w:r>
      <w:r w:rsidRPr="008705DE">
        <w:rPr>
          <w:b/>
          <w:bCs/>
          <w:rtl/>
        </w:rPr>
        <w:tab/>
        <w:t>وتوصي اللجنة بأن تولي الدولة الطرف اهتماما خاصا للوضع الخطير للمسنات، و</w:t>
      </w:r>
      <w:r>
        <w:rPr>
          <w:rFonts w:hint="cs"/>
          <w:b/>
          <w:bCs/>
          <w:rtl/>
        </w:rPr>
        <w:t xml:space="preserve">ذوات الإعاقة، </w:t>
      </w:r>
      <w:r w:rsidRPr="008705DE">
        <w:rPr>
          <w:b/>
          <w:bCs/>
          <w:rtl/>
        </w:rPr>
        <w:t>لضمان تمتعهن ال</w:t>
      </w:r>
      <w:r>
        <w:rPr>
          <w:rFonts w:hint="cs"/>
          <w:b/>
          <w:bCs/>
          <w:rtl/>
        </w:rPr>
        <w:t>تام</w:t>
      </w:r>
      <w:r w:rsidRPr="008705DE">
        <w:rPr>
          <w:b/>
          <w:bCs/>
          <w:rtl/>
        </w:rPr>
        <w:t>، حسب الاقتضاء، بالخدمات الصحية والاجتماعية و</w:t>
      </w:r>
      <w:r>
        <w:rPr>
          <w:rFonts w:hint="cs"/>
          <w:b/>
          <w:bCs/>
          <w:rtl/>
        </w:rPr>
        <w:t>ب</w:t>
      </w:r>
      <w:r w:rsidRPr="008705DE">
        <w:rPr>
          <w:b/>
          <w:bCs/>
          <w:rtl/>
        </w:rPr>
        <w:t xml:space="preserve">المشاركة في عمليات صنع القرار، بالإضافة إلى توفير الوظائف المناسبة لهن في سوق العمل. </w:t>
      </w:r>
      <w:r>
        <w:rPr>
          <w:rFonts w:hint="cs"/>
          <w:b/>
          <w:bCs/>
          <w:rtl/>
        </w:rPr>
        <w:t xml:space="preserve">كذلك، </w:t>
      </w:r>
      <w:r w:rsidRPr="008705DE">
        <w:rPr>
          <w:b/>
          <w:bCs/>
          <w:rtl/>
        </w:rPr>
        <w:t xml:space="preserve">تحث اللجنة الدولة الطرف على اعتماد برامج خاصة للتخفيف من وطأة الفقر </w:t>
      </w:r>
      <w:r>
        <w:rPr>
          <w:rFonts w:hint="cs"/>
          <w:b/>
          <w:bCs/>
          <w:rtl/>
        </w:rPr>
        <w:t>في صفوف</w:t>
      </w:r>
      <w:r w:rsidRPr="008705DE">
        <w:rPr>
          <w:b/>
          <w:bCs/>
          <w:rtl/>
        </w:rPr>
        <w:t xml:space="preserve"> هذه الفئات من النساء، ومحاربة جميع أشكال التمييز ضدهن.</w:t>
      </w:r>
      <w:r>
        <w:rPr>
          <w:b/>
          <w:bCs/>
          <w:rtl/>
        </w:rPr>
        <w:t xml:space="preserve"> </w:t>
      </w:r>
      <w:r>
        <w:rPr>
          <w:rFonts w:hint="cs"/>
          <w:b/>
          <w:bCs/>
          <w:rtl/>
        </w:rPr>
        <w:t xml:space="preserve">كما </w:t>
      </w:r>
      <w:r w:rsidRPr="008705DE">
        <w:rPr>
          <w:b/>
          <w:bCs/>
          <w:rtl/>
        </w:rPr>
        <w:t xml:space="preserve">تحث اللجنة الدولة الطرف على </w:t>
      </w:r>
      <w:r w:rsidRPr="008705DE">
        <w:rPr>
          <w:rFonts w:hint="cs"/>
          <w:b/>
          <w:bCs/>
          <w:rtl/>
        </w:rPr>
        <w:t>ال</w:t>
      </w:r>
      <w:r w:rsidRPr="008705DE">
        <w:rPr>
          <w:b/>
          <w:bCs/>
          <w:rtl/>
        </w:rPr>
        <w:t>ت</w:t>
      </w:r>
      <w:r w:rsidRPr="008705DE">
        <w:rPr>
          <w:rFonts w:hint="cs"/>
          <w:b/>
          <w:bCs/>
          <w:rtl/>
        </w:rPr>
        <w:t>ص</w:t>
      </w:r>
      <w:r w:rsidRPr="008705DE">
        <w:rPr>
          <w:b/>
          <w:bCs/>
          <w:rtl/>
        </w:rPr>
        <w:t xml:space="preserve">دي </w:t>
      </w:r>
      <w:r w:rsidRPr="008705DE">
        <w:rPr>
          <w:rFonts w:hint="cs"/>
          <w:b/>
          <w:bCs/>
          <w:rtl/>
        </w:rPr>
        <w:t>ل</w:t>
      </w:r>
      <w:r w:rsidRPr="008705DE">
        <w:rPr>
          <w:b/>
          <w:bCs/>
          <w:rtl/>
        </w:rPr>
        <w:t>لآراء التقليدية المتعلقة بالمسنات، لا سيما اتهامهن بممارسة السحر، و</w:t>
      </w:r>
      <w:r>
        <w:rPr>
          <w:rFonts w:hint="cs"/>
          <w:b/>
          <w:bCs/>
          <w:rtl/>
        </w:rPr>
        <w:t xml:space="preserve">على </w:t>
      </w:r>
      <w:r w:rsidRPr="008705DE">
        <w:rPr>
          <w:b/>
          <w:bCs/>
          <w:rtl/>
        </w:rPr>
        <w:t>توفير الحماية للنساء والفتيات المهق</w:t>
      </w:r>
      <w:r w:rsidRPr="008705DE">
        <w:rPr>
          <w:rFonts w:hint="cs"/>
          <w:b/>
          <w:bCs/>
          <w:rtl/>
        </w:rPr>
        <w:t>اوات</w:t>
      </w:r>
      <w:r w:rsidRPr="008705DE">
        <w:rPr>
          <w:b/>
          <w:bCs/>
          <w:rtl/>
        </w:rPr>
        <w:t xml:space="preserve"> من عمليات القتل الطقوس</w:t>
      </w:r>
      <w:r w:rsidRPr="008705DE">
        <w:rPr>
          <w:rFonts w:hint="cs"/>
          <w:b/>
          <w:bCs/>
          <w:rtl/>
        </w:rPr>
        <w:t>ية</w:t>
      </w:r>
      <w:r w:rsidRPr="008705DE">
        <w:rPr>
          <w:b/>
          <w:bCs/>
          <w:rtl/>
        </w:rPr>
        <w:t>.</w:t>
      </w:r>
      <w:r>
        <w:rPr>
          <w:b/>
          <w:bCs/>
          <w:rtl/>
        </w:rPr>
        <w:t xml:space="preserve"> </w:t>
      </w:r>
      <w:r w:rsidRPr="008705DE">
        <w:rPr>
          <w:b/>
          <w:bCs/>
          <w:rtl/>
        </w:rPr>
        <w:t>كما تطلب اللجنة تقديم المزيد من المعلومات، بما في ذلك البيانات المصنفة، في التقرير المقبل عن حالة المسنات و</w:t>
      </w:r>
      <w:r>
        <w:rPr>
          <w:rFonts w:hint="cs"/>
          <w:b/>
          <w:bCs/>
          <w:rtl/>
        </w:rPr>
        <w:t>ذوات الإعاقة</w:t>
      </w:r>
      <w:r w:rsidRPr="008705DE">
        <w:rPr>
          <w:b/>
          <w:bCs/>
          <w:rtl/>
        </w:rPr>
        <w:t>.</w:t>
      </w:r>
    </w:p>
    <w:p w:rsidR="00D10ADE" w:rsidRPr="00D10ADE" w:rsidRDefault="00D10ADE" w:rsidP="00D10ADE">
      <w:pPr>
        <w:pStyle w:val="SingleTxt"/>
        <w:spacing w:after="0" w:line="120" w:lineRule="exact"/>
        <w:rPr>
          <w:rFonts w:hint="cs"/>
          <w:sz w:val="10"/>
          <w:rtl/>
        </w:rPr>
      </w:pPr>
    </w:p>
    <w:p w:rsidR="00D10ADE" w:rsidRPr="00DA11CB" w:rsidRDefault="00D10ADE" w:rsidP="00D10A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DA11CB">
        <w:rPr>
          <w:rtl/>
        </w:rPr>
        <w:t>اللاجئات</w:t>
      </w:r>
    </w:p>
    <w:p w:rsidR="00D10ADE" w:rsidRPr="00DA11CB" w:rsidRDefault="00D10ADE" w:rsidP="00D10ADE">
      <w:pPr>
        <w:pStyle w:val="SingleTxt"/>
        <w:rPr>
          <w:rtl/>
        </w:rPr>
      </w:pPr>
      <w:r w:rsidRPr="00DA11CB">
        <w:rPr>
          <w:rFonts w:hint="cs"/>
          <w:rtl/>
        </w:rPr>
        <w:t>47</w:t>
      </w:r>
      <w:r>
        <w:rPr>
          <w:rFonts w:hint="cs"/>
          <w:rtl/>
        </w:rPr>
        <w:t xml:space="preserve"> </w:t>
      </w:r>
      <w:r w:rsidRPr="00DA11CB">
        <w:rPr>
          <w:rFonts w:hint="cs"/>
          <w:rtl/>
        </w:rPr>
        <w:t>-</w:t>
      </w:r>
      <w:r>
        <w:rPr>
          <w:rFonts w:hint="cs"/>
          <w:rtl/>
        </w:rPr>
        <w:tab/>
        <w:t xml:space="preserve">بينما </w:t>
      </w:r>
      <w:r w:rsidRPr="00DA11CB">
        <w:rPr>
          <w:rtl/>
        </w:rPr>
        <w:t>تشيد</w:t>
      </w:r>
      <w:r>
        <w:rPr>
          <w:rtl/>
        </w:rPr>
        <w:t xml:space="preserve"> </w:t>
      </w:r>
      <w:r w:rsidRPr="00DA11CB">
        <w:rPr>
          <w:rtl/>
        </w:rPr>
        <w:t>اللجنة</w:t>
      </w:r>
      <w:r>
        <w:rPr>
          <w:rtl/>
        </w:rPr>
        <w:t xml:space="preserve"> </w:t>
      </w:r>
      <w:r w:rsidRPr="00DA11CB">
        <w:rPr>
          <w:rtl/>
        </w:rPr>
        <w:t>بالدولة</w:t>
      </w:r>
      <w:r>
        <w:rPr>
          <w:rtl/>
        </w:rPr>
        <w:t xml:space="preserve"> </w:t>
      </w:r>
      <w:r w:rsidRPr="00DA11CB">
        <w:rPr>
          <w:rtl/>
        </w:rPr>
        <w:t>الطرف</w:t>
      </w:r>
      <w:r>
        <w:rPr>
          <w:rtl/>
        </w:rPr>
        <w:t xml:space="preserve"> </w:t>
      </w:r>
      <w:r>
        <w:rPr>
          <w:rFonts w:hint="cs"/>
          <w:rtl/>
        </w:rPr>
        <w:t>تقديرا ل</w:t>
      </w:r>
      <w:r w:rsidRPr="00DA11CB">
        <w:rPr>
          <w:rtl/>
        </w:rPr>
        <w:t>جهودها</w:t>
      </w:r>
      <w:r>
        <w:rPr>
          <w:rtl/>
        </w:rPr>
        <w:t xml:space="preserve"> </w:t>
      </w:r>
      <w:r>
        <w:rPr>
          <w:rFonts w:hint="cs"/>
          <w:rtl/>
        </w:rPr>
        <w:t xml:space="preserve">المبذولة </w:t>
      </w:r>
      <w:r w:rsidRPr="00DA11CB">
        <w:rPr>
          <w:rtl/>
        </w:rPr>
        <w:t>لاستضافة</w:t>
      </w:r>
      <w:r>
        <w:rPr>
          <w:rtl/>
        </w:rPr>
        <w:t xml:space="preserve"> </w:t>
      </w:r>
      <w:r w:rsidRPr="00DA11CB">
        <w:rPr>
          <w:rtl/>
        </w:rPr>
        <w:t>اللاجئين</w:t>
      </w:r>
      <w:r>
        <w:rPr>
          <w:rtl/>
        </w:rPr>
        <w:t xml:space="preserve"> </w:t>
      </w:r>
      <w:r w:rsidRPr="00DA11CB">
        <w:rPr>
          <w:rtl/>
        </w:rPr>
        <w:t>من</w:t>
      </w:r>
      <w:r>
        <w:rPr>
          <w:rtl/>
        </w:rPr>
        <w:t xml:space="preserve"> </w:t>
      </w:r>
      <w:r w:rsidRPr="00DA11CB">
        <w:rPr>
          <w:rtl/>
        </w:rPr>
        <w:t>البلدان</w:t>
      </w:r>
      <w:r>
        <w:rPr>
          <w:rtl/>
        </w:rPr>
        <w:t xml:space="preserve"> </w:t>
      </w:r>
      <w:r w:rsidRPr="00DA11CB">
        <w:rPr>
          <w:rtl/>
        </w:rPr>
        <w:t>المجاورة</w:t>
      </w:r>
      <w:r>
        <w:rPr>
          <w:rtl/>
        </w:rPr>
        <w:t xml:space="preserve"> </w:t>
      </w:r>
      <w:r w:rsidRPr="00DA11CB">
        <w:rPr>
          <w:rtl/>
        </w:rPr>
        <w:t>وتحيط</w:t>
      </w:r>
      <w:r>
        <w:rPr>
          <w:rtl/>
        </w:rPr>
        <w:t xml:space="preserve"> </w:t>
      </w:r>
      <w:r w:rsidRPr="00DA11CB">
        <w:rPr>
          <w:rtl/>
        </w:rPr>
        <w:t>علما</w:t>
      </w:r>
      <w:r>
        <w:rPr>
          <w:rtl/>
        </w:rPr>
        <w:t xml:space="preserve"> </w:t>
      </w:r>
      <w:r w:rsidRPr="00DA11CB">
        <w:rPr>
          <w:rtl/>
        </w:rPr>
        <w:t>بسن</w:t>
      </w:r>
      <w:r>
        <w:rPr>
          <w:rtl/>
        </w:rPr>
        <w:t xml:space="preserve"> </w:t>
      </w:r>
      <w:r w:rsidRPr="00DA11CB">
        <w:rPr>
          <w:rtl/>
        </w:rPr>
        <w:t>قانون</w:t>
      </w:r>
      <w:r>
        <w:rPr>
          <w:rtl/>
        </w:rPr>
        <w:t xml:space="preserve"> </w:t>
      </w:r>
      <w:r w:rsidRPr="00DA11CB">
        <w:rPr>
          <w:rtl/>
        </w:rPr>
        <w:t>اللاجئين</w:t>
      </w:r>
      <w:r>
        <w:rPr>
          <w:rtl/>
        </w:rPr>
        <w:t xml:space="preserve"> </w:t>
      </w:r>
      <w:r w:rsidRPr="00DA11CB">
        <w:rPr>
          <w:rtl/>
        </w:rPr>
        <w:t>لعام</w:t>
      </w:r>
      <w:r>
        <w:rPr>
          <w:rtl/>
        </w:rPr>
        <w:t xml:space="preserve"> </w:t>
      </w:r>
      <w:r w:rsidRPr="00DA11CB">
        <w:rPr>
          <w:rtl/>
        </w:rPr>
        <w:t>1998،</w:t>
      </w:r>
      <w:r>
        <w:rPr>
          <w:rtl/>
        </w:rPr>
        <w:t xml:space="preserve"> </w:t>
      </w:r>
      <w:r w:rsidRPr="00DA11CB">
        <w:rPr>
          <w:rFonts w:hint="cs"/>
          <w:rtl/>
        </w:rPr>
        <w:t>ف</w:t>
      </w:r>
      <w:r>
        <w:rPr>
          <w:rFonts w:hint="cs"/>
          <w:rtl/>
        </w:rPr>
        <w:t xml:space="preserve">إنها </w:t>
      </w:r>
      <w:r w:rsidRPr="00DA11CB">
        <w:rPr>
          <w:rtl/>
        </w:rPr>
        <w:t>لا</w:t>
      </w:r>
      <w:r>
        <w:rPr>
          <w:rtl/>
        </w:rPr>
        <w:t xml:space="preserve"> </w:t>
      </w:r>
      <w:r w:rsidRPr="00DA11CB">
        <w:rPr>
          <w:rtl/>
        </w:rPr>
        <w:t>تزال</w:t>
      </w:r>
      <w:r>
        <w:rPr>
          <w:rtl/>
        </w:rPr>
        <w:t xml:space="preserve"> </w:t>
      </w:r>
      <w:r w:rsidRPr="00DA11CB">
        <w:rPr>
          <w:rFonts w:hint="cs"/>
          <w:rtl/>
        </w:rPr>
        <w:t>ق</w:t>
      </w:r>
      <w:r w:rsidRPr="00DA11CB">
        <w:rPr>
          <w:rtl/>
        </w:rPr>
        <w:t>لق</w:t>
      </w:r>
      <w:r w:rsidRPr="00DA11CB">
        <w:rPr>
          <w:rFonts w:hint="cs"/>
          <w:rtl/>
        </w:rPr>
        <w:t>ة</w:t>
      </w:r>
      <w:r>
        <w:rPr>
          <w:rtl/>
        </w:rPr>
        <w:t xml:space="preserve"> </w:t>
      </w:r>
      <w:r w:rsidRPr="00DA11CB">
        <w:rPr>
          <w:rtl/>
        </w:rPr>
        <w:t>بشأن</w:t>
      </w:r>
      <w:r>
        <w:rPr>
          <w:rtl/>
        </w:rPr>
        <w:t xml:space="preserve"> </w:t>
      </w:r>
      <w:r w:rsidRPr="00DA11CB">
        <w:rPr>
          <w:rtl/>
        </w:rPr>
        <w:t>محدودية</w:t>
      </w:r>
      <w:r>
        <w:rPr>
          <w:rtl/>
        </w:rPr>
        <w:t xml:space="preserve"> </w:t>
      </w:r>
      <w:r w:rsidRPr="00DA11CB">
        <w:rPr>
          <w:rtl/>
        </w:rPr>
        <w:t>المعلومات</w:t>
      </w:r>
      <w:r>
        <w:rPr>
          <w:rtl/>
        </w:rPr>
        <w:t xml:space="preserve"> </w:t>
      </w:r>
      <w:r w:rsidRPr="00DA11CB">
        <w:rPr>
          <w:rtl/>
        </w:rPr>
        <w:t>التي</w:t>
      </w:r>
      <w:r>
        <w:rPr>
          <w:rtl/>
        </w:rPr>
        <w:t xml:space="preserve"> </w:t>
      </w:r>
      <w:r w:rsidRPr="00DA11CB">
        <w:rPr>
          <w:rtl/>
        </w:rPr>
        <w:t>قدمتها</w:t>
      </w:r>
      <w:r>
        <w:rPr>
          <w:rtl/>
        </w:rPr>
        <w:t xml:space="preserve"> </w:t>
      </w:r>
      <w:r w:rsidRPr="00DA11CB">
        <w:rPr>
          <w:rtl/>
        </w:rPr>
        <w:t>الدولة</w:t>
      </w:r>
      <w:r>
        <w:rPr>
          <w:rtl/>
        </w:rPr>
        <w:t xml:space="preserve"> </w:t>
      </w:r>
      <w:r w:rsidRPr="00DA11CB">
        <w:rPr>
          <w:rtl/>
        </w:rPr>
        <w:t>الطرف</w:t>
      </w:r>
      <w:r>
        <w:rPr>
          <w:rtl/>
        </w:rPr>
        <w:t xml:space="preserve"> </w:t>
      </w:r>
      <w:r w:rsidRPr="00DA11CB">
        <w:rPr>
          <w:rtl/>
        </w:rPr>
        <w:t>بشأن</w:t>
      </w:r>
      <w:r>
        <w:rPr>
          <w:rtl/>
        </w:rPr>
        <w:t xml:space="preserve"> </w:t>
      </w:r>
      <w:r w:rsidRPr="00DA11CB">
        <w:rPr>
          <w:rtl/>
        </w:rPr>
        <w:t>اللاجئات</w:t>
      </w:r>
      <w:r>
        <w:rPr>
          <w:rtl/>
        </w:rPr>
        <w:t xml:space="preserve"> </w:t>
      </w:r>
      <w:r w:rsidRPr="00DA11CB">
        <w:rPr>
          <w:rtl/>
        </w:rPr>
        <w:t>في</w:t>
      </w:r>
      <w:r>
        <w:rPr>
          <w:rtl/>
        </w:rPr>
        <w:t xml:space="preserve"> </w:t>
      </w:r>
      <w:r w:rsidRPr="00DA11CB">
        <w:rPr>
          <w:rtl/>
        </w:rPr>
        <w:t>مخيمات</w:t>
      </w:r>
      <w:r>
        <w:rPr>
          <w:rtl/>
        </w:rPr>
        <w:t xml:space="preserve"> </w:t>
      </w:r>
      <w:r w:rsidRPr="00DA11CB">
        <w:rPr>
          <w:rtl/>
        </w:rPr>
        <w:t>تنزانيا.</w:t>
      </w:r>
      <w:r>
        <w:rPr>
          <w:rtl/>
          <w:lang w:val="en-GB"/>
        </w:rPr>
        <w:t xml:space="preserve"> </w:t>
      </w:r>
      <w:r w:rsidRPr="00DA11CB">
        <w:rPr>
          <w:rtl/>
        </w:rPr>
        <w:t>ويساور</w:t>
      </w:r>
      <w:r w:rsidRPr="00DA11CB">
        <w:rPr>
          <w:rFonts w:hint="cs"/>
          <w:rtl/>
        </w:rPr>
        <w:t>ها</w:t>
      </w:r>
      <w:r>
        <w:rPr>
          <w:rFonts w:hint="cs"/>
          <w:rtl/>
        </w:rPr>
        <w:t xml:space="preserve"> </w:t>
      </w:r>
      <w:r w:rsidRPr="00DA11CB">
        <w:rPr>
          <w:rtl/>
        </w:rPr>
        <w:t>القلق</w:t>
      </w:r>
      <w:r>
        <w:rPr>
          <w:rtl/>
        </w:rPr>
        <w:t xml:space="preserve"> </w:t>
      </w:r>
      <w:r w:rsidRPr="00DA11CB">
        <w:rPr>
          <w:rtl/>
        </w:rPr>
        <w:t>بوجه</w:t>
      </w:r>
      <w:r>
        <w:rPr>
          <w:rtl/>
        </w:rPr>
        <w:t xml:space="preserve"> </w:t>
      </w:r>
      <w:r w:rsidRPr="00DA11CB">
        <w:rPr>
          <w:rtl/>
        </w:rPr>
        <w:t>خاص</w:t>
      </w:r>
      <w:r>
        <w:rPr>
          <w:rtl/>
        </w:rPr>
        <w:t xml:space="preserve"> </w:t>
      </w:r>
      <w:r w:rsidRPr="00DA11CB">
        <w:rPr>
          <w:rtl/>
        </w:rPr>
        <w:t>من</w:t>
      </w:r>
      <w:r>
        <w:rPr>
          <w:rtl/>
        </w:rPr>
        <w:t xml:space="preserve"> </w:t>
      </w:r>
      <w:r w:rsidRPr="00DA11CB">
        <w:rPr>
          <w:rtl/>
        </w:rPr>
        <w:t>التقارير</w:t>
      </w:r>
      <w:r>
        <w:rPr>
          <w:rtl/>
        </w:rPr>
        <w:t xml:space="preserve"> </w:t>
      </w:r>
      <w:r>
        <w:rPr>
          <w:rFonts w:hint="cs"/>
          <w:rtl/>
        </w:rPr>
        <w:t xml:space="preserve">القائلة </w:t>
      </w:r>
      <w:r w:rsidRPr="00DA11CB">
        <w:rPr>
          <w:rtl/>
        </w:rPr>
        <w:t>بعدم</w:t>
      </w:r>
      <w:r>
        <w:rPr>
          <w:rtl/>
        </w:rPr>
        <w:t xml:space="preserve"> </w:t>
      </w:r>
      <w:r w:rsidRPr="00DA11CB">
        <w:rPr>
          <w:rtl/>
        </w:rPr>
        <w:t>كفاية</w:t>
      </w:r>
      <w:r>
        <w:rPr>
          <w:rtl/>
        </w:rPr>
        <w:t xml:space="preserve"> </w:t>
      </w:r>
      <w:r w:rsidRPr="00DA11CB">
        <w:rPr>
          <w:rtl/>
        </w:rPr>
        <w:t>حماية</w:t>
      </w:r>
      <w:r>
        <w:rPr>
          <w:rtl/>
        </w:rPr>
        <w:t xml:space="preserve"> </w:t>
      </w:r>
      <w:r w:rsidRPr="00DA11CB">
        <w:rPr>
          <w:rtl/>
        </w:rPr>
        <w:t>المرأة</w:t>
      </w:r>
      <w:r>
        <w:rPr>
          <w:rtl/>
        </w:rPr>
        <w:t xml:space="preserve"> </w:t>
      </w:r>
      <w:r w:rsidRPr="00DA11CB">
        <w:rPr>
          <w:rtl/>
        </w:rPr>
        <w:t>من</w:t>
      </w:r>
      <w:r>
        <w:rPr>
          <w:rtl/>
        </w:rPr>
        <w:t xml:space="preserve"> </w:t>
      </w:r>
      <w:r w:rsidRPr="00DA11CB">
        <w:rPr>
          <w:rtl/>
        </w:rPr>
        <w:t>جميع</w:t>
      </w:r>
      <w:r>
        <w:rPr>
          <w:rtl/>
        </w:rPr>
        <w:t xml:space="preserve"> </w:t>
      </w:r>
      <w:r w:rsidRPr="00DA11CB">
        <w:rPr>
          <w:rtl/>
        </w:rPr>
        <w:t>أشكال</w:t>
      </w:r>
      <w:r>
        <w:rPr>
          <w:rtl/>
        </w:rPr>
        <w:t xml:space="preserve"> </w:t>
      </w:r>
      <w:r w:rsidRPr="00DA11CB">
        <w:rPr>
          <w:rtl/>
        </w:rPr>
        <w:t>العنف</w:t>
      </w:r>
      <w:r>
        <w:rPr>
          <w:rtl/>
        </w:rPr>
        <w:t xml:space="preserve"> </w:t>
      </w:r>
      <w:r w:rsidRPr="00DA11CB">
        <w:rPr>
          <w:rtl/>
        </w:rPr>
        <w:t>والانتصاف</w:t>
      </w:r>
      <w:r>
        <w:rPr>
          <w:rtl/>
        </w:rPr>
        <w:t xml:space="preserve"> </w:t>
      </w:r>
      <w:r w:rsidRPr="00DA11CB">
        <w:rPr>
          <w:rtl/>
        </w:rPr>
        <w:t>منه</w:t>
      </w:r>
      <w:r>
        <w:rPr>
          <w:rtl/>
        </w:rPr>
        <w:t xml:space="preserve"> </w:t>
      </w:r>
      <w:r w:rsidRPr="00DA11CB">
        <w:rPr>
          <w:rtl/>
        </w:rPr>
        <w:t>في</w:t>
      </w:r>
      <w:r>
        <w:rPr>
          <w:rtl/>
        </w:rPr>
        <w:t xml:space="preserve"> </w:t>
      </w:r>
      <w:r w:rsidRPr="00DA11CB">
        <w:rPr>
          <w:rtl/>
        </w:rPr>
        <w:t>مجتمعات</w:t>
      </w:r>
      <w:r>
        <w:rPr>
          <w:rtl/>
        </w:rPr>
        <w:t xml:space="preserve"> </w:t>
      </w:r>
      <w:r w:rsidRPr="00DA11CB">
        <w:rPr>
          <w:rtl/>
        </w:rPr>
        <w:t>اللاجئين</w:t>
      </w:r>
      <w:r>
        <w:rPr>
          <w:rtl/>
        </w:rPr>
        <w:t xml:space="preserve"> </w:t>
      </w:r>
      <w:r>
        <w:rPr>
          <w:rFonts w:hint="cs"/>
          <w:rtl/>
        </w:rPr>
        <w:t>ا</w:t>
      </w:r>
      <w:r w:rsidRPr="00DA11CB">
        <w:rPr>
          <w:rtl/>
        </w:rPr>
        <w:t>لمحلية</w:t>
      </w:r>
      <w:r>
        <w:rPr>
          <w:rtl/>
        </w:rPr>
        <w:t xml:space="preserve"> </w:t>
      </w:r>
      <w:r w:rsidRPr="00DA11CB">
        <w:rPr>
          <w:rtl/>
        </w:rPr>
        <w:t>والإفلات</w:t>
      </w:r>
      <w:r>
        <w:rPr>
          <w:rtl/>
        </w:rPr>
        <w:t xml:space="preserve"> </w:t>
      </w:r>
      <w:r w:rsidRPr="00DA11CB">
        <w:rPr>
          <w:rtl/>
        </w:rPr>
        <w:t>الجلي</w:t>
      </w:r>
      <w:r>
        <w:rPr>
          <w:rtl/>
        </w:rPr>
        <w:t xml:space="preserve"> </w:t>
      </w:r>
      <w:r w:rsidRPr="00DA11CB">
        <w:rPr>
          <w:rtl/>
        </w:rPr>
        <w:t>من</w:t>
      </w:r>
      <w:r>
        <w:rPr>
          <w:rtl/>
        </w:rPr>
        <w:t xml:space="preserve"> </w:t>
      </w:r>
      <w:r w:rsidRPr="00DA11CB">
        <w:rPr>
          <w:rtl/>
        </w:rPr>
        <w:t>العقاب</w:t>
      </w:r>
      <w:r>
        <w:rPr>
          <w:rtl/>
        </w:rPr>
        <w:t xml:space="preserve"> </w:t>
      </w:r>
      <w:r w:rsidRPr="00DA11CB">
        <w:rPr>
          <w:rtl/>
        </w:rPr>
        <w:t>الذي</w:t>
      </w:r>
      <w:r>
        <w:rPr>
          <w:rtl/>
        </w:rPr>
        <w:t xml:space="preserve"> </w:t>
      </w:r>
      <w:r w:rsidRPr="00DA11CB">
        <w:rPr>
          <w:rtl/>
        </w:rPr>
        <w:t>يحظى</w:t>
      </w:r>
      <w:r>
        <w:rPr>
          <w:rtl/>
        </w:rPr>
        <w:t xml:space="preserve"> </w:t>
      </w:r>
      <w:r w:rsidRPr="00DA11CB">
        <w:rPr>
          <w:rtl/>
        </w:rPr>
        <w:t>به</w:t>
      </w:r>
      <w:r>
        <w:rPr>
          <w:rtl/>
        </w:rPr>
        <w:t xml:space="preserve"> </w:t>
      </w:r>
      <w:r w:rsidRPr="00DA11CB">
        <w:rPr>
          <w:rtl/>
        </w:rPr>
        <w:t>مرتكبو</w:t>
      </w:r>
      <w:r>
        <w:rPr>
          <w:rtl/>
        </w:rPr>
        <w:t xml:space="preserve"> </w:t>
      </w:r>
      <w:r w:rsidRPr="00DA11CB">
        <w:rPr>
          <w:rtl/>
        </w:rPr>
        <w:t>هذا</w:t>
      </w:r>
      <w:r>
        <w:rPr>
          <w:rtl/>
        </w:rPr>
        <w:t xml:space="preserve"> </w:t>
      </w:r>
      <w:r w:rsidRPr="00DA11CB">
        <w:rPr>
          <w:rtl/>
        </w:rPr>
        <w:t>العنف.</w:t>
      </w:r>
    </w:p>
    <w:p w:rsidR="00D10ADE" w:rsidRPr="00DA11CB" w:rsidRDefault="00D10ADE" w:rsidP="00D10ADE">
      <w:pPr>
        <w:pStyle w:val="SingleTxt"/>
        <w:rPr>
          <w:rtl/>
        </w:rPr>
      </w:pPr>
      <w:r w:rsidRPr="00DA11CB">
        <w:rPr>
          <w:rFonts w:hint="cs"/>
          <w:b/>
          <w:rtl/>
        </w:rPr>
        <w:t>48</w:t>
      </w:r>
      <w:r>
        <w:rPr>
          <w:rFonts w:hint="cs"/>
          <w:b/>
          <w:rtl/>
        </w:rPr>
        <w:t xml:space="preserve"> </w:t>
      </w:r>
      <w:r w:rsidRPr="00DA11CB">
        <w:rPr>
          <w:rFonts w:hint="cs"/>
          <w:b/>
          <w:rtl/>
        </w:rPr>
        <w:t>-</w:t>
      </w:r>
      <w:r>
        <w:rPr>
          <w:rFonts w:hint="cs"/>
          <w:b/>
          <w:rtl/>
        </w:rPr>
        <w:tab/>
      </w:r>
      <w:r w:rsidRPr="00DA11CB">
        <w:rPr>
          <w:bCs/>
          <w:rtl/>
        </w:rPr>
        <w:t>تطلب</w:t>
      </w:r>
      <w:r>
        <w:rPr>
          <w:bCs/>
          <w:rtl/>
        </w:rPr>
        <w:t xml:space="preserve"> </w:t>
      </w:r>
      <w:r w:rsidRPr="00DA11CB">
        <w:rPr>
          <w:bCs/>
          <w:rtl/>
        </w:rPr>
        <w:t>اللجنة</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تقدم</w:t>
      </w:r>
      <w:r>
        <w:rPr>
          <w:bCs/>
          <w:rtl/>
        </w:rPr>
        <w:t xml:space="preserve"> </w:t>
      </w:r>
      <w:r w:rsidRPr="00DA11CB">
        <w:rPr>
          <w:bCs/>
          <w:rtl/>
        </w:rPr>
        <w:t>في</w:t>
      </w:r>
      <w:r>
        <w:rPr>
          <w:bCs/>
          <w:rtl/>
        </w:rPr>
        <w:t xml:space="preserve"> </w:t>
      </w:r>
      <w:r w:rsidRPr="00DA11CB">
        <w:rPr>
          <w:bCs/>
          <w:rtl/>
        </w:rPr>
        <w:t>تقريرها</w:t>
      </w:r>
      <w:r>
        <w:rPr>
          <w:bCs/>
          <w:rtl/>
        </w:rPr>
        <w:t xml:space="preserve"> </w:t>
      </w:r>
      <w:r w:rsidRPr="00DA11CB">
        <w:rPr>
          <w:bCs/>
          <w:rtl/>
        </w:rPr>
        <w:t>المقبل</w:t>
      </w:r>
      <w:r>
        <w:rPr>
          <w:bCs/>
          <w:rtl/>
        </w:rPr>
        <w:t xml:space="preserve"> </w:t>
      </w:r>
      <w:r w:rsidRPr="00DA11CB">
        <w:rPr>
          <w:bCs/>
          <w:rtl/>
        </w:rPr>
        <w:t>معلومات</w:t>
      </w:r>
      <w:r>
        <w:rPr>
          <w:bCs/>
          <w:rtl/>
        </w:rPr>
        <w:t xml:space="preserve"> </w:t>
      </w:r>
      <w:r w:rsidRPr="00DA11CB">
        <w:rPr>
          <w:bCs/>
          <w:rtl/>
        </w:rPr>
        <w:t>شاملة</w:t>
      </w:r>
      <w:r>
        <w:rPr>
          <w:bCs/>
          <w:rtl/>
        </w:rPr>
        <w:t xml:space="preserve"> </w:t>
      </w:r>
      <w:r w:rsidRPr="00DA11CB">
        <w:rPr>
          <w:bCs/>
          <w:rtl/>
        </w:rPr>
        <w:t>عن</w:t>
      </w:r>
      <w:r>
        <w:rPr>
          <w:bCs/>
          <w:rtl/>
        </w:rPr>
        <w:t xml:space="preserve"> </w:t>
      </w:r>
      <w:r w:rsidRPr="00DA11CB">
        <w:rPr>
          <w:bCs/>
          <w:rtl/>
        </w:rPr>
        <w:t>حالة</w:t>
      </w:r>
      <w:r>
        <w:rPr>
          <w:bCs/>
          <w:rtl/>
        </w:rPr>
        <w:t xml:space="preserve"> </w:t>
      </w:r>
      <w:r w:rsidRPr="00DA11CB">
        <w:rPr>
          <w:bCs/>
          <w:rtl/>
        </w:rPr>
        <w:t>اللاجئات</w:t>
      </w:r>
      <w:r>
        <w:rPr>
          <w:bCs/>
          <w:rtl/>
        </w:rPr>
        <w:t xml:space="preserve"> </w:t>
      </w:r>
      <w:r w:rsidRPr="00DA11CB">
        <w:rPr>
          <w:bCs/>
          <w:rtl/>
        </w:rPr>
        <w:t>في</w:t>
      </w:r>
      <w:r>
        <w:rPr>
          <w:bCs/>
          <w:rtl/>
        </w:rPr>
        <w:t xml:space="preserve"> </w:t>
      </w:r>
      <w:r w:rsidRPr="00DA11CB">
        <w:rPr>
          <w:bCs/>
          <w:rtl/>
        </w:rPr>
        <w:t>تنزانيا،</w:t>
      </w:r>
      <w:r>
        <w:rPr>
          <w:bCs/>
          <w:rtl/>
        </w:rPr>
        <w:t xml:space="preserve"> </w:t>
      </w:r>
      <w:r w:rsidRPr="00DA11CB">
        <w:rPr>
          <w:bCs/>
          <w:rtl/>
        </w:rPr>
        <w:t>و</w:t>
      </w:r>
      <w:r>
        <w:rPr>
          <w:rFonts w:hint="cs"/>
          <w:bCs/>
          <w:rtl/>
        </w:rPr>
        <w:t xml:space="preserve">لا سيما </w:t>
      </w:r>
      <w:r w:rsidRPr="00DA11CB">
        <w:rPr>
          <w:bCs/>
          <w:rtl/>
        </w:rPr>
        <w:t>فيما</w:t>
      </w:r>
      <w:r>
        <w:rPr>
          <w:bCs/>
          <w:rtl/>
        </w:rPr>
        <w:t xml:space="preserve"> </w:t>
      </w:r>
      <w:r w:rsidRPr="00DA11CB">
        <w:rPr>
          <w:bCs/>
          <w:rtl/>
        </w:rPr>
        <w:t>يتعلق</w:t>
      </w:r>
      <w:r>
        <w:rPr>
          <w:bCs/>
          <w:rtl/>
        </w:rPr>
        <w:t xml:space="preserve"> </w:t>
      </w:r>
      <w:r w:rsidRPr="00DA11CB">
        <w:rPr>
          <w:bCs/>
          <w:rtl/>
        </w:rPr>
        <w:t>بالسبل</w:t>
      </w:r>
      <w:r>
        <w:rPr>
          <w:bCs/>
          <w:rtl/>
        </w:rPr>
        <w:t xml:space="preserve"> </w:t>
      </w:r>
      <w:r w:rsidRPr="00DA11CB">
        <w:rPr>
          <w:bCs/>
          <w:rtl/>
        </w:rPr>
        <w:t>المستخدمة</w:t>
      </w:r>
      <w:r>
        <w:rPr>
          <w:bCs/>
          <w:rtl/>
        </w:rPr>
        <w:t xml:space="preserve"> </w:t>
      </w:r>
      <w:r w:rsidRPr="00DA11CB">
        <w:rPr>
          <w:bCs/>
          <w:rtl/>
        </w:rPr>
        <w:t>لحماية</w:t>
      </w:r>
      <w:r>
        <w:rPr>
          <w:bCs/>
          <w:rtl/>
        </w:rPr>
        <w:t xml:space="preserve"> </w:t>
      </w:r>
      <w:r>
        <w:rPr>
          <w:rFonts w:hint="cs"/>
          <w:bCs/>
          <w:rtl/>
        </w:rPr>
        <w:t xml:space="preserve">هؤلاء النساء </w:t>
      </w:r>
      <w:r w:rsidRPr="00DA11CB">
        <w:rPr>
          <w:bCs/>
          <w:rtl/>
        </w:rPr>
        <w:t>من</w:t>
      </w:r>
      <w:r>
        <w:rPr>
          <w:bCs/>
          <w:rtl/>
        </w:rPr>
        <w:t xml:space="preserve"> </w:t>
      </w:r>
      <w:r w:rsidRPr="00DA11CB">
        <w:rPr>
          <w:bCs/>
          <w:rtl/>
        </w:rPr>
        <w:t>جميع</w:t>
      </w:r>
      <w:r>
        <w:rPr>
          <w:bCs/>
          <w:rtl/>
        </w:rPr>
        <w:t xml:space="preserve"> </w:t>
      </w:r>
      <w:r w:rsidRPr="00DA11CB">
        <w:rPr>
          <w:bCs/>
          <w:rtl/>
        </w:rPr>
        <w:t>أشكال</w:t>
      </w:r>
      <w:r>
        <w:rPr>
          <w:bCs/>
          <w:rtl/>
        </w:rPr>
        <w:t xml:space="preserve"> </w:t>
      </w:r>
      <w:r w:rsidRPr="00DA11CB">
        <w:rPr>
          <w:bCs/>
          <w:rtl/>
        </w:rPr>
        <w:t>العنف</w:t>
      </w:r>
      <w:r>
        <w:rPr>
          <w:bCs/>
          <w:rtl/>
        </w:rPr>
        <w:t xml:space="preserve"> </w:t>
      </w:r>
      <w:r w:rsidRPr="00DA11CB">
        <w:rPr>
          <w:bCs/>
          <w:rtl/>
        </w:rPr>
        <w:t>و</w:t>
      </w:r>
      <w:r>
        <w:rPr>
          <w:rFonts w:hint="cs"/>
          <w:bCs/>
          <w:rtl/>
        </w:rPr>
        <w:t>ب</w:t>
      </w:r>
      <w:r w:rsidRPr="00DA11CB">
        <w:rPr>
          <w:bCs/>
          <w:rtl/>
        </w:rPr>
        <w:t>آليات</w:t>
      </w:r>
      <w:r>
        <w:rPr>
          <w:bCs/>
          <w:rtl/>
        </w:rPr>
        <w:t xml:space="preserve"> </w:t>
      </w:r>
      <w:r w:rsidRPr="00DA11CB">
        <w:rPr>
          <w:bCs/>
          <w:rtl/>
        </w:rPr>
        <w:t>الانتصاف</w:t>
      </w:r>
      <w:r>
        <w:rPr>
          <w:bCs/>
          <w:rtl/>
        </w:rPr>
        <w:t xml:space="preserve"> </w:t>
      </w:r>
      <w:r w:rsidRPr="00DA11CB">
        <w:rPr>
          <w:bCs/>
          <w:rtl/>
        </w:rPr>
        <w:t>والتأهيل</w:t>
      </w:r>
      <w:r>
        <w:rPr>
          <w:bCs/>
          <w:rtl/>
        </w:rPr>
        <w:t xml:space="preserve"> </w:t>
      </w:r>
      <w:r w:rsidRPr="00DA11CB">
        <w:rPr>
          <w:bCs/>
          <w:rtl/>
        </w:rPr>
        <w:t>المتاحة.</w:t>
      </w:r>
      <w:r>
        <w:rPr>
          <w:b/>
          <w:rtl/>
          <w:lang w:val="en-GB"/>
        </w:rPr>
        <w:t xml:space="preserve"> </w:t>
      </w:r>
      <w:r w:rsidRPr="00DA11CB">
        <w:rPr>
          <w:bCs/>
          <w:rtl/>
        </w:rPr>
        <w:t>كما</w:t>
      </w:r>
      <w:r>
        <w:rPr>
          <w:bCs/>
          <w:rtl/>
        </w:rPr>
        <w:t xml:space="preserve"> </w:t>
      </w:r>
      <w:r w:rsidRPr="00DA11CB">
        <w:rPr>
          <w:bCs/>
          <w:rtl/>
        </w:rPr>
        <w:t>تحث</w:t>
      </w:r>
      <w:r>
        <w:rPr>
          <w:bCs/>
          <w:rtl/>
        </w:rPr>
        <w:t xml:space="preserve"> </w:t>
      </w:r>
      <w:r>
        <w:rPr>
          <w:rFonts w:hint="cs"/>
          <w:bCs/>
          <w:rtl/>
        </w:rPr>
        <w:t xml:space="preserve">اللجنة </w:t>
      </w:r>
      <w:r w:rsidRPr="00DA11CB">
        <w:rPr>
          <w:bCs/>
          <w:rtl/>
        </w:rPr>
        <w:t>الدولة</w:t>
      </w:r>
      <w:r>
        <w:rPr>
          <w:bCs/>
          <w:rtl/>
        </w:rPr>
        <w:t xml:space="preserve"> </w:t>
      </w:r>
      <w:r w:rsidRPr="00DA11CB">
        <w:rPr>
          <w:bCs/>
          <w:rtl/>
        </w:rPr>
        <w:t>الطرف</w:t>
      </w:r>
      <w:r>
        <w:rPr>
          <w:bCs/>
          <w:rtl/>
        </w:rPr>
        <w:t xml:space="preserve"> </w:t>
      </w:r>
      <w:r w:rsidRPr="00DA11CB">
        <w:rPr>
          <w:bCs/>
          <w:rtl/>
        </w:rPr>
        <w:t>على</w:t>
      </w:r>
      <w:r>
        <w:rPr>
          <w:bCs/>
          <w:rtl/>
        </w:rPr>
        <w:t xml:space="preserve"> </w:t>
      </w:r>
      <w:r w:rsidRPr="00DA11CB">
        <w:rPr>
          <w:bCs/>
          <w:rtl/>
        </w:rPr>
        <w:t>اتخاذ</w:t>
      </w:r>
      <w:r>
        <w:rPr>
          <w:bCs/>
          <w:rtl/>
        </w:rPr>
        <w:t xml:space="preserve"> </w:t>
      </w:r>
      <w:r w:rsidRPr="00DA11CB">
        <w:rPr>
          <w:bCs/>
          <w:rtl/>
        </w:rPr>
        <w:t>خطوات</w:t>
      </w:r>
      <w:r>
        <w:rPr>
          <w:bCs/>
          <w:rtl/>
        </w:rPr>
        <w:t xml:space="preserve"> </w:t>
      </w:r>
      <w:r w:rsidRPr="00DA11CB">
        <w:rPr>
          <w:bCs/>
          <w:rtl/>
        </w:rPr>
        <w:t>للتحقيق</w:t>
      </w:r>
      <w:r>
        <w:rPr>
          <w:bCs/>
          <w:rtl/>
        </w:rPr>
        <w:t xml:space="preserve"> </w:t>
      </w:r>
      <w:r w:rsidRPr="00DA11CB">
        <w:rPr>
          <w:bCs/>
          <w:rtl/>
        </w:rPr>
        <w:t>في</w:t>
      </w:r>
      <w:r>
        <w:rPr>
          <w:bCs/>
          <w:rtl/>
        </w:rPr>
        <w:t xml:space="preserve"> </w:t>
      </w:r>
      <w:r w:rsidRPr="00DA11CB">
        <w:rPr>
          <w:bCs/>
          <w:rtl/>
        </w:rPr>
        <w:t>العنف</w:t>
      </w:r>
      <w:r>
        <w:rPr>
          <w:bCs/>
          <w:rtl/>
        </w:rPr>
        <w:t xml:space="preserve"> </w:t>
      </w:r>
      <w:r>
        <w:rPr>
          <w:rFonts w:hint="cs"/>
          <w:bCs/>
          <w:rtl/>
        </w:rPr>
        <w:t xml:space="preserve">الموجه </w:t>
      </w:r>
      <w:r w:rsidRPr="00DA11CB">
        <w:rPr>
          <w:bCs/>
          <w:rtl/>
        </w:rPr>
        <w:t>ضد</w:t>
      </w:r>
      <w:r>
        <w:rPr>
          <w:bCs/>
          <w:rtl/>
        </w:rPr>
        <w:t xml:space="preserve"> </w:t>
      </w:r>
      <w:r w:rsidRPr="00DA11CB">
        <w:rPr>
          <w:bCs/>
          <w:rtl/>
        </w:rPr>
        <w:t>اللاجئين</w:t>
      </w:r>
      <w:r>
        <w:rPr>
          <w:bCs/>
          <w:rtl/>
        </w:rPr>
        <w:t xml:space="preserve"> </w:t>
      </w:r>
      <w:r w:rsidRPr="00DA11CB">
        <w:rPr>
          <w:bCs/>
          <w:rtl/>
        </w:rPr>
        <w:t>ومعاقبة</w:t>
      </w:r>
      <w:r>
        <w:rPr>
          <w:bCs/>
          <w:rtl/>
        </w:rPr>
        <w:t xml:space="preserve"> </w:t>
      </w:r>
      <w:r w:rsidRPr="00DA11CB">
        <w:rPr>
          <w:bCs/>
          <w:rtl/>
        </w:rPr>
        <w:t>جميع</w:t>
      </w:r>
      <w:r>
        <w:rPr>
          <w:bCs/>
          <w:rtl/>
        </w:rPr>
        <w:t xml:space="preserve"> </w:t>
      </w:r>
      <w:r w:rsidRPr="00DA11CB">
        <w:rPr>
          <w:bCs/>
          <w:rtl/>
        </w:rPr>
        <w:t>مرتكبيه.</w:t>
      </w:r>
      <w:r>
        <w:rPr>
          <w:b/>
          <w:rtl/>
          <w:lang w:val="en-GB"/>
        </w:rPr>
        <w:t xml:space="preserve"> </w:t>
      </w:r>
      <w:r w:rsidRPr="00DA11CB">
        <w:rPr>
          <w:rFonts w:hint="cs"/>
          <w:bCs/>
          <w:rtl/>
        </w:rPr>
        <w:t>و</w:t>
      </w:r>
      <w:r>
        <w:rPr>
          <w:rFonts w:hint="cs"/>
          <w:bCs/>
          <w:rtl/>
        </w:rPr>
        <w:t xml:space="preserve">هي أيضا </w:t>
      </w:r>
      <w:r w:rsidRPr="00DA11CB">
        <w:rPr>
          <w:bCs/>
          <w:rtl/>
        </w:rPr>
        <w:t>تشجع</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على</w:t>
      </w:r>
      <w:r>
        <w:rPr>
          <w:bCs/>
          <w:rtl/>
        </w:rPr>
        <w:t xml:space="preserve"> </w:t>
      </w:r>
      <w:r w:rsidRPr="00DA11CB">
        <w:rPr>
          <w:bCs/>
          <w:rtl/>
        </w:rPr>
        <w:t>مواصلة</w:t>
      </w:r>
      <w:r>
        <w:rPr>
          <w:bCs/>
          <w:rtl/>
        </w:rPr>
        <w:t xml:space="preserve"> </w:t>
      </w:r>
      <w:r w:rsidRPr="00DA11CB">
        <w:rPr>
          <w:bCs/>
          <w:rtl/>
        </w:rPr>
        <w:t>التعاون</w:t>
      </w:r>
      <w:r>
        <w:rPr>
          <w:bCs/>
          <w:rtl/>
        </w:rPr>
        <w:t xml:space="preserve"> </w:t>
      </w:r>
      <w:r>
        <w:rPr>
          <w:rFonts w:hint="cs"/>
          <w:bCs/>
          <w:rtl/>
        </w:rPr>
        <w:t xml:space="preserve">في هذه الجهود </w:t>
      </w:r>
      <w:r w:rsidRPr="00DA11CB">
        <w:rPr>
          <w:bCs/>
          <w:rtl/>
        </w:rPr>
        <w:t>مع</w:t>
      </w:r>
      <w:r>
        <w:rPr>
          <w:bCs/>
          <w:rtl/>
        </w:rPr>
        <w:t xml:space="preserve"> </w:t>
      </w:r>
      <w:r w:rsidRPr="00DA11CB">
        <w:rPr>
          <w:bCs/>
          <w:rtl/>
        </w:rPr>
        <w:t>المجتمع</w:t>
      </w:r>
      <w:r>
        <w:rPr>
          <w:bCs/>
          <w:rtl/>
        </w:rPr>
        <w:t xml:space="preserve"> </w:t>
      </w:r>
      <w:r w:rsidRPr="00DA11CB">
        <w:rPr>
          <w:bCs/>
          <w:rtl/>
        </w:rPr>
        <w:t>الدولي،</w:t>
      </w:r>
      <w:r>
        <w:rPr>
          <w:bCs/>
          <w:rtl/>
        </w:rPr>
        <w:t xml:space="preserve"> </w:t>
      </w:r>
      <w:r w:rsidRPr="00DA11CB">
        <w:rPr>
          <w:bCs/>
          <w:rtl/>
        </w:rPr>
        <w:t>و</w:t>
      </w:r>
      <w:r>
        <w:rPr>
          <w:rFonts w:hint="cs"/>
          <w:bCs/>
          <w:rtl/>
        </w:rPr>
        <w:t xml:space="preserve">لا سيما </w:t>
      </w:r>
      <w:r w:rsidRPr="00DA11CB">
        <w:rPr>
          <w:bCs/>
          <w:rtl/>
        </w:rPr>
        <w:t>مفوض</w:t>
      </w:r>
      <w:r>
        <w:rPr>
          <w:rFonts w:hint="cs"/>
          <w:bCs/>
          <w:rtl/>
        </w:rPr>
        <w:t>ية</w:t>
      </w:r>
      <w:r>
        <w:rPr>
          <w:bCs/>
          <w:rtl/>
        </w:rPr>
        <w:t xml:space="preserve"> </w:t>
      </w:r>
      <w:r w:rsidRPr="00DA11CB">
        <w:rPr>
          <w:bCs/>
          <w:rtl/>
        </w:rPr>
        <w:t>الأمم</w:t>
      </w:r>
      <w:r>
        <w:rPr>
          <w:bCs/>
          <w:rtl/>
        </w:rPr>
        <w:t xml:space="preserve"> </w:t>
      </w:r>
      <w:r w:rsidRPr="00DA11CB">
        <w:rPr>
          <w:bCs/>
          <w:rtl/>
        </w:rPr>
        <w:t>المتحدة</w:t>
      </w:r>
      <w:r>
        <w:rPr>
          <w:bCs/>
          <w:rtl/>
        </w:rPr>
        <w:t xml:space="preserve"> </w:t>
      </w:r>
      <w:r w:rsidRPr="00DA11CB">
        <w:rPr>
          <w:bCs/>
          <w:rtl/>
        </w:rPr>
        <w:t>لشؤون</w:t>
      </w:r>
      <w:r>
        <w:rPr>
          <w:bCs/>
          <w:rtl/>
        </w:rPr>
        <w:t xml:space="preserve"> </w:t>
      </w:r>
      <w:r w:rsidRPr="00DA11CB">
        <w:rPr>
          <w:bCs/>
          <w:rtl/>
        </w:rPr>
        <w:t>اللاجئين.</w:t>
      </w:r>
    </w:p>
    <w:p w:rsidR="00D10ADE" w:rsidRPr="00DA11CB" w:rsidRDefault="00D10ADE" w:rsidP="00D10ADE">
      <w:pPr>
        <w:pStyle w:val="SingleTxt"/>
        <w:spacing w:after="0" w:line="120" w:lineRule="exact"/>
        <w:rPr>
          <w:sz w:val="12"/>
          <w:rtl/>
        </w:rPr>
      </w:pPr>
    </w:p>
    <w:p w:rsidR="00D10ADE" w:rsidRPr="00DA11CB" w:rsidRDefault="00D10ADE" w:rsidP="00D10A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DA11CB">
        <w:rPr>
          <w:rtl/>
        </w:rPr>
        <w:t>العلاقات</w:t>
      </w:r>
      <w:r>
        <w:rPr>
          <w:rtl/>
        </w:rPr>
        <w:t xml:space="preserve"> </w:t>
      </w:r>
      <w:r w:rsidRPr="00DA11CB">
        <w:rPr>
          <w:rtl/>
        </w:rPr>
        <w:t>الأسرية</w:t>
      </w:r>
    </w:p>
    <w:p w:rsidR="00D10ADE" w:rsidRPr="00DA11CB" w:rsidRDefault="00D10ADE" w:rsidP="00D10ADE">
      <w:pPr>
        <w:pStyle w:val="SingleTxt"/>
        <w:rPr>
          <w:rtl/>
        </w:rPr>
      </w:pPr>
      <w:r w:rsidRPr="00DA11CB">
        <w:rPr>
          <w:rFonts w:hint="cs"/>
          <w:rtl/>
        </w:rPr>
        <w:t>49</w:t>
      </w:r>
      <w:r>
        <w:rPr>
          <w:rFonts w:hint="cs"/>
          <w:rtl/>
        </w:rPr>
        <w:t xml:space="preserve"> </w:t>
      </w:r>
      <w:r w:rsidRPr="00DA11CB">
        <w:rPr>
          <w:rFonts w:hint="cs"/>
          <w:rtl/>
        </w:rPr>
        <w:t>-</w:t>
      </w:r>
      <w:r>
        <w:rPr>
          <w:rFonts w:hint="cs"/>
          <w:rtl/>
        </w:rPr>
        <w:tab/>
      </w:r>
      <w:r w:rsidRPr="00DA11CB">
        <w:rPr>
          <w:rtl/>
        </w:rPr>
        <w:t>يساور</w:t>
      </w:r>
      <w:r>
        <w:rPr>
          <w:rtl/>
        </w:rPr>
        <w:t xml:space="preserve"> </w:t>
      </w:r>
      <w:r w:rsidRPr="00DA11CB">
        <w:rPr>
          <w:rtl/>
        </w:rPr>
        <w:t>اللجنة</w:t>
      </w:r>
      <w:r>
        <w:rPr>
          <w:rtl/>
        </w:rPr>
        <w:t xml:space="preserve"> </w:t>
      </w:r>
      <w:r w:rsidRPr="00DA11CB">
        <w:rPr>
          <w:rtl/>
        </w:rPr>
        <w:t>القلق</w:t>
      </w:r>
      <w:r>
        <w:rPr>
          <w:rtl/>
        </w:rPr>
        <w:t xml:space="preserve"> </w:t>
      </w:r>
      <w:r w:rsidRPr="00DA11CB">
        <w:rPr>
          <w:rtl/>
        </w:rPr>
        <w:t>بشأن</w:t>
      </w:r>
      <w:r>
        <w:rPr>
          <w:rtl/>
        </w:rPr>
        <w:t xml:space="preserve"> </w:t>
      </w:r>
      <w:r w:rsidRPr="00DA11CB">
        <w:rPr>
          <w:rtl/>
        </w:rPr>
        <w:t>تعدد</w:t>
      </w:r>
      <w:r>
        <w:rPr>
          <w:rtl/>
        </w:rPr>
        <w:t xml:space="preserve"> </w:t>
      </w:r>
      <w:r w:rsidRPr="00DA11CB">
        <w:rPr>
          <w:rtl/>
        </w:rPr>
        <w:t>نظم</w:t>
      </w:r>
      <w:r>
        <w:rPr>
          <w:rtl/>
        </w:rPr>
        <w:t xml:space="preserve"> </w:t>
      </w:r>
      <w:r w:rsidRPr="00DA11CB">
        <w:rPr>
          <w:rtl/>
        </w:rPr>
        <w:t>الزواج</w:t>
      </w:r>
      <w:r>
        <w:rPr>
          <w:rtl/>
        </w:rPr>
        <w:t xml:space="preserve"> </w:t>
      </w:r>
      <w:r w:rsidRPr="00DA11CB">
        <w:rPr>
          <w:rtl/>
        </w:rPr>
        <w:t>في</w:t>
      </w:r>
      <w:r>
        <w:rPr>
          <w:rtl/>
        </w:rPr>
        <w:t xml:space="preserve"> </w:t>
      </w:r>
      <w:r w:rsidRPr="00DA11CB">
        <w:rPr>
          <w:rtl/>
        </w:rPr>
        <w:t>الدولة</w:t>
      </w:r>
      <w:r>
        <w:rPr>
          <w:rtl/>
        </w:rPr>
        <w:t xml:space="preserve"> </w:t>
      </w:r>
      <w:r w:rsidRPr="00DA11CB">
        <w:rPr>
          <w:rtl/>
        </w:rPr>
        <w:t>الطرف.</w:t>
      </w:r>
      <w:r>
        <w:rPr>
          <w:rtl/>
          <w:lang w:val="en-GB"/>
        </w:rPr>
        <w:t xml:space="preserve"> </w:t>
      </w:r>
      <w:r w:rsidRPr="00DA11CB">
        <w:rPr>
          <w:rtl/>
        </w:rPr>
        <w:t>وهي</w:t>
      </w:r>
      <w:r>
        <w:rPr>
          <w:rtl/>
        </w:rPr>
        <w:t xml:space="preserve"> </w:t>
      </w:r>
      <w:r w:rsidRPr="00DA11CB">
        <w:rPr>
          <w:rtl/>
        </w:rPr>
        <w:t>قلقة</w:t>
      </w:r>
      <w:r>
        <w:rPr>
          <w:rtl/>
        </w:rPr>
        <w:t xml:space="preserve"> </w:t>
      </w:r>
      <w:r w:rsidRPr="00DA11CB">
        <w:rPr>
          <w:rtl/>
        </w:rPr>
        <w:t>بوجه</w:t>
      </w:r>
      <w:r>
        <w:rPr>
          <w:rtl/>
        </w:rPr>
        <w:t xml:space="preserve"> </w:t>
      </w:r>
      <w:r w:rsidRPr="00DA11CB">
        <w:rPr>
          <w:rtl/>
        </w:rPr>
        <w:t>خاص</w:t>
      </w:r>
      <w:r>
        <w:rPr>
          <w:rtl/>
        </w:rPr>
        <w:t xml:space="preserve"> </w:t>
      </w:r>
      <w:r>
        <w:rPr>
          <w:rFonts w:hint="cs"/>
          <w:rtl/>
        </w:rPr>
        <w:t>لأ</w:t>
      </w:r>
      <w:r w:rsidRPr="00DA11CB">
        <w:rPr>
          <w:rtl/>
        </w:rPr>
        <w:t>ن</w:t>
      </w:r>
      <w:r>
        <w:rPr>
          <w:rtl/>
        </w:rPr>
        <w:t xml:space="preserve"> </w:t>
      </w:r>
      <w:r w:rsidRPr="00DA11CB">
        <w:rPr>
          <w:rtl/>
        </w:rPr>
        <w:t>القانون</w:t>
      </w:r>
      <w:r>
        <w:rPr>
          <w:rtl/>
        </w:rPr>
        <w:t xml:space="preserve"> </w:t>
      </w:r>
      <w:r w:rsidRPr="00DA11CB">
        <w:rPr>
          <w:rtl/>
        </w:rPr>
        <w:t>العرفي</w:t>
      </w:r>
      <w:r>
        <w:rPr>
          <w:rtl/>
        </w:rPr>
        <w:t xml:space="preserve"> </w:t>
      </w:r>
      <w:r w:rsidRPr="00DA11CB">
        <w:rPr>
          <w:rtl/>
        </w:rPr>
        <w:t>وال</w:t>
      </w:r>
      <w:r>
        <w:rPr>
          <w:rFonts w:hint="cs"/>
          <w:rtl/>
        </w:rPr>
        <w:t>باب</w:t>
      </w:r>
      <w:r>
        <w:rPr>
          <w:rtl/>
        </w:rPr>
        <w:t xml:space="preserve"> </w:t>
      </w:r>
      <w:r w:rsidRPr="00DA11CB">
        <w:rPr>
          <w:rtl/>
        </w:rPr>
        <w:t>10</w:t>
      </w:r>
      <w:r>
        <w:rPr>
          <w:rtl/>
        </w:rPr>
        <w:t xml:space="preserve"> </w:t>
      </w:r>
      <w:r w:rsidRPr="00DA11CB">
        <w:rPr>
          <w:rtl/>
        </w:rPr>
        <w:t>من</w:t>
      </w:r>
      <w:r>
        <w:rPr>
          <w:rtl/>
        </w:rPr>
        <w:t xml:space="preserve"> </w:t>
      </w:r>
      <w:r w:rsidRPr="00DA11CB">
        <w:rPr>
          <w:rtl/>
        </w:rPr>
        <w:t>قانون</w:t>
      </w:r>
      <w:r>
        <w:rPr>
          <w:rtl/>
        </w:rPr>
        <w:t xml:space="preserve"> </w:t>
      </w:r>
      <w:r w:rsidRPr="00DA11CB">
        <w:rPr>
          <w:rtl/>
        </w:rPr>
        <w:t>الزواج</w:t>
      </w:r>
      <w:r>
        <w:rPr>
          <w:rtl/>
        </w:rPr>
        <w:t xml:space="preserve"> </w:t>
      </w:r>
      <w:r w:rsidRPr="00DA11CB">
        <w:rPr>
          <w:rtl/>
        </w:rPr>
        <w:t>لعام</w:t>
      </w:r>
      <w:r>
        <w:rPr>
          <w:rtl/>
        </w:rPr>
        <w:t xml:space="preserve"> </w:t>
      </w:r>
      <w:r w:rsidRPr="00DA11CB">
        <w:rPr>
          <w:rtl/>
        </w:rPr>
        <w:t>1971</w:t>
      </w:r>
      <w:r>
        <w:rPr>
          <w:rtl/>
        </w:rPr>
        <w:t xml:space="preserve"> </w:t>
      </w:r>
      <w:r w:rsidRPr="00DA11CB">
        <w:rPr>
          <w:rtl/>
        </w:rPr>
        <w:t>يسمح</w:t>
      </w:r>
      <w:r w:rsidRPr="00DA11CB">
        <w:rPr>
          <w:rFonts w:hint="cs"/>
          <w:rtl/>
        </w:rPr>
        <w:t>ان</w:t>
      </w:r>
      <w:r>
        <w:rPr>
          <w:rtl/>
        </w:rPr>
        <w:t xml:space="preserve"> </w:t>
      </w:r>
      <w:r w:rsidRPr="00DA11CB">
        <w:rPr>
          <w:rtl/>
        </w:rPr>
        <w:t>بتعدد</w:t>
      </w:r>
      <w:r>
        <w:rPr>
          <w:rtl/>
        </w:rPr>
        <w:t xml:space="preserve"> </w:t>
      </w:r>
      <w:r w:rsidRPr="00DA11CB">
        <w:rPr>
          <w:rtl/>
        </w:rPr>
        <w:t>الزوجات</w:t>
      </w:r>
      <w:r>
        <w:rPr>
          <w:rtl/>
        </w:rPr>
        <w:t xml:space="preserve"> </w:t>
      </w:r>
      <w:r w:rsidRPr="00DA11CB">
        <w:rPr>
          <w:rtl/>
        </w:rPr>
        <w:t>في</w:t>
      </w:r>
      <w:r>
        <w:rPr>
          <w:rtl/>
        </w:rPr>
        <w:t xml:space="preserve"> </w:t>
      </w:r>
      <w:r w:rsidRPr="00DA11CB">
        <w:rPr>
          <w:rtl/>
        </w:rPr>
        <w:t>حين</w:t>
      </w:r>
      <w:r>
        <w:rPr>
          <w:rtl/>
        </w:rPr>
        <w:t xml:space="preserve"> </w:t>
      </w:r>
      <w:r w:rsidRPr="00DA11CB">
        <w:rPr>
          <w:rtl/>
        </w:rPr>
        <w:t>يحظر</w:t>
      </w:r>
      <w:r>
        <w:rPr>
          <w:rtl/>
        </w:rPr>
        <w:t xml:space="preserve"> </w:t>
      </w:r>
      <w:r w:rsidRPr="00DA11CB">
        <w:rPr>
          <w:rtl/>
        </w:rPr>
        <w:t>ال</w:t>
      </w:r>
      <w:r>
        <w:rPr>
          <w:rFonts w:hint="cs"/>
          <w:rtl/>
        </w:rPr>
        <w:t>باب</w:t>
      </w:r>
      <w:r>
        <w:rPr>
          <w:rtl/>
        </w:rPr>
        <w:t xml:space="preserve"> </w:t>
      </w:r>
      <w:r w:rsidRPr="00DA11CB">
        <w:rPr>
          <w:rtl/>
        </w:rPr>
        <w:t>15</w:t>
      </w:r>
      <w:r>
        <w:rPr>
          <w:rtl/>
        </w:rPr>
        <w:t xml:space="preserve"> </w:t>
      </w:r>
      <w:r w:rsidRPr="00DA11CB">
        <w:rPr>
          <w:rFonts w:hint="cs"/>
          <w:rtl/>
        </w:rPr>
        <w:t>من</w:t>
      </w:r>
      <w:r>
        <w:rPr>
          <w:rFonts w:hint="cs"/>
          <w:rtl/>
        </w:rPr>
        <w:t xml:space="preserve"> </w:t>
      </w:r>
      <w:r w:rsidRPr="00DA11CB">
        <w:rPr>
          <w:rtl/>
        </w:rPr>
        <w:t>القانون</w:t>
      </w:r>
      <w:r>
        <w:rPr>
          <w:rtl/>
        </w:rPr>
        <w:t xml:space="preserve"> </w:t>
      </w:r>
      <w:r>
        <w:rPr>
          <w:rFonts w:hint="cs"/>
          <w:rtl/>
        </w:rPr>
        <w:t xml:space="preserve">على </w:t>
      </w:r>
      <w:r w:rsidRPr="00DA11CB">
        <w:rPr>
          <w:rtl/>
        </w:rPr>
        <w:t>النساء</w:t>
      </w:r>
      <w:r>
        <w:rPr>
          <w:rtl/>
        </w:rPr>
        <w:t xml:space="preserve"> </w:t>
      </w:r>
      <w:r w:rsidRPr="00DA11CB">
        <w:rPr>
          <w:rtl/>
        </w:rPr>
        <w:t>تحديد</w:t>
      </w:r>
      <w:r w:rsidRPr="00DA11CB">
        <w:rPr>
          <w:rFonts w:hint="cs"/>
          <w:rtl/>
        </w:rPr>
        <w:t>ا</w:t>
      </w:r>
      <w:r>
        <w:rPr>
          <w:rtl/>
        </w:rPr>
        <w:t xml:space="preserve"> </w:t>
      </w:r>
      <w:r>
        <w:rPr>
          <w:rFonts w:hint="cs"/>
          <w:rtl/>
        </w:rPr>
        <w:t>اتخاذ</w:t>
      </w:r>
      <w:r>
        <w:rPr>
          <w:rtl/>
        </w:rPr>
        <w:t xml:space="preserve"> </w:t>
      </w:r>
      <w:r w:rsidRPr="00DA11CB">
        <w:rPr>
          <w:rtl/>
        </w:rPr>
        <w:t>أكثر</w:t>
      </w:r>
      <w:r>
        <w:rPr>
          <w:rtl/>
        </w:rPr>
        <w:t xml:space="preserve"> </w:t>
      </w:r>
      <w:r w:rsidRPr="00DA11CB">
        <w:rPr>
          <w:rtl/>
        </w:rPr>
        <w:t>من</w:t>
      </w:r>
      <w:r>
        <w:rPr>
          <w:rtl/>
        </w:rPr>
        <w:t xml:space="preserve"> </w:t>
      </w:r>
      <w:r w:rsidRPr="00DA11CB">
        <w:rPr>
          <w:rtl/>
        </w:rPr>
        <w:t>زوج</w:t>
      </w:r>
      <w:r>
        <w:rPr>
          <w:rFonts w:hint="cs"/>
          <w:rtl/>
        </w:rPr>
        <w:t>،</w:t>
      </w:r>
      <w:r>
        <w:rPr>
          <w:rtl/>
        </w:rPr>
        <w:t xml:space="preserve"> </w:t>
      </w:r>
      <w:r w:rsidRPr="00DA11CB">
        <w:rPr>
          <w:rtl/>
        </w:rPr>
        <w:t>و</w:t>
      </w:r>
      <w:r>
        <w:rPr>
          <w:rFonts w:hint="cs"/>
          <w:rtl/>
        </w:rPr>
        <w:t>لأ</w:t>
      </w:r>
      <w:r w:rsidRPr="00DA11CB">
        <w:rPr>
          <w:rFonts w:hint="cs"/>
          <w:rtl/>
        </w:rPr>
        <w:t>ن</w:t>
      </w:r>
      <w:r>
        <w:rPr>
          <w:rFonts w:hint="cs"/>
          <w:rtl/>
        </w:rPr>
        <w:t xml:space="preserve"> </w:t>
      </w:r>
      <w:r w:rsidRPr="00DA11CB">
        <w:rPr>
          <w:rtl/>
        </w:rPr>
        <w:t>التعديلات</w:t>
      </w:r>
      <w:r>
        <w:rPr>
          <w:rtl/>
        </w:rPr>
        <w:t xml:space="preserve"> </w:t>
      </w:r>
      <w:r w:rsidRPr="00DA11CB">
        <w:rPr>
          <w:rtl/>
        </w:rPr>
        <w:t>المقترح</w:t>
      </w:r>
      <w:r>
        <w:rPr>
          <w:rtl/>
        </w:rPr>
        <w:t xml:space="preserve"> </w:t>
      </w:r>
      <w:r w:rsidRPr="00DA11CB">
        <w:rPr>
          <w:rtl/>
        </w:rPr>
        <w:t>إدخالها</w:t>
      </w:r>
      <w:r>
        <w:rPr>
          <w:rtl/>
        </w:rPr>
        <w:t xml:space="preserve"> </w:t>
      </w:r>
      <w:r w:rsidRPr="00DA11CB">
        <w:rPr>
          <w:rtl/>
        </w:rPr>
        <w:t>على</w:t>
      </w:r>
      <w:r>
        <w:rPr>
          <w:rtl/>
        </w:rPr>
        <w:t xml:space="preserve"> </w:t>
      </w:r>
      <w:r w:rsidRPr="00DA11CB">
        <w:rPr>
          <w:rtl/>
        </w:rPr>
        <w:t>قانون</w:t>
      </w:r>
      <w:r>
        <w:rPr>
          <w:rtl/>
        </w:rPr>
        <w:t xml:space="preserve"> </w:t>
      </w:r>
      <w:r w:rsidRPr="00DA11CB">
        <w:rPr>
          <w:rtl/>
        </w:rPr>
        <w:t>الزواج</w:t>
      </w:r>
      <w:r>
        <w:rPr>
          <w:rtl/>
        </w:rPr>
        <w:t xml:space="preserve"> </w:t>
      </w:r>
      <w:r w:rsidRPr="00DA11CB">
        <w:rPr>
          <w:rtl/>
        </w:rPr>
        <w:t>لن</w:t>
      </w:r>
      <w:r>
        <w:rPr>
          <w:rtl/>
        </w:rPr>
        <w:t xml:space="preserve"> </w:t>
      </w:r>
      <w:r w:rsidRPr="00DA11CB">
        <w:rPr>
          <w:rtl/>
        </w:rPr>
        <w:t>تجرم</w:t>
      </w:r>
      <w:r>
        <w:rPr>
          <w:rtl/>
        </w:rPr>
        <w:t xml:space="preserve"> </w:t>
      </w:r>
      <w:r w:rsidRPr="00DA11CB">
        <w:rPr>
          <w:rtl/>
        </w:rPr>
        <w:t>تعدد</w:t>
      </w:r>
      <w:r>
        <w:rPr>
          <w:rtl/>
        </w:rPr>
        <w:t xml:space="preserve"> </w:t>
      </w:r>
      <w:r w:rsidRPr="00DA11CB">
        <w:rPr>
          <w:rtl/>
        </w:rPr>
        <w:t>الزوجات.</w:t>
      </w:r>
      <w:r>
        <w:rPr>
          <w:rtl/>
          <w:lang w:val="en-GB"/>
        </w:rPr>
        <w:t xml:space="preserve"> </w:t>
      </w:r>
      <w:r w:rsidRPr="00DA11CB">
        <w:rPr>
          <w:rtl/>
        </w:rPr>
        <w:t>و</w:t>
      </w:r>
      <w:r w:rsidRPr="00DA11CB">
        <w:rPr>
          <w:rFonts w:hint="cs"/>
          <w:rtl/>
        </w:rPr>
        <w:t>بالرغم</w:t>
      </w:r>
      <w:r>
        <w:rPr>
          <w:rFonts w:hint="cs"/>
          <w:rtl/>
        </w:rPr>
        <w:t xml:space="preserve"> </w:t>
      </w:r>
      <w:r w:rsidRPr="00DA11CB">
        <w:rPr>
          <w:rFonts w:hint="cs"/>
          <w:rtl/>
        </w:rPr>
        <w:t>من</w:t>
      </w:r>
      <w:r>
        <w:rPr>
          <w:rFonts w:hint="cs"/>
          <w:rtl/>
        </w:rPr>
        <w:t xml:space="preserve"> </w:t>
      </w:r>
      <w:r w:rsidRPr="00DA11CB">
        <w:rPr>
          <w:rFonts w:hint="cs"/>
          <w:rtl/>
        </w:rPr>
        <w:t>أن</w:t>
      </w:r>
      <w:r>
        <w:rPr>
          <w:rFonts w:hint="cs"/>
          <w:rtl/>
        </w:rPr>
        <w:t xml:space="preserve"> </w:t>
      </w:r>
      <w:r w:rsidRPr="00DA11CB">
        <w:rPr>
          <w:rFonts w:hint="cs"/>
          <w:rtl/>
        </w:rPr>
        <w:t>اللجنة</w:t>
      </w:r>
      <w:r>
        <w:rPr>
          <w:rFonts w:hint="cs"/>
          <w:rtl/>
        </w:rPr>
        <w:t xml:space="preserve"> </w:t>
      </w:r>
      <w:r w:rsidRPr="00DA11CB">
        <w:rPr>
          <w:rtl/>
        </w:rPr>
        <w:t>تلاحظ</w:t>
      </w:r>
      <w:r>
        <w:rPr>
          <w:rtl/>
        </w:rPr>
        <w:t xml:space="preserve"> </w:t>
      </w:r>
      <w:r w:rsidRPr="00DA11CB">
        <w:rPr>
          <w:rtl/>
        </w:rPr>
        <w:t>أن</w:t>
      </w:r>
      <w:r>
        <w:rPr>
          <w:rtl/>
        </w:rPr>
        <w:t xml:space="preserve"> </w:t>
      </w:r>
      <w:r w:rsidRPr="00DA11CB">
        <w:rPr>
          <w:rtl/>
        </w:rPr>
        <w:t>التعديلات</w:t>
      </w:r>
      <w:r>
        <w:rPr>
          <w:rtl/>
        </w:rPr>
        <w:t xml:space="preserve"> </w:t>
      </w:r>
      <w:r w:rsidRPr="00DA11CB">
        <w:rPr>
          <w:rtl/>
        </w:rPr>
        <w:t>المقترح</w:t>
      </w:r>
      <w:r>
        <w:rPr>
          <w:rtl/>
        </w:rPr>
        <w:t xml:space="preserve"> </w:t>
      </w:r>
      <w:r w:rsidRPr="00DA11CB">
        <w:rPr>
          <w:rtl/>
        </w:rPr>
        <w:t>إدخالها</w:t>
      </w:r>
      <w:r>
        <w:rPr>
          <w:rtl/>
        </w:rPr>
        <w:t xml:space="preserve"> </w:t>
      </w:r>
      <w:r w:rsidRPr="00DA11CB">
        <w:rPr>
          <w:rtl/>
        </w:rPr>
        <w:t>على</w:t>
      </w:r>
      <w:r>
        <w:rPr>
          <w:rtl/>
        </w:rPr>
        <w:t xml:space="preserve"> </w:t>
      </w:r>
      <w:r w:rsidRPr="00DA11CB">
        <w:rPr>
          <w:rtl/>
        </w:rPr>
        <w:t>قانون</w:t>
      </w:r>
      <w:r>
        <w:rPr>
          <w:rtl/>
        </w:rPr>
        <w:t xml:space="preserve"> </w:t>
      </w:r>
      <w:r w:rsidRPr="00DA11CB">
        <w:rPr>
          <w:rtl/>
        </w:rPr>
        <w:t>الزواج</w:t>
      </w:r>
      <w:r>
        <w:rPr>
          <w:rtl/>
        </w:rPr>
        <w:t xml:space="preserve"> </w:t>
      </w:r>
      <w:r w:rsidRPr="00DA11CB">
        <w:rPr>
          <w:rFonts w:hint="cs"/>
          <w:rtl/>
        </w:rPr>
        <w:t>يفهم</w:t>
      </w:r>
      <w:r>
        <w:rPr>
          <w:rFonts w:hint="cs"/>
          <w:rtl/>
        </w:rPr>
        <w:t xml:space="preserve"> </w:t>
      </w:r>
      <w:r w:rsidRPr="00DA11CB">
        <w:rPr>
          <w:rFonts w:hint="cs"/>
          <w:rtl/>
        </w:rPr>
        <w:t>منها</w:t>
      </w:r>
      <w:r>
        <w:rPr>
          <w:rFonts w:hint="cs"/>
          <w:rtl/>
        </w:rPr>
        <w:t xml:space="preserve"> </w:t>
      </w:r>
      <w:r w:rsidRPr="00DA11CB">
        <w:rPr>
          <w:rFonts w:hint="cs"/>
          <w:rtl/>
        </w:rPr>
        <w:t>ضمنا</w:t>
      </w:r>
      <w:r>
        <w:rPr>
          <w:rFonts w:hint="cs"/>
          <w:rtl/>
        </w:rPr>
        <w:t xml:space="preserve"> </w:t>
      </w:r>
      <w:r w:rsidRPr="00DA11CB">
        <w:rPr>
          <w:rtl/>
        </w:rPr>
        <w:t>أنها</w:t>
      </w:r>
      <w:r>
        <w:rPr>
          <w:rtl/>
        </w:rPr>
        <w:t xml:space="preserve"> </w:t>
      </w:r>
      <w:r w:rsidRPr="00DA11CB">
        <w:rPr>
          <w:rtl/>
        </w:rPr>
        <w:t>تحدد</w:t>
      </w:r>
      <w:r>
        <w:rPr>
          <w:rtl/>
        </w:rPr>
        <w:t xml:space="preserve"> </w:t>
      </w:r>
      <w:r w:rsidRPr="00DA11CB">
        <w:rPr>
          <w:rFonts w:hint="cs"/>
          <w:rtl/>
        </w:rPr>
        <w:t>السن</w:t>
      </w:r>
      <w:r>
        <w:rPr>
          <w:rFonts w:hint="cs"/>
          <w:rtl/>
        </w:rPr>
        <w:t xml:space="preserve"> </w:t>
      </w:r>
      <w:r w:rsidRPr="00DA11CB">
        <w:rPr>
          <w:rtl/>
        </w:rPr>
        <w:t>الأدنى</w:t>
      </w:r>
      <w:r>
        <w:rPr>
          <w:rtl/>
        </w:rPr>
        <w:t xml:space="preserve"> </w:t>
      </w:r>
      <w:r w:rsidRPr="00DA11CB">
        <w:rPr>
          <w:rtl/>
        </w:rPr>
        <w:t>القانوني</w:t>
      </w:r>
      <w:r>
        <w:rPr>
          <w:rtl/>
        </w:rPr>
        <w:t xml:space="preserve"> </w:t>
      </w:r>
      <w:r w:rsidRPr="00DA11CB">
        <w:rPr>
          <w:rtl/>
        </w:rPr>
        <w:t>لزواج</w:t>
      </w:r>
      <w:r>
        <w:rPr>
          <w:rtl/>
        </w:rPr>
        <w:t xml:space="preserve"> </w:t>
      </w:r>
      <w:r>
        <w:rPr>
          <w:rFonts w:hint="cs"/>
          <w:rtl/>
        </w:rPr>
        <w:t>ا</w:t>
      </w:r>
      <w:r w:rsidRPr="00DA11CB">
        <w:rPr>
          <w:rtl/>
        </w:rPr>
        <w:t>لفتيات</w:t>
      </w:r>
      <w:r>
        <w:rPr>
          <w:rtl/>
        </w:rPr>
        <w:t xml:space="preserve"> </w:t>
      </w:r>
      <w:r w:rsidRPr="00DA11CB">
        <w:rPr>
          <w:rtl/>
        </w:rPr>
        <w:t>والفتيان</w:t>
      </w:r>
      <w:r>
        <w:rPr>
          <w:rtl/>
        </w:rPr>
        <w:t xml:space="preserve"> </w:t>
      </w:r>
      <w:r w:rsidRPr="00DA11CB">
        <w:rPr>
          <w:rtl/>
        </w:rPr>
        <w:t>على</w:t>
      </w:r>
      <w:r>
        <w:rPr>
          <w:rtl/>
        </w:rPr>
        <w:t xml:space="preserve"> </w:t>
      </w:r>
      <w:r w:rsidRPr="00DA11CB">
        <w:rPr>
          <w:rtl/>
        </w:rPr>
        <w:t>السواء</w:t>
      </w:r>
      <w:r>
        <w:rPr>
          <w:rtl/>
        </w:rPr>
        <w:t xml:space="preserve"> </w:t>
      </w:r>
      <w:r>
        <w:rPr>
          <w:rFonts w:hint="cs"/>
          <w:rtl/>
        </w:rPr>
        <w:t>بـ</w:t>
      </w:r>
      <w:r>
        <w:rPr>
          <w:rtl/>
        </w:rPr>
        <w:t xml:space="preserve"> </w:t>
      </w:r>
      <w:r w:rsidRPr="00DA11CB">
        <w:rPr>
          <w:rtl/>
        </w:rPr>
        <w:t>18</w:t>
      </w:r>
      <w:r>
        <w:rPr>
          <w:rtl/>
        </w:rPr>
        <w:t xml:space="preserve"> </w:t>
      </w:r>
      <w:r w:rsidRPr="00DA11CB">
        <w:rPr>
          <w:rtl/>
        </w:rPr>
        <w:t>سنة</w:t>
      </w:r>
      <w:r>
        <w:rPr>
          <w:rtl/>
        </w:rPr>
        <w:t xml:space="preserve"> </w:t>
      </w:r>
      <w:r w:rsidRPr="00DA11CB">
        <w:rPr>
          <w:rtl/>
        </w:rPr>
        <w:t>عوضا</w:t>
      </w:r>
      <w:r>
        <w:rPr>
          <w:rtl/>
        </w:rPr>
        <w:t xml:space="preserve"> </w:t>
      </w:r>
      <w:r w:rsidRPr="00DA11CB">
        <w:rPr>
          <w:rtl/>
        </w:rPr>
        <w:t>عن</w:t>
      </w:r>
      <w:r>
        <w:rPr>
          <w:rtl/>
        </w:rPr>
        <w:t xml:space="preserve"> </w:t>
      </w:r>
      <w:r w:rsidRPr="00DA11CB">
        <w:rPr>
          <w:rtl/>
        </w:rPr>
        <w:t>15</w:t>
      </w:r>
      <w:r>
        <w:rPr>
          <w:rtl/>
        </w:rPr>
        <w:t xml:space="preserve"> </w:t>
      </w:r>
      <w:r w:rsidRPr="00DA11CB">
        <w:rPr>
          <w:rtl/>
        </w:rPr>
        <w:t>سنة</w:t>
      </w:r>
      <w:r>
        <w:rPr>
          <w:rtl/>
        </w:rPr>
        <w:t xml:space="preserve"> </w:t>
      </w:r>
      <w:r w:rsidRPr="00DA11CB">
        <w:rPr>
          <w:rtl/>
        </w:rPr>
        <w:t>للفتيات</w:t>
      </w:r>
      <w:r>
        <w:rPr>
          <w:rtl/>
        </w:rPr>
        <w:t xml:space="preserve"> </w:t>
      </w:r>
      <w:r w:rsidRPr="00DA11CB">
        <w:rPr>
          <w:rtl/>
        </w:rPr>
        <w:t>و</w:t>
      </w:r>
      <w:r>
        <w:rPr>
          <w:rFonts w:hint="cs"/>
          <w:rtl/>
        </w:rPr>
        <w:t> </w:t>
      </w:r>
      <w:r w:rsidRPr="00DA11CB">
        <w:rPr>
          <w:rtl/>
        </w:rPr>
        <w:t>18</w:t>
      </w:r>
      <w:r>
        <w:rPr>
          <w:rtl/>
        </w:rPr>
        <w:t xml:space="preserve"> </w:t>
      </w:r>
      <w:r w:rsidRPr="00DA11CB">
        <w:rPr>
          <w:rtl/>
        </w:rPr>
        <w:t>سنة</w:t>
      </w:r>
      <w:r>
        <w:rPr>
          <w:rtl/>
        </w:rPr>
        <w:t xml:space="preserve"> </w:t>
      </w:r>
      <w:r w:rsidRPr="00DA11CB">
        <w:rPr>
          <w:rtl/>
        </w:rPr>
        <w:t>للفتيان</w:t>
      </w:r>
      <w:r>
        <w:rPr>
          <w:rtl/>
        </w:rPr>
        <w:t xml:space="preserve"> </w:t>
      </w:r>
      <w:r w:rsidRPr="00DA11CB">
        <w:rPr>
          <w:rtl/>
        </w:rPr>
        <w:t>كما</w:t>
      </w:r>
      <w:r>
        <w:rPr>
          <w:rtl/>
        </w:rPr>
        <w:t xml:space="preserve"> </w:t>
      </w:r>
      <w:r w:rsidRPr="00DA11CB">
        <w:rPr>
          <w:rtl/>
        </w:rPr>
        <w:t>يرد</w:t>
      </w:r>
      <w:r>
        <w:rPr>
          <w:rtl/>
        </w:rPr>
        <w:t xml:space="preserve"> </w:t>
      </w:r>
      <w:r w:rsidRPr="00DA11CB">
        <w:rPr>
          <w:rtl/>
        </w:rPr>
        <w:t>في</w:t>
      </w:r>
      <w:r>
        <w:rPr>
          <w:rtl/>
        </w:rPr>
        <w:t xml:space="preserve"> </w:t>
      </w:r>
      <w:r w:rsidRPr="00DA11CB">
        <w:rPr>
          <w:rtl/>
        </w:rPr>
        <w:t>ال</w:t>
      </w:r>
      <w:r>
        <w:rPr>
          <w:rFonts w:hint="cs"/>
          <w:rtl/>
        </w:rPr>
        <w:t>باب</w:t>
      </w:r>
      <w:r>
        <w:rPr>
          <w:rtl/>
        </w:rPr>
        <w:t xml:space="preserve"> </w:t>
      </w:r>
      <w:r w:rsidRPr="00DA11CB">
        <w:rPr>
          <w:rtl/>
        </w:rPr>
        <w:t>13</w:t>
      </w:r>
      <w:r>
        <w:rPr>
          <w:rtl/>
        </w:rPr>
        <w:t xml:space="preserve"> </w:t>
      </w:r>
      <w:r w:rsidRPr="00DA11CB">
        <w:rPr>
          <w:rtl/>
        </w:rPr>
        <w:t>من</w:t>
      </w:r>
      <w:r>
        <w:rPr>
          <w:rtl/>
        </w:rPr>
        <w:t xml:space="preserve"> </w:t>
      </w:r>
      <w:r w:rsidRPr="00DA11CB">
        <w:rPr>
          <w:rtl/>
        </w:rPr>
        <w:t>قانون</w:t>
      </w:r>
      <w:r>
        <w:rPr>
          <w:rtl/>
        </w:rPr>
        <w:t xml:space="preserve"> </w:t>
      </w:r>
      <w:r w:rsidRPr="00DA11CB">
        <w:rPr>
          <w:rtl/>
        </w:rPr>
        <w:t>الزواج،</w:t>
      </w:r>
      <w:r>
        <w:rPr>
          <w:rtl/>
        </w:rPr>
        <w:t xml:space="preserve"> </w:t>
      </w:r>
      <w:r w:rsidRPr="00DA11CB">
        <w:rPr>
          <w:rtl/>
        </w:rPr>
        <w:t>فإن</w:t>
      </w:r>
      <w:r>
        <w:rPr>
          <w:rFonts w:hint="cs"/>
          <w:rtl/>
        </w:rPr>
        <w:t xml:space="preserve"> القلق </w:t>
      </w:r>
      <w:r w:rsidRPr="00DA11CB">
        <w:rPr>
          <w:rtl/>
        </w:rPr>
        <w:t>يساورها</w:t>
      </w:r>
      <w:r>
        <w:rPr>
          <w:rtl/>
        </w:rPr>
        <w:t xml:space="preserve"> </w:t>
      </w:r>
      <w:r>
        <w:rPr>
          <w:rFonts w:hint="cs"/>
          <w:rtl/>
        </w:rPr>
        <w:t>ل</w:t>
      </w:r>
      <w:r w:rsidRPr="00DA11CB">
        <w:rPr>
          <w:rtl/>
        </w:rPr>
        <w:t>لتأخير</w:t>
      </w:r>
      <w:r>
        <w:rPr>
          <w:rtl/>
        </w:rPr>
        <w:t xml:space="preserve"> </w:t>
      </w:r>
      <w:r w:rsidRPr="00DA11CB">
        <w:rPr>
          <w:rtl/>
        </w:rPr>
        <w:t>في</w:t>
      </w:r>
      <w:r>
        <w:rPr>
          <w:rtl/>
        </w:rPr>
        <w:t xml:space="preserve"> </w:t>
      </w:r>
      <w:r w:rsidRPr="00DA11CB">
        <w:rPr>
          <w:rtl/>
        </w:rPr>
        <w:t>اعتماد</w:t>
      </w:r>
      <w:r>
        <w:rPr>
          <w:rtl/>
        </w:rPr>
        <w:t xml:space="preserve"> </w:t>
      </w:r>
      <w:r w:rsidRPr="00DA11CB">
        <w:rPr>
          <w:rtl/>
        </w:rPr>
        <w:t>هذا</w:t>
      </w:r>
      <w:r>
        <w:rPr>
          <w:rtl/>
        </w:rPr>
        <w:t xml:space="preserve"> </w:t>
      </w:r>
      <w:r w:rsidRPr="00DA11CB">
        <w:rPr>
          <w:rtl/>
        </w:rPr>
        <w:t>التعديل.</w:t>
      </w:r>
      <w:r>
        <w:rPr>
          <w:rtl/>
          <w:lang w:val="en-GB"/>
        </w:rPr>
        <w:t xml:space="preserve"> </w:t>
      </w:r>
      <w:r w:rsidRPr="00DA11CB">
        <w:rPr>
          <w:rtl/>
        </w:rPr>
        <w:t>كما</w:t>
      </w:r>
      <w:r>
        <w:rPr>
          <w:rtl/>
        </w:rPr>
        <w:t xml:space="preserve"> </w:t>
      </w:r>
      <w:r w:rsidRPr="00DA11CB">
        <w:rPr>
          <w:rtl/>
        </w:rPr>
        <w:t>أن</w:t>
      </w:r>
      <w:r w:rsidRPr="00DA11CB">
        <w:rPr>
          <w:rFonts w:hint="cs"/>
          <w:rtl/>
        </w:rPr>
        <w:t>ها</w:t>
      </w:r>
      <w:r>
        <w:rPr>
          <w:rtl/>
        </w:rPr>
        <w:t xml:space="preserve"> </w:t>
      </w:r>
      <w:r w:rsidRPr="00DA11CB">
        <w:rPr>
          <w:rtl/>
        </w:rPr>
        <w:t>قلقة</w:t>
      </w:r>
      <w:r>
        <w:rPr>
          <w:rtl/>
        </w:rPr>
        <w:t xml:space="preserve"> </w:t>
      </w:r>
      <w:r>
        <w:rPr>
          <w:rFonts w:hint="cs"/>
          <w:rtl/>
        </w:rPr>
        <w:t>لأ</w:t>
      </w:r>
      <w:r w:rsidRPr="00DA11CB">
        <w:rPr>
          <w:rtl/>
        </w:rPr>
        <w:t>ن</w:t>
      </w:r>
      <w:r>
        <w:rPr>
          <w:rtl/>
        </w:rPr>
        <w:t xml:space="preserve"> </w:t>
      </w:r>
      <w:r w:rsidRPr="00DA11CB">
        <w:rPr>
          <w:rtl/>
        </w:rPr>
        <w:t>قانون</w:t>
      </w:r>
      <w:r>
        <w:rPr>
          <w:rtl/>
        </w:rPr>
        <w:t xml:space="preserve"> </w:t>
      </w:r>
      <w:r w:rsidRPr="00DA11CB">
        <w:rPr>
          <w:rtl/>
        </w:rPr>
        <w:t>الأحوال</w:t>
      </w:r>
      <w:r>
        <w:rPr>
          <w:rtl/>
        </w:rPr>
        <w:t xml:space="preserve"> </w:t>
      </w:r>
      <w:r w:rsidRPr="00DA11CB">
        <w:rPr>
          <w:rtl/>
        </w:rPr>
        <w:t>الشخصية</w:t>
      </w:r>
      <w:r>
        <w:rPr>
          <w:rtl/>
        </w:rPr>
        <w:t xml:space="preserve"> </w:t>
      </w:r>
      <w:r w:rsidRPr="00DA11CB">
        <w:rPr>
          <w:rtl/>
        </w:rPr>
        <w:t>يسمح</w:t>
      </w:r>
      <w:r>
        <w:rPr>
          <w:rtl/>
        </w:rPr>
        <w:t xml:space="preserve"> </w:t>
      </w:r>
      <w:r w:rsidRPr="00DA11CB">
        <w:rPr>
          <w:rtl/>
        </w:rPr>
        <w:t>بإمكانية</w:t>
      </w:r>
      <w:r>
        <w:rPr>
          <w:rtl/>
        </w:rPr>
        <w:t xml:space="preserve"> </w:t>
      </w:r>
      <w:r w:rsidRPr="00DA11CB">
        <w:rPr>
          <w:rtl/>
        </w:rPr>
        <w:t>أداء</w:t>
      </w:r>
      <w:r>
        <w:rPr>
          <w:rtl/>
        </w:rPr>
        <w:t xml:space="preserve"> </w:t>
      </w:r>
      <w:r w:rsidRPr="00DA11CB">
        <w:rPr>
          <w:rtl/>
        </w:rPr>
        <w:t>ثمن</w:t>
      </w:r>
      <w:r>
        <w:rPr>
          <w:rtl/>
        </w:rPr>
        <w:t xml:space="preserve"> </w:t>
      </w:r>
      <w:r w:rsidRPr="00DA11CB">
        <w:rPr>
          <w:rtl/>
        </w:rPr>
        <w:t>العروس</w:t>
      </w:r>
      <w:r>
        <w:rPr>
          <w:rtl/>
        </w:rPr>
        <w:t xml:space="preserve"> </w:t>
      </w:r>
      <w:r>
        <w:rPr>
          <w:rFonts w:hint="cs"/>
          <w:rtl/>
        </w:rPr>
        <w:t xml:space="preserve">ولأن </w:t>
      </w:r>
      <w:r w:rsidRPr="00DA11CB">
        <w:rPr>
          <w:rtl/>
        </w:rPr>
        <w:t>الممارسات</w:t>
      </w:r>
      <w:r>
        <w:rPr>
          <w:rtl/>
        </w:rPr>
        <w:t xml:space="preserve"> </w:t>
      </w:r>
      <w:r w:rsidRPr="00DA11CB">
        <w:rPr>
          <w:rtl/>
        </w:rPr>
        <w:t>العرفية</w:t>
      </w:r>
      <w:r>
        <w:rPr>
          <w:rtl/>
        </w:rPr>
        <w:t xml:space="preserve"> </w:t>
      </w:r>
      <w:r w:rsidRPr="00DA11CB">
        <w:rPr>
          <w:rtl/>
        </w:rPr>
        <w:t>المتسمة</w:t>
      </w:r>
      <w:r>
        <w:rPr>
          <w:rtl/>
        </w:rPr>
        <w:t xml:space="preserve"> </w:t>
      </w:r>
      <w:r w:rsidRPr="00DA11CB">
        <w:rPr>
          <w:rtl/>
        </w:rPr>
        <w:t>بالتمييز</w:t>
      </w:r>
      <w:r>
        <w:rPr>
          <w:rtl/>
        </w:rPr>
        <w:t xml:space="preserve"> </w:t>
      </w:r>
      <w:r w:rsidRPr="00DA11CB">
        <w:rPr>
          <w:rtl/>
        </w:rPr>
        <w:t>لا</w:t>
      </w:r>
      <w:r>
        <w:rPr>
          <w:rtl/>
        </w:rPr>
        <w:t xml:space="preserve"> </w:t>
      </w:r>
      <w:r w:rsidRPr="00DA11CB">
        <w:rPr>
          <w:rtl/>
        </w:rPr>
        <w:t>تزال</w:t>
      </w:r>
      <w:r>
        <w:rPr>
          <w:rtl/>
        </w:rPr>
        <w:t xml:space="preserve"> </w:t>
      </w:r>
      <w:r w:rsidRPr="00DA11CB">
        <w:rPr>
          <w:rFonts w:hint="cs"/>
          <w:rtl/>
        </w:rPr>
        <w:t>مستمر</w:t>
      </w:r>
      <w:r w:rsidRPr="00DA11CB">
        <w:rPr>
          <w:rtl/>
        </w:rPr>
        <w:t>ة</w:t>
      </w:r>
      <w:r>
        <w:rPr>
          <w:rtl/>
        </w:rPr>
        <w:t xml:space="preserve"> </w:t>
      </w:r>
      <w:r w:rsidRPr="00DA11CB">
        <w:rPr>
          <w:rtl/>
        </w:rPr>
        <w:t>فيما</w:t>
      </w:r>
      <w:r>
        <w:rPr>
          <w:rtl/>
        </w:rPr>
        <w:t xml:space="preserve"> </w:t>
      </w:r>
      <w:r w:rsidRPr="00DA11CB">
        <w:rPr>
          <w:rtl/>
        </w:rPr>
        <w:t>يت</w:t>
      </w:r>
      <w:r w:rsidRPr="00DA11CB">
        <w:rPr>
          <w:rFonts w:hint="cs"/>
          <w:rtl/>
        </w:rPr>
        <w:t>ص</w:t>
      </w:r>
      <w:r w:rsidRPr="00DA11CB">
        <w:rPr>
          <w:rtl/>
        </w:rPr>
        <w:t>ل</w:t>
      </w:r>
      <w:r>
        <w:rPr>
          <w:rtl/>
        </w:rPr>
        <w:t xml:space="preserve"> </w:t>
      </w:r>
      <w:r w:rsidRPr="00DA11CB">
        <w:rPr>
          <w:rtl/>
        </w:rPr>
        <w:t>بالزواج</w:t>
      </w:r>
      <w:r>
        <w:rPr>
          <w:rtl/>
        </w:rPr>
        <w:t xml:space="preserve"> </w:t>
      </w:r>
      <w:r w:rsidRPr="00DA11CB">
        <w:rPr>
          <w:rtl/>
        </w:rPr>
        <w:t>والعلاقات</w:t>
      </w:r>
      <w:r>
        <w:rPr>
          <w:rtl/>
        </w:rPr>
        <w:t xml:space="preserve"> </w:t>
      </w:r>
      <w:r w:rsidRPr="00DA11CB">
        <w:rPr>
          <w:rtl/>
        </w:rPr>
        <w:t>الأسرية،</w:t>
      </w:r>
      <w:r>
        <w:rPr>
          <w:rtl/>
        </w:rPr>
        <w:t xml:space="preserve"> </w:t>
      </w:r>
      <w:r w:rsidRPr="00DA11CB">
        <w:rPr>
          <w:rtl/>
        </w:rPr>
        <w:t>بما</w:t>
      </w:r>
      <w:r>
        <w:rPr>
          <w:rtl/>
        </w:rPr>
        <w:t xml:space="preserve"> </w:t>
      </w:r>
      <w:r w:rsidRPr="00DA11CB">
        <w:rPr>
          <w:rtl/>
        </w:rPr>
        <w:t>في</w:t>
      </w:r>
      <w:r>
        <w:rPr>
          <w:rtl/>
        </w:rPr>
        <w:t xml:space="preserve"> </w:t>
      </w:r>
      <w:r w:rsidRPr="00DA11CB">
        <w:rPr>
          <w:rtl/>
        </w:rPr>
        <w:t>ذلك</w:t>
      </w:r>
      <w:r>
        <w:rPr>
          <w:rtl/>
        </w:rPr>
        <w:t xml:space="preserve"> </w:t>
      </w:r>
      <w:r w:rsidRPr="00DA11CB">
        <w:rPr>
          <w:rtl/>
        </w:rPr>
        <w:t>توارث</w:t>
      </w:r>
      <w:r>
        <w:rPr>
          <w:rtl/>
        </w:rPr>
        <w:t xml:space="preserve"> </w:t>
      </w:r>
      <w:r w:rsidRPr="00DA11CB">
        <w:rPr>
          <w:rtl/>
        </w:rPr>
        <w:t>الزوجة</w:t>
      </w:r>
      <w:r>
        <w:rPr>
          <w:rtl/>
        </w:rPr>
        <w:t xml:space="preserve"> </w:t>
      </w:r>
      <w:r w:rsidRPr="00DA11CB">
        <w:rPr>
          <w:rtl/>
        </w:rPr>
        <w:t>وتطهير</w:t>
      </w:r>
      <w:r>
        <w:rPr>
          <w:rtl/>
        </w:rPr>
        <w:t xml:space="preserve"> </w:t>
      </w:r>
      <w:r w:rsidRPr="00DA11CB">
        <w:rPr>
          <w:rtl/>
        </w:rPr>
        <w:t>الأرملة.</w:t>
      </w:r>
    </w:p>
    <w:p w:rsidR="00D10ADE" w:rsidRPr="00DA11CB" w:rsidRDefault="00D10ADE" w:rsidP="00D10ADE">
      <w:pPr>
        <w:pStyle w:val="SingleTxt"/>
        <w:rPr>
          <w:rFonts w:hint="cs"/>
          <w:bCs/>
          <w:rtl/>
        </w:rPr>
      </w:pPr>
      <w:r w:rsidRPr="00F67A8C">
        <w:rPr>
          <w:rFonts w:hint="cs"/>
          <w:b/>
          <w:rtl/>
        </w:rPr>
        <w:t>50 -</w:t>
      </w:r>
      <w:r>
        <w:rPr>
          <w:rFonts w:hint="cs"/>
          <w:bCs/>
          <w:rtl/>
        </w:rPr>
        <w:tab/>
      </w:r>
      <w:r w:rsidRPr="00DA11CB">
        <w:rPr>
          <w:bCs/>
          <w:rtl/>
        </w:rPr>
        <w:t>تحث</w:t>
      </w:r>
      <w:r>
        <w:rPr>
          <w:bCs/>
          <w:rtl/>
        </w:rPr>
        <w:t xml:space="preserve"> </w:t>
      </w:r>
      <w:r w:rsidRPr="00DA11CB">
        <w:rPr>
          <w:bCs/>
          <w:rtl/>
        </w:rPr>
        <w:t>اللجنة</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على</w:t>
      </w:r>
      <w:r>
        <w:rPr>
          <w:bCs/>
          <w:rtl/>
        </w:rPr>
        <w:t xml:space="preserve"> </w:t>
      </w:r>
      <w:r w:rsidRPr="00DA11CB">
        <w:rPr>
          <w:bCs/>
          <w:rtl/>
        </w:rPr>
        <w:t>مواءمة</w:t>
      </w:r>
      <w:r>
        <w:rPr>
          <w:bCs/>
          <w:rtl/>
        </w:rPr>
        <w:t xml:space="preserve"> </w:t>
      </w:r>
      <w:r w:rsidRPr="00DA11CB">
        <w:rPr>
          <w:bCs/>
          <w:rtl/>
        </w:rPr>
        <w:t>القوانين</w:t>
      </w:r>
      <w:r>
        <w:rPr>
          <w:bCs/>
          <w:rtl/>
        </w:rPr>
        <w:t xml:space="preserve"> </w:t>
      </w:r>
      <w:r w:rsidRPr="00DA11CB">
        <w:rPr>
          <w:bCs/>
          <w:rtl/>
        </w:rPr>
        <w:t>المدنية</w:t>
      </w:r>
      <w:r>
        <w:rPr>
          <w:bCs/>
          <w:rtl/>
        </w:rPr>
        <w:t xml:space="preserve"> </w:t>
      </w:r>
      <w:r w:rsidRPr="00DA11CB">
        <w:rPr>
          <w:bCs/>
          <w:rtl/>
        </w:rPr>
        <w:t>والدينية</w:t>
      </w:r>
      <w:r>
        <w:rPr>
          <w:bCs/>
          <w:rtl/>
        </w:rPr>
        <w:t xml:space="preserve"> </w:t>
      </w:r>
      <w:r w:rsidRPr="00DA11CB">
        <w:rPr>
          <w:bCs/>
          <w:rtl/>
        </w:rPr>
        <w:t>والعرفية</w:t>
      </w:r>
      <w:r>
        <w:rPr>
          <w:bCs/>
          <w:rtl/>
        </w:rPr>
        <w:t xml:space="preserve"> </w:t>
      </w:r>
      <w:r w:rsidRPr="00DA11CB">
        <w:rPr>
          <w:bCs/>
          <w:rtl/>
        </w:rPr>
        <w:t>مع</w:t>
      </w:r>
      <w:r>
        <w:rPr>
          <w:bCs/>
          <w:rtl/>
        </w:rPr>
        <w:t xml:space="preserve"> </w:t>
      </w:r>
      <w:r w:rsidRPr="00DA11CB">
        <w:rPr>
          <w:bCs/>
          <w:rtl/>
        </w:rPr>
        <w:t>المادة</w:t>
      </w:r>
      <w:r>
        <w:rPr>
          <w:rFonts w:hint="cs"/>
          <w:bCs/>
          <w:rtl/>
        </w:rPr>
        <w:t> </w:t>
      </w:r>
      <w:r w:rsidRPr="00DA11CB">
        <w:rPr>
          <w:bCs/>
          <w:rtl/>
        </w:rPr>
        <w:t>16</w:t>
      </w:r>
      <w:r>
        <w:rPr>
          <w:bCs/>
          <w:rtl/>
        </w:rPr>
        <w:t xml:space="preserve"> </w:t>
      </w:r>
      <w:r w:rsidRPr="00DA11CB">
        <w:rPr>
          <w:bCs/>
          <w:rtl/>
        </w:rPr>
        <w:t>من</w:t>
      </w:r>
      <w:r>
        <w:rPr>
          <w:bCs/>
          <w:rtl/>
        </w:rPr>
        <w:t xml:space="preserve"> </w:t>
      </w:r>
      <w:r w:rsidRPr="00DA11CB">
        <w:rPr>
          <w:bCs/>
          <w:rtl/>
        </w:rPr>
        <w:t>الاتفاقية</w:t>
      </w:r>
      <w:r>
        <w:rPr>
          <w:bCs/>
          <w:rtl/>
        </w:rPr>
        <w:t xml:space="preserve"> </w:t>
      </w:r>
      <w:r w:rsidRPr="00DA11CB">
        <w:rPr>
          <w:bCs/>
          <w:rtl/>
        </w:rPr>
        <w:t>وعلى</w:t>
      </w:r>
      <w:r>
        <w:rPr>
          <w:bCs/>
          <w:rtl/>
        </w:rPr>
        <w:t xml:space="preserve"> </w:t>
      </w:r>
      <w:r w:rsidRPr="00DA11CB">
        <w:rPr>
          <w:bCs/>
          <w:rtl/>
        </w:rPr>
        <w:t>إتمام</w:t>
      </w:r>
      <w:r>
        <w:rPr>
          <w:bCs/>
          <w:rtl/>
        </w:rPr>
        <w:t xml:space="preserve"> </w:t>
      </w:r>
      <w:r w:rsidRPr="00DA11CB">
        <w:rPr>
          <w:bCs/>
          <w:rtl/>
        </w:rPr>
        <w:t>إصلاحها</w:t>
      </w:r>
      <w:r>
        <w:rPr>
          <w:bCs/>
          <w:rtl/>
        </w:rPr>
        <w:t xml:space="preserve"> </w:t>
      </w:r>
      <w:r>
        <w:rPr>
          <w:rFonts w:hint="cs"/>
          <w:bCs/>
          <w:rtl/>
        </w:rPr>
        <w:t xml:space="preserve">القانوني </w:t>
      </w:r>
      <w:r w:rsidRPr="00DA11CB">
        <w:rPr>
          <w:bCs/>
          <w:rtl/>
        </w:rPr>
        <w:t>في</w:t>
      </w:r>
      <w:r>
        <w:rPr>
          <w:bCs/>
          <w:rtl/>
        </w:rPr>
        <w:t xml:space="preserve"> </w:t>
      </w:r>
      <w:r w:rsidRPr="00DA11CB">
        <w:rPr>
          <w:bCs/>
          <w:rtl/>
        </w:rPr>
        <w:t>مجال</w:t>
      </w:r>
      <w:r>
        <w:rPr>
          <w:bCs/>
          <w:rtl/>
        </w:rPr>
        <w:t xml:space="preserve"> </w:t>
      </w:r>
      <w:r w:rsidRPr="00DA11CB">
        <w:rPr>
          <w:bCs/>
          <w:rtl/>
        </w:rPr>
        <w:t>الزواج</w:t>
      </w:r>
      <w:r>
        <w:rPr>
          <w:bCs/>
          <w:rtl/>
        </w:rPr>
        <w:t xml:space="preserve"> </w:t>
      </w:r>
      <w:r w:rsidRPr="00DA11CB">
        <w:rPr>
          <w:bCs/>
          <w:rtl/>
        </w:rPr>
        <w:t>والعلاقات</w:t>
      </w:r>
      <w:r>
        <w:rPr>
          <w:bCs/>
          <w:rtl/>
        </w:rPr>
        <w:t xml:space="preserve"> </w:t>
      </w:r>
      <w:r w:rsidRPr="00DA11CB">
        <w:rPr>
          <w:bCs/>
          <w:rtl/>
        </w:rPr>
        <w:t>الأسرية</w:t>
      </w:r>
      <w:r>
        <w:rPr>
          <w:bCs/>
          <w:rtl/>
        </w:rPr>
        <w:t xml:space="preserve"> </w:t>
      </w:r>
      <w:r w:rsidRPr="00DA11CB">
        <w:rPr>
          <w:bCs/>
          <w:rtl/>
        </w:rPr>
        <w:t>بحيث</w:t>
      </w:r>
      <w:r>
        <w:rPr>
          <w:bCs/>
          <w:rtl/>
        </w:rPr>
        <w:t xml:space="preserve"> </w:t>
      </w:r>
      <w:r w:rsidRPr="00DA11CB">
        <w:rPr>
          <w:bCs/>
          <w:rtl/>
        </w:rPr>
        <w:t>ي</w:t>
      </w:r>
      <w:r>
        <w:rPr>
          <w:rFonts w:hint="cs"/>
          <w:bCs/>
          <w:rtl/>
        </w:rPr>
        <w:t>صبح</w:t>
      </w:r>
      <w:r>
        <w:rPr>
          <w:bCs/>
          <w:rtl/>
        </w:rPr>
        <w:t xml:space="preserve"> </w:t>
      </w:r>
      <w:r w:rsidRPr="00DA11CB">
        <w:rPr>
          <w:bCs/>
          <w:rtl/>
        </w:rPr>
        <w:t>إطارها</w:t>
      </w:r>
      <w:r>
        <w:rPr>
          <w:bCs/>
          <w:rtl/>
        </w:rPr>
        <w:t xml:space="preserve"> </w:t>
      </w:r>
      <w:r w:rsidRPr="00DA11CB">
        <w:rPr>
          <w:bCs/>
          <w:rtl/>
        </w:rPr>
        <w:t>التشريعي</w:t>
      </w:r>
      <w:r>
        <w:rPr>
          <w:bCs/>
          <w:rtl/>
        </w:rPr>
        <w:t xml:space="preserve"> </w:t>
      </w:r>
      <w:r>
        <w:rPr>
          <w:rFonts w:hint="cs"/>
          <w:bCs/>
          <w:rtl/>
        </w:rPr>
        <w:t xml:space="preserve">مطابقا </w:t>
      </w:r>
      <w:r w:rsidRPr="00DA11CB">
        <w:rPr>
          <w:bCs/>
          <w:rtl/>
        </w:rPr>
        <w:t>للمادتين</w:t>
      </w:r>
      <w:r>
        <w:rPr>
          <w:bCs/>
          <w:rtl/>
        </w:rPr>
        <w:t xml:space="preserve"> </w:t>
      </w:r>
      <w:r w:rsidRPr="00DA11CB">
        <w:rPr>
          <w:bCs/>
          <w:rtl/>
        </w:rPr>
        <w:t>15</w:t>
      </w:r>
      <w:r>
        <w:rPr>
          <w:bCs/>
          <w:rtl/>
        </w:rPr>
        <w:t xml:space="preserve"> </w:t>
      </w:r>
      <w:r w:rsidRPr="00DA11CB">
        <w:rPr>
          <w:bCs/>
          <w:rtl/>
        </w:rPr>
        <w:t>و</w:t>
      </w:r>
      <w:r>
        <w:rPr>
          <w:bCs/>
          <w:rtl/>
        </w:rPr>
        <w:t xml:space="preserve"> </w:t>
      </w:r>
      <w:r w:rsidRPr="00DA11CB">
        <w:rPr>
          <w:bCs/>
          <w:rtl/>
        </w:rPr>
        <w:t>16</w:t>
      </w:r>
      <w:r>
        <w:rPr>
          <w:bCs/>
          <w:rtl/>
        </w:rPr>
        <w:t xml:space="preserve"> </w:t>
      </w:r>
      <w:r w:rsidRPr="00DA11CB">
        <w:rPr>
          <w:bCs/>
          <w:rtl/>
        </w:rPr>
        <w:t>من</w:t>
      </w:r>
      <w:r>
        <w:rPr>
          <w:bCs/>
          <w:rtl/>
        </w:rPr>
        <w:t xml:space="preserve"> </w:t>
      </w:r>
      <w:r w:rsidRPr="00DA11CB">
        <w:rPr>
          <w:bCs/>
          <w:rtl/>
        </w:rPr>
        <w:t>الاتفاقية،</w:t>
      </w:r>
      <w:r>
        <w:rPr>
          <w:bCs/>
          <w:rtl/>
        </w:rPr>
        <w:t xml:space="preserve"> </w:t>
      </w:r>
      <w:r w:rsidRPr="00DA11CB">
        <w:rPr>
          <w:bCs/>
          <w:rtl/>
        </w:rPr>
        <w:t>في</w:t>
      </w:r>
      <w:r>
        <w:rPr>
          <w:bCs/>
          <w:rtl/>
        </w:rPr>
        <w:t xml:space="preserve"> </w:t>
      </w:r>
      <w:r w:rsidRPr="00DA11CB">
        <w:rPr>
          <w:bCs/>
          <w:rtl/>
        </w:rPr>
        <w:t>إطار</w:t>
      </w:r>
      <w:r>
        <w:rPr>
          <w:bCs/>
          <w:rtl/>
        </w:rPr>
        <w:t xml:space="preserve"> </w:t>
      </w:r>
      <w:r w:rsidRPr="00DA11CB">
        <w:rPr>
          <w:bCs/>
          <w:rtl/>
        </w:rPr>
        <w:t>زمني</w:t>
      </w:r>
      <w:r>
        <w:rPr>
          <w:bCs/>
          <w:rtl/>
        </w:rPr>
        <w:t xml:space="preserve"> </w:t>
      </w:r>
      <w:r w:rsidRPr="00DA11CB">
        <w:rPr>
          <w:bCs/>
          <w:rtl/>
        </w:rPr>
        <w:t>محدد.</w:t>
      </w:r>
      <w:r>
        <w:rPr>
          <w:rtl/>
        </w:rPr>
        <w:t xml:space="preserve"> </w:t>
      </w:r>
      <w:r w:rsidRPr="00DA11CB">
        <w:rPr>
          <w:bCs/>
          <w:rtl/>
        </w:rPr>
        <w:t>وتدعو</w:t>
      </w:r>
      <w:r>
        <w:rPr>
          <w:bCs/>
          <w:rtl/>
        </w:rPr>
        <w:t xml:space="preserve"> </w:t>
      </w:r>
      <w:r w:rsidRPr="00DA11CB">
        <w:rPr>
          <w:bCs/>
          <w:rtl/>
        </w:rPr>
        <w:t>اللجنة</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إلى</w:t>
      </w:r>
      <w:r>
        <w:rPr>
          <w:bCs/>
          <w:rtl/>
        </w:rPr>
        <w:t xml:space="preserve"> </w:t>
      </w:r>
      <w:r w:rsidRPr="00DA11CB">
        <w:rPr>
          <w:bCs/>
          <w:rtl/>
        </w:rPr>
        <w:t>كفالة</w:t>
      </w:r>
      <w:r>
        <w:rPr>
          <w:bCs/>
          <w:rtl/>
        </w:rPr>
        <w:t xml:space="preserve"> </w:t>
      </w:r>
      <w:r w:rsidRPr="00DA11CB">
        <w:rPr>
          <w:bCs/>
          <w:rtl/>
        </w:rPr>
        <w:t>إعطاء</w:t>
      </w:r>
      <w:r>
        <w:rPr>
          <w:bCs/>
          <w:rtl/>
        </w:rPr>
        <w:t xml:space="preserve"> </w:t>
      </w:r>
      <w:r w:rsidRPr="00DA11CB">
        <w:rPr>
          <w:bCs/>
          <w:rtl/>
        </w:rPr>
        <w:t>الأسبقية</w:t>
      </w:r>
      <w:r>
        <w:rPr>
          <w:bCs/>
          <w:rtl/>
        </w:rPr>
        <w:t xml:space="preserve"> </w:t>
      </w:r>
      <w:r w:rsidRPr="00DA11CB">
        <w:rPr>
          <w:bCs/>
          <w:rtl/>
        </w:rPr>
        <w:t>لأحكام</w:t>
      </w:r>
      <w:r>
        <w:rPr>
          <w:bCs/>
          <w:rtl/>
        </w:rPr>
        <w:t xml:space="preserve"> </w:t>
      </w:r>
      <w:r w:rsidRPr="00DA11CB">
        <w:rPr>
          <w:bCs/>
          <w:rtl/>
        </w:rPr>
        <w:t>القانون</w:t>
      </w:r>
      <w:r>
        <w:rPr>
          <w:bCs/>
          <w:rtl/>
        </w:rPr>
        <w:t xml:space="preserve"> </w:t>
      </w:r>
      <w:r w:rsidRPr="00DA11CB">
        <w:rPr>
          <w:bCs/>
          <w:rtl/>
        </w:rPr>
        <w:t>ال</w:t>
      </w:r>
      <w:r w:rsidRPr="00DA11CB">
        <w:rPr>
          <w:rFonts w:hint="cs"/>
          <w:bCs/>
          <w:rtl/>
        </w:rPr>
        <w:t>وضعي</w:t>
      </w:r>
      <w:r>
        <w:rPr>
          <w:rFonts w:hint="cs"/>
          <w:bCs/>
          <w:rtl/>
        </w:rPr>
        <w:t xml:space="preserve"> </w:t>
      </w:r>
      <w:r w:rsidRPr="00DA11CB">
        <w:rPr>
          <w:bCs/>
          <w:rtl/>
        </w:rPr>
        <w:t>عند</w:t>
      </w:r>
      <w:r>
        <w:rPr>
          <w:bCs/>
          <w:rtl/>
        </w:rPr>
        <w:t xml:space="preserve"> </w:t>
      </w:r>
      <w:r w:rsidRPr="00DA11CB">
        <w:rPr>
          <w:bCs/>
          <w:rtl/>
        </w:rPr>
        <w:t>وجود</w:t>
      </w:r>
      <w:r>
        <w:rPr>
          <w:bCs/>
          <w:rtl/>
        </w:rPr>
        <w:t xml:space="preserve"> </w:t>
      </w:r>
      <w:r w:rsidRPr="00DA11CB">
        <w:rPr>
          <w:bCs/>
          <w:rtl/>
        </w:rPr>
        <w:t>تعارض</w:t>
      </w:r>
      <w:r>
        <w:rPr>
          <w:bCs/>
          <w:rtl/>
        </w:rPr>
        <w:t xml:space="preserve"> </w:t>
      </w:r>
      <w:r w:rsidRPr="00DA11CB">
        <w:rPr>
          <w:bCs/>
          <w:rtl/>
        </w:rPr>
        <w:t>بين</w:t>
      </w:r>
      <w:r>
        <w:rPr>
          <w:bCs/>
          <w:rtl/>
        </w:rPr>
        <w:t xml:space="preserve"> </w:t>
      </w:r>
      <w:r w:rsidRPr="00DA11CB">
        <w:rPr>
          <w:bCs/>
          <w:rtl/>
        </w:rPr>
        <w:t>هذه</w:t>
      </w:r>
      <w:r>
        <w:rPr>
          <w:bCs/>
          <w:rtl/>
        </w:rPr>
        <w:t xml:space="preserve"> </w:t>
      </w:r>
      <w:r w:rsidRPr="00DA11CB">
        <w:rPr>
          <w:bCs/>
          <w:rtl/>
        </w:rPr>
        <w:t>الأخيرة</w:t>
      </w:r>
      <w:r>
        <w:rPr>
          <w:bCs/>
          <w:rtl/>
        </w:rPr>
        <w:t xml:space="preserve"> </w:t>
      </w:r>
      <w:r w:rsidRPr="00DA11CB">
        <w:rPr>
          <w:bCs/>
          <w:rtl/>
        </w:rPr>
        <w:t>والقانون</w:t>
      </w:r>
      <w:r>
        <w:rPr>
          <w:bCs/>
          <w:rtl/>
        </w:rPr>
        <w:t xml:space="preserve"> </w:t>
      </w:r>
      <w:r w:rsidRPr="00DA11CB">
        <w:rPr>
          <w:bCs/>
          <w:rtl/>
        </w:rPr>
        <w:t>العرفي.</w:t>
      </w:r>
      <w:r>
        <w:rPr>
          <w:bCs/>
          <w:rtl/>
        </w:rPr>
        <w:t xml:space="preserve"> </w:t>
      </w:r>
      <w:r w:rsidRPr="00DA11CB">
        <w:rPr>
          <w:bCs/>
          <w:rtl/>
        </w:rPr>
        <w:t>و</w:t>
      </w:r>
      <w:r w:rsidRPr="00DA11CB">
        <w:rPr>
          <w:rFonts w:hint="cs"/>
          <w:bCs/>
          <w:rtl/>
        </w:rPr>
        <w:t>كذلك</w:t>
      </w:r>
      <w:r>
        <w:rPr>
          <w:rFonts w:hint="cs"/>
          <w:bCs/>
          <w:rtl/>
        </w:rPr>
        <w:t xml:space="preserve"> </w:t>
      </w:r>
      <w:r w:rsidRPr="00DA11CB">
        <w:rPr>
          <w:bCs/>
          <w:rtl/>
        </w:rPr>
        <w:t>تدعو</w:t>
      </w:r>
      <w:r>
        <w:rPr>
          <w:bCs/>
          <w:rtl/>
        </w:rPr>
        <w:t xml:space="preserve"> </w:t>
      </w:r>
      <w:r w:rsidRPr="00DA11CB">
        <w:rPr>
          <w:bCs/>
          <w:rtl/>
        </w:rPr>
        <w:t>اللجنة</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إلى</w:t>
      </w:r>
      <w:r>
        <w:rPr>
          <w:bCs/>
          <w:rtl/>
        </w:rPr>
        <w:t xml:space="preserve"> </w:t>
      </w:r>
      <w:r w:rsidRPr="00DA11CB">
        <w:rPr>
          <w:bCs/>
          <w:rtl/>
        </w:rPr>
        <w:t>تنفيذ</w:t>
      </w:r>
      <w:r>
        <w:rPr>
          <w:bCs/>
          <w:rtl/>
        </w:rPr>
        <w:t xml:space="preserve"> </w:t>
      </w:r>
      <w:r w:rsidRPr="00DA11CB">
        <w:rPr>
          <w:bCs/>
          <w:rtl/>
        </w:rPr>
        <w:t>تدابير</w:t>
      </w:r>
      <w:r>
        <w:rPr>
          <w:bCs/>
          <w:rtl/>
        </w:rPr>
        <w:t xml:space="preserve"> </w:t>
      </w:r>
      <w:r w:rsidRPr="00DA11CB">
        <w:rPr>
          <w:rFonts w:hint="cs"/>
          <w:bCs/>
          <w:rtl/>
        </w:rPr>
        <w:t>ت</w:t>
      </w:r>
      <w:r w:rsidRPr="00DA11CB">
        <w:rPr>
          <w:bCs/>
          <w:rtl/>
        </w:rPr>
        <w:t>رمي</w:t>
      </w:r>
      <w:r>
        <w:rPr>
          <w:bCs/>
          <w:rtl/>
        </w:rPr>
        <w:t xml:space="preserve"> </w:t>
      </w:r>
      <w:r w:rsidRPr="00DA11CB">
        <w:rPr>
          <w:bCs/>
          <w:rtl/>
        </w:rPr>
        <w:t>إلى</w:t>
      </w:r>
      <w:r>
        <w:rPr>
          <w:bCs/>
          <w:rtl/>
        </w:rPr>
        <w:t xml:space="preserve"> </w:t>
      </w:r>
      <w:r w:rsidRPr="00DA11CB">
        <w:rPr>
          <w:bCs/>
          <w:rtl/>
        </w:rPr>
        <w:t>القضاء</w:t>
      </w:r>
      <w:r>
        <w:rPr>
          <w:bCs/>
          <w:rtl/>
        </w:rPr>
        <w:t xml:space="preserve"> </w:t>
      </w:r>
      <w:r w:rsidRPr="00DA11CB">
        <w:rPr>
          <w:bCs/>
          <w:rtl/>
        </w:rPr>
        <w:t>على</w:t>
      </w:r>
      <w:r>
        <w:rPr>
          <w:bCs/>
          <w:rtl/>
        </w:rPr>
        <w:t xml:space="preserve"> </w:t>
      </w:r>
      <w:r w:rsidRPr="00DA11CB">
        <w:rPr>
          <w:bCs/>
          <w:rtl/>
        </w:rPr>
        <w:t>تعدد</w:t>
      </w:r>
      <w:r>
        <w:rPr>
          <w:bCs/>
          <w:rtl/>
        </w:rPr>
        <w:t xml:space="preserve"> </w:t>
      </w:r>
      <w:r w:rsidRPr="00DA11CB">
        <w:rPr>
          <w:bCs/>
          <w:rtl/>
        </w:rPr>
        <w:t>الزوجات،</w:t>
      </w:r>
      <w:r>
        <w:rPr>
          <w:bCs/>
          <w:rtl/>
        </w:rPr>
        <w:t xml:space="preserve"> </w:t>
      </w:r>
      <w:r w:rsidRPr="00DA11CB">
        <w:rPr>
          <w:bCs/>
          <w:rtl/>
        </w:rPr>
        <w:t>كما</w:t>
      </w:r>
      <w:r>
        <w:rPr>
          <w:bCs/>
          <w:rtl/>
        </w:rPr>
        <w:t xml:space="preserve"> </w:t>
      </w:r>
      <w:r w:rsidRPr="00DA11CB">
        <w:rPr>
          <w:bCs/>
          <w:rtl/>
        </w:rPr>
        <w:t>دعت</w:t>
      </w:r>
      <w:r>
        <w:rPr>
          <w:bCs/>
          <w:rtl/>
        </w:rPr>
        <w:t xml:space="preserve"> </w:t>
      </w:r>
      <w:r w:rsidRPr="00DA11CB">
        <w:rPr>
          <w:bCs/>
          <w:rtl/>
        </w:rPr>
        <w:t>توصيتها</w:t>
      </w:r>
      <w:r>
        <w:rPr>
          <w:bCs/>
          <w:rtl/>
        </w:rPr>
        <w:t xml:space="preserve"> </w:t>
      </w:r>
      <w:r w:rsidRPr="00DA11CB">
        <w:rPr>
          <w:bCs/>
          <w:rtl/>
        </w:rPr>
        <w:t>العامة</w:t>
      </w:r>
      <w:r>
        <w:rPr>
          <w:rFonts w:hint="cs"/>
          <w:bCs/>
          <w:rtl/>
        </w:rPr>
        <w:t> </w:t>
      </w:r>
      <w:r w:rsidRPr="00DA11CB">
        <w:rPr>
          <w:bCs/>
          <w:rtl/>
        </w:rPr>
        <w:t>21</w:t>
      </w:r>
      <w:r>
        <w:rPr>
          <w:bCs/>
          <w:rtl/>
        </w:rPr>
        <w:t xml:space="preserve"> </w:t>
      </w:r>
      <w:r w:rsidRPr="00DA11CB">
        <w:rPr>
          <w:bCs/>
          <w:rtl/>
        </w:rPr>
        <w:t>بشأن</w:t>
      </w:r>
      <w:r>
        <w:rPr>
          <w:bCs/>
          <w:rtl/>
        </w:rPr>
        <w:t xml:space="preserve"> </w:t>
      </w:r>
      <w:r w:rsidRPr="00DA11CB">
        <w:rPr>
          <w:bCs/>
          <w:rtl/>
        </w:rPr>
        <w:t>المساواة</w:t>
      </w:r>
      <w:r>
        <w:rPr>
          <w:bCs/>
          <w:rtl/>
        </w:rPr>
        <w:t xml:space="preserve"> </w:t>
      </w:r>
      <w:r w:rsidRPr="00DA11CB">
        <w:rPr>
          <w:bCs/>
          <w:rtl/>
        </w:rPr>
        <w:t>في</w:t>
      </w:r>
      <w:r>
        <w:rPr>
          <w:bCs/>
          <w:rtl/>
        </w:rPr>
        <w:t xml:space="preserve"> </w:t>
      </w:r>
      <w:r w:rsidRPr="00DA11CB">
        <w:rPr>
          <w:bCs/>
          <w:rtl/>
        </w:rPr>
        <w:t>الزواج</w:t>
      </w:r>
      <w:r>
        <w:rPr>
          <w:bCs/>
          <w:rtl/>
        </w:rPr>
        <w:t xml:space="preserve"> </w:t>
      </w:r>
      <w:r w:rsidRPr="00DA11CB">
        <w:rPr>
          <w:bCs/>
          <w:rtl/>
        </w:rPr>
        <w:t>والعلاقات</w:t>
      </w:r>
      <w:r>
        <w:rPr>
          <w:bCs/>
          <w:rtl/>
        </w:rPr>
        <w:t xml:space="preserve"> </w:t>
      </w:r>
      <w:r w:rsidRPr="00DA11CB">
        <w:rPr>
          <w:bCs/>
          <w:rtl/>
        </w:rPr>
        <w:t>الأسرية.</w:t>
      </w:r>
      <w:r>
        <w:rPr>
          <w:b/>
          <w:rtl/>
          <w:lang w:val="en-GB"/>
        </w:rPr>
        <w:t xml:space="preserve"> </w:t>
      </w:r>
      <w:r w:rsidRPr="00DA11CB">
        <w:rPr>
          <w:bCs/>
          <w:rtl/>
        </w:rPr>
        <w:t>وتحث</w:t>
      </w:r>
      <w:r>
        <w:rPr>
          <w:bCs/>
          <w:rtl/>
        </w:rPr>
        <w:t xml:space="preserve"> </w:t>
      </w:r>
      <w:r w:rsidRPr="00DA11CB">
        <w:rPr>
          <w:bCs/>
          <w:rtl/>
        </w:rPr>
        <w:t>اللجنة</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على</w:t>
      </w:r>
      <w:r>
        <w:rPr>
          <w:bCs/>
          <w:rtl/>
        </w:rPr>
        <w:t xml:space="preserve"> </w:t>
      </w:r>
      <w:r w:rsidRPr="00DA11CB">
        <w:rPr>
          <w:bCs/>
          <w:rtl/>
        </w:rPr>
        <w:t>أن</w:t>
      </w:r>
      <w:r>
        <w:rPr>
          <w:bCs/>
          <w:rtl/>
        </w:rPr>
        <w:t xml:space="preserve"> </w:t>
      </w:r>
      <w:r w:rsidRPr="00DA11CB">
        <w:rPr>
          <w:bCs/>
          <w:rtl/>
        </w:rPr>
        <w:t>تسن</w:t>
      </w:r>
      <w:r>
        <w:rPr>
          <w:bCs/>
          <w:rtl/>
        </w:rPr>
        <w:t xml:space="preserve"> </w:t>
      </w:r>
      <w:r w:rsidRPr="00DA11CB">
        <w:rPr>
          <w:bCs/>
          <w:rtl/>
        </w:rPr>
        <w:t>بأسرع</w:t>
      </w:r>
      <w:r>
        <w:rPr>
          <w:bCs/>
          <w:rtl/>
        </w:rPr>
        <w:t xml:space="preserve"> </w:t>
      </w:r>
      <w:r w:rsidRPr="00DA11CB">
        <w:rPr>
          <w:bCs/>
          <w:rtl/>
        </w:rPr>
        <w:t>وقت</w:t>
      </w:r>
      <w:r>
        <w:rPr>
          <w:bCs/>
          <w:rtl/>
        </w:rPr>
        <w:t xml:space="preserve"> </w:t>
      </w:r>
      <w:r w:rsidRPr="00DA11CB">
        <w:rPr>
          <w:bCs/>
          <w:rtl/>
        </w:rPr>
        <w:t>ممكن</w:t>
      </w:r>
      <w:r>
        <w:rPr>
          <w:bCs/>
          <w:rtl/>
        </w:rPr>
        <w:t xml:space="preserve"> </w:t>
      </w:r>
      <w:r w:rsidRPr="00DA11CB">
        <w:rPr>
          <w:bCs/>
          <w:rtl/>
        </w:rPr>
        <w:t>التعديلات</w:t>
      </w:r>
      <w:r>
        <w:rPr>
          <w:bCs/>
          <w:rtl/>
        </w:rPr>
        <w:t xml:space="preserve"> </w:t>
      </w:r>
      <w:r w:rsidRPr="00DA11CB">
        <w:rPr>
          <w:bCs/>
          <w:rtl/>
        </w:rPr>
        <w:t>المقترح</w:t>
      </w:r>
      <w:r>
        <w:rPr>
          <w:bCs/>
          <w:rtl/>
        </w:rPr>
        <w:t xml:space="preserve"> </w:t>
      </w:r>
      <w:r w:rsidRPr="00DA11CB">
        <w:rPr>
          <w:bCs/>
          <w:rtl/>
        </w:rPr>
        <w:t>إدخالها</w:t>
      </w:r>
      <w:r>
        <w:rPr>
          <w:bCs/>
          <w:rtl/>
        </w:rPr>
        <w:t xml:space="preserve"> </w:t>
      </w:r>
      <w:r w:rsidRPr="00DA11CB">
        <w:rPr>
          <w:bCs/>
          <w:rtl/>
        </w:rPr>
        <w:t>على</w:t>
      </w:r>
      <w:r>
        <w:rPr>
          <w:bCs/>
          <w:rtl/>
        </w:rPr>
        <w:t xml:space="preserve"> </w:t>
      </w:r>
      <w:r w:rsidRPr="00DA11CB">
        <w:rPr>
          <w:bCs/>
          <w:rtl/>
        </w:rPr>
        <w:t>قانون</w:t>
      </w:r>
      <w:r>
        <w:rPr>
          <w:bCs/>
          <w:rtl/>
        </w:rPr>
        <w:t xml:space="preserve"> </w:t>
      </w:r>
      <w:r w:rsidRPr="00DA11CB">
        <w:rPr>
          <w:bCs/>
          <w:rtl/>
        </w:rPr>
        <w:t>الزواج</w:t>
      </w:r>
      <w:r>
        <w:rPr>
          <w:bCs/>
          <w:rtl/>
        </w:rPr>
        <w:t xml:space="preserve"> </w:t>
      </w:r>
      <w:r w:rsidRPr="00DA11CB">
        <w:rPr>
          <w:bCs/>
          <w:rtl/>
        </w:rPr>
        <w:t>لكفالة</w:t>
      </w:r>
      <w:r>
        <w:rPr>
          <w:bCs/>
          <w:rtl/>
        </w:rPr>
        <w:t xml:space="preserve"> </w:t>
      </w:r>
      <w:r w:rsidRPr="00DA11CB">
        <w:rPr>
          <w:bCs/>
          <w:rtl/>
        </w:rPr>
        <w:t>تحديده</w:t>
      </w:r>
      <w:r>
        <w:rPr>
          <w:bCs/>
          <w:rtl/>
        </w:rPr>
        <w:t xml:space="preserve"> </w:t>
      </w:r>
      <w:r w:rsidRPr="00DA11CB">
        <w:rPr>
          <w:rFonts w:hint="cs"/>
          <w:bCs/>
          <w:rtl/>
        </w:rPr>
        <w:t>لسن</w:t>
      </w:r>
      <w:r>
        <w:rPr>
          <w:rFonts w:hint="cs"/>
          <w:bCs/>
          <w:rtl/>
        </w:rPr>
        <w:t xml:space="preserve"> </w:t>
      </w:r>
      <w:r w:rsidRPr="00DA11CB">
        <w:rPr>
          <w:bCs/>
          <w:rtl/>
        </w:rPr>
        <w:t>أدنى</w:t>
      </w:r>
      <w:r>
        <w:rPr>
          <w:bCs/>
          <w:rtl/>
        </w:rPr>
        <w:t xml:space="preserve"> </w:t>
      </w:r>
      <w:r w:rsidRPr="00DA11CB">
        <w:rPr>
          <w:rFonts w:hint="cs"/>
          <w:bCs/>
          <w:rtl/>
        </w:rPr>
        <w:t>ق</w:t>
      </w:r>
      <w:r w:rsidRPr="00DA11CB">
        <w:rPr>
          <w:bCs/>
          <w:rtl/>
        </w:rPr>
        <w:t>انوني</w:t>
      </w:r>
      <w:r>
        <w:rPr>
          <w:rFonts w:hint="cs"/>
          <w:bCs/>
          <w:rtl/>
        </w:rPr>
        <w:t xml:space="preserve"> </w:t>
      </w:r>
      <w:r w:rsidRPr="00DA11CB">
        <w:rPr>
          <w:rFonts w:hint="cs"/>
          <w:bCs/>
          <w:rtl/>
        </w:rPr>
        <w:t>موحد</w:t>
      </w:r>
      <w:r>
        <w:rPr>
          <w:bCs/>
          <w:rtl/>
        </w:rPr>
        <w:t xml:space="preserve"> </w:t>
      </w:r>
      <w:r w:rsidRPr="00DA11CB">
        <w:rPr>
          <w:bCs/>
          <w:rtl/>
        </w:rPr>
        <w:t>للزواج،</w:t>
      </w:r>
      <w:r>
        <w:rPr>
          <w:rFonts w:hint="cs"/>
          <w:bCs/>
          <w:rtl/>
        </w:rPr>
        <w:t xml:space="preserve"> هو</w:t>
      </w:r>
      <w:r>
        <w:rPr>
          <w:bCs/>
          <w:rtl/>
        </w:rPr>
        <w:t xml:space="preserve"> </w:t>
      </w:r>
      <w:r w:rsidRPr="00DA11CB">
        <w:rPr>
          <w:bCs/>
          <w:rtl/>
        </w:rPr>
        <w:t>18</w:t>
      </w:r>
      <w:r>
        <w:rPr>
          <w:bCs/>
          <w:rtl/>
        </w:rPr>
        <w:t xml:space="preserve"> </w:t>
      </w:r>
      <w:r w:rsidRPr="00DA11CB">
        <w:rPr>
          <w:bCs/>
          <w:rtl/>
        </w:rPr>
        <w:t>سنة</w:t>
      </w:r>
      <w:r>
        <w:rPr>
          <w:bCs/>
          <w:rtl/>
        </w:rPr>
        <w:t xml:space="preserve"> </w:t>
      </w:r>
      <w:r w:rsidRPr="00DA11CB">
        <w:rPr>
          <w:bCs/>
          <w:rtl/>
        </w:rPr>
        <w:t>للفتيات</w:t>
      </w:r>
      <w:r>
        <w:rPr>
          <w:bCs/>
          <w:rtl/>
        </w:rPr>
        <w:t xml:space="preserve"> </w:t>
      </w:r>
      <w:r w:rsidRPr="00DA11CB">
        <w:rPr>
          <w:bCs/>
          <w:rtl/>
        </w:rPr>
        <w:t>والفتيان</w:t>
      </w:r>
      <w:r>
        <w:rPr>
          <w:bCs/>
          <w:rtl/>
        </w:rPr>
        <w:t xml:space="preserve"> </w:t>
      </w:r>
      <w:r w:rsidRPr="00DA11CB">
        <w:rPr>
          <w:bCs/>
          <w:rtl/>
        </w:rPr>
        <w:t>على</w:t>
      </w:r>
      <w:r>
        <w:rPr>
          <w:bCs/>
          <w:rtl/>
        </w:rPr>
        <w:t xml:space="preserve"> </w:t>
      </w:r>
      <w:r w:rsidRPr="00DA11CB">
        <w:rPr>
          <w:bCs/>
          <w:rtl/>
        </w:rPr>
        <w:t>السواء،</w:t>
      </w:r>
      <w:r>
        <w:rPr>
          <w:bCs/>
          <w:rtl/>
        </w:rPr>
        <w:t xml:space="preserve"> </w:t>
      </w:r>
      <w:r w:rsidRPr="00DA11CB">
        <w:rPr>
          <w:bCs/>
          <w:rtl/>
        </w:rPr>
        <w:t>تماشيا</w:t>
      </w:r>
      <w:r>
        <w:rPr>
          <w:bCs/>
          <w:rtl/>
        </w:rPr>
        <w:t xml:space="preserve"> </w:t>
      </w:r>
      <w:r w:rsidRPr="00DA11CB">
        <w:rPr>
          <w:bCs/>
          <w:rtl/>
        </w:rPr>
        <w:t>مع</w:t>
      </w:r>
      <w:r>
        <w:rPr>
          <w:bCs/>
          <w:rtl/>
        </w:rPr>
        <w:t xml:space="preserve"> </w:t>
      </w:r>
      <w:r w:rsidRPr="00DA11CB">
        <w:rPr>
          <w:bCs/>
          <w:rtl/>
        </w:rPr>
        <w:t>المعايير</w:t>
      </w:r>
      <w:r>
        <w:rPr>
          <w:bCs/>
          <w:rtl/>
        </w:rPr>
        <w:t xml:space="preserve"> </w:t>
      </w:r>
      <w:r w:rsidRPr="00DA11CB">
        <w:rPr>
          <w:bCs/>
          <w:rtl/>
        </w:rPr>
        <w:t>المقبولة</w:t>
      </w:r>
      <w:r>
        <w:rPr>
          <w:bCs/>
          <w:rtl/>
        </w:rPr>
        <w:t xml:space="preserve"> </w:t>
      </w:r>
      <w:r w:rsidRPr="00DA11CB">
        <w:rPr>
          <w:bCs/>
          <w:rtl/>
        </w:rPr>
        <w:t>دوليا.</w:t>
      </w:r>
    </w:p>
    <w:p w:rsidR="00D10ADE" w:rsidRPr="00C559F0" w:rsidRDefault="00D10ADE" w:rsidP="00D10ADE">
      <w:pPr>
        <w:pStyle w:val="SingleTxt"/>
        <w:spacing w:after="0" w:line="120" w:lineRule="exact"/>
        <w:rPr>
          <w:sz w:val="12"/>
          <w:rtl/>
        </w:rPr>
      </w:pPr>
    </w:p>
    <w:p w:rsidR="00D10ADE" w:rsidRPr="00DA11CB" w:rsidRDefault="00D10ADE" w:rsidP="00D10A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DA11CB">
        <w:rPr>
          <w:rtl/>
        </w:rPr>
        <w:t>جمع</w:t>
      </w:r>
      <w:r>
        <w:rPr>
          <w:rtl/>
        </w:rPr>
        <w:t xml:space="preserve"> </w:t>
      </w:r>
      <w:r w:rsidRPr="00DA11CB">
        <w:rPr>
          <w:rtl/>
        </w:rPr>
        <w:t>البيانات</w:t>
      </w:r>
    </w:p>
    <w:p w:rsidR="00D10ADE" w:rsidRPr="00DA11CB" w:rsidRDefault="00D10ADE" w:rsidP="00D10ADE">
      <w:pPr>
        <w:pStyle w:val="SingleTxt"/>
        <w:rPr>
          <w:rtl/>
        </w:rPr>
      </w:pPr>
      <w:r w:rsidRPr="00DA11CB">
        <w:rPr>
          <w:rFonts w:hint="cs"/>
          <w:rtl/>
        </w:rPr>
        <w:t>51</w:t>
      </w:r>
      <w:r>
        <w:rPr>
          <w:rFonts w:hint="cs"/>
          <w:rtl/>
        </w:rPr>
        <w:t xml:space="preserve"> </w:t>
      </w:r>
      <w:r w:rsidRPr="00DA11CB">
        <w:rPr>
          <w:rFonts w:hint="cs"/>
          <w:rtl/>
        </w:rPr>
        <w:t>-</w:t>
      </w:r>
      <w:r>
        <w:rPr>
          <w:rFonts w:hint="cs"/>
          <w:rtl/>
        </w:rPr>
        <w:tab/>
        <w:t xml:space="preserve">بينما </w:t>
      </w:r>
      <w:r w:rsidRPr="00DA11CB">
        <w:rPr>
          <w:rtl/>
        </w:rPr>
        <w:t>ت</w:t>
      </w:r>
      <w:r w:rsidRPr="00DA11CB">
        <w:rPr>
          <w:rFonts w:hint="cs"/>
          <w:rtl/>
        </w:rPr>
        <w:t>لاحظ</w:t>
      </w:r>
      <w:r>
        <w:rPr>
          <w:rFonts w:hint="cs"/>
          <w:rtl/>
        </w:rPr>
        <w:t xml:space="preserve"> </w:t>
      </w:r>
      <w:r w:rsidRPr="00DA11CB">
        <w:rPr>
          <w:rtl/>
        </w:rPr>
        <w:t>اللجنة</w:t>
      </w:r>
      <w:r>
        <w:rPr>
          <w:rtl/>
        </w:rPr>
        <w:t xml:space="preserve"> </w:t>
      </w:r>
      <w:r w:rsidRPr="00DA11CB">
        <w:rPr>
          <w:rtl/>
        </w:rPr>
        <w:t>إشارة</w:t>
      </w:r>
      <w:r>
        <w:rPr>
          <w:rtl/>
        </w:rPr>
        <w:t xml:space="preserve"> </w:t>
      </w:r>
      <w:r w:rsidRPr="00DA11CB">
        <w:rPr>
          <w:rtl/>
        </w:rPr>
        <w:t>التقرير</w:t>
      </w:r>
      <w:r>
        <w:rPr>
          <w:rtl/>
        </w:rPr>
        <w:t xml:space="preserve"> </w:t>
      </w:r>
      <w:r w:rsidRPr="00DA11CB">
        <w:rPr>
          <w:rtl/>
        </w:rPr>
        <w:t>إلى</w:t>
      </w:r>
      <w:r>
        <w:rPr>
          <w:rtl/>
        </w:rPr>
        <w:t xml:space="preserve"> </w:t>
      </w:r>
      <w:r w:rsidRPr="00DA11CB">
        <w:rPr>
          <w:rFonts w:hint="cs"/>
          <w:rtl/>
        </w:rPr>
        <w:t>وجود</w:t>
      </w:r>
      <w:r>
        <w:rPr>
          <w:rFonts w:hint="cs"/>
          <w:rtl/>
        </w:rPr>
        <w:t xml:space="preserve"> </w:t>
      </w:r>
      <w:r w:rsidRPr="00DA11CB">
        <w:rPr>
          <w:rtl/>
        </w:rPr>
        <w:t>قاعدة</w:t>
      </w:r>
      <w:r>
        <w:rPr>
          <w:rtl/>
        </w:rPr>
        <w:t xml:space="preserve"> </w:t>
      </w:r>
      <w:r w:rsidRPr="00DA11CB">
        <w:rPr>
          <w:rtl/>
        </w:rPr>
        <w:t>بيانات</w:t>
      </w:r>
      <w:r>
        <w:rPr>
          <w:rtl/>
        </w:rPr>
        <w:t xml:space="preserve"> </w:t>
      </w:r>
      <w:r w:rsidRPr="00DA11CB">
        <w:rPr>
          <w:rtl/>
        </w:rPr>
        <w:t>حاسوبية</w:t>
      </w:r>
      <w:r>
        <w:rPr>
          <w:rtl/>
        </w:rPr>
        <w:t xml:space="preserve"> </w:t>
      </w:r>
      <w:r>
        <w:rPr>
          <w:rFonts w:hint="cs"/>
          <w:rtl/>
        </w:rPr>
        <w:t>ب</w:t>
      </w:r>
      <w:r w:rsidRPr="00DA11CB">
        <w:rPr>
          <w:rtl/>
        </w:rPr>
        <w:t>وزارة</w:t>
      </w:r>
      <w:r>
        <w:rPr>
          <w:rtl/>
        </w:rPr>
        <w:t xml:space="preserve"> </w:t>
      </w:r>
      <w:r>
        <w:rPr>
          <w:rFonts w:hint="cs"/>
          <w:rtl/>
        </w:rPr>
        <w:t>ال</w:t>
      </w:r>
      <w:r w:rsidRPr="00DA11CB">
        <w:rPr>
          <w:rtl/>
        </w:rPr>
        <w:t>تنمية</w:t>
      </w:r>
      <w:r>
        <w:rPr>
          <w:rtl/>
        </w:rPr>
        <w:t xml:space="preserve"> </w:t>
      </w:r>
      <w:r w:rsidRPr="00DA11CB">
        <w:rPr>
          <w:rtl/>
        </w:rPr>
        <w:t>المجتمع</w:t>
      </w:r>
      <w:r>
        <w:rPr>
          <w:rFonts w:hint="cs"/>
          <w:rtl/>
        </w:rPr>
        <w:t>ية</w:t>
      </w:r>
      <w:r>
        <w:rPr>
          <w:rtl/>
        </w:rPr>
        <w:t xml:space="preserve"> </w:t>
      </w:r>
      <w:r w:rsidRPr="00DA11CB">
        <w:rPr>
          <w:rtl/>
        </w:rPr>
        <w:t>و</w:t>
      </w:r>
      <w:r>
        <w:rPr>
          <w:rFonts w:hint="cs"/>
          <w:rtl/>
        </w:rPr>
        <w:t>ال</w:t>
      </w:r>
      <w:r w:rsidRPr="00DA11CB">
        <w:rPr>
          <w:rtl/>
        </w:rPr>
        <w:t>شؤون</w:t>
      </w:r>
      <w:r>
        <w:rPr>
          <w:rtl/>
        </w:rPr>
        <w:t xml:space="preserve"> </w:t>
      </w:r>
      <w:r>
        <w:rPr>
          <w:rFonts w:hint="cs"/>
          <w:rtl/>
        </w:rPr>
        <w:t xml:space="preserve">الجنسانية وشؤون الطفل </w:t>
      </w:r>
      <w:r w:rsidRPr="00DA11CB">
        <w:rPr>
          <w:rtl/>
        </w:rPr>
        <w:t>تتعلق</w:t>
      </w:r>
      <w:r>
        <w:rPr>
          <w:rtl/>
        </w:rPr>
        <w:t xml:space="preserve"> </w:t>
      </w:r>
      <w:r w:rsidRPr="00DA11CB">
        <w:rPr>
          <w:rtl/>
        </w:rPr>
        <w:t>بنظام</w:t>
      </w:r>
      <w:r>
        <w:rPr>
          <w:rtl/>
        </w:rPr>
        <w:t xml:space="preserve"> </w:t>
      </w:r>
      <w:r w:rsidRPr="00DA11CB">
        <w:rPr>
          <w:rtl/>
        </w:rPr>
        <w:t>رصد</w:t>
      </w:r>
      <w:r>
        <w:rPr>
          <w:rtl/>
        </w:rPr>
        <w:t xml:space="preserve"> </w:t>
      </w:r>
      <w:r w:rsidRPr="00DA11CB">
        <w:rPr>
          <w:rtl/>
        </w:rPr>
        <w:t>يراعي</w:t>
      </w:r>
      <w:r>
        <w:rPr>
          <w:rtl/>
        </w:rPr>
        <w:t xml:space="preserve"> </w:t>
      </w:r>
      <w:r w:rsidRPr="00DA11CB">
        <w:rPr>
          <w:rtl/>
        </w:rPr>
        <w:t>الفروق</w:t>
      </w:r>
      <w:r>
        <w:rPr>
          <w:rtl/>
        </w:rPr>
        <w:t xml:space="preserve"> </w:t>
      </w:r>
      <w:r w:rsidRPr="00DA11CB">
        <w:rPr>
          <w:rtl/>
        </w:rPr>
        <w:t>بين</w:t>
      </w:r>
      <w:r>
        <w:rPr>
          <w:rtl/>
        </w:rPr>
        <w:t xml:space="preserve"> </w:t>
      </w:r>
      <w:r w:rsidRPr="00DA11CB">
        <w:rPr>
          <w:rtl/>
        </w:rPr>
        <w:t>الجنسين،</w:t>
      </w:r>
      <w:r>
        <w:rPr>
          <w:rtl/>
        </w:rPr>
        <w:t xml:space="preserve"> </w:t>
      </w:r>
      <w:r w:rsidRPr="00DA11CB">
        <w:rPr>
          <w:rtl/>
        </w:rPr>
        <w:t>يساورها</w:t>
      </w:r>
      <w:r>
        <w:rPr>
          <w:rtl/>
        </w:rPr>
        <w:t xml:space="preserve"> </w:t>
      </w:r>
      <w:r w:rsidRPr="00DA11CB">
        <w:rPr>
          <w:rtl/>
        </w:rPr>
        <w:t>القلق</w:t>
      </w:r>
      <w:r>
        <w:rPr>
          <w:rtl/>
        </w:rPr>
        <w:t xml:space="preserve"> </w:t>
      </w:r>
      <w:r>
        <w:rPr>
          <w:rFonts w:hint="cs"/>
          <w:rtl/>
        </w:rPr>
        <w:t>لأ</w:t>
      </w:r>
      <w:r w:rsidRPr="00DA11CB">
        <w:rPr>
          <w:rtl/>
        </w:rPr>
        <w:t>ن</w:t>
      </w:r>
      <w:r>
        <w:rPr>
          <w:rtl/>
        </w:rPr>
        <w:t xml:space="preserve"> </w:t>
      </w:r>
      <w:r w:rsidRPr="00DA11CB">
        <w:rPr>
          <w:rtl/>
        </w:rPr>
        <w:t>التقرير</w:t>
      </w:r>
      <w:r>
        <w:rPr>
          <w:rtl/>
        </w:rPr>
        <w:t xml:space="preserve"> </w:t>
      </w:r>
      <w:r w:rsidRPr="00DA11CB">
        <w:rPr>
          <w:rtl/>
        </w:rPr>
        <w:t>لم</w:t>
      </w:r>
      <w:r>
        <w:rPr>
          <w:rtl/>
        </w:rPr>
        <w:t xml:space="preserve"> </w:t>
      </w:r>
      <w:r w:rsidRPr="00DA11CB">
        <w:rPr>
          <w:rtl/>
        </w:rPr>
        <w:t>يقدم</w:t>
      </w:r>
      <w:r>
        <w:rPr>
          <w:rtl/>
        </w:rPr>
        <w:t xml:space="preserve"> </w:t>
      </w:r>
      <w:r w:rsidRPr="00DA11CB">
        <w:rPr>
          <w:rtl/>
        </w:rPr>
        <w:t>بيانات</w:t>
      </w:r>
      <w:r>
        <w:rPr>
          <w:rtl/>
        </w:rPr>
        <w:t xml:space="preserve"> </w:t>
      </w:r>
      <w:r w:rsidRPr="00DA11CB">
        <w:rPr>
          <w:rtl/>
        </w:rPr>
        <w:t>إحصائية</w:t>
      </w:r>
      <w:r>
        <w:rPr>
          <w:rtl/>
        </w:rPr>
        <w:t xml:space="preserve"> </w:t>
      </w:r>
      <w:r w:rsidRPr="00DA11CB">
        <w:rPr>
          <w:rtl/>
        </w:rPr>
        <w:t>كافية</w:t>
      </w:r>
      <w:r>
        <w:rPr>
          <w:rtl/>
        </w:rPr>
        <w:t xml:space="preserve"> </w:t>
      </w:r>
      <w:r w:rsidRPr="00DA11CB">
        <w:rPr>
          <w:rFonts w:hint="cs"/>
          <w:rtl/>
        </w:rPr>
        <w:t>عن</w:t>
      </w:r>
      <w:r>
        <w:rPr>
          <w:rFonts w:hint="cs"/>
          <w:rtl/>
        </w:rPr>
        <w:t xml:space="preserve"> حالة</w:t>
      </w:r>
      <w:r>
        <w:rPr>
          <w:rtl/>
        </w:rPr>
        <w:t xml:space="preserve"> </w:t>
      </w:r>
      <w:r w:rsidRPr="00DA11CB">
        <w:rPr>
          <w:rtl/>
        </w:rPr>
        <w:t>المرأة</w:t>
      </w:r>
      <w:r>
        <w:rPr>
          <w:rtl/>
        </w:rPr>
        <w:t xml:space="preserve"> </w:t>
      </w:r>
      <w:r w:rsidRPr="00DA11CB">
        <w:rPr>
          <w:rtl/>
        </w:rPr>
        <w:t>في</w:t>
      </w:r>
      <w:r>
        <w:rPr>
          <w:rtl/>
        </w:rPr>
        <w:t xml:space="preserve"> </w:t>
      </w:r>
      <w:r w:rsidRPr="00DA11CB">
        <w:rPr>
          <w:rtl/>
        </w:rPr>
        <w:t>جميع</w:t>
      </w:r>
      <w:r>
        <w:rPr>
          <w:rtl/>
        </w:rPr>
        <w:t xml:space="preserve"> </w:t>
      </w:r>
      <w:r w:rsidRPr="00DA11CB">
        <w:rPr>
          <w:rtl/>
        </w:rPr>
        <w:t>المجالات</w:t>
      </w:r>
      <w:r>
        <w:rPr>
          <w:rtl/>
        </w:rPr>
        <w:t xml:space="preserve"> </w:t>
      </w:r>
      <w:r w:rsidRPr="00DA11CB">
        <w:rPr>
          <w:rtl/>
        </w:rPr>
        <w:t>التي</w:t>
      </w:r>
      <w:r>
        <w:rPr>
          <w:rtl/>
        </w:rPr>
        <w:t xml:space="preserve"> </w:t>
      </w:r>
      <w:r w:rsidRPr="00DA11CB">
        <w:rPr>
          <w:rtl/>
        </w:rPr>
        <w:t>تشملها</w:t>
      </w:r>
      <w:r>
        <w:rPr>
          <w:rtl/>
        </w:rPr>
        <w:t xml:space="preserve"> </w:t>
      </w:r>
      <w:r w:rsidRPr="00DA11CB">
        <w:rPr>
          <w:rtl/>
        </w:rPr>
        <w:t>الاتفاقية.</w:t>
      </w:r>
      <w:r>
        <w:rPr>
          <w:rtl/>
          <w:lang w:val="en-GB"/>
        </w:rPr>
        <w:t xml:space="preserve"> </w:t>
      </w:r>
      <w:r w:rsidRPr="00DA11CB">
        <w:rPr>
          <w:rtl/>
        </w:rPr>
        <w:t>كما</w:t>
      </w:r>
      <w:r>
        <w:rPr>
          <w:rtl/>
        </w:rPr>
        <w:t xml:space="preserve"> </w:t>
      </w:r>
      <w:r w:rsidRPr="00DA11CB">
        <w:rPr>
          <w:rtl/>
        </w:rPr>
        <w:t>يساور</w:t>
      </w:r>
      <w:r>
        <w:rPr>
          <w:rFonts w:hint="cs"/>
          <w:rtl/>
        </w:rPr>
        <w:t xml:space="preserve"> اللجنة </w:t>
      </w:r>
      <w:r w:rsidRPr="00DA11CB">
        <w:rPr>
          <w:rtl/>
        </w:rPr>
        <w:t>القلق</w:t>
      </w:r>
      <w:r>
        <w:rPr>
          <w:rtl/>
        </w:rPr>
        <w:t xml:space="preserve"> </w:t>
      </w:r>
      <w:r>
        <w:rPr>
          <w:rFonts w:hint="cs"/>
          <w:rtl/>
        </w:rPr>
        <w:t>ل</w:t>
      </w:r>
      <w:r w:rsidRPr="00DA11CB">
        <w:rPr>
          <w:rtl/>
        </w:rPr>
        <w:t>نقص</w:t>
      </w:r>
      <w:r>
        <w:rPr>
          <w:rtl/>
        </w:rPr>
        <w:t xml:space="preserve"> </w:t>
      </w:r>
      <w:r w:rsidRPr="00DA11CB">
        <w:rPr>
          <w:rtl/>
        </w:rPr>
        <w:t>المعلومات</w:t>
      </w:r>
      <w:r>
        <w:rPr>
          <w:rtl/>
        </w:rPr>
        <w:t xml:space="preserve"> </w:t>
      </w:r>
      <w:r w:rsidRPr="00DA11CB">
        <w:rPr>
          <w:rtl/>
        </w:rPr>
        <w:t>عن</w:t>
      </w:r>
      <w:r>
        <w:rPr>
          <w:rtl/>
        </w:rPr>
        <w:t xml:space="preserve"> </w:t>
      </w:r>
      <w:r w:rsidRPr="00DA11CB">
        <w:rPr>
          <w:rtl/>
        </w:rPr>
        <w:t>أثر</w:t>
      </w:r>
      <w:r>
        <w:rPr>
          <w:rtl/>
        </w:rPr>
        <w:t xml:space="preserve"> </w:t>
      </w:r>
      <w:r w:rsidRPr="00DA11CB">
        <w:rPr>
          <w:rtl/>
        </w:rPr>
        <w:t>التدابير</w:t>
      </w:r>
      <w:r>
        <w:rPr>
          <w:rtl/>
        </w:rPr>
        <w:t xml:space="preserve"> </w:t>
      </w:r>
      <w:r w:rsidRPr="00DA11CB">
        <w:rPr>
          <w:rtl/>
        </w:rPr>
        <w:t>المتخذة</w:t>
      </w:r>
      <w:r>
        <w:rPr>
          <w:rtl/>
        </w:rPr>
        <w:t xml:space="preserve"> </w:t>
      </w:r>
      <w:r w:rsidRPr="00DA11CB">
        <w:rPr>
          <w:rtl/>
        </w:rPr>
        <w:t>والنتائج</w:t>
      </w:r>
      <w:r>
        <w:rPr>
          <w:rtl/>
        </w:rPr>
        <w:t xml:space="preserve"> </w:t>
      </w:r>
      <w:r w:rsidRPr="00DA11CB">
        <w:rPr>
          <w:rtl/>
        </w:rPr>
        <w:t>المحققة</w:t>
      </w:r>
      <w:r>
        <w:rPr>
          <w:rtl/>
        </w:rPr>
        <w:t xml:space="preserve"> </w:t>
      </w:r>
      <w:r w:rsidRPr="00DA11CB">
        <w:rPr>
          <w:rtl/>
        </w:rPr>
        <w:t>في</w:t>
      </w:r>
      <w:r>
        <w:rPr>
          <w:rtl/>
        </w:rPr>
        <w:t xml:space="preserve"> </w:t>
      </w:r>
      <w:r w:rsidRPr="00DA11CB">
        <w:rPr>
          <w:rtl/>
        </w:rPr>
        <w:t>مختلف</w:t>
      </w:r>
      <w:r>
        <w:rPr>
          <w:rtl/>
        </w:rPr>
        <w:t xml:space="preserve"> </w:t>
      </w:r>
      <w:r w:rsidRPr="00DA11CB">
        <w:rPr>
          <w:rtl/>
        </w:rPr>
        <w:t>مجالات</w:t>
      </w:r>
      <w:r>
        <w:rPr>
          <w:rtl/>
        </w:rPr>
        <w:t xml:space="preserve"> </w:t>
      </w:r>
      <w:r w:rsidRPr="00DA11CB">
        <w:rPr>
          <w:rtl/>
        </w:rPr>
        <w:t>الاتفاقية.</w:t>
      </w:r>
      <w:r>
        <w:rPr>
          <w:rtl/>
          <w:lang w:val="en-GB"/>
        </w:rPr>
        <w:t xml:space="preserve"> </w:t>
      </w:r>
    </w:p>
    <w:p w:rsidR="00D10ADE" w:rsidRPr="00DA11CB" w:rsidRDefault="00D10ADE" w:rsidP="00D10ADE">
      <w:pPr>
        <w:pStyle w:val="SingleTxt"/>
        <w:rPr>
          <w:rtl/>
        </w:rPr>
      </w:pPr>
      <w:r w:rsidRPr="00DA11CB">
        <w:rPr>
          <w:rFonts w:hint="cs"/>
          <w:b/>
          <w:rtl/>
        </w:rPr>
        <w:t>52</w:t>
      </w:r>
      <w:r>
        <w:rPr>
          <w:rFonts w:hint="cs"/>
          <w:b/>
          <w:rtl/>
        </w:rPr>
        <w:t xml:space="preserve"> </w:t>
      </w:r>
      <w:r w:rsidRPr="00DA11CB">
        <w:rPr>
          <w:rFonts w:hint="cs"/>
          <w:b/>
          <w:rtl/>
        </w:rPr>
        <w:t>-</w:t>
      </w:r>
      <w:r>
        <w:rPr>
          <w:rFonts w:hint="cs"/>
          <w:b/>
          <w:rtl/>
        </w:rPr>
        <w:tab/>
      </w:r>
      <w:r w:rsidRPr="00DA11CB">
        <w:rPr>
          <w:bCs/>
          <w:rtl/>
        </w:rPr>
        <w:t>وتهيب</w:t>
      </w:r>
      <w:r>
        <w:rPr>
          <w:bCs/>
          <w:rtl/>
        </w:rPr>
        <w:t xml:space="preserve"> </w:t>
      </w:r>
      <w:r w:rsidRPr="00DA11CB">
        <w:rPr>
          <w:bCs/>
          <w:rtl/>
        </w:rPr>
        <w:t>اللجنة</w:t>
      </w:r>
      <w:r>
        <w:rPr>
          <w:bCs/>
          <w:rtl/>
        </w:rPr>
        <w:t xml:space="preserve"> </w:t>
      </w:r>
      <w:r w:rsidRPr="00DA11CB">
        <w:rPr>
          <w:bCs/>
          <w:rtl/>
        </w:rPr>
        <w:t>بالدولة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تبدأ</w:t>
      </w:r>
      <w:r>
        <w:rPr>
          <w:bCs/>
          <w:rtl/>
        </w:rPr>
        <w:t xml:space="preserve"> </w:t>
      </w:r>
      <w:r w:rsidRPr="00DA11CB">
        <w:rPr>
          <w:bCs/>
          <w:rtl/>
        </w:rPr>
        <w:t>في</w:t>
      </w:r>
      <w:r>
        <w:rPr>
          <w:bCs/>
          <w:rtl/>
        </w:rPr>
        <w:t xml:space="preserve"> </w:t>
      </w:r>
      <w:r>
        <w:rPr>
          <w:rFonts w:hint="cs"/>
          <w:bCs/>
          <w:rtl/>
        </w:rPr>
        <w:t xml:space="preserve">تصميم </w:t>
      </w:r>
      <w:r w:rsidRPr="00DA11CB">
        <w:rPr>
          <w:bCs/>
          <w:rtl/>
        </w:rPr>
        <w:t>نظام</w:t>
      </w:r>
      <w:r>
        <w:rPr>
          <w:bCs/>
          <w:rtl/>
        </w:rPr>
        <w:t xml:space="preserve"> </w:t>
      </w:r>
      <w:r w:rsidRPr="00DA11CB">
        <w:rPr>
          <w:bCs/>
          <w:rtl/>
        </w:rPr>
        <w:t>لجمع</w:t>
      </w:r>
      <w:r>
        <w:rPr>
          <w:bCs/>
          <w:rtl/>
        </w:rPr>
        <w:t xml:space="preserve"> </w:t>
      </w:r>
      <w:r w:rsidRPr="00DA11CB">
        <w:rPr>
          <w:bCs/>
          <w:rtl/>
        </w:rPr>
        <w:t>البيانات،</w:t>
      </w:r>
      <w:r>
        <w:rPr>
          <w:bCs/>
          <w:rtl/>
        </w:rPr>
        <w:t xml:space="preserve"> </w:t>
      </w:r>
      <w:r w:rsidRPr="00DA11CB">
        <w:rPr>
          <w:bCs/>
          <w:rtl/>
        </w:rPr>
        <w:t>بما</w:t>
      </w:r>
      <w:r>
        <w:rPr>
          <w:bCs/>
          <w:rtl/>
        </w:rPr>
        <w:t xml:space="preserve"> </w:t>
      </w:r>
      <w:r w:rsidRPr="00DA11CB">
        <w:rPr>
          <w:bCs/>
          <w:rtl/>
        </w:rPr>
        <w:t>في</w:t>
      </w:r>
      <w:r>
        <w:rPr>
          <w:bCs/>
          <w:rtl/>
        </w:rPr>
        <w:t xml:space="preserve"> </w:t>
      </w:r>
      <w:r w:rsidRPr="00DA11CB">
        <w:rPr>
          <w:bCs/>
          <w:rtl/>
        </w:rPr>
        <w:t>ذلك</w:t>
      </w:r>
      <w:r>
        <w:rPr>
          <w:bCs/>
          <w:rtl/>
        </w:rPr>
        <w:t xml:space="preserve"> </w:t>
      </w:r>
      <w:r w:rsidRPr="00DA11CB">
        <w:rPr>
          <w:bCs/>
          <w:rtl/>
        </w:rPr>
        <w:t>استخدام</w:t>
      </w:r>
      <w:r>
        <w:rPr>
          <w:bCs/>
          <w:rtl/>
        </w:rPr>
        <w:t xml:space="preserve"> </w:t>
      </w:r>
      <w:r w:rsidRPr="00DA11CB">
        <w:rPr>
          <w:bCs/>
          <w:rtl/>
        </w:rPr>
        <w:t>مؤشرات</w:t>
      </w:r>
      <w:r>
        <w:rPr>
          <w:bCs/>
          <w:rtl/>
        </w:rPr>
        <w:t xml:space="preserve"> </w:t>
      </w:r>
      <w:r w:rsidRPr="00DA11CB">
        <w:rPr>
          <w:bCs/>
          <w:rtl/>
        </w:rPr>
        <w:t>قابلة</w:t>
      </w:r>
      <w:r>
        <w:rPr>
          <w:bCs/>
          <w:rtl/>
        </w:rPr>
        <w:t xml:space="preserve"> </w:t>
      </w:r>
      <w:r w:rsidRPr="00DA11CB">
        <w:rPr>
          <w:bCs/>
          <w:rtl/>
        </w:rPr>
        <w:t>للقياس</w:t>
      </w:r>
      <w:r>
        <w:rPr>
          <w:bCs/>
          <w:rtl/>
        </w:rPr>
        <w:t xml:space="preserve"> </w:t>
      </w:r>
      <w:r>
        <w:rPr>
          <w:rFonts w:hint="cs"/>
          <w:bCs/>
          <w:rtl/>
        </w:rPr>
        <w:t xml:space="preserve">تستخدم </w:t>
      </w:r>
      <w:r w:rsidRPr="00DA11CB">
        <w:rPr>
          <w:bCs/>
          <w:rtl/>
        </w:rPr>
        <w:t>لتقييم</w:t>
      </w:r>
      <w:r>
        <w:rPr>
          <w:bCs/>
          <w:rtl/>
        </w:rPr>
        <w:t xml:space="preserve"> </w:t>
      </w:r>
      <w:r w:rsidRPr="00DA11CB">
        <w:rPr>
          <w:bCs/>
          <w:rtl/>
        </w:rPr>
        <w:t>الاتجاهات</w:t>
      </w:r>
      <w:r>
        <w:rPr>
          <w:bCs/>
          <w:rtl/>
        </w:rPr>
        <w:t xml:space="preserve"> </w:t>
      </w:r>
      <w:r w:rsidRPr="00DA11CB">
        <w:rPr>
          <w:bCs/>
          <w:rtl/>
        </w:rPr>
        <w:t>في</w:t>
      </w:r>
      <w:r>
        <w:rPr>
          <w:bCs/>
          <w:rtl/>
        </w:rPr>
        <w:t xml:space="preserve"> </w:t>
      </w:r>
      <w:r>
        <w:rPr>
          <w:rFonts w:hint="cs"/>
          <w:bCs/>
          <w:rtl/>
        </w:rPr>
        <w:t>حالة</w:t>
      </w:r>
      <w:r>
        <w:rPr>
          <w:bCs/>
          <w:rtl/>
        </w:rPr>
        <w:t xml:space="preserve"> </w:t>
      </w:r>
      <w:r w:rsidRPr="00DA11CB">
        <w:rPr>
          <w:bCs/>
          <w:rtl/>
        </w:rPr>
        <w:t>المرأة</w:t>
      </w:r>
      <w:r>
        <w:rPr>
          <w:bCs/>
          <w:rtl/>
        </w:rPr>
        <w:t xml:space="preserve"> </w:t>
      </w:r>
      <w:r w:rsidRPr="00DA11CB">
        <w:rPr>
          <w:bCs/>
          <w:rtl/>
        </w:rPr>
        <w:t>والتقدم</w:t>
      </w:r>
      <w:r>
        <w:rPr>
          <w:bCs/>
          <w:rtl/>
        </w:rPr>
        <w:t xml:space="preserve"> </w:t>
      </w:r>
      <w:r w:rsidRPr="00DA11CB">
        <w:rPr>
          <w:bCs/>
          <w:rtl/>
        </w:rPr>
        <w:t>نحو</w:t>
      </w:r>
      <w:r>
        <w:rPr>
          <w:bCs/>
          <w:rtl/>
        </w:rPr>
        <w:t xml:space="preserve"> </w:t>
      </w:r>
      <w:r w:rsidRPr="00DA11CB">
        <w:rPr>
          <w:bCs/>
          <w:rtl/>
        </w:rPr>
        <w:t>تحقيق</w:t>
      </w:r>
      <w:r>
        <w:rPr>
          <w:bCs/>
          <w:rtl/>
        </w:rPr>
        <w:t xml:space="preserve"> </w:t>
      </w:r>
      <w:r w:rsidRPr="00DA11CB">
        <w:rPr>
          <w:bCs/>
          <w:rtl/>
        </w:rPr>
        <w:t>مساوا</w:t>
      </w:r>
      <w:r>
        <w:rPr>
          <w:rFonts w:hint="cs"/>
          <w:bCs/>
          <w:rtl/>
        </w:rPr>
        <w:t>تها</w:t>
      </w:r>
      <w:r>
        <w:rPr>
          <w:bCs/>
          <w:rtl/>
        </w:rPr>
        <w:t xml:space="preserve"> </w:t>
      </w:r>
      <w:r w:rsidRPr="00DA11CB">
        <w:rPr>
          <w:bCs/>
          <w:rtl/>
        </w:rPr>
        <w:t>الفعلية</w:t>
      </w:r>
      <w:r>
        <w:rPr>
          <w:bCs/>
          <w:rtl/>
        </w:rPr>
        <w:t xml:space="preserve"> </w:t>
      </w:r>
      <w:r>
        <w:rPr>
          <w:rFonts w:hint="cs"/>
          <w:bCs/>
          <w:rtl/>
        </w:rPr>
        <w:t>بالرجل</w:t>
      </w:r>
      <w:r>
        <w:rPr>
          <w:bCs/>
          <w:rtl/>
        </w:rPr>
        <w:t xml:space="preserve"> </w:t>
      </w:r>
      <w:r w:rsidRPr="00DA11CB">
        <w:rPr>
          <w:bCs/>
          <w:rtl/>
        </w:rPr>
        <w:t>و</w:t>
      </w:r>
      <w:r>
        <w:rPr>
          <w:rFonts w:hint="cs"/>
          <w:bCs/>
          <w:rtl/>
        </w:rPr>
        <w:t>ب</w:t>
      </w:r>
      <w:r w:rsidRPr="00DA11CB">
        <w:rPr>
          <w:bCs/>
          <w:rtl/>
        </w:rPr>
        <w:t>تخصيص</w:t>
      </w:r>
      <w:r>
        <w:rPr>
          <w:bCs/>
          <w:rtl/>
        </w:rPr>
        <w:t xml:space="preserve"> </w:t>
      </w:r>
      <w:r w:rsidRPr="00DA11CB">
        <w:rPr>
          <w:bCs/>
          <w:rtl/>
        </w:rPr>
        <w:t>ما</w:t>
      </w:r>
      <w:r>
        <w:rPr>
          <w:bCs/>
          <w:rtl/>
        </w:rPr>
        <w:t xml:space="preserve"> </w:t>
      </w:r>
      <w:r w:rsidRPr="00DA11CB">
        <w:rPr>
          <w:bCs/>
          <w:rtl/>
        </w:rPr>
        <w:t>يكفي</w:t>
      </w:r>
      <w:r>
        <w:rPr>
          <w:bCs/>
          <w:rtl/>
        </w:rPr>
        <w:t xml:space="preserve"> </w:t>
      </w:r>
      <w:r w:rsidRPr="00DA11CB">
        <w:rPr>
          <w:bCs/>
          <w:rtl/>
        </w:rPr>
        <w:t>من</w:t>
      </w:r>
      <w:r>
        <w:rPr>
          <w:bCs/>
          <w:rtl/>
        </w:rPr>
        <w:t xml:space="preserve"> </w:t>
      </w:r>
      <w:r w:rsidRPr="00DA11CB">
        <w:rPr>
          <w:bCs/>
          <w:rtl/>
        </w:rPr>
        <w:t>موارد</w:t>
      </w:r>
      <w:r>
        <w:rPr>
          <w:bCs/>
          <w:rtl/>
        </w:rPr>
        <w:t xml:space="preserve"> </w:t>
      </w:r>
      <w:r w:rsidRPr="00DA11CB">
        <w:rPr>
          <w:bCs/>
          <w:rtl/>
        </w:rPr>
        <w:t>الميزانية</w:t>
      </w:r>
      <w:r>
        <w:rPr>
          <w:bCs/>
          <w:rtl/>
        </w:rPr>
        <w:t xml:space="preserve"> </w:t>
      </w:r>
      <w:r w:rsidRPr="00DA11CB">
        <w:rPr>
          <w:bCs/>
          <w:rtl/>
        </w:rPr>
        <w:t>لهذا</w:t>
      </w:r>
      <w:r>
        <w:rPr>
          <w:bCs/>
          <w:rtl/>
        </w:rPr>
        <w:t xml:space="preserve"> </w:t>
      </w:r>
      <w:r w:rsidRPr="00DA11CB">
        <w:rPr>
          <w:bCs/>
          <w:rtl/>
        </w:rPr>
        <w:t>الغرض.</w:t>
      </w:r>
      <w:r>
        <w:rPr>
          <w:b/>
          <w:rtl/>
        </w:rPr>
        <w:t xml:space="preserve"> </w:t>
      </w:r>
      <w:r w:rsidRPr="00DA11CB">
        <w:rPr>
          <w:bCs/>
          <w:rtl/>
        </w:rPr>
        <w:t>و</w:t>
      </w:r>
      <w:r>
        <w:rPr>
          <w:rFonts w:hint="cs"/>
          <w:bCs/>
          <w:rtl/>
        </w:rPr>
        <w:t xml:space="preserve">هي </w:t>
      </w:r>
      <w:r w:rsidRPr="00DA11CB">
        <w:rPr>
          <w:bCs/>
          <w:rtl/>
        </w:rPr>
        <w:t>تدعو</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إلى</w:t>
      </w:r>
      <w:r>
        <w:rPr>
          <w:bCs/>
          <w:rtl/>
        </w:rPr>
        <w:t xml:space="preserve"> </w:t>
      </w:r>
      <w:r w:rsidRPr="00DA11CB">
        <w:rPr>
          <w:bCs/>
          <w:rtl/>
        </w:rPr>
        <w:t>أن</w:t>
      </w:r>
      <w:r>
        <w:rPr>
          <w:bCs/>
          <w:rtl/>
        </w:rPr>
        <w:t xml:space="preserve"> </w:t>
      </w:r>
      <w:r w:rsidRPr="00DA11CB">
        <w:rPr>
          <w:bCs/>
          <w:rtl/>
        </w:rPr>
        <w:t>تلتمس،</w:t>
      </w:r>
      <w:r>
        <w:rPr>
          <w:bCs/>
          <w:rtl/>
        </w:rPr>
        <w:t xml:space="preserve"> </w:t>
      </w:r>
      <w:r w:rsidRPr="00DA11CB">
        <w:rPr>
          <w:bCs/>
          <w:rtl/>
        </w:rPr>
        <w:t>حسب</w:t>
      </w:r>
      <w:r>
        <w:rPr>
          <w:bCs/>
          <w:rtl/>
        </w:rPr>
        <w:t xml:space="preserve"> </w:t>
      </w:r>
      <w:r w:rsidRPr="00DA11CB">
        <w:rPr>
          <w:bCs/>
          <w:rtl/>
        </w:rPr>
        <w:t>الاقتضاء،</w:t>
      </w:r>
      <w:r>
        <w:rPr>
          <w:bCs/>
          <w:rtl/>
        </w:rPr>
        <w:t xml:space="preserve"> </w:t>
      </w:r>
      <w:r w:rsidRPr="00DA11CB">
        <w:rPr>
          <w:bCs/>
          <w:rtl/>
        </w:rPr>
        <w:t>مساعدة</w:t>
      </w:r>
      <w:r>
        <w:rPr>
          <w:bCs/>
          <w:rtl/>
        </w:rPr>
        <w:t xml:space="preserve"> </w:t>
      </w:r>
      <w:r w:rsidRPr="00DA11CB">
        <w:rPr>
          <w:bCs/>
          <w:rtl/>
        </w:rPr>
        <w:t>دولية</w:t>
      </w:r>
      <w:r>
        <w:rPr>
          <w:bCs/>
          <w:rtl/>
        </w:rPr>
        <w:t xml:space="preserve"> </w:t>
      </w:r>
      <w:r w:rsidRPr="00DA11CB">
        <w:rPr>
          <w:bCs/>
          <w:rtl/>
        </w:rPr>
        <w:t>من</w:t>
      </w:r>
      <w:r>
        <w:rPr>
          <w:bCs/>
          <w:rtl/>
        </w:rPr>
        <w:t xml:space="preserve"> </w:t>
      </w:r>
      <w:r w:rsidRPr="00DA11CB">
        <w:rPr>
          <w:bCs/>
          <w:rtl/>
        </w:rPr>
        <w:t>أجل</w:t>
      </w:r>
      <w:r>
        <w:rPr>
          <w:bCs/>
          <w:rtl/>
        </w:rPr>
        <w:t xml:space="preserve"> </w:t>
      </w:r>
      <w:r>
        <w:rPr>
          <w:rFonts w:hint="cs"/>
          <w:bCs/>
          <w:rtl/>
        </w:rPr>
        <w:t xml:space="preserve">تطوير هذه </w:t>
      </w:r>
      <w:r w:rsidRPr="00DA11CB">
        <w:rPr>
          <w:bCs/>
          <w:rtl/>
        </w:rPr>
        <w:t>الجهود</w:t>
      </w:r>
      <w:r>
        <w:rPr>
          <w:bCs/>
          <w:rtl/>
        </w:rPr>
        <w:t xml:space="preserve"> </w:t>
      </w:r>
      <w:r w:rsidRPr="00DA11CB">
        <w:rPr>
          <w:bCs/>
          <w:rtl/>
        </w:rPr>
        <w:t>الرامية</w:t>
      </w:r>
      <w:r>
        <w:rPr>
          <w:bCs/>
          <w:rtl/>
        </w:rPr>
        <w:t xml:space="preserve"> </w:t>
      </w:r>
      <w:r w:rsidRPr="00DA11CB">
        <w:rPr>
          <w:bCs/>
          <w:rtl/>
        </w:rPr>
        <w:t>إلى</w:t>
      </w:r>
      <w:r>
        <w:rPr>
          <w:bCs/>
          <w:rtl/>
        </w:rPr>
        <w:t xml:space="preserve"> </w:t>
      </w:r>
      <w:r w:rsidRPr="00DA11CB">
        <w:rPr>
          <w:bCs/>
          <w:rtl/>
        </w:rPr>
        <w:t>جمع</w:t>
      </w:r>
      <w:r>
        <w:rPr>
          <w:bCs/>
          <w:rtl/>
        </w:rPr>
        <w:t xml:space="preserve"> </w:t>
      </w:r>
      <w:r w:rsidRPr="00DA11CB">
        <w:rPr>
          <w:bCs/>
          <w:rtl/>
        </w:rPr>
        <w:t>البيانات</w:t>
      </w:r>
      <w:r>
        <w:rPr>
          <w:bCs/>
          <w:rtl/>
        </w:rPr>
        <w:t xml:space="preserve"> </w:t>
      </w:r>
      <w:r w:rsidRPr="00DA11CB">
        <w:rPr>
          <w:bCs/>
          <w:rtl/>
        </w:rPr>
        <w:t>وتحليلها.</w:t>
      </w:r>
      <w:r>
        <w:rPr>
          <w:bCs/>
          <w:rtl/>
        </w:rPr>
        <w:t xml:space="preserve"> </w:t>
      </w:r>
      <w:r>
        <w:rPr>
          <w:rFonts w:hint="cs"/>
          <w:bCs/>
          <w:rtl/>
        </w:rPr>
        <w:t xml:space="preserve">كما </w:t>
      </w:r>
      <w:r w:rsidRPr="00DA11CB">
        <w:rPr>
          <w:bCs/>
          <w:rtl/>
        </w:rPr>
        <w:t>تطلب</w:t>
      </w:r>
      <w:r>
        <w:rPr>
          <w:bCs/>
          <w:rtl/>
        </w:rPr>
        <w:t xml:space="preserve"> </w:t>
      </w:r>
      <w:r w:rsidRPr="00DA11CB">
        <w:rPr>
          <w:bCs/>
          <w:rtl/>
        </w:rPr>
        <w:t>اللجنة</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تضم</w:t>
      </w:r>
      <w:r w:rsidRPr="00DA11CB">
        <w:rPr>
          <w:rFonts w:hint="cs"/>
          <w:bCs/>
          <w:rtl/>
        </w:rPr>
        <w:t>ِّ</w:t>
      </w:r>
      <w:r w:rsidRPr="00DA11CB">
        <w:rPr>
          <w:bCs/>
          <w:rtl/>
        </w:rPr>
        <w:t>ن</w:t>
      </w:r>
      <w:r>
        <w:rPr>
          <w:bCs/>
          <w:rtl/>
        </w:rPr>
        <w:t xml:space="preserve"> </w:t>
      </w:r>
      <w:r w:rsidRPr="00DA11CB">
        <w:rPr>
          <w:bCs/>
          <w:rtl/>
        </w:rPr>
        <w:t>تقريرها</w:t>
      </w:r>
      <w:r>
        <w:rPr>
          <w:bCs/>
          <w:rtl/>
        </w:rPr>
        <w:t xml:space="preserve"> </w:t>
      </w:r>
      <w:r w:rsidRPr="00DA11CB">
        <w:rPr>
          <w:bCs/>
          <w:rtl/>
        </w:rPr>
        <w:t>المقبل</w:t>
      </w:r>
      <w:r>
        <w:rPr>
          <w:bCs/>
          <w:rtl/>
        </w:rPr>
        <w:t xml:space="preserve"> </w:t>
      </w:r>
      <w:r w:rsidRPr="00DA11CB">
        <w:rPr>
          <w:bCs/>
          <w:rtl/>
        </w:rPr>
        <w:t>بيانات</w:t>
      </w:r>
      <w:r>
        <w:rPr>
          <w:bCs/>
          <w:rtl/>
        </w:rPr>
        <w:t xml:space="preserve"> </w:t>
      </w:r>
      <w:r w:rsidRPr="00DA11CB">
        <w:rPr>
          <w:bCs/>
          <w:rtl/>
        </w:rPr>
        <w:t>إحصائية</w:t>
      </w:r>
      <w:r>
        <w:rPr>
          <w:bCs/>
          <w:rtl/>
        </w:rPr>
        <w:t xml:space="preserve"> </w:t>
      </w:r>
      <w:r w:rsidRPr="00DA11CB">
        <w:rPr>
          <w:bCs/>
          <w:rtl/>
        </w:rPr>
        <w:t>وتحليلات</w:t>
      </w:r>
      <w:r>
        <w:rPr>
          <w:rFonts w:hint="cs"/>
          <w:bCs/>
          <w:rtl/>
        </w:rPr>
        <w:t xml:space="preserve">، مفصلة </w:t>
      </w:r>
      <w:r w:rsidRPr="00DA11CB">
        <w:rPr>
          <w:bCs/>
          <w:rtl/>
        </w:rPr>
        <w:t>حسب</w:t>
      </w:r>
      <w:r>
        <w:rPr>
          <w:bCs/>
          <w:rtl/>
        </w:rPr>
        <w:t xml:space="preserve"> </w:t>
      </w:r>
      <w:r w:rsidRPr="00DA11CB">
        <w:rPr>
          <w:bCs/>
          <w:rtl/>
        </w:rPr>
        <w:t>الجنس</w:t>
      </w:r>
      <w:r>
        <w:rPr>
          <w:bCs/>
          <w:rtl/>
        </w:rPr>
        <w:t xml:space="preserve"> </w:t>
      </w:r>
      <w:r w:rsidRPr="00DA11CB">
        <w:rPr>
          <w:bCs/>
          <w:rtl/>
        </w:rPr>
        <w:t>وحسب</w:t>
      </w:r>
      <w:r>
        <w:rPr>
          <w:bCs/>
          <w:rtl/>
        </w:rPr>
        <w:t xml:space="preserve"> </w:t>
      </w:r>
      <w:r w:rsidRPr="00DA11CB">
        <w:rPr>
          <w:bCs/>
          <w:rtl/>
        </w:rPr>
        <w:t>المناطق،</w:t>
      </w:r>
      <w:r>
        <w:rPr>
          <w:bCs/>
          <w:rtl/>
        </w:rPr>
        <w:t xml:space="preserve"> </w:t>
      </w:r>
      <w:r>
        <w:rPr>
          <w:rFonts w:hint="cs"/>
          <w:bCs/>
          <w:rtl/>
        </w:rPr>
        <w:t>ال</w:t>
      </w:r>
      <w:r w:rsidRPr="00DA11CB">
        <w:rPr>
          <w:bCs/>
          <w:rtl/>
        </w:rPr>
        <w:t>ريفية</w:t>
      </w:r>
      <w:r>
        <w:rPr>
          <w:bCs/>
          <w:rtl/>
        </w:rPr>
        <w:t xml:space="preserve"> </w:t>
      </w:r>
      <w:r>
        <w:rPr>
          <w:rFonts w:hint="cs"/>
          <w:bCs/>
          <w:rtl/>
        </w:rPr>
        <w:t xml:space="preserve">منها </w:t>
      </w:r>
      <w:r w:rsidRPr="00DA11CB">
        <w:rPr>
          <w:bCs/>
          <w:rtl/>
        </w:rPr>
        <w:t>و</w:t>
      </w:r>
      <w:r>
        <w:rPr>
          <w:rFonts w:hint="cs"/>
          <w:bCs/>
          <w:rtl/>
        </w:rPr>
        <w:t>ال</w:t>
      </w:r>
      <w:r w:rsidRPr="00DA11CB">
        <w:rPr>
          <w:bCs/>
          <w:rtl/>
        </w:rPr>
        <w:t>حضرية،</w:t>
      </w:r>
      <w:r>
        <w:rPr>
          <w:bCs/>
          <w:rtl/>
        </w:rPr>
        <w:t xml:space="preserve"> </w:t>
      </w:r>
      <w:r>
        <w:rPr>
          <w:rFonts w:hint="cs"/>
          <w:bCs/>
          <w:rtl/>
        </w:rPr>
        <w:t xml:space="preserve">وتبين </w:t>
      </w:r>
      <w:r w:rsidRPr="00DA11CB">
        <w:rPr>
          <w:bCs/>
          <w:rtl/>
        </w:rPr>
        <w:t>آثار</w:t>
      </w:r>
      <w:r>
        <w:rPr>
          <w:bCs/>
          <w:rtl/>
        </w:rPr>
        <w:t xml:space="preserve"> </w:t>
      </w:r>
      <w:r w:rsidRPr="00DA11CB">
        <w:rPr>
          <w:rFonts w:hint="cs"/>
          <w:bCs/>
          <w:rtl/>
        </w:rPr>
        <w:t>ال</w:t>
      </w:r>
      <w:r w:rsidRPr="00DA11CB">
        <w:rPr>
          <w:bCs/>
          <w:rtl/>
        </w:rPr>
        <w:t>تدابير</w:t>
      </w:r>
      <w:r>
        <w:rPr>
          <w:bCs/>
          <w:rtl/>
        </w:rPr>
        <w:t xml:space="preserve"> </w:t>
      </w:r>
      <w:r w:rsidRPr="00DA11CB">
        <w:rPr>
          <w:bCs/>
          <w:rtl/>
        </w:rPr>
        <w:t>السياسية</w:t>
      </w:r>
      <w:r>
        <w:rPr>
          <w:bCs/>
          <w:rtl/>
        </w:rPr>
        <w:t xml:space="preserve"> </w:t>
      </w:r>
      <w:r w:rsidRPr="00DA11CB">
        <w:rPr>
          <w:bCs/>
          <w:rtl/>
        </w:rPr>
        <w:t>والبرنامجية</w:t>
      </w:r>
      <w:r>
        <w:rPr>
          <w:bCs/>
          <w:rtl/>
        </w:rPr>
        <w:t xml:space="preserve"> </w:t>
      </w:r>
      <w:r w:rsidRPr="00DA11CB">
        <w:rPr>
          <w:bCs/>
          <w:rtl/>
        </w:rPr>
        <w:t>والنتائج</w:t>
      </w:r>
      <w:r>
        <w:rPr>
          <w:bCs/>
          <w:rtl/>
        </w:rPr>
        <w:t xml:space="preserve"> </w:t>
      </w:r>
      <w:r w:rsidRPr="00DA11CB">
        <w:rPr>
          <w:bCs/>
          <w:rtl/>
        </w:rPr>
        <w:t>المحققة.</w:t>
      </w:r>
      <w:r>
        <w:rPr>
          <w:bCs/>
          <w:rtl/>
        </w:rPr>
        <w:t xml:space="preserve"> </w:t>
      </w:r>
    </w:p>
    <w:p w:rsidR="00D10ADE" w:rsidRPr="00DA11CB" w:rsidRDefault="00D10ADE" w:rsidP="00D10ADE">
      <w:pPr>
        <w:pStyle w:val="SingleTxt"/>
        <w:rPr>
          <w:rtl/>
        </w:rPr>
      </w:pPr>
      <w:r w:rsidRPr="00DA11CB">
        <w:rPr>
          <w:rFonts w:hint="cs"/>
          <w:b/>
          <w:rtl/>
        </w:rPr>
        <w:t>53</w:t>
      </w:r>
      <w:r>
        <w:rPr>
          <w:rFonts w:hint="cs"/>
          <w:b/>
          <w:rtl/>
        </w:rPr>
        <w:t xml:space="preserve"> </w:t>
      </w:r>
      <w:r w:rsidRPr="00DA11CB">
        <w:rPr>
          <w:rFonts w:hint="cs"/>
          <w:b/>
          <w:rtl/>
        </w:rPr>
        <w:t>-</w:t>
      </w:r>
      <w:r>
        <w:rPr>
          <w:rFonts w:hint="cs"/>
          <w:b/>
          <w:rtl/>
        </w:rPr>
        <w:tab/>
      </w:r>
      <w:r w:rsidRPr="00DA11CB">
        <w:rPr>
          <w:bCs/>
          <w:rtl/>
        </w:rPr>
        <w:t>وتشجع</w:t>
      </w:r>
      <w:r>
        <w:rPr>
          <w:bCs/>
          <w:rtl/>
        </w:rPr>
        <w:t xml:space="preserve"> </w:t>
      </w:r>
      <w:r w:rsidRPr="00DA11CB">
        <w:rPr>
          <w:bCs/>
          <w:rtl/>
        </w:rPr>
        <w:t>اللجنة</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على</w:t>
      </w:r>
      <w:r>
        <w:rPr>
          <w:bCs/>
          <w:rtl/>
        </w:rPr>
        <w:t xml:space="preserve"> </w:t>
      </w:r>
      <w:r w:rsidRPr="00DA11CB">
        <w:rPr>
          <w:bCs/>
          <w:rtl/>
        </w:rPr>
        <w:t>أن</w:t>
      </w:r>
      <w:r>
        <w:rPr>
          <w:bCs/>
          <w:rtl/>
        </w:rPr>
        <w:t xml:space="preserve"> </w:t>
      </w:r>
      <w:r w:rsidRPr="00DA11CB">
        <w:rPr>
          <w:bCs/>
          <w:rtl/>
        </w:rPr>
        <w:t>تقبل،</w:t>
      </w:r>
      <w:r>
        <w:rPr>
          <w:bCs/>
          <w:rtl/>
        </w:rPr>
        <w:t xml:space="preserve"> </w:t>
      </w:r>
      <w:r w:rsidRPr="00DA11CB">
        <w:rPr>
          <w:bCs/>
          <w:rtl/>
        </w:rPr>
        <w:t>في</w:t>
      </w:r>
      <w:r>
        <w:rPr>
          <w:bCs/>
          <w:rtl/>
        </w:rPr>
        <w:t xml:space="preserve"> </w:t>
      </w:r>
      <w:r w:rsidRPr="00DA11CB">
        <w:rPr>
          <w:bCs/>
          <w:rtl/>
        </w:rPr>
        <w:t>أقرب</w:t>
      </w:r>
      <w:r>
        <w:rPr>
          <w:bCs/>
          <w:rtl/>
        </w:rPr>
        <w:t xml:space="preserve"> </w:t>
      </w:r>
      <w:r w:rsidRPr="00DA11CB">
        <w:rPr>
          <w:bCs/>
          <w:rtl/>
        </w:rPr>
        <w:t>وقت</w:t>
      </w:r>
      <w:r>
        <w:rPr>
          <w:bCs/>
          <w:rtl/>
        </w:rPr>
        <w:t xml:space="preserve"> </w:t>
      </w:r>
      <w:r w:rsidRPr="00DA11CB">
        <w:rPr>
          <w:bCs/>
          <w:rtl/>
        </w:rPr>
        <w:t>ممكن،</w:t>
      </w:r>
      <w:r>
        <w:rPr>
          <w:bCs/>
          <w:rtl/>
        </w:rPr>
        <w:t xml:space="preserve"> </w:t>
      </w:r>
      <w:r w:rsidRPr="00DA11CB">
        <w:rPr>
          <w:bCs/>
          <w:rtl/>
        </w:rPr>
        <w:t>تعديل</w:t>
      </w:r>
      <w:r>
        <w:rPr>
          <w:bCs/>
          <w:rtl/>
        </w:rPr>
        <w:t xml:space="preserve"> </w:t>
      </w:r>
      <w:r w:rsidRPr="00DA11CB">
        <w:rPr>
          <w:bCs/>
          <w:rtl/>
        </w:rPr>
        <w:t>الفقرة</w:t>
      </w:r>
      <w:r>
        <w:rPr>
          <w:rFonts w:hint="cs"/>
          <w:bCs/>
          <w:rtl/>
        </w:rPr>
        <w:t> </w:t>
      </w:r>
      <w:r w:rsidRPr="00DA11CB">
        <w:rPr>
          <w:bCs/>
          <w:rtl/>
        </w:rPr>
        <w:t>1</w:t>
      </w:r>
      <w:r>
        <w:rPr>
          <w:bCs/>
          <w:rtl/>
        </w:rPr>
        <w:t xml:space="preserve"> </w:t>
      </w:r>
      <w:r w:rsidRPr="00DA11CB">
        <w:rPr>
          <w:bCs/>
          <w:rtl/>
        </w:rPr>
        <w:t>من</w:t>
      </w:r>
      <w:r>
        <w:rPr>
          <w:bCs/>
          <w:rtl/>
        </w:rPr>
        <w:t xml:space="preserve"> </w:t>
      </w:r>
      <w:r w:rsidRPr="00DA11CB">
        <w:rPr>
          <w:bCs/>
          <w:rtl/>
        </w:rPr>
        <w:t>المادة</w:t>
      </w:r>
      <w:r>
        <w:rPr>
          <w:bCs/>
          <w:rtl/>
        </w:rPr>
        <w:t xml:space="preserve"> </w:t>
      </w:r>
      <w:r w:rsidRPr="00DA11CB">
        <w:rPr>
          <w:bCs/>
          <w:rtl/>
        </w:rPr>
        <w:t>20</w:t>
      </w:r>
      <w:r>
        <w:rPr>
          <w:bCs/>
          <w:rtl/>
        </w:rPr>
        <w:t xml:space="preserve"> </w:t>
      </w:r>
      <w:r w:rsidRPr="00DA11CB">
        <w:rPr>
          <w:bCs/>
          <w:rtl/>
        </w:rPr>
        <w:t>من</w:t>
      </w:r>
      <w:r>
        <w:rPr>
          <w:bCs/>
          <w:rtl/>
        </w:rPr>
        <w:t xml:space="preserve"> </w:t>
      </w:r>
      <w:r w:rsidRPr="00DA11CB">
        <w:rPr>
          <w:bCs/>
          <w:rtl/>
        </w:rPr>
        <w:t>الاتفاقية</w:t>
      </w:r>
      <w:r>
        <w:rPr>
          <w:bCs/>
          <w:rtl/>
        </w:rPr>
        <w:t xml:space="preserve"> </w:t>
      </w:r>
      <w:r w:rsidRPr="00DA11CB">
        <w:rPr>
          <w:bCs/>
          <w:rtl/>
        </w:rPr>
        <w:t>المتعلقة</w:t>
      </w:r>
      <w:r>
        <w:rPr>
          <w:bCs/>
          <w:rtl/>
        </w:rPr>
        <w:t xml:space="preserve"> </w:t>
      </w:r>
      <w:r w:rsidRPr="00DA11CB">
        <w:rPr>
          <w:bCs/>
          <w:rtl/>
        </w:rPr>
        <w:t>بوقت</w:t>
      </w:r>
      <w:r>
        <w:rPr>
          <w:bCs/>
          <w:rtl/>
        </w:rPr>
        <w:t xml:space="preserve"> </w:t>
      </w:r>
      <w:r w:rsidRPr="00DA11CB">
        <w:rPr>
          <w:bCs/>
          <w:rtl/>
        </w:rPr>
        <w:t>اجتماع</w:t>
      </w:r>
      <w:r>
        <w:rPr>
          <w:bCs/>
          <w:rtl/>
        </w:rPr>
        <w:t xml:space="preserve"> </w:t>
      </w:r>
      <w:r w:rsidRPr="00DA11CB">
        <w:rPr>
          <w:bCs/>
          <w:rtl/>
        </w:rPr>
        <w:t>اللجنة.</w:t>
      </w:r>
    </w:p>
    <w:p w:rsidR="00D10ADE" w:rsidRPr="00DA11CB" w:rsidRDefault="00D10ADE" w:rsidP="00D10ADE">
      <w:pPr>
        <w:pStyle w:val="SingleTxt"/>
        <w:rPr>
          <w:bCs/>
          <w:rtl/>
        </w:rPr>
      </w:pPr>
      <w:r w:rsidRPr="00DA11CB">
        <w:rPr>
          <w:rFonts w:hint="cs"/>
          <w:b/>
          <w:rtl/>
        </w:rPr>
        <w:t>54</w:t>
      </w:r>
      <w:r>
        <w:rPr>
          <w:rFonts w:hint="cs"/>
          <w:b/>
          <w:rtl/>
        </w:rPr>
        <w:t xml:space="preserve"> </w:t>
      </w:r>
      <w:r w:rsidRPr="00DA11CB">
        <w:rPr>
          <w:rFonts w:hint="cs"/>
          <w:b/>
          <w:rtl/>
        </w:rPr>
        <w:t>-</w:t>
      </w:r>
      <w:r>
        <w:rPr>
          <w:rFonts w:hint="cs"/>
          <w:b/>
          <w:rtl/>
        </w:rPr>
        <w:tab/>
      </w:r>
      <w:r w:rsidRPr="00DA11CB">
        <w:rPr>
          <w:rFonts w:hint="cs"/>
          <w:bCs/>
          <w:rtl/>
        </w:rPr>
        <w:t>وفي</w:t>
      </w:r>
      <w:r>
        <w:rPr>
          <w:rFonts w:hint="cs"/>
          <w:bCs/>
          <w:rtl/>
        </w:rPr>
        <w:t xml:space="preserve"> </w:t>
      </w:r>
      <w:r w:rsidRPr="00DA11CB">
        <w:rPr>
          <w:rFonts w:hint="cs"/>
          <w:bCs/>
          <w:rtl/>
        </w:rPr>
        <w:t>حين</w:t>
      </w:r>
      <w:r>
        <w:rPr>
          <w:bCs/>
          <w:rtl/>
        </w:rPr>
        <w:t xml:space="preserve"> </w:t>
      </w:r>
      <w:r w:rsidRPr="00DA11CB">
        <w:rPr>
          <w:bCs/>
          <w:rtl/>
        </w:rPr>
        <w:t>تجدد</w:t>
      </w:r>
      <w:r>
        <w:rPr>
          <w:rFonts w:hint="cs"/>
          <w:bCs/>
          <w:rtl/>
        </w:rPr>
        <w:t xml:space="preserve"> </w:t>
      </w:r>
      <w:r w:rsidRPr="00DA11CB">
        <w:rPr>
          <w:bCs/>
          <w:rtl/>
        </w:rPr>
        <w:t>اللجنة</w:t>
      </w:r>
      <w:r>
        <w:rPr>
          <w:bCs/>
          <w:rtl/>
        </w:rPr>
        <w:t xml:space="preserve"> </w:t>
      </w:r>
      <w:r w:rsidRPr="00DA11CB">
        <w:rPr>
          <w:bCs/>
          <w:rtl/>
        </w:rPr>
        <w:t>تأكيد</w:t>
      </w:r>
      <w:r>
        <w:rPr>
          <w:bCs/>
          <w:rtl/>
        </w:rPr>
        <w:t xml:space="preserve"> </w:t>
      </w:r>
      <w:r w:rsidRPr="00DA11CB">
        <w:rPr>
          <w:bCs/>
          <w:rtl/>
        </w:rPr>
        <w:t>أن</w:t>
      </w:r>
      <w:r>
        <w:rPr>
          <w:bCs/>
          <w:rtl/>
        </w:rPr>
        <w:t xml:space="preserve"> </w:t>
      </w:r>
      <w:r w:rsidRPr="00DA11CB">
        <w:rPr>
          <w:bCs/>
          <w:rtl/>
        </w:rPr>
        <w:t>المسؤولية</w:t>
      </w:r>
      <w:r>
        <w:rPr>
          <w:bCs/>
          <w:rtl/>
        </w:rPr>
        <w:t xml:space="preserve"> </w:t>
      </w:r>
      <w:r w:rsidRPr="00DA11CB">
        <w:rPr>
          <w:bCs/>
          <w:rtl/>
        </w:rPr>
        <w:t>الأساسية</w:t>
      </w:r>
      <w:r>
        <w:rPr>
          <w:bCs/>
          <w:rtl/>
        </w:rPr>
        <w:t xml:space="preserve"> </w:t>
      </w:r>
      <w:r>
        <w:rPr>
          <w:rFonts w:hint="cs"/>
          <w:bCs/>
          <w:rtl/>
        </w:rPr>
        <w:t>عن</w:t>
      </w:r>
      <w:r>
        <w:rPr>
          <w:bCs/>
          <w:rtl/>
        </w:rPr>
        <w:t xml:space="preserve"> </w:t>
      </w:r>
      <w:r w:rsidRPr="00DA11CB">
        <w:rPr>
          <w:bCs/>
          <w:rtl/>
        </w:rPr>
        <w:t>التنفيذ</w:t>
      </w:r>
      <w:r>
        <w:rPr>
          <w:bCs/>
          <w:rtl/>
        </w:rPr>
        <w:t xml:space="preserve"> </w:t>
      </w:r>
      <w:r w:rsidRPr="00DA11CB">
        <w:rPr>
          <w:bCs/>
          <w:rtl/>
        </w:rPr>
        <w:t>الكامل</w:t>
      </w:r>
      <w:r>
        <w:rPr>
          <w:bCs/>
          <w:rtl/>
        </w:rPr>
        <w:t xml:space="preserve"> </w:t>
      </w:r>
      <w:r w:rsidRPr="00DA11CB">
        <w:rPr>
          <w:bCs/>
          <w:rtl/>
        </w:rPr>
        <w:t>لالتزامات</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بموجب</w:t>
      </w:r>
      <w:r>
        <w:rPr>
          <w:bCs/>
          <w:rtl/>
        </w:rPr>
        <w:t xml:space="preserve"> </w:t>
      </w:r>
      <w:r w:rsidRPr="00DA11CB">
        <w:rPr>
          <w:bCs/>
          <w:rtl/>
        </w:rPr>
        <w:t>الاتفاقية</w:t>
      </w:r>
      <w:r>
        <w:rPr>
          <w:bCs/>
          <w:rtl/>
        </w:rPr>
        <w:t xml:space="preserve"> </w:t>
      </w:r>
      <w:r w:rsidRPr="00DA11CB">
        <w:rPr>
          <w:bCs/>
          <w:rtl/>
        </w:rPr>
        <w:t>تقع</w:t>
      </w:r>
      <w:r>
        <w:rPr>
          <w:bCs/>
          <w:rtl/>
        </w:rPr>
        <w:t xml:space="preserve"> </w:t>
      </w:r>
      <w:r w:rsidRPr="00DA11CB">
        <w:rPr>
          <w:bCs/>
          <w:rtl/>
        </w:rPr>
        <w:t>على</w:t>
      </w:r>
      <w:r>
        <w:rPr>
          <w:bCs/>
          <w:rtl/>
        </w:rPr>
        <w:t xml:space="preserve"> </w:t>
      </w:r>
      <w:r>
        <w:rPr>
          <w:rFonts w:hint="cs"/>
          <w:bCs/>
          <w:rtl/>
        </w:rPr>
        <w:t xml:space="preserve">عاتق </w:t>
      </w:r>
      <w:r w:rsidRPr="00DA11CB">
        <w:rPr>
          <w:bCs/>
          <w:rtl/>
        </w:rPr>
        <w:t>الحكومة</w:t>
      </w:r>
      <w:r>
        <w:rPr>
          <w:bCs/>
          <w:rtl/>
        </w:rPr>
        <w:t xml:space="preserve"> </w:t>
      </w:r>
      <w:r w:rsidRPr="00DA11CB">
        <w:rPr>
          <w:bCs/>
          <w:rtl/>
        </w:rPr>
        <w:t>أساسا</w:t>
      </w:r>
      <w:r>
        <w:rPr>
          <w:bCs/>
          <w:rtl/>
        </w:rPr>
        <w:t xml:space="preserve"> </w:t>
      </w:r>
      <w:r w:rsidRPr="00DA11CB">
        <w:rPr>
          <w:bCs/>
          <w:rtl/>
        </w:rPr>
        <w:t>وأنها</w:t>
      </w:r>
      <w:r>
        <w:rPr>
          <w:bCs/>
          <w:rtl/>
        </w:rPr>
        <w:t xml:space="preserve"> </w:t>
      </w:r>
      <w:r>
        <w:rPr>
          <w:rFonts w:hint="cs"/>
          <w:bCs/>
          <w:rtl/>
        </w:rPr>
        <w:t xml:space="preserve">محل </w:t>
      </w:r>
      <w:r w:rsidRPr="00DA11CB">
        <w:rPr>
          <w:bCs/>
          <w:rtl/>
        </w:rPr>
        <w:t>مساءلة</w:t>
      </w:r>
      <w:r>
        <w:rPr>
          <w:bCs/>
          <w:rtl/>
        </w:rPr>
        <w:t xml:space="preserve"> </w:t>
      </w:r>
      <w:r w:rsidRPr="00DA11CB">
        <w:rPr>
          <w:bCs/>
          <w:rtl/>
        </w:rPr>
        <w:t>عنه</w:t>
      </w:r>
      <w:r>
        <w:rPr>
          <w:bCs/>
          <w:rtl/>
        </w:rPr>
        <w:t xml:space="preserve"> </w:t>
      </w:r>
      <w:r w:rsidRPr="00DA11CB">
        <w:rPr>
          <w:bCs/>
          <w:rtl/>
        </w:rPr>
        <w:t>على</w:t>
      </w:r>
      <w:r>
        <w:rPr>
          <w:bCs/>
          <w:rtl/>
        </w:rPr>
        <w:t xml:space="preserve"> </w:t>
      </w:r>
      <w:r w:rsidRPr="00DA11CB">
        <w:rPr>
          <w:bCs/>
          <w:rtl/>
        </w:rPr>
        <w:t>نحو</w:t>
      </w:r>
      <w:r>
        <w:rPr>
          <w:bCs/>
          <w:rtl/>
        </w:rPr>
        <w:t xml:space="preserve"> </w:t>
      </w:r>
      <w:r w:rsidRPr="00DA11CB">
        <w:rPr>
          <w:bCs/>
          <w:rtl/>
        </w:rPr>
        <w:t>خاص،</w:t>
      </w:r>
      <w:r>
        <w:rPr>
          <w:bCs/>
          <w:rtl/>
        </w:rPr>
        <w:t xml:space="preserve"> </w:t>
      </w:r>
      <w:r w:rsidRPr="00DA11CB">
        <w:rPr>
          <w:bCs/>
          <w:rtl/>
        </w:rPr>
        <w:t>فإنها</w:t>
      </w:r>
      <w:r>
        <w:rPr>
          <w:bCs/>
          <w:rtl/>
        </w:rPr>
        <w:t xml:space="preserve"> </w:t>
      </w:r>
      <w:r w:rsidRPr="00DA11CB">
        <w:rPr>
          <w:bCs/>
          <w:rtl/>
        </w:rPr>
        <w:t>تشدد</w:t>
      </w:r>
      <w:r>
        <w:rPr>
          <w:bCs/>
          <w:rtl/>
        </w:rPr>
        <w:t xml:space="preserve"> </w:t>
      </w:r>
      <w:r w:rsidRPr="00DA11CB">
        <w:rPr>
          <w:bCs/>
          <w:rtl/>
        </w:rPr>
        <w:t>على</w:t>
      </w:r>
      <w:r>
        <w:rPr>
          <w:bCs/>
          <w:rtl/>
        </w:rPr>
        <w:t xml:space="preserve"> </w:t>
      </w:r>
      <w:r w:rsidRPr="00DA11CB">
        <w:rPr>
          <w:bCs/>
          <w:rtl/>
        </w:rPr>
        <w:t>أن</w:t>
      </w:r>
      <w:r>
        <w:rPr>
          <w:bCs/>
          <w:rtl/>
        </w:rPr>
        <w:t xml:space="preserve"> </w:t>
      </w:r>
      <w:r w:rsidRPr="00DA11CB">
        <w:rPr>
          <w:bCs/>
          <w:rtl/>
        </w:rPr>
        <w:t>الاتفاقية</w:t>
      </w:r>
      <w:r>
        <w:rPr>
          <w:bCs/>
          <w:rtl/>
        </w:rPr>
        <w:t xml:space="preserve"> </w:t>
      </w:r>
      <w:r w:rsidRPr="00DA11CB">
        <w:rPr>
          <w:bCs/>
          <w:rtl/>
        </w:rPr>
        <w:t>ملزمة</w:t>
      </w:r>
      <w:r>
        <w:rPr>
          <w:bCs/>
          <w:rtl/>
        </w:rPr>
        <w:t xml:space="preserve"> </w:t>
      </w:r>
      <w:r w:rsidRPr="00DA11CB">
        <w:rPr>
          <w:bCs/>
          <w:rtl/>
        </w:rPr>
        <w:t>لجميع</w:t>
      </w:r>
      <w:r>
        <w:rPr>
          <w:bCs/>
          <w:rtl/>
        </w:rPr>
        <w:t xml:space="preserve"> </w:t>
      </w:r>
      <w:r w:rsidRPr="00DA11CB">
        <w:rPr>
          <w:rFonts w:hint="cs"/>
          <w:bCs/>
          <w:rtl/>
        </w:rPr>
        <w:t>أ</w:t>
      </w:r>
      <w:r w:rsidRPr="00DA11CB">
        <w:rPr>
          <w:bCs/>
          <w:rtl/>
        </w:rPr>
        <w:t>فرع</w:t>
      </w:r>
      <w:r>
        <w:rPr>
          <w:bCs/>
          <w:rtl/>
        </w:rPr>
        <w:t xml:space="preserve"> </w:t>
      </w:r>
      <w:r w:rsidRPr="00DA11CB">
        <w:rPr>
          <w:bCs/>
          <w:rtl/>
        </w:rPr>
        <w:t>الحكومة</w:t>
      </w:r>
      <w:r>
        <w:rPr>
          <w:bCs/>
          <w:rtl/>
        </w:rPr>
        <w:t xml:space="preserve"> </w:t>
      </w:r>
      <w:r w:rsidRPr="00DA11CB">
        <w:rPr>
          <w:bCs/>
          <w:rtl/>
        </w:rPr>
        <w:t>وتدعو</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إلى</w:t>
      </w:r>
      <w:r>
        <w:rPr>
          <w:bCs/>
          <w:rtl/>
        </w:rPr>
        <w:t xml:space="preserve"> </w:t>
      </w:r>
      <w:r w:rsidRPr="00DA11CB">
        <w:rPr>
          <w:bCs/>
          <w:rtl/>
        </w:rPr>
        <w:t>تشجيع</w:t>
      </w:r>
      <w:r>
        <w:rPr>
          <w:bCs/>
          <w:rtl/>
        </w:rPr>
        <w:t xml:space="preserve"> </w:t>
      </w:r>
      <w:r w:rsidRPr="00DA11CB">
        <w:rPr>
          <w:bCs/>
          <w:rtl/>
        </w:rPr>
        <w:t>برلمانها</w:t>
      </w:r>
      <w:r>
        <w:rPr>
          <w:bCs/>
          <w:rtl/>
        </w:rPr>
        <w:t xml:space="preserve"> </w:t>
      </w:r>
      <w:r w:rsidRPr="00DA11CB">
        <w:rPr>
          <w:bCs/>
          <w:rtl/>
        </w:rPr>
        <w:t>الوطني</w:t>
      </w:r>
      <w:r>
        <w:rPr>
          <w:bCs/>
          <w:rtl/>
        </w:rPr>
        <w:t xml:space="preserve"> </w:t>
      </w:r>
      <w:r w:rsidRPr="00DA11CB">
        <w:rPr>
          <w:bCs/>
          <w:rtl/>
        </w:rPr>
        <w:t>على</w:t>
      </w:r>
      <w:r>
        <w:rPr>
          <w:bCs/>
          <w:rtl/>
        </w:rPr>
        <w:t xml:space="preserve"> </w:t>
      </w:r>
      <w:r w:rsidRPr="00DA11CB">
        <w:rPr>
          <w:bCs/>
          <w:rtl/>
        </w:rPr>
        <w:t>أن</w:t>
      </w:r>
      <w:r>
        <w:rPr>
          <w:bCs/>
          <w:rtl/>
        </w:rPr>
        <w:t xml:space="preserve"> </w:t>
      </w:r>
      <w:r w:rsidRPr="00DA11CB">
        <w:rPr>
          <w:bCs/>
          <w:rtl/>
        </w:rPr>
        <w:t>يتخذ،</w:t>
      </w:r>
      <w:r>
        <w:rPr>
          <w:bCs/>
          <w:rtl/>
        </w:rPr>
        <w:t xml:space="preserve"> </w:t>
      </w:r>
      <w:r w:rsidRPr="00DA11CB">
        <w:rPr>
          <w:bCs/>
          <w:rtl/>
        </w:rPr>
        <w:t>بما</w:t>
      </w:r>
      <w:r>
        <w:rPr>
          <w:bCs/>
          <w:rtl/>
        </w:rPr>
        <w:t xml:space="preserve"> </w:t>
      </w:r>
      <w:r w:rsidRPr="00DA11CB">
        <w:rPr>
          <w:bCs/>
          <w:rtl/>
        </w:rPr>
        <w:t>يتماشى</w:t>
      </w:r>
      <w:r>
        <w:rPr>
          <w:bCs/>
          <w:rtl/>
        </w:rPr>
        <w:t xml:space="preserve"> </w:t>
      </w:r>
      <w:r>
        <w:rPr>
          <w:rFonts w:hint="cs"/>
          <w:bCs/>
          <w:rtl/>
        </w:rPr>
        <w:t xml:space="preserve">مع إجراءاته، </w:t>
      </w:r>
      <w:r w:rsidRPr="00DA11CB">
        <w:rPr>
          <w:rFonts w:hint="cs"/>
          <w:bCs/>
          <w:rtl/>
        </w:rPr>
        <w:t>و</w:t>
      </w:r>
      <w:r w:rsidRPr="00DA11CB">
        <w:rPr>
          <w:bCs/>
          <w:rtl/>
        </w:rPr>
        <w:t>حسب</w:t>
      </w:r>
      <w:r>
        <w:rPr>
          <w:bCs/>
          <w:rtl/>
        </w:rPr>
        <w:t xml:space="preserve"> </w:t>
      </w:r>
      <w:r w:rsidRPr="00DA11CB">
        <w:rPr>
          <w:bCs/>
          <w:rtl/>
        </w:rPr>
        <w:t>الاقتضاء،</w:t>
      </w:r>
      <w:r>
        <w:rPr>
          <w:bCs/>
          <w:rtl/>
        </w:rPr>
        <w:t xml:space="preserve"> </w:t>
      </w:r>
      <w:r w:rsidRPr="00DA11CB">
        <w:rPr>
          <w:bCs/>
          <w:rtl/>
        </w:rPr>
        <w:t>الخطوات</w:t>
      </w:r>
      <w:r>
        <w:rPr>
          <w:bCs/>
          <w:rtl/>
        </w:rPr>
        <w:t xml:space="preserve"> </w:t>
      </w:r>
      <w:r w:rsidRPr="00DA11CB">
        <w:rPr>
          <w:bCs/>
          <w:rtl/>
        </w:rPr>
        <w:t>اللازمة</w:t>
      </w:r>
      <w:r>
        <w:rPr>
          <w:bCs/>
          <w:rtl/>
        </w:rPr>
        <w:t xml:space="preserve"> </w:t>
      </w:r>
      <w:r w:rsidRPr="00DA11CB">
        <w:rPr>
          <w:bCs/>
          <w:rtl/>
        </w:rPr>
        <w:t>فيما</w:t>
      </w:r>
      <w:r>
        <w:rPr>
          <w:bCs/>
          <w:rtl/>
        </w:rPr>
        <w:t xml:space="preserve"> </w:t>
      </w:r>
      <w:r w:rsidRPr="00DA11CB">
        <w:rPr>
          <w:bCs/>
          <w:rtl/>
        </w:rPr>
        <w:t>يتعلق</w:t>
      </w:r>
      <w:r>
        <w:rPr>
          <w:bCs/>
          <w:rtl/>
        </w:rPr>
        <w:t xml:space="preserve"> </w:t>
      </w:r>
      <w:r w:rsidRPr="00DA11CB">
        <w:rPr>
          <w:bCs/>
          <w:rtl/>
        </w:rPr>
        <w:t>بتنفيذ</w:t>
      </w:r>
      <w:r>
        <w:rPr>
          <w:bCs/>
          <w:rtl/>
        </w:rPr>
        <w:t xml:space="preserve"> </w:t>
      </w:r>
      <w:r w:rsidRPr="00DA11CB">
        <w:rPr>
          <w:bCs/>
          <w:rtl/>
        </w:rPr>
        <w:t>هذه</w:t>
      </w:r>
      <w:r>
        <w:rPr>
          <w:bCs/>
          <w:rtl/>
        </w:rPr>
        <w:t xml:space="preserve"> </w:t>
      </w:r>
      <w:r w:rsidRPr="00DA11CB">
        <w:rPr>
          <w:bCs/>
          <w:rtl/>
        </w:rPr>
        <w:t>الملاحظات</w:t>
      </w:r>
      <w:r>
        <w:rPr>
          <w:bCs/>
          <w:rtl/>
        </w:rPr>
        <w:t xml:space="preserve"> </w:t>
      </w:r>
      <w:r w:rsidRPr="00DA11CB">
        <w:rPr>
          <w:bCs/>
          <w:rtl/>
        </w:rPr>
        <w:t>الختامية</w:t>
      </w:r>
      <w:r>
        <w:rPr>
          <w:bCs/>
          <w:rtl/>
        </w:rPr>
        <w:t xml:space="preserve"> </w:t>
      </w:r>
      <w:r w:rsidRPr="00DA11CB">
        <w:rPr>
          <w:bCs/>
          <w:rtl/>
        </w:rPr>
        <w:t>و</w:t>
      </w:r>
      <w:r>
        <w:rPr>
          <w:rFonts w:hint="cs"/>
          <w:bCs/>
          <w:rtl/>
        </w:rPr>
        <w:t>ب</w:t>
      </w:r>
      <w:r w:rsidRPr="00DA11CB">
        <w:rPr>
          <w:bCs/>
          <w:rtl/>
        </w:rPr>
        <w:t>عملية</w:t>
      </w:r>
      <w:r>
        <w:rPr>
          <w:bCs/>
          <w:rtl/>
        </w:rPr>
        <w:t xml:space="preserve"> </w:t>
      </w:r>
      <w:r w:rsidRPr="00DA11CB">
        <w:rPr>
          <w:bCs/>
          <w:rtl/>
        </w:rPr>
        <w:t>الإبلاغ</w:t>
      </w:r>
      <w:r>
        <w:rPr>
          <w:bCs/>
          <w:rtl/>
        </w:rPr>
        <w:t xml:space="preserve"> </w:t>
      </w:r>
      <w:r w:rsidRPr="00DA11CB">
        <w:rPr>
          <w:bCs/>
          <w:rtl/>
        </w:rPr>
        <w:t>المقبلة</w:t>
      </w:r>
      <w:r>
        <w:rPr>
          <w:bCs/>
          <w:rtl/>
        </w:rPr>
        <w:t xml:space="preserve"> </w:t>
      </w:r>
      <w:r w:rsidRPr="00DA11CB">
        <w:rPr>
          <w:bCs/>
          <w:rtl/>
        </w:rPr>
        <w:t>التي</w:t>
      </w:r>
      <w:r>
        <w:rPr>
          <w:bCs/>
          <w:rtl/>
        </w:rPr>
        <w:t xml:space="preserve"> </w:t>
      </w:r>
      <w:r w:rsidRPr="00DA11CB">
        <w:rPr>
          <w:bCs/>
          <w:rtl/>
        </w:rPr>
        <w:t>تضطلع</w:t>
      </w:r>
      <w:r>
        <w:rPr>
          <w:bCs/>
          <w:rtl/>
        </w:rPr>
        <w:t xml:space="preserve"> </w:t>
      </w:r>
      <w:r w:rsidRPr="00DA11CB">
        <w:rPr>
          <w:bCs/>
          <w:rtl/>
        </w:rPr>
        <w:t>بها</w:t>
      </w:r>
      <w:r>
        <w:rPr>
          <w:bCs/>
          <w:rtl/>
        </w:rPr>
        <w:t xml:space="preserve"> </w:t>
      </w:r>
      <w:r w:rsidRPr="00DA11CB">
        <w:rPr>
          <w:bCs/>
          <w:rtl/>
        </w:rPr>
        <w:t>الحكومة</w:t>
      </w:r>
      <w:r>
        <w:rPr>
          <w:bCs/>
          <w:rtl/>
        </w:rPr>
        <w:t xml:space="preserve"> </w:t>
      </w:r>
      <w:r w:rsidRPr="00DA11CB">
        <w:rPr>
          <w:bCs/>
          <w:rtl/>
        </w:rPr>
        <w:t>بموجب</w:t>
      </w:r>
      <w:r>
        <w:rPr>
          <w:bCs/>
          <w:rtl/>
        </w:rPr>
        <w:t xml:space="preserve"> </w:t>
      </w:r>
      <w:r w:rsidRPr="00DA11CB">
        <w:rPr>
          <w:bCs/>
          <w:rtl/>
        </w:rPr>
        <w:t>الاتفاقية.</w:t>
      </w:r>
      <w:r>
        <w:rPr>
          <w:b/>
          <w:rtl/>
          <w:lang w:val="en-GB"/>
        </w:rPr>
        <w:t xml:space="preserve"> </w:t>
      </w:r>
    </w:p>
    <w:p w:rsidR="00D10ADE" w:rsidRPr="00DA11CB" w:rsidRDefault="00D10ADE" w:rsidP="00D10ADE">
      <w:pPr>
        <w:pStyle w:val="SingleTxt"/>
        <w:rPr>
          <w:bCs/>
          <w:rtl/>
        </w:rPr>
      </w:pPr>
      <w:r w:rsidRPr="00DA11CB">
        <w:rPr>
          <w:rFonts w:hint="cs"/>
          <w:b/>
          <w:rtl/>
        </w:rPr>
        <w:t>55</w:t>
      </w:r>
      <w:r>
        <w:rPr>
          <w:rFonts w:hint="cs"/>
          <w:b/>
          <w:rtl/>
        </w:rPr>
        <w:t xml:space="preserve"> </w:t>
      </w:r>
      <w:r w:rsidRPr="00DA11CB">
        <w:rPr>
          <w:rFonts w:hint="cs"/>
          <w:b/>
          <w:rtl/>
        </w:rPr>
        <w:t>-</w:t>
      </w:r>
      <w:r>
        <w:rPr>
          <w:rFonts w:hint="cs"/>
          <w:b/>
          <w:rtl/>
        </w:rPr>
        <w:tab/>
      </w:r>
      <w:r w:rsidRPr="00DA11CB">
        <w:rPr>
          <w:bCs/>
          <w:rtl/>
        </w:rPr>
        <w:t>وتحث</w:t>
      </w:r>
      <w:r>
        <w:rPr>
          <w:bCs/>
          <w:rtl/>
        </w:rPr>
        <w:t xml:space="preserve"> </w:t>
      </w:r>
      <w:r w:rsidRPr="00DA11CB">
        <w:rPr>
          <w:bCs/>
          <w:rtl/>
        </w:rPr>
        <w:t>اللجنة</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على</w:t>
      </w:r>
      <w:r>
        <w:rPr>
          <w:bCs/>
          <w:rtl/>
        </w:rPr>
        <w:t xml:space="preserve"> </w:t>
      </w:r>
      <w:r w:rsidRPr="00DA11CB">
        <w:rPr>
          <w:rFonts w:hint="cs"/>
          <w:bCs/>
          <w:rtl/>
        </w:rPr>
        <w:t>الإفادة</w:t>
      </w:r>
      <w:r>
        <w:rPr>
          <w:rFonts w:hint="cs"/>
          <w:bCs/>
          <w:rtl/>
        </w:rPr>
        <w:t xml:space="preserve"> </w:t>
      </w:r>
      <w:r w:rsidRPr="00DA11CB">
        <w:rPr>
          <w:rFonts w:hint="cs"/>
          <w:bCs/>
          <w:rtl/>
        </w:rPr>
        <w:t>بشكل</w:t>
      </w:r>
      <w:r>
        <w:rPr>
          <w:rFonts w:hint="cs"/>
          <w:bCs/>
          <w:rtl/>
        </w:rPr>
        <w:t xml:space="preserve"> تام،</w:t>
      </w:r>
      <w:r>
        <w:rPr>
          <w:bCs/>
          <w:rtl/>
        </w:rPr>
        <w:t xml:space="preserve"> </w:t>
      </w:r>
      <w:r w:rsidRPr="00DA11CB">
        <w:rPr>
          <w:bCs/>
          <w:rtl/>
        </w:rPr>
        <w:t>في</w:t>
      </w:r>
      <w:r>
        <w:rPr>
          <w:bCs/>
          <w:rtl/>
        </w:rPr>
        <w:t xml:space="preserve"> </w:t>
      </w:r>
      <w:r w:rsidRPr="00DA11CB">
        <w:rPr>
          <w:bCs/>
          <w:rtl/>
        </w:rPr>
        <w:t>تنفيذها</w:t>
      </w:r>
      <w:r>
        <w:rPr>
          <w:bCs/>
          <w:rtl/>
        </w:rPr>
        <w:t xml:space="preserve"> </w:t>
      </w:r>
      <w:r w:rsidRPr="00DA11CB">
        <w:rPr>
          <w:bCs/>
          <w:rtl/>
        </w:rPr>
        <w:t>لالتزاماتها</w:t>
      </w:r>
      <w:r>
        <w:rPr>
          <w:bCs/>
          <w:rtl/>
        </w:rPr>
        <w:t xml:space="preserve"> </w:t>
      </w:r>
      <w:r>
        <w:rPr>
          <w:rFonts w:hint="cs"/>
          <w:bCs/>
          <w:rtl/>
        </w:rPr>
        <w:t xml:space="preserve">المقررة </w:t>
      </w:r>
      <w:r w:rsidRPr="00DA11CB">
        <w:rPr>
          <w:bCs/>
          <w:rtl/>
        </w:rPr>
        <w:t>بموجب</w:t>
      </w:r>
      <w:r>
        <w:rPr>
          <w:bCs/>
          <w:rtl/>
        </w:rPr>
        <w:t xml:space="preserve"> </w:t>
      </w:r>
      <w:r w:rsidRPr="00DA11CB">
        <w:rPr>
          <w:bCs/>
          <w:rtl/>
        </w:rPr>
        <w:t>الاتفاقية،</w:t>
      </w:r>
      <w:r>
        <w:rPr>
          <w:bCs/>
          <w:rtl/>
        </w:rPr>
        <w:t xml:space="preserve"> </w:t>
      </w:r>
      <w:r w:rsidRPr="00DA11CB">
        <w:rPr>
          <w:rFonts w:hint="cs"/>
          <w:bCs/>
          <w:rtl/>
        </w:rPr>
        <w:t>من</w:t>
      </w:r>
      <w:r>
        <w:rPr>
          <w:rFonts w:hint="cs"/>
          <w:bCs/>
          <w:rtl/>
        </w:rPr>
        <w:t xml:space="preserve"> </w:t>
      </w:r>
      <w:r w:rsidRPr="00DA11CB">
        <w:rPr>
          <w:bCs/>
          <w:rtl/>
        </w:rPr>
        <w:t>إعلان</w:t>
      </w:r>
      <w:r>
        <w:rPr>
          <w:bCs/>
          <w:rtl/>
        </w:rPr>
        <w:t xml:space="preserve"> </w:t>
      </w:r>
      <w:r w:rsidRPr="00DA11CB">
        <w:rPr>
          <w:bCs/>
          <w:rtl/>
        </w:rPr>
        <w:t>ومنهاج</w:t>
      </w:r>
      <w:r>
        <w:rPr>
          <w:bCs/>
          <w:rtl/>
        </w:rPr>
        <w:t xml:space="preserve"> </w:t>
      </w:r>
      <w:r w:rsidRPr="00DA11CB">
        <w:rPr>
          <w:bCs/>
          <w:rtl/>
        </w:rPr>
        <w:t>عمل</w:t>
      </w:r>
      <w:r>
        <w:rPr>
          <w:bCs/>
          <w:rtl/>
        </w:rPr>
        <w:t xml:space="preserve"> </w:t>
      </w:r>
      <w:r w:rsidRPr="00DA11CB">
        <w:rPr>
          <w:bCs/>
          <w:rtl/>
        </w:rPr>
        <w:t>بيجين</w:t>
      </w:r>
      <w:r w:rsidRPr="00DA11CB">
        <w:rPr>
          <w:rFonts w:hint="cs"/>
          <w:bCs/>
          <w:rtl/>
        </w:rPr>
        <w:t>،</w:t>
      </w:r>
      <w:r>
        <w:rPr>
          <w:bCs/>
          <w:rtl/>
        </w:rPr>
        <w:t xml:space="preserve"> </w:t>
      </w:r>
      <w:r w:rsidRPr="00DA11CB">
        <w:rPr>
          <w:bCs/>
          <w:rtl/>
        </w:rPr>
        <w:t>مما</w:t>
      </w:r>
      <w:r>
        <w:rPr>
          <w:bCs/>
          <w:rtl/>
        </w:rPr>
        <w:t xml:space="preserve"> </w:t>
      </w:r>
      <w:r w:rsidRPr="00DA11CB">
        <w:rPr>
          <w:bCs/>
          <w:rtl/>
        </w:rPr>
        <w:t>يعزز</w:t>
      </w:r>
      <w:r>
        <w:rPr>
          <w:bCs/>
          <w:rtl/>
        </w:rPr>
        <w:t xml:space="preserve"> </w:t>
      </w:r>
      <w:r w:rsidRPr="00DA11CB">
        <w:rPr>
          <w:bCs/>
          <w:rtl/>
        </w:rPr>
        <w:t>أحكام</w:t>
      </w:r>
      <w:r>
        <w:rPr>
          <w:bCs/>
          <w:rtl/>
        </w:rPr>
        <w:t xml:space="preserve"> </w:t>
      </w:r>
      <w:r w:rsidRPr="00DA11CB">
        <w:rPr>
          <w:bCs/>
          <w:rtl/>
        </w:rPr>
        <w:t>الاتفاقية،</w:t>
      </w:r>
      <w:r>
        <w:rPr>
          <w:bCs/>
          <w:rtl/>
        </w:rPr>
        <w:t xml:space="preserve"> </w:t>
      </w:r>
      <w:r w:rsidRPr="00DA11CB">
        <w:rPr>
          <w:bCs/>
          <w:rtl/>
        </w:rPr>
        <w:t>وتطلب</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تدرج</w:t>
      </w:r>
      <w:r>
        <w:rPr>
          <w:bCs/>
          <w:rtl/>
        </w:rPr>
        <w:t xml:space="preserve"> </w:t>
      </w:r>
      <w:r w:rsidRPr="00DA11CB">
        <w:rPr>
          <w:bCs/>
          <w:rtl/>
        </w:rPr>
        <w:t>المعلومات</w:t>
      </w:r>
      <w:r>
        <w:rPr>
          <w:bCs/>
          <w:rtl/>
        </w:rPr>
        <w:t xml:space="preserve"> </w:t>
      </w:r>
      <w:r w:rsidRPr="00DA11CB">
        <w:rPr>
          <w:bCs/>
          <w:rtl/>
        </w:rPr>
        <w:t>المتعلقة</w:t>
      </w:r>
      <w:r>
        <w:rPr>
          <w:bCs/>
          <w:rtl/>
        </w:rPr>
        <w:t xml:space="preserve"> </w:t>
      </w:r>
      <w:r w:rsidRPr="00DA11CB">
        <w:rPr>
          <w:bCs/>
          <w:rtl/>
        </w:rPr>
        <w:t>بذلك</w:t>
      </w:r>
      <w:r>
        <w:rPr>
          <w:bCs/>
          <w:rtl/>
        </w:rPr>
        <w:t xml:space="preserve"> </w:t>
      </w:r>
      <w:r w:rsidRPr="00DA11CB">
        <w:rPr>
          <w:bCs/>
          <w:rtl/>
        </w:rPr>
        <w:t>في</w:t>
      </w:r>
      <w:r>
        <w:rPr>
          <w:bCs/>
          <w:rtl/>
        </w:rPr>
        <w:t xml:space="preserve"> </w:t>
      </w:r>
      <w:r w:rsidRPr="00DA11CB">
        <w:rPr>
          <w:bCs/>
          <w:rtl/>
        </w:rPr>
        <w:t>تقريرها</w:t>
      </w:r>
      <w:r>
        <w:rPr>
          <w:bCs/>
          <w:rtl/>
        </w:rPr>
        <w:t xml:space="preserve"> </w:t>
      </w:r>
      <w:r w:rsidRPr="00DA11CB">
        <w:rPr>
          <w:bCs/>
          <w:rtl/>
        </w:rPr>
        <w:t>الدوري</w:t>
      </w:r>
      <w:r>
        <w:rPr>
          <w:bCs/>
          <w:rtl/>
        </w:rPr>
        <w:t xml:space="preserve"> </w:t>
      </w:r>
      <w:r w:rsidRPr="00DA11CB">
        <w:rPr>
          <w:bCs/>
          <w:rtl/>
        </w:rPr>
        <w:t>المقبل.</w:t>
      </w:r>
    </w:p>
    <w:p w:rsidR="00D10ADE" w:rsidRPr="00DA11CB" w:rsidRDefault="00D10ADE" w:rsidP="00D10ADE">
      <w:pPr>
        <w:pStyle w:val="SingleTxt"/>
        <w:rPr>
          <w:rtl/>
        </w:rPr>
      </w:pPr>
      <w:r w:rsidRPr="00DA11CB">
        <w:rPr>
          <w:rFonts w:hint="cs"/>
          <w:b/>
          <w:rtl/>
        </w:rPr>
        <w:t>56</w:t>
      </w:r>
      <w:r>
        <w:rPr>
          <w:rFonts w:hint="cs"/>
          <w:b/>
          <w:rtl/>
        </w:rPr>
        <w:t xml:space="preserve"> </w:t>
      </w:r>
      <w:r w:rsidRPr="00DA11CB">
        <w:rPr>
          <w:rFonts w:hint="cs"/>
          <w:b/>
          <w:rtl/>
        </w:rPr>
        <w:t>-</w:t>
      </w:r>
      <w:r>
        <w:rPr>
          <w:rFonts w:hint="cs"/>
          <w:b/>
          <w:rtl/>
        </w:rPr>
        <w:tab/>
      </w:r>
      <w:r w:rsidRPr="00DA11CB">
        <w:rPr>
          <w:bCs/>
          <w:rtl/>
        </w:rPr>
        <w:t>وتشدد</w:t>
      </w:r>
      <w:r>
        <w:rPr>
          <w:bCs/>
          <w:rtl/>
        </w:rPr>
        <w:t xml:space="preserve"> </w:t>
      </w:r>
      <w:r w:rsidRPr="00DA11CB">
        <w:rPr>
          <w:bCs/>
          <w:rtl/>
        </w:rPr>
        <w:t>اللجنة</w:t>
      </w:r>
      <w:r>
        <w:rPr>
          <w:bCs/>
          <w:rtl/>
        </w:rPr>
        <w:t xml:space="preserve"> </w:t>
      </w:r>
      <w:r w:rsidRPr="00DA11CB">
        <w:rPr>
          <w:bCs/>
          <w:rtl/>
        </w:rPr>
        <w:t>أيضا</w:t>
      </w:r>
      <w:r>
        <w:rPr>
          <w:bCs/>
          <w:rtl/>
        </w:rPr>
        <w:t xml:space="preserve"> </w:t>
      </w:r>
      <w:r w:rsidRPr="00DA11CB">
        <w:rPr>
          <w:bCs/>
          <w:rtl/>
        </w:rPr>
        <w:t>على</w:t>
      </w:r>
      <w:r>
        <w:rPr>
          <w:bCs/>
          <w:rtl/>
        </w:rPr>
        <w:t xml:space="preserve"> </w:t>
      </w:r>
      <w:r w:rsidRPr="00DA11CB">
        <w:rPr>
          <w:bCs/>
          <w:rtl/>
        </w:rPr>
        <w:t>أن</w:t>
      </w:r>
      <w:r>
        <w:rPr>
          <w:bCs/>
          <w:rtl/>
        </w:rPr>
        <w:t xml:space="preserve"> </w:t>
      </w:r>
      <w:r w:rsidRPr="00DA11CB">
        <w:rPr>
          <w:bCs/>
          <w:rtl/>
        </w:rPr>
        <w:t>التنفيذ</w:t>
      </w:r>
      <w:r>
        <w:rPr>
          <w:bCs/>
          <w:rtl/>
        </w:rPr>
        <w:t xml:space="preserve"> </w:t>
      </w:r>
      <w:r>
        <w:rPr>
          <w:rFonts w:hint="cs"/>
          <w:bCs/>
          <w:rtl/>
        </w:rPr>
        <w:t xml:space="preserve">التام </w:t>
      </w:r>
      <w:r w:rsidRPr="00DA11CB">
        <w:rPr>
          <w:bCs/>
          <w:rtl/>
        </w:rPr>
        <w:t>والفعال</w:t>
      </w:r>
      <w:r>
        <w:rPr>
          <w:bCs/>
          <w:rtl/>
        </w:rPr>
        <w:t xml:space="preserve"> </w:t>
      </w:r>
      <w:r w:rsidRPr="00DA11CB">
        <w:rPr>
          <w:bCs/>
          <w:rtl/>
        </w:rPr>
        <w:t>للاتفاقية</w:t>
      </w:r>
      <w:r>
        <w:rPr>
          <w:bCs/>
          <w:rtl/>
        </w:rPr>
        <w:t xml:space="preserve"> </w:t>
      </w:r>
      <w:r w:rsidRPr="00DA11CB">
        <w:rPr>
          <w:bCs/>
          <w:rtl/>
        </w:rPr>
        <w:t>أمر</w:t>
      </w:r>
      <w:r>
        <w:rPr>
          <w:bCs/>
          <w:rtl/>
        </w:rPr>
        <w:t xml:space="preserve"> </w:t>
      </w:r>
      <w:r w:rsidRPr="00DA11CB">
        <w:rPr>
          <w:bCs/>
          <w:rtl/>
        </w:rPr>
        <w:t>لا</w:t>
      </w:r>
      <w:r>
        <w:rPr>
          <w:bCs/>
          <w:rtl/>
        </w:rPr>
        <w:t xml:space="preserve"> </w:t>
      </w:r>
      <w:r w:rsidRPr="00DA11CB">
        <w:rPr>
          <w:bCs/>
          <w:rtl/>
        </w:rPr>
        <w:t>غنى</w:t>
      </w:r>
      <w:r>
        <w:rPr>
          <w:bCs/>
          <w:rtl/>
        </w:rPr>
        <w:t xml:space="preserve"> </w:t>
      </w:r>
      <w:r w:rsidRPr="00DA11CB">
        <w:rPr>
          <w:bCs/>
          <w:rtl/>
        </w:rPr>
        <w:t>عنه</w:t>
      </w:r>
      <w:r>
        <w:rPr>
          <w:bCs/>
          <w:rtl/>
        </w:rPr>
        <w:t xml:space="preserve"> </w:t>
      </w:r>
      <w:r w:rsidRPr="00DA11CB">
        <w:rPr>
          <w:bCs/>
          <w:rtl/>
        </w:rPr>
        <w:t>لتحقيق</w:t>
      </w:r>
      <w:r>
        <w:rPr>
          <w:bCs/>
          <w:rtl/>
        </w:rPr>
        <w:t xml:space="preserve"> </w:t>
      </w:r>
      <w:r w:rsidRPr="00DA11CB">
        <w:rPr>
          <w:bCs/>
          <w:rtl/>
        </w:rPr>
        <w:t>الأهداف</w:t>
      </w:r>
      <w:r>
        <w:rPr>
          <w:bCs/>
          <w:rtl/>
        </w:rPr>
        <w:t xml:space="preserve"> </w:t>
      </w:r>
      <w:r w:rsidRPr="00DA11CB">
        <w:rPr>
          <w:bCs/>
          <w:rtl/>
        </w:rPr>
        <w:t>الإنمائية</w:t>
      </w:r>
      <w:r>
        <w:rPr>
          <w:bCs/>
          <w:rtl/>
        </w:rPr>
        <w:t xml:space="preserve"> </w:t>
      </w:r>
      <w:r w:rsidRPr="00DA11CB">
        <w:rPr>
          <w:bCs/>
          <w:rtl/>
        </w:rPr>
        <w:t>للألفية.</w:t>
      </w:r>
      <w:r>
        <w:rPr>
          <w:bCs/>
          <w:rtl/>
        </w:rPr>
        <w:t xml:space="preserve"> </w:t>
      </w:r>
      <w:r w:rsidRPr="00DA11CB">
        <w:rPr>
          <w:bCs/>
          <w:rtl/>
        </w:rPr>
        <w:t>و</w:t>
      </w:r>
      <w:r>
        <w:rPr>
          <w:rFonts w:hint="cs"/>
          <w:bCs/>
          <w:rtl/>
        </w:rPr>
        <w:t xml:space="preserve">هي </w:t>
      </w:r>
      <w:r w:rsidRPr="00DA11CB">
        <w:rPr>
          <w:bCs/>
          <w:rtl/>
        </w:rPr>
        <w:t>تدعو</w:t>
      </w:r>
      <w:r>
        <w:rPr>
          <w:bCs/>
          <w:rtl/>
        </w:rPr>
        <w:t xml:space="preserve"> </w:t>
      </w:r>
      <w:r w:rsidRPr="00DA11CB">
        <w:rPr>
          <w:bCs/>
          <w:rtl/>
        </w:rPr>
        <w:t>إلى</w:t>
      </w:r>
      <w:r>
        <w:rPr>
          <w:bCs/>
          <w:rtl/>
        </w:rPr>
        <w:t xml:space="preserve"> </w:t>
      </w:r>
      <w:r w:rsidRPr="00DA11CB">
        <w:rPr>
          <w:bCs/>
          <w:rtl/>
        </w:rPr>
        <w:t>دمج</w:t>
      </w:r>
      <w:r>
        <w:rPr>
          <w:bCs/>
          <w:rtl/>
        </w:rPr>
        <w:t xml:space="preserve"> </w:t>
      </w:r>
      <w:r w:rsidRPr="00DA11CB">
        <w:rPr>
          <w:bCs/>
          <w:rtl/>
        </w:rPr>
        <w:t>المنظور</w:t>
      </w:r>
      <w:r>
        <w:rPr>
          <w:bCs/>
          <w:rtl/>
        </w:rPr>
        <w:t xml:space="preserve"> </w:t>
      </w:r>
      <w:r w:rsidRPr="00DA11CB">
        <w:rPr>
          <w:bCs/>
          <w:rtl/>
        </w:rPr>
        <w:t>الجنساني</w:t>
      </w:r>
      <w:r>
        <w:rPr>
          <w:bCs/>
          <w:rtl/>
        </w:rPr>
        <w:t xml:space="preserve"> </w:t>
      </w:r>
      <w:r w:rsidRPr="00DA11CB">
        <w:rPr>
          <w:bCs/>
          <w:rtl/>
        </w:rPr>
        <w:t>و</w:t>
      </w:r>
      <w:r>
        <w:rPr>
          <w:rFonts w:hint="cs"/>
          <w:bCs/>
          <w:rtl/>
        </w:rPr>
        <w:t xml:space="preserve">إلى عكس </w:t>
      </w:r>
      <w:r w:rsidRPr="00DA11CB">
        <w:rPr>
          <w:bCs/>
          <w:rtl/>
        </w:rPr>
        <w:t>أحكام</w:t>
      </w:r>
      <w:r>
        <w:rPr>
          <w:bCs/>
          <w:rtl/>
        </w:rPr>
        <w:t xml:space="preserve"> </w:t>
      </w:r>
      <w:r w:rsidRPr="00DA11CB">
        <w:rPr>
          <w:bCs/>
          <w:rtl/>
        </w:rPr>
        <w:t>الاتفاقية</w:t>
      </w:r>
      <w:r>
        <w:rPr>
          <w:bCs/>
          <w:rtl/>
        </w:rPr>
        <w:t xml:space="preserve"> </w:t>
      </w:r>
      <w:r>
        <w:rPr>
          <w:rFonts w:hint="cs"/>
          <w:bCs/>
          <w:rtl/>
        </w:rPr>
        <w:t xml:space="preserve">عكسا واضحا </w:t>
      </w:r>
      <w:r w:rsidRPr="00DA11CB">
        <w:rPr>
          <w:bCs/>
          <w:rtl/>
        </w:rPr>
        <w:t>في</w:t>
      </w:r>
      <w:r>
        <w:rPr>
          <w:bCs/>
          <w:rtl/>
        </w:rPr>
        <w:t xml:space="preserve"> </w:t>
      </w:r>
      <w:r w:rsidRPr="00DA11CB">
        <w:rPr>
          <w:bCs/>
          <w:rtl/>
        </w:rPr>
        <w:t>جميع</w:t>
      </w:r>
      <w:r>
        <w:rPr>
          <w:bCs/>
          <w:rtl/>
        </w:rPr>
        <w:t xml:space="preserve"> </w:t>
      </w:r>
      <w:r w:rsidRPr="00DA11CB">
        <w:rPr>
          <w:bCs/>
          <w:rtl/>
        </w:rPr>
        <w:t>الجهود</w:t>
      </w:r>
      <w:r>
        <w:rPr>
          <w:bCs/>
          <w:rtl/>
        </w:rPr>
        <w:t xml:space="preserve"> </w:t>
      </w:r>
      <w:r w:rsidRPr="00DA11CB">
        <w:rPr>
          <w:bCs/>
          <w:rtl/>
        </w:rPr>
        <w:t>الرامية</w:t>
      </w:r>
      <w:r>
        <w:rPr>
          <w:bCs/>
          <w:rtl/>
        </w:rPr>
        <w:t xml:space="preserve"> </w:t>
      </w:r>
      <w:r w:rsidRPr="00DA11CB">
        <w:rPr>
          <w:bCs/>
          <w:rtl/>
        </w:rPr>
        <w:t>إلى</w:t>
      </w:r>
      <w:r>
        <w:rPr>
          <w:bCs/>
          <w:rtl/>
        </w:rPr>
        <w:t xml:space="preserve"> </w:t>
      </w:r>
      <w:r w:rsidRPr="00DA11CB">
        <w:rPr>
          <w:bCs/>
          <w:rtl/>
        </w:rPr>
        <w:t>تحقيق</w:t>
      </w:r>
      <w:r>
        <w:rPr>
          <w:bCs/>
          <w:rtl/>
        </w:rPr>
        <w:t xml:space="preserve"> </w:t>
      </w:r>
      <w:r w:rsidRPr="00DA11CB">
        <w:rPr>
          <w:bCs/>
          <w:rtl/>
        </w:rPr>
        <w:t>الأهداف</w:t>
      </w:r>
      <w:r>
        <w:rPr>
          <w:bCs/>
          <w:rtl/>
        </w:rPr>
        <w:t xml:space="preserve"> </w:t>
      </w:r>
      <w:r w:rsidRPr="00DA11CB">
        <w:rPr>
          <w:bCs/>
          <w:rtl/>
        </w:rPr>
        <w:t>الإنمائية</w:t>
      </w:r>
      <w:r>
        <w:rPr>
          <w:bCs/>
          <w:rtl/>
        </w:rPr>
        <w:t xml:space="preserve"> </w:t>
      </w:r>
      <w:r w:rsidRPr="00DA11CB">
        <w:rPr>
          <w:bCs/>
          <w:rtl/>
        </w:rPr>
        <w:t>للألفية</w:t>
      </w:r>
      <w:r>
        <w:rPr>
          <w:rFonts w:hint="cs"/>
          <w:bCs/>
          <w:rtl/>
        </w:rPr>
        <w:t>،</w:t>
      </w:r>
      <w:r>
        <w:rPr>
          <w:bCs/>
          <w:rtl/>
        </w:rPr>
        <w:t xml:space="preserve"> </w:t>
      </w:r>
      <w:r w:rsidRPr="00DA11CB">
        <w:rPr>
          <w:bCs/>
          <w:rtl/>
        </w:rPr>
        <w:t>وتطلب</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تدرج</w:t>
      </w:r>
      <w:r>
        <w:rPr>
          <w:bCs/>
          <w:rtl/>
        </w:rPr>
        <w:t xml:space="preserve"> </w:t>
      </w:r>
      <w:r w:rsidRPr="00DA11CB">
        <w:rPr>
          <w:bCs/>
          <w:rtl/>
        </w:rPr>
        <w:t>معلومات</w:t>
      </w:r>
      <w:r>
        <w:rPr>
          <w:bCs/>
          <w:rtl/>
        </w:rPr>
        <w:t xml:space="preserve"> </w:t>
      </w:r>
      <w:r w:rsidRPr="00DA11CB">
        <w:rPr>
          <w:bCs/>
          <w:rtl/>
        </w:rPr>
        <w:t>بشأن</w:t>
      </w:r>
      <w:r>
        <w:rPr>
          <w:bCs/>
          <w:rtl/>
        </w:rPr>
        <w:t xml:space="preserve"> </w:t>
      </w:r>
      <w:r w:rsidRPr="00DA11CB">
        <w:rPr>
          <w:bCs/>
          <w:rtl/>
        </w:rPr>
        <w:t>ذلك</w:t>
      </w:r>
      <w:r>
        <w:rPr>
          <w:bCs/>
          <w:rtl/>
        </w:rPr>
        <w:t xml:space="preserve"> </w:t>
      </w:r>
      <w:r w:rsidRPr="00DA11CB">
        <w:rPr>
          <w:bCs/>
          <w:rtl/>
        </w:rPr>
        <w:t>في</w:t>
      </w:r>
      <w:r>
        <w:rPr>
          <w:bCs/>
          <w:rtl/>
        </w:rPr>
        <w:t xml:space="preserve"> </w:t>
      </w:r>
      <w:r w:rsidRPr="00DA11CB">
        <w:rPr>
          <w:bCs/>
          <w:rtl/>
        </w:rPr>
        <w:t>تقريرها</w:t>
      </w:r>
      <w:r>
        <w:rPr>
          <w:bCs/>
          <w:rtl/>
        </w:rPr>
        <w:t xml:space="preserve"> </w:t>
      </w:r>
      <w:r w:rsidRPr="00DA11CB">
        <w:rPr>
          <w:bCs/>
          <w:rtl/>
        </w:rPr>
        <w:t>الدوري</w:t>
      </w:r>
      <w:r>
        <w:rPr>
          <w:rFonts w:hint="cs"/>
          <w:bCs/>
          <w:rtl/>
        </w:rPr>
        <w:t> </w:t>
      </w:r>
      <w:r w:rsidRPr="00DA11CB">
        <w:rPr>
          <w:bCs/>
          <w:rtl/>
        </w:rPr>
        <w:t>المقبل.</w:t>
      </w:r>
    </w:p>
    <w:p w:rsidR="00D10ADE" w:rsidRPr="00DA11CB" w:rsidRDefault="00D10ADE" w:rsidP="00C55A53">
      <w:pPr>
        <w:pStyle w:val="SingleTxt"/>
        <w:rPr>
          <w:bCs/>
          <w:rtl/>
        </w:rPr>
      </w:pPr>
      <w:r w:rsidRPr="00DA11CB">
        <w:rPr>
          <w:rFonts w:hint="cs"/>
          <w:b/>
          <w:rtl/>
        </w:rPr>
        <w:t>57</w:t>
      </w:r>
      <w:r>
        <w:rPr>
          <w:rFonts w:hint="cs"/>
          <w:b/>
          <w:rtl/>
        </w:rPr>
        <w:t xml:space="preserve"> </w:t>
      </w:r>
      <w:r w:rsidRPr="00DA11CB">
        <w:rPr>
          <w:rFonts w:hint="cs"/>
          <w:bCs/>
          <w:rtl/>
        </w:rPr>
        <w:t>-</w:t>
      </w:r>
      <w:r>
        <w:rPr>
          <w:rFonts w:hint="cs"/>
          <w:bCs/>
          <w:rtl/>
        </w:rPr>
        <w:tab/>
      </w:r>
      <w:r w:rsidRPr="00DA11CB">
        <w:rPr>
          <w:rFonts w:hint="cs"/>
          <w:bCs/>
          <w:rtl/>
        </w:rPr>
        <w:t>و</w:t>
      </w:r>
      <w:r w:rsidRPr="00DA11CB">
        <w:rPr>
          <w:bCs/>
          <w:rtl/>
        </w:rPr>
        <w:t>تلاحظ</w:t>
      </w:r>
      <w:r>
        <w:rPr>
          <w:bCs/>
          <w:rtl/>
        </w:rPr>
        <w:t xml:space="preserve"> </w:t>
      </w:r>
      <w:r w:rsidRPr="00DA11CB">
        <w:rPr>
          <w:bCs/>
          <w:rtl/>
        </w:rPr>
        <w:t>اللجنة</w:t>
      </w:r>
      <w:r>
        <w:rPr>
          <w:bCs/>
          <w:rtl/>
        </w:rPr>
        <w:t xml:space="preserve"> </w:t>
      </w:r>
      <w:r w:rsidRPr="00DA11CB">
        <w:rPr>
          <w:bCs/>
          <w:rtl/>
        </w:rPr>
        <w:t>أن</w:t>
      </w:r>
      <w:r>
        <w:rPr>
          <w:bCs/>
          <w:rtl/>
        </w:rPr>
        <w:t xml:space="preserve"> </w:t>
      </w:r>
      <w:r w:rsidRPr="00DA11CB">
        <w:rPr>
          <w:bCs/>
          <w:rtl/>
        </w:rPr>
        <w:t>من</w:t>
      </w:r>
      <w:r>
        <w:rPr>
          <w:bCs/>
          <w:rtl/>
        </w:rPr>
        <w:t xml:space="preserve"> </w:t>
      </w:r>
      <w:r w:rsidRPr="00DA11CB">
        <w:rPr>
          <w:bCs/>
          <w:rtl/>
        </w:rPr>
        <w:t>شأن</w:t>
      </w:r>
      <w:r>
        <w:rPr>
          <w:bCs/>
          <w:rtl/>
        </w:rPr>
        <w:t xml:space="preserve"> </w:t>
      </w:r>
      <w:r w:rsidRPr="00DA11CB">
        <w:rPr>
          <w:bCs/>
          <w:rtl/>
        </w:rPr>
        <w:t>تقيد</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بالصكوك</w:t>
      </w:r>
      <w:r>
        <w:rPr>
          <w:bCs/>
          <w:rtl/>
        </w:rPr>
        <w:t xml:space="preserve"> </w:t>
      </w:r>
      <w:r w:rsidRPr="00DA11CB">
        <w:rPr>
          <w:bCs/>
          <w:rtl/>
        </w:rPr>
        <w:t>الدولية</w:t>
      </w:r>
      <w:r>
        <w:rPr>
          <w:bCs/>
          <w:rtl/>
        </w:rPr>
        <w:t xml:space="preserve"> </w:t>
      </w:r>
      <w:r w:rsidRPr="00DA11CB">
        <w:rPr>
          <w:bCs/>
          <w:rtl/>
        </w:rPr>
        <w:t>الرئيسية</w:t>
      </w:r>
      <w:r>
        <w:rPr>
          <w:bCs/>
          <w:rtl/>
        </w:rPr>
        <w:t xml:space="preserve"> </w:t>
      </w:r>
      <w:r w:rsidRPr="00DA11CB">
        <w:rPr>
          <w:bCs/>
          <w:rtl/>
        </w:rPr>
        <w:t>التسعة</w:t>
      </w:r>
      <w:r>
        <w:rPr>
          <w:bCs/>
          <w:rtl/>
        </w:rPr>
        <w:t xml:space="preserve"> </w:t>
      </w:r>
      <w:r w:rsidRPr="00DA11CB">
        <w:rPr>
          <w:bCs/>
          <w:rtl/>
        </w:rPr>
        <w:t>لحقوق</w:t>
      </w:r>
      <w:r>
        <w:rPr>
          <w:bCs/>
          <w:rtl/>
        </w:rPr>
        <w:t xml:space="preserve"> </w:t>
      </w:r>
      <w:r w:rsidRPr="00DA11CB">
        <w:rPr>
          <w:bCs/>
          <w:rtl/>
        </w:rPr>
        <w:t>الإنسان</w:t>
      </w:r>
      <w:r>
        <w:rPr>
          <w:bCs/>
          <w:rtl/>
        </w:rPr>
        <w:t xml:space="preserve"> </w:t>
      </w:r>
      <w:r w:rsidRPr="00DA11CB">
        <w:rPr>
          <w:bCs/>
          <w:rtl/>
        </w:rPr>
        <w:t>أن</w:t>
      </w:r>
      <w:r>
        <w:rPr>
          <w:bCs/>
          <w:rtl/>
        </w:rPr>
        <w:t xml:space="preserve"> </w:t>
      </w:r>
      <w:r w:rsidRPr="00DA11CB">
        <w:rPr>
          <w:bCs/>
          <w:rtl/>
        </w:rPr>
        <w:t>يعزز</w:t>
      </w:r>
      <w:r>
        <w:rPr>
          <w:bCs/>
          <w:rtl/>
        </w:rPr>
        <w:t xml:space="preserve"> </w:t>
      </w:r>
      <w:r w:rsidRPr="00DA11CB">
        <w:rPr>
          <w:bCs/>
          <w:rtl/>
        </w:rPr>
        <w:t>تمتع</w:t>
      </w:r>
      <w:r>
        <w:rPr>
          <w:bCs/>
          <w:rtl/>
        </w:rPr>
        <w:t xml:space="preserve"> </w:t>
      </w:r>
      <w:r w:rsidRPr="00DA11CB">
        <w:rPr>
          <w:bCs/>
          <w:rtl/>
        </w:rPr>
        <w:t>المرأة</w:t>
      </w:r>
      <w:r>
        <w:rPr>
          <w:bCs/>
          <w:rtl/>
        </w:rPr>
        <w:t xml:space="preserve"> </w:t>
      </w:r>
      <w:r w:rsidRPr="00DA11CB">
        <w:rPr>
          <w:bCs/>
          <w:rtl/>
        </w:rPr>
        <w:t>ب</w:t>
      </w:r>
      <w:r>
        <w:rPr>
          <w:rFonts w:hint="cs"/>
          <w:bCs/>
          <w:rtl/>
        </w:rPr>
        <w:t xml:space="preserve">ما لها من </w:t>
      </w:r>
      <w:r w:rsidRPr="00DA11CB">
        <w:rPr>
          <w:bCs/>
          <w:rtl/>
        </w:rPr>
        <w:t>حقوق</w:t>
      </w:r>
      <w:r>
        <w:rPr>
          <w:bCs/>
          <w:rtl/>
        </w:rPr>
        <w:t xml:space="preserve"> </w:t>
      </w:r>
      <w:r w:rsidRPr="00DA11CB">
        <w:rPr>
          <w:bCs/>
          <w:rtl/>
        </w:rPr>
        <w:t>الإنسان</w:t>
      </w:r>
      <w:r>
        <w:rPr>
          <w:bCs/>
          <w:rtl/>
        </w:rPr>
        <w:t xml:space="preserve"> </w:t>
      </w:r>
      <w:r w:rsidRPr="00DA11CB">
        <w:rPr>
          <w:bCs/>
          <w:rtl/>
        </w:rPr>
        <w:t>وحريات</w:t>
      </w:r>
      <w:r>
        <w:rPr>
          <w:bCs/>
          <w:rtl/>
        </w:rPr>
        <w:t xml:space="preserve"> </w:t>
      </w:r>
      <w:r w:rsidRPr="00DA11CB">
        <w:rPr>
          <w:bCs/>
          <w:rtl/>
        </w:rPr>
        <w:t>أساسية</w:t>
      </w:r>
      <w:r>
        <w:rPr>
          <w:bCs/>
          <w:rtl/>
        </w:rPr>
        <w:t xml:space="preserve"> </w:t>
      </w:r>
      <w:r w:rsidRPr="00DA11CB">
        <w:rPr>
          <w:bCs/>
          <w:rtl/>
        </w:rPr>
        <w:t>في</w:t>
      </w:r>
      <w:r>
        <w:rPr>
          <w:bCs/>
          <w:rtl/>
        </w:rPr>
        <w:t xml:space="preserve"> </w:t>
      </w:r>
      <w:r w:rsidRPr="00DA11CB">
        <w:rPr>
          <w:bCs/>
          <w:rtl/>
        </w:rPr>
        <w:t>جميع</w:t>
      </w:r>
      <w:r>
        <w:rPr>
          <w:bCs/>
          <w:rtl/>
        </w:rPr>
        <w:t xml:space="preserve"> </w:t>
      </w:r>
      <w:r w:rsidRPr="00DA11CB">
        <w:rPr>
          <w:bCs/>
          <w:rtl/>
        </w:rPr>
        <w:t>نواحي</w:t>
      </w:r>
      <w:r>
        <w:rPr>
          <w:bCs/>
          <w:rtl/>
        </w:rPr>
        <w:t xml:space="preserve"> </w:t>
      </w:r>
      <w:r w:rsidRPr="00DA11CB">
        <w:rPr>
          <w:bCs/>
          <w:rtl/>
        </w:rPr>
        <w:t>الحياة</w:t>
      </w:r>
      <w:r w:rsidRPr="00C43133">
        <w:rPr>
          <w:b/>
          <w:vertAlign w:val="superscript"/>
          <w:rtl/>
        </w:rPr>
        <w:t>(</w:t>
      </w:r>
      <w:r>
        <w:rPr>
          <w:rStyle w:val="FootnoteReference"/>
          <w:b/>
          <w:rtl/>
        </w:rPr>
        <w:footnoteReference w:id="1"/>
      </w:r>
      <w:r w:rsidRPr="00C43133">
        <w:rPr>
          <w:b/>
          <w:vertAlign w:val="superscript"/>
          <w:rtl/>
        </w:rPr>
        <w:t>)</w:t>
      </w:r>
      <w:r w:rsidRPr="00DA11CB">
        <w:rPr>
          <w:bCs/>
          <w:rtl/>
        </w:rPr>
        <w:t>.</w:t>
      </w:r>
      <w:r>
        <w:rPr>
          <w:bCs/>
          <w:rtl/>
        </w:rPr>
        <w:t xml:space="preserve"> </w:t>
      </w:r>
      <w:r w:rsidRPr="00DA11CB">
        <w:rPr>
          <w:bCs/>
          <w:rtl/>
        </w:rPr>
        <w:t>وبناء</w:t>
      </w:r>
      <w:r>
        <w:rPr>
          <w:bCs/>
          <w:rtl/>
        </w:rPr>
        <w:t xml:space="preserve"> </w:t>
      </w:r>
      <w:r w:rsidRPr="00DA11CB">
        <w:rPr>
          <w:bCs/>
          <w:rtl/>
        </w:rPr>
        <w:t>على</w:t>
      </w:r>
      <w:r>
        <w:rPr>
          <w:bCs/>
          <w:rtl/>
        </w:rPr>
        <w:t xml:space="preserve"> </w:t>
      </w:r>
      <w:r w:rsidRPr="00DA11CB">
        <w:rPr>
          <w:bCs/>
          <w:rtl/>
        </w:rPr>
        <w:t>ذلك،</w:t>
      </w:r>
      <w:r>
        <w:rPr>
          <w:bCs/>
          <w:rtl/>
        </w:rPr>
        <w:t xml:space="preserve"> </w:t>
      </w:r>
      <w:r w:rsidRPr="00DA11CB">
        <w:rPr>
          <w:bCs/>
          <w:rtl/>
        </w:rPr>
        <w:t>تشجع</w:t>
      </w:r>
      <w:r>
        <w:rPr>
          <w:bCs/>
          <w:rtl/>
        </w:rPr>
        <w:t xml:space="preserve"> </w:t>
      </w:r>
      <w:r w:rsidRPr="00DA11CB">
        <w:rPr>
          <w:bCs/>
          <w:rtl/>
        </w:rPr>
        <w:t>اللجنة</w:t>
      </w:r>
      <w:r>
        <w:rPr>
          <w:bCs/>
          <w:rtl/>
        </w:rPr>
        <w:t xml:space="preserve"> </w:t>
      </w:r>
      <w:r w:rsidRPr="00DA11CB">
        <w:rPr>
          <w:bCs/>
          <w:rtl/>
        </w:rPr>
        <w:t>حكومة</w:t>
      </w:r>
      <w:r>
        <w:rPr>
          <w:bCs/>
          <w:rtl/>
        </w:rPr>
        <w:t xml:space="preserve"> </w:t>
      </w:r>
      <w:r w:rsidRPr="00DA11CB">
        <w:rPr>
          <w:bCs/>
          <w:rtl/>
        </w:rPr>
        <w:t>تنزانيا</w:t>
      </w:r>
      <w:r>
        <w:rPr>
          <w:bCs/>
          <w:rtl/>
        </w:rPr>
        <w:t xml:space="preserve"> </w:t>
      </w:r>
      <w:r w:rsidRPr="00DA11CB">
        <w:rPr>
          <w:bCs/>
          <w:rtl/>
        </w:rPr>
        <w:t>على</w:t>
      </w:r>
      <w:r>
        <w:rPr>
          <w:bCs/>
          <w:rtl/>
        </w:rPr>
        <w:t xml:space="preserve"> </w:t>
      </w:r>
      <w:r>
        <w:rPr>
          <w:rFonts w:hint="cs"/>
          <w:bCs/>
          <w:rtl/>
        </w:rPr>
        <w:t>ال</w:t>
      </w:r>
      <w:r w:rsidRPr="00DA11CB">
        <w:rPr>
          <w:bCs/>
          <w:rtl/>
        </w:rPr>
        <w:t>نظر</w:t>
      </w:r>
      <w:r>
        <w:rPr>
          <w:bCs/>
          <w:rtl/>
        </w:rPr>
        <w:t xml:space="preserve"> </w:t>
      </w:r>
      <w:r w:rsidRPr="00DA11CB">
        <w:rPr>
          <w:bCs/>
          <w:rtl/>
        </w:rPr>
        <w:t>في</w:t>
      </w:r>
      <w:r>
        <w:rPr>
          <w:bCs/>
          <w:rtl/>
        </w:rPr>
        <w:t xml:space="preserve"> </w:t>
      </w:r>
      <w:r w:rsidRPr="00DA11CB">
        <w:rPr>
          <w:bCs/>
          <w:rtl/>
        </w:rPr>
        <w:t>التصديق</w:t>
      </w:r>
      <w:r>
        <w:rPr>
          <w:bCs/>
          <w:rtl/>
        </w:rPr>
        <w:t xml:space="preserve"> </w:t>
      </w:r>
      <w:r w:rsidRPr="00DA11CB">
        <w:rPr>
          <w:bCs/>
          <w:rtl/>
        </w:rPr>
        <w:t>على</w:t>
      </w:r>
      <w:r>
        <w:rPr>
          <w:bCs/>
          <w:rtl/>
        </w:rPr>
        <w:t xml:space="preserve"> </w:t>
      </w:r>
      <w:r w:rsidRPr="00DA11CB">
        <w:rPr>
          <w:bCs/>
          <w:rtl/>
        </w:rPr>
        <w:t>المعاهدات</w:t>
      </w:r>
      <w:r>
        <w:rPr>
          <w:bCs/>
          <w:rtl/>
        </w:rPr>
        <w:t xml:space="preserve"> </w:t>
      </w:r>
      <w:r w:rsidRPr="00DA11CB">
        <w:rPr>
          <w:bCs/>
          <w:rtl/>
        </w:rPr>
        <w:t>التي</w:t>
      </w:r>
      <w:r>
        <w:rPr>
          <w:bCs/>
          <w:rtl/>
        </w:rPr>
        <w:t xml:space="preserve"> </w:t>
      </w:r>
      <w:r w:rsidRPr="00DA11CB">
        <w:rPr>
          <w:bCs/>
          <w:rtl/>
        </w:rPr>
        <w:t>لم</w:t>
      </w:r>
      <w:r>
        <w:rPr>
          <w:bCs/>
          <w:rtl/>
        </w:rPr>
        <w:t xml:space="preserve"> </w:t>
      </w:r>
      <w:r w:rsidRPr="00DA11CB">
        <w:rPr>
          <w:bCs/>
          <w:rtl/>
        </w:rPr>
        <w:t>تصبح</w:t>
      </w:r>
      <w:r>
        <w:rPr>
          <w:bCs/>
          <w:rtl/>
        </w:rPr>
        <w:t xml:space="preserve"> </w:t>
      </w:r>
      <w:r w:rsidRPr="00DA11CB">
        <w:rPr>
          <w:bCs/>
          <w:rtl/>
        </w:rPr>
        <w:t>بعد</w:t>
      </w:r>
      <w:r>
        <w:rPr>
          <w:bCs/>
          <w:rtl/>
        </w:rPr>
        <w:t xml:space="preserve"> </w:t>
      </w:r>
      <w:r w:rsidRPr="00DA11CB">
        <w:rPr>
          <w:bCs/>
          <w:rtl/>
        </w:rPr>
        <w:t>طرفا</w:t>
      </w:r>
      <w:r>
        <w:rPr>
          <w:bCs/>
          <w:rtl/>
        </w:rPr>
        <w:t xml:space="preserve"> </w:t>
      </w:r>
      <w:r w:rsidRPr="00DA11CB">
        <w:rPr>
          <w:bCs/>
          <w:rtl/>
        </w:rPr>
        <w:t>فيها،</w:t>
      </w:r>
      <w:r>
        <w:rPr>
          <w:bCs/>
          <w:rtl/>
        </w:rPr>
        <w:t xml:space="preserve"> </w:t>
      </w:r>
      <w:r w:rsidRPr="00DA11CB">
        <w:rPr>
          <w:bCs/>
          <w:rtl/>
        </w:rPr>
        <w:t>وهي</w:t>
      </w:r>
      <w:r>
        <w:rPr>
          <w:bCs/>
          <w:rtl/>
        </w:rPr>
        <w:t xml:space="preserve"> </w:t>
      </w:r>
      <w:r w:rsidRPr="00DA11CB">
        <w:rPr>
          <w:bCs/>
          <w:rtl/>
        </w:rPr>
        <w:t>اتفاقية</w:t>
      </w:r>
      <w:r>
        <w:rPr>
          <w:bCs/>
          <w:rtl/>
        </w:rPr>
        <w:t xml:space="preserve"> </w:t>
      </w:r>
      <w:r w:rsidRPr="00DA11CB">
        <w:rPr>
          <w:bCs/>
          <w:rtl/>
        </w:rPr>
        <w:t>مناهضة</w:t>
      </w:r>
      <w:r>
        <w:rPr>
          <w:bCs/>
          <w:rtl/>
        </w:rPr>
        <w:t xml:space="preserve"> </w:t>
      </w:r>
      <w:r w:rsidRPr="00DA11CB">
        <w:rPr>
          <w:bCs/>
          <w:rtl/>
        </w:rPr>
        <w:t>التعذيب</w:t>
      </w:r>
      <w:r>
        <w:rPr>
          <w:bCs/>
          <w:rtl/>
        </w:rPr>
        <w:t xml:space="preserve"> </w:t>
      </w:r>
      <w:r w:rsidRPr="00DA11CB">
        <w:rPr>
          <w:bCs/>
          <w:rtl/>
        </w:rPr>
        <w:t>وغيره</w:t>
      </w:r>
      <w:r>
        <w:rPr>
          <w:bCs/>
          <w:rtl/>
        </w:rPr>
        <w:t xml:space="preserve"> </w:t>
      </w:r>
      <w:r w:rsidRPr="00DA11CB">
        <w:rPr>
          <w:bCs/>
          <w:rtl/>
        </w:rPr>
        <w:t>من</w:t>
      </w:r>
      <w:r>
        <w:rPr>
          <w:bCs/>
          <w:rtl/>
        </w:rPr>
        <w:t xml:space="preserve"> </w:t>
      </w:r>
      <w:r w:rsidRPr="00DA11CB">
        <w:rPr>
          <w:bCs/>
          <w:rtl/>
        </w:rPr>
        <w:t>ضروب</w:t>
      </w:r>
      <w:r>
        <w:rPr>
          <w:bCs/>
          <w:rtl/>
        </w:rPr>
        <w:t xml:space="preserve"> </w:t>
      </w:r>
      <w:r w:rsidRPr="00DA11CB">
        <w:rPr>
          <w:bCs/>
          <w:rtl/>
        </w:rPr>
        <w:t>المعاملة</w:t>
      </w:r>
      <w:r>
        <w:rPr>
          <w:bCs/>
          <w:rtl/>
        </w:rPr>
        <w:t xml:space="preserve"> </w:t>
      </w:r>
      <w:r w:rsidRPr="00DA11CB">
        <w:rPr>
          <w:bCs/>
          <w:rtl/>
        </w:rPr>
        <w:t>أو</w:t>
      </w:r>
      <w:r>
        <w:rPr>
          <w:bCs/>
          <w:rtl/>
        </w:rPr>
        <w:t xml:space="preserve"> </w:t>
      </w:r>
      <w:r w:rsidRPr="00DA11CB">
        <w:rPr>
          <w:bCs/>
          <w:rtl/>
        </w:rPr>
        <w:t>العقوبة</w:t>
      </w:r>
      <w:r>
        <w:rPr>
          <w:bCs/>
          <w:rtl/>
        </w:rPr>
        <w:t xml:space="preserve"> </w:t>
      </w:r>
      <w:r w:rsidRPr="00DA11CB">
        <w:rPr>
          <w:bCs/>
          <w:rtl/>
        </w:rPr>
        <w:t>القاسية</w:t>
      </w:r>
      <w:r>
        <w:rPr>
          <w:bCs/>
          <w:rtl/>
        </w:rPr>
        <w:t xml:space="preserve"> </w:t>
      </w:r>
      <w:r w:rsidRPr="00DA11CB">
        <w:rPr>
          <w:bCs/>
          <w:rtl/>
        </w:rPr>
        <w:t>أو</w:t>
      </w:r>
      <w:r>
        <w:rPr>
          <w:bCs/>
          <w:rtl/>
        </w:rPr>
        <w:t xml:space="preserve"> </w:t>
      </w:r>
      <w:r w:rsidRPr="00DA11CB">
        <w:rPr>
          <w:bCs/>
          <w:rtl/>
        </w:rPr>
        <w:t>اللاإنسانية</w:t>
      </w:r>
      <w:r>
        <w:rPr>
          <w:bCs/>
          <w:rtl/>
        </w:rPr>
        <w:t xml:space="preserve"> </w:t>
      </w:r>
      <w:r w:rsidRPr="00DA11CB">
        <w:rPr>
          <w:bCs/>
          <w:rtl/>
        </w:rPr>
        <w:t>أو</w:t>
      </w:r>
      <w:r>
        <w:rPr>
          <w:bCs/>
          <w:rtl/>
        </w:rPr>
        <w:t xml:space="preserve"> </w:t>
      </w:r>
      <w:r w:rsidRPr="00DA11CB">
        <w:rPr>
          <w:bCs/>
          <w:rtl/>
        </w:rPr>
        <w:t>المهينة،</w:t>
      </w:r>
      <w:r>
        <w:rPr>
          <w:bCs/>
          <w:rtl/>
        </w:rPr>
        <w:t xml:space="preserve"> </w:t>
      </w:r>
      <w:r w:rsidRPr="00DA11CB">
        <w:rPr>
          <w:bCs/>
          <w:rtl/>
        </w:rPr>
        <w:t>والاتفاقية</w:t>
      </w:r>
      <w:r>
        <w:rPr>
          <w:bCs/>
          <w:rtl/>
        </w:rPr>
        <w:t xml:space="preserve"> </w:t>
      </w:r>
      <w:r w:rsidRPr="00DA11CB">
        <w:rPr>
          <w:bCs/>
          <w:rtl/>
        </w:rPr>
        <w:t>الدولية</w:t>
      </w:r>
      <w:r>
        <w:rPr>
          <w:bCs/>
          <w:rtl/>
        </w:rPr>
        <w:t xml:space="preserve"> </w:t>
      </w:r>
      <w:r w:rsidRPr="00DA11CB">
        <w:rPr>
          <w:bCs/>
          <w:rtl/>
        </w:rPr>
        <w:t>لحماية</w:t>
      </w:r>
      <w:r>
        <w:rPr>
          <w:bCs/>
          <w:rtl/>
        </w:rPr>
        <w:t xml:space="preserve"> </w:t>
      </w:r>
      <w:r w:rsidRPr="00DA11CB">
        <w:rPr>
          <w:bCs/>
          <w:rtl/>
        </w:rPr>
        <w:t>حقوق</w:t>
      </w:r>
      <w:r>
        <w:rPr>
          <w:bCs/>
          <w:rtl/>
        </w:rPr>
        <w:t xml:space="preserve"> </w:t>
      </w:r>
      <w:r w:rsidRPr="00DA11CB">
        <w:rPr>
          <w:bCs/>
          <w:rtl/>
        </w:rPr>
        <w:t>جميع</w:t>
      </w:r>
      <w:r>
        <w:rPr>
          <w:bCs/>
          <w:rtl/>
        </w:rPr>
        <w:t xml:space="preserve"> </w:t>
      </w:r>
      <w:r w:rsidRPr="00DA11CB">
        <w:rPr>
          <w:bCs/>
          <w:rtl/>
        </w:rPr>
        <w:t>العمال</w:t>
      </w:r>
      <w:r>
        <w:rPr>
          <w:bCs/>
          <w:rtl/>
        </w:rPr>
        <w:t xml:space="preserve"> </w:t>
      </w:r>
      <w:r w:rsidRPr="00DA11CB">
        <w:rPr>
          <w:bCs/>
          <w:rtl/>
        </w:rPr>
        <w:t>المهاجرين</w:t>
      </w:r>
      <w:r>
        <w:rPr>
          <w:bCs/>
          <w:rtl/>
        </w:rPr>
        <w:t xml:space="preserve"> </w:t>
      </w:r>
      <w:r w:rsidRPr="00DA11CB">
        <w:rPr>
          <w:bCs/>
          <w:rtl/>
        </w:rPr>
        <w:t>وأفراد</w:t>
      </w:r>
      <w:r>
        <w:rPr>
          <w:bCs/>
          <w:rtl/>
        </w:rPr>
        <w:t xml:space="preserve"> </w:t>
      </w:r>
      <w:r w:rsidRPr="00DA11CB">
        <w:rPr>
          <w:bCs/>
          <w:rtl/>
        </w:rPr>
        <w:t>أسرهم،</w:t>
      </w:r>
      <w:r>
        <w:rPr>
          <w:bCs/>
          <w:rtl/>
        </w:rPr>
        <w:t xml:space="preserve"> </w:t>
      </w:r>
      <w:r w:rsidRPr="00DA11CB">
        <w:rPr>
          <w:bCs/>
          <w:rtl/>
        </w:rPr>
        <w:t>والاتفاقية</w:t>
      </w:r>
      <w:r>
        <w:rPr>
          <w:bCs/>
          <w:rtl/>
        </w:rPr>
        <w:t xml:space="preserve"> </w:t>
      </w:r>
      <w:r w:rsidRPr="00DA11CB">
        <w:rPr>
          <w:bCs/>
          <w:rtl/>
        </w:rPr>
        <w:t>الدولية</w:t>
      </w:r>
      <w:r>
        <w:rPr>
          <w:bCs/>
          <w:rtl/>
        </w:rPr>
        <w:t xml:space="preserve"> </w:t>
      </w:r>
      <w:r w:rsidRPr="00DA11CB">
        <w:rPr>
          <w:bCs/>
          <w:rtl/>
        </w:rPr>
        <w:t>لحماية</w:t>
      </w:r>
      <w:r>
        <w:rPr>
          <w:bCs/>
          <w:rtl/>
        </w:rPr>
        <w:t xml:space="preserve"> </w:t>
      </w:r>
      <w:r w:rsidRPr="00DA11CB">
        <w:rPr>
          <w:bCs/>
          <w:rtl/>
        </w:rPr>
        <w:t>جميع</w:t>
      </w:r>
      <w:r>
        <w:rPr>
          <w:bCs/>
          <w:rtl/>
        </w:rPr>
        <w:t xml:space="preserve"> </w:t>
      </w:r>
      <w:r w:rsidRPr="00DA11CB">
        <w:rPr>
          <w:bCs/>
          <w:rtl/>
        </w:rPr>
        <w:t>الأشخاص</w:t>
      </w:r>
      <w:r>
        <w:rPr>
          <w:bCs/>
          <w:rtl/>
        </w:rPr>
        <w:t xml:space="preserve"> </w:t>
      </w:r>
      <w:r w:rsidRPr="00DA11CB">
        <w:rPr>
          <w:bCs/>
          <w:rtl/>
        </w:rPr>
        <w:t>من</w:t>
      </w:r>
      <w:r>
        <w:rPr>
          <w:bCs/>
          <w:rtl/>
        </w:rPr>
        <w:t xml:space="preserve"> </w:t>
      </w:r>
      <w:r w:rsidRPr="00DA11CB">
        <w:rPr>
          <w:bCs/>
          <w:rtl/>
        </w:rPr>
        <w:t>الاختفاء</w:t>
      </w:r>
      <w:r>
        <w:rPr>
          <w:bCs/>
          <w:rtl/>
        </w:rPr>
        <w:t xml:space="preserve"> </w:t>
      </w:r>
      <w:r w:rsidRPr="00DA11CB">
        <w:rPr>
          <w:bCs/>
          <w:rtl/>
        </w:rPr>
        <w:t>القسري،</w:t>
      </w:r>
      <w:r>
        <w:rPr>
          <w:bCs/>
          <w:rtl/>
        </w:rPr>
        <w:t xml:space="preserve"> </w:t>
      </w:r>
      <w:r w:rsidRPr="00DA11CB">
        <w:rPr>
          <w:bCs/>
          <w:rtl/>
        </w:rPr>
        <w:t>واتفاقية</w:t>
      </w:r>
      <w:r>
        <w:rPr>
          <w:bCs/>
          <w:rtl/>
        </w:rPr>
        <w:t xml:space="preserve"> </w:t>
      </w:r>
      <w:r w:rsidRPr="00DA11CB">
        <w:rPr>
          <w:bCs/>
          <w:rtl/>
        </w:rPr>
        <w:t>حقوق</w:t>
      </w:r>
      <w:r>
        <w:rPr>
          <w:bCs/>
          <w:rtl/>
        </w:rPr>
        <w:t xml:space="preserve"> </w:t>
      </w:r>
      <w:r w:rsidRPr="00DA11CB">
        <w:rPr>
          <w:bCs/>
          <w:rtl/>
        </w:rPr>
        <w:t>الأشخاص</w:t>
      </w:r>
      <w:r>
        <w:rPr>
          <w:bCs/>
          <w:rtl/>
        </w:rPr>
        <w:t xml:space="preserve"> </w:t>
      </w:r>
      <w:r w:rsidRPr="00DA11CB">
        <w:rPr>
          <w:bCs/>
          <w:rtl/>
        </w:rPr>
        <w:t>ذوي</w:t>
      </w:r>
      <w:r>
        <w:rPr>
          <w:bCs/>
          <w:rtl/>
        </w:rPr>
        <w:t xml:space="preserve"> </w:t>
      </w:r>
      <w:r w:rsidRPr="00DA11CB">
        <w:rPr>
          <w:bCs/>
          <w:rtl/>
        </w:rPr>
        <w:t>الإعاقة.</w:t>
      </w:r>
      <w:r>
        <w:rPr>
          <w:rtl/>
        </w:rPr>
        <w:t xml:space="preserve"> </w:t>
      </w:r>
    </w:p>
    <w:p w:rsidR="00D10ADE" w:rsidRPr="00DA11CB" w:rsidRDefault="00D10ADE" w:rsidP="00D10ADE">
      <w:pPr>
        <w:pStyle w:val="SingleTxt"/>
        <w:rPr>
          <w:rtl/>
        </w:rPr>
      </w:pPr>
      <w:r w:rsidRPr="00DA11CB">
        <w:rPr>
          <w:rFonts w:hint="cs"/>
          <w:b/>
          <w:rtl/>
        </w:rPr>
        <w:t>58</w:t>
      </w:r>
      <w:r>
        <w:rPr>
          <w:rFonts w:hint="cs"/>
          <w:b/>
          <w:rtl/>
        </w:rPr>
        <w:t xml:space="preserve"> </w:t>
      </w:r>
      <w:r w:rsidRPr="00DA11CB">
        <w:rPr>
          <w:rFonts w:hint="cs"/>
          <w:b/>
          <w:rtl/>
        </w:rPr>
        <w:t>-</w:t>
      </w:r>
      <w:r>
        <w:rPr>
          <w:rFonts w:hint="cs"/>
          <w:b/>
          <w:rtl/>
        </w:rPr>
        <w:tab/>
      </w:r>
      <w:r w:rsidRPr="00DA11CB">
        <w:rPr>
          <w:bCs/>
          <w:rtl/>
        </w:rPr>
        <w:t>وتطلب</w:t>
      </w:r>
      <w:r>
        <w:rPr>
          <w:bCs/>
          <w:rtl/>
        </w:rPr>
        <w:t xml:space="preserve"> </w:t>
      </w:r>
      <w:r w:rsidRPr="00DA11CB">
        <w:rPr>
          <w:bCs/>
          <w:rtl/>
        </w:rPr>
        <w:t>اللجنة</w:t>
      </w:r>
      <w:r>
        <w:rPr>
          <w:bCs/>
          <w:rtl/>
        </w:rPr>
        <w:t xml:space="preserve"> </w:t>
      </w:r>
      <w:r>
        <w:rPr>
          <w:rFonts w:hint="cs"/>
          <w:bCs/>
          <w:rtl/>
        </w:rPr>
        <w:t xml:space="preserve">تعميم </w:t>
      </w:r>
      <w:r w:rsidRPr="00DA11CB">
        <w:rPr>
          <w:bCs/>
          <w:rtl/>
        </w:rPr>
        <w:t>هذه</w:t>
      </w:r>
      <w:r>
        <w:rPr>
          <w:bCs/>
          <w:rtl/>
        </w:rPr>
        <w:t xml:space="preserve"> </w:t>
      </w:r>
      <w:r>
        <w:rPr>
          <w:rFonts w:hint="cs"/>
          <w:bCs/>
          <w:rtl/>
        </w:rPr>
        <w:t xml:space="preserve">الملاحظات </w:t>
      </w:r>
      <w:r w:rsidRPr="00DA11CB">
        <w:rPr>
          <w:bCs/>
          <w:rtl/>
        </w:rPr>
        <w:t>الختامية</w:t>
      </w:r>
      <w:r>
        <w:rPr>
          <w:bCs/>
          <w:rtl/>
        </w:rPr>
        <w:t xml:space="preserve"> </w:t>
      </w:r>
      <w:r>
        <w:rPr>
          <w:rFonts w:hint="cs"/>
          <w:bCs/>
          <w:rtl/>
        </w:rPr>
        <w:t xml:space="preserve">على نطاق واسع </w:t>
      </w:r>
      <w:r w:rsidRPr="00DA11CB">
        <w:rPr>
          <w:bCs/>
          <w:rtl/>
        </w:rPr>
        <w:t>في</w:t>
      </w:r>
      <w:r>
        <w:rPr>
          <w:bCs/>
          <w:rtl/>
        </w:rPr>
        <w:t xml:space="preserve"> </w:t>
      </w:r>
      <w:r w:rsidRPr="00DA11CB">
        <w:rPr>
          <w:bCs/>
          <w:rtl/>
        </w:rPr>
        <w:t>جمهورية</w:t>
      </w:r>
      <w:r>
        <w:rPr>
          <w:bCs/>
          <w:rtl/>
        </w:rPr>
        <w:t xml:space="preserve"> </w:t>
      </w:r>
      <w:r w:rsidRPr="00DA11CB">
        <w:rPr>
          <w:bCs/>
          <w:rtl/>
        </w:rPr>
        <w:t>تنزانيا</w:t>
      </w:r>
      <w:r>
        <w:rPr>
          <w:bCs/>
          <w:rtl/>
        </w:rPr>
        <w:t xml:space="preserve"> </w:t>
      </w:r>
      <w:r w:rsidRPr="00DA11CB">
        <w:rPr>
          <w:bCs/>
          <w:rtl/>
        </w:rPr>
        <w:t>المتحدة</w:t>
      </w:r>
      <w:r>
        <w:rPr>
          <w:bCs/>
          <w:rtl/>
        </w:rPr>
        <w:t xml:space="preserve"> </w:t>
      </w:r>
      <w:r w:rsidRPr="00DA11CB">
        <w:rPr>
          <w:bCs/>
          <w:rtl/>
        </w:rPr>
        <w:t>حتى</w:t>
      </w:r>
      <w:r>
        <w:rPr>
          <w:bCs/>
          <w:rtl/>
        </w:rPr>
        <w:t xml:space="preserve"> </w:t>
      </w:r>
      <w:r w:rsidRPr="00DA11CB">
        <w:rPr>
          <w:bCs/>
          <w:rtl/>
        </w:rPr>
        <w:t>يكون</w:t>
      </w:r>
      <w:r>
        <w:rPr>
          <w:bCs/>
          <w:rtl/>
        </w:rPr>
        <w:t xml:space="preserve"> </w:t>
      </w:r>
      <w:r w:rsidRPr="00DA11CB">
        <w:rPr>
          <w:bCs/>
          <w:rtl/>
        </w:rPr>
        <w:t>الناس،</w:t>
      </w:r>
      <w:r>
        <w:rPr>
          <w:bCs/>
          <w:rtl/>
        </w:rPr>
        <w:t xml:space="preserve"> </w:t>
      </w:r>
      <w:r w:rsidRPr="00DA11CB">
        <w:rPr>
          <w:bCs/>
          <w:rtl/>
        </w:rPr>
        <w:t>بمن</w:t>
      </w:r>
      <w:r>
        <w:rPr>
          <w:bCs/>
          <w:rtl/>
        </w:rPr>
        <w:t xml:space="preserve"> </w:t>
      </w:r>
      <w:r w:rsidRPr="00DA11CB">
        <w:rPr>
          <w:bCs/>
          <w:rtl/>
        </w:rPr>
        <w:t>فيهم</w:t>
      </w:r>
      <w:r>
        <w:rPr>
          <w:bCs/>
          <w:rtl/>
        </w:rPr>
        <w:t xml:space="preserve"> </w:t>
      </w:r>
      <w:r w:rsidRPr="00DA11CB">
        <w:rPr>
          <w:bCs/>
          <w:rtl/>
        </w:rPr>
        <w:t>ال</w:t>
      </w:r>
      <w:r w:rsidRPr="00DA11CB">
        <w:rPr>
          <w:rFonts w:hint="cs"/>
          <w:bCs/>
          <w:rtl/>
        </w:rPr>
        <w:t>مسؤولون</w:t>
      </w:r>
      <w:r>
        <w:rPr>
          <w:rFonts w:hint="cs"/>
          <w:bCs/>
          <w:rtl/>
        </w:rPr>
        <w:t xml:space="preserve"> </w:t>
      </w:r>
      <w:r w:rsidRPr="00DA11CB">
        <w:rPr>
          <w:bCs/>
          <w:rtl/>
        </w:rPr>
        <w:t>الحكومي</w:t>
      </w:r>
      <w:r w:rsidRPr="00DA11CB">
        <w:rPr>
          <w:rFonts w:hint="cs"/>
          <w:bCs/>
          <w:rtl/>
        </w:rPr>
        <w:t>ون</w:t>
      </w:r>
      <w:r>
        <w:rPr>
          <w:bCs/>
          <w:rtl/>
        </w:rPr>
        <w:t xml:space="preserve"> </w:t>
      </w:r>
      <w:r w:rsidRPr="00DA11CB">
        <w:rPr>
          <w:bCs/>
          <w:rtl/>
        </w:rPr>
        <w:t>والساسة</w:t>
      </w:r>
      <w:r>
        <w:rPr>
          <w:bCs/>
          <w:rtl/>
        </w:rPr>
        <w:t xml:space="preserve"> </w:t>
      </w:r>
      <w:r w:rsidRPr="00DA11CB">
        <w:rPr>
          <w:bCs/>
          <w:rtl/>
        </w:rPr>
        <w:t>والبرلمانيون</w:t>
      </w:r>
      <w:r>
        <w:rPr>
          <w:bCs/>
          <w:rtl/>
        </w:rPr>
        <w:t xml:space="preserve"> </w:t>
      </w:r>
      <w:r w:rsidRPr="00DA11CB">
        <w:rPr>
          <w:bCs/>
          <w:rtl/>
        </w:rPr>
        <w:t>والنساء</w:t>
      </w:r>
      <w:r>
        <w:rPr>
          <w:bCs/>
          <w:rtl/>
        </w:rPr>
        <w:t xml:space="preserve"> </w:t>
      </w:r>
      <w:r w:rsidRPr="00DA11CB">
        <w:rPr>
          <w:bCs/>
          <w:rtl/>
        </w:rPr>
        <w:t>ومنظمات</w:t>
      </w:r>
      <w:r>
        <w:rPr>
          <w:bCs/>
          <w:rtl/>
        </w:rPr>
        <w:t xml:space="preserve"> </w:t>
      </w:r>
      <w:r w:rsidRPr="00DA11CB">
        <w:rPr>
          <w:bCs/>
          <w:rtl/>
        </w:rPr>
        <w:t>حقوق</w:t>
      </w:r>
      <w:r>
        <w:rPr>
          <w:bCs/>
          <w:rtl/>
        </w:rPr>
        <w:t xml:space="preserve"> </w:t>
      </w:r>
      <w:r w:rsidRPr="00DA11CB">
        <w:rPr>
          <w:bCs/>
          <w:rtl/>
        </w:rPr>
        <w:t>الإنسان،</w:t>
      </w:r>
      <w:r>
        <w:rPr>
          <w:bCs/>
          <w:rtl/>
        </w:rPr>
        <w:t xml:space="preserve"> </w:t>
      </w:r>
      <w:r w:rsidRPr="00DA11CB">
        <w:rPr>
          <w:bCs/>
          <w:rtl/>
        </w:rPr>
        <w:t>على</w:t>
      </w:r>
      <w:r>
        <w:rPr>
          <w:bCs/>
          <w:rtl/>
        </w:rPr>
        <w:t xml:space="preserve"> </w:t>
      </w:r>
      <w:r w:rsidRPr="00DA11CB">
        <w:rPr>
          <w:bCs/>
          <w:rtl/>
        </w:rPr>
        <w:t>بينة</w:t>
      </w:r>
      <w:r>
        <w:rPr>
          <w:bCs/>
          <w:rtl/>
        </w:rPr>
        <w:t xml:space="preserve"> </w:t>
      </w:r>
      <w:r w:rsidRPr="00DA11CB">
        <w:rPr>
          <w:bCs/>
          <w:rtl/>
        </w:rPr>
        <w:t>من</w:t>
      </w:r>
      <w:r>
        <w:rPr>
          <w:bCs/>
          <w:rtl/>
        </w:rPr>
        <w:t xml:space="preserve"> </w:t>
      </w:r>
      <w:r w:rsidRPr="00DA11CB">
        <w:rPr>
          <w:bCs/>
          <w:rtl/>
        </w:rPr>
        <w:t>الإجراءات</w:t>
      </w:r>
      <w:r>
        <w:rPr>
          <w:bCs/>
          <w:rtl/>
        </w:rPr>
        <w:t xml:space="preserve"> </w:t>
      </w:r>
      <w:r w:rsidRPr="00DA11CB">
        <w:rPr>
          <w:bCs/>
          <w:rtl/>
        </w:rPr>
        <w:t>التي</w:t>
      </w:r>
      <w:r>
        <w:rPr>
          <w:bCs/>
          <w:rtl/>
        </w:rPr>
        <w:t xml:space="preserve"> </w:t>
      </w:r>
      <w:r w:rsidRPr="00DA11CB">
        <w:rPr>
          <w:bCs/>
          <w:rtl/>
        </w:rPr>
        <w:t>اتخذت</w:t>
      </w:r>
      <w:r>
        <w:rPr>
          <w:bCs/>
          <w:rtl/>
        </w:rPr>
        <w:t xml:space="preserve"> </w:t>
      </w:r>
      <w:r w:rsidRPr="00DA11CB">
        <w:rPr>
          <w:bCs/>
          <w:rtl/>
        </w:rPr>
        <w:t>لضمان</w:t>
      </w:r>
      <w:r>
        <w:rPr>
          <w:bCs/>
          <w:rtl/>
        </w:rPr>
        <w:t xml:space="preserve"> </w:t>
      </w:r>
      <w:r w:rsidRPr="00DA11CB">
        <w:rPr>
          <w:bCs/>
          <w:rtl/>
        </w:rPr>
        <w:t>المساواة</w:t>
      </w:r>
      <w:r>
        <w:rPr>
          <w:bCs/>
          <w:rtl/>
        </w:rPr>
        <w:t xml:space="preserve"> </w:t>
      </w:r>
      <w:r w:rsidRPr="00DA11CB">
        <w:rPr>
          <w:bCs/>
          <w:rtl/>
        </w:rPr>
        <w:t>القانونية</w:t>
      </w:r>
      <w:r>
        <w:rPr>
          <w:bCs/>
          <w:rtl/>
        </w:rPr>
        <w:t xml:space="preserve"> </w:t>
      </w:r>
      <w:r w:rsidRPr="00DA11CB">
        <w:rPr>
          <w:bCs/>
          <w:rtl/>
        </w:rPr>
        <w:t>والفعلية</w:t>
      </w:r>
      <w:r>
        <w:rPr>
          <w:bCs/>
          <w:rtl/>
        </w:rPr>
        <w:t xml:space="preserve"> </w:t>
      </w:r>
      <w:r w:rsidRPr="00DA11CB">
        <w:rPr>
          <w:bCs/>
          <w:rtl/>
        </w:rPr>
        <w:t>بين</w:t>
      </w:r>
      <w:r>
        <w:rPr>
          <w:bCs/>
          <w:rtl/>
        </w:rPr>
        <w:t xml:space="preserve"> </w:t>
      </w:r>
      <w:r w:rsidRPr="00DA11CB">
        <w:rPr>
          <w:bCs/>
          <w:rtl/>
        </w:rPr>
        <w:t>الرجل</w:t>
      </w:r>
      <w:r>
        <w:rPr>
          <w:bCs/>
          <w:rtl/>
        </w:rPr>
        <w:t xml:space="preserve"> </w:t>
      </w:r>
      <w:r w:rsidRPr="00DA11CB">
        <w:rPr>
          <w:bCs/>
          <w:rtl/>
        </w:rPr>
        <w:t>والمرأة،</w:t>
      </w:r>
      <w:r>
        <w:rPr>
          <w:bCs/>
          <w:rtl/>
        </w:rPr>
        <w:t xml:space="preserve"> </w:t>
      </w:r>
      <w:r w:rsidRPr="00DA11CB">
        <w:rPr>
          <w:bCs/>
          <w:rtl/>
        </w:rPr>
        <w:t>وكذا</w:t>
      </w:r>
      <w:r>
        <w:rPr>
          <w:bCs/>
          <w:rtl/>
        </w:rPr>
        <w:t xml:space="preserve"> </w:t>
      </w:r>
      <w:r w:rsidRPr="00DA11CB">
        <w:rPr>
          <w:bCs/>
          <w:rtl/>
        </w:rPr>
        <w:t>الإجراءات</w:t>
      </w:r>
      <w:r>
        <w:rPr>
          <w:bCs/>
          <w:rtl/>
        </w:rPr>
        <w:t xml:space="preserve"> </w:t>
      </w:r>
      <w:r>
        <w:rPr>
          <w:rFonts w:hint="cs"/>
          <w:bCs/>
          <w:rtl/>
        </w:rPr>
        <w:t xml:space="preserve">الإضافية </w:t>
      </w:r>
      <w:r w:rsidRPr="00DA11CB">
        <w:rPr>
          <w:bCs/>
          <w:rtl/>
        </w:rPr>
        <w:t>اللازم</w:t>
      </w:r>
      <w:r>
        <w:rPr>
          <w:bCs/>
          <w:rtl/>
        </w:rPr>
        <w:t xml:space="preserve"> </w:t>
      </w:r>
      <w:r w:rsidRPr="00DA11CB">
        <w:rPr>
          <w:bCs/>
          <w:rtl/>
        </w:rPr>
        <w:t>اتخاذها</w:t>
      </w:r>
      <w:r>
        <w:rPr>
          <w:bCs/>
          <w:rtl/>
        </w:rPr>
        <w:t xml:space="preserve"> </w:t>
      </w:r>
      <w:r w:rsidRPr="00DA11CB">
        <w:rPr>
          <w:bCs/>
          <w:rtl/>
        </w:rPr>
        <w:t>مستقبلا</w:t>
      </w:r>
      <w:r>
        <w:rPr>
          <w:bCs/>
          <w:rtl/>
        </w:rPr>
        <w:t xml:space="preserve"> </w:t>
      </w:r>
      <w:r w:rsidRPr="00DA11CB">
        <w:rPr>
          <w:bCs/>
          <w:rtl/>
        </w:rPr>
        <w:t>في</w:t>
      </w:r>
      <w:r>
        <w:rPr>
          <w:bCs/>
          <w:rtl/>
        </w:rPr>
        <w:t xml:space="preserve"> </w:t>
      </w:r>
      <w:r w:rsidRPr="00DA11CB">
        <w:rPr>
          <w:bCs/>
          <w:rtl/>
        </w:rPr>
        <w:t>هذا</w:t>
      </w:r>
      <w:r>
        <w:rPr>
          <w:bCs/>
          <w:rtl/>
        </w:rPr>
        <w:t xml:space="preserve"> </w:t>
      </w:r>
      <w:r w:rsidRPr="00DA11CB">
        <w:rPr>
          <w:bCs/>
          <w:rtl/>
        </w:rPr>
        <w:t>الصدد.</w:t>
      </w:r>
      <w:r>
        <w:rPr>
          <w:b/>
          <w:rtl/>
          <w:lang w:val="en-GB"/>
        </w:rPr>
        <w:t xml:space="preserve"> </w:t>
      </w:r>
      <w:r w:rsidRPr="00DA11CB">
        <w:rPr>
          <w:bCs/>
          <w:rtl/>
        </w:rPr>
        <w:t>وتطلب</w:t>
      </w:r>
      <w:r>
        <w:rPr>
          <w:bCs/>
          <w:rtl/>
        </w:rPr>
        <w:t xml:space="preserve"> </w:t>
      </w:r>
      <w:r w:rsidRPr="00DA11CB">
        <w:rPr>
          <w:bCs/>
          <w:rtl/>
        </w:rPr>
        <w:t>اللجنة</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w:t>
      </w:r>
      <w:r>
        <w:rPr>
          <w:rFonts w:hint="cs"/>
          <w:bCs/>
          <w:rtl/>
        </w:rPr>
        <w:t>عمم</w:t>
      </w:r>
      <w:r>
        <w:rPr>
          <w:bCs/>
          <w:rtl/>
        </w:rPr>
        <w:t xml:space="preserve"> </w:t>
      </w:r>
      <w:r w:rsidRPr="00DA11CB">
        <w:rPr>
          <w:bCs/>
          <w:rtl/>
        </w:rPr>
        <w:t>باستمرار</w:t>
      </w:r>
      <w:r>
        <w:rPr>
          <w:bCs/>
          <w:rtl/>
        </w:rPr>
        <w:t xml:space="preserve"> </w:t>
      </w:r>
      <w:r w:rsidRPr="00DA11CB">
        <w:rPr>
          <w:bCs/>
          <w:rtl/>
        </w:rPr>
        <w:t>على</w:t>
      </w:r>
      <w:r>
        <w:rPr>
          <w:bCs/>
          <w:rtl/>
        </w:rPr>
        <w:t xml:space="preserve"> </w:t>
      </w:r>
      <w:r w:rsidRPr="00DA11CB">
        <w:rPr>
          <w:bCs/>
          <w:rtl/>
        </w:rPr>
        <w:t>نطاق</w:t>
      </w:r>
      <w:r>
        <w:rPr>
          <w:bCs/>
          <w:rtl/>
        </w:rPr>
        <w:t xml:space="preserve"> </w:t>
      </w:r>
      <w:r w:rsidRPr="00DA11CB">
        <w:rPr>
          <w:bCs/>
          <w:rtl/>
        </w:rPr>
        <w:t>واسع،</w:t>
      </w:r>
      <w:r>
        <w:rPr>
          <w:bCs/>
          <w:rtl/>
        </w:rPr>
        <w:t xml:space="preserve"> </w:t>
      </w:r>
      <w:r w:rsidRPr="00DA11CB">
        <w:rPr>
          <w:bCs/>
          <w:rtl/>
        </w:rPr>
        <w:t>ولا</w:t>
      </w:r>
      <w:r>
        <w:rPr>
          <w:bCs/>
          <w:rtl/>
        </w:rPr>
        <w:t xml:space="preserve"> </w:t>
      </w:r>
      <w:r w:rsidRPr="00DA11CB">
        <w:rPr>
          <w:bCs/>
          <w:rtl/>
        </w:rPr>
        <w:t>سيما</w:t>
      </w:r>
      <w:r>
        <w:rPr>
          <w:bCs/>
          <w:rtl/>
        </w:rPr>
        <w:t xml:space="preserve"> </w:t>
      </w:r>
      <w:r w:rsidRPr="00DA11CB">
        <w:rPr>
          <w:bCs/>
          <w:rtl/>
        </w:rPr>
        <w:t>لدى</w:t>
      </w:r>
      <w:r>
        <w:rPr>
          <w:bCs/>
          <w:rtl/>
        </w:rPr>
        <w:t xml:space="preserve"> </w:t>
      </w:r>
      <w:r w:rsidRPr="00DA11CB">
        <w:rPr>
          <w:bCs/>
          <w:rtl/>
        </w:rPr>
        <w:t>المنظمات</w:t>
      </w:r>
      <w:r>
        <w:rPr>
          <w:bCs/>
          <w:rtl/>
        </w:rPr>
        <w:t xml:space="preserve"> </w:t>
      </w:r>
      <w:r w:rsidRPr="00DA11CB">
        <w:rPr>
          <w:bCs/>
          <w:rtl/>
        </w:rPr>
        <w:t>النسائية</w:t>
      </w:r>
      <w:r>
        <w:rPr>
          <w:bCs/>
          <w:rtl/>
        </w:rPr>
        <w:t xml:space="preserve"> </w:t>
      </w:r>
      <w:r w:rsidRPr="00DA11CB">
        <w:rPr>
          <w:bCs/>
          <w:rtl/>
        </w:rPr>
        <w:t>ومنظمات</w:t>
      </w:r>
      <w:r>
        <w:rPr>
          <w:bCs/>
          <w:rtl/>
        </w:rPr>
        <w:t xml:space="preserve"> </w:t>
      </w:r>
      <w:r w:rsidRPr="00DA11CB">
        <w:rPr>
          <w:bCs/>
          <w:rtl/>
        </w:rPr>
        <w:t>حقوق</w:t>
      </w:r>
      <w:r>
        <w:rPr>
          <w:bCs/>
          <w:rtl/>
        </w:rPr>
        <w:t xml:space="preserve"> </w:t>
      </w:r>
      <w:r w:rsidRPr="00DA11CB">
        <w:rPr>
          <w:bCs/>
          <w:rtl/>
        </w:rPr>
        <w:t>الإنسان،</w:t>
      </w:r>
      <w:r>
        <w:rPr>
          <w:bCs/>
          <w:rtl/>
        </w:rPr>
        <w:t xml:space="preserve"> </w:t>
      </w:r>
      <w:r w:rsidRPr="00DA11CB">
        <w:rPr>
          <w:bCs/>
          <w:rtl/>
        </w:rPr>
        <w:t>توصياتها</w:t>
      </w:r>
      <w:r>
        <w:rPr>
          <w:bCs/>
          <w:rtl/>
        </w:rPr>
        <w:t xml:space="preserve"> </w:t>
      </w:r>
      <w:r w:rsidRPr="00DA11CB">
        <w:rPr>
          <w:bCs/>
          <w:rtl/>
        </w:rPr>
        <w:t>العامة</w:t>
      </w:r>
      <w:r w:rsidRPr="00DA11CB">
        <w:rPr>
          <w:rFonts w:hint="cs"/>
          <w:bCs/>
          <w:rtl/>
        </w:rPr>
        <w:t>،</w:t>
      </w:r>
      <w:r>
        <w:rPr>
          <w:bCs/>
          <w:rtl/>
        </w:rPr>
        <w:t xml:space="preserve"> </w:t>
      </w:r>
      <w:r w:rsidRPr="00DA11CB">
        <w:rPr>
          <w:bCs/>
          <w:rtl/>
        </w:rPr>
        <w:t>وإعلان</w:t>
      </w:r>
      <w:r>
        <w:rPr>
          <w:bCs/>
          <w:rtl/>
        </w:rPr>
        <w:t xml:space="preserve"> </w:t>
      </w:r>
      <w:r w:rsidRPr="00DA11CB">
        <w:rPr>
          <w:bCs/>
          <w:rtl/>
        </w:rPr>
        <w:t>ومنهاج</w:t>
      </w:r>
      <w:r>
        <w:rPr>
          <w:bCs/>
          <w:rtl/>
        </w:rPr>
        <w:t xml:space="preserve"> </w:t>
      </w:r>
      <w:r w:rsidRPr="00DA11CB">
        <w:rPr>
          <w:bCs/>
          <w:rtl/>
        </w:rPr>
        <w:t>عمل</w:t>
      </w:r>
      <w:r>
        <w:rPr>
          <w:bCs/>
          <w:rtl/>
        </w:rPr>
        <w:t xml:space="preserve"> </w:t>
      </w:r>
      <w:r w:rsidRPr="00DA11CB">
        <w:rPr>
          <w:bCs/>
          <w:rtl/>
        </w:rPr>
        <w:t>بيجين</w:t>
      </w:r>
      <w:r w:rsidRPr="00DA11CB">
        <w:rPr>
          <w:rFonts w:hint="cs"/>
          <w:bCs/>
          <w:rtl/>
        </w:rPr>
        <w:t>،</w:t>
      </w:r>
      <w:r>
        <w:rPr>
          <w:bCs/>
          <w:rtl/>
        </w:rPr>
        <w:t xml:space="preserve"> </w:t>
      </w:r>
      <w:r w:rsidRPr="00DA11CB">
        <w:rPr>
          <w:bCs/>
          <w:rtl/>
        </w:rPr>
        <w:t>ونتائج</w:t>
      </w:r>
      <w:r>
        <w:rPr>
          <w:bCs/>
          <w:rtl/>
        </w:rPr>
        <w:t xml:space="preserve"> </w:t>
      </w:r>
      <w:r w:rsidRPr="00DA11CB">
        <w:rPr>
          <w:bCs/>
          <w:rtl/>
        </w:rPr>
        <w:t>الدورة</w:t>
      </w:r>
      <w:r>
        <w:rPr>
          <w:bCs/>
          <w:rtl/>
        </w:rPr>
        <w:t xml:space="preserve"> </w:t>
      </w:r>
      <w:r w:rsidRPr="00DA11CB">
        <w:rPr>
          <w:bCs/>
          <w:rtl/>
        </w:rPr>
        <w:t>الاستثنائية</w:t>
      </w:r>
      <w:r>
        <w:rPr>
          <w:bCs/>
          <w:rtl/>
        </w:rPr>
        <w:t xml:space="preserve"> </w:t>
      </w:r>
      <w:r w:rsidRPr="00DA11CB">
        <w:rPr>
          <w:bCs/>
          <w:rtl/>
        </w:rPr>
        <w:t>الثالثة</w:t>
      </w:r>
      <w:r>
        <w:rPr>
          <w:bCs/>
          <w:rtl/>
        </w:rPr>
        <w:t xml:space="preserve"> </w:t>
      </w:r>
      <w:r w:rsidRPr="00DA11CB">
        <w:rPr>
          <w:bCs/>
          <w:rtl/>
        </w:rPr>
        <w:t>والعشرين</w:t>
      </w:r>
      <w:r>
        <w:rPr>
          <w:bCs/>
          <w:rtl/>
        </w:rPr>
        <w:t xml:space="preserve"> </w:t>
      </w:r>
      <w:r w:rsidRPr="00DA11CB">
        <w:rPr>
          <w:bCs/>
          <w:rtl/>
        </w:rPr>
        <w:t>للجمعية</w:t>
      </w:r>
      <w:r>
        <w:rPr>
          <w:bCs/>
          <w:rtl/>
        </w:rPr>
        <w:t xml:space="preserve"> </w:t>
      </w:r>
      <w:r w:rsidRPr="00DA11CB">
        <w:rPr>
          <w:bCs/>
          <w:rtl/>
        </w:rPr>
        <w:t>العامة</w:t>
      </w:r>
      <w:r>
        <w:rPr>
          <w:bCs/>
          <w:rtl/>
        </w:rPr>
        <w:t xml:space="preserve"> </w:t>
      </w:r>
      <w:r w:rsidRPr="00DA11CB">
        <w:rPr>
          <w:bCs/>
          <w:rtl/>
        </w:rPr>
        <w:t>المعنونة</w:t>
      </w:r>
      <w:r>
        <w:rPr>
          <w:bCs/>
          <w:rtl/>
        </w:rPr>
        <w:t xml:space="preserve"> </w:t>
      </w:r>
      <w:r>
        <w:rPr>
          <w:rFonts w:hint="cs"/>
          <w:bCs/>
          <w:rtl/>
        </w:rPr>
        <w:t>”</w:t>
      </w:r>
      <w:r w:rsidRPr="00DA11CB">
        <w:rPr>
          <w:bCs/>
          <w:rtl/>
        </w:rPr>
        <w:t>المرأة</w:t>
      </w:r>
      <w:r>
        <w:rPr>
          <w:bCs/>
          <w:rtl/>
        </w:rPr>
        <w:t xml:space="preserve"> </w:t>
      </w:r>
      <w:r w:rsidRPr="00DA11CB">
        <w:rPr>
          <w:bCs/>
          <w:rtl/>
        </w:rPr>
        <w:t>عام</w:t>
      </w:r>
      <w:r>
        <w:rPr>
          <w:rFonts w:hint="cs"/>
          <w:bCs/>
          <w:rtl/>
        </w:rPr>
        <w:t> </w:t>
      </w:r>
      <w:r w:rsidRPr="00DA11CB">
        <w:rPr>
          <w:bCs/>
          <w:rtl/>
        </w:rPr>
        <w:t>2000:</w:t>
      </w:r>
      <w:r>
        <w:rPr>
          <w:b/>
          <w:rtl/>
          <w:lang w:val="en-GB"/>
        </w:rPr>
        <w:t xml:space="preserve"> </w:t>
      </w:r>
      <w:r w:rsidRPr="00DA11CB">
        <w:rPr>
          <w:bCs/>
          <w:rtl/>
        </w:rPr>
        <w:t>المساواة</w:t>
      </w:r>
      <w:r>
        <w:rPr>
          <w:bCs/>
          <w:rtl/>
        </w:rPr>
        <w:t xml:space="preserve"> </w:t>
      </w:r>
      <w:r w:rsidRPr="00DA11CB">
        <w:rPr>
          <w:bCs/>
          <w:rtl/>
        </w:rPr>
        <w:t>بين</w:t>
      </w:r>
      <w:r>
        <w:rPr>
          <w:bCs/>
          <w:rtl/>
        </w:rPr>
        <w:t xml:space="preserve"> </w:t>
      </w:r>
      <w:r w:rsidRPr="00DA11CB">
        <w:rPr>
          <w:bCs/>
          <w:rtl/>
        </w:rPr>
        <w:t>الجنسين</w:t>
      </w:r>
      <w:r>
        <w:rPr>
          <w:rFonts w:hint="cs"/>
          <w:bCs/>
          <w:rtl/>
        </w:rPr>
        <w:t>،</w:t>
      </w:r>
      <w:r>
        <w:rPr>
          <w:bCs/>
          <w:rtl/>
        </w:rPr>
        <w:t xml:space="preserve"> </w:t>
      </w:r>
      <w:r w:rsidRPr="00DA11CB">
        <w:rPr>
          <w:bCs/>
          <w:rtl/>
        </w:rPr>
        <w:t>والتنمية</w:t>
      </w:r>
      <w:r>
        <w:rPr>
          <w:rFonts w:hint="cs"/>
          <w:bCs/>
          <w:rtl/>
        </w:rPr>
        <w:t>،</w:t>
      </w:r>
      <w:r>
        <w:rPr>
          <w:bCs/>
          <w:rtl/>
        </w:rPr>
        <w:t xml:space="preserve"> </w:t>
      </w:r>
      <w:r w:rsidRPr="00DA11CB">
        <w:rPr>
          <w:bCs/>
          <w:rtl/>
        </w:rPr>
        <w:t>والسلام</w:t>
      </w:r>
      <w:r>
        <w:rPr>
          <w:bCs/>
          <w:rtl/>
        </w:rPr>
        <w:t xml:space="preserve"> </w:t>
      </w:r>
      <w:r w:rsidRPr="00DA11CB">
        <w:rPr>
          <w:bCs/>
          <w:rtl/>
        </w:rPr>
        <w:t>في</w:t>
      </w:r>
      <w:r>
        <w:rPr>
          <w:bCs/>
          <w:rtl/>
        </w:rPr>
        <w:t xml:space="preserve"> </w:t>
      </w:r>
      <w:r w:rsidRPr="00DA11CB">
        <w:rPr>
          <w:bCs/>
          <w:rtl/>
        </w:rPr>
        <w:t>القرن</w:t>
      </w:r>
      <w:r>
        <w:rPr>
          <w:bCs/>
          <w:rtl/>
        </w:rPr>
        <w:t xml:space="preserve"> </w:t>
      </w:r>
      <w:r w:rsidRPr="00DA11CB">
        <w:rPr>
          <w:bCs/>
          <w:rtl/>
        </w:rPr>
        <w:t>الحادي</w:t>
      </w:r>
      <w:r>
        <w:rPr>
          <w:bCs/>
          <w:rtl/>
        </w:rPr>
        <w:t xml:space="preserve"> </w:t>
      </w:r>
      <w:r w:rsidRPr="00DA11CB">
        <w:rPr>
          <w:bCs/>
          <w:rtl/>
        </w:rPr>
        <w:t>والعشرين</w:t>
      </w:r>
      <w:r>
        <w:rPr>
          <w:rFonts w:hint="cs"/>
          <w:bCs/>
          <w:rtl/>
        </w:rPr>
        <w:t>“</w:t>
      </w:r>
      <w:r w:rsidRPr="00DA11CB">
        <w:rPr>
          <w:bCs/>
          <w:rtl/>
        </w:rPr>
        <w:t>.</w:t>
      </w:r>
    </w:p>
    <w:p w:rsidR="00D10ADE" w:rsidRPr="00DA11CB" w:rsidRDefault="00C55A53" w:rsidP="00C55A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D10ADE" w:rsidRPr="001A3F35">
        <w:rPr>
          <w:rtl/>
        </w:rPr>
        <w:t>[</w:t>
      </w:r>
      <w:r w:rsidR="00D10ADE" w:rsidRPr="00DA11CB">
        <w:rPr>
          <w:rtl/>
        </w:rPr>
        <w:t>متابعة</w:t>
      </w:r>
      <w:r w:rsidR="00D10ADE">
        <w:rPr>
          <w:rtl/>
        </w:rPr>
        <w:t xml:space="preserve"> </w:t>
      </w:r>
      <w:r w:rsidR="00D10ADE" w:rsidRPr="00DA11CB">
        <w:rPr>
          <w:rtl/>
        </w:rPr>
        <w:t>الملاحظات</w:t>
      </w:r>
      <w:r w:rsidR="00D10ADE">
        <w:rPr>
          <w:rtl/>
        </w:rPr>
        <w:t xml:space="preserve"> </w:t>
      </w:r>
      <w:r w:rsidR="00D10ADE" w:rsidRPr="00DA11CB">
        <w:rPr>
          <w:rtl/>
        </w:rPr>
        <w:t>الختامية</w:t>
      </w:r>
      <w:r w:rsidR="00D10ADE" w:rsidRPr="001A3F35">
        <w:rPr>
          <w:rtl/>
        </w:rPr>
        <w:t>]</w:t>
      </w:r>
      <w:r w:rsidR="00D10ADE">
        <w:rPr>
          <w:rtl/>
          <w:lang w:val="en-GB"/>
        </w:rPr>
        <w:t xml:space="preserve"> </w:t>
      </w:r>
    </w:p>
    <w:p w:rsidR="00D10ADE" w:rsidRPr="00DA11CB" w:rsidRDefault="00D10ADE" w:rsidP="00D10ADE">
      <w:pPr>
        <w:pStyle w:val="SingleTxt"/>
        <w:rPr>
          <w:rFonts w:hint="cs"/>
          <w:rtl/>
        </w:rPr>
      </w:pPr>
      <w:r>
        <w:rPr>
          <w:rFonts w:hint="cs"/>
          <w:b/>
          <w:rtl/>
        </w:rPr>
        <w:t>[</w:t>
      </w:r>
      <w:r w:rsidRPr="00DA11CB">
        <w:rPr>
          <w:rFonts w:hint="cs"/>
          <w:b/>
          <w:rtl/>
        </w:rPr>
        <w:t>59</w:t>
      </w:r>
      <w:r>
        <w:rPr>
          <w:rFonts w:hint="cs"/>
          <w:b/>
          <w:rtl/>
        </w:rPr>
        <w:t xml:space="preserve"> </w:t>
      </w:r>
      <w:r w:rsidRPr="00DA11CB">
        <w:rPr>
          <w:rFonts w:hint="cs"/>
          <w:b/>
          <w:rtl/>
        </w:rPr>
        <w:t>-</w:t>
      </w:r>
      <w:r>
        <w:rPr>
          <w:rFonts w:hint="cs"/>
          <w:b/>
          <w:rtl/>
        </w:rPr>
        <w:tab/>
      </w:r>
      <w:r w:rsidRPr="00DA11CB">
        <w:rPr>
          <w:bCs/>
          <w:rtl/>
        </w:rPr>
        <w:t>تطلب</w:t>
      </w:r>
      <w:r>
        <w:rPr>
          <w:bCs/>
          <w:rtl/>
        </w:rPr>
        <w:t xml:space="preserve"> </w:t>
      </w:r>
      <w:r w:rsidRPr="00DA11CB">
        <w:rPr>
          <w:bCs/>
          <w:rtl/>
        </w:rPr>
        <w:t>اللجنة</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تقدم،</w:t>
      </w:r>
      <w:r>
        <w:rPr>
          <w:bCs/>
          <w:rtl/>
        </w:rPr>
        <w:t xml:space="preserve"> </w:t>
      </w:r>
      <w:r w:rsidRPr="00DA11CB">
        <w:rPr>
          <w:bCs/>
          <w:rtl/>
        </w:rPr>
        <w:t>في</w:t>
      </w:r>
      <w:r>
        <w:rPr>
          <w:bCs/>
          <w:rtl/>
        </w:rPr>
        <w:t xml:space="preserve"> </w:t>
      </w:r>
      <w:r w:rsidRPr="00DA11CB">
        <w:rPr>
          <w:bCs/>
          <w:rtl/>
        </w:rPr>
        <w:t>غضون</w:t>
      </w:r>
      <w:r>
        <w:rPr>
          <w:bCs/>
          <w:rtl/>
        </w:rPr>
        <w:t xml:space="preserve"> </w:t>
      </w:r>
      <w:r w:rsidRPr="001A3F35">
        <w:rPr>
          <w:b/>
          <w:rtl/>
        </w:rPr>
        <w:t>[</w:t>
      </w:r>
      <w:r w:rsidRPr="00DA11CB">
        <w:rPr>
          <w:bCs/>
          <w:rtl/>
        </w:rPr>
        <w:t>سنتين</w:t>
      </w:r>
      <w:r w:rsidRPr="001A3F35">
        <w:rPr>
          <w:b/>
          <w:rtl/>
        </w:rPr>
        <w:t>]</w:t>
      </w:r>
      <w:r w:rsidRPr="00DA11CB">
        <w:rPr>
          <w:bCs/>
          <w:rtl/>
        </w:rPr>
        <w:t>،</w:t>
      </w:r>
      <w:r>
        <w:rPr>
          <w:bCs/>
          <w:rtl/>
        </w:rPr>
        <w:t xml:space="preserve"> </w:t>
      </w:r>
      <w:r w:rsidRPr="00DA11CB">
        <w:rPr>
          <w:bCs/>
          <w:rtl/>
        </w:rPr>
        <w:t>معلومات</w:t>
      </w:r>
      <w:r>
        <w:rPr>
          <w:bCs/>
          <w:rtl/>
        </w:rPr>
        <w:t xml:space="preserve"> </w:t>
      </w:r>
      <w:r>
        <w:rPr>
          <w:rFonts w:hint="cs"/>
          <w:bCs/>
          <w:rtl/>
        </w:rPr>
        <w:t xml:space="preserve">خطية </w:t>
      </w:r>
      <w:r w:rsidRPr="00DA11CB">
        <w:rPr>
          <w:bCs/>
          <w:rtl/>
        </w:rPr>
        <w:t>عن</w:t>
      </w:r>
      <w:r>
        <w:rPr>
          <w:bCs/>
          <w:rtl/>
        </w:rPr>
        <w:t xml:space="preserve"> </w:t>
      </w:r>
      <w:r w:rsidRPr="00DA11CB">
        <w:rPr>
          <w:bCs/>
          <w:rtl/>
        </w:rPr>
        <w:t>الخطوات</w:t>
      </w:r>
      <w:r>
        <w:rPr>
          <w:bCs/>
          <w:rtl/>
        </w:rPr>
        <w:t xml:space="preserve"> </w:t>
      </w:r>
      <w:r w:rsidRPr="00DA11CB">
        <w:rPr>
          <w:bCs/>
          <w:rtl/>
        </w:rPr>
        <w:t>المتخذة</w:t>
      </w:r>
      <w:r>
        <w:rPr>
          <w:bCs/>
          <w:rtl/>
        </w:rPr>
        <w:t xml:space="preserve"> </w:t>
      </w:r>
      <w:r w:rsidRPr="00DA11CB">
        <w:rPr>
          <w:bCs/>
          <w:rtl/>
        </w:rPr>
        <w:t>لتنفيذ</w:t>
      </w:r>
      <w:r>
        <w:rPr>
          <w:bCs/>
          <w:rtl/>
        </w:rPr>
        <w:t xml:space="preserve"> </w:t>
      </w:r>
      <w:r w:rsidRPr="00DA11CB">
        <w:rPr>
          <w:bCs/>
          <w:rtl/>
        </w:rPr>
        <w:t>التوصيات</w:t>
      </w:r>
      <w:r>
        <w:rPr>
          <w:bCs/>
          <w:rtl/>
        </w:rPr>
        <w:t xml:space="preserve"> </w:t>
      </w:r>
      <w:r w:rsidRPr="00DA11CB">
        <w:rPr>
          <w:bCs/>
          <w:rtl/>
        </w:rPr>
        <w:t>الواردة</w:t>
      </w:r>
      <w:r>
        <w:rPr>
          <w:bCs/>
          <w:rtl/>
        </w:rPr>
        <w:t xml:space="preserve"> </w:t>
      </w:r>
      <w:r w:rsidRPr="00DA11CB">
        <w:rPr>
          <w:bCs/>
          <w:rtl/>
        </w:rPr>
        <w:t>في</w:t>
      </w:r>
      <w:r>
        <w:rPr>
          <w:bCs/>
          <w:rtl/>
        </w:rPr>
        <w:t xml:space="preserve"> </w:t>
      </w:r>
      <w:r w:rsidRPr="00DA11CB">
        <w:rPr>
          <w:bCs/>
          <w:rtl/>
        </w:rPr>
        <w:t>الفقرات</w:t>
      </w:r>
      <w:r>
        <w:rPr>
          <w:bCs/>
          <w:rtl/>
        </w:rPr>
        <w:t xml:space="preserve"> </w:t>
      </w:r>
      <w:r w:rsidRPr="001A3F35">
        <w:rPr>
          <w:b/>
          <w:rtl/>
        </w:rPr>
        <w:t>[</w:t>
      </w:r>
      <w:r w:rsidRPr="00DA11CB">
        <w:rPr>
          <w:bCs/>
          <w:rtl/>
        </w:rPr>
        <w:t>16</w:t>
      </w:r>
      <w:r>
        <w:rPr>
          <w:bCs/>
          <w:rtl/>
        </w:rPr>
        <w:t xml:space="preserve"> </w:t>
      </w:r>
      <w:r w:rsidRPr="00DA11CB">
        <w:rPr>
          <w:bCs/>
          <w:rtl/>
        </w:rPr>
        <w:t>و</w:t>
      </w:r>
      <w:r>
        <w:rPr>
          <w:rFonts w:hint="cs"/>
          <w:bCs/>
          <w:rtl/>
        </w:rPr>
        <w:t xml:space="preserve"> </w:t>
      </w:r>
      <w:r w:rsidRPr="00DA11CB">
        <w:rPr>
          <w:bCs/>
          <w:rtl/>
        </w:rPr>
        <w:t>26</w:t>
      </w:r>
      <w:r>
        <w:rPr>
          <w:bCs/>
          <w:rtl/>
        </w:rPr>
        <w:t xml:space="preserve"> </w:t>
      </w:r>
      <w:r w:rsidRPr="00DA11CB">
        <w:rPr>
          <w:bCs/>
          <w:rtl/>
        </w:rPr>
        <w:t>و</w:t>
      </w:r>
      <w:r>
        <w:rPr>
          <w:rFonts w:hint="cs"/>
          <w:bCs/>
          <w:rtl/>
        </w:rPr>
        <w:t xml:space="preserve"> </w:t>
      </w:r>
      <w:r w:rsidRPr="00DA11CB">
        <w:rPr>
          <w:bCs/>
          <w:rtl/>
        </w:rPr>
        <w:t>50</w:t>
      </w:r>
      <w:r w:rsidRPr="001A3F35">
        <w:rPr>
          <w:b/>
          <w:rtl/>
        </w:rPr>
        <w:t>]</w:t>
      </w:r>
      <w:r>
        <w:rPr>
          <w:bCs/>
          <w:rtl/>
        </w:rPr>
        <w:t xml:space="preserve"> </w:t>
      </w:r>
      <w:r w:rsidRPr="00DA11CB">
        <w:rPr>
          <w:bCs/>
          <w:rtl/>
        </w:rPr>
        <w:t>أعلاه.</w:t>
      </w:r>
      <w:r>
        <w:rPr>
          <w:b/>
          <w:rtl/>
          <w:lang w:val="en-GB"/>
        </w:rPr>
        <w:t xml:space="preserve"> </w:t>
      </w:r>
      <w:r w:rsidRPr="00DA11CB">
        <w:rPr>
          <w:bCs/>
          <w:rtl/>
        </w:rPr>
        <w:t>كما</w:t>
      </w:r>
      <w:r>
        <w:rPr>
          <w:bCs/>
          <w:rtl/>
        </w:rPr>
        <w:t xml:space="preserve"> </w:t>
      </w:r>
      <w:r w:rsidRPr="00DA11CB">
        <w:rPr>
          <w:bCs/>
          <w:rtl/>
        </w:rPr>
        <w:t>تطلب</w:t>
      </w:r>
      <w:r>
        <w:rPr>
          <w:bCs/>
          <w:rtl/>
        </w:rPr>
        <w:t xml:space="preserve"> </w:t>
      </w:r>
      <w:r w:rsidRPr="00DA11CB">
        <w:rPr>
          <w:bCs/>
          <w:rtl/>
        </w:rPr>
        <w:t>اللجنة</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تنظر</w:t>
      </w:r>
      <w:r>
        <w:rPr>
          <w:bCs/>
          <w:rtl/>
        </w:rPr>
        <w:t xml:space="preserve"> </w:t>
      </w:r>
      <w:r w:rsidRPr="00DA11CB">
        <w:rPr>
          <w:bCs/>
          <w:rtl/>
        </w:rPr>
        <w:t>في</w:t>
      </w:r>
      <w:r>
        <w:rPr>
          <w:bCs/>
          <w:rtl/>
        </w:rPr>
        <w:t xml:space="preserve"> </w:t>
      </w:r>
      <w:r w:rsidRPr="00DA11CB">
        <w:rPr>
          <w:bCs/>
          <w:rtl/>
        </w:rPr>
        <w:t>التماس</w:t>
      </w:r>
      <w:r>
        <w:rPr>
          <w:bCs/>
          <w:rtl/>
        </w:rPr>
        <w:t xml:space="preserve"> </w:t>
      </w:r>
      <w:r w:rsidRPr="00DA11CB">
        <w:rPr>
          <w:bCs/>
          <w:rtl/>
        </w:rPr>
        <w:t>التعاون</w:t>
      </w:r>
      <w:r>
        <w:rPr>
          <w:bCs/>
          <w:rtl/>
        </w:rPr>
        <w:t xml:space="preserve"> </w:t>
      </w:r>
      <w:r w:rsidRPr="00DA11CB">
        <w:rPr>
          <w:rFonts w:hint="cs"/>
          <w:bCs/>
          <w:rtl/>
        </w:rPr>
        <w:t>التقني</w:t>
      </w:r>
      <w:r>
        <w:rPr>
          <w:rFonts w:hint="cs"/>
          <w:bCs/>
          <w:rtl/>
        </w:rPr>
        <w:t xml:space="preserve"> </w:t>
      </w:r>
      <w:r w:rsidRPr="00DA11CB">
        <w:rPr>
          <w:bCs/>
          <w:rtl/>
        </w:rPr>
        <w:t>والمساعدات،</w:t>
      </w:r>
      <w:r>
        <w:rPr>
          <w:bCs/>
          <w:rtl/>
        </w:rPr>
        <w:t xml:space="preserve"> </w:t>
      </w:r>
      <w:r w:rsidRPr="00DA11CB">
        <w:rPr>
          <w:bCs/>
          <w:rtl/>
        </w:rPr>
        <w:t>بما</w:t>
      </w:r>
      <w:r>
        <w:rPr>
          <w:rFonts w:hint="cs"/>
          <w:bCs/>
          <w:rtl/>
        </w:rPr>
        <w:t> </w:t>
      </w:r>
      <w:r w:rsidRPr="00DA11CB">
        <w:rPr>
          <w:bCs/>
          <w:rtl/>
        </w:rPr>
        <w:t>في</w:t>
      </w:r>
      <w:r>
        <w:rPr>
          <w:rFonts w:hint="cs"/>
          <w:bCs/>
          <w:rtl/>
        </w:rPr>
        <w:t>ها</w:t>
      </w:r>
      <w:r>
        <w:rPr>
          <w:bCs/>
          <w:rtl/>
        </w:rPr>
        <w:t xml:space="preserve"> </w:t>
      </w:r>
      <w:r w:rsidRPr="00DA11CB">
        <w:rPr>
          <w:bCs/>
          <w:rtl/>
        </w:rPr>
        <w:t>الخدمات</w:t>
      </w:r>
      <w:r>
        <w:rPr>
          <w:bCs/>
          <w:rtl/>
        </w:rPr>
        <w:t xml:space="preserve"> </w:t>
      </w:r>
      <w:r w:rsidRPr="00DA11CB">
        <w:rPr>
          <w:bCs/>
          <w:rtl/>
        </w:rPr>
        <w:t>الاستشارية،</w:t>
      </w:r>
      <w:r>
        <w:rPr>
          <w:bCs/>
          <w:rtl/>
        </w:rPr>
        <w:t xml:space="preserve"> </w:t>
      </w:r>
      <w:r w:rsidRPr="00DA11CB">
        <w:rPr>
          <w:bCs/>
          <w:rtl/>
        </w:rPr>
        <w:t>متى</w:t>
      </w:r>
      <w:r>
        <w:rPr>
          <w:bCs/>
          <w:rtl/>
        </w:rPr>
        <w:t xml:space="preserve"> </w:t>
      </w:r>
      <w:r w:rsidRPr="00DA11CB">
        <w:rPr>
          <w:bCs/>
          <w:rtl/>
        </w:rPr>
        <w:t>لزم</w:t>
      </w:r>
      <w:r>
        <w:rPr>
          <w:bCs/>
          <w:rtl/>
        </w:rPr>
        <w:t xml:space="preserve"> </w:t>
      </w:r>
      <w:r w:rsidRPr="00DA11CB">
        <w:rPr>
          <w:bCs/>
          <w:rtl/>
        </w:rPr>
        <w:t>الأمر</w:t>
      </w:r>
      <w:r>
        <w:rPr>
          <w:bCs/>
          <w:rtl/>
        </w:rPr>
        <w:t xml:space="preserve"> </w:t>
      </w:r>
      <w:r w:rsidRPr="00DA11CB">
        <w:rPr>
          <w:rFonts w:hint="cs"/>
          <w:bCs/>
          <w:rtl/>
        </w:rPr>
        <w:t>من</w:t>
      </w:r>
      <w:r>
        <w:rPr>
          <w:rFonts w:hint="cs"/>
          <w:bCs/>
          <w:rtl/>
        </w:rPr>
        <w:t xml:space="preserve"> </w:t>
      </w:r>
      <w:r w:rsidRPr="00DA11CB">
        <w:rPr>
          <w:rFonts w:hint="cs"/>
          <w:bCs/>
          <w:rtl/>
        </w:rPr>
        <w:t>أجل</w:t>
      </w:r>
      <w:r>
        <w:rPr>
          <w:rFonts w:hint="cs"/>
          <w:bCs/>
          <w:rtl/>
        </w:rPr>
        <w:t xml:space="preserve"> </w:t>
      </w:r>
      <w:r w:rsidRPr="00DA11CB">
        <w:rPr>
          <w:bCs/>
          <w:rtl/>
        </w:rPr>
        <w:t>تنفيذ</w:t>
      </w:r>
      <w:r>
        <w:rPr>
          <w:bCs/>
          <w:rtl/>
        </w:rPr>
        <w:t xml:space="preserve"> </w:t>
      </w:r>
      <w:r w:rsidRPr="00DA11CB">
        <w:rPr>
          <w:bCs/>
          <w:rtl/>
        </w:rPr>
        <w:t>التوصيات</w:t>
      </w:r>
      <w:r>
        <w:rPr>
          <w:bCs/>
          <w:rtl/>
        </w:rPr>
        <w:t xml:space="preserve"> </w:t>
      </w:r>
      <w:r>
        <w:rPr>
          <w:rFonts w:hint="cs"/>
          <w:bCs/>
          <w:rtl/>
        </w:rPr>
        <w:t xml:space="preserve">الواردة </w:t>
      </w:r>
      <w:r w:rsidRPr="00DA11CB">
        <w:rPr>
          <w:bCs/>
          <w:rtl/>
        </w:rPr>
        <w:t>أعلاه.‏</w:t>
      </w:r>
      <w:r>
        <w:rPr>
          <w:rFonts w:hint="cs"/>
          <w:b/>
          <w:rtl/>
          <w:lang w:val="en-GB"/>
        </w:rPr>
        <w:t>]</w:t>
      </w:r>
    </w:p>
    <w:p w:rsidR="00D10ADE" w:rsidRPr="00C43133" w:rsidRDefault="00D10ADE" w:rsidP="00D10ADE">
      <w:pPr>
        <w:pStyle w:val="SingleTxt"/>
        <w:spacing w:after="0" w:line="120" w:lineRule="exact"/>
        <w:rPr>
          <w:rFonts w:hint="cs"/>
          <w:bCs/>
          <w:sz w:val="12"/>
          <w:rtl/>
        </w:rPr>
      </w:pPr>
    </w:p>
    <w:p w:rsidR="00D10ADE" w:rsidRPr="00DA11CB" w:rsidRDefault="00D10ADE" w:rsidP="00D10A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DA11CB">
        <w:rPr>
          <w:rFonts w:hint="cs"/>
          <w:rtl/>
        </w:rPr>
        <w:t>تاريخ</w:t>
      </w:r>
      <w:r>
        <w:rPr>
          <w:rFonts w:hint="cs"/>
          <w:rtl/>
        </w:rPr>
        <w:t xml:space="preserve"> </w:t>
      </w:r>
      <w:r w:rsidRPr="00DA11CB">
        <w:rPr>
          <w:rFonts w:hint="cs"/>
          <w:rtl/>
        </w:rPr>
        <w:t>ال</w:t>
      </w:r>
      <w:r w:rsidRPr="00DA11CB">
        <w:rPr>
          <w:rtl/>
        </w:rPr>
        <w:t>تقرير</w:t>
      </w:r>
      <w:r>
        <w:rPr>
          <w:rtl/>
        </w:rPr>
        <w:t xml:space="preserve"> </w:t>
      </w:r>
      <w:r w:rsidRPr="00DA11CB">
        <w:rPr>
          <w:rtl/>
        </w:rPr>
        <w:t>المقبل</w:t>
      </w:r>
      <w:r>
        <w:rPr>
          <w:rtl/>
          <w:lang w:val="en-GB"/>
        </w:rPr>
        <w:t xml:space="preserve"> </w:t>
      </w:r>
    </w:p>
    <w:p w:rsidR="00D10ADE" w:rsidRPr="00DA11CB" w:rsidRDefault="00D10ADE" w:rsidP="00D10ADE">
      <w:pPr>
        <w:pStyle w:val="SingleTxt"/>
        <w:rPr>
          <w:rtl/>
        </w:rPr>
      </w:pPr>
      <w:r w:rsidRPr="00DA11CB">
        <w:rPr>
          <w:rFonts w:hint="cs"/>
          <w:b/>
          <w:rtl/>
        </w:rPr>
        <w:t>60</w:t>
      </w:r>
      <w:r>
        <w:rPr>
          <w:rFonts w:hint="cs"/>
          <w:b/>
          <w:rtl/>
        </w:rPr>
        <w:t xml:space="preserve"> </w:t>
      </w:r>
      <w:r w:rsidRPr="00DA11CB">
        <w:rPr>
          <w:rFonts w:hint="cs"/>
          <w:b/>
          <w:rtl/>
        </w:rPr>
        <w:t>-</w:t>
      </w:r>
      <w:r>
        <w:rPr>
          <w:rFonts w:hint="cs"/>
          <w:b/>
          <w:rtl/>
        </w:rPr>
        <w:tab/>
      </w:r>
      <w:r w:rsidRPr="00DA11CB">
        <w:rPr>
          <w:bCs/>
          <w:rtl/>
        </w:rPr>
        <w:t>تطلب</w:t>
      </w:r>
      <w:r>
        <w:rPr>
          <w:bCs/>
          <w:rtl/>
        </w:rPr>
        <w:t xml:space="preserve"> </w:t>
      </w:r>
      <w:r w:rsidRPr="00DA11CB">
        <w:rPr>
          <w:bCs/>
          <w:rtl/>
        </w:rPr>
        <w:t>اللجنة</w:t>
      </w:r>
      <w:r>
        <w:rPr>
          <w:bCs/>
          <w:rtl/>
        </w:rPr>
        <w:t xml:space="preserve"> </w:t>
      </w:r>
      <w:r w:rsidRPr="00DA11CB">
        <w:rPr>
          <w:bCs/>
          <w:rtl/>
        </w:rPr>
        <w:t>إلى</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أن</w:t>
      </w:r>
      <w:r>
        <w:rPr>
          <w:bCs/>
          <w:rtl/>
        </w:rPr>
        <w:t xml:space="preserve"> </w:t>
      </w:r>
      <w:r w:rsidRPr="00DA11CB">
        <w:rPr>
          <w:bCs/>
          <w:rtl/>
        </w:rPr>
        <w:t>تستجيب</w:t>
      </w:r>
      <w:r>
        <w:rPr>
          <w:rFonts w:hint="cs"/>
          <w:bCs/>
          <w:rtl/>
        </w:rPr>
        <w:t xml:space="preserve">، </w:t>
      </w:r>
      <w:r w:rsidRPr="00DA11CB">
        <w:rPr>
          <w:bCs/>
          <w:rtl/>
        </w:rPr>
        <w:t>في</w:t>
      </w:r>
      <w:r>
        <w:rPr>
          <w:bCs/>
          <w:rtl/>
        </w:rPr>
        <w:t xml:space="preserve"> </w:t>
      </w:r>
      <w:r w:rsidRPr="00DA11CB">
        <w:rPr>
          <w:bCs/>
          <w:rtl/>
        </w:rPr>
        <w:t>تقريرها</w:t>
      </w:r>
      <w:r>
        <w:rPr>
          <w:bCs/>
          <w:rtl/>
        </w:rPr>
        <w:t xml:space="preserve"> </w:t>
      </w:r>
      <w:r w:rsidRPr="00DA11CB">
        <w:rPr>
          <w:bCs/>
          <w:rtl/>
        </w:rPr>
        <w:t>القادم</w:t>
      </w:r>
      <w:r>
        <w:rPr>
          <w:bCs/>
          <w:rtl/>
        </w:rPr>
        <w:t xml:space="preserve"> </w:t>
      </w:r>
      <w:r w:rsidRPr="00DA11CB">
        <w:rPr>
          <w:bCs/>
          <w:rtl/>
        </w:rPr>
        <w:t>المقدم</w:t>
      </w:r>
      <w:r>
        <w:rPr>
          <w:bCs/>
          <w:rtl/>
        </w:rPr>
        <w:t xml:space="preserve"> </w:t>
      </w:r>
      <w:r w:rsidRPr="00DA11CB">
        <w:rPr>
          <w:bCs/>
          <w:rtl/>
        </w:rPr>
        <w:t>بموجب</w:t>
      </w:r>
      <w:r>
        <w:rPr>
          <w:bCs/>
          <w:rtl/>
        </w:rPr>
        <w:t xml:space="preserve"> </w:t>
      </w:r>
      <w:r w:rsidRPr="00DA11CB">
        <w:rPr>
          <w:bCs/>
          <w:rtl/>
        </w:rPr>
        <w:t>المادة</w:t>
      </w:r>
      <w:r>
        <w:rPr>
          <w:bCs/>
          <w:rtl/>
        </w:rPr>
        <w:t xml:space="preserve"> </w:t>
      </w:r>
      <w:r w:rsidRPr="00DA11CB">
        <w:rPr>
          <w:bCs/>
          <w:rtl/>
        </w:rPr>
        <w:t>18</w:t>
      </w:r>
      <w:r>
        <w:rPr>
          <w:bCs/>
          <w:rtl/>
        </w:rPr>
        <w:t xml:space="preserve"> </w:t>
      </w:r>
      <w:r w:rsidRPr="00DA11CB">
        <w:rPr>
          <w:bCs/>
          <w:rtl/>
        </w:rPr>
        <w:t>من</w:t>
      </w:r>
      <w:r>
        <w:rPr>
          <w:bCs/>
          <w:rtl/>
        </w:rPr>
        <w:t xml:space="preserve"> </w:t>
      </w:r>
      <w:r w:rsidRPr="00DA11CB">
        <w:rPr>
          <w:bCs/>
          <w:rtl/>
        </w:rPr>
        <w:t>الاتفاقية</w:t>
      </w:r>
      <w:r>
        <w:rPr>
          <w:rFonts w:hint="cs"/>
          <w:bCs/>
          <w:rtl/>
        </w:rPr>
        <w:t>،</w:t>
      </w:r>
      <w:r>
        <w:rPr>
          <w:bCs/>
          <w:rtl/>
        </w:rPr>
        <w:t xml:space="preserve"> </w:t>
      </w:r>
      <w:r w:rsidRPr="00DA11CB">
        <w:rPr>
          <w:bCs/>
          <w:rtl/>
        </w:rPr>
        <w:t>للشواغل</w:t>
      </w:r>
      <w:r>
        <w:rPr>
          <w:bCs/>
          <w:rtl/>
        </w:rPr>
        <w:t xml:space="preserve"> </w:t>
      </w:r>
      <w:r w:rsidRPr="00DA11CB">
        <w:rPr>
          <w:bCs/>
          <w:rtl/>
        </w:rPr>
        <w:t>المعرب</w:t>
      </w:r>
      <w:r>
        <w:rPr>
          <w:bCs/>
          <w:rtl/>
        </w:rPr>
        <w:t xml:space="preserve"> </w:t>
      </w:r>
      <w:r w:rsidRPr="00DA11CB">
        <w:rPr>
          <w:bCs/>
          <w:rtl/>
        </w:rPr>
        <w:t>عنها</w:t>
      </w:r>
      <w:r>
        <w:rPr>
          <w:bCs/>
          <w:rtl/>
        </w:rPr>
        <w:t xml:space="preserve"> </w:t>
      </w:r>
      <w:r w:rsidRPr="00DA11CB">
        <w:rPr>
          <w:bCs/>
          <w:rtl/>
        </w:rPr>
        <w:t>في</w:t>
      </w:r>
      <w:r>
        <w:rPr>
          <w:bCs/>
          <w:rtl/>
        </w:rPr>
        <w:t xml:space="preserve"> </w:t>
      </w:r>
      <w:r>
        <w:rPr>
          <w:rFonts w:hint="cs"/>
          <w:bCs/>
          <w:rtl/>
        </w:rPr>
        <w:t xml:space="preserve">هذه </w:t>
      </w:r>
      <w:r w:rsidRPr="00DA11CB">
        <w:rPr>
          <w:bCs/>
          <w:rtl/>
        </w:rPr>
        <w:t>التعليقات</w:t>
      </w:r>
      <w:r>
        <w:rPr>
          <w:bCs/>
          <w:rtl/>
        </w:rPr>
        <w:t xml:space="preserve"> </w:t>
      </w:r>
      <w:r w:rsidRPr="00DA11CB">
        <w:rPr>
          <w:bCs/>
          <w:rtl/>
        </w:rPr>
        <w:t>الختامية.</w:t>
      </w:r>
      <w:r>
        <w:rPr>
          <w:b/>
          <w:rtl/>
          <w:lang w:val="en-GB"/>
        </w:rPr>
        <w:t xml:space="preserve"> </w:t>
      </w:r>
      <w:r w:rsidRPr="00DA11CB">
        <w:rPr>
          <w:bCs/>
          <w:rtl/>
        </w:rPr>
        <w:t>وتدعو</w:t>
      </w:r>
      <w:r>
        <w:rPr>
          <w:bCs/>
          <w:rtl/>
        </w:rPr>
        <w:t xml:space="preserve"> </w:t>
      </w:r>
      <w:r w:rsidRPr="00DA11CB">
        <w:rPr>
          <w:bCs/>
          <w:rtl/>
        </w:rPr>
        <w:t>اللجنة</w:t>
      </w:r>
      <w:r>
        <w:rPr>
          <w:bCs/>
          <w:rtl/>
        </w:rPr>
        <w:t xml:space="preserve"> </w:t>
      </w:r>
      <w:r w:rsidRPr="00DA11CB">
        <w:rPr>
          <w:bCs/>
          <w:rtl/>
        </w:rPr>
        <w:t>الدولة</w:t>
      </w:r>
      <w:r>
        <w:rPr>
          <w:bCs/>
          <w:rtl/>
        </w:rPr>
        <w:t xml:space="preserve"> </w:t>
      </w:r>
      <w:r w:rsidRPr="00DA11CB">
        <w:rPr>
          <w:bCs/>
          <w:rtl/>
        </w:rPr>
        <w:t>الطرف</w:t>
      </w:r>
      <w:r>
        <w:rPr>
          <w:bCs/>
          <w:rtl/>
        </w:rPr>
        <w:t xml:space="preserve"> </w:t>
      </w:r>
      <w:r w:rsidRPr="00DA11CB">
        <w:rPr>
          <w:bCs/>
          <w:rtl/>
        </w:rPr>
        <w:t>إلى</w:t>
      </w:r>
      <w:r>
        <w:rPr>
          <w:bCs/>
          <w:rtl/>
        </w:rPr>
        <w:t xml:space="preserve"> </w:t>
      </w:r>
      <w:r w:rsidRPr="00DA11CB">
        <w:rPr>
          <w:bCs/>
          <w:rtl/>
        </w:rPr>
        <w:t>تقديم</w:t>
      </w:r>
      <w:r>
        <w:rPr>
          <w:bCs/>
          <w:rtl/>
        </w:rPr>
        <w:t xml:space="preserve"> </w:t>
      </w:r>
      <w:r w:rsidRPr="00C43133">
        <w:rPr>
          <w:rFonts w:hint="cs"/>
          <w:b/>
          <w:rtl/>
        </w:rPr>
        <w:t>[</w:t>
      </w:r>
      <w:r w:rsidRPr="00DA11CB">
        <w:rPr>
          <w:bCs/>
          <w:rtl/>
        </w:rPr>
        <w:t>تقريرها</w:t>
      </w:r>
      <w:r>
        <w:rPr>
          <w:bCs/>
          <w:rtl/>
        </w:rPr>
        <w:t xml:space="preserve"> </w:t>
      </w:r>
      <w:r w:rsidRPr="00DA11CB">
        <w:rPr>
          <w:bCs/>
          <w:rtl/>
        </w:rPr>
        <w:t>الدوري</w:t>
      </w:r>
      <w:r>
        <w:rPr>
          <w:bCs/>
          <w:rtl/>
        </w:rPr>
        <w:t xml:space="preserve"> </w:t>
      </w:r>
      <w:r w:rsidRPr="00DA11CB">
        <w:rPr>
          <w:bCs/>
          <w:rtl/>
        </w:rPr>
        <w:t>السابع</w:t>
      </w:r>
      <w:r>
        <w:rPr>
          <w:bCs/>
          <w:rtl/>
        </w:rPr>
        <w:t xml:space="preserve"> </w:t>
      </w:r>
      <w:r w:rsidRPr="00DA11CB">
        <w:rPr>
          <w:bCs/>
          <w:rtl/>
        </w:rPr>
        <w:t>المطلوب</w:t>
      </w:r>
      <w:r>
        <w:rPr>
          <w:bCs/>
          <w:rtl/>
        </w:rPr>
        <w:t xml:space="preserve"> </w:t>
      </w:r>
      <w:r w:rsidRPr="00DA11CB">
        <w:rPr>
          <w:bCs/>
          <w:rtl/>
        </w:rPr>
        <w:t>في</w:t>
      </w:r>
      <w:r>
        <w:rPr>
          <w:bCs/>
          <w:rtl/>
        </w:rPr>
        <w:t xml:space="preserve"> </w:t>
      </w:r>
      <w:r>
        <w:rPr>
          <w:rFonts w:hint="cs"/>
          <w:bCs/>
          <w:rtl/>
        </w:rPr>
        <w:t>عام</w:t>
      </w:r>
      <w:r>
        <w:rPr>
          <w:bCs/>
          <w:rtl/>
        </w:rPr>
        <w:t xml:space="preserve"> </w:t>
      </w:r>
      <w:r w:rsidRPr="00DA11CB">
        <w:rPr>
          <w:bCs/>
          <w:rtl/>
        </w:rPr>
        <w:t>2010،</w:t>
      </w:r>
      <w:r>
        <w:rPr>
          <w:bCs/>
          <w:rtl/>
        </w:rPr>
        <w:t xml:space="preserve"> </w:t>
      </w:r>
      <w:r w:rsidRPr="00DA11CB">
        <w:rPr>
          <w:bCs/>
          <w:rtl/>
        </w:rPr>
        <w:t>وتقريرها</w:t>
      </w:r>
      <w:r>
        <w:rPr>
          <w:bCs/>
          <w:rtl/>
        </w:rPr>
        <w:t xml:space="preserve"> </w:t>
      </w:r>
      <w:r w:rsidRPr="00DA11CB">
        <w:rPr>
          <w:bCs/>
          <w:rtl/>
        </w:rPr>
        <w:t>الدوري</w:t>
      </w:r>
      <w:r>
        <w:rPr>
          <w:bCs/>
          <w:rtl/>
        </w:rPr>
        <w:t xml:space="preserve"> </w:t>
      </w:r>
      <w:r w:rsidRPr="00DA11CB">
        <w:rPr>
          <w:bCs/>
          <w:rtl/>
        </w:rPr>
        <w:t>الثامن</w:t>
      </w:r>
      <w:r>
        <w:rPr>
          <w:bCs/>
          <w:rtl/>
        </w:rPr>
        <w:t xml:space="preserve"> </w:t>
      </w:r>
      <w:r w:rsidRPr="00DA11CB">
        <w:rPr>
          <w:bCs/>
          <w:rtl/>
        </w:rPr>
        <w:t>المطلوب</w:t>
      </w:r>
      <w:r>
        <w:rPr>
          <w:bCs/>
          <w:rtl/>
        </w:rPr>
        <w:t xml:space="preserve"> </w:t>
      </w:r>
      <w:r w:rsidRPr="00DA11CB">
        <w:rPr>
          <w:bCs/>
          <w:rtl/>
        </w:rPr>
        <w:t>في</w:t>
      </w:r>
      <w:r>
        <w:rPr>
          <w:bCs/>
          <w:rtl/>
        </w:rPr>
        <w:t xml:space="preserve"> </w:t>
      </w:r>
      <w:r w:rsidRPr="00DA11CB">
        <w:rPr>
          <w:bCs/>
          <w:rtl/>
        </w:rPr>
        <w:t>عام</w:t>
      </w:r>
      <w:r>
        <w:rPr>
          <w:bCs/>
          <w:rtl/>
        </w:rPr>
        <w:t xml:space="preserve"> </w:t>
      </w:r>
      <w:r w:rsidRPr="00DA11CB">
        <w:rPr>
          <w:bCs/>
          <w:rtl/>
        </w:rPr>
        <w:t>2014،</w:t>
      </w:r>
      <w:r>
        <w:rPr>
          <w:bCs/>
          <w:rtl/>
        </w:rPr>
        <w:t xml:space="preserve"> </w:t>
      </w:r>
      <w:r w:rsidRPr="00DA11CB">
        <w:rPr>
          <w:bCs/>
          <w:rtl/>
        </w:rPr>
        <w:t>في</w:t>
      </w:r>
      <w:r>
        <w:rPr>
          <w:bCs/>
          <w:rtl/>
        </w:rPr>
        <w:t xml:space="preserve"> </w:t>
      </w:r>
      <w:r w:rsidRPr="00DA11CB">
        <w:rPr>
          <w:bCs/>
          <w:rtl/>
        </w:rPr>
        <w:t>تقرير</w:t>
      </w:r>
      <w:r>
        <w:rPr>
          <w:bCs/>
          <w:rtl/>
        </w:rPr>
        <w:t xml:space="preserve"> </w:t>
      </w:r>
      <w:r w:rsidRPr="00DA11CB">
        <w:rPr>
          <w:bCs/>
          <w:rtl/>
        </w:rPr>
        <w:t>جامع</w:t>
      </w:r>
      <w:r>
        <w:rPr>
          <w:bCs/>
          <w:rtl/>
        </w:rPr>
        <w:t xml:space="preserve"> </w:t>
      </w:r>
      <w:r w:rsidRPr="00DA11CB">
        <w:rPr>
          <w:bCs/>
          <w:rtl/>
        </w:rPr>
        <w:t>عام</w:t>
      </w:r>
      <w:r>
        <w:rPr>
          <w:bCs/>
          <w:rtl/>
        </w:rPr>
        <w:t xml:space="preserve"> </w:t>
      </w:r>
      <w:r w:rsidRPr="00DA11CB">
        <w:rPr>
          <w:bCs/>
          <w:rtl/>
        </w:rPr>
        <w:t>2014</w:t>
      </w:r>
      <w:r w:rsidRPr="00C43133">
        <w:rPr>
          <w:b/>
          <w:rtl/>
        </w:rPr>
        <w:t>]</w:t>
      </w:r>
      <w:r w:rsidRPr="00DA11CB">
        <w:rPr>
          <w:bCs/>
          <w:rtl/>
        </w:rPr>
        <w:t>.</w:t>
      </w:r>
    </w:p>
    <w:p w:rsidR="00D10ADE" w:rsidRPr="001A3F35" w:rsidRDefault="00D10ADE" w:rsidP="00D10ADE">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p w:rsidR="00D10ADE" w:rsidRPr="00A4206F" w:rsidRDefault="00D10ADE" w:rsidP="00344D40">
      <w:pPr>
        <w:pStyle w:val="SingleTxt"/>
        <w:rPr>
          <w:rFonts w:hint="cs"/>
          <w:rtl/>
        </w:rPr>
      </w:pPr>
    </w:p>
    <w:sectPr w:rsidR="00D10ADE" w:rsidRPr="00A4206F" w:rsidSect="00D5181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8-07-18T00:46:00Z" w:initials="Start">
    <w:p w:rsidR="003B7C6D" w:rsidRDefault="003B7C6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NO&gt;&gt;N0842668A&lt;&lt;ODS JOB NO&gt;&gt;</w:t>
      </w:r>
    </w:p>
    <w:p w:rsidR="003B7C6D" w:rsidRDefault="003B7C6D">
      <w:pPr>
        <w:pStyle w:val="CommentText"/>
      </w:pPr>
      <w:r>
        <w:t>&lt;&lt;ODS DOC SYMBOL1&gt;&gt;CEDAW/C/TZA/CO/6&lt;&lt;ODS DOC SYMBOL1&gt;&gt;</w:t>
      </w:r>
    </w:p>
    <w:p w:rsidR="003B7C6D" w:rsidRDefault="003B7C6D">
      <w:pPr>
        <w:pStyle w:val="CommentText"/>
      </w:pPr>
      <w:r>
        <w:t>&lt;&lt;ODS DOC SYMBOL2&gt;&gt;&lt;&lt;ODS DOC SYMBOL2&gt;&gt;</w:t>
      </w:r>
    </w:p>
    <w:p w:rsidR="003B7C6D" w:rsidRDefault="003B7C6D">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6D" w:rsidRPr="009F07C1" w:rsidRDefault="003B7C6D" w:rsidP="00D51810">
      <w:pPr>
        <w:rPr>
          <w:sz w:val="14"/>
          <w:szCs w:val="16"/>
        </w:rPr>
      </w:pPr>
      <w:r>
        <w:separator/>
      </w:r>
    </w:p>
  </w:endnote>
  <w:endnote w:type="continuationSeparator" w:id="0">
    <w:p w:rsidR="003B7C6D" w:rsidRPr="009F07C1" w:rsidRDefault="003B7C6D" w:rsidP="00D51810">
      <w:pPr>
        <w:rPr>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7C6D">
      <w:tblPrEx>
        <w:tblCellMar>
          <w:top w:w="0" w:type="dxa"/>
          <w:bottom w:w="0" w:type="dxa"/>
        </w:tblCellMar>
      </w:tblPrEx>
      <w:tc>
        <w:tcPr>
          <w:tcW w:w="5033" w:type="dxa"/>
          <w:shd w:val="clear" w:color="auto" w:fill="auto"/>
        </w:tcPr>
        <w:p w:rsidR="003B7C6D" w:rsidRPr="00D51810" w:rsidRDefault="003B7C6D" w:rsidP="00D51810">
          <w:pPr>
            <w:pStyle w:val="Footer"/>
            <w:jc w:val="right"/>
            <w:rPr>
              <w:w w:val="103"/>
            </w:rPr>
          </w:pPr>
          <w:r>
            <w:rPr>
              <w:w w:val="103"/>
            </w:rPr>
            <w:fldChar w:fldCharType="begin"/>
          </w:r>
          <w:r>
            <w:rPr>
              <w:w w:val="103"/>
            </w:rPr>
            <w:instrText xml:space="preserve"> PAGE  \* MERGEFORMAT </w:instrText>
          </w:r>
          <w:r>
            <w:rPr>
              <w:w w:val="103"/>
            </w:rPr>
            <w:fldChar w:fldCharType="separate"/>
          </w:r>
          <w:r w:rsidR="00032B7F">
            <w:rPr>
              <w:w w:val="103"/>
            </w:rPr>
            <w:t>20</w:t>
          </w:r>
          <w:r>
            <w:rPr>
              <w:w w:val="103"/>
            </w:rPr>
            <w:fldChar w:fldCharType="end"/>
          </w:r>
        </w:p>
      </w:tc>
      <w:tc>
        <w:tcPr>
          <w:tcW w:w="5033" w:type="dxa"/>
          <w:shd w:val="clear" w:color="auto" w:fill="auto"/>
        </w:tcPr>
        <w:p w:rsidR="003B7C6D" w:rsidRPr="00D51810" w:rsidRDefault="003B7C6D" w:rsidP="00D5181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32B7F">
            <w:rPr>
              <w:b w:val="0"/>
              <w:w w:val="103"/>
            </w:rPr>
            <w:t>08-42668</w:t>
          </w:r>
          <w:r>
            <w:rPr>
              <w:b w:val="0"/>
              <w:w w:val="103"/>
            </w:rPr>
            <w:fldChar w:fldCharType="end"/>
          </w:r>
        </w:p>
      </w:tc>
    </w:tr>
  </w:tbl>
  <w:p w:rsidR="003B7C6D" w:rsidRPr="00D51810" w:rsidRDefault="003B7C6D" w:rsidP="00D51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7C6D">
      <w:tblPrEx>
        <w:tblCellMar>
          <w:top w:w="0" w:type="dxa"/>
          <w:bottom w:w="0" w:type="dxa"/>
        </w:tblCellMar>
      </w:tblPrEx>
      <w:tc>
        <w:tcPr>
          <w:tcW w:w="5033" w:type="dxa"/>
          <w:shd w:val="clear" w:color="auto" w:fill="auto"/>
        </w:tcPr>
        <w:p w:rsidR="003B7C6D" w:rsidRPr="00D51810" w:rsidRDefault="003B7C6D" w:rsidP="00D5181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32B7F">
            <w:rPr>
              <w:b w:val="0"/>
              <w:w w:val="103"/>
            </w:rPr>
            <w:t>08-42668</w:t>
          </w:r>
          <w:r>
            <w:rPr>
              <w:b w:val="0"/>
              <w:w w:val="103"/>
            </w:rPr>
            <w:fldChar w:fldCharType="end"/>
          </w:r>
        </w:p>
      </w:tc>
      <w:tc>
        <w:tcPr>
          <w:tcW w:w="5033" w:type="dxa"/>
          <w:shd w:val="clear" w:color="auto" w:fill="auto"/>
        </w:tcPr>
        <w:p w:rsidR="003B7C6D" w:rsidRPr="00D51810" w:rsidRDefault="003B7C6D" w:rsidP="00D51810">
          <w:pPr>
            <w:pStyle w:val="Footer"/>
            <w:rPr>
              <w:w w:val="103"/>
            </w:rPr>
          </w:pPr>
          <w:r>
            <w:rPr>
              <w:w w:val="103"/>
            </w:rPr>
            <w:fldChar w:fldCharType="begin"/>
          </w:r>
          <w:r>
            <w:rPr>
              <w:w w:val="103"/>
            </w:rPr>
            <w:instrText xml:space="preserve"> PAGE  \* MERGEFORMAT </w:instrText>
          </w:r>
          <w:r>
            <w:rPr>
              <w:w w:val="103"/>
            </w:rPr>
            <w:fldChar w:fldCharType="separate"/>
          </w:r>
          <w:r w:rsidR="00032B7F">
            <w:rPr>
              <w:w w:val="103"/>
            </w:rPr>
            <w:t>19</w:t>
          </w:r>
          <w:r>
            <w:rPr>
              <w:w w:val="103"/>
            </w:rPr>
            <w:fldChar w:fldCharType="end"/>
          </w:r>
        </w:p>
      </w:tc>
    </w:tr>
  </w:tbl>
  <w:p w:rsidR="003B7C6D" w:rsidRPr="00D51810" w:rsidRDefault="003B7C6D" w:rsidP="00D51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6D" w:rsidRDefault="003B7C6D">
    <w:pPr>
      <w:pStyle w:val="Footer"/>
    </w:pPr>
  </w:p>
  <w:p w:rsidR="003B7C6D" w:rsidRDefault="003B7C6D" w:rsidP="00D51810">
    <w:pPr>
      <w:pStyle w:val="Footer"/>
      <w:jc w:val="right"/>
      <w:rPr>
        <w:rFonts w:cs="Times New Roman"/>
        <w:b w:val="0"/>
        <w:w w:val="103"/>
        <w:sz w:val="20"/>
      </w:rPr>
    </w:pPr>
    <w:r>
      <w:rPr>
        <w:rFonts w:cs="Times New Roman"/>
        <w:b w:val="0"/>
        <w:w w:val="103"/>
        <w:sz w:val="20"/>
      </w:rPr>
      <w:t xml:space="preserve">170708    170708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032B7F">
      <w:rPr>
        <w:rFonts w:cs="Times New Roman"/>
        <w:b w:val="0"/>
        <w:w w:val="103"/>
        <w:sz w:val="20"/>
      </w:rPr>
      <w:t>08-42668 (A)</w:t>
    </w:r>
    <w:r>
      <w:rPr>
        <w:rFonts w:cs="Times New Roman"/>
        <w:b w:val="0"/>
        <w:w w:val="103"/>
        <w:sz w:val="20"/>
      </w:rPr>
      <w:fldChar w:fldCharType="end"/>
    </w:r>
  </w:p>
  <w:p w:rsidR="003B7C6D" w:rsidRPr="00D51810" w:rsidRDefault="003B7C6D" w:rsidP="00D5181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032B7F">
      <w:rPr>
        <w:rFonts w:ascii="Barcode 3 of 9 by request" w:hAnsi="Barcode 3 of 9 by request" w:cs="Times New Roman"/>
        <w:b w:val="0"/>
        <w:sz w:val="24"/>
      </w:rPr>
      <w:t>*0842668*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6D" w:rsidRPr="00C55A53" w:rsidRDefault="003B7C6D" w:rsidP="00C55A53">
      <w:pPr>
        <w:pStyle w:val="Footer"/>
        <w:bidi/>
        <w:spacing w:after="80"/>
        <w:ind w:left="792"/>
        <w:rPr>
          <w:sz w:val="16"/>
          <w:szCs w:val="16"/>
        </w:rPr>
      </w:pPr>
      <w:r w:rsidRPr="00C55A53">
        <w:rPr>
          <w:sz w:val="16"/>
          <w:szCs w:val="16"/>
          <w:rtl/>
        </w:rPr>
        <w:t>__________</w:t>
      </w:r>
    </w:p>
  </w:footnote>
  <w:footnote w:type="continuationSeparator" w:id="0">
    <w:p w:rsidR="003B7C6D" w:rsidRPr="00C55A53" w:rsidRDefault="003B7C6D" w:rsidP="00C55A53">
      <w:pPr>
        <w:pStyle w:val="Footer"/>
        <w:spacing w:after="80"/>
        <w:ind w:left="792"/>
        <w:rPr>
          <w:sz w:val="16"/>
          <w:szCs w:val="16"/>
        </w:rPr>
      </w:pPr>
      <w:r w:rsidRPr="00C55A53">
        <w:rPr>
          <w:sz w:val="16"/>
          <w:szCs w:val="16"/>
        </w:rPr>
        <w:t>__________</w:t>
      </w:r>
    </w:p>
  </w:footnote>
  <w:footnote w:id="1">
    <w:p w:rsidR="003B7C6D" w:rsidRPr="00C43133" w:rsidRDefault="003B7C6D" w:rsidP="00D10AD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43133">
        <w:rPr>
          <w:b/>
          <w:w w:val="103"/>
          <w:rtl/>
        </w:rPr>
        <w:t>(</w:t>
      </w:r>
      <w:r w:rsidRPr="00C43133">
        <w:rPr>
          <w:rStyle w:val="FootnoteReference"/>
          <w:b/>
          <w:spacing w:val="0"/>
          <w:w w:val="103"/>
          <w:vertAlign w:val="baseline"/>
          <w:rtl/>
        </w:rPr>
        <w:footnoteRef/>
      </w:r>
      <w:r w:rsidRPr="00C43133">
        <w:rPr>
          <w:b/>
          <w:w w:val="103"/>
          <w:rtl/>
        </w:rPr>
        <w:t>)</w:t>
      </w:r>
      <w:r w:rsidRPr="00C43133">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w:t>
      </w:r>
      <w:r w:rsidRPr="00C43133">
        <w:rPr>
          <w:rFonts w:hint="cs"/>
          <w:w w:val="103"/>
          <w:rtl/>
        </w:rPr>
        <w:t xml:space="preserve">تمييز </w:t>
      </w:r>
      <w:r w:rsidRPr="00C43133">
        <w:rPr>
          <w:w w:val="103"/>
          <w:rtl/>
        </w:rPr>
        <w:t>ضد المرأة، واتفاقية ‏مناهضة التعذيب وغيره من ضروب المعاملة أو العقوبة القاسية أو</w:t>
      </w:r>
      <w:r>
        <w:rPr>
          <w:rFonts w:hint="cs"/>
          <w:w w:val="103"/>
          <w:rtl/>
        </w:rPr>
        <w:t> </w:t>
      </w:r>
      <w:r w:rsidRPr="00C43133">
        <w:rPr>
          <w:w w:val="103"/>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3B7C6D">
      <w:tblPrEx>
        <w:tblCellMar>
          <w:top w:w="0" w:type="dxa"/>
          <w:bottom w:w="0" w:type="dxa"/>
        </w:tblCellMar>
      </w:tblPrEx>
      <w:trPr>
        <w:trHeight w:hRule="exact" w:val="864"/>
        <w:jc w:val="center"/>
      </w:trPr>
      <w:tc>
        <w:tcPr>
          <w:tcW w:w="5033" w:type="dxa"/>
          <w:shd w:val="clear" w:color="auto" w:fill="auto"/>
          <w:vAlign w:val="bottom"/>
        </w:tcPr>
        <w:p w:rsidR="003B7C6D" w:rsidRDefault="003B7C6D" w:rsidP="00D51810">
          <w:pPr>
            <w:pStyle w:val="Header"/>
            <w:bidi/>
            <w:jc w:val="right"/>
          </w:pPr>
        </w:p>
      </w:tc>
      <w:tc>
        <w:tcPr>
          <w:tcW w:w="5033" w:type="dxa"/>
          <w:shd w:val="clear" w:color="auto" w:fill="auto"/>
          <w:vAlign w:val="bottom"/>
        </w:tcPr>
        <w:p w:rsidR="003B7C6D" w:rsidRPr="00D51810" w:rsidRDefault="003B7C6D" w:rsidP="00D5181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032B7F">
            <w:rPr>
              <w:w w:val="103"/>
            </w:rPr>
            <w:t>CEDAW/C/TZA/CO/6</w:t>
          </w:r>
          <w:r>
            <w:rPr>
              <w:w w:val="103"/>
            </w:rPr>
            <w:fldChar w:fldCharType="end"/>
          </w:r>
        </w:p>
      </w:tc>
    </w:tr>
  </w:tbl>
  <w:p w:rsidR="003B7C6D" w:rsidRPr="00D51810" w:rsidRDefault="003B7C6D" w:rsidP="00D51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3B7C6D">
      <w:tblPrEx>
        <w:tblCellMar>
          <w:top w:w="0" w:type="dxa"/>
          <w:bottom w:w="0" w:type="dxa"/>
        </w:tblCellMar>
      </w:tblPrEx>
      <w:trPr>
        <w:trHeight w:hRule="exact" w:val="864"/>
        <w:jc w:val="center"/>
      </w:trPr>
      <w:tc>
        <w:tcPr>
          <w:tcW w:w="5033" w:type="dxa"/>
          <w:shd w:val="clear" w:color="auto" w:fill="auto"/>
          <w:vAlign w:val="bottom"/>
        </w:tcPr>
        <w:p w:rsidR="003B7C6D" w:rsidRPr="00D51810" w:rsidRDefault="003B7C6D" w:rsidP="00D5181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32B7F">
            <w:rPr>
              <w:w w:val="103"/>
            </w:rPr>
            <w:t>CEDAW/C/TZA/CO/6</w:t>
          </w:r>
          <w:r>
            <w:rPr>
              <w:w w:val="103"/>
            </w:rPr>
            <w:fldChar w:fldCharType="end"/>
          </w:r>
        </w:p>
      </w:tc>
      <w:tc>
        <w:tcPr>
          <w:tcW w:w="5033" w:type="dxa"/>
          <w:shd w:val="clear" w:color="auto" w:fill="auto"/>
          <w:vAlign w:val="bottom"/>
        </w:tcPr>
        <w:p w:rsidR="003B7C6D" w:rsidRDefault="003B7C6D" w:rsidP="00D51810">
          <w:pPr>
            <w:pStyle w:val="Header"/>
          </w:pPr>
        </w:p>
      </w:tc>
    </w:tr>
  </w:tbl>
  <w:p w:rsidR="003B7C6D" w:rsidRPr="00D51810" w:rsidRDefault="003B7C6D" w:rsidP="00D51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B7C6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B7C6D" w:rsidRDefault="003B7C6D" w:rsidP="00D51810">
          <w:pPr>
            <w:pStyle w:val="Header"/>
            <w:spacing w:after="120"/>
          </w:pPr>
        </w:p>
      </w:tc>
      <w:tc>
        <w:tcPr>
          <w:tcW w:w="1786" w:type="dxa"/>
          <w:tcBorders>
            <w:bottom w:val="single" w:sz="4" w:space="0" w:color="auto"/>
          </w:tcBorders>
          <w:shd w:val="clear" w:color="auto" w:fill="auto"/>
          <w:vAlign w:val="bottom"/>
        </w:tcPr>
        <w:p w:rsidR="003B7C6D" w:rsidRPr="00D51810" w:rsidRDefault="003B7C6D" w:rsidP="00D5181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B7C6D" w:rsidRDefault="003B7C6D" w:rsidP="00D51810">
          <w:pPr>
            <w:pStyle w:val="Header"/>
            <w:spacing w:after="120"/>
          </w:pPr>
        </w:p>
      </w:tc>
      <w:tc>
        <w:tcPr>
          <w:tcW w:w="6523" w:type="dxa"/>
          <w:gridSpan w:val="3"/>
          <w:tcBorders>
            <w:bottom w:val="single" w:sz="4" w:space="0" w:color="auto"/>
          </w:tcBorders>
          <w:shd w:val="clear" w:color="auto" w:fill="auto"/>
          <w:vAlign w:val="bottom"/>
        </w:tcPr>
        <w:p w:rsidR="003B7C6D" w:rsidRPr="00D51810" w:rsidRDefault="003B7C6D" w:rsidP="00D51810">
          <w:pPr>
            <w:spacing w:line="380" w:lineRule="exact"/>
            <w:jc w:val="right"/>
          </w:pPr>
          <w:r>
            <w:rPr>
              <w:sz w:val="40"/>
            </w:rPr>
            <w:t>CEDAW</w:t>
          </w:r>
          <w:r>
            <w:t>/C/TZA/CO/6</w:t>
          </w:r>
        </w:p>
      </w:tc>
    </w:tr>
    <w:tr w:rsidR="003B7C6D" w:rsidRPr="00D5181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B7C6D" w:rsidRDefault="003B7C6D" w:rsidP="00D5181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B7C6D" w:rsidRPr="00D51810" w:rsidRDefault="003B7C6D" w:rsidP="00D51810">
          <w:pPr>
            <w:pStyle w:val="Header"/>
            <w:spacing w:before="109"/>
            <w:jc w:val="right"/>
          </w:pPr>
        </w:p>
      </w:tc>
      <w:tc>
        <w:tcPr>
          <w:tcW w:w="5227" w:type="dxa"/>
          <w:gridSpan w:val="3"/>
          <w:tcBorders>
            <w:top w:val="single" w:sz="4" w:space="0" w:color="auto"/>
            <w:bottom w:val="single" w:sz="12" w:space="0" w:color="auto"/>
          </w:tcBorders>
          <w:shd w:val="clear" w:color="auto" w:fill="auto"/>
        </w:tcPr>
        <w:p w:rsidR="003B7C6D" w:rsidRPr="00D51810" w:rsidRDefault="003B7C6D" w:rsidP="00D5181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B7C6D" w:rsidRPr="00D51810" w:rsidRDefault="003B7C6D" w:rsidP="00D51810">
          <w:pPr>
            <w:pStyle w:val="Header"/>
            <w:spacing w:before="109"/>
          </w:pPr>
        </w:p>
      </w:tc>
      <w:tc>
        <w:tcPr>
          <w:tcW w:w="3100" w:type="dxa"/>
          <w:gridSpan w:val="2"/>
          <w:tcBorders>
            <w:top w:val="single" w:sz="4" w:space="0" w:color="auto"/>
            <w:bottom w:val="single" w:sz="12" w:space="0" w:color="auto"/>
          </w:tcBorders>
          <w:shd w:val="clear" w:color="auto" w:fill="auto"/>
        </w:tcPr>
        <w:p w:rsidR="003B7C6D" w:rsidRDefault="003B7C6D" w:rsidP="00D51810">
          <w:pPr>
            <w:bidi w:val="0"/>
            <w:spacing w:before="240" w:line="240" w:lineRule="exact"/>
          </w:pPr>
          <w:r>
            <w:t>Distr.: Restricted</w:t>
          </w:r>
        </w:p>
        <w:p w:rsidR="003B7C6D" w:rsidRDefault="003B7C6D" w:rsidP="00D51810">
          <w:pPr>
            <w:bidi w:val="0"/>
            <w:spacing w:line="240" w:lineRule="exact"/>
            <w:jc w:val="left"/>
          </w:pPr>
          <w:r>
            <w:t>16 July 2008</w:t>
          </w:r>
        </w:p>
        <w:p w:rsidR="003B7C6D" w:rsidRDefault="003B7C6D" w:rsidP="00D51810">
          <w:pPr>
            <w:bidi w:val="0"/>
            <w:spacing w:line="240" w:lineRule="exact"/>
            <w:jc w:val="left"/>
          </w:pPr>
          <w:r>
            <w:t>Arabic</w:t>
          </w:r>
        </w:p>
        <w:p w:rsidR="003B7C6D" w:rsidRPr="00D51810" w:rsidRDefault="003B7C6D" w:rsidP="00D51810">
          <w:pPr>
            <w:bidi w:val="0"/>
            <w:spacing w:line="240" w:lineRule="exact"/>
            <w:jc w:val="left"/>
          </w:pPr>
          <w:r>
            <w:t>Original: English</w:t>
          </w:r>
        </w:p>
      </w:tc>
    </w:tr>
  </w:tbl>
  <w:p w:rsidR="003B7C6D" w:rsidRPr="00D51810" w:rsidRDefault="003B7C6D" w:rsidP="00D5181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668*"/>
    <w:docVar w:name="CreationDt" w:val="17/07/2008 02:39 pm"/>
    <w:docVar w:name="DocCategory" w:val="Doc"/>
    <w:docVar w:name="DocType" w:val="Final"/>
    <w:docVar w:name="FooterJN" w:val="08-42668"/>
    <w:docVar w:name="Jobn" w:val="08-42668 (A)"/>
    <w:docVar w:name="jobnDT" w:val="08-42668 (A)   170708"/>
    <w:docVar w:name="jobnDTDT" w:val="08-42668 (A)   170708   170708"/>
    <w:docVar w:name="JobNo" w:val="0842668A"/>
    <w:docVar w:name="OandT" w:val=" "/>
    <w:docVar w:name="sss1" w:val="CEDAW/C/TZA/CO/6"/>
    <w:docVar w:name="Symbol1" w:val="CEDAW/C/TZA/CO/6"/>
  </w:docVars>
  <w:rsids>
    <w:rsidRoot w:val="00091AE2"/>
    <w:rsid w:val="00003267"/>
    <w:rsid w:val="00032B7F"/>
    <w:rsid w:val="00042425"/>
    <w:rsid w:val="0006648F"/>
    <w:rsid w:val="00087310"/>
    <w:rsid w:val="00091AE2"/>
    <w:rsid w:val="0009732C"/>
    <w:rsid w:val="000C4EED"/>
    <w:rsid w:val="000D2CEC"/>
    <w:rsid w:val="00101EE8"/>
    <w:rsid w:val="00111928"/>
    <w:rsid w:val="00113349"/>
    <w:rsid w:val="001519A9"/>
    <w:rsid w:val="001737F8"/>
    <w:rsid w:val="00187870"/>
    <w:rsid w:val="001E5A7A"/>
    <w:rsid w:val="001F6786"/>
    <w:rsid w:val="002416C5"/>
    <w:rsid w:val="0025002E"/>
    <w:rsid w:val="00266F59"/>
    <w:rsid w:val="00272B6C"/>
    <w:rsid w:val="0027623A"/>
    <w:rsid w:val="00281A77"/>
    <w:rsid w:val="00290F2F"/>
    <w:rsid w:val="002937DA"/>
    <w:rsid w:val="002A09C6"/>
    <w:rsid w:val="002C2AF2"/>
    <w:rsid w:val="002C4E1B"/>
    <w:rsid w:val="002E1490"/>
    <w:rsid w:val="00312162"/>
    <w:rsid w:val="00331665"/>
    <w:rsid w:val="00344D40"/>
    <w:rsid w:val="003501D5"/>
    <w:rsid w:val="003716DD"/>
    <w:rsid w:val="00371AC4"/>
    <w:rsid w:val="00383CA8"/>
    <w:rsid w:val="003A65ED"/>
    <w:rsid w:val="003B7C6D"/>
    <w:rsid w:val="003D4612"/>
    <w:rsid w:val="003F4B8C"/>
    <w:rsid w:val="00401BDF"/>
    <w:rsid w:val="00411BBD"/>
    <w:rsid w:val="00415922"/>
    <w:rsid w:val="00415AF0"/>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1CFC"/>
    <w:rsid w:val="0050659B"/>
    <w:rsid w:val="00524A2E"/>
    <w:rsid w:val="005279DE"/>
    <w:rsid w:val="00534772"/>
    <w:rsid w:val="00537FCD"/>
    <w:rsid w:val="00545F76"/>
    <w:rsid w:val="005545BB"/>
    <w:rsid w:val="00556882"/>
    <w:rsid w:val="00561E43"/>
    <w:rsid w:val="0057078E"/>
    <w:rsid w:val="0057432E"/>
    <w:rsid w:val="00581565"/>
    <w:rsid w:val="005838F5"/>
    <w:rsid w:val="00591B45"/>
    <w:rsid w:val="005A0F73"/>
    <w:rsid w:val="005A2EA3"/>
    <w:rsid w:val="005C2ECE"/>
    <w:rsid w:val="00600F93"/>
    <w:rsid w:val="00616E82"/>
    <w:rsid w:val="006218A3"/>
    <w:rsid w:val="006564CE"/>
    <w:rsid w:val="00657077"/>
    <w:rsid w:val="00663F64"/>
    <w:rsid w:val="00696B7A"/>
    <w:rsid w:val="006A1E4E"/>
    <w:rsid w:val="006B23D5"/>
    <w:rsid w:val="006C38EE"/>
    <w:rsid w:val="00700F06"/>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375A7"/>
    <w:rsid w:val="00873A11"/>
    <w:rsid w:val="00873AF9"/>
    <w:rsid w:val="008D1C04"/>
    <w:rsid w:val="008F04A0"/>
    <w:rsid w:val="008F64A7"/>
    <w:rsid w:val="0090012B"/>
    <w:rsid w:val="0090351F"/>
    <w:rsid w:val="00964FA8"/>
    <w:rsid w:val="00970BAD"/>
    <w:rsid w:val="009768D1"/>
    <w:rsid w:val="009829B7"/>
    <w:rsid w:val="009927C0"/>
    <w:rsid w:val="009961E6"/>
    <w:rsid w:val="009B6C65"/>
    <w:rsid w:val="009C0017"/>
    <w:rsid w:val="009C15F4"/>
    <w:rsid w:val="009D62A3"/>
    <w:rsid w:val="009E2A1F"/>
    <w:rsid w:val="00A37C4B"/>
    <w:rsid w:val="00A4206F"/>
    <w:rsid w:val="00A66F66"/>
    <w:rsid w:val="00A71AE5"/>
    <w:rsid w:val="00AA1E16"/>
    <w:rsid w:val="00AA7DFE"/>
    <w:rsid w:val="00AC002C"/>
    <w:rsid w:val="00AC6CDD"/>
    <w:rsid w:val="00AD38D0"/>
    <w:rsid w:val="00AE108C"/>
    <w:rsid w:val="00AF1A53"/>
    <w:rsid w:val="00AF7AC7"/>
    <w:rsid w:val="00B05ADC"/>
    <w:rsid w:val="00B272BE"/>
    <w:rsid w:val="00B9542C"/>
    <w:rsid w:val="00B95560"/>
    <w:rsid w:val="00B95BEB"/>
    <w:rsid w:val="00BA7FAB"/>
    <w:rsid w:val="00BC2F4C"/>
    <w:rsid w:val="00BC4A05"/>
    <w:rsid w:val="00BF0B15"/>
    <w:rsid w:val="00C12CBB"/>
    <w:rsid w:val="00C25A2D"/>
    <w:rsid w:val="00C260F8"/>
    <w:rsid w:val="00C43FBE"/>
    <w:rsid w:val="00C449C6"/>
    <w:rsid w:val="00C55A53"/>
    <w:rsid w:val="00C564B0"/>
    <w:rsid w:val="00C6283F"/>
    <w:rsid w:val="00C814A5"/>
    <w:rsid w:val="00C96573"/>
    <w:rsid w:val="00CD0BB8"/>
    <w:rsid w:val="00CD3849"/>
    <w:rsid w:val="00CF7384"/>
    <w:rsid w:val="00D10ADE"/>
    <w:rsid w:val="00D2343D"/>
    <w:rsid w:val="00D30EAE"/>
    <w:rsid w:val="00D318F1"/>
    <w:rsid w:val="00D40B0E"/>
    <w:rsid w:val="00D44FE0"/>
    <w:rsid w:val="00D51810"/>
    <w:rsid w:val="00D73361"/>
    <w:rsid w:val="00DA66B7"/>
    <w:rsid w:val="00DB0865"/>
    <w:rsid w:val="00DE5433"/>
    <w:rsid w:val="00DE68A7"/>
    <w:rsid w:val="00DF4317"/>
    <w:rsid w:val="00DF5F38"/>
    <w:rsid w:val="00E23336"/>
    <w:rsid w:val="00E31661"/>
    <w:rsid w:val="00E32B52"/>
    <w:rsid w:val="00E47EB8"/>
    <w:rsid w:val="00E750E1"/>
    <w:rsid w:val="00E9114A"/>
    <w:rsid w:val="00EA489C"/>
    <w:rsid w:val="00EB0CA7"/>
    <w:rsid w:val="00EB4992"/>
    <w:rsid w:val="00EB6C9A"/>
    <w:rsid w:val="00EF2E52"/>
    <w:rsid w:val="00F031FB"/>
    <w:rsid w:val="00F32E4A"/>
    <w:rsid w:val="00F36D8C"/>
    <w:rsid w:val="00F93545"/>
    <w:rsid w:val="00F96FBA"/>
    <w:rsid w:val="00FB4E06"/>
    <w:rsid w:val="00FC3483"/>
    <w:rsid w:val="00FC4D68"/>
    <w:rsid w:val="00FD2ADA"/>
    <w:rsid w:val="00FE1C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link w:val="JH2Char"/>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51810"/>
    <w:rPr>
      <w:szCs w:val="20"/>
    </w:rPr>
  </w:style>
  <w:style w:type="paragraph" w:styleId="CommentSubject">
    <w:name w:val="annotation subject"/>
    <w:basedOn w:val="CommentText"/>
    <w:next w:val="CommentText"/>
    <w:semiHidden/>
    <w:rsid w:val="00D51810"/>
    <w:rPr>
      <w:b/>
      <w:bCs/>
    </w:rPr>
  </w:style>
  <w:style w:type="character" w:customStyle="1" w:styleId="JH2Char">
    <w:name w:val="J_H_2 Char"/>
    <w:link w:val="JH2"/>
    <w:rsid w:val="006B23D5"/>
    <w:rPr>
      <w:rFonts w:cs="Traditional Arabic"/>
      <w:b/>
      <w:bCs/>
      <w:w w:val="103"/>
      <w:kern w:val="14"/>
      <w:szCs w:val="30"/>
      <w:lang w:val="en-US" w:eastAsia="en-US" w:bidi="ar-SA"/>
    </w:rPr>
  </w:style>
  <w:style w:type="character" w:styleId="FollowedHyperlink">
    <w:name w:val="FollowedHyperlink"/>
    <w:rsid w:val="003B7C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20</Pages>
  <Words>6341</Words>
  <Characters>33168</Characters>
  <Application>Microsoft Office Word</Application>
  <DocSecurity>4</DocSecurity>
  <Lines>571</Lines>
  <Paragraphs>126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sherif.salama</dc:creator>
  <cp:keywords/>
  <dc:description/>
  <cp:lastModifiedBy>Atpu.Frontdesk3</cp:lastModifiedBy>
  <cp:revision>15</cp:revision>
  <cp:lastPrinted>2008-08-04T15:31:00Z</cp:lastPrinted>
  <dcterms:created xsi:type="dcterms:W3CDTF">2008-07-17T21:38:00Z</dcterms:created>
  <dcterms:modified xsi:type="dcterms:W3CDTF">2008-08-04T15:31:00Z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Comment">
    <vt:lpwstr/>
  </property>
  <property fmtid="{D5CDD505-2E9C-101B-9397-08002B2CF9AE}" pid="4" name="DraftPages">
    <vt:lpwstr>20</vt:lpwstr>
  </property>
  <property fmtid="{D5CDD505-2E9C-101B-9397-08002B2CF9AE}" pid="5" name="Operator">
    <vt:lpwstr>غزالي</vt:lpwstr>
  </property>
  <property fmtid="{D5CDD505-2E9C-101B-9397-08002B2CF9AE}" pid="6" name="JobNo">
    <vt:lpwstr>0842668A</vt:lpwstr>
  </property>
  <property fmtid="{D5CDD505-2E9C-101B-9397-08002B2CF9AE}" pid="7" name="Symbol1">
    <vt:lpwstr>CEDAW/C/TZA/CO/6</vt:lpwstr>
  </property>
  <property fmtid="{D5CDD505-2E9C-101B-9397-08002B2CF9AE}" pid="8" name="sss1">
    <vt:lpwstr>CEDAW/C/TZA/CO/6</vt:lpwstr>
  </property>
  <property fmtid="{D5CDD505-2E9C-101B-9397-08002B2CF9AE}" pid="9" name="Symbol2">
    <vt:lpwstr/>
  </property>
  <property fmtid="{D5CDD505-2E9C-101B-9397-08002B2CF9AE}" pid="10" name="sss2">
    <vt:lpwstr/>
  </property>
</Properties>
</file>