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FD6534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FD6534">
              <w:rPr>
                <w:sz w:val="20"/>
                <w:lang w:val="en-US"/>
              </w:rPr>
              <w:t>C/NAM/Q/2/Corr.1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FD6534">
              <w:rPr>
                <w:sz w:val="20"/>
                <w:lang w:val="en-US"/>
              </w:rPr>
              <w:fldChar w:fldCharType="separate"/>
            </w:r>
            <w:r w:rsidR="00FD6534">
              <w:rPr>
                <w:sz w:val="20"/>
                <w:lang w:val="en-US"/>
              </w:rPr>
              <w:t>18 March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017924" w:rsidRPr="00AB5F58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A37DB2" w:rsidRPr="00A37DB2" w:rsidRDefault="00A37DB2" w:rsidP="00A37DB2">
      <w:pPr>
        <w:spacing w:before="120"/>
        <w:rPr>
          <w:b/>
          <w:sz w:val="24"/>
          <w:szCs w:val="24"/>
        </w:rPr>
      </w:pPr>
      <w:r w:rsidRPr="00A37DB2">
        <w:rPr>
          <w:b/>
          <w:sz w:val="24"/>
          <w:szCs w:val="24"/>
        </w:rPr>
        <w:t>Комитет против пыток</w:t>
      </w:r>
    </w:p>
    <w:p w:rsidR="00A37DB2" w:rsidRPr="00A37DB2" w:rsidRDefault="00A37DB2" w:rsidP="00A37DB2">
      <w:r w:rsidRPr="00A37DB2">
        <w:t>Сорок третья сессия</w:t>
      </w:r>
    </w:p>
    <w:p w:rsidR="00A37DB2" w:rsidRPr="00A37DB2" w:rsidRDefault="00A37DB2" w:rsidP="00A37DB2">
      <w:r w:rsidRPr="00A37DB2">
        <w:t>2−20 ноября 2009 года</w:t>
      </w:r>
    </w:p>
    <w:p w:rsidR="00A37DB2" w:rsidRPr="00A37DB2" w:rsidRDefault="00A37DB2" w:rsidP="00A37DB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37DB2">
        <w:t>Перечень вопросов, предваряющий представление второго периодического доклада Намибии (</w:t>
      </w:r>
      <w:proofErr w:type="spellStart"/>
      <w:r w:rsidRPr="00A37DB2">
        <w:rPr>
          <w:lang w:val="es-ES"/>
        </w:rPr>
        <w:t>CAT</w:t>
      </w:r>
      <w:proofErr w:type="spellEnd"/>
      <w:r w:rsidRPr="00A37DB2">
        <w:rPr>
          <w:lang w:val="es-ES"/>
        </w:rPr>
        <w:t>/C/</w:t>
      </w:r>
      <w:proofErr w:type="spellStart"/>
      <w:r w:rsidRPr="00A37DB2">
        <w:rPr>
          <w:lang w:val="es-ES"/>
        </w:rPr>
        <w:t>NAM</w:t>
      </w:r>
      <w:proofErr w:type="spellEnd"/>
      <w:r w:rsidRPr="00A37DB2">
        <w:rPr>
          <w:lang w:val="es-ES"/>
        </w:rPr>
        <w:t>/2)</w:t>
      </w:r>
    </w:p>
    <w:p w:rsidR="00A37DB2" w:rsidRPr="00A37DB2" w:rsidRDefault="0086062F" w:rsidP="0086062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37DB2" w:rsidRPr="00A37DB2">
        <w:t>Конкретная информация об осуществлении статей 1−16 Конвенции, в том числе в связи с предыдущими рекомендациями Комитета</w:t>
      </w:r>
    </w:p>
    <w:p w:rsidR="00A37DB2" w:rsidRPr="00A37DB2" w:rsidRDefault="0086062F" w:rsidP="0086062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A37DB2" w:rsidRPr="00A37DB2">
        <w:t>Исправление</w:t>
      </w:r>
    </w:p>
    <w:p w:rsidR="00A37DB2" w:rsidRPr="00A37DB2" w:rsidRDefault="0086062F" w:rsidP="0086062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37DB2" w:rsidRPr="00A37DB2">
        <w:t>Статья 2</w:t>
      </w:r>
    </w:p>
    <w:p w:rsidR="00A37DB2" w:rsidRPr="00A37DB2" w:rsidRDefault="0090403C" w:rsidP="0086062F">
      <w:pPr>
        <w:pStyle w:val="SingleTxtGR0"/>
      </w:pPr>
      <w:r>
        <w:rPr>
          <w:lang w:val="en-US"/>
        </w:rPr>
        <w:tab/>
      </w:r>
      <w:r w:rsidR="00A37DB2" w:rsidRPr="0086062F">
        <w:t xml:space="preserve">В третьей строке пункта 8 </w:t>
      </w:r>
      <w:r w:rsidR="00A37DB2" w:rsidRPr="003C726F">
        <w:rPr>
          <w:i/>
        </w:rPr>
        <w:t>вместо</w:t>
      </w:r>
      <w:r w:rsidR="00A37DB2" w:rsidRPr="0086062F">
        <w:t xml:space="preserve"> </w:t>
      </w:r>
      <w:r w:rsidR="00A37DB2" w:rsidRPr="0086062F">
        <w:rPr>
          <w:lang w:val="es-ES"/>
        </w:rPr>
        <w:t>CERD/C/</w:t>
      </w:r>
      <w:proofErr w:type="spellStart"/>
      <w:r w:rsidR="00A37DB2" w:rsidRPr="0086062F">
        <w:rPr>
          <w:lang w:val="es-ES"/>
        </w:rPr>
        <w:t>NAM</w:t>
      </w:r>
      <w:proofErr w:type="spellEnd"/>
      <w:r w:rsidR="00A37DB2" w:rsidRPr="0086062F">
        <w:rPr>
          <w:lang w:val="es-ES"/>
        </w:rPr>
        <w:t xml:space="preserve">/12, </w:t>
      </w:r>
      <w:r w:rsidR="00A37DB2" w:rsidRPr="0086062F">
        <w:t xml:space="preserve">пункт </w:t>
      </w:r>
      <w:r w:rsidR="00A37DB2" w:rsidRPr="0086062F">
        <w:rPr>
          <w:lang w:val="es-ES"/>
        </w:rPr>
        <w:t xml:space="preserve">219, </w:t>
      </w:r>
      <w:r w:rsidR="00A37DB2" w:rsidRPr="003C726F">
        <w:rPr>
          <w:i/>
        </w:rPr>
        <w:t>читать</w:t>
      </w:r>
      <w:r w:rsidR="00A37DB2" w:rsidRPr="0086062F">
        <w:rPr>
          <w:lang w:val="es-ES"/>
        </w:rPr>
        <w:t xml:space="preserve"> CERD/C/</w:t>
      </w:r>
      <w:proofErr w:type="spellStart"/>
      <w:r w:rsidR="00A37DB2" w:rsidRPr="0086062F">
        <w:rPr>
          <w:lang w:val="es-ES"/>
        </w:rPr>
        <w:t>NAM</w:t>
      </w:r>
      <w:proofErr w:type="spellEnd"/>
      <w:r w:rsidR="00A37DB2" w:rsidRPr="0086062F">
        <w:rPr>
          <w:lang w:val="es-ES"/>
        </w:rPr>
        <w:t xml:space="preserve">/12, </w:t>
      </w:r>
      <w:r w:rsidR="00A37DB2" w:rsidRPr="0086062F">
        <w:t>пункт</w:t>
      </w:r>
      <w:r w:rsidR="00A37DB2" w:rsidRPr="00A37DB2">
        <w:t xml:space="preserve"> </w:t>
      </w:r>
      <w:r w:rsidR="00A37DB2" w:rsidRPr="00A37DB2">
        <w:rPr>
          <w:lang w:val="es-ES"/>
        </w:rPr>
        <w:t>237</w:t>
      </w:r>
      <w:r w:rsidR="00A37DB2" w:rsidRPr="00A37DB2">
        <w:t>.</w:t>
      </w:r>
    </w:p>
    <w:p w:rsidR="00A37DB2" w:rsidRPr="00A37DB2" w:rsidRDefault="0086062F" w:rsidP="0086062F">
      <w:pPr>
        <w:pStyle w:val="H1GR"/>
      </w:pPr>
      <w:r w:rsidRPr="0090403C">
        <w:tab/>
      </w:r>
      <w:r w:rsidRPr="0090403C">
        <w:tab/>
      </w:r>
      <w:r w:rsidR="00A37DB2" w:rsidRPr="00A37DB2">
        <w:t>Статья 3</w:t>
      </w:r>
    </w:p>
    <w:p w:rsidR="00A37DB2" w:rsidRPr="00A37DB2" w:rsidRDefault="00A37DB2" w:rsidP="0086062F">
      <w:pPr>
        <w:pStyle w:val="SingleTxtGR0"/>
        <w:rPr>
          <w:i/>
        </w:rPr>
      </w:pPr>
      <w:r w:rsidRPr="00A37DB2">
        <w:rPr>
          <w:b/>
        </w:rPr>
        <w:tab/>
      </w:r>
      <w:r w:rsidRPr="00A37DB2">
        <w:rPr>
          <w:i/>
        </w:rPr>
        <w:t>Заменить</w:t>
      </w:r>
      <w:r w:rsidRPr="00A37DB2">
        <w:t xml:space="preserve"> первое предложение пункта 13 </w:t>
      </w:r>
      <w:r w:rsidRPr="00A37DB2">
        <w:rPr>
          <w:i/>
        </w:rPr>
        <w:t>следующим текстом</w:t>
      </w:r>
      <w:r w:rsidRPr="00A37DB2">
        <w:t>:</w:t>
      </w:r>
    </w:p>
    <w:p w:rsidR="00A37DB2" w:rsidRPr="00A37DB2" w:rsidRDefault="0090403C" w:rsidP="0090403C">
      <w:pPr>
        <w:pStyle w:val="SingleTxtGR0"/>
        <w:ind w:left="1701" w:hanging="567"/>
      </w:pPr>
      <w:r>
        <w:rPr>
          <w:lang w:val="en-US"/>
        </w:rPr>
        <w:tab/>
      </w:r>
      <w:r>
        <w:rPr>
          <w:lang w:val="en-US"/>
        </w:rPr>
        <w:tab/>
      </w:r>
      <w:r w:rsidR="00A37DB2" w:rsidRPr="00A37DB2">
        <w:t>Согласно информации, представленной государством-участником (</w:t>
      </w:r>
      <w:r w:rsidR="00A37DB2" w:rsidRPr="00A37DB2">
        <w:rPr>
          <w:lang w:val="es-ES"/>
        </w:rPr>
        <w:t>CERD/C/</w:t>
      </w:r>
      <w:proofErr w:type="spellStart"/>
      <w:r w:rsidR="00A37DB2" w:rsidRPr="00A37DB2">
        <w:rPr>
          <w:lang w:val="es-ES"/>
        </w:rPr>
        <w:t>NAM</w:t>
      </w:r>
      <w:proofErr w:type="spellEnd"/>
      <w:r w:rsidR="00A37DB2" w:rsidRPr="00A37DB2">
        <w:rPr>
          <w:lang w:val="es-ES"/>
        </w:rPr>
        <w:t xml:space="preserve">/12, </w:t>
      </w:r>
      <w:r w:rsidR="00A37DB2" w:rsidRPr="00A37DB2">
        <w:t xml:space="preserve">пункт </w:t>
      </w:r>
      <w:r w:rsidR="00A37DB2" w:rsidRPr="00A37DB2">
        <w:rPr>
          <w:lang w:val="es-ES"/>
        </w:rPr>
        <w:t xml:space="preserve">235), </w:t>
      </w:r>
      <w:r w:rsidR="00A37DB2" w:rsidRPr="00A37DB2">
        <w:t>в 2006 году иммиграционными властями и полицией были арестованы и взяты под стражу "примерно сорок восемь беженцев и просителей убежища".</w:t>
      </w:r>
    </w:p>
    <w:p w:rsidR="00A37DB2" w:rsidRPr="00A37DB2" w:rsidRDefault="00A37DB2" w:rsidP="0086062F">
      <w:pPr>
        <w:pStyle w:val="SingleTxtGR0"/>
      </w:pPr>
      <w:r w:rsidRPr="00A37DB2">
        <w:tab/>
        <w:t xml:space="preserve">Во второй строке пункта 15 </w:t>
      </w:r>
      <w:r w:rsidRPr="00A37DB2">
        <w:rPr>
          <w:i/>
        </w:rPr>
        <w:t>вместо</w:t>
      </w:r>
      <w:r w:rsidR="0090403C" w:rsidRPr="0090403C">
        <w:rPr>
          <w:i/>
        </w:rPr>
        <w:t xml:space="preserve"> </w:t>
      </w:r>
      <w:r w:rsidRPr="00A37DB2">
        <w:rPr>
          <w:lang w:val="es-ES"/>
        </w:rPr>
        <w:t>CERD/C/</w:t>
      </w:r>
      <w:proofErr w:type="spellStart"/>
      <w:r w:rsidRPr="00A37DB2">
        <w:rPr>
          <w:lang w:val="es-ES"/>
        </w:rPr>
        <w:t>NAM</w:t>
      </w:r>
      <w:proofErr w:type="spellEnd"/>
      <w:r w:rsidRPr="00A37DB2">
        <w:rPr>
          <w:lang w:val="es-ES"/>
        </w:rPr>
        <w:t xml:space="preserve">/12, </w:t>
      </w:r>
      <w:r w:rsidRPr="00A37DB2">
        <w:t>пункт</w:t>
      </w:r>
      <w:r w:rsidR="0090403C">
        <w:rPr>
          <w:lang w:val="en-US"/>
        </w:rPr>
        <w:t> </w:t>
      </w:r>
      <w:r w:rsidRPr="00A37DB2">
        <w:rPr>
          <w:lang w:val="es-ES"/>
        </w:rPr>
        <w:t xml:space="preserve">222, </w:t>
      </w:r>
      <w:r w:rsidRPr="00A37DB2">
        <w:rPr>
          <w:i/>
        </w:rPr>
        <w:t>ч</w:t>
      </w:r>
      <w:r w:rsidRPr="00A37DB2">
        <w:rPr>
          <w:i/>
        </w:rPr>
        <w:t>и</w:t>
      </w:r>
      <w:r w:rsidRPr="00A37DB2">
        <w:rPr>
          <w:i/>
        </w:rPr>
        <w:t>тать</w:t>
      </w:r>
      <w:r w:rsidRPr="00A37DB2">
        <w:rPr>
          <w:lang w:val="es-ES"/>
        </w:rPr>
        <w:t xml:space="preserve"> CERD/C/</w:t>
      </w:r>
      <w:proofErr w:type="spellStart"/>
      <w:r w:rsidRPr="00A37DB2">
        <w:rPr>
          <w:lang w:val="es-ES"/>
        </w:rPr>
        <w:t>NAM</w:t>
      </w:r>
      <w:proofErr w:type="spellEnd"/>
      <w:r w:rsidRPr="00A37DB2">
        <w:rPr>
          <w:lang w:val="es-ES"/>
        </w:rPr>
        <w:t>/12</w:t>
      </w:r>
      <w:r w:rsidRPr="00A37DB2">
        <w:t>, пункт 240.</w:t>
      </w:r>
    </w:p>
    <w:p w:rsidR="00F90607" w:rsidRPr="0086062F" w:rsidRDefault="0086062F" w:rsidP="008606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0607" w:rsidRPr="0086062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5C" w:rsidRDefault="00562D5C">
      <w:r>
        <w:rPr>
          <w:lang w:val="en-US"/>
        </w:rPr>
        <w:tab/>
      </w:r>
      <w:r>
        <w:separator/>
      </w:r>
    </w:p>
  </w:endnote>
  <w:endnote w:type="continuationSeparator" w:id="0">
    <w:p w:rsidR="00562D5C" w:rsidRDefault="0056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D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6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86062F">
      <w:rPr>
        <w:sz w:val="20"/>
        <w:lang w:val="en-US"/>
      </w:rPr>
      <w:t>10</w:t>
    </w:r>
    <w:r>
      <w:rPr>
        <w:sz w:val="20"/>
        <w:lang w:val="en-US"/>
      </w:rPr>
      <w:t>-</w:t>
    </w:r>
    <w:r w:rsidR="0086062F">
      <w:rPr>
        <w:sz w:val="20"/>
        <w:lang w:val="en-US"/>
      </w:rPr>
      <w:t>41298  (R)  250310  250310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5C" w:rsidRPr="00F71F63" w:rsidRDefault="00562D5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62D5C" w:rsidRPr="00F71F63" w:rsidRDefault="00562D5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62D5C" w:rsidRPr="00635E86" w:rsidRDefault="00562D5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8C469F" w:rsidRDefault="00A325A9">
    <w:pPr>
      <w:pStyle w:val="Header"/>
      <w:rPr>
        <w:lang w:val="en-US"/>
      </w:rPr>
    </w:pPr>
    <w:r>
      <w:rPr>
        <w:lang w:val="en-US"/>
      </w:rPr>
      <w:t>CAT/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9" w:rsidRPr="00B74BE2" w:rsidRDefault="00A325A9">
    <w:pPr>
      <w:pStyle w:val="Header"/>
      <w:rPr>
        <w:lang w:val="en-US"/>
      </w:rPr>
    </w:pPr>
    <w:r>
      <w:rPr>
        <w:lang w:val="en-US"/>
      </w:rPr>
      <w:tab/>
      <w:t>CAT/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534"/>
    <w:rsid w:val="000033D8"/>
    <w:rsid w:val="00005C1C"/>
    <w:rsid w:val="00016553"/>
    <w:rsid w:val="00017924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0A52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726F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2D5C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062F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403C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37DB2"/>
    <w:rsid w:val="00A4025D"/>
    <w:rsid w:val="00A800D1"/>
    <w:rsid w:val="00A92699"/>
    <w:rsid w:val="00AB5BF0"/>
    <w:rsid w:val="00AB5F58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25B"/>
    <w:rsid w:val="00C663A3"/>
    <w:rsid w:val="00C75CB2"/>
    <w:rsid w:val="00C90723"/>
    <w:rsid w:val="00C90D5C"/>
    <w:rsid w:val="00CA609E"/>
    <w:rsid w:val="00CA7DA4"/>
    <w:rsid w:val="00CB283D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653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86062F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126</Words>
  <Characters>860</Characters>
  <Application>Microsoft Office Word</Application>
  <DocSecurity>4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1041298</dc:title>
  <dc:subject/>
  <dc:creator>Chouvalova</dc:creator>
  <cp:keywords/>
  <dc:description/>
  <cp:lastModifiedBy>Chouvalova</cp:lastModifiedBy>
  <cp:revision>2</cp:revision>
  <cp:lastPrinted>2010-03-25T14:53:00Z</cp:lastPrinted>
  <dcterms:created xsi:type="dcterms:W3CDTF">2010-03-25T14:55:00Z</dcterms:created>
  <dcterms:modified xsi:type="dcterms:W3CDTF">2010-03-25T14:55:00Z</dcterms:modified>
</cp:coreProperties>
</file>