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222C04" w:rsidRDefault="00F94611" w:rsidP="00684327">
            <w:pPr>
              <w:spacing w:line="240" w:lineRule="atLeast"/>
              <w:jc w:val="right"/>
              <w:rPr>
                <w:sz w:val="20"/>
                <w:szCs w:val="21"/>
              </w:rPr>
            </w:pPr>
            <w:proofErr w:type="spellStart"/>
            <w:r>
              <w:rPr>
                <w:sz w:val="40"/>
                <w:szCs w:val="21"/>
              </w:rPr>
              <w:t>CERD</w:t>
            </w:r>
            <w:proofErr w:type="spellEnd"/>
            <w:r w:rsidR="00222C04">
              <w:rPr>
                <w:sz w:val="20"/>
                <w:szCs w:val="21"/>
              </w:rPr>
              <w:t>/</w:t>
            </w:r>
            <w:r>
              <w:rPr>
                <w:sz w:val="20"/>
                <w:szCs w:val="21"/>
              </w:rPr>
              <w:t>C</w:t>
            </w:r>
            <w:r w:rsidR="00222C04">
              <w:rPr>
                <w:sz w:val="20"/>
                <w:szCs w:val="21"/>
              </w:rPr>
              <w:t>/</w:t>
            </w:r>
            <w:proofErr w:type="spellStart"/>
            <w:r>
              <w:rPr>
                <w:sz w:val="20"/>
                <w:szCs w:val="21"/>
              </w:rPr>
              <w:t>DZA</w:t>
            </w:r>
            <w:proofErr w:type="spellEnd"/>
            <w:r w:rsidR="00222C04">
              <w:rPr>
                <w:sz w:val="20"/>
                <w:szCs w:val="21"/>
              </w:rPr>
              <w:t>/</w:t>
            </w:r>
            <w:r>
              <w:rPr>
                <w:sz w:val="20"/>
                <w:szCs w:val="21"/>
              </w:rPr>
              <w:t>CO</w:t>
            </w:r>
            <w:r w:rsidR="00222C04">
              <w:rPr>
                <w:sz w:val="20"/>
                <w:szCs w:val="21"/>
              </w:rPr>
              <w:t>/</w:t>
            </w:r>
            <w:r>
              <w:rPr>
                <w:sz w:val="20"/>
                <w:szCs w:val="21"/>
              </w:rPr>
              <w:t>2</w:t>
            </w:r>
            <w:r w:rsidR="00222C04">
              <w:rPr>
                <w:sz w:val="20"/>
                <w:szCs w:val="21"/>
              </w:rPr>
              <w:t>0-</w:t>
            </w:r>
            <w:r>
              <w:rPr>
                <w:sz w:val="20"/>
                <w:szCs w:val="21"/>
              </w:rPr>
              <w:t>21</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F94611" w:rsidP="00684327">
            <w:pPr>
              <w:spacing w:before="240" w:line="240" w:lineRule="atLeast"/>
              <w:rPr>
                <w:sz w:val="20"/>
              </w:rPr>
            </w:pPr>
            <w:r>
              <w:rPr>
                <w:sz w:val="20"/>
              </w:rPr>
              <w:t>Distr</w:t>
            </w:r>
            <w:r w:rsidR="00717C42">
              <w:rPr>
                <w:sz w:val="20"/>
              </w:rPr>
              <w:t xml:space="preserve">.: </w:t>
            </w:r>
            <w:r>
              <w:rPr>
                <w:sz w:val="20"/>
              </w:rPr>
              <w:t>General</w:t>
            </w:r>
          </w:p>
          <w:p w:rsidR="006621F5" w:rsidRPr="00F124C6" w:rsidRDefault="00F94611" w:rsidP="00684327">
            <w:pPr>
              <w:spacing w:line="240" w:lineRule="atLeast"/>
              <w:rPr>
                <w:sz w:val="20"/>
              </w:rPr>
            </w:pPr>
            <w:r>
              <w:rPr>
                <w:sz w:val="20"/>
              </w:rPr>
              <w:t>21</w:t>
            </w:r>
            <w:r w:rsidR="00044657">
              <w:rPr>
                <w:sz w:val="20"/>
              </w:rPr>
              <w:t xml:space="preserve"> </w:t>
            </w:r>
            <w:r>
              <w:rPr>
                <w:sz w:val="20"/>
              </w:rPr>
              <w:t>December</w:t>
            </w:r>
            <w:r w:rsidR="006D1FBC">
              <w:rPr>
                <w:sz w:val="20"/>
              </w:rPr>
              <w:t xml:space="preserve"> </w:t>
            </w:r>
            <w:r>
              <w:rPr>
                <w:sz w:val="20"/>
              </w:rPr>
              <w:t>2</w:t>
            </w:r>
            <w:r w:rsidR="006D1FBC">
              <w:rPr>
                <w:sz w:val="20"/>
              </w:rPr>
              <w:t>0</w:t>
            </w:r>
            <w:r>
              <w:rPr>
                <w:sz w:val="20"/>
              </w:rPr>
              <w:t>1</w:t>
            </w:r>
            <w:r>
              <w:rPr>
                <w:rFonts w:hint="eastAsia"/>
                <w:sz w:val="20"/>
              </w:rPr>
              <w:t>7</w:t>
            </w:r>
          </w:p>
          <w:p w:rsidR="006621F5" w:rsidRPr="00F124C6" w:rsidRDefault="00F94611" w:rsidP="00684327">
            <w:pPr>
              <w:spacing w:line="240" w:lineRule="atLeast"/>
              <w:rPr>
                <w:sz w:val="20"/>
              </w:rPr>
            </w:pPr>
            <w:r>
              <w:rPr>
                <w:sz w:val="20"/>
              </w:rPr>
              <w:t>Chinese</w:t>
            </w:r>
            <w:r w:rsidR="006621F5" w:rsidRPr="00F124C6">
              <w:rPr>
                <w:sz w:val="20"/>
              </w:rPr>
              <w:t xml:space="preserve"> </w:t>
            </w:r>
          </w:p>
          <w:p w:rsidR="006621F5" w:rsidRPr="00F124C6" w:rsidRDefault="00F94611" w:rsidP="00044657">
            <w:pPr>
              <w:spacing w:line="240" w:lineRule="atLeast"/>
            </w:pPr>
            <w:r>
              <w:rPr>
                <w:sz w:val="20"/>
              </w:rPr>
              <w:t>Original:</w:t>
            </w:r>
            <w:r w:rsidR="00717C42">
              <w:rPr>
                <w:sz w:val="20"/>
              </w:rPr>
              <w:t xml:space="preserve"> </w:t>
            </w:r>
            <w:r>
              <w:rPr>
                <w:sz w:val="20"/>
              </w:rPr>
              <w:t>French</w:t>
            </w:r>
          </w:p>
        </w:tc>
      </w:tr>
    </w:tbl>
    <w:p w:rsidR="00044657" w:rsidRDefault="00044657"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bookmarkStart w:id="0" w:name="_GoBack"/>
      <w:bookmarkEnd w:id="0"/>
    </w:p>
    <w:p w:rsidR="00044657" w:rsidRDefault="00044657" w:rsidP="00044657"/>
    <w:p w:rsidR="00717C42" w:rsidRPr="00AC0D1B" w:rsidRDefault="00717C42" w:rsidP="00717C42">
      <w:pPr>
        <w:pStyle w:val="HChGC"/>
      </w:pPr>
      <w:r w:rsidRPr="00AC0D1B">
        <w:rPr>
          <w:lang w:val="zh-CN"/>
        </w:rPr>
        <w:tab/>
      </w:r>
      <w:r w:rsidRPr="00AC0D1B">
        <w:rPr>
          <w:lang w:val="zh-CN"/>
        </w:rPr>
        <w:tab/>
      </w:r>
      <w:r w:rsidRPr="00AC0D1B">
        <w:rPr>
          <w:lang w:val="zh-CN"/>
        </w:rPr>
        <w:t>关于阿尔及利亚第二十次至第二十一次合并定期报告的</w:t>
      </w:r>
      <w:r>
        <w:rPr>
          <w:lang w:val="zh-CN"/>
        </w:rPr>
        <w:br/>
      </w:r>
      <w:r w:rsidRPr="00AC0D1B">
        <w:rPr>
          <w:lang w:val="zh-CN"/>
        </w:rPr>
        <w:t>结论性意见</w:t>
      </w:r>
      <w:r w:rsidRPr="00AC0D1B">
        <w:rPr>
          <w:bCs/>
          <w:lang w:val="zh-CN"/>
        </w:rPr>
        <w:footnoteReference w:customMarkFollows="1" w:id="2"/>
        <w:t>*</w:t>
      </w:r>
    </w:p>
    <w:p w:rsidR="00717C42" w:rsidRPr="00717C42" w:rsidRDefault="00F94611" w:rsidP="00717C42">
      <w:pPr>
        <w:pStyle w:val="SingleTxtGC"/>
        <w:rPr>
          <w:szCs w:val="21"/>
        </w:rPr>
      </w:pPr>
      <w:r>
        <w:rPr>
          <w:szCs w:val="21"/>
          <w:lang w:val="zh-CN"/>
        </w:rPr>
        <w:t>1</w:t>
      </w:r>
      <w:r w:rsidR="00717C42" w:rsidRPr="00717C42">
        <w:rPr>
          <w:szCs w:val="21"/>
          <w:lang w:val="zh-CN"/>
        </w:rPr>
        <w:t>.</w:t>
      </w:r>
      <w:r w:rsidR="00717C42" w:rsidRPr="00717C42">
        <w:rPr>
          <w:szCs w:val="21"/>
          <w:lang w:val="zh-CN"/>
        </w:rPr>
        <w:tab/>
      </w:r>
      <w:r w:rsidR="00717C42" w:rsidRPr="00717C42">
        <w:rPr>
          <w:szCs w:val="21"/>
          <w:lang w:val="zh-CN"/>
        </w:rPr>
        <w:t>委员会在</w:t>
      </w:r>
      <w:r>
        <w:rPr>
          <w:szCs w:val="21"/>
          <w:lang w:val="zh-CN"/>
        </w:rPr>
        <w:t>2</w:t>
      </w:r>
      <w:r w:rsidR="00717C42" w:rsidRPr="00717C42">
        <w:rPr>
          <w:szCs w:val="21"/>
          <w:lang w:val="zh-CN"/>
        </w:rPr>
        <w:t>0</w:t>
      </w:r>
      <w:r>
        <w:rPr>
          <w:szCs w:val="21"/>
          <w:lang w:val="zh-CN"/>
        </w:rPr>
        <w:t>17</w:t>
      </w:r>
      <w:r w:rsidR="00717C42" w:rsidRPr="00717C42">
        <w:rPr>
          <w:szCs w:val="21"/>
          <w:lang w:val="zh-CN"/>
        </w:rPr>
        <w:t>年</w:t>
      </w:r>
      <w:r>
        <w:rPr>
          <w:szCs w:val="21"/>
          <w:lang w:val="zh-CN"/>
        </w:rPr>
        <w:t>11</w:t>
      </w:r>
      <w:r w:rsidR="00717C42" w:rsidRPr="00717C42">
        <w:rPr>
          <w:szCs w:val="21"/>
          <w:lang w:val="zh-CN"/>
        </w:rPr>
        <w:t>月</w:t>
      </w:r>
      <w:r>
        <w:rPr>
          <w:szCs w:val="21"/>
          <w:lang w:val="zh-CN"/>
        </w:rPr>
        <w:t>22</w:t>
      </w:r>
      <w:r w:rsidR="00717C42" w:rsidRPr="00717C42">
        <w:rPr>
          <w:szCs w:val="21"/>
          <w:lang w:val="zh-CN"/>
        </w:rPr>
        <w:t>日和</w:t>
      </w:r>
      <w:r>
        <w:rPr>
          <w:szCs w:val="21"/>
          <w:lang w:val="zh-CN"/>
        </w:rPr>
        <w:t>23</w:t>
      </w:r>
      <w:r w:rsidR="00717C42" w:rsidRPr="00717C42">
        <w:rPr>
          <w:szCs w:val="21"/>
          <w:lang w:val="zh-CN"/>
        </w:rPr>
        <w:t>日举行的第</w:t>
      </w:r>
      <w:r>
        <w:rPr>
          <w:szCs w:val="21"/>
          <w:lang w:val="zh-CN"/>
        </w:rPr>
        <w:t>259</w:t>
      </w:r>
      <w:r w:rsidR="00717C42" w:rsidRPr="00717C42">
        <w:rPr>
          <w:szCs w:val="21"/>
          <w:lang w:val="zh-CN"/>
        </w:rPr>
        <w:t>0</w:t>
      </w:r>
      <w:r w:rsidR="00717C42" w:rsidRPr="00717C42">
        <w:rPr>
          <w:szCs w:val="21"/>
          <w:lang w:val="zh-CN"/>
        </w:rPr>
        <w:t>和第</w:t>
      </w:r>
      <w:r>
        <w:rPr>
          <w:szCs w:val="21"/>
          <w:lang w:val="zh-CN"/>
        </w:rPr>
        <w:t>2591</w:t>
      </w:r>
      <w:r w:rsidR="00717C42" w:rsidRPr="00717C42">
        <w:rPr>
          <w:szCs w:val="21"/>
          <w:lang w:val="zh-CN"/>
        </w:rPr>
        <w:t>次会议</w:t>
      </w:r>
      <w:r w:rsidR="00717C42" w:rsidRPr="00717C42">
        <w:rPr>
          <w:szCs w:val="21"/>
          <w:lang w:val="zh-CN"/>
        </w:rPr>
        <w:t>(</w:t>
      </w:r>
      <w:r w:rsidR="00717C42" w:rsidRPr="00717C42">
        <w:rPr>
          <w:szCs w:val="21"/>
          <w:lang w:val="zh-CN"/>
        </w:rPr>
        <w:t>见</w:t>
      </w:r>
      <w:r>
        <w:rPr>
          <w:szCs w:val="21"/>
          <w:lang w:val="zh-CN"/>
        </w:rPr>
        <w:t>CERD</w:t>
      </w:r>
      <w:r w:rsidR="00717C42" w:rsidRPr="00717C42">
        <w:rPr>
          <w:szCs w:val="21"/>
          <w:lang w:val="zh-CN"/>
        </w:rPr>
        <w:t>/</w:t>
      </w:r>
      <w:r>
        <w:rPr>
          <w:szCs w:val="21"/>
          <w:lang w:val="zh-CN"/>
        </w:rPr>
        <w:t>C</w:t>
      </w:r>
      <w:r w:rsidR="00717C42" w:rsidRPr="00717C42">
        <w:rPr>
          <w:szCs w:val="21"/>
          <w:lang w:val="zh-CN"/>
        </w:rPr>
        <w:t>/</w:t>
      </w:r>
      <w:r>
        <w:rPr>
          <w:szCs w:val="21"/>
          <w:lang w:val="zh-CN"/>
        </w:rPr>
        <w:t>SR</w:t>
      </w:r>
      <w:r w:rsidR="00717C42" w:rsidRPr="00717C42">
        <w:rPr>
          <w:szCs w:val="21"/>
          <w:lang w:val="zh-CN"/>
        </w:rPr>
        <w:t>.</w:t>
      </w:r>
      <w:r>
        <w:rPr>
          <w:szCs w:val="21"/>
          <w:lang w:val="zh-CN"/>
        </w:rPr>
        <w:t>259</w:t>
      </w:r>
      <w:r w:rsidR="00717C42" w:rsidRPr="00717C42">
        <w:rPr>
          <w:szCs w:val="21"/>
          <w:lang w:val="zh-CN"/>
        </w:rPr>
        <w:t>0</w:t>
      </w:r>
      <w:r w:rsidR="00717C42" w:rsidRPr="00717C42">
        <w:rPr>
          <w:szCs w:val="21"/>
          <w:lang w:val="zh-CN"/>
        </w:rPr>
        <w:t>和</w:t>
      </w:r>
      <w:r>
        <w:rPr>
          <w:szCs w:val="21"/>
          <w:lang w:val="zh-CN"/>
        </w:rPr>
        <w:t>2591</w:t>
      </w:r>
      <w:r w:rsidR="00717C42" w:rsidRPr="00717C42">
        <w:rPr>
          <w:szCs w:val="21"/>
          <w:lang w:val="zh-CN"/>
        </w:rPr>
        <w:t>)</w:t>
      </w:r>
      <w:r w:rsidR="00717C42" w:rsidRPr="00717C42">
        <w:rPr>
          <w:szCs w:val="21"/>
          <w:lang w:val="zh-CN"/>
        </w:rPr>
        <w:t>上审议了阿尔及利亚第二十次至第二十一次合并定期报告</w:t>
      </w:r>
      <w:r w:rsidR="00717C42" w:rsidRPr="00717C42">
        <w:rPr>
          <w:szCs w:val="21"/>
          <w:lang w:val="zh-CN"/>
        </w:rPr>
        <w:t>(</w:t>
      </w:r>
      <w:r>
        <w:rPr>
          <w:szCs w:val="21"/>
          <w:lang w:val="zh-CN"/>
        </w:rPr>
        <w:t>CERD</w:t>
      </w:r>
      <w:r w:rsidR="00717C42" w:rsidRPr="00717C42">
        <w:rPr>
          <w:szCs w:val="21"/>
          <w:lang w:val="zh-CN"/>
        </w:rPr>
        <w:t>/</w:t>
      </w:r>
      <w:r>
        <w:rPr>
          <w:szCs w:val="21"/>
          <w:lang w:val="zh-CN"/>
        </w:rPr>
        <w:t>C</w:t>
      </w:r>
      <w:r w:rsidR="00717C42" w:rsidRPr="00717C42">
        <w:rPr>
          <w:szCs w:val="21"/>
          <w:lang w:val="zh-CN"/>
        </w:rPr>
        <w:t>/</w:t>
      </w:r>
      <w:r>
        <w:rPr>
          <w:szCs w:val="21"/>
          <w:lang w:val="zh-CN"/>
        </w:rPr>
        <w:t>DZA</w:t>
      </w:r>
      <w:r w:rsidR="00717C42" w:rsidRPr="00717C42">
        <w:rPr>
          <w:szCs w:val="21"/>
          <w:lang w:val="zh-CN"/>
        </w:rPr>
        <w:t>/</w:t>
      </w:r>
      <w:r>
        <w:rPr>
          <w:szCs w:val="21"/>
          <w:lang w:val="zh-CN"/>
        </w:rPr>
        <w:t>2</w:t>
      </w:r>
      <w:r w:rsidR="00717C42" w:rsidRPr="00717C42">
        <w:rPr>
          <w:szCs w:val="21"/>
          <w:lang w:val="zh-CN"/>
        </w:rPr>
        <w:t>0-</w:t>
      </w:r>
      <w:r>
        <w:rPr>
          <w:szCs w:val="21"/>
          <w:lang w:val="zh-CN"/>
        </w:rPr>
        <w:t>21</w:t>
      </w:r>
      <w:r w:rsidR="00717C42" w:rsidRPr="00717C42">
        <w:rPr>
          <w:szCs w:val="21"/>
          <w:lang w:val="zh-CN"/>
        </w:rPr>
        <w:t>)</w:t>
      </w:r>
      <w:r w:rsidR="00717C42" w:rsidRPr="00717C42">
        <w:rPr>
          <w:szCs w:val="21"/>
          <w:lang w:val="zh-CN"/>
        </w:rPr>
        <w:t>。在</w:t>
      </w:r>
      <w:r>
        <w:rPr>
          <w:szCs w:val="21"/>
          <w:lang w:val="zh-CN"/>
        </w:rPr>
        <w:t>2</w:t>
      </w:r>
      <w:r w:rsidR="00717C42" w:rsidRPr="00717C42">
        <w:rPr>
          <w:szCs w:val="21"/>
          <w:lang w:val="zh-CN"/>
        </w:rPr>
        <w:t>0</w:t>
      </w:r>
      <w:r>
        <w:rPr>
          <w:szCs w:val="21"/>
          <w:lang w:val="zh-CN"/>
        </w:rPr>
        <w:t>17</w:t>
      </w:r>
      <w:r w:rsidR="00717C42" w:rsidRPr="00717C42">
        <w:rPr>
          <w:szCs w:val="21"/>
          <w:lang w:val="zh-CN"/>
        </w:rPr>
        <w:t>年</w:t>
      </w:r>
      <w:r>
        <w:rPr>
          <w:szCs w:val="21"/>
          <w:lang w:val="zh-CN"/>
        </w:rPr>
        <w:t>12</w:t>
      </w:r>
      <w:r w:rsidR="00717C42" w:rsidRPr="00717C42">
        <w:rPr>
          <w:szCs w:val="21"/>
          <w:lang w:val="zh-CN"/>
        </w:rPr>
        <w:t>月</w:t>
      </w:r>
      <w:r>
        <w:rPr>
          <w:szCs w:val="21"/>
          <w:lang w:val="zh-CN"/>
        </w:rPr>
        <w:t>4</w:t>
      </w:r>
      <w:r w:rsidR="00717C42" w:rsidRPr="00717C42">
        <w:rPr>
          <w:szCs w:val="21"/>
          <w:lang w:val="zh-CN"/>
        </w:rPr>
        <w:t>日和</w:t>
      </w:r>
      <w:r>
        <w:rPr>
          <w:szCs w:val="21"/>
          <w:lang w:val="zh-CN"/>
        </w:rPr>
        <w:t>5</w:t>
      </w:r>
      <w:r w:rsidR="00717C42" w:rsidRPr="00717C42">
        <w:rPr>
          <w:szCs w:val="21"/>
          <w:lang w:val="zh-CN"/>
        </w:rPr>
        <w:t>日举行的第</w:t>
      </w:r>
      <w:r>
        <w:rPr>
          <w:szCs w:val="21"/>
          <w:lang w:val="zh-CN"/>
        </w:rPr>
        <w:t>26</w:t>
      </w:r>
      <w:r w:rsidR="00717C42" w:rsidRPr="00717C42">
        <w:rPr>
          <w:szCs w:val="21"/>
          <w:lang w:val="zh-CN"/>
        </w:rPr>
        <w:t>0</w:t>
      </w:r>
      <w:r>
        <w:rPr>
          <w:szCs w:val="21"/>
          <w:lang w:val="zh-CN"/>
        </w:rPr>
        <w:t>6</w:t>
      </w:r>
      <w:r w:rsidR="00717C42" w:rsidRPr="00717C42">
        <w:rPr>
          <w:szCs w:val="21"/>
          <w:lang w:val="zh-CN"/>
        </w:rPr>
        <w:t>次和第</w:t>
      </w:r>
      <w:r>
        <w:rPr>
          <w:szCs w:val="21"/>
          <w:lang w:val="zh-CN"/>
        </w:rPr>
        <w:t>26</w:t>
      </w:r>
      <w:r w:rsidR="00717C42" w:rsidRPr="00717C42">
        <w:rPr>
          <w:szCs w:val="21"/>
          <w:lang w:val="zh-CN"/>
        </w:rPr>
        <w:t>0</w:t>
      </w:r>
      <w:r>
        <w:rPr>
          <w:szCs w:val="21"/>
          <w:lang w:val="zh-CN"/>
        </w:rPr>
        <w:t>7</w:t>
      </w:r>
      <w:r w:rsidR="00717C42" w:rsidRPr="00717C42">
        <w:rPr>
          <w:szCs w:val="21"/>
          <w:lang w:val="zh-CN"/>
        </w:rPr>
        <w:t>次会议上通过了本结论性意见。</w:t>
      </w:r>
    </w:p>
    <w:p w:rsidR="00717C42" w:rsidRPr="00717C42" w:rsidRDefault="004B46A9" w:rsidP="004B46A9">
      <w:pPr>
        <w:pStyle w:val="H1GC"/>
      </w:pPr>
      <w:r>
        <w:rPr>
          <w:lang w:val="zh-CN"/>
        </w:rPr>
        <w:tab/>
      </w:r>
      <w:r w:rsidR="00F94611">
        <w:rPr>
          <w:lang w:val="zh-CN"/>
        </w:rPr>
        <w:t>A</w:t>
      </w:r>
      <w:r w:rsidR="00717C42" w:rsidRPr="00717C42">
        <w:rPr>
          <w:lang w:val="zh-CN"/>
        </w:rPr>
        <w:t>.</w:t>
      </w:r>
      <w:r w:rsidR="00717C42" w:rsidRPr="00717C42">
        <w:rPr>
          <w:lang w:val="zh-CN"/>
        </w:rPr>
        <w:tab/>
      </w:r>
      <w:r w:rsidR="00717C42" w:rsidRPr="00717C42">
        <w:rPr>
          <w:lang w:val="zh-CN"/>
        </w:rPr>
        <w:t>导言</w:t>
      </w:r>
    </w:p>
    <w:p w:rsidR="00717C42" w:rsidRPr="00717C42" w:rsidRDefault="00F94611" w:rsidP="004B46A9">
      <w:pPr>
        <w:pStyle w:val="SingleTxtGC"/>
      </w:pPr>
      <w:r>
        <w:rPr>
          <w:lang w:val="zh-CN"/>
        </w:rPr>
        <w:t>2</w:t>
      </w:r>
      <w:r w:rsidR="00717C42" w:rsidRPr="00717C42">
        <w:rPr>
          <w:lang w:val="zh-CN"/>
        </w:rPr>
        <w:t>.</w:t>
      </w:r>
      <w:r w:rsidR="00717C42" w:rsidRPr="00717C42">
        <w:rPr>
          <w:lang w:val="zh-CN"/>
        </w:rPr>
        <w:tab/>
      </w:r>
      <w:r w:rsidR="00717C42" w:rsidRPr="00717C42">
        <w:rPr>
          <w:lang w:val="zh-CN"/>
        </w:rPr>
        <w:t>委员会欢迎缔约国按照</w:t>
      </w:r>
      <w:r w:rsidR="00717C42" w:rsidRPr="00717C42">
        <w:rPr>
          <w:rFonts w:hint="eastAsia"/>
          <w:lang w:val="zh-CN"/>
        </w:rPr>
        <w:t>专要</w:t>
      </w:r>
      <w:r w:rsidR="00717C42" w:rsidRPr="00717C42">
        <w:rPr>
          <w:lang w:val="zh-CN"/>
        </w:rPr>
        <w:t>条约的报告准则</w:t>
      </w:r>
      <w:r w:rsidR="00717C42" w:rsidRPr="00717C42">
        <w:rPr>
          <w:lang w:val="zh-CN"/>
        </w:rPr>
        <w:t>(</w:t>
      </w:r>
      <w:r>
        <w:rPr>
          <w:lang w:val="zh-CN"/>
        </w:rPr>
        <w:t>CERD</w:t>
      </w:r>
      <w:r w:rsidR="00717C42" w:rsidRPr="00717C42">
        <w:rPr>
          <w:lang w:val="zh-CN"/>
        </w:rPr>
        <w:t>/</w:t>
      </w:r>
      <w:r>
        <w:rPr>
          <w:lang w:val="zh-CN"/>
        </w:rPr>
        <w:t>C</w:t>
      </w:r>
      <w:r w:rsidR="00717C42" w:rsidRPr="00717C42">
        <w:rPr>
          <w:lang w:val="zh-CN"/>
        </w:rPr>
        <w:t>/</w:t>
      </w:r>
      <w:r>
        <w:rPr>
          <w:lang w:val="zh-CN"/>
        </w:rPr>
        <w:t>2</w:t>
      </w:r>
      <w:r w:rsidR="00717C42" w:rsidRPr="00717C42">
        <w:rPr>
          <w:lang w:val="zh-CN"/>
        </w:rPr>
        <w:t>00</w:t>
      </w:r>
      <w:r>
        <w:rPr>
          <w:lang w:val="zh-CN"/>
        </w:rPr>
        <w:t>7</w:t>
      </w:r>
      <w:r w:rsidR="00717C42" w:rsidRPr="00717C42">
        <w:rPr>
          <w:lang w:val="zh-CN"/>
        </w:rPr>
        <w:t>/</w:t>
      </w:r>
      <w:r>
        <w:rPr>
          <w:lang w:val="zh-CN"/>
        </w:rPr>
        <w:t>1</w:t>
      </w:r>
      <w:r w:rsidR="00717C42" w:rsidRPr="00717C42">
        <w:rPr>
          <w:lang w:val="zh-CN"/>
        </w:rPr>
        <w:t>)</w:t>
      </w:r>
      <w:r w:rsidR="00717C42" w:rsidRPr="00717C42">
        <w:rPr>
          <w:lang w:val="zh-CN"/>
        </w:rPr>
        <w:t>提交第二十次至第二十一次合并定期报告。委员会还对与缔约国代表团进行</w:t>
      </w:r>
      <w:r w:rsidR="00717C42" w:rsidRPr="00717C42">
        <w:rPr>
          <w:rFonts w:hint="eastAsia"/>
          <w:lang w:val="zh-CN"/>
        </w:rPr>
        <w:t>了</w:t>
      </w:r>
      <w:r w:rsidR="00717C42" w:rsidRPr="00717C42">
        <w:rPr>
          <w:lang w:val="zh-CN"/>
        </w:rPr>
        <w:t>公开和建设性的对话表示赞赏，感谢代表团口头提供资料</w:t>
      </w:r>
      <w:r w:rsidR="00717C42" w:rsidRPr="00717C42">
        <w:rPr>
          <w:rFonts w:hint="eastAsia"/>
          <w:lang w:val="zh-CN"/>
        </w:rPr>
        <w:t>和</w:t>
      </w:r>
      <w:r w:rsidR="00717C42" w:rsidRPr="00717C42">
        <w:rPr>
          <w:lang w:val="zh-CN"/>
        </w:rPr>
        <w:t>书面提供</w:t>
      </w:r>
      <w:r w:rsidR="00717C42" w:rsidRPr="00717C42">
        <w:rPr>
          <w:rFonts w:hint="eastAsia"/>
          <w:lang w:val="zh-CN"/>
        </w:rPr>
        <w:t>补充</w:t>
      </w:r>
      <w:r w:rsidR="00717C42" w:rsidRPr="00717C42">
        <w:rPr>
          <w:lang w:val="zh-CN"/>
        </w:rPr>
        <w:t>资料。</w:t>
      </w:r>
    </w:p>
    <w:p w:rsidR="00717C42" w:rsidRPr="00717C42" w:rsidRDefault="004B46A9" w:rsidP="004B46A9">
      <w:pPr>
        <w:pStyle w:val="H1GC"/>
      </w:pPr>
      <w:r>
        <w:rPr>
          <w:lang w:val="zh-CN"/>
        </w:rPr>
        <w:tab/>
      </w:r>
      <w:r w:rsidR="00F94611">
        <w:rPr>
          <w:lang w:val="zh-CN"/>
        </w:rPr>
        <w:t>B</w:t>
      </w:r>
      <w:r w:rsidR="00717C42" w:rsidRPr="00717C42">
        <w:rPr>
          <w:lang w:val="zh-CN"/>
        </w:rPr>
        <w:t>.</w:t>
      </w:r>
      <w:r w:rsidR="00717C42" w:rsidRPr="00717C42">
        <w:rPr>
          <w:lang w:val="zh-CN"/>
        </w:rPr>
        <w:tab/>
      </w:r>
      <w:r w:rsidR="00717C42" w:rsidRPr="00717C42">
        <w:rPr>
          <w:lang w:val="zh-CN"/>
        </w:rPr>
        <w:t>积极方面</w:t>
      </w:r>
    </w:p>
    <w:p w:rsidR="00717C42" w:rsidRPr="00717C42" w:rsidRDefault="00F94611" w:rsidP="00717C42">
      <w:pPr>
        <w:pStyle w:val="SingleTxtGC"/>
        <w:rPr>
          <w:szCs w:val="21"/>
        </w:rPr>
      </w:pPr>
      <w:r>
        <w:rPr>
          <w:szCs w:val="21"/>
          <w:lang w:val="zh-CN"/>
        </w:rPr>
        <w:t>3</w:t>
      </w:r>
      <w:r w:rsidR="00717C42" w:rsidRPr="00717C42">
        <w:rPr>
          <w:szCs w:val="21"/>
          <w:lang w:val="zh-CN"/>
        </w:rPr>
        <w:t>.</w:t>
      </w:r>
      <w:r w:rsidR="00717C42" w:rsidRPr="00717C42">
        <w:rPr>
          <w:szCs w:val="21"/>
          <w:lang w:val="zh-CN"/>
        </w:rPr>
        <w:tab/>
      </w:r>
      <w:r w:rsidR="00717C42" w:rsidRPr="00717C42">
        <w:rPr>
          <w:szCs w:val="21"/>
          <w:lang w:val="zh-CN"/>
        </w:rPr>
        <w:t>委员会欢迎缔约国为促进执行《公约》采取以下立法和政策措施：</w:t>
      </w:r>
    </w:p>
    <w:p w:rsidR="00717C42" w:rsidRPr="00717C42" w:rsidRDefault="00717C42" w:rsidP="004B46A9">
      <w:pPr>
        <w:pStyle w:val="SingleTxtGC"/>
        <w:numPr>
          <w:ilvl w:val="0"/>
          <w:numId w:val="7"/>
        </w:numPr>
        <w:rPr>
          <w:szCs w:val="21"/>
        </w:rPr>
      </w:pPr>
      <w:r w:rsidRPr="00717C42">
        <w:rPr>
          <w:szCs w:val="21"/>
          <w:lang w:val="zh-CN"/>
        </w:rPr>
        <w:t>按照</w:t>
      </w:r>
      <w:r w:rsidR="00F94611">
        <w:rPr>
          <w:szCs w:val="21"/>
          <w:lang w:val="zh-CN"/>
        </w:rPr>
        <w:t>2</w:t>
      </w:r>
      <w:r w:rsidRPr="00717C42">
        <w:rPr>
          <w:szCs w:val="21"/>
          <w:lang w:val="zh-CN"/>
        </w:rPr>
        <w:t>0</w:t>
      </w:r>
      <w:r w:rsidR="00F94611">
        <w:rPr>
          <w:szCs w:val="21"/>
          <w:lang w:val="zh-CN"/>
        </w:rPr>
        <w:t>16</w:t>
      </w:r>
      <w:r w:rsidRPr="00717C42">
        <w:rPr>
          <w:szCs w:val="21"/>
          <w:lang w:val="zh-CN"/>
        </w:rPr>
        <w:t>年</w:t>
      </w:r>
      <w:r w:rsidR="00F94611">
        <w:rPr>
          <w:szCs w:val="21"/>
          <w:lang w:val="zh-CN"/>
        </w:rPr>
        <w:t>3</w:t>
      </w:r>
      <w:r w:rsidRPr="00717C42">
        <w:rPr>
          <w:szCs w:val="21"/>
          <w:lang w:val="zh-CN"/>
        </w:rPr>
        <w:t>月宪法修正案成立</w:t>
      </w:r>
      <w:r w:rsidRPr="00717C42">
        <w:rPr>
          <w:rFonts w:hint="eastAsia"/>
          <w:szCs w:val="21"/>
          <w:lang w:val="zh-CN"/>
        </w:rPr>
        <w:t>全</w:t>
      </w:r>
      <w:r w:rsidRPr="00717C42">
        <w:rPr>
          <w:szCs w:val="21"/>
          <w:lang w:val="zh-CN"/>
        </w:rPr>
        <w:t>国人权理事会；</w:t>
      </w:r>
    </w:p>
    <w:p w:rsidR="00717C42" w:rsidRPr="00717C42" w:rsidRDefault="00717C42" w:rsidP="004B46A9">
      <w:pPr>
        <w:pStyle w:val="SingleTxtGC"/>
        <w:numPr>
          <w:ilvl w:val="0"/>
          <w:numId w:val="7"/>
        </w:numPr>
        <w:rPr>
          <w:szCs w:val="21"/>
        </w:rPr>
      </w:pPr>
      <w:r w:rsidRPr="00717C42">
        <w:rPr>
          <w:rFonts w:asciiTheme="minorEastAsia" w:eastAsiaTheme="minorEastAsia" w:hAnsiTheme="minorEastAsia" w:hint="eastAsia"/>
          <w:szCs w:val="21"/>
        </w:rPr>
        <w:t>于</w:t>
      </w:r>
      <w:r w:rsidR="00F94611">
        <w:rPr>
          <w:szCs w:val="21"/>
          <w:lang w:val="zh-CN"/>
        </w:rPr>
        <w:t>2</w:t>
      </w:r>
      <w:r w:rsidRPr="00717C42">
        <w:rPr>
          <w:szCs w:val="21"/>
          <w:lang w:val="zh-CN"/>
        </w:rPr>
        <w:t>0</w:t>
      </w:r>
      <w:r w:rsidR="00F94611">
        <w:rPr>
          <w:szCs w:val="21"/>
          <w:lang w:val="zh-CN"/>
        </w:rPr>
        <w:t>16</w:t>
      </w:r>
      <w:r w:rsidRPr="00717C42">
        <w:rPr>
          <w:szCs w:val="21"/>
          <w:lang w:val="zh-CN"/>
        </w:rPr>
        <w:t>年</w:t>
      </w:r>
      <w:r w:rsidRPr="00717C42">
        <w:rPr>
          <w:rFonts w:hint="eastAsia"/>
          <w:szCs w:val="21"/>
        </w:rPr>
        <w:t>确定阿马齐格语为国家语言</w:t>
      </w:r>
      <w:r w:rsidRPr="00717C42">
        <w:rPr>
          <w:szCs w:val="21"/>
          <w:lang w:val="zh-CN"/>
        </w:rPr>
        <w:t>和官方语言。</w:t>
      </w:r>
    </w:p>
    <w:p w:rsidR="00717C42" w:rsidRPr="00717C42" w:rsidRDefault="00F94611" w:rsidP="004B46A9">
      <w:pPr>
        <w:pStyle w:val="SingleTxtGC"/>
      </w:pPr>
      <w:r>
        <w:rPr>
          <w:lang w:val="zh-CN"/>
        </w:rPr>
        <w:t>4</w:t>
      </w:r>
      <w:r w:rsidR="00717C42" w:rsidRPr="00717C42">
        <w:rPr>
          <w:lang w:val="zh-CN"/>
        </w:rPr>
        <w:t>.</w:t>
      </w:r>
      <w:r w:rsidR="00717C42" w:rsidRPr="00717C42">
        <w:rPr>
          <w:lang w:val="zh-CN"/>
        </w:rPr>
        <w:tab/>
      </w:r>
      <w:r w:rsidR="00717C42" w:rsidRPr="00717C42">
        <w:rPr>
          <w:lang w:val="zh-CN"/>
        </w:rPr>
        <w:t>委员会满意地注意到</w:t>
      </w:r>
      <w:r w:rsidR="00717C42" w:rsidRPr="00717C42">
        <w:rPr>
          <w:rFonts w:hint="eastAsia"/>
          <w:lang w:val="zh-CN"/>
        </w:rPr>
        <w:t>，</w:t>
      </w:r>
      <w:r w:rsidR="00717C42" w:rsidRPr="00717C42">
        <w:rPr>
          <w:lang w:val="zh-CN"/>
        </w:rPr>
        <w:t>缔约国</w:t>
      </w:r>
      <w:r w:rsidR="00717C42" w:rsidRPr="00717C42">
        <w:rPr>
          <w:rFonts w:hint="eastAsia"/>
          <w:lang w:val="zh-CN"/>
        </w:rPr>
        <w:t>在</w:t>
      </w:r>
      <w:r>
        <w:rPr>
          <w:lang w:val="zh-CN"/>
        </w:rPr>
        <w:t>2</w:t>
      </w:r>
      <w:r w:rsidR="00717C42" w:rsidRPr="00717C42">
        <w:rPr>
          <w:lang w:val="zh-CN"/>
        </w:rPr>
        <w:t>0</w:t>
      </w:r>
      <w:r>
        <w:rPr>
          <w:lang w:val="zh-CN"/>
        </w:rPr>
        <w:t>16</w:t>
      </w:r>
      <w:r w:rsidR="00717C42" w:rsidRPr="00717C42">
        <w:rPr>
          <w:lang w:val="zh-CN"/>
        </w:rPr>
        <w:t>年</w:t>
      </w:r>
      <w:r>
        <w:rPr>
          <w:lang w:val="zh-CN"/>
        </w:rPr>
        <w:t>9</w:t>
      </w:r>
      <w:r w:rsidR="00717C42" w:rsidRPr="00717C42">
        <w:rPr>
          <w:lang w:val="zh-CN"/>
        </w:rPr>
        <w:t>月批准了《非洲人权和人民权利宪章关于非洲妇女权利的议定书》。</w:t>
      </w:r>
    </w:p>
    <w:p w:rsidR="00717C42" w:rsidRPr="00717C42" w:rsidRDefault="004B46A9" w:rsidP="004B46A9">
      <w:pPr>
        <w:pStyle w:val="H1GC"/>
      </w:pPr>
      <w:r>
        <w:rPr>
          <w:lang w:val="zh-CN"/>
        </w:rPr>
        <w:lastRenderedPageBreak/>
        <w:tab/>
      </w:r>
      <w:r w:rsidR="00F94611">
        <w:rPr>
          <w:lang w:val="zh-CN"/>
        </w:rPr>
        <w:t>C</w:t>
      </w:r>
      <w:r w:rsidR="00717C42" w:rsidRPr="00717C42">
        <w:rPr>
          <w:lang w:val="zh-CN"/>
        </w:rPr>
        <w:t>.</w:t>
      </w:r>
      <w:r w:rsidR="00717C42" w:rsidRPr="00717C42">
        <w:rPr>
          <w:lang w:val="zh-CN"/>
        </w:rPr>
        <w:tab/>
      </w:r>
      <w:r w:rsidR="00717C42" w:rsidRPr="00717C42">
        <w:rPr>
          <w:lang w:val="zh-CN"/>
        </w:rPr>
        <w:t>关注的问题和建议</w:t>
      </w:r>
    </w:p>
    <w:p w:rsidR="00717C42" w:rsidRPr="00717C42" w:rsidRDefault="00717C42" w:rsidP="004B46A9">
      <w:pPr>
        <w:pStyle w:val="H23GC"/>
      </w:pPr>
      <w:r w:rsidRPr="00717C42">
        <w:rPr>
          <w:lang w:val="zh-CN"/>
        </w:rPr>
        <w:tab/>
      </w:r>
      <w:r w:rsidRPr="00717C42">
        <w:rPr>
          <w:lang w:val="zh-CN"/>
        </w:rPr>
        <w:tab/>
      </w:r>
      <w:r w:rsidRPr="00717C42">
        <w:rPr>
          <w:lang w:val="zh-CN"/>
        </w:rPr>
        <w:t>提供数据</w:t>
      </w:r>
    </w:p>
    <w:p w:rsidR="00717C42" w:rsidRPr="00717C42" w:rsidRDefault="00F94611" w:rsidP="007B03D7">
      <w:pPr>
        <w:pStyle w:val="SingleTxtGC"/>
      </w:pPr>
      <w:r>
        <w:rPr>
          <w:lang w:val="zh-CN"/>
        </w:rPr>
        <w:t>5</w:t>
      </w:r>
      <w:r w:rsidR="00717C42" w:rsidRPr="00717C42">
        <w:rPr>
          <w:lang w:val="zh-CN"/>
        </w:rPr>
        <w:t>.</w:t>
      </w:r>
      <w:r w:rsidR="00717C42" w:rsidRPr="00717C42">
        <w:rPr>
          <w:lang w:val="zh-CN"/>
        </w:rPr>
        <w:tab/>
      </w:r>
      <w:r w:rsidR="00717C42" w:rsidRPr="00717C42">
        <w:rPr>
          <w:lang w:val="zh-CN"/>
        </w:rPr>
        <w:t>委员会注意到缔约国</w:t>
      </w:r>
      <w:r w:rsidR="00717C42" w:rsidRPr="00717C42">
        <w:rPr>
          <w:rFonts w:hint="eastAsia"/>
          <w:lang w:val="zh-CN"/>
        </w:rPr>
        <w:t>做出</w:t>
      </w:r>
      <w:r w:rsidR="00717C42" w:rsidRPr="00717C42">
        <w:rPr>
          <w:lang w:val="zh-CN"/>
        </w:rPr>
        <w:t>解释</w:t>
      </w:r>
      <w:r w:rsidR="00717C42" w:rsidRPr="00717C42">
        <w:rPr>
          <w:rFonts w:hint="eastAsia"/>
          <w:lang w:val="zh-CN"/>
        </w:rPr>
        <w:t>，</w:t>
      </w:r>
      <w:r w:rsidR="00717C42" w:rsidRPr="00717C42">
        <w:rPr>
          <w:lang w:val="zh-CN"/>
        </w:rPr>
        <w:t>说明妨碍其收集</w:t>
      </w:r>
      <w:r w:rsidR="00717C42" w:rsidRPr="00717C42">
        <w:rPr>
          <w:rFonts w:hint="eastAsia"/>
          <w:lang w:val="zh-CN"/>
        </w:rPr>
        <w:t>有关</w:t>
      </w:r>
      <w:r w:rsidR="00717C42" w:rsidRPr="00717C42">
        <w:rPr>
          <w:lang w:val="zh-CN"/>
        </w:rPr>
        <w:t>人口族裔构成数据的原因。但仍感遗憾的是，缔约国</w:t>
      </w:r>
      <w:r w:rsidR="00717C42" w:rsidRPr="00717C42">
        <w:rPr>
          <w:rFonts w:hint="eastAsia"/>
          <w:lang w:val="zh-CN"/>
        </w:rPr>
        <w:t>没有在</w:t>
      </w:r>
      <w:r w:rsidR="00717C42" w:rsidRPr="00717C42">
        <w:rPr>
          <w:lang w:val="zh-CN"/>
        </w:rPr>
        <w:t>报告中提供有关阿尔及利亚</w:t>
      </w:r>
      <w:r w:rsidR="00717C42" w:rsidRPr="00717C42">
        <w:rPr>
          <w:rFonts w:hint="eastAsia"/>
          <w:lang w:val="zh-CN"/>
        </w:rPr>
        <w:t>各</w:t>
      </w:r>
      <w:r w:rsidR="00717C42" w:rsidRPr="00717C42">
        <w:rPr>
          <w:lang w:val="zh-CN"/>
        </w:rPr>
        <w:t>族裔群体和非公民</w:t>
      </w:r>
      <w:r w:rsidR="00717C42" w:rsidRPr="00717C42">
        <w:rPr>
          <w:rFonts w:hint="eastAsia"/>
          <w:lang w:val="zh-CN"/>
        </w:rPr>
        <w:t>(</w:t>
      </w:r>
      <w:r w:rsidR="00717C42" w:rsidRPr="00717C42">
        <w:rPr>
          <w:lang w:val="zh-CN"/>
        </w:rPr>
        <w:t>尤其是居住在缔约国境内</w:t>
      </w:r>
      <w:r w:rsidR="00717C42" w:rsidRPr="00717C42">
        <w:rPr>
          <w:rFonts w:hint="eastAsia"/>
          <w:lang w:val="zh-CN"/>
        </w:rPr>
        <w:t>来自</w:t>
      </w:r>
      <w:r w:rsidR="00717C42" w:rsidRPr="00717C42">
        <w:rPr>
          <w:lang w:val="zh-CN"/>
        </w:rPr>
        <w:t>撒哈拉以南国家的</w:t>
      </w:r>
      <w:r w:rsidR="00717C42" w:rsidRPr="00717C42">
        <w:rPr>
          <w:rFonts w:hint="eastAsia"/>
          <w:lang w:val="zh-CN"/>
        </w:rPr>
        <w:t>人</w:t>
      </w:r>
      <w:r w:rsidR="00717C42" w:rsidRPr="00717C42">
        <w:rPr>
          <w:rFonts w:hint="eastAsia"/>
          <w:lang w:val="zh-CN"/>
        </w:rPr>
        <w:t>)</w:t>
      </w:r>
      <w:r w:rsidR="00717C42" w:rsidRPr="00717C42">
        <w:rPr>
          <w:lang w:val="zh-CN"/>
        </w:rPr>
        <w:t>的统计</w:t>
      </w:r>
      <w:r w:rsidR="00717C42" w:rsidRPr="00717C42">
        <w:rPr>
          <w:rFonts w:hint="eastAsia"/>
          <w:lang w:val="zh-CN"/>
        </w:rPr>
        <w:t>数据和</w:t>
      </w:r>
      <w:r w:rsidR="00717C42" w:rsidRPr="00717C42">
        <w:rPr>
          <w:lang w:val="zh-CN"/>
        </w:rPr>
        <w:t>社会经济数据</w:t>
      </w:r>
      <w:r w:rsidR="00717C42" w:rsidRPr="00717C42">
        <w:rPr>
          <w:lang w:val="zh-CN"/>
        </w:rPr>
        <w:t>(</w:t>
      </w:r>
      <w:r w:rsidR="00717C42" w:rsidRPr="00717C42">
        <w:rPr>
          <w:lang w:val="zh-CN"/>
        </w:rPr>
        <w:t>第</w:t>
      </w:r>
      <w:r w:rsidR="00717C42" w:rsidRPr="00717C42">
        <w:rPr>
          <w:rFonts w:hint="eastAsia"/>
          <w:lang w:val="zh-CN"/>
        </w:rPr>
        <w:t>一</w:t>
      </w:r>
      <w:r w:rsidR="00717C42" w:rsidRPr="00717C42">
        <w:rPr>
          <w:lang w:val="zh-CN"/>
        </w:rPr>
        <w:t>条</w:t>
      </w:r>
      <w:r w:rsidR="00717C42" w:rsidRPr="00717C42">
        <w:rPr>
          <w:lang w:val="zh-CN"/>
        </w:rPr>
        <w:t>)</w:t>
      </w:r>
      <w:r w:rsidR="00717C42" w:rsidRPr="00717C42">
        <w:rPr>
          <w:lang w:val="zh-CN"/>
        </w:rPr>
        <w:t>。</w:t>
      </w:r>
    </w:p>
    <w:p w:rsidR="00717C42" w:rsidRPr="007B5F09" w:rsidRDefault="00F94611" w:rsidP="007B03D7">
      <w:pPr>
        <w:pStyle w:val="SingleTxtGC"/>
        <w:rPr>
          <w:rFonts w:ascii="Time New Roman" w:eastAsia="黑体" w:hAnsi="Time New Roman"/>
          <w:b/>
          <w:bCs/>
        </w:rPr>
      </w:pPr>
      <w:r w:rsidRPr="007B5F09">
        <w:rPr>
          <w:rFonts w:ascii="Time New Roman" w:eastAsia="黑体" w:hAnsi="Time New Roman"/>
          <w:lang w:val="zh-CN"/>
        </w:rPr>
        <w:t>6</w:t>
      </w:r>
      <w:r w:rsidR="00717C42" w:rsidRPr="007B5F09">
        <w:rPr>
          <w:rFonts w:ascii="Time New Roman" w:eastAsia="黑体" w:hAnsi="Time New Roman"/>
          <w:lang w:val="zh-CN"/>
        </w:rPr>
        <w:t>.</w:t>
      </w:r>
      <w:r w:rsidR="00717C42" w:rsidRPr="007B5F09">
        <w:rPr>
          <w:rFonts w:ascii="Time New Roman" w:eastAsia="黑体" w:hAnsi="Time New Roman"/>
          <w:lang w:val="zh-CN"/>
        </w:rPr>
        <w:tab/>
      </w:r>
      <w:r w:rsidR="00717C42" w:rsidRPr="007B5F09">
        <w:rPr>
          <w:rFonts w:ascii="Time New Roman" w:eastAsia="黑体" w:hAnsi="Time New Roman"/>
          <w:lang w:val="zh-CN"/>
        </w:rPr>
        <w:t>委员会重申在以往的结论性意见</w:t>
      </w:r>
      <w:r w:rsidR="00717C42" w:rsidRPr="007B5F09">
        <w:rPr>
          <w:rFonts w:ascii="Time New Roman" w:eastAsia="黑体" w:hAnsi="Time New Roman"/>
          <w:lang w:val="zh-CN"/>
        </w:rPr>
        <w:t>(</w:t>
      </w:r>
      <w:r w:rsidRPr="007B5F09">
        <w:rPr>
          <w:rFonts w:ascii="Time New Roman" w:eastAsia="黑体" w:hAnsi="Time New Roman"/>
          <w:lang w:val="zh-CN"/>
        </w:rPr>
        <w:t>CERD</w:t>
      </w:r>
      <w:r w:rsidR="00717C42" w:rsidRPr="007B5F09">
        <w:rPr>
          <w:rFonts w:ascii="Time New Roman" w:eastAsia="黑体" w:hAnsi="Time New Roman"/>
          <w:lang w:val="zh-CN"/>
        </w:rPr>
        <w:t>/</w:t>
      </w:r>
      <w:r w:rsidRPr="007B5F09">
        <w:rPr>
          <w:rFonts w:ascii="Time New Roman" w:eastAsia="黑体" w:hAnsi="Time New Roman"/>
          <w:lang w:val="zh-CN"/>
        </w:rPr>
        <w:t>C</w:t>
      </w:r>
      <w:r w:rsidR="00717C42" w:rsidRPr="007B5F09">
        <w:rPr>
          <w:rFonts w:ascii="Time New Roman" w:eastAsia="黑体" w:hAnsi="Time New Roman"/>
          <w:lang w:val="zh-CN"/>
        </w:rPr>
        <w:t>/</w:t>
      </w:r>
      <w:r w:rsidRPr="007B5F09">
        <w:rPr>
          <w:rFonts w:ascii="Time New Roman" w:eastAsia="黑体" w:hAnsi="Time New Roman"/>
          <w:lang w:val="zh-CN"/>
        </w:rPr>
        <w:t>DZA</w:t>
      </w:r>
      <w:r w:rsidR="00717C42" w:rsidRPr="007B5F09">
        <w:rPr>
          <w:rFonts w:ascii="Time New Roman" w:eastAsia="黑体" w:hAnsi="Time New Roman"/>
          <w:lang w:val="zh-CN"/>
        </w:rPr>
        <w:t>/</w:t>
      </w:r>
      <w:r w:rsidRPr="007B5F09">
        <w:rPr>
          <w:rFonts w:ascii="Time New Roman" w:eastAsia="黑体" w:hAnsi="Time New Roman"/>
          <w:lang w:val="zh-CN"/>
        </w:rPr>
        <w:t>CO</w:t>
      </w:r>
      <w:r w:rsidR="00717C42" w:rsidRPr="007B5F09">
        <w:rPr>
          <w:rFonts w:ascii="Time New Roman" w:eastAsia="黑体" w:hAnsi="Time New Roman"/>
          <w:lang w:val="zh-CN"/>
        </w:rPr>
        <w:t>/</w:t>
      </w:r>
      <w:r w:rsidRPr="007B5F09">
        <w:rPr>
          <w:rFonts w:ascii="Time New Roman" w:eastAsia="黑体" w:hAnsi="Time New Roman"/>
          <w:lang w:val="zh-CN"/>
        </w:rPr>
        <w:t>15</w:t>
      </w:r>
      <w:r w:rsidR="00717C42" w:rsidRPr="007B5F09">
        <w:rPr>
          <w:rFonts w:ascii="Time New Roman" w:eastAsia="黑体" w:hAnsi="Time New Roman"/>
          <w:lang w:val="zh-CN"/>
        </w:rPr>
        <w:t>-</w:t>
      </w:r>
      <w:r w:rsidRPr="007B5F09">
        <w:rPr>
          <w:rFonts w:ascii="Time New Roman" w:eastAsia="黑体" w:hAnsi="Time New Roman"/>
          <w:lang w:val="zh-CN"/>
        </w:rPr>
        <w:t>19</w:t>
      </w:r>
      <w:r w:rsidR="00717C42" w:rsidRPr="007B5F09">
        <w:rPr>
          <w:rFonts w:ascii="Time New Roman" w:eastAsia="黑体" w:hAnsi="Time New Roman"/>
          <w:lang w:val="zh-CN"/>
        </w:rPr>
        <w:t>,</w:t>
      </w:r>
      <w:r w:rsidR="007B03D7" w:rsidRPr="007B5F09">
        <w:rPr>
          <w:rFonts w:ascii="Time New Roman" w:eastAsia="黑体" w:hAnsi="Time New Roman"/>
          <w:lang w:val="zh-CN"/>
        </w:rPr>
        <w:t xml:space="preserve"> </w:t>
      </w:r>
      <w:r w:rsidR="00717C42" w:rsidRPr="007B5F09">
        <w:rPr>
          <w:rFonts w:ascii="Time New Roman" w:eastAsia="黑体" w:hAnsi="Time New Roman"/>
          <w:lang w:val="zh-CN"/>
        </w:rPr>
        <w:t>第</w:t>
      </w:r>
      <w:r w:rsidRPr="007B5F09">
        <w:rPr>
          <w:rFonts w:ascii="Time New Roman" w:eastAsia="黑体" w:hAnsi="Time New Roman"/>
          <w:lang w:val="zh-CN"/>
        </w:rPr>
        <w:t>1</w:t>
      </w:r>
      <w:r w:rsidR="00717C42" w:rsidRPr="007B5F09">
        <w:rPr>
          <w:rFonts w:ascii="Time New Roman" w:eastAsia="黑体" w:hAnsi="Time New Roman"/>
          <w:lang w:val="zh-CN"/>
        </w:rPr>
        <w:t>0</w:t>
      </w:r>
      <w:r w:rsidR="00717C42" w:rsidRPr="007B5F09">
        <w:rPr>
          <w:rFonts w:ascii="Time New Roman" w:eastAsia="黑体" w:hAnsi="Time New Roman"/>
          <w:lang w:val="zh-CN"/>
        </w:rPr>
        <w:t>段</w:t>
      </w:r>
      <w:r w:rsidR="00717C42" w:rsidRPr="007B5F09">
        <w:rPr>
          <w:rFonts w:ascii="Time New Roman" w:eastAsia="黑体" w:hAnsi="Time New Roman"/>
          <w:lang w:val="zh-CN"/>
        </w:rPr>
        <w:t>)</w:t>
      </w:r>
      <w:r w:rsidR="00717C42" w:rsidRPr="007B5F09">
        <w:rPr>
          <w:rFonts w:ascii="Time New Roman" w:eastAsia="黑体" w:hAnsi="Time New Roman"/>
          <w:lang w:val="zh-CN"/>
        </w:rPr>
        <w:t>中向缔约国提出的建议</w:t>
      </w:r>
      <w:r w:rsidR="00717C42" w:rsidRPr="007B5F09">
        <w:rPr>
          <w:rFonts w:ascii="Time New Roman" w:eastAsia="黑体" w:hAnsi="Time New Roman" w:hint="eastAsia"/>
          <w:lang w:val="zh-CN"/>
        </w:rPr>
        <w:t>，缔约国应</w:t>
      </w:r>
      <w:r w:rsidR="00717C42" w:rsidRPr="007B5F09">
        <w:rPr>
          <w:rFonts w:ascii="Time New Roman" w:eastAsia="黑体" w:hAnsi="Time New Roman"/>
          <w:lang w:val="zh-CN"/>
        </w:rPr>
        <w:t>按性别、肤色和世系、民族或</w:t>
      </w:r>
      <w:r w:rsidR="00717C42" w:rsidRPr="007B5F09">
        <w:rPr>
          <w:rFonts w:ascii="Time New Roman" w:eastAsia="黑体" w:hAnsi="Time New Roman" w:hint="eastAsia"/>
          <w:lang w:val="zh-CN"/>
        </w:rPr>
        <w:t>人种</w:t>
      </w:r>
      <w:r w:rsidR="00717C42" w:rsidRPr="007B5F09">
        <w:rPr>
          <w:rFonts w:ascii="Time New Roman" w:eastAsia="黑体" w:hAnsi="Time New Roman"/>
          <w:lang w:val="zh-CN"/>
        </w:rPr>
        <w:t>，向</w:t>
      </w:r>
      <w:r w:rsidR="00717C42" w:rsidRPr="007B5F09">
        <w:rPr>
          <w:rFonts w:ascii="Time New Roman" w:eastAsia="黑体" w:hAnsi="Time New Roman" w:hint="eastAsia"/>
          <w:lang w:val="zh-CN"/>
        </w:rPr>
        <w:t>委员会</w:t>
      </w:r>
      <w:r w:rsidR="00717C42" w:rsidRPr="007B5F09">
        <w:rPr>
          <w:rFonts w:ascii="Time New Roman" w:eastAsia="黑体" w:hAnsi="Time New Roman"/>
          <w:lang w:val="zh-CN"/>
        </w:rPr>
        <w:t>提供所有相关信息，说明居住在缔约国</w:t>
      </w:r>
      <w:r w:rsidR="00717C42" w:rsidRPr="007B5F09">
        <w:rPr>
          <w:rFonts w:ascii="Time New Roman" w:eastAsia="黑体" w:hAnsi="Time New Roman" w:hint="eastAsia"/>
          <w:lang w:val="zh-CN"/>
        </w:rPr>
        <w:t>境内的缔约国</w:t>
      </w:r>
      <w:r w:rsidR="00717C42" w:rsidRPr="007B5F09">
        <w:rPr>
          <w:rFonts w:ascii="Time New Roman" w:eastAsia="黑体" w:hAnsi="Time New Roman"/>
          <w:lang w:val="zh-CN"/>
        </w:rPr>
        <w:t>人口和非公民</w:t>
      </w:r>
      <w:r w:rsidR="00717C42" w:rsidRPr="007B5F09">
        <w:rPr>
          <w:rFonts w:ascii="Time New Roman" w:eastAsia="黑体" w:hAnsi="Time New Roman" w:hint="eastAsia"/>
          <w:lang w:val="zh-CN"/>
        </w:rPr>
        <w:t>(</w:t>
      </w:r>
      <w:r w:rsidR="00717C42" w:rsidRPr="007B5F09">
        <w:rPr>
          <w:rFonts w:ascii="Time New Roman" w:eastAsia="黑体" w:hAnsi="Time New Roman"/>
          <w:lang w:val="zh-CN"/>
        </w:rPr>
        <w:t>特别是</w:t>
      </w:r>
      <w:r w:rsidR="00717C42" w:rsidRPr="007B5F09">
        <w:rPr>
          <w:rFonts w:ascii="Time New Roman" w:eastAsia="黑体" w:hAnsi="Time New Roman" w:hint="eastAsia"/>
          <w:lang w:val="zh-CN"/>
        </w:rPr>
        <w:t>来自</w:t>
      </w:r>
      <w:r w:rsidR="00717C42" w:rsidRPr="007B5F09">
        <w:rPr>
          <w:rFonts w:ascii="Time New Roman" w:eastAsia="黑体" w:hAnsi="Time New Roman"/>
          <w:lang w:val="zh-CN"/>
        </w:rPr>
        <w:t>撒哈拉以南国家</w:t>
      </w:r>
      <w:r w:rsidR="00717C42" w:rsidRPr="007B5F09">
        <w:rPr>
          <w:rFonts w:ascii="Time New Roman" w:eastAsia="黑体" w:hAnsi="Time New Roman" w:hint="eastAsia"/>
          <w:lang w:val="zh-CN"/>
        </w:rPr>
        <w:t>的人</w:t>
      </w:r>
      <w:r w:rsidR="00717C42" w:rsidRPr="007B5F09">
        <w:rPr>
          <w:rFonts w:ascii="Time New Roman" w:eastAsia="黑体" w:hAnsi="Time New Roman" w:hint="eastAsia"/>
          <w:lang w:val="zh-CN"/>
        </w:rPr>
        <w:t>)</w:t>
      </w:r>
      <w:r w:rsidR="00717C42" w:rsidRPr="007B5F09">
        <w:rPr>
          <w:rFonts w:ascii="Time New Roman" w:eastAsia="黑体" w:hAnsi="Time New Roman" w:hint="eastAsia"/>
          <w:lang w:val="zh-CN"/>
        </w:rPr>
        <w:t>在</w:t>
      </w:r>
      <w:r w:rsidR="00717C42" w:rsidRPr="007B5F09">
        <w:rPr>
          <w:rFonts w:ascii="Time New Roman" w:eastAsia="黑体" w:hAnsi="Time New Roman"/>
          <w:lang w:val="zh-CN"/>
        </w:rPr>
        <w:t>经济和文化</w:t>
      </w:r>
      <w:r w:rsidR="00717C42" w:rsidRPr="007B5F09">
        <w:rPr>
          <w:rFonts w:ascii="Time New Roman" w:eastAsia="黑体" w:hAnsi="Time New Roman" w:hint="eastAsia"/>
          <w:lang w:val="zh-CN"/>
        </w:rPr>
        <w:t>方面的状况</w:t>
      </w:r>
      <w:r w:rsidR="00717C42" w:rsidRPr="007B5F09">
        <w:rPr>
          <w:rFonts w:ascii="Time New Roman" w:eastAsia="黑体" w:hAnsi="Time New Roman"/>
          <w:lang w:val="zh-CN"/>
        </w:rPr>
        <w:t>以及</w:t>
      </w:r>
      <w:r w:rsidR="00717C42" w:rsidRPr="007B5F09">
        <w:rPr>
          <w:rFonts w:ascii="Time New Roman" w:eastAsia="黑体" w:hAnsi="Time New Roman" w:hint="eastAsia"/>
          <w:lang w:val="zh-CN"/>
        </w:rPr>
        <w:t>他们的</w:t>
      </w:r>
      <w:r w:rsidR="00717C42" w:rsidRPr="007B5F09">
        <w:rPr>
          <w:rFonts w:ascii="Time New Roman" w:eastAsia="黑体" w:hAnsi="Time New Roman"/>
          <w:lang w:val="zh-CN"/>
        </w:rPr>
        <w:t>生活条件，使委员会</w:t>
      </w:r>
      <w:r w:rsidR="00717C42" w:rsidRPr="007B5F09">
        <w:rPr>
          <w:rFonts w:ascii="Time New Roman" w:eastAsia="黑体" w:hAnsi="Time New Roman" w:hint="eastAsia"/>
          <w:lang w:val="zh-CN"/>
        </w:rPr>
        <w:t>得以</w:t>
      </w:r>
      <w:r w:rsidR="00717C42" w:rsidRPr="007B5F09">
        <w:rPr>
          <w:rFonts w:ascii="Time New Roman" w:eastAsia="黑体" w:hAnsi="Time New Roman"/>
          <w:lang w:val="zh-CN"/>
        </w:rPr>
        <w:t>评估这些群体与其余人口平等享有《公约》</w:t>
      </w:r>
      <w:r w:rsidR="00717C42" w:rsidRPr="007B5F09">
        <w:rPr>
          <w:rFonts w:ascii="Time New Roman" w:eastAsia="黑体" w:hAnsi="Time New Roman" w:hint="eastAsia"/>
          <w:lang w:val="zh-CN"/>
        </w:rPr>
        <w:t>所</w:t>
      </w:r>
      <w:r w:rsidR="00717C42" w:rsidRPr="007B5F09">
        <w:rPr>
          <w:rFonts w:ascii="Time New Roman" w:eastAsia="黑体" w:hAnsi="Time New Roman"/>
          <w:lang w:val="zh-CN"/>
        </w:rPr>
        <w:t>赋权利</w:t>
      </w:r>
      <w:r w:rsidR="00717C42" w:rsidRPr="007B5F09">
        <w:rPr>
          <w:rFonts w:ascii="Time New Roman" w:eastAsia="黑体" w:hAnsi="Time New Roman" w:hint="eastAsia"/>
          <w:lang w:val="zh-CN"/>
        </w:rPr>
        <w:t>的</w:t>
      </w:r>
      <w:r w:rsidR="00717C42" w:rsidRPr="007B5F09">
        <w:rPr>
          <w:rFonts w:ascii="Time New Roman" w:eastAsia="黑体" w:hAnsi="Time New Roman"/>
          <w:lang w:val="zh-CN"/>
        </w:rPr>
        <w:t>程度。委员会还建议缔约国采取必要措施，防止基于</w:t>
      </w:r>
      <w:r w:rsidR="00717C42" w:rsidRPr="007B5F09">
        <w:rPr>
          <w:rFonts w:ascii="Time New Roman" w:eastAsia="黑体" w:hAnsi="Time New Roman" w:hint="eastAsia"/>
          <w:lang w:val="zh-CN"/>
        </w:rPr>
        <w:t>人种</w:t>
      </w:r>
      <w:r w:rsidR="00717C42" w:rsidRPr="007B5F09">
        <w:rPr>
          <w:rFonts w:ascii="Time New Roman" w:eastAsia="黑体" w:hAnsi="Time New Roman"/>
          <w:lang w:val="zh-CN"/>
        </w:rPr>
        <w:t>、</w:t>
      </w:r>
      <w:r w:rsidR="00717C42" w:rsidRPr="007B5F09">
        <w:rPr>
          <w:rFonts w:ascii="Time New Roman" w:eastAsia="黑体" w:hAnsi="Time New Roman" w:hint="eastAsia"/>
          <w:lang w:val="zh-CN"/>
        </w:rPr>
        <w:t>民族</w:t>
      </w:r>
      <w:r w:rsidR="00717C42" w:rsidRPr="007B5F09">
        <w:rPr>
          <w:rFonts w:ascii="Time New Roman" w:eastAsia="黑体" w:hAnsi="Time New Roman"/>
          <w:lang w:val="zh-CN"/>
        </w:rPr>
        <w:t>、肤色或</w:t>
      </w:r>
      <w:r w:rsidR="00717C42" w:rsidRPr="007B5F09">
        <w:rPr>
          <w:rFonts w:ascii="Time New Roman" w:eastAsia="黑体" w:hAnsi="Time New Roman" w:hint="eastAsia"/>
          <w:lang w:val="zh-CN"/>
        </w:rPr>
        <w:t>世系</w:t>
      </w:r>
      <w:r w:rsidR="00717C42" w:rsidRPr="007B5F09">
        <w:rPr>
          <w:rFonts w:ascii="Time New Roman" w:eastAsia="黑体" w:hAnsi="Time New Roman"/>
          <w:lang w:val="zh-CN"/>
        </w:rPr>
        <w:t>的歧视。</w:t>
      </w:r>
    </w:p>
    <w:p w:rsidR="00717C42" w:rsidRPr="00717C42" w:rsidRDefault="00717C42" w:rsidP="007B03D7">
      <w:pPr>
        <w:pStyle w:val="H23GC"/>
      </w:pPr>
      <w:r w:rsidRPr="00717C42">
        <w:rPr>
          <w:lang w:val="zh-CN"/>
        </w:rPr>
        <w:tab/>
      </w:r>
      <w:r w:rsidRPr="00717C42">
        <w:rPr>
          <w:lang w:val="zh-CN"/>
        </w:rPr>
        <w:tab/>
      </w:r>
      <w:r w:rsidRPr="00717C42">
        <w:rPr>
          <w:lang w:val="zh-CN"/>
        </w:rPr>
        <w:t>种族歧视的定义</w:t>
      </w:r>
    </w:p>
    <w:p w:rsidR="00717C42" w:rsidRPr="00717C42" w:rsidRDefault="00F94611" w:rsidP="00717C42">
      <w:pPr>
        <w:pStyle w:val="SingleTxtGC"/>
        <w:rPr>
          <w:szCs w:val="21"/>
        </w:rPr>
      </w:pPr>
      <w:r>
        <w:rPr>
          <w:szCs w:val="21"/>
          <w:lang w:val="zh-CN"/>
        </w:rPr>
        <w:t>7</w:t>
      </w:r>
      <w:r w:rsidR="00717C42" w:rsidRPr="00717C42">
        <w:rPr>
          <w:szCs w:val="21"/>
          <w:lang w:val="zh-CN"/>
        </w:rPr>
        <w:t>.</w:t>
      </w:r>
      <w:r w:rsidR="00717C42" w:rsidRPr="00717C42">
        <w:rPr>
          <w:szCs w:val="21"/>
          <w:lang w:val="zh-CN"/>
        </w:rPr>
        <w:tab/>
      </w:r>
      <w:r w:rsidR="00717C42" w:rsidRPr="00717C42">
        <w:rPr>
          <w:szCs w:val="21"/>
          <w:lang w:val="zh-CN"/>
        </w:rPr>
        <w:t>委</w:t>
      </w:r>
      <w:r w:rsidR="00717C42" w:rsidRPr="00717C42">
        <w:rPr>
          <w:rFonts w:hint="eastAsia"/>
          <w:szCs w:val="21"/>
          <w:lang w:val="zh-CN"/>
        </w:rPr>
        <w:t>员</w:t>
      </w:r>
      <w:r w:rsidR="00717C42" w:rsidRPr="00717C42">
        <w:rPr>
          <w:szCs w:val="21"/>
          <w:lang w:val="zh-CN"/>
        </w:rPr>
        <w:t>会注意到《刑法》第</w:t>
      </w:r>
      <w:r>
        <w:rPr>
          <w:szCs w:val="21"/>
          <w:lang w:val="zh-CN"/>
        </w:rPr>
        <w:t>295</w:t>
      </w:r>
      <w:r w:rsidR="00717C42" w:rsidRPr="00717C42">
        <w:rPr>
          <w:szCs w:val="21"/>
          <w:lang w:val="zh-CN"/>
        </w:rPr>
        <w:t>条</w:t>
      </w:r>
      <w:r w:rsidR="00717C42" w:rsidRPr="00717C42">
        <w:rPr>
          <w:rFonts w:hint="eastAsia"/>
          <w:szCs w:val="21"/>
        </w:rPr>
        <w:t>之二第</w:t>
      </w:r>
      <w:r>
        <w:rPr>
          <w:rFonts w:hint="eastAsia"/>
          <w:szCs w:val="21"/>
        </w:rPr>
        <w:t>1</w:t>
      </w:r>
      <w:r w:rsidR="00717C42" w:rsidRPr="00717C42">
        <w:rPr>
          <w:rFonts w:hint="eastAsia"/>
          <w:szCs w:val="21"/>
        </w:rPr>
        <w:t>款</w:t>
      </w:r>
      <w:r w:rsidR="00717C42" w:rsidRPr="00717C42">
        <w:rPr>
          <w:szCs w:val="21"/>
          <w:lang w:val="zh-CN"/>
        </w:rPr>
        <w:t>所载关于歧视的定义</w:t>
      </w:r>
      <w:r w:rsidR="00717C42" w:rsidRPr="00717C42">
        <w:rPr>
          <w:rFonts w:hint="eastAsia"/>
          <w:szCs w:val="21"/>
          <w:lang w:val="zh-CN"/>
        </w:rPr>
        <w:t>，</w:t>
      </w:r>
      <w:r w:rsidR="00717C42" w:rsidRPr="00717C42">
        <w:rPr>
          <w:szCs w:val="21"/>
          <w:lang w:val="zh-CN"/>
        </w:rPr>
        <w:t>包括《公约》第</w:t>
      </w:r>
      <w:r w:rsidR="00717C42" w:rsidRPr="00717C42">
        <w:rPr>
          <w:rFonts w:hint="eastAsia"/>
          <w:szCs w:val="21"/>
          <w:lang w:val="zh-CN"/>
        </w:rPr>
        <w:t>一</w:t>
      </w:r>
      <w:r w:rsidR="00717C42" w:rsidRPr="00717C42">
        <w:rPr>
          <w:szCs w:val="21"/>
          <w:lang w:val="zh-CN"/>
        </w:rPr>
        <w:t>条所载定义的全部要</w:t>
      </w:r>
      <w:r w:rsidR="00717C42" w:rsidRPr="00717C42">
        <w:rPr>
          <w:rFonts w:hint="eastAsia"/>
          <w:szCs w:val="21"/>
          <w:lang w:val="zh-CN"/>
        </w:rPr>
        <w:t>素</w:t>
      </w:r>
      <w:r w:rsidR="00717C42" w:rsidRPr="00717C42">
        <w:rPr>
          <w:szCs w:val="21"/>
          <w:lang w:val="zh-CN"/>
        </w:rPr>
        <w:t>。然而，委员会感到关切的是，《刑法》中的定义仅</w:t>
      </w:r>
      <w:r w:rsidR="00717C42" w:rsidRPr="00717C42">
        <w:rPr>
          <w:rFonts w:hint="eastAsia"/>
          <w:szCs w:val="21"/>
          <w:lang w:val="zh-CN"/>
        </w:rPr>
        <w:t>只</w:t>
      </w:r>
      <w:r w:rsidR="00717C42" w:rsidRPr="00717C42">
        <w:rPr>
          <w:szCs w:val="21"/>
          <w:lang w:val="zh-CN"/>
        </w:rPr>
        <w:t>限于刑事事项。委员会感到遗憾的是，缔约国没有提供资料说明该定义与《宪法》第</w:t>
      </w:r>
      <w:r>
        <w:rPr>
          <w:szCs w:val="21"/>
          <w:lang w:val="zh-CN"/>
        </w:rPr>
        <w:t>32</w:t>
      </w:r>
      <w:r w:rsidR="00717C42" w:rsidRPr="00717C42">
        <w:rPr>
          <w:szCs w:val="21"/>
          <w:lang w:val="zh-CN"/>
        </w:rPr>
        <w:t>条和其他相关法律</w:t>
      </w:r>
      <w:r w:rsidR="00717C42" w:rsidRPr="00717C42">
        <w:rPr>
          <w:rFonts w:hint="eastAsia"/>
          <w:szCs w:val="21"/>
          <w:lang w:val="zh-CN"/>
        </w:rPr>
        <w:t>是否</w:t>
      </w:r>
      <w:r w:rsidR="00717C42" w:rsidRPr="00717C42">
        <w:rPr>
          <w:szCs w:val="21"/>
          <w:lang w:val="zh-CN"/>
        </w:rPr>
        <w:t>一致</w:t>
      </w:r>
      <w:r w:rsidR="00717C42" w:rsidRPr="00717C42">
        <w:rPr>
          <w:szCs w:val="21"/>
          <w:lang w:val="zh-CN"/>
        </w:rPr>
        <w:t>(</w:t>
      </w:r>
      <w:r w:rsidR="00717C42" w:rsidRPr="00717C42">
        <w:rPr>
          <w:szCs w:val="21"/>
          <w:lang w:val="zh-CN"/>
        </w:rPr>
        <w:t>第</w:t>
      </w:r>
      <w:r w:rsidR="00717C42" w:rsidRPr="00717C42">
        <w:rPr>
          <w:rFonts w:hint="eastAsia"/>
          <w:szCs w:val="21"/>
          <w:lang w:val="zh-CN"/>
        </w:rPr>
        <w:t>一</w:t>
      </w:r>
      <w:r w:rsidR="00717C42" w:rsidRPr="00717C42">
        <w:rPr>
          <w:szCs w:val="21"/>
          <w:lang w:val="zh-CN"/>
        </w:rPr>
        <w:t>条</w:t>
      </w:r>
      <w:r w:rsidR="00717C42" w:rsidRPr="00717C42">
        <w:rPr>
          <w:szCs w:val="21"/>
          <w:lang w:val="zh-CN"/>
        </w:rPr>
        <w:t>)</w:t>
      </w:r>
      <w:r w:rsidR="00717C42" w:rsidRPr="00717C42">
        <w:rPr>
          <w:szCs w:val="21"/>
          <w:lang w:val="zh-CN"/>
        </w:rPr>
        <w:t>。</w:t>
      </w:r>
    </w:p>
    <w:p w:rsidR="00717C42" w:rsidRPr="007B5F09" w:rsidRDefault="00F94611" w:rsidP="00717C42">
      <w:pPr>
        <w:pStyle w:val="SingleTxtGC"/>
        <w:rPr>
          <w:rFonts w:ascii="Time New Roman" w:eastAsia="黑体" w:hAnsi="Time New Roman"/>
          <w:b/>
          <w:bCs/>
          <w:szCs w:val="21"/>
        </w:rPr>
      </w:pPr>
      <w:r w:rsidRPr="007B5F09">
        <w:rPr>
          <w:rFonts w:ascii="Time New Roman" w:eastAsia="黑体" w:hAnsi="Time New Roman"/>
          <w:szCs w:val="21"/>
          <w:lang w:val="zh-CN"/>
        </w:rPr>
        <w:t>8</w:t>
      </w:r>
      <w:r w:rsidR="00717C42" w:rsidRPr="007B5F09">
        <w:rPr>
          <w:rFonts w:ascii="Time New Roman" w:eastAsia="黑体" w:hAnsi="Time New Roman"/>
          <w:szCs w:val="21"/>
          <w:lang w:val="zh-CN"/>
        </w:rPr>
        <w:t>.</w:t>
      </w:r>
      <w:r w:rsidR="00717C42" w:rsidRPr="007B5F09">
        <w:rPr>
          <w:rFonts w:ascii="Time New Roman" w:eastAsia="黑体" w:hAnsi="Time New Roman"/>
          <w:szCs w:val="21"/>
          <w:lang w:val="zh-CN"/>
        </w:rPr>
        <w:tab/>
      </w:r>
      <w:r w:rsidR="00717C42" w:rsidRPr="007B5F09">
        <w:rPr>
          <w:rFonts w:ascii="Time New Roman" w:eastAsia="黑体" w:hAnsi="Time New Roman"/>
          <w:szCs w:val="21"/>
          <w:lang w:val="zh-CN"/>
        </w:rPr>
        <w:t>委员会建议缔约国确保其《刑法》中关于种族歧视定义</w:t>
      </w:r>
      <w:r w:rsidR="00717C42" w:rsidRPr="007B5F09">
        <w:rPr>
          <w:rFonts w:ascii="Time New Roman" w:eastAsia="黑体" w:hAnsi="Time New Roman" w:hint="eastAsia"/>
          <w:szCs w:val="21"/>
          <w:lang w:val="zh-CN"/>
        </w:rPr>
        <w:t>的</w:t>
      </w:r>
      <w:r w:rsidR="00717C42" w:rsidRPr="007B5F09">
        <w:rPr>
          <w:rFonts w:ascii="Time New Roman" w:eastAsia="黑体" w:hAnsi="Time New Roman"/>
          <w:szCs w:val="21"/>
          <w:lang w:val="zh-CN"/>
        </w:rPr>
        <w:t>所有要</w:t>
      </w:r>
      <w:r w:rsidR="00717C42" w:rsidRPr="007B5F09">
        <w:rPr>
          <w:rFonts w:ascii="Time New Roman" w:eastAsia="黑体" w:hAnsi="Time New Roman" w:hint="eastAsia"/>
          <w:szCs w:val="21"/>
          <w:lang w:val="zh-CN"/>
        </w:rPr>
        <w:t>素</w:t>
      </w:r>
      <w:r w:rsidR="00717C42" w:rsidRPr="007B5F09">
        <w:rPr>
          <w:rFonts w:ascii="Time New Roman" w:eastAsia="黑体" w:hAnsi="Time New Roman"/>
          <w:szCs w:val="21"/>
          <w:lang w:val="zh-CN"/>
        </w:rPr>
        <w:t>符合《公约》第</w:t>
      </w:r>
      <w:r w:rsidR="00717C42" w:rsidRPr="007B5F09">
        <w:rPr>
          <w:rFonts w:ascii="Time New Roman" w:eastAsia="黑体" w:hAnsi="Time New Roman" w:hint="eastAsia"/>
          <w:szCs w:val="21"/>
          <w:lang w:val="zh-CN"/>
        </w:rPr>
        <w:t>一</w:t>
      </w:r>
      <w:r w:rsidR="00717C42" w:rsidRPr="007B5F09">
        <w:rPr>
          <w:rFonts w:ascii="Time New Roman" w:eastAsia="黑体" w:hAnsi="Time New Roman"/>
          <w:szCs w:val="21"/>
          <w:lang w:val="zh-CN"/>
        </w:rPr>
        <w:t>条</w:t>
      </w:r>
      <w:r w:rsidR="00717C42" w:rsidRPr="007B5F09">
        <w:rPr>
          <w:rFonts w:ascii="Time New Roman" w:eastAsia="黑体" w:hAnsi="Time New Roman" w:hint="eastAsia"/>
          <w:szCs w:val="21"/>
          <w:lang w:val="zh-CN"/>
        </w:rPr>
        <w:t>，并</w:t>
      </w:r>
      <w:r w:rsidR="00717C42" w:rsidRPr="007B5F09">
        <w:rPr>
          <w:rFonts w:ascii="Time New Roman" w:eastAsia="黑体" w:hAnsi="Time New Roman"/>
          <w:szCs w:val="21"/>
          <w:lang w:val="zh-CN"/>
        </w:rPr>
        <w:t>纳入其他</w:t>
      </w:r>
      <w:r w:rsidR="00717C42" w:rsidRPr="007B5F09">
        <w:rPr>
          <w:rFonts w:ascii="Time New Roman" w:eastAsia="黑体" w:hAnsi="Time New Roman" w:hint="eastAsia"/>
          <w:szCs w:val="21"/>
          <w:lang w:val="zh-CN"/>
        </w:rPr>
        <w:t>相</w:t>
      </w:r>
      <w:r w:rsidR="00717C42" w:rsidRPr="007B5F09">
        <w:rPr>
          <w:rFonts w:ascii="Time New Roman" w:eastAsia="黑体" w:hAnsi="Time New Roman"/>
          <w:szCs w:val="21"/>
          <w:lang w:val="zh-CN"/>
        </w:rPr>
        <w:t>关立法，以</w:t>
      </w:r>
      <w:r w:rsidR="00717C42" w:rsidRPr="007B5F09">
        <w:rPr>
          <w:rFonts w:ascii="Time New Roman" w:eastAsia="黑体" w:hAnsi="Time New Roman" w:hint="eastAsia"/>
          <w:szCs w:val="21"/>
          <w:lang w:val="zh-CN"/>
        </w:rPr>
        <w:t>便</w:t>
      </w:r>
      <w:r w:rsidR="00717C42" w:rsidRPr="007B5F09">
        <w:rPr>
          <w:rFonts w:ascii="Time New Roman" w:eastAsia="黑体" w:hAnsi="Time New Roman"/>
          <w:szCs w:val="21"/>
          <w:lang w:val="zh-CN"/>
        </w:rPr>
        <w:t>在所有相关领域</w:t>
      </w:r>
      <w:r w:rsidR="00717C42" w:rsidRPr="007B5F09">
        <w:rPr>
          <w:rFonts w:ascii="Time New Roman" w:eastAsia="黑体" w:hAnsi="Time New Roman" w:hint="eastAsia"/>
          <w:szCs w:val="21"/>
          <w:lang w:val="zh-CN"/>
        </w:rPr>
        <w:t>和</w:t>
      </w:r>
      <w:r w:rsidR="00717C42" w:rsidRPr="007B5F09">
        <w:rPr>
          <w:rFonts w:ascii="Time New Roman" w:eastAsia="黑体" w:hAnsi="Time New Roman"/>
          <w:szCs w:val="21"/>
          <w:lang w:val="zh-CN"/>
        </w:rPr>
        <w:t>刑法领域适用这一定义。</w:t>
      </w:r>
    </w:p>
    <w:p w:rsidR="00717C42" w:rsidRPr="00717C42" w:rsidRDefault="00717C42" w:rsidP="007B03D7">
      <w:pPr>
        <w:pStyle w:val="H23GC"/>
      </w:pPr>
      <w:r w:rsidRPr="00717C42">
        <w:rPr>
          <w:lang w:val="zh-CN"/>
        </w:rPr>
        <w:tab/>
      </w:r>
      <w:r w:rsidRPr="00717C42">
        <w:rPr>
          <w:lang w:val="zh-CN"/>
        </w:rPr>
        <w:tab/>
      </w:r>
      <w:r w:rsidRPr="00717C42">
        <w:rPr>
          <w:lang w:val="zh-CN"/>
        </w:rPr>
        <w:t>全国人权理事会</w:t>
      </w:r>
    </w:p>
    <w:p w:rsidR="00717C42" w:rsidRPr="00717C42" w:rsidRDefault="00F94611" w:rsidP="007B03D7">
      <w:pPr>
        <w:pStyle w:val="SingleTxtGC"/>
      </w:pPr>
      <w:r>
        <w:rPr>
          <w:lang w:val="zh-CN"/>
        </w:rPr>
        <w:t>9</w:t>
      </w:r>
      <w:r w:rsidR="00717C42" w:rsidRPr="00717C42">
        <w:rPr>
          <w:lang w:val="zh-CN"/>
        </w:rPr>
        <w:t>.</w:t>
      </w:r>
      <w:r w:rsidR="00717C42" w:rsidRPr="00717C42">
        <w:rPr>
          <w:lang w:val="zh-CN"/>
        </w:rPr>
        <w:tab/>
      </w:r>
      <w:r w:rsidR="00717C42" w:rsidRPr="00717C42">
        <w:rPr>
          <w:lang w:val="zh-CN"/>
        </w:rPr>
        <w:t>委员会注意到缔约国</w:t>
      </w:r>
      <w:r w:rsidR="00717C42" w:rsidRPr="00717C42">
        <w:rPr>
          <w:rFonts w:hint="eastAsia"/>
          <w:lang w:val="zh-CN"/>
        </w:rPr>
        <w:t>根据</w:t>
      </w:r>
      <w:r>
        <w:rPr>
          <w:lang w:val="zh-CN"/>
        </w:rPr>
        <w:t>2</w:t>
      </w:r>
      <w:r w:rsidR="00717C42" w:rsidRPr="00717C42">
        <w:rPr>
          <w:lang w:val="zh-CN"/>
        </w:rPr>
        <w:t>0</w:t>
      </w:r>
      <w:r>
        <w:rPr>
          <w:lang w:val="zh-CN"/>
        </w:rPr>
        <w:t>16</w:t>
      </w:r>
      <w:r w:rsidR="00717C42" w:rsidRPr="00717C42">
        <w:rPr>
          <w:lang w:val="zh-CN"/>
        </w:rPr>
        <w:t>年</w:t>
      </w:r>
      <w:r>
        <w:rPr>
          <w:lang w:val="zh-CN"/>
        </w:rPr>
        <w:t>3</w:t>
      </w:r>
      <w:r w:rsidR="00717C42" w:rsidRPr="00717C42">
        <w:rPr>
          <w:lang w:val="zh-CN"/>
        </w:rPr>
        <w:t>月</w:t>
      </w:r>
      <w:r w:rsidR="00717C42" w:rsidRPr="00717C42">
        <w:rPr>
          <w:rFonts w:hint="eastAsia"/>
          <w:lang w:val="zh-CN"/>
        </w:rPr>
        <w:t>的</w:t>
      </w:r>
      <w:r w:rsidR="00717C42" w:rsidRPr="00717C42">
        <w:rPr>
          <w:lang w:val="zh-CN"/>
        </w:rPr>
        <w:t>宪法修正案设立了全国人权理事会，取代</w:t>
      </w:r>
      <w:r w:rsidR="00717C42" w:rsidRPr="00717C42">
        <w:rPr>
          <w:rFonts w:hint="eastAsia"/>
          <w:lang w:val="zh-CN"/>
        </w:rPr>
        <w:t>了</w:t>
      </w:r>
      <w:r w:rsidR="00717C42" w:rsidRPr="00717C42">
        <w:rPr>
          <w:lang w:val="zh-CN"/>
        </w:rPr>
        <w:t>全国促进和保护人</w:t>
      </w:r>
      <w:proofErr w:type="gramStart"/>
      <w:r w:rsidR="00717C42" w:rsidRPr="00717C42">
        <w:rPr>
          <w:lang w:val="zh-CN"/>
        </w:rPr>
        <w:t>权咨询</w:t>
      </w:r>
      <w:proofErr w:type="gramEnd"/>
      <w:r w:rsidR="00717C42" w:rsidRPr="00717C42">
        <w:rPr>
          <w:lang w:val="zh-CN"/>
        </w:rPr>
        <w:t>委员会。然而，委员会感到遗憾的是，缔约国没有提供资料说明</w:t>
      </w:r>
      <w:r w:rsidR="00717C42" w:rsidRPr="00717C42">
        <w:rPr>
          <w:rFonts w:hint="eastAsia"/>
          <w:lang w:val="zh-CN"/>
        </w:rPr>
        <w:t>该理事</w:t>
      </w:r>
      <w:r w:rsidR="00717C42" w:rsidRPr="00717C42">
        <w:rPr>
          <w:lang w:val="zh-CN"/>
        </w:rPr>
        <w:t>会运作的情况</w:t>
      </w:r>
      <w:r w:rsidR="00717C42" w:rsidRPr="00717C42">
        <w:rPr>
          <w:rFonts w:hint="eastAsia"/>
          <w:lang w:val="zh-CN"/>
        </w:rPr>
        <w:t>，</w:t>
      </w:r>
      <w:r w:rsidR="00717C42" w:rsidRPr="00717C42">
        <w:rPr>
          <w:lang w:val="zh-CN"/>
        </w:rPr>
        <w:t>以及为</w:t>
      </w:r>
      <w:r w:rsidR="00717C42" w:rsidRPr="00717C42">
        <w:rPr>
          <w:rFonts w:hint="eastAsia"/>
          <w:lang w:val="zh-CN"/>
        </w:rPr>
        <w:t>此</w:t>
      </w:r>
      <w:r w:rsidR="00717C42" w:rsidRPr="00717C42">
        <w:rPr>
          <w:lang w:val="zh-CN"/>
        </w:rPr>
        <w:t>划拨人力和财政资源的情况</w:t>
      </w:r>
      <w:r w:rsidR="00717C42" w:rsidRPr="00717C42">
        <w:rPr>
          <w:lang w:val="zh-CN"/>
        </w:rPr>
        <w:t>(</w:t>
      </w:r>
      <w:r w:rsidR="00717C42" w:rsidRPr="00717C42">
        <w:rPr>
          <w:lang w:val="zh-CN"/>
        </w:rPr>
        <w:t>第二条</w:t>
      </w:r>
      <w:r w:rsidR="00717C42" w:rsidRPr="00717C42">
        <w:rPr>
          <w:lang w:val="zh-CN"/>
        </w:rPr>
        <w:t>)</w:t>
      </w:r>
      <w:r w:rsidR="00717C42" w:rsidRPr="00717C42">
        <w:rPr>
          <w:lang w:val="zh-CN"/>
        </w:rPr>
        <w:t>。</w:t>
      </w:r>
    </w:p>
    <w:p w:rsidR="00717C42" w:rsidRPr="00D9222E" w:rsidRDefault="00F94611" w:rsidP="00717C42">
      <w:pPr>
        <w:pStyle w:val="SingleTxtGC"/>
        <w:rPr>
          <w:rFonts w:ascii="Time New Roman" w:eastAsia="黑体" w:hAnsi="Time New Roman"/>
          <w:b/>
          <w:bCs/>
          <w:szCs w:val="21"/>
        </w:rPr>
      </w:pPr>
      <w:r w:rsidRPr="00D9222E">
        <w:rPr>
          <w:rFonts w:ascii="Time New Roman" w:eastAsia="黑体" w:hAnsi="Time New Roman"/>
          <w:szCs w:val="21"/>
          <w:lang w:val="zh-CN"/>
        </w:rPr>
        <w:t>1</w:t>
      </w:r>
      <w:r w:rsidR="00717C42" w:rsidRPr="00D9222E">
        <w:rPr>
          <w:rFonts w:ascii="Time New Roman" w:eastAsia="黑体" w:hAnsi="Time New Roman"/>
          <w:szCs w:val="21"/>
          <w:lang w:val="zh-CN"/>
        </w:rPr>
        <w:t>0</w:t>
      </w:r>
      <w:r w:rsidR="007B03D7" w:rsidRPr="00D9222E">
        <w:rPr>
          <w:rFonts w:ascii="Time New Roman" w:eastAsia="黑体" w:hAnsi="Time New Roman"/>
          <w:szCs w:val="21"/>
          <w:lang w:val="zh-CN"/>
        </w:rPr>
        <w:t xml:space="preserve">.  </w:t>
      </w:r>
      <w:r w:rsidR="00717C42" w:rsidRPr="00D9222E">
        <w:rPr>
          <w:rFonts w:ascii="Time New Roman" w:eastAsia="黑体" w:hAnsi="Time New Roman" w:hint="eastAsia"/>
          <w:szCs w:val="21"/>
        </w:rPr>
        <w:t>委员会回顾其关于设立国家机构推动落实《公约》的第</w:t>
      </w:r>
      <w:r w:rsidRPr="00D9222E">
        <w:rPr>
          <w:rFonts w:ascii="Time New Roman" w:eastAsia="黑体" w:hAnsi="Time New Roman" w:hint="eastAsia"/>
          <w:szCs w:val="21"/>
        </w:rPr>
        <w:t>17</w:t>
      </w:r>
      <w:r w:rsidR="007B03D7" w:rsidRPr="00D9222E">
        <w:rPr>
          <w:rFonts w:ascii="Time New Roman" w:eastAsia="黑体" w:hAnsi="Time New Roman"/>
          <w:szCs w:val="21"/>
        </w:rPr>
        <w:t xml:space="preserve"> </w:t>
      </w:r>
      <w:r w:rsidR="00717C42" w:rsidRPr="00D9222E">
        <w:rPr>
          <w:rFonts w:ascii="Time New Roman" w:eastAsia="黑体" w:hAnsi="Time New Roman" w:hint="eastAsia"/>
          <w:szCs w:val="21"/>
        </w:rPr>
        <w:t>(</w:t>
      </w:r>
      <w:r w:rsidRPr="00D9222E">
        <w:rPr>
          <w:rFonts w:ascii="Time New Roman" w:eastAsia="黑体" w:hAnsi="Time New Roman" w:hint="eastAsia"/>
          <w:szCs w:val="21"/>
        </w:rPr>
        <w:t>1993</w:t>
      </w:r>
      <w:r w:rsidR="00717C42" w:rsidRPr="00D9222E">
        <w:rPr>
          <w:rFonts w:ascii="Time New Roman" w:eastAsia="黑体" w:hAnsi="Time New Roman" w:hint="eastAsia"/>
          <w:szCs w:val="21"/>
        </w:rPr>
        <w:t>)</w:t>
      </w:r>
      <w:r w:rsidR="00717C42" w:rsidRPr="00D9222E">
        <w:rPr>
          <w:rFonts w:ascii="Time New Roman" w:eastAsia="黑体" w:hAnsi="Time New Roman" w:hint="eastAsia"/>
          <w:szCs w:val="21"/>
        </w:rPr>
        <w:t>号一般性建议，建议缔约国</w:t>
      </w:r>
      <w:r w:rsidR="00717C42" w:rsidRPr="00D9222E">
        <w:rPr>
          <w:rFonts w:ascii="Time New Roman" w:eastAsia="黑体" w:hAnsi="Time New Roman"/>
          <w:szCs w:val="21"/>
          <w:lang w:val="zh-CN"/>
        </w:rPr>
        <w:t>采取一切必要措施，根据《促进和保护人权国家机构的地位的原则》</w:t>
      </w:r>
      <w:r w:rsidR="00717C42" w:rsidRPr="00D9222E">
        <w:rPr>
          <w:rFonts w:ascii="Time New Roman" w:eastAsia="黑体" w:hAnsi="Time New Roman"/>
          <w:szCs w:val="21"/>
          <w:lang w:val="zh-CN"/>
        </w:rPr>
        <w:t>(</w:t>
      </w:r>
      <w:r w:rsidR="00717C42" w:rsidRPr="00D9222E">
        <w:rPr>
          <w:rFonts w:ascii="Time New Roman" w:eastAsia="黑体" w:hAnsi="Time New Roman"/>
          <w:szCs w:val="21"/>
          <w:lang w:val="zh-CN"/>
        </w:rPr>
        <w:t>《巴黎原则》</w:t>
      </w:r>
      <w:r w:rsidR="00717C42" w:rsidRPr="00D9222E">
        <w:rPr>
          <w:rFonts w:ascii="Time New Roman" w:eastAsia="黑体" w:hAnsi="Time New Roman"/>
          <w:szCs w:val="21"/>
          <w:lang w:val="zh-CN"/>
        </w:rPr>
        <w:t>)</w:t>
      </w:r>
      <w:r w:rsidR="00717C42" w:rsidRPr="00D9222E">
        <w:rPr>
          <w:rFonts w:ascii="Time New Roman" w:eastAsia="黑体" w:hAnsi="Time New Roman"/>
          <w:szCs w:val="21"/>
          <w:lang w:val="zh-CN"/>
        </w:rPr>
        <w:t>，确保</w:t>
      </w:r>
      <w:r w:rsidR="00717C42" w:rsidRPr="00D9222E">
        <w:rPr>
          <w:rFonts w:ascii="Time New Roman" w:eastAsia="黑体" w:hAnsi="Time New Roman" w:hint="eastAsia"/>
          <w:szCs w:val="21"/>
          <w:lang w:val="zh-CN"/>
        </w:rPr>
        <w:t>新的</w:t>
      </w:r>
      <w:r w:rsidR="00717C42" w:rsidRPr="00D9222E">
        <w:rPr>
          <w:rFonts w:ascii="Time New Roman" w:eastAsia="黑体" w:hAnsi="Time New Roman"/>
          <w:szCs w:val="21"/>
          <w:lang w:val="zh-CN"/>
        </w:rPr>
        <w:t>全国人权</w:t>
      </w:r>
      <w:r w:rsidR="00717C42" w:rsidRPr="00D9222E">
        <w:rPr>
          <w:rFonts w:ascii="Time New Roman" w:eastAsia="黑体" w:hAnsi="Time New Roman" w:hint="eastAsia"/>
          <w:szCs w:val="21"/>
          <w:lang w:val="zh-CN"/>
        </w:rPr>
        <w:t>理事</w:t>
      </w:r>
      <w:r w:rsidR="00717C42" w:rsidRPr="00D9222E">
        <w:rPr>
          <w:rFonts w:ascii="Time New Roman" w:eastAsia="黑体" w:hAnsi="Time New Roman"/>
          <w:szCs w:val="21"/>
          <w:lang w:val="zh-CN"/>
        </w:rPr>
        <w:t>会的独立性</w:t>
      </w:r>
      <w:r w:rsidR="00717C42" w:rsidRPr="00D9222E">
        <w:rPr>
          <w:rFonts w:ascii="Time New Roman" w:eastAsia="黑体" w:hAnsi="Time New Roman" w:hint="eastAsia"/>
          <w:szCs w:val="21"/>
          <w:lang w:val="zh-CN"/>
        </w:rPr>
        <w:t>，并为其运作提供必要的人力和财政资源</w:t>
      </w:r>
      <w:r w:rsidR="00717C42" w:rsidRPr="00D9222E">
        <w:rPr>
          <w:rFonts w:ascii="Time New Roman" w:eastAsia="黑体" w:hAnsi="Time New Roman"/>
          <w:szCs w:val="21"/>
          <w:lang w:val="zh-CN"/>
        </w:rPr>
        <w:t>。委员会还建议缔约国</w:t>
      </w:r>
      <w:r w:rsidR="00717C42" w:rsidRPr="00D9222E">
        <w:rPr>
          <w:rFonts w:ascii="Time New Roman" w:eastAsia="黑体" w:hAnsi="Time New Roman" w:hint="eastAsia"/>
          <w:szCs w:val="21"/>
          <w:lang w:val="zh-CN"/>
        </w:rPr>
        <w:t>做</w:t>
      </w:r>
      <w:r w:rsidR="00717C42" w:rsidRPr="00D9222E">
        <w:rPr>
          <w:rFonts w:ascii="Time New Roman" w:eastAsia="黑体" w:hAnsi="Time New Roman"/>
          <w:szCs w:val="21"/>
          <w:lang w:val="zh-CN"/>
        </w:rPr>
        <w:t>出一切努力，使全国人权</w:t>
      </w:r>
      <w:r w:rsidR="00717C42" w:rsidRPr="00D9222E">
        <w:rPr>
          <w:rFonts w:ascii="Time New Roman" w:eastAsia="黑体" w:hAnsi="Time New Roman" w:hint="eastAsia"/>
          <w:szCs w:val="21"/>
          <w:lang w:val="zh-CN"/>
        </w:rPr>
        <w:t>理事</w:t>
      </w:r>
      <w:r w:rsidR="00717C42" w:rsidRPr="00D9222E">
        <w:rPr>
          <w:rFonts w:ascii="Time New Roman" w:eastAsia="黑体" w:hAnsi="Time New Roman"/>
          <w:szCs w:val="21"/>
          <w:lang w:val="zh-CN"/>
        </w:rPr>
        <w:t>会获得国家人权机构全球联盟</w:t>
      </w:r>
      <w:r w:rsidRPr="00D9222E">
        <w:rPr>
          <w:rFonts w:ascii="Time New Roman" w:eastAsia="黑体" w:hAnsi="Time New Roman" w:hint="eastAsia"/>
          <w:szCs w:val="21"/>
          <w:lang w:val="zh-CN"/>
        </w:rPr>
        <w:t>“</w:t>
      </w:r>
      <w:r w:rsidRPr="00D9222E">
        <w:rPr>
          <w:rFonts w:ascii="Time New Roman" w:eastAsia="黑体" w:hAnsi="Time New Roman"/>
          <w:szCs w:val="21"/>
          <w:lang w:val="zh-CN"/>
        </w:rPr>
        <w:t>A</w:t>
      </w:r>
      <w:r w:rsidRPr="00D9222E">
        <w:rPr>
          <w:rFonts w:ascii="Time New Roman" w:eastAsia="黑体" w:hAnsi="Time New Roman" w:hint="eastAsia"/>
          <w:szCs w:val="21"/>
          <w:lang w:val="zh-CN"/>
        </w:rPr>
        <w:t>”</w:t>
      </w:r>
      <w:r w:rsidR="00717C42" w:rsidRPr="00D9222E">
        <w:rPr>
          <w:rFonts w:ascii="Time New Roman" w:eastAsia="黑体" w:hAnsi="Time New Roman"/>
          <w:szCs w:val="21"/>
          <w:lang w:val="zh-CN"/>
        </w:rPr>
        <w:t>级认证。</w:t>
      </w:r>
    </w:p>
    <w:p w:rsidR="00717C42" w:rsidRPr="00717C42" w:rsidRDefault="00717C42" w:rsidP="007B03D7">
      <w:pPr>
        <w:pStyle w:val="H23GC"/>
      </w:pPr>
      <w:r w:rsidRPr="00717C42">
        <w:rPr>
          <w:lang w:val="zh-CN"/>
        </w:rPr>
        <w:tab/>
      </w:r>
      <w:r w:rsidRPr="00717C42">
        <w:rPr>
          <w:lang w:val="zh-CN"/>
        </w:rPr>
        <w:tab/>
      </w:r>
      <w:r w:rsidRPr="00717C42">
        <w:rPr>
          <w:lang w:val="zh-CN"/>
        </w:rPr>
        <w:t>仇恨言论和出于种族动机的暴力行为</w:t>
      </w:r>
    </w:p>
    <w:p w:rsidR="00717C42" w:rsidRPr="00717C42" w:rsidRDefault="00F94611" w:rsidP="00717C42">
      <w:pPr>
        <w:pStyle w:val="SingleTxtGC"/>
        <w:rPr>
          <w:szCs w:val="21"/>
        </w:rPr>
      </w:pPr>
      <w:r>
        <w:rPr>
          <w:szCs w:val="21"/>
          <w:lang w:val="zh-CN"/>
        </w:rPr>
        <w:t>11</w:t>
      </w:r>
      <w:r w:rsidR="007B03D7">
        <w:rPr>
          <w:szCs w:val="21"/>
          <w:lang w:val="zh-CN"/>
        </w:rPr>
        <w:t xml:space="preserve">.  </w:t>
      </w:r>
      <w:r w:rsidR="00717C42" w:rsidRPr="00717C42">
        <w:rPr>
          <w:szCs w:val="21"/>
          <w:lang w:val="zh-CN"/>
        </w:rPr>
        <w:t>委员会感到关切的是，有报告称，</w:t>
      </w:r>
      <w:r w:rsidR="00717C42" w:rsidRPr="00717C42">
        <w:rPr>
          <w:rFonts w:hint="eastAsia"/>
          <w:szCs w:val="21"/>
          <w:lang w:val="zh-CN"/>
        </w:rPr>
        <w:t>一些</w:t>
      </w:r>
      <w:r w:rsidR="00717C42" w:rsidRPr="00717C42">
        <w:rPr>
          <w:szCs w:val="21"/>
          <w:lang w:val="zh-CN"/>
        </w:rPr>
        <w:t>公</w:t>
      </w:r>
      <w:r w:rsidR="00717C42" w:rsidRPr="00717C42">
        <w:rPr>
          <w:rFonts w:hint="eastAsia"/>
          <w:szCs w:val="21"/>
          <w:lang w:val="zh-CN"/>
        </w:rPr>
        <w:t>众</w:t>
      </w:r>
      <w:r w:rsidR="00717C42" w:rsidRPr="00717C42">
        <w:rPr>
          <w:szCs w:val="21"/>
          <w:lang w:val="zh-CN"/>
        </w:rPr>
        <w:t>人</w:t>
      </w:r>
      <w:r w:rsidR="00717C42" w:rsidRPr="00717C42">
        <w:rPr>
          <w:rFonts w:hint="eastAsia"/>
          <w:szCs w:val="21"/>
          <w:lang w:val="zh-CN"/>
        </w:rPr>
        <w:t>物发表</w:t>
      </w:r>
      <w:r w:rsidR="00717C42" w:rsidRPr="00717C42">
        <w:rPr>
          <w:szCs w:val="21"/>
          <w:lang w:val="zh-CN"/>
        </w:rPr>
        <w:t>种族主义仇恨言论</w:t>
      </w:r>
      <w:r w:rsidR="00717C42" w:rsidRPr="00717C42">
        <w:rPr>
          <w:rFonts w:hint="eastAsia"/>
          <w:szCs w:val="21"/>
          <w:lang w:val="zh-CN"/>
        </w:rPr>
        <w:t>，特别是</w:t>
      </w:r>
      <w:r w:rsidR="00717C42" w:rsidRPr="00717C42">
        <w:rPr>
          <w:szCs w:val="21"/>
          <w:lang w:val="zh-CN"/>
        </w:rPr>
        <w:t>针对某些阿马齐格人和移</w:t>
      </w:r>
      <w:r w:rsidR="00717C42" w:rsidRPr="00717C42">
        <w:rPr>
          <w:rFonts w:hint="eastAsia"/>
          <w:szCs w:val="21"/>
          <w:lang w:val="zh-CN"/>
        </w:rPr>
        <w:t>民</w:t>
      </w:r>
      <w:r w:rsidR="00717C42" w:rsidRPr="00717C42">
        <w:rPr>
          <w:szCs w:val="21"/>
          <w:lang w:val="zh-CN"/>
        </w:rPr>
        <w:t>。委员会还感到关切的是，在体育场馆和媒体</w:t>
      </w:r>
      <w:r w:rsidR="00717C42" w:rsidRPr="00717C42">
        <w:rPr>
          <w:szCs w:val="21"/>
          <w:lang w:val="zh-CN"/>
        </w:rPr>
        <w:t>(</w:t>
      </w:r>
      <w:r w:rsidR="00717C42" w:rsidRPr="00717C42">
        <w:rPr>
          <w:szCs w:val="21"/>
          <w:lang w:val="zh-CN"/>
        </w:rPr>
        <w:t>包括社交网络</w:t>
      </w:r>
      <w:r w:rsidR="00717C42" w:rsidRPr="00717C42">
        <w:rPr>
          <w:szCs w:val="21"/>
          <w:lang w:val="zh-CN"/>
        </w:rPr>
        <w:t>)</w:t>
      </w:r>
      <w:r w:rsidR="00717C42" w:rsidRPr="00717C42">
        <w:rPr>
          <w:szCs w:val="21"/>
          <w:lang w:val="zh-CN"/>
        </w:rPr>
        <w:t>，针对</w:t>
      </w:r>
      <w:r w:rsidR="00717C42" w:rsidRPr="00717C42">
        <w:rPr>
          <w:rFonts w:hint="eastAsia"/>
          <w:szCs w:val="21"/>
          <w:lang w:val="zh-CN"/>
        </w:rPr>
        <w:t>上述</w:t>
      </w:r>
      <w:r w:rsidR="00717C42" w:rsidRPr="00717C42">
        <w:rPr>
          <w:szCs w:val="21"/>
          <w:lang w:val="zh-CN"/>
        </w:rPr>
        <w:t>群体的种族主义和仇外心理复活</w:t>
      </w:r>
      <w:r w:rsidR="00717C42" w:rsidRPr="00717C42">
        <w:rPr>
          <w:rFonts w:hint="eastAsia"/>
          <w:szCs w:val="21"/>
          <w:lang w:val="zh-CN"/>
        </w:rPr>
        <w:t>，这个问题没有得到重视</w:t>
      </w:r>
      <w:r w:rsidR="00717C42" w:rsidRPr="00717C42">
        <w:rPr>
          <w:szCs w:val="21"/>
          <w:lang w:val="zh-CN"/>
        </w:rPr>
        <w:t>。此外，委员会感到关切的是，这种状况可能会</w:t>
      </w:r>
      <w:r w:rsidR="00717C42" w:rsidRPr="00717C42">
        <w:rPr>
          <w:rFonts w:hint="eastAsia"/>
          <w:szCs w:val="21"/>
          <w:lang w:val="zh-CN"/>
        </w:rPr>
        <w:t>促</w:t>
      </w:r>
      <w:r w:rsidR="00717C42" w:rsidRPr="00717C42">
        <w:rPr>
          <w:szCs w:val="21"/>
          <w:lang w:val="zh-CN"/>
        </w:rPr>
        <w:t>成一种环境，</w:t>
      </w:r>
      <w:r w:rsidR="00717C42" w:rsidRPr="00717C42">
        <w:rPr>
          <w:rFonts w:hint="eastAsia"/>
          <w:szCs w:val="21"/>
          <w:lang w:val="zh-CN"/>
        </w:rPr>
        <w:t>助长出于</w:t>
      </w:r>
      <w:r w:rsidR="00717C42" w:rsidRPr="00717C42">
        <w:rPr>
          <w:szCs w:val="21"/>
          <w:lang w:val="zh-CN"/>
        </w:rPr>
        <w:t>种族动机的暴力行为</w:t>
      </w:r>
      <w:r w:rsidR="00717C42" w:rsidRPr="00717C42">
        <w:rPr>
          <w:szCs w:val="21"/>
          <w:lang w:val="zh-CN"/>
        </w:rPr>
        <w:t>(</w:t>
      </w:r>
      <w:r w:rsidR="00717C42" w:rsidRPr="00717C42">
        <w:rPr>
          <w:szCs w:val="21"/>
          <w:lang w:val="zh-CN"/>
        </w:rPr>
        <w:t>第二条和第四条</w:t>
      </w:r>
      <w:r w:rsidR="00717C42" w:rsidRPr="00717C42">
        <w:rPr>
          <w:szCs w:val="21"/>
          <w:lang w:val="zh-CN"/>
        </w:rPr>
        <w:t>)</w:t>
      </w:r>
      <w:r w:rsidR="00717C42" w:rsidRPr="00717C42">
        <w:rPr>
          <w:szCs w:val="21"/>
          <w:lang w:val="zh-CN"/>
        </w:rPr>
        <w:t>。</w:t>
      </w:r>
    </w:p>
    <w:p w:rsidR="00717C42" w:rsidRPr="00BF0550" w:rsidRDefault="00F94611" w:rsidP="00717C42">
      <w:pPr>
        <w:pStyle w:val="SingleTxtGC"/>
        <w:rPr>
          <w:rFonts w:ascii="Time New Roman" w:eastAsia="黑体" w:hAnsi="Time New Roman"/>
          <w:b/>
          <w:bCs/>
          <w:szCs w:val="21"/>
        </w:rPr>
      </w:pPr>
      <w:r w:rsidRPr="00BF0550">
        <w:rPr>
          <w:rFonts w:ascii="Time New Roman" w:eastAsia="黑体" w:hAnsi="Time New Roman"/>
          <w:szCs w:val="21"/>
          <w:lang w:val="zh-CN"/>
        </w:rPr>
        <w:t>12</w:t>
      </w:r>
      <w:r w:rsidR="007B03D7" w:rsidRPr="00BF0550">
        <w:rPr>
          <w:rFonts w:ascii="Time New Roman" w:eastAsia="黑体" w:hAnsi="Time New Roman"/>
          <w:szCs w:val="21"/>
          <w:lang w:val="zh-CN"/>
        </w:rPr>
        <w:t xml:space="preserve">.  </w:t>
      </w:r>
      <w:r w:rsidR="00717C42" w:rsidRPr="00BF0550">
        <w:rPr>
          <w:rFonts w:ascii="Time New Roman" w:eastAsia="黑体" w:hAnsi="Time New Roman"/>
          <w:szCs w:val="21"/>
          <w:lang w:val="zh-CN"/>
        </w:rPr>
        <w:t>根据其关于打击种族主义仇恨言论问题的第</w:t>
      </w:r>
      <w:r w:rsidRPr="00BF0550">
        <w:rPr>
          <w:rFonts w:ascii="Time New Roman" w:eastAsia="黑体" w:hAnsi="Time New Roman"/>
          <w:szCs w:val="21"/>
          <w:lang w:val="zh-CN"/>
        </w:rPr>
        <w:t xml:space="preserve">35 </w:t>
      </w:r>
      <w:r w:rsidR="00717C42" w:rsidRPr="00BF0550">
        <w:rPr>
          <w:rFonts w:ascii="Time New Roman" w:eastAsia="黑体" w:hAnsi="Time New Roman"/>
          <w:szCs w:val="21"/>
          <w:lang w:val="zh-CN"/>
        </w:rPr>
        <w:t>(</w:t>
      </w:r>
      <w:r w:rsidRPr="00BF0550">
        <w:rPr>
          <w:rFonts w:ascii="Time New Roman" w:eastAsia="黑体" w:hAnsi="Time New Roman"/>
          <w:szCs w:val="21"/>
          <w:lang w:val="zh-CN"/>
        </w:rPr>
        <w:t>2</w:t>
      </w:r>
      <w:r w:rsidR="00717C42" w:rsidRPr="00BF0550">
        <w:rPr>
          <w:rFonts w:ascii="Time New Roman" w:eastAsia="黑体" w:hAnsi="Time New Roman"/>
          <w:szCs w:val="21"/>
          <w:lang w:val="zh-CN"/>
        </w:rPr>
        <w:t>0</w:t>
      </w:r>
      <w:r w:rsidRPr="00BF0550">
        <w:rPr>
          <w:rFonts w:ascii="Time New Roman" w:eastAsia="黑体" w:hAnsi="Time New Roman"/>
          <w:szCs w:val="21"/>
          <w:lang w:val="zh-CN"/>
        </w:rPr>
        <w:t>13</w:t>
      </w:r>
      <w:r w:rsidR="00717C42" w:rsidRPr="00BF0550">
        <w:rPr>
          <w:rFonts w:ascii="Time New Roman" w:eastAsia="黑体" w:hAnsi="Time New Roman"/>
          <w:szCs w:val="21"/>
          <w:lang w:val="zh-CN"/>
        </w:rPr>
        <w:t>年</w:t>
      </w:r>
      <w:r w:rsidR="00717C42" w:rsidRPr="00BF0550">
        <w:rPr>
          <w:rFonts w:ascii="Time New Roman" w:eastAsia="黑体" w:hAnsi="Time New Roman"/>
          <w:szCs w:val="21"/>
          <w:lang w:val="zh-CN"/>
        </w:rPr>
        <w:t>)</w:t>
      </w:r>
      <w:r w:rsidR="00717C42" w:rsidRPr="00BF0550">
        <w:rPr>
          <w:rFonts w:ascii="Time New Roman" w:eastAsia="黑体" w:hAnsi="Time New Roman"/>
          <w:szCs w:val="21"/>
          <w:lang w:val="zh-CN"/>
        </w:rPr>
        <w:t>号一般性建议，委员会建议缔约国谴责</w:t>
      </w:r>
      <w:r w:rsidR="00717C42" w:rsidRPr="00BF0550">
        <w:rPr>
          <w:rFonts w:ascii="Time New Roman" w:eastAsia="黑体" w:hAnsi="Time New Roman" w:hint="eastAsia"/>
          <w:szCs w:val="21"/>
          <w:lang w:val="zh-CN"/>
        </w:rPr>
        <w:t>公众人物</w:t>
      </w:r>
      <w:r w:rsidR="00717C42" w:rsidRPr="00BF0550">
        <w:rPr>
          <w:rFonts w:ascii="Time New Roman" w:eastAsia="黑体" w:hAnsi="Time New Roman"/>
          <w:szCs w:val="21"/>
          <w:lang w:val="zh-CN"/>
        </w:rPr>
        <w:t>发表</w:t>
      </w:r>
      <w:r w:rsidR="00717C42" w:rsidRPr="00BF0550">
        <w:rPr>
          <w:rFonts w:ascii="Time New Roman" w:eastAsia="黑体" w:hAnsi="Time New Roman" w:hint="eastAsia"/>
          <w:szCs w:val="21"/>
          <w:lang w:val="zh-CN"/>
        </w:rPr>
        <w:t>任何</w:t>
      </w:r>
      <w:r w:rsidR="00717C42" w:rsidRPr="00BF0550">
        <w:rPr>
          <w:rFonts w:ascii="Time New Roman" w:eastAsia="黑体" w:hAnsi="Time New Roman"/>
          <w:szCs w:val="21"/>
          <w:lang w:val="zh-CN"/>
        </w:rPr>
        <w:t>仇恨言论</w:t>
      </w:r>
      <w:r w:rsidR="00717C42" w:rsidRPr="00BF0550">
        <w:rPr>
          <w:rFonts w:ascii="Time New Roman" w:eastAsia="黑体" w:hAnsi="Time New Roman" w:hint="eastAsia"/>
          <w:szCs w:val="21"/>
          <w:lang w:val="zh-CN"/>
        </w:rPr>
        <w:t>，与之划清界限，</w:t>
      </w:r>
      <w:r w:rsidR="00717C42" w:rsidRPr="00BF0550">
        <w:rPr>
          <w:rFonts w:ascii="Time New Roman" w:eastAsia="黑体" w:hAnsi="Time New Roman"/>
          <w:szCs w:val="21"/>
          <w:lang w:val="zh-CN"/>
        </w:rPr>
        <w:t>特别</w:t>
      </w:r>
      <w:r w:rsidR="00717C42" w:rsidRPr="00BF0550">
        <w:rPr>
          <w:rFonts w:ascii="Time New Roman" w:eastAsia="黑体" w:hAnsi="Time New Roman" w:hint="eastAsia"/>
          <w:szCs w:val="21"/>
          <w:lang w:val="zh-CN"/>
        </w:rPr>
        <w:t>是</w:t>
      </w:r>
      <w:r w:rsidR="00717C42" w:rsidRPr="00BF0550">
        <w:rPr>
          <w:rFonts w:ascii="Time New Roman" w:eastAsia="黑体" w:hAnsi="Time New Roman"/>
          <w:szCs w:val="21"/>
          <w:lang w:val="zh-CN"/>
        </w:rPr>
        <w:t>针对某</w:t>
      </w:r>
      <w:r w:rsidR="00717C42" w:rsidRPr="00BF0550">
        <w:rPr>
          <w:rFonts w:ascii="Time New Roman" w:eastAsia="黑体" w:hAnsi="Time New Roman"/>
          <w:szCs w:val="21"/>
          <w:lang w:val="zh-CN"/>
        </w:rPr>
        <w:lastRenderedPageBreak/>
        <w:t>些阿马齐格人和</w:t>
      </w:r>
      <w:r w:rsidR="00717C42" w:rsidRPr="00BF0550">
        <w:rPr>
          <w:rFonts w:ascii="Time New Roman" w:eastAsia="黑体" w:hAnsi="Time New Roman" w:hint="eastAsia"/>
          <w:szCs w:val="21"/>
          <w:lang w:val="zh-CN"/>
        </w:rPr>
        <w:t>所有</w:t>
      </w:r>
      <w:r w:rsidR="00717C42" w:rsidRPr="00BF0550">
        <w:rPr>
          <w:rFonts w:ascii="Time New Roman" w:eastAsia="黑体" w:hAnsi="Time New Roman"/>
          <w:szCs w:val="21"/>
          <w:lang w:val="zh-CN"/>
        </w:rPr>
        <w:t>弱势群体或个人</w:t>
      </w:r>
      <w:r w:rsidR="00717C42" w:rsidRPr="00BF0550">
        <w:rPr>
          <w:rFonts w:ascii="Time New Roman" w:eastAsia="黑体" w:hAnsi="Time New Roman" w:hint="eastAsia"/>
          <w:szCs w:val="21"/>
          <w:lang w:val="zh-CN"/>
        </w:rPr>
        <w:t>的</w:t>
      </w:r>
      <w:r w:rsidR="00717C42" w:rsidRPr="00BF0550">
        <w:rPr>
          <w:rFonts w:ascii="Time New Roman" w:eastAsia="黑体" w:hAnsi="Time New Roman"/>
          <w:szCs w:val="21"/>
          <w:lang w:val="zh-CN"/>
        </w:rPr>
        <w:t>仇恨言论。委员会还建议缔约国坚决打击媒体中的仇恨言论</w:t>
      </w:r>
      <w:r w:rsidR="00717C42" w:rsidRPr="00BF0550">
        <w:rPr>
          <w:rFonts w:ascii="Time New Roman" w:eastAsia="黑体" w:hAnsi="Time New Roman" w:hint="eastAsia"/>
          <w:szCs w:val="21"/>
          <w:lang w:val="zh-CN"/>
        </w:rPr>
        <w:t>，</w:t>
      </w:r>
      <w:r w:rsidR="00717C42" w:rsidRPr="00BF0550">
        <w:rPr>
          <w:rFonts w:ascii="Time New Roman" w:eastAsia="黑体" w:hAnsi="Time New Roman"/>
          <w:szCs w:val="21"/>
          <w:lang w:val="zh-CN"/>
        </w:rPr>
        <w:t>包括</w:t>
      </w:r>
      <w:r w:rsidR="00717C42" w:rsidRPr="00BF0550">
        <w:rPr>
          <w:rFonts w:ascii="Time New Roman" w:eastAsia="黑体" w:hAnsi="Time New Roman" w:hint="eastAsia"/>
          <w:szCs w:val="21"/>
          <w:lang w:val="zh-CN"/>
        </w:rPr>
        <w:t>在</w:t>
      </w:r>
      <w:r w:rsidR="00717C42" w:rsidRPr="00BF0550">
        <w:rPr>
          <w:rFonts w:ascii="Time New Roman" w:eastAsia="黑体" w:hAnsi="Time New Roman"/>
          <w:szCs w:val="21"/>
          <w:lang w:val="zh-CN"/>
        </w:rPr>
        <w:t>社交网络和体育</w:t>
      </w:r>
      <w:r w:rsidR="00717C42" w:rsidRPr="00BF0550">
        <w:rPr>
          <w:rFonts w:ascii="Time New Roman" w:eastAsia="黑体" w:hAnsi="Time New Roman" w:hint="eastAsia"/>
          <w:szCs w:val="21"/>
          <w:lang w:val="zh-CN"/>
        </w:rPr>
        <w:t>场</w:t>
      </w:r>
      <w:r w:rsidR="00717C42" w:rsidRPr="00BF0550">
        <w:rPr>
          <w:rFonts w:ascii="Time New Roman" w:eastAsia="黑体" w:hAnsi="Time New Roman"/>
          <w:szCs w:val="21"/>
          <w:lang w:val="zh-CN"/>
        </w:rPr>
        <w:t>馆。此外，委员会还建议缔约国采取有效措施，确保所有出于种族动机的言论和暴力行为以及煽动这些行为，特别是针对某一特定种族或某一肤色或族裔群体的言论和暴力行为都受到调查，</w:t>
      </w:r>
      <w:r w:rsidR="00717C42" w:rsidRPr="00BF0550">
        <w:rPr>
          <w:rFonts w:ascii="Time New Roman" w:eastAsia="黑体" w:hAnsi="Time New Roman" w:hint="eastAsia"/>
          <w:szCs w:val="21"/>
          <w:lang w:val="zh-CN"/>
        </w:rPr>
        <w:t>使肇事者</w:t>
      </w:r>
      <w:r w:rsidR="00717C42" w:rsidRPr="00BF0550">
        <w:rPr>
          <w:rFonts w:ascii="Time New Roman" w:eastAsia="黑体" w:hAnsi="Time New Roman"/>
          <w:szCs w:val="21"/>
          <w:lang w:val="zh-CN"/>
        </w:rPr>
        <w:t>受到起诉和惩处。缔约国应开展提高公众认识的运动，打击种族主义和仇恨言论，促进移</w:t>
      </w:r>
      <w:r w:rsidR="00717C42" w:rsidRPr="00BF0550">
        <w:rPr>
          <w:rFonts w:ascii="Time New Roman" w:eastAsia="黑体" w:hAnsi="Time New Roman" w:hint="eastAsia"/>
          <w:szCs w:val="21"/>
          <w:lang w:val="zh-CN"/>
        </w:rPr>
        <w:t>民</w:t>
      </w:r>
      <w:r w:rsidR="00717C42" w:rsidRPr="00BF0550">
        <w:rPr>
          <w:rFonts w:ascii="Time New Roman" w:eastAsia="黑体" w:hAnsi="Time New Roman"/>
          <w:szCs w:val="21"/>
          <w:lang w:val="zh-CN"/>
        </w:rPr>
        <w:t>的权利，鼓励采取各种举措，促进不同群体之间的对话和理解。</w:t>
      </w:r>
    </w:p>
    <w:p w:rsidR="00717C42" w:rsidRPr="00717C42" w:rsidRDefault="00717C42" w:rsidP="00F94611">
      <w:pPr>
        <w:pStyle w:val="H23GC"/>
      </w:pPr>
      <w:r w:rsidRPr="00717C42">
        <w:rPr>
          <w:lang w:val="zh-CN"/>
        </w:rPr>
        <w:tab/>
      </w:r>
      <w:r w:rsidRPr="00717C42">
        <w:rPr>
          <w:lang w:val="zh-CN"/>
        </w:rPr>
        <w:tab/>
      </w:r>
      <w:r w:rsidRPr="00BF0550">
        <w:rPr>
          <w:rFonts w:hint="eastAsia"/>
        </w:rPr>
        <w:t>发展</w:t>
      </w:r>
      <w:r w:rsidRPr="00BF0550">
        <w:t>阿马齐格</w:t>
      </w:r>
      <w:r w:rsidRPr="00717C42">
        <w:rPr>
          <w:lang w:val="zh-CN"/>
        </w:rPr>
        <w:t>语言和文化</w:t>
      </w:r>
    </w:p>
    <w:p w:rsidR="00717C42" w:rsidRPr="00717C42" w:rsidRDefault="00F94611" w:rsidP="00717C42">
      <w:pPr>
        <w:pStyle w:val="SingleTxtGC"/>
        <w:rPr>
          <w:szCs w:val="21"/>
        </w:rPr>
      </w:pPr>
      <w:r>
        <w:rPr>
          <w:szCs w:val="21"/>
          <w:lang w:val="zh-CN"/>
        </w:rPr>
        <w:t>13</w:t>
      </w:r>
      <w:r w:rsidR="007B03D7">
        <w:rPr>
          <w:szCs w:val="21"/>
          <w:lang w:val="zh-CN"/>
        </w:rPr>
        <w:t xml:space="preserve">.  </w:t>
      </w:r>
      <w:r w:rsidR="00717C42" w:rsidRPr="00717C42">
        <w:rPr>
          <w:szCs w:val="21"/>
          <w:lang w:val="zh-CN"/>
        </w:rPr>
        <w:t>委员会注意到，缔约国努力促进阿马齐格语言和文化，特别是</w:t>
      </w:r>
      <w:r>
        <w:rPr>
          <w:szCs w:val="21"/>
          <w:lang w:val="zh-CN"/>
        </w:rPr>
        <w:t>2</w:t>
      </w:r>
      <w:r w:rsidR="00717C42" w:rsidRPr="00717C42">
        <w:rPr>
          <w:szCs w:val="21"/>
          <w:lang w:val="zh-CN"/>
        </w:rPr>
        <w:t>0</w:t>
      </w:r>
      <w:r>
        <w:rPr>
          <w:szCs w:val="21"/>
          <w:lang w:val="zh-CN"/>
        </w:rPr>
        <w:t>16</w:t>
      </w:r>
      <w:r w:rsidR="00717C42" w:rsidRPr="00717C42">
        <w:rPr>
          <w:szCs w:val="21"/>
          <w:lang w:val="zh-CN"/>
        </w:rPr>
        <w:t>年</w:t>
      </w:r>
      <w:r>
        <w:rPr>
          <w:szCs w:val="21"/>
          <w:lang w:val="zh-CN"/>
        </w:rPr>
        <w:t>3</w:t>
      </w:r>
      <w:r w:rsidR="00717C42" w:rsidRPr="00717C42">
        <w:rPr>
          <w:szCs w:val="21"/>
          <w:lang w:val="zh-CN"/>
        </w:rPr>
        <w:t>月</w:t>
      </w:r>
      <w:r>
        <w:rPr>
          <w:szCs w:val="21"/>
          <w:lang w:val="zh-CN"/>
        </w:rPr>
        <w:t>6</w:t>
      </w:r>
      <w:r w:rsidR="00717C42" w:rsidRPr="00717C42">
        <w:rPr>
          <w:szCs w:val="21"/>
          <w:lang w:val="zh-CN"/>
        </w:rPr>
        <w:t>日修正了《宪法》第</w:t>
      </w:r>
      <w:r>
        <w:rPr>
          <w:szCs w:val="21"/>
          <w:lang w:val="zh-CN"/>
        </w:rPr>
        <w:t>4</w:t>
      </w:r>
      <w:r w:rsidR="00717C42" w:rsidRPr="00717C42">
        <w:rPr>
          <w:szCs w:val="21"/>
          <w:lang w:val="zh-CN"/>
        </w:rPr>
        <w:t>条，该条规定</w:t>
      </w:r>
      <w:r>
        <w:rPr>
          <w:rFonts w:hint="eastAsia"/>
          <w:szCs w:val="21"/>
          <w:lang w:val="zh-CN"/>
        </w:rPr>
        <w:t>“</w:t>
      </w:r>
      <w:r w:rsidR="00717C42" w:rsidRPr="00717C42">
        <w:rPr>
          <w:rFonts w:hint="eastAsia"/>
          <w:szCs w:val="21"/>
          <w:lang w:val="zh-CN"/>
        </w:rPr>
        <w:t>阿</w:t>
      </w:r>
      <w:r w:rsidR="00717C42" w:rsidRPr="00717C42">
        <w:rPr>
          <w:szCs w:val="21"/>
          <w:lang w:val="zh-CN"/>
        </w:rPr>
        <w:t>马齐格语是国家</w:t>
      </w:r>
      <w:r w:rsidR="00717C42" w:rsidRPr="00717C42">
        <w:rPr>
          <w:rFonts w:hint="eastAsia"/>
          <w:szCs w:val="21"/>
          <w:lang w:val="zh-CN"/>
        </w:rPr>
        <w:t>语言</w:t>
      </w:r>
      <w:r w:rsidR="00717C42" w:rsidRPr="00717C42">
        <w:rPr>
          <w:szCs w:val="21"/>
          <w:lang w:val="zh-CN"/>
        </w:rPr>
        <w:t>和官方语言</w:t>
      </w:r>
      <w:r>
        <w:rPr>
          <w:rFonts w:hint="eastAsia"/>
          <w:szCs w:val="21"/>
          <w:lang w:val="zh-CN"/>
        </w:rPr>
        <w:t>”</w:t>
      </w:r>
      <w:r w:rsidR="00717C42" w:rsidRPr="00717C42">
        <w:rPr>
          <w:szCs w:val="21"/>
          <w:lang w:val="zh-CN"/>
        </w:rPr>
        <w:t>，还规定创办一所阿尔及利亚</w:t>
      </w:r>
      <w:r w:rsidR="00717C42" w:rsidRPr="00717C42">
        <w:rPr>
          <w:rFonts w:hint="eastAsia"/>
          <w:szCs w:val="21"/>
          <w:lang w:val="zh-CN"/>
        </w:rPr>
        <w:t>阿</w:t>
      </w:r>
      <w:r w:rsidR="00717C42" w:rsidRPr="00717C42">
        <w:rPr>
          <w:szCs w:val="21"/>
          <w:lang w:val="zh-CN"/>
        </w:rPr>
        <w:t>马齐格语言学院。然而，委员会感到关切的是，尚不能在所有政府办公室、法院、社会服务或其他国家服务中使用</w:t>
      </w:r>
      <w:r w:rsidR="00717C42" w:rsidRPr="00717C42">
        <w:rPr>
          <w:rFonts w:hint="eastAsia"/>
          <w:szCs w:val="21"/>
          <w:lang w:val="zh-CN"/>
        </w:rPr>
        <w:t>阿</w:t>
      </w:r>
      <w:r w:rsidR="00717C42" w:rsidRPr="00717C42">
        <w:rPr>
          <w:szCs w:val="21"/>
          <w:lang w:val="zh-CN"/>
        </w:rPr>
        <w:t>马齐格语，《宪法》第</w:t>
      </w:r>
      <w:r>
        <w:rPr>
          <w:szCs w:val="21"/>
          <w:lang w:val="zh-CN"/>
        </w:rPr>
        <w:t>4</w:t>
      </w:r>
      <w:r w:rsidR="00717C42" w:rsidRPr="00717C42">
        <w:rPr>
          <w:szCs w:val="21"/>
          <w:lang w:val="zh-CN"/>
        </w:rPr>
        <w:t>条中的组织法尚未通过。委员会考虑到缔约国做出</w:t>
      </w:r>
      <w:r w:rsidR="00717C42" w:rsidRPr="00717C42">
        <w:rPr>
          <w:rFonts w:hint="eastAsia"/>
          <w:szCs w:val="21"/>
          <w:lang w:val="zh-CN"/>
        </w:rPr>
        <w:t>的承诺</w:t>
      </w:r>
      <w:r w:rsidR="00717C42" w:rsidRPr="00717C42">
        <w:rPr>
          <w:szCs w:val="21"/>
          <w:lang w:val="zh-CN"/>
        </w:rPr>
        <w:t>，</w:t>
      </w:r>
      <w:r w:rsidR="00717C42" w:rsidRPr="00717C42">
        <w:rPr>
          <w:rFonts w:hint="eastAsia"/>
          <w:szCs w:val="21"/>
          <w:lang w:val="zh-CN"/>
        </w:rPr>
        <w:t>做出</w:t>
      </w:r>
      <w:r w:rsidR="00717C42" w:rsidRPr="00717C42">
        <w:rPr>
          <w:szCs w:val="21"/>
          <w:lang w:val="zh-CN"/>
        </w:rPr>
        <w:t>必要努力</w:t>
      </w:r>
      <w:r w:rsidR="00717C42" w:rsidRPr="00717C42">
        <w:rPr>
          <w:rFonts w:hint="eastAsia"/>
          <w:szCs w:val="21"/>
          <w:lang w:val="zh-CN"/>
        </w:rPr>
        <w:t>，实现阿</w:t>
      </w:r>
      <w:r w:rsidR="00717C42" w:rsidRPr="00717C42">
        <w:rPr>
          <w:szCs w:val="21"/>
          <w:lang w:val="zh-CN"/>
        </w:rPr>
        <w:t>马齐格语</w:t>
      </w:r>
      <w:r w:rsidR="00717C42" w:rsidRPr="00717C42">
        <w:rPr>
          <w:rFonts w:hint="eastAsia"/>
          <w:szCs w:val="21"/>
          <w:lang w:val="zh-CN"/>
        </w:rPr>
        <w:t>的</w:t>
      </w:r>
      <w:r w:rsidR="00717C42" w:rsidRPr="00717C42">
        <w:rPr>
          <w:szCs w:val="21"/>
          <w:lang w:val="zh-CN"/>
        </w:rPr>
        <w:t>标准化，，但</w:t>
      </w:r>
      <w:r w:rsidR="00717C42" w:rsidRPr="00717C42">
        <w:rPr>
          <w:rFonts w:hint="eastAsia"/>
          <w:szCs w:val="21"/>
          <w:lang w:val="zh-CN"/>
        </w:rPr>
        <w:t>也</w:t>
      </w:r>
      <w:r w:rsidR="00717C42" w:rsidRPr="00717C42">
        <w:rPr>
          <w:szCs w:val="21"/>
          <w:lang w:val="zh-CN"/>
        </w:rPr>
        <w:t>注意到，小学四年级</w:t>
      </w:r>
      <w:r w:rsidR="00717C42" w:rsidRPr="00717C42">
        <w:rPr>
          <w:rFonts w:hint="eastAsia"/>
          <w:szCs w:val="21"/>
          <w:lang w:val="zh-CN"/>
        </w:rPr>
        <w:t>才</w:t>
      </w:r>
      <w:r w:rsidR="00717C42" w:rsidRPr="00717C42">
        <w:rPr>
          <w:szCs w:val="21"/>
          <w:lang w:val="zh-CN"/>
        </w:rPr>
        <w:t>开始教授这一官方语言，而且是选</w:t>
      </w:r>
      <w:r w:rsidR="00717C42" w:rsidRPr="00717C42">
        <w:rPr>
          <w:rFonts w:hint="eastAsia"/>
          <w:szCs w:val="21"/>
          <w:lang w:val="zh-CN"/>
        </w:rPr>
        <w:t>修</w:t>
      </w:r>
      <w:r w:rsidR="00717C42" w:rsidRPr="00717C42">
        <w:rPr>
          <w:szCs w:val="21"/>
          <w:lang w:val="zh-CN"/>
        </w:rPr>
        <w:t>教学语言，阿尔及利亚阿马齐格语言学院尚未建立。委员会注意到，缔约国努力解决民事登记处拒绝</w:t>
      </w:r>
      <w:r w:rsidR="00717C42" w:rsidRPr="00717C42">
        <w:rPr>
          <w:rFonts w:hint="eastAsia"/>
          <w:szCs w:val="21"/>
          <w:lang w:val="zh-CN"/>
        </w:rPr>
        <w:t>给一些</w:t>
      </w:r>
      <w:r w:rsidR="00717C42" w:rsidRPr="00717C42">
        <w:rPr>
          <w:szCs w:val="21"/>
          <w:lang w:val="zh-CN"/>
        </w:rPr>
        <w:t>阿马齐格</w:t>
      </w:r>
      <w:proofErr w:type="gramStart"/>
      <w:r w:rsidR="00717C42" w:rsidRPr="00717C42">
        <w:rPr>
          <w:rFonts w:hint="eastAsia"/>
          <w:szCs w:val="21"/>
          <w:lang w:val="zh-CN"/>
        </w:rPr>
        <w:t>语</w:t>
      </w:r>
      <w:r w:rsidR="00717C42" w:rsidRPr="00717C42">
        <w:rPr>
          <w:szCs w:val="21"/>
          <w:lang w:val="zh-CN"/>
        </w:rPr>
        <w:t>名字</w:t>
      </w:r>
      <w:proofErr w:type="gramEnd"/>
      <w:r w:rsidR="00717C42" w:rsidRPr="00717C42">
        <w:rPr>
          <w:rFonts w:hint="eastAsia"/>
          <w:szCs w:val="21"/>
          <w:lang w:val="zh-CN"/>
        </w:rPr>
        <w:t>登记</w:t>
      </w:r>
      <w:r w:rsidR="00717C42" w:rsidRPr="00717C42">
        <w:rPr>
          <w:szCs w:val="21"/>
          <w:lang w:val="zh-CN"/>
        </w:rPr>
        <w:t>的问题，但仍然感到关切的是，一些家庭仍然无法为其子女登记阿马齐格名字。委员会还感到关切的是，有报告称，一些对于阿马齐格人来说具有文化意义的历史遗址没有得到保护</w:t>
      </w:r>
      <w:r w:rsidR="00717C42" w:rsidRPr="00717C42">
        <w:rPr>
          <w:szCs w:val="21"/>
          <w:lang w:val="zh-CN"/>
        </w:rPr>
        <w:t>(</w:t>
      </w:r>
      <w:r w:rsidR="00717C42" w:rsidRPr="00717C42">
        <w:rPr>
          <w:szCs w:val="21"/>
          <w:lang w:val="zh-CN"/>
        </w:rPr>
        <w:t>第五条</w:t>
      </w:r>
      <w:r w:rsidR="00717C42" w:rsidRPr="00717C42">
        <w:rPr>
          <w:szCs w:val="21"/>
          <w:lang w:val="zh-CN"/>
        </w:rPr>
        <w:t>)</w:t>
      </w:r>
      <w:r w:rsidR="00717C42" w:rsidRPr="00717C42">
        <w:rPr>
          <w:szCs w:val="21"/>
          <w:lang w:val="zh-CN"/>
        </w:rPr>
        <w:t>。</w:t>
      </w:r>
    </w:p>
    <w:p w:rsidR="00717C42" w:rsidRPr="00BF0550" w:rsidRDefault="00F94611" w:rsidP="00717C42">
      <w:pPr>
        <w:pStyle w:val="SingleTxtGC"/>
        <w:rPr>
          <w:rFonts w:ascii="Time New Roman" w:eastAsia="黑体" w:hAnsi="Time New Roman"/>
          <w:b/>
          <w:bCs/>
          <w:szCs w:val="21"/>
        </w:rPr>
      </w:pPr>
      <w:r w:rsidRPr="00BF0550">
        <w:rPr>
          <w:rFonts w:ascii="Time New Roman" w:eastAsia="黑体" w:hAnsi="Time New Roman"/>
          <w:szCs w:val="21"/>
          <w:lang w:val="zh-CN"/>
        </w:rPr>
        <w:t>14</w:t>
      </w:r>
      <w:r w:rsidR="007B03D7" w:rsidRPr="00BF0550">
        <w:rPr>
          <w:rFonts w:ascii="Time New Roman" w:eastAsia="黑体" w:hAnsi="Time New Roman"/>
          <w:szCs w:val="21"/>
          <w:lang w:val="zh-CN"/>
        </w:rPr>
        <w:t xml:space="preserve">.  </w:t>
      </w:r>
      <w:r w:rsidR="00717C42" w:rsidRPr="00BF0550">
        <w:rPr>
          <w:rFonts w:ascii="Time New Roman" w:eastAsia="黑体" w:hAnsi="Time New Roman"/>
          <w:szCs w:val="21"/>
          <w:lang w:val="zh-CN"/>
        </w:rPr>
        <w:t>委员会建议缔约国：</w:t>
      </w:r>
    </w:p>
    <w:p w:rsidR="00717C42" w:rsidRPr="00BF0550" w:rsidRDefault="00717C42" w:rsidP="001D4AC3">
      <w:pPr>
        <w:pStyle w:val="SingleTxtGC"/>
        <w:numPr>
          <w:ilvl w:val="0"/>
          <w:numId w:val="14"/>
        </w:numPr>
        <w:rPr>
          <w:rFonts w:ascii="Time New Roman" w:eastAsia="黑体" w:hAnsi="Time New Roman"/>
        </w:rPr>
      </w:pPr>
      <w:r w:rsidRPr="00BF0550">
        <w:rPr>
          <w:rFonts w:ascii="Time New Roman" w:eastAsia="黑体" w:hAnsi="Time New Roman"/>
          <w:lang w:val="zh-CN"/>
        </w:rPr>
        <w:t>加快颁布</w:t>
      </w:r>
      <w:r w:rsidRPr="00BF0550">
        <w:rPr>
          <w:rFonts w:ascii="Time New Roman" w:eastAsia="黑体" w:hAnsi="Time New Roman" w:hint="eastAsia"/>
          <w:lang w:val="zh-CN"/>
        </w:rPr>
        <w:t>《</w:t>
      </w:r>
      <w:r w:rsidRPr="00BF0550">
        <w:rPr>
          <w:rFonts w:ascii="Time New Roman" w:eastAsia="黑体" w:hAnsi="Time New Roman"/>
          <w:lang w:val="zh-CN"/>
        </w:rPr>
        <w:t>宪法</w:t>
      </w:r>
      <w:r w:rsidRPr="00BF0550">
        <w:rPr>
          <w:rFonts w:ascii="Time New Roman" w:eastAsia="黑体" w:hAnsi="Time New Roman" w:hint="eastAsia"/>
          <w:lang w:val="zh-CN"/>
        </w:rPr>
        <w:t>》</w:t>
      </w:r>
      <w:r w:rsidRPr="00BF0550">
        <w:rPr>
          <w:rFonts w:ascii="Time New Roman" w:eastAsia="黑体" w:hAnsi="Time New Roman"/>
          <w:lang w:val="zh-CN"/>
        </w:rPr>
        <w:t>第</w:t>
      </w:r>
      <w:r w:rsidR="00F94611" w:rsidRPr="00BF0550">
        <w:rPr>
          <w:rFonts w:ascii="Time New Roman" w:eastAsia="黑体" w:hAnsi="Time New Roman"/>
          <w:lang w:val="zh-CN"/>
        </w:rPr>
        <w:t>4</w:t>
      </w:r>
      <w:r w:rsidRPr="00BF0550">
        <w:rPr>
          <w:rFonts w:ascii="Time New Roman" w:eastAsia="黑体" w:hAnsi="Time New Roman"/>
          <w:lang w:val="zh-CN"/>
        </w:rPr>
        <w:t>条规定的组织法；</w:t>
      </w:r>
    </w:p>
    <w:p w:rsidR="00717C42" w:rsidRPr="00BF0550" w:rsidRDefault="00717C42" w:rsidP="001D4AC3">
      <w:pPr>
        <w:pStyle w:val="SingleTxtGC"/>
        <w:numPr>
          <w:ilvl w:val="0"/>
          <w:numId w:val="14"/>
        </w:numPr>
        <w:rPr>
          <w:rFonts w:ascii="Time New Roman" w:eastAsia="黑体" w:hAnsi="Time New Roman"/>
        </w:rPr>
      </w:pPr>
      <w:r w:rsidRPr="00BF0550">
        <w:rPr>
          <w:rFonts w:ascii="Time New Roman" w:eastAsia="黑体" w:hAnsi="Time New Roman"/>
          <w:lang w:val="zh-CN"/>
        </w:rPr>
        <w:t>在政府机关、法院、社会服务和其他国家服务中，把阿马齐格语作为一种官方语言，尽速切实</w:t>
      </w:r>
      <w:r w:rsidRPr="00BF0550">
        <w:rPr>
          <w:rFonts w:ascii="Time New Roman" w:eastAsia="黑体" w:hAnsi="Time New Roman" w:hint="eastAsia"/>
          <w:lang w:val="zh-CN"/>
        </w:rPr>
        <w:t>列入</w:t>
      </w:r>
      <w:r w:rsidRPr="00BF0550">
        <w:rPr>
          <w:rFonts w:ascii="Time New Roman" w:eastAsia="黑体" w:hAnsi="Time New Roman"/>
          <w:lang w:val="zh-CN"/>
        </w:rPr>
        <w:t>和使用；</w:t>
      </w:r>
    </w:p>
    <w:p w:rsidR="00717C42" w:rsidRPr="00BF0550" w:rsidRDefault="00717C42" w:rsidP="001D4AC3">
      <w:pPr>
        <w:pStyle w:val="SingleTxtGC"/>
        <w:numPr>
          <w:ilvl w:val="0"/>
          <w:numId w:val="14"/>
        </w:numPr>
        <w:rPr>
          <w:rFonts w:ascii="Time New Roman" w:eastAsia="黑体" w:hAnsi="Time New Roman"/>
        </w:rPr>
      </w:pPr>
      <w:r w:rsidRPr="00BF0550">
        <w:rPr>
          <w:rFonts w:ascii="Time New Roman" w:eastAsia="黑体" w:hAnsi="Time New Roman"/>
          <w:lang w:val="zh-CN"/>
        </w:rPr>
        <w:t>设立阿马齐格语言学院，并为其运作提供所需资源；</w:t>
      </w:r>
    </w:p>
    <w:p w:rsidR="00717C42" w:rsidRPr="00BF0550" w:rsidRDefault="00717C42" w:rsidP="001D4AC3">
      <w:pPr>
        <w:pStyle w:val="SingleTxtGC"/>
        <w:numPr>
          <w:ilvl w:val="0"/>
          <w:numId w:val="14"/>
        </w:numPr>
        <w:rPr>
          <w:rFonts w:ascii="Time New Roman" w:eastAsia="黑体" w:hAnsi="Time New Roman"/>
        </w:rPr>
      </w:pPr>
      <w:r w:rsidRPr="00BF0550">
        <w:rPr>
          <w:rFonts w:ascii="Time New Roman" w:eastAsia="黑体" w:hAnsi="Time New Roman"/>
          <w:lang w:val="zh-CN"/>
        </w:rPr>
        <w:t>确保所有民事登记处不加歧视地</w:t>
      </w:r>
      <w:r w:rsidRPr="00BF0550">
        <w:rPr>
          <w:rFonts w:ascii="Time New Roman" w:eastAsia="黑体" w:hAnsi="Time New Roman" w:hint="eastAsia"/>
          <w:lang w:val="zh-CN"/>
        </w:rPr>
        <w:t>为</w:t>
      </w:r>
      <w:r w:rsidRPr="00BF0550">
        <w:rPr>
          <w:rFonts w:ascii="Time New Roman" w:eastAsia="黑体" w:hAnsi="Time New Roman"/>
          <w:lang w:val="zh-CN"/>
        </w:rPr>
        <w:t>阿马齐格名字</w:t>
      </w:r>
      <w:r w:rsidRPr="00BF0550">
        <w:rPr>
          <w:rFonts w:ascii="Time New Roman" w:eastAsia="黑体" w:hAnsi="Time New Roman" w:hint="eastAsia"/>
          <w:lang w:val="zh-CN"/>
        </w:rPr>
        <w:t>登记</w:t>
      </w:r>
      <w:r w:rsidRPr="00BF0550">
        <w:rPr>
          <w:rFonts w:ascii="Time New Roman" w:eastAsia="黑体" w:hAnsi="Time New Roman"/>
          <w:lang w:val="zh-CN"/>
        </w:rPr>
        <w:t>；</w:t>
      </w:r>
    </w:p>
    <w:p w:rsidR="00717C42" w:rsidRPr="00BF0550" w:rsidRDefault="00717C42" w:rsidP="001D4AC3">
      <w:pPr>
        <w:pStyle w:val="SingleTxtGC"/>
        <w:numPr>
          <w:ilvl w:val="0"/>
          <w:numId w:val="14"/>
        </w:numPr>
        <w:rPr>
          <w:rFonts w:ascii="Time New Roman" w:eastAsia="黑体" w:hAnsi="Time New Roman"/>
        </w:rPr>
      </w:pPr>
      <w:r w:rsidRPr="00BF0550">
        <w:rPr>
          <w:rFonts w:ascii="Time New Roman" w:eastAsia="黑体" w:hAnsi="Time New Roman"/>
          <w:lang w:val="zh-CN"/>
        </w:rPr>
        <w:t>采取一切必要措施，保护缔约国</w:t>
      </w:r>
      <w:r w:rsidRPr="00BF0550">
        <w:rPr>
          <w:rFonts w:ascii="Time New Roman" w:eastAsia="黑体" w:hAnsi="Time New Roman" w:hint="eastAsia"/>
          <w:lang w:val="zh-CN"/>
        </w:rPr>
        <w:t>各种</w:t>
      </w:r>
      <w:r w:rsidRPr="00BF0550">
        <w:rPr>
          <w:rFonts w:ascii="Time New Roman" w:eastAsia="黑体" w:hAnsi="Time New Roman"/>
          <w:lang w:val="zh-CN"/>
        </w:rPr>
        <w:t>文化遗产，包括对阿马齐格人具有文化意义的历史和考古遗址。</w:t>
      </w:r>
    </w:p>
    <w:p w:rsidR="00717C42" w:rsidRPr="00717C42" w:rsidRDefault="00717C42" w:rsidP="001D4AC3">
      <w:pPr>
        <w:pStyle w:val="H23GC"/>
      </w:pPr>
      <w:r w:rsidRPr="00717C42">
        <w:rPr>
          <w:lang w:val="zh-CN"/>
        </w:rPr>
        <w:tab/>
      </w:r>
      <w:r w:rsidRPr="00717C42">
        <w:rPr>
          <w:lang w:val="zh-CN"/>
        </w:rPr>
        <w:tab/>
      </w:r>
      <w:r w:rsidRPr="00717C42">
        <w:rPr>
          <w:lang w:val="zh-CN"/>
        </w:rPr>
        <w:t>地区经济差异</w:t>
      </w:r>
    </w:p>
    <w:p w:rsidR="00717C42" w:rsidRPr="00717C42" w:rsidRDefault="00F94611" w:rsidP="00717C42">
      <w:pPr>
        <w:pStyle w:val="SingleTxtGC"/>
        <w:rPr>
          <w:szCs w:val="21"/>
        </w:rPr>
      </w:pPr>
      <w:r>
        <w:rPr>
          <w:szCs w:val="21"/>
          <w:lang w:val="zh-CN"/>
        </w:rPr>
        <w:t>15</w:t>
      </w:r>
      <w:r w:rsidR="007B03D7">
        <w:rPr>
          <w:szCs w:val="21"/>
          <w:lang w:val="zh-CN"/>
        </w:rPr>
        <w:t xml:space="preserve">.  </w:t>
      </w:r>
      <w:r w:rsidR="00717C42" w:rsidRPr="00717C42">
        <w:rPr>
          <w:szCs w:val="21"/>
          <w:lang w:val="zh-CN"/>
        </w:rPr>
        <w:t>委员会感到遗憾的是，缔约国没有按照委员会</w:t>
      </w:r>
      <w:r w:rsidR="00717C42" w:rsidRPr="00717C42">
        <w:rPr>
          <w:rFonts w:hint="eastAsia"/>
          <w:szCs w:val="21"/>
          <w:lang w:val="zh-CN"/>
        </w:rPr>
        <w:t>之</w:t>
      </w:r>
      <w:r w:rsidR="00717C42" w:rsidRPr="00717C42">
        <w:rPr>
          <w:szCs w:val="21"/>
          <w:lang w:val="zh-CN"/>
        </w:rPr>
        <w:t>前结论性意见</w:t>
      </w:r>
      <w:r w:rsidR="00717C42" w:rsidRPr="00717C42">
        <w:rPr>
          <w:szCs w:val="21"/>
          <w:lang w:val="zh-CN"/>
        </w:rPr>
        <w:t>(</w:t>
      </w:r>
      <w:r>
        <w:rPr>
          <w:szCs w:val="21"/>
          <w:lang w:val="zh-CN"/>
        </w:rPr>
        <w:t>CERD</w:t>
      </w:r>
      <w:r w:rsidR="00717C42" w:rsidRPr="00717C42">
        <w:rPr>
          <w:szCs w:val="21"/>
          <w:lang w:val="zh-CN"/>
        </w:rPr>
        <w:t>/</w:t>
      </w:r>
      <w:r>
        <w:rPr>
          <w:szCs w:val="21"/>
          <w:lang w:val="zh-CN"/>
        </w:rPr>
        <w:t>C</w:t>
      </w:r>
      <w:r w:rsidR="00717C42" w:rsidRPr="00717C42">
        <w:rPr>
          <w:szCs w:val="21"/>
          <w:lang w:val="zh-CN"/>
        </w:rPr>
        <w:t>/</w:t>
      </w:r>
      <w:r w:rsidR="001D4AC3">
        <w:rPr>
          <w:szCs w:val="21"/>
          <w:lang w:val="zh-CN"/>
        </w:rPr>
        <w:t xml:space="preserve"> </w:t>
      </w:r>
      <w:r>
        <w:rPr>
          <w:szCs w:val="21"/>
          <w:lang w:val="zh-CN"/>
        </w:rPr>
        <w:t>DZA</w:t>
      </w:r>
      <w:r w:rsidR="00717C42" w:rsidRPr="00717C42">
        <w:rPr>
          <w:szCs w:val="21"/>
          <w:lang w:val="zh-CN"/>
        </w:rPr>
        <w:t>/</w:t>
      </w:r>
      <w:r>
        <w:rPr>
          <w:szCs w:val="21"/>
          <w:lang w:val="zh-CN"/>
        </w:rPr>
        <w:t>CO</w:t>
      </w:r>
      <w:r w:rsidR="00717C42" w:rsidRPr="00717C42">
        <w:rPr>
          <w:szCs w:val="21"/>
          <w:lang w:val="zh-CN"/>
        </w:rPr>
        <w:t>/</w:t>
      </w:r>
      <w:r>
        <w:rPr>
          <w:szCs w:val="21"/>
          <w:lang w:val="zh-CN"/>
        </w:rPr>
        <w:t>15</w:t>
      </w:r>
      <w:r w:rsidR="00717C42" w:rsidRPr="00717C42">
        <w:rPr>
          <w:szCs w:val="21"/>
          <w:lang w:val="zh-CN"/>
        </w:rPr>
        <w:t>-</w:t>
      </w:r>
      <w:r>
        <w:rPr>
          <w:szCs w:val="21"/>
          <w:lang w:val="zh-CN"/>
        </w:rPr>
        <w:t>19</w:t>
      </w:r>
      <w:r w:rsidR="00717C42" w:rsidRPr="00717C42">
        <w:rPr>
          <w:szCs w:val="21"/>
          <w:lang w:val="zh-CN"/>
        </w:rPr>
        <w:t>,</w:t>
      </w:r>
      <w:r w:rsidR="001D4AC3">
        <w:rPr>
          <w:szCs w:val="21"/>
          <w:lang w:val="zh-CN"/>
        </w:rPr>
        <w:t xml:space="preserve"> </w:t>
      </w:r>
      <w:r w:rsidR="00717C42" w:rsidRPr="00717C42">
        <w:rPr>
          <w:szCs w:val="21"/>
          <w:lang w:val="zh-CN"/>
        </w:rPr>
        <w:t>第</w:t>
      </w:r>
      <w:r>
        <w:rPr>
          <w:szCs w:val="21"/>
          <w:lang w:val="zh-CN"/>
        </w:rPr>
        <w:t>15</w:t>
      </w:r>
      <w:r w:rsidR="00717C42" w:rsidRPr="00717C42">
        <w:rPr>
          <w:szCs w:val="21"/>
          <w:lang w:val="zh-CN"/>
        </w:rPr>
        <w:t>段</w:t>
      </w:r>
      <w:r w:rsidR="00717C42" w:rsidRPr="00717C42">
        <w:rPr>
          <w:szCs w:val="21"/>
          <w:lang w:val="zh-CN"/>
        </w:rPr>
        <w:t>)</w:t>
      </w:r>
      <w:r w:rsidR="00717C42" w:rsidRPr="00717C42">
        <w:rPr>
          <w:szCs w:val="21"/>
          <w:lang w:val="zh-CN"/>
        </w:rPr>
        <w:t>的要求</w:t>
      </w:r>
      <w:r w:rsidR="00717C42" w:rsidRPr="00717C42">
        <w:rPr>
          <w:rFonts w:hint="eastAsia"/>
          <w:szCs w:val="21"/>
          <w:lang w:val="zh-CN"/>
        </w:rPr>
        <w:t>，</w:t>
      </w:r>
      <w:r w:rsidR="00717C42" w:rsidRPr="00717C42">
        <w:rPr>
          <w:szCs w:val="21"/>
          <w:lang w:val="zh-CN"/>
        </w:rPr>
        <w:t>向其提供资料</w:t>
      </w:r>
      <w:r w:rsidR="00717C42" w:rsidRPr="00717C42">
        <w:rPr>
          <w:rFonts w:hint="eastAsia"/>
          <w:szCs w:val="21"/>
          <w:lang w:val="zh-CN"/>
        </w:rPr>
        <w:t>，</w:t>
      </w:r>
      <w:r w:rsidR="00717C42" w:rsidRPr="00717C42">
        <w:rPr>
          <w:szCs w:val="21"/>
          <w:lang w:val="zh-CN"/>
        </w:rPr>
        <w:t>说明采取了哪些措施减少</w:t>
      </w:r>
      <w:r w:rsidR="00717C42" w:rsidRPr="00717C42">
        <w:rPr>
          <w:rFonts w:hint="eastAsia"/>
          <w:szCs w:val="21"/>
          <w:lang w:val="zh-CN"/>
        </w:rPr>
        <w:t>地</w:t>
      </w:r>
      <w:r w:rsidR="00717C42" w:rsidRPr="00717C42">
        <w:rPr>
          <w:szCs w:val="21"/>
          <w:lang w:val="zh-CN"/>
        </w:rPr>
        <w:t>区经济差距，这个问题不断影响</w:t>
      </w:r>
      <w:r w:rsidR="00717C42" w:rsidRPr="00717C42">
        <w:rPr>
          <w:rFonts w:hint="eastAsia"/>
          <w:szCs w:val="21"/>
          <w:lang w:val="zh-CN"/>
        </w:rPr>
        <w:t>着</w:t>
      </w:r>
      <w:r w:rsidR="00717C42" w:rsidRPr="00717C42">
        <w:rPr>
          <w:szCs w:val="21"/>
          <w:lang w:val="zh-CN"/>
        </w:rPr>
        <w:t>阿马齐格人居住的地区。委员会仍然感到关切的是，这些地区持续边缘化，行政上</w:t>
      </w:r>
      <w:r w:rsidR="00717C42" w:rsidRPr="00717C42">
        <w:rPr>
          <w:rFonts w:hint="eastAsia"/>
          <w:szCs w:val="21"/>
          <w:lang w:val="zh-CN"/>
        </w:rPr>
        <w:t>的障碍</w:t>
      </w:r>
      <w:r w:rsidR="00717C42" w:rsidRPr="00717C42">
        <w:rPr>
          <w:szCs w:val="21"/>
          <w:lang w:val="zh-CN"/>
        </w:rPr>
        <w:t>妨碍</w:t>
      </w:r>
      <w:r w:rsidR="00717C42" w:rsidRPr="00717C42">
        <w:rPr>
          <w:rFonts w:hint="eastAsia"/>
          <w:szCs w:val="21"/>
          <w:lang w:val="zh-CN"/>
        </w:rPr>
        <w:t>着</w:t>
      </w:r>
      <w:r w:rsidR="00717C42" w:rsidRPr="00717C42">
        <w:rPr>
          <w:szCs w:val="21"/>
          <w:lang w:val="zh-CN"/>
        </w:rPr>
        <w:t>这些地区</w:t>
      </w:r>
      <w:r w:rsidR="00717C42" w:rsidRPr="00717C42">
        <w:rPr>
          <w:rFonts w:hint="eastAsia"/>
          <w:szCs w:val="21"/>
          <w:lang w:val="zh-CN"/>
        </w:rPr>
        <w:t>的私人</w:t>
      </w:r>
      <w:r w:rsidR="00717C42" w:rsidRPr="00717C42">
        <w:rPr>
          <w:szCs w:val="21"/>
          <w:lang w:val="zh-CN"/>
        </w:rPr>
        <w:t>投资</w:t>
      </w:r>
      <w:r w:rsidR="00717C42" w:rsidRPr="00717C42">
        <w:rPr>
          <w:szCs w:val="21"/>
          <w:lang w:val="zh-CN"/>
        </w:rPr>
        <w:t>(</w:t>
      </w:r>
      <w:r w:rsidR="00717C42" w:rsidRPr="00717C42">
        <w:rPr>
          <w:szCs w:val="21"/>
          <w:lang w:val="zh-CN"/>
        </w:rPr>
        <w:t>第五条</w:t>
      </w:r>
      <w:r w:rsidR="00717C42" w:rsidRPr="00717C42">
        <w:rPr>
          <w:szCs w:val="21"/>
          <w:lang w:val="zh-CN"/>
        </w:rPr>
        <w:t>)</w:t>
      </w:r>
      <w:r w:rsidR="00717C42" w:rsidRPr="00717C42">
        <w:rPr>
          <w:szCs w:val="21"/>
          <w:lang w:val="zh-CN"/>
        </w:rPr>
        <w:t>。</w:t>
      </w:r>
    </w:p>
    <w:p w:rsidR="00717C42" w:rsidRPr="00F43DC4" w:rsidRDefault="00F94611" w:rsidP="00717C42">
      <w:pPr>
        <w:pStyle w:val="SingleTxtGC"/>
        <w:rPr>
          <w:rFonts w:ascii="Time New Roman" w:eastAsia="黑体" w:hAnsi="Time New Roman"/>
          <w:b/>
          <w:bCs/>
          <w:szCs w:val="21"/>
        </w:rPr>
      </w:pPr>
      <w:r w:rsidRPr="00F43DC4">
        <w:rPr>
          <w:rFonts w:ascii="Time New Roman" w:eastAsia="黑体" w:hAnsi="Time New Roman"/>
          <w:szCs w:val="21"/>
          <w:lang w:val="zh-CN"/>
        </w:rPr>
        <w:t>16</w:t>
      </w:r>
      <w:r w:rsidR="007B03D7" w:rsidRPr="00F43DC4">
        <w:rPr>
          <w:rFonts w:ascii="Time New Roman" w:eastAsia="黑体" w:hAnsi="Time New Roman"/>
          <w:szCs w:val="21"/>
          <w:lang w:val="zh-CN"/>
        </w:rPr>
        <w:t xml:space="preserve">.  </w:t>
      </w:r>
      <w:r w:rsidR="00717C42" w:rsidRPr="00F43DC4">
        <w:rPr>
          <w:rFonts w:ascii="Time New Roman" w:eastAsia="黑体" w:hAnsi="Time New Roman"/>
          <w:szCs w:val="21"/>
          <w:lang w:val="zh-CN"/>
        </w:rPr>
        <w:t>委员会重申在以往的结论性意见</w:t>
      </w:r>
      <w:r w:rsidR="00717C42" w:rsidRPr="00F43DC4">
        <w:rPr>
          <w:rFonts w:ascii="Time New Roman" w:eastAsia="黑体" w:hAnsi="Time New Roman"/>
          <w:szCs w:val="21"/>
          <w:lang w:val="zh-CN"/>
        </w:rPr>
        <w:t>(</w:t>
      </w:r>
      <w:r w:rsidRPr="00F43DC4">
        <w:rPr>
          <w:rFonts w:ascii="Time New Roman" w:eastAsia="黑体" w:hAnsi="Time New Roman"/>
          <w:szCs w:val="21"/>
          <w:lang w:val="zh-CN"/>
        </w:rPr>
        <w:t>CERD</w:t>
      </w:r>
      <w:r w:rsidR="00717C42" w:rsidRPr="00F43DC4">
        <w:rPr>
          <w:rFonts w:ascii="Time New Roman" w:eastAsia="黑体" w:hAnsi="Time New Roman"/>
          <w:szCs w:val="21"/>
          <w:lang w:val="zh-CN"/>
        </w:rPr>
        <w:t>/</w:t>
      </w:r>
      <w:r w:rsidRPr="00F43DC4">
        <w:rPr>
          <w:rFonts w:ascii="Time New Roman" w:eastAsia="黑体" w:hAnsi="Time New Roman"/>
          <w:szCs w:val="21"/>
          <w:lang w:val="zh-CN"/>
        </w:rPr>
        <w:t>C</w:t>
      </w:r>
      <w:r w:rsidR="00717C42" w:rsidRPr="00F43DC4">
        <w:rPr>
          <w:rFonts w:ascii="Time New Roman" w:eastAsia="黑体" w:hAnsi="Time New Roman"/>
          <w:szCs w:val="21"/>
          <w:lang w:val="zh-CN"/>
        </w:rPr>
        <w:t>/</w:t>
      </w:r>
      <w:r w:rsidRPr="00F43DC4">
        <w:rPr>
          <w:rFonts w:ascii="Time New Roman" w:eastAsia="黑体" w:hAnsi="Time New Roman"/>
          <w:szCs w:val="21"/>
          <w:lang w:val="zh-CN"/>
        </w:rPr>
        <w:t>DZA</w:t>
      </w:r>
      <w:r w:rsidR="00717C42" w:rsidRPr="00F43DC4">
        <w:rPr>
          <w:rFonts w:ascii="Time New Roman" w:eastAsia="黑体" w:hAnsi="Time New Roman"/>
          <w:szCs w:val="21"/>
          <w:lang w:val="zh-CN"/>
        </w:rPr>
        <w:t>/</w:t>
      </w:r>
      <w:r w:rsidRPr="00F43DC4">
        <w:rPr>
          <w:rFonts w:ascii="Time New Roman" w:eastAsia="黑体" w:hAnsi="Time New Roman"/>
          <w:szCs w:val="21"/>
          <w:lang w:val="zh-CN"/>
        </w:rPr>
        <w:t>CO</w:t>
      </w:r>
      <w:r w:rsidR="00717C42" w:rsidRPr="00F43DC4">
        <w:rPr>
          <w:rFonts w:ascii="Time New Roman" w:eastAsia="黑体" w:hAnsi="Time New Roman"/>
          <w:szCs w:val="21"/>
          <w:lang w:val="zh-CN"/>
        </w:rPr>
        <w:t>/</w:t>
      </w:r>
      <w:r w:rsidRPr="00F43DC4">
        <w:rPr>
          <w:rFonts w:ascii="Time New Roman" w:eastAsia="黑体" w:hAnsi="Time New Roman"/>
          <w:szCs w:val="21"/>
          <w:lang w:val="zh-CN"/>
        </w:rPr>
        <w:t>15</w:t>
      </w:r>
      <w:r w:rsidR="00717C42" w:rsidRPr="00F43DC4">
        <w:rPr>
          <w:rFonts w:ascii="Time New Roman" w:eastAsia="黑体" w:hAnsi="Time New Roman"/>
          <w:szCs w:val="21"/>
          <w:lang w:val="zh-CN"/>
        </w:rPr>
        <w:t>-</w:t>
      </w:r>
      <w:r w:rsidRPr="00F43DC4">
        <w:rPr>
          <w:rFonts w:ascii="Time New Roman" w:eastAsia="黑体" w:hAnsi="Time New Roman"/>
          <w:szCs w:val="21"/>
          <w:lang w:val="zh-CN"/>
        </w:rPr>
        <w:t>19</w:t>
      </w:r>
      <w:r w:rsidR="00717C42" w:rsidRPr="00F43DC4">
        <w:rPr>
          <w:rFonts w:ascii="Time New Roman" w:eastAsia="黑体" w:hAnsi="Time New Roman"/>
          <w:szCs w:val="21"/>
          <w:lang w:val="zh-CN"/>
        </w:rPr>
        <w:t>,</w:t>
      </w:r>
      <w:r w:rsidR="001D4AC3" w:rsidRPr="00F43DC4">
        <w:rPr>
          <w:rFonts w:ascii="Time New Roman" w:eastAsia="黑体" w:hAnsi="Time New Roman"/>
          <w:szCs w:val="21"/>
          <w:lang w:val="zh-CN"/>
        </w:rPr>
        <w:t xml:space="preserve"> </w:t>
      </w:r>
      <w:r w:rsidR="00717C42" w:rsidRPr="00F43DC4">
        <w:rPr>
          <w:rFonts w:ascii="Time New Roman" w:eastAsia="黑体" w:hAnsi="Time New Roman"/>
          <w:szCs w:val="21"/>
          <w:lang w:val="zh-CN"/>
        </w:rPr>
        <w:t>第</w:t>
      </w:r>
      <w:r w:rsidRPr="00F43DC4">
        <w:rPr>
          <w:rFonts w:ascii="Time New Roman" w:eastAsia="黑体" w:hAnsi="Time New Roman"/>
          <w:szCs w:val="21"/>
          <w:lang w:val="zh-CN"/>
        </w:rPr>
        <w:t>16</w:t>
      </w:r>
      <w:r w:rsidR="00717C42" w:rsidRPr="00F43DC4">
        <w:rPr>
          <w:rFonts w:ascii="Time New Roman" w:eastAsia="黑体" w:hAnsi="Time New Roman"/>
          <w:szCs w:val="21"/>
          <w:lang w:val="zh-CN"/>
        </w:rPr>
        <w:t>段</w:t>
      </w:r>
      <w:r w:rsidR="00717C42" w:rsidRPr="00F43DC4">
        <w:rPr>
          <w:rFonts w:ascii="Time New Roman" w:eastAsia="黑体" w:hAnsi="Time New Roman"/>
          <w:szCs w:val="21"/>
          <w:lang w:val="zh-CN"/>
        </w:rPr>
        <w:t>)</w:t>
      </w:r>
      <w:r w:rsidR="00717C42" w:rsidRPr="00F43DC4">
        <w:rPr>
          <w:rFonts w:ascii="Time New Roman" w:eastAsia="黑体" w:hAnsi="Time New Roman"/>
          <w:szCs w:val="21"/>
          <w:lang w:val="zh-CN"/>
        </w:rPr>
        <w:t>中向缔约国提出的建议</w:t>
      </w:r>
      <w:r w:rsidR="00717C42" w:rsidRPr="00F43DC4">
        <w:rPr>
          <w:rFonts w:ascii="Time New Roman" w:eastAsia="黑体" w:hAnsi="Time New Roman" w:hint="eastAsia"/>
          <w:szCs w:val="21"/>
          <w:lang w:val="zh-CN"/>
        </w:rPr>
        <w:t>，</w:t>
      </w:r>
      <w:r w:rsidR="00717C42" w:rsidRPr="00F43DC4">
        <w:rPr>
          <w:rFonts w:ascii="Time New Roman" w:eastAsia="黑体" w:hAnsi="Time New Roman"/>
          <w:szCs w:val="21"/>
          <w:lang w:val="zh-CN"/>
        </w:rPr>
        <w:t>特别是在阿马齐格人口居住的最边缘化地区加强投资工作。根据委员会关于《消除一切形式种族歧视国际公约》</w:t>
      </w:r>
      <w:r w:rsidR="00717C42" w:rsidRPr="00F43DC4">
        <w:rPr>
          <w:rFonts w:ascii="Time New Roman" w:eastAsia="黑体" w:hAnsi="Time New Roman"/>
          <w:szCs w:val="21"/>
        </w:rPr>
        <w:t>中特别措施的含义和范围</w:t>
      </w:r>
      <w:r w:rsidR="00717C42" w:rsidRPr="00F43DC4">
        <w:rPr>
          <w:rFonts w:ascii="Time New Roman" w:eastAsia="黑体" w:hAnsi="Time New Roman"/>
          <w:szCs w:val="21"/>
          <w:lang w:val="zh-CN"/>
        </w:rPr>
        <w:t>的第</w:t>
      </w:r>
      <w:r w:rsidRPr="00F43DC4">
        <w:rPr>
          <w:rFonts w:ascii="Time New Roman" w:eastAsia="黑体" w:hAnsi="Time New Roman"/>
          <w:szCs w:val="21"/>
          <w:lang w:val="zh-CN"/>
        </w:rPr>
        <w:t>32</w:t>
      </w:r>
      <w:r w:rsidR="00717C42" w:rsidRPr="00F43DC4">
        <w:rPr>
          <w:rFonts w:ascii="Time New Roman" w:eastAsia="黑体" w:hAnsi="Time New Roman"/>
          <w:szCs w:val="21"/>
          <w:lang w:val="zh-CN"/>
        </w:rPr>
        <w:t>号</w:t>
      </w:r>
      <w:r w:rsidR="00717C42" w:rsidRPr="00F43DC4">
        <w:rPr>
          <w:rFonts w:ascii="Time New Roman" w:eastAsia="黑体" w:hAnsi="Time New Roman"/>
          <w:szCs w:val="21"/>
          <w:lang w:val="zh-CN"/>
        </w:rPr>
        <w:t>(</w:t>
      </w:r>
      <w:r w:rsidRPr="00F43DC4">
        <w:rPr>
          <w:rFonts w:ascii="Time New Roman" w:eastAsia="黑体" w:hAnsi="Time New Roman"/>
          <w:szCs w:val="21"/>
          <w:lang w:val="zh-CN"/>
        </w:rPr>
        <w:t>2</w:t>
      </w:r>
      <w:r w:rsidR="00717C42" w:rsidRPr="00F43DC4">
        <w:rPr>
          <w:rFonts w:ascii="Time New Roman" w:eastAsia="黑体" w:hAnsi="Time New Roman"/>
          <w:szCs w:val="21"/>
          <w:lang w:val="zh-CN"/>
        </w:rPr>
        <w:t>00</w:t>
      </w:r>
      <w:r w:rsidRPr="00F43DC4">
        <w:rPr>
          <w:rFonts w:ascii="Time New Roman" w:eastAsia="黑体" w:hAnsi="Time New Roman"/>
          <w:szCs w:val="21"/>
          <w:lang w:val="zh-CN"/>
        </w:rPr>
        <w:t>9</w:t>
      </w:r>
      <w:r w:rsidR="00717C42" w:rsidRPr="00F43DC4">
        <w:rPr>
          <w:rFonts w:ascii="Time New Roman" w:eastAsia="黑体" w:hAnsi="Time New Roman"/>
          <w:szCs w:val="21"/>
          <w:lang w:val="zh-CN"/>
        </w:rPr>
        <w:t>年</w:t>
      </w:r>
      <w:r w:rsidR="00717C42" w:rsidRPr="00F43DC4">
        <w:rPr>
          <w:rFonts w:ascii="Time New Roman" w:eastAsia="黑体" w:hAnsi="Time New Roman"/>
          <w:szCs w:val="21"/>
          <w:lang w:val="zh-CN"/>
        </w:rPr>
        <w:t>)</w:t>
      </w:r>
      <w:r w:rsidR="00717C42" w:rsidRPr="00F43DC4">
        <w:rPr>
          <w:rFonts w:ascii="Time New Roman" w:eastAsia="黑体" w:hAnsi="Time New Roman"/>
          <w:szCs w:val="21"/>
          <w:lang w:val="zh-CN"/>
        </w:rPr>
        <w:t>一般性建议，委员会建议缔约国采取适当措施，确保少数群体人员与其他人平等享有经济、社会和文化权利。</w:t>
      </w:r>
    </w:p>
    <w:p w:rsidR="00717C42" w:rsidRPr="00363E1C" w:rsidRDefault="00717C42" w:rsidP="001D4AC3">
      <w:pPr>
        <w:pStyle w:val="H23GC"/>
      </w:pPr>
      <w:r w:rsidRPr="00717C42">
        <w:rPr>
          <w:lang w:val="zh-CN"/>
        </w:rPr>
        <w:lastRenderedPageBreak/>
        <w:tab/>
      </w:r>
      <w:r w:rsidRPr="00717C42">
        <w:rPr>
          <w:lang w:val="zh-CN"/>
        </w:rPr>
        <w:tab/>
      </w:r>
      <w:proofErr w:type="gramStart"/>
      <w:r w:rsidRPr="00717C42">
        <w:rPr>
          <w:rFonts w:ascii="宋体" w:hAnsi="宋体" w:cs="宋体" w:hint="eastAsia"/>
        </w:rPr>
        <w:t>姆</w:t>
      </w:r>
      <w:proofErr w:type="gramEnd"/>
      <w:r w:rsidRPr="00717C42">
        <w:rPr>
          <w:rFonts w:ascii="宋体" w:hAnsi="宋体" w:cs="宋体" w:hint="eastAsia"/>
        </w:rPr>
        <w:t>扎布</w:t>
      </w:r>
      <w:r w:rsidRPr="00717C42">
        <w:rPr>
          <w:lang w:val="zh-CN"/>
        </w:rPr>
        <w:t>地区的</w:t>
      </w:r>
      <w:r w:rsidRPr="00363E1C">
        <w:t>暴力</w:t>
      </w:r>
      <w:r w:rsidRPr="00363E1C">
        <w:rPr>
          <w:rFonts w:hint="eastAsia"/>
        </w:rPr>
        <w:t>问题</w:t>
      </w:r>
    </w:p>
    <w:p w:rsidR="00717C42" w:rsidRPr="00717C42" w:rsidRDefault="00F94611" w:rsidP="00717C42">
      <w:pPr>
        <w:pStyle w:val="SingleTxtGC"/>
        <w:rPr>
          <w:szCs w:val="21"/>
        </w:rPr>
      </w:pPr>
      <w:r>
        <w:rPr>
          <w:szCs w:val="21"/>
          <w:lang w:val="zh-CN"/>
        </w:rPr>
        <w:t>17</w:t>
      </w:r>
      <w:r w:rsidR="007B03D7">
        <w:rPr>
          <w:szCs w:val="21"/>
          <w:lang w:val="zh-CN"/>
        </w:rPr>
        <w:t xml:space="preserve">.  </w:t>
      </w:r>
      <w:r w:rsidR="00717C42" w:rsidRPr="00717C42">
        <w:rPr>
          <w:szCs w:val="21"/>
          <w:lang w:val="zh-CN"/>
        </w:rPr>
        <w:t>委员会感到关切的是，在</w:t>
      </w:r>
      <w:r>
        <w:rPr>
          <w:szCs w:val="21"/>
          <w:lang w:val="zh-CN"/>
        </w:rPr>
        <w:t>2</w:t>
      </w:r>
      <w:r w:rsidR="00717C42" w:rsidRPr="00717C42">
        <w:rPr>
          <w:szCs w:val="21"/>
          <w:lang w:val="zh-CN"/>
        </w:rPr>
        <w:t>0</w:t>
      </w:r>
      <w:r>
        <w:rPr>
          <w:szCs w:val="21"/>
          <w:lang w:val="zh-CN"/>
        </w:rPr>
        <w:t>13</w:t>
      </w:r>
      <w:r w:rsidR="00717C42" w:rsidRPr="00717C42">
        <w:rPr>
          <w:szCs w:val="21"/>
          <w:lang w:val="zh-CN"/>
        </w:rPr>
        <w:t>年</w:t>
      </w:r>
      <w:r w:rsidR="00717C42" w:rsidRPr="00717C42">
        <w:rPr>
          <w:rFonts w:hint="eastAsia"/>
          <w:szCs w:val="21"/>
          <w:lang w:val="zh-CN"/>
        </w:rPr>
        <w:t>，</w:t>
      </w:r>
      <w:r w:rsidR="00717C42" w:rsidRPr="00717C42">
        <w:rPr>
          <w:szCs w:val="21"/>
          <w:lang w:val="zh-CN"/>
        </w:rPr>
        <w:t>特别是</w:t>
      </w:r>
      <w:r>
        <w:rPr>
          <w:szCs w:val="21"/>
          <w:lang w:val="zh-CN"/>
        </w:rPr>
        <w:t>2</w:t>
      </w:r>
      <w:r w:rsidR="00717C42" w:rsidRPr="00717C42">
        <w:rPr>
          <w:szCs w:val="21"/>
          <w:lang w:val="zh-CN"/>
        </w:rPr>
        <w:t>0</w:t>
      </w:r>
      <w:r>
        <w:rPr>
          <w:szCs w:val="21"/>
          <w:lang w:val="zh-CN"/>
        </w:rPr>
        <w:t>15</w:t>
      </w:r>
      <w:r w:rsidR="00717C42" w:rsidRPr="00717C42">
        <w:rPr>
          <w:szCs w:val="21"/>
          <w:lang w:val="zh-CN"/>
        </w:rPr>
        <w:t>年，</w:t>
      </w:r>
      <w:r w:rsidR="00717C42" w:rsidRPr="00717C42">
        <w:rPr>
          <w:rFonts w:hint="eastAsia"/>
          <w:szCs w:val="21"/>
          <w:lang w:val="zh-CN"/>
        </w:rPr>
        <w:t>信奉</w:t>
      </w:r>
      <w:r w:rsidR="00717C42" w:rsidRPr="00717C42">
        <w:rPr>
          <w:rFonts w:hint="eastAsia"/>
          <w:szCs w:val="21"/>
        </w:rPr>
        <w:t>伊巴底的</w:t>
      </w:r>
      <w:proofErr w:type="gramStart"/>
      <w:r w:rsidR="00717C42" w:rsidRPr="00717C42">
        <w:rPr>
          <w:rFonts w:hint="eastAsia"/>
          <w:szCs w:val="21"/>
        </w:rPr>
        <w:t>姆</w:t>
      </w:r>
      <w:proofErr w:type="gramEnd"/>
      <w:r w:rsidR="00717C42" w:rsidRPr="00717C42">
        <w:rPr>
          <w:rFonts w:hint="eastAsia"/>
          <w:szCs w:val="21"/>
        </w:rPr>
        <w:t>扎布</w:t>
      </w:r>
      <w:r w:rsidR="00717C42" w:rsidRPr="00717C42">
        <w:rPr>
          <w:szCs w:val="21"/>
          <w:lang w:val="zh-CN"/>
        </w:rPr>
        <w:t>和</w:t>
      </w:r>
      <w:proofErr w:type="gramStart"/>
      <w:r w:rsidR="00717C42" w:rsidRPr="00717C42">
        <w:rPr>
          <w:rFonts w:hint="eastAsia"/>
          <w:szCs w:val="21"/>
          <w:lang w:val="zh-CN"/>
        </w:rPr>
        <w:t>逊尼</w:t>
      </w:r>
      <w:proofErr w:type="gramEnd"/>
      <w:r w:rsidR="00717C42" w:rsidRPr="00717C42">
        <w:rPr>
          <w:rFonts w:hint="eastAsia"/>
          <w:szCs w:val="21"/>
          <w:lang w:val="zh-CN"/>
        </w:rPr>
        <w:t>派、</w:t>
      </w:r>
      <w:r w:rsidR="00717C42" w:rsidRPr="00717C42">
        <w:rPr>
          <w:szCs w:val="21"/>
          <w:lang w:val="zh-CN"/>
        </w:rPr>
        <w:t>讲阿拉伯语的</w:t>
      </w:r>
      <w:r w:rsidR="00717C42" w:rsidRPr="00717C42">
        <w:rPr>
          <w:szCs w:val="21"/>
        </w:rPr>
        <w:t>沙</w:t>
      </w:r>
      <w:proofErr w:type="gramStart"/>
      <w:r w:rsidR="00717C42" w:rsidRPr="00717C42">
        <w:rPr>
          <w:szCs w:val="21"/>
        </w:rPr>
        <w:t>姆</w:t>
      </w:r>
      <w:proofErr w:type="gramEnd"/>
      <w:r w:rsidR="00717C42" w:rsidRPr="00717C42">
        <w:rPr>
          <w:szCs w:val="21"/>
        </w:rPr>
        <w:t>巴族</w:t>
      </w:r>
      <w:r w:rsidR="00717C42" w:rsidRPr="00717C42">
        <w:rPr>
          <w:rFonts w:hint="eastAsia"/>
          <w:szCs w:val="21"/>
        </w:rPr>
        <w:t>人</w:t>
      </w:r>
      <w:r w:rsidR="00717C42" w:rsidRPr="00717C42">
        <w:rPr>
          <w:szCs w:val="21"/>
          <w:lang w:val="zh-CN"/>
        </w:rPr>
        <w:t>之间一再发生暴力</w:t>
      </w:r>
      <w:r w:rsidR="00717C42" w:rsidRPr="00717C42">
        <w:rPr>
          <w:rFonts w:hint="eastAsia"/>
          <w:szCs w:val="21"/>
          <w:lang w:val="zh-CN"/>
        </w:rPr>
        <w:t>行为</w:t>
      </w:r>
      <w:r w:rsidR="00717C42" w:rsidRPr="00717C42">
        <w:rPr>
          <w:szCs w:val="21"/>
          <w:lang w:val="zh-CN"/>
        </w:rPr>
        <w:t>，特别是</w:t>
      </w:r>
      <w:proofErr w:type="gramStart"/>
      <w:r w:rsidR="00717C42" w:rsidRPr="00717C42">
        <w:rPr>
          <w:rFonts w:hint="eastAsia"/>
          <w:szCs w:val="21"/>
        </w:rPr>
        <w:t>姆</w:t>
      </w:r>
      <w:proofErr w:type="gramEnd"/>
      <w:r w:rsidR="00717C42" w:rsidRPr="00717C42">
        <w:rPr>
          <w:rFonts w:hint="eastAsia"/>
          <w:szCs w:val="21"/>
        </w:rPr>
        <w:t>扎布</w:t>
      </w:r>
      <w:r w:rsidR="00717C42" w:rsidRPr="00717C42">
        <w:rPr>
          <w:szCs w:val="21"/>
          <w:lang w:val="zh-CN"/>
        </w:rPr>
        <w:t>社</w:t>
      </w:r>
      <w:r w:rsidR="00717C42" w:rsidRPr="00717C42">
        <w:rPr>
          <w:rFonts w:hint="eastAsia"/>
          <w:szCs w:val="21"/>
          <w:lang w:val="zh-CN"/>
        </w:rPr>
        <w:t>区发生的暴力行为</w:t>
      </w:r>
      <w:r w:rsidR="00717C42" w:rsidRPr="00717C42">
        <w:rPr>
          <w:szCs w:val="21"/>
          <w:lang w:val="zh-CN"/>
        </w:rPr>
        <w:t>造成死亡和财产损坏。委员会还感到关切的是，有报告称，安全部队参与</w:t>
      </w:r>
      <w:r w:rsidR="00717C42" w:rsidRPr="00717C42">
        <w:rPr>
          <w:rFonts w:hint="eastAsia"/>
          <w:szCs w:val="21"/>
          <w:lang w:val="zh-CN"/>
        </w:rPr>
        <w:t>了</w:t>
      </w:r>
      <w:r w:rsidR="00717C42" w:rsidRPr="00717C42">
        <w:rPr>
          <w:szCs w:val="21"/>
          <w:lang w:val="zh-CN"/>
        </w:rPr>
        <w:t>暴力，据报告，这些事件之后，某些群体</w:t>
      </w:r>
      <w:r w:rsidR="00717C42" w:rsidRPr="00717C42">
        <w:rPr>
          <w:rFonts w:hint="eastAsia"/>
          <w:szCs w:val="21"/>
          <w:lang w:val="zh-CN"/>
        </w:rPr>
        <w:t>的行为没</w:t>
      </w:r>
      <w:r w:rsidR="00717C42" w:rsidRPr="00717C42">
        <w:rPr>
          <w:szCs w:val="21"/>
          <w:lang w:val="zh-CN"/>
        </w:rPr>
        <w:t>有</w:t>
      </w:r>
      <w:r w:rsidR="00717C42" w:rsidRPr="00717C42">
        <w:rPr>
          <w:rFonts w:hint="eastAsia"/>
          <w:szCs w:val="21"/>
          <w:lang w:val="zh-CN"/>
        </w:rPr>
        <w:t>受到惩</w:t>
      </w:r>
      <w:r w:rsidR="00717C42" w:rsidRPr="00717C42">
        <w:rPr>
          <w:szCs w:val="21"/>
          <w:lang w:val="zh-CN"/>
        </w:rPr>
        <w:t>罚。委员会注意到</w:t>
      </w:r>
      <w:r w:rsidR="00717C42" w:rsidRPr="00717C42">
        <w:rPr>
          <w:rFonts w:hint="eastAsia"/>
          <w:szCs w:val="21"/>
          <w:lang w:val="zh-CN"/>
        </w:rPr>
        <w:t>，</w:t>
      </w:r>
      <w:r w:rsidR="00717C42" w:rsidRPr="00717C42">
        <w:rPr>
          <w:szCs w:val="21"/>
          <w:lang w:val="zh-CN"/>
        </w:rPr>
        <w:t>在与缔约国代表团对话期间，缔约国向委员会提供了资料，但感到遗憾的是，</w:t>
      </w:r>
      <w:r w:rsidR="00717C42" w:rsidRPr="00717C42">
        <w:rPr>
          <w:rFonts w:hint="eastAsia"/>
          <w:szCs w:val="21"/>
          <w:lang w:val="zh-CN"/>
        </w:rPr>
        <w:t>所提供</w:t>
      </w:r>
      <w:r w:rsidR="00717C42" w:rsidRPr="00717C42">
        <w:rPr>
          <w:szCs w:val="21"/>
          <w:lang w:val="zh-CN"/>
        </w:rPr>
        <w:t>资料不完整，特别是采取</w:t>
      </w:r>
      <w:r w:rsidR="00717C42" w:rsidRPr="00717C42">
        <w:rPr>
          <w:rFonts w:hint="eastAsia"/>
          <w:szCs w:val="21"/>
          <w:lang w:val="zh-CN"/>
        </w:rPr>
        <w:t>了哪些</w:t>
      </w:r>
      <w:r w:rsidR="00717C42" w:rsidRPr="00717C42">
        <w:rPr>
          <w:szCs w:val="21"/>
          <w:lang w:val="zh-CN"/>
        </w:rPr>
        <w:t>措施</w:t>
      </w:r>
      <w:r w:rsidR="00717C42" w:rsidRPr="00717C42">
        <w:rPr>
          <w:rFonts w:hint="eastAsia"/>
          <w:szCs w:val="21"/>
          <w:lang w:val="zh-CN"/>
        </w:rPr>
        <w:t>，</w:t>
      </w:r>
      <w:r w:rsidR="00717C42" w:rsidRPr="00717C42">
        <w:rPr>
          <w:szCs w:val="21"/>
          <w:lang w:val="zh-CN"/>
        </w:rPr>
        <w:t>调查这些事件、惩罚责任人</w:t>
      </w:r>
      <w:r w:rsidR="00717C42" w:rsidRPr="00717C42">
        <w:rPr>
          <w:rFonts w:hint="eastAsia"/>
          <w:szCs w:val="21"/>
          <w:lang w:val="zh-CN"/>
        </w:rPr>
        <w:t>，及</w:t>
      </w:r>
      <w:r w:rsidR="00717C42" w:rsidRPr="00717C42">
        <w:rPr>
          <w:szCs w:val="21"/>
          <w:lang w:val="zh-CN"/>
        </w:rPr>
        <w:t>防止事件再次发生</w:t>
      </w:r>
      <w:r w:rsidR="00717C42" w:rsidRPr="00717C42">
        <w:rPr>
          <w:szCs w:val="21"/>
          <w:lang w:val="zh-CN"/>
        </w:rPr>
        <w:t>(</w:t>
      </w:r>
      <w:r w:rsidR="00717C42" w:rsidRPr="00717C42">
        <w:rPr>
          <w:szCs w:val="21"/>
          <w:lang w:val="zh-CN"/>
        </w:rPr>
        <w:t>第二条和第五条</w:t>
      </w:r>
      <w:r w:rsidR="00717C42" w:rsidRPr="00717C42">
        <w:rPr>
          <w:szCs w:val="21"/>
          <w:lang w:val="zh-CN"/>
        </w:rPr>
        <w:t>)</w:t>
      </w:r>
      <w:r w:rsidR="00717C42" w:rsidRPr="00717C42">
        <w:rPr>
          <w:szCs w:val="21"/>
          <w:lang w:val="zh-CN"/>
        </w:rPr>
        <w:t>。</w:t>
      </w:r>
    </w:p>
    <w:p w:rsidR="00717C42" w:rsidRPr="00363E1C" w:rsidRDefault="00F94611" w:rsidP="00717C42">
      <w:pPr>
        <w:pStyle w:val="SingleTxtGC"/>
        <w:rPr>
          <w:rFonts w:ascii="Time New Roman" w:eastAsia="黑体" w:hAnsi="Time New Roman"/>
          <w:b/>
          <w:bCs/>
          <w:szCs w:val="21"/>
        </w:rPr>
      </w:pPr>
      <w:r w:rsidRPr="00363E1C">
        <w:rPr>
          <w:rFonts w:ascii="Time New Roman" w:eastAsia="黑体" w:hAnsi="Time New Roman"/>
          <w:szCs w:val="21"/>
          <w:lang w:val="zh-CN"/>
        </w:rPr>
        <w:t>18</w:t>
      </w:r>
      <w:r w:rsidR="007B03D7" w:rsidRPr="00363E1C">
        <w:rPr>
          <w:rFonts w:ascii="Time New Roman" w:eastAsia="黑体" w:hAnsi="Time New Roman"/>
          <w:szCs w:val="21"/>
          <w:lang w:val="zh-CN"/>
        </w:rPr>
        <w:t xml:space="preserve">.  </w:t>
      </w:r>
      <w:r w:rsidR="00717C42" w:rsidRPr="00363E1C">
        <w:rPr>
          <w:rFonts w:ascii="Time New Roman" w:eastAsia="黑体" w:hAnsi="Time New Roman"/>
          <w:szCs w:val="21"/>
          <w:lang w:val="zh-CN"/>
        </w:rPr>
        <w:t>委员会建议缔约国</w:t>
      </w:r>
      <w:r w:rsidR="00717C42" w:rsidRPr="00363E1C">
        <w:rPr>
          <w:rFonts w:ascii="Time New Roman" w:eastAsia="黑体" w:hAnsi="Time New Roman" w:hint="eastAsia"/>
          <w:szCs w:val="21"/>
          <w:lang w:val="zh-CN"/>
        </w:rPr>
        <w:t>向委员会通报</w:t>
      </w:r>
      <w:proofErr w:type="gramStart"/>
      <w:r w:rsidR="00717C42" w:rsidRPr="00363E1C">
        <w:rPr>
          <w:rFonts w:ascii="Time New Roman" w:eastAsia="黑体" w:hAnsi="Time New Roman" w:hint="eastAsia"/>
          <w:szCs w:val="21"/>
        </w:rPr>
        <w:t>姆</w:t>
      </w:r>
      <w:proofErr w:type="gramEnd"/>
      <w:r w:rsidR="00717C42" w:rsidRPr="00363E1C">
        <w:rPr>
          <w:rFonts w:ascii="Time New Roman" w:eastAsia="黑体" w:hAnsi="Time New Roman" w:hint="eastAsia"/>
          <w:szCs w:val="21"/>
        </w:rPr>
        <w:t>扎布</w:t>
      </w:r>
      <w:r w:rsidR="00717C42" w:rsidRPr="00363E1C">
        <w:rPr>
          <w:rFonts w:ascii="Time New Roman" w:eastAsia="黑体" w:hAnsi="Time New Roman"/>
          <w:szCs w:val="21"/>
          <w:lang w:val="zh-CN"/>
        </w:rPr>
        <w:t>地区暴力问题的根源，并采取必要措施防止其再度发生。委员会还建议缔约国提供资料，说明对暴力</w:t>
      </w:r>
      <w:r w:rsidR="00717C42" w:rsidRPr="00363E1C">
        <w:rPr>
          <w:rFonts w:ascii="Time New Roman" w:eastAsia="黑体" w:hAnsi="Time New Roman" w:hint="eastAsia"/>
          <w:szCs w:val="21"/>
          <w:lang w:val="zh-CN"/>
        </w:rPr>
        <w:t>事件</w:t>
      </w:r>
      <w:r w:rsidR="00717C42" w:rsidRPr="00363E1C">
        <w:rPr>
          <w:rFonts w:ascii="Time New Roman" w:eastAsia="黑体" w:hAnsi="Time New Roman"/>
          <w:szCs w:val="21"/>
          <w:lang w:val="zh-CN"/>
        </w:rPr>
        <w:t>进行调查、提出起诉和惩处犯罪者的情况，从而防止</w:t>
      </w:r>
      <w:r w:rsidR="00717C42" w:rsidRPr="00363E1C">
        <w:rPr>
          <w:rFonts w:ascii="Time New Roman" w:eastAsia="黑体" w:hAnsi="Time New Roman" w:hint="eastAsia"/>
          <w:szCs w:val="21"/>
          <w:lang w:val="zh-CN"/>
        </w:rPr>
        <w:t>产生对</w:t>
      </w:r>
      <w:r w:rsidR="00717C42" w:rsidRPr="00363E1C">
        <w:rPr>
          <w:rFonts w:ascii="Time New Roman" w:eastAsia="黑体" w:hAnsi="Time New Roman"/>
          <w:szCs w:val="21"/>
          <w:lang w:val="zh-CN"/>
        </w:rPr>
        <w:t>某些群体有罪不罚的感觉。此外，委员会还建议缔约国要求安全部队履行职责，在</w:t>
      </w:r>
      <w:r w:rsidR="00717C42" w:rsidRPr="00363E1C">
        <w:rPr>
          <w:rFonts w:ascii="Time New Roman" w:eastAsia="黑体" w:hAnsi="Time New Roman" w:hint="eastAsia"/>
          <w:szCs w:val="21"/>
          <w:lang w:val="zh-CN"/>
        </w:rPr>
        <w:t>这类</w:t>
      </w:r>
      <w:r w:rsidR="00717C42" w:rsidRPr="00363E1C">
        <w:rPr>
          <w:rFonts w:ascii="Time New Roman" w:eastAsia="黑体" w:hAnsi="Time New Roman"/>
          <w:szCs w:val="21"/>
          <w:lang w:val="zh-CN"/>
        </w:rPr>
        <w:t>冲突</w:t>
      </w:r>
      <w:r w:rsidR="00717C42" w:rsidRPr="00363E1C">
        <w:rPr>
          <w:rFonts w:ascii="Time New Roman" w:eastAsia="黑体" w:hAnsi="Time New Roman" w:hint="eastAsia"/>
          <w:szCs w:val="21"/>
          <w:lang w:val="zh-CN"/>
        </w:rPr>
        <w:t>中</w:t>
      </w:r>
      <w:r w:rsidR="00717C42" w:rsidRPr="00363E1C">
        <w:rPr>
          <w:rFonts w:ascii="Time New Roman" w:eastAsia="黑体" w:hAnsi="Time New Roman"/>
          <w:szCs w:val="21"/>
          <w:lang w:val="zh-CN"/>
        </w:rPr>
        <w:t>提供保护，防止紧张局势和在这些群体之间挑起仇恨。最后，委员会建议缔约国采取措施，促进不同群体之间的对话、宽容和理解。</w:t>
      </w:r>
    </w:p>
    <w:p w:rsidR="00717C42" w:rsidRPr="00717C42" w:rsidRDefault="00717C42" w:rsidP="00B13BDE">
      <w:pPr>
        <w:pStyle w:val="H23GC"/>
      </w:pPr>
      <w:r w:rsidRPr="00717C42">
        <w:rPr>
          <w:lang w:val="zh-CN"/>
        </w:rPr>
        <w:tab/>
      </w:r>
      <w:r w:rsidRPr="00717C42">
        <w:rPr>
          <w:lang w:val="zh-CN"/>
        </w:rPr>
        <w:tab/>
      </w:r>
      <w:r w:rsidRPr="00717C42">
        <w:rPr>
          <w:lang w:val="zh-CN"/>
        </w:rPr>
        <w:t>非公民的处境</w:t>
      </w:r>
    </w:p>
    <w:p w:rsidR="00717C42" w:rsidRPr="00717C42" w:rsidRDefault="00F94611" w:rsidP="00717C42">
      <w:pPr>
        <w:pStyle w:val="SingleTxtGC"/>
        <w:rPr>
          <w:szCs w:val="21"/>
        </w:rPr>
      </w:pPr>
      <w:r>
        <w:rPr>
          <w:szCs w:val="21"/>
          <w:lang w:val="zh-CN"/>
        </w:rPr>
        <w:t>19</w:t>
      </w:r>
      <w:r w:rsidR="007B03D7">
        <w:rPr>
          <w:szCs w:val="21"/>
          <w:lang w:val="zh-CN"/>
        </w:rPr>
        <w:t xml:space="preserve">.  </w:t>
      </w:r>
      <w:r w:rsidR="00717C42" w:rsidRPr="00717C42">
        <w:rPr>
          <w:szCs w:val="21"/>
          <w:lang w:val="zh-CN"/>
        </w:rPr>
        <w:t>委员会注意到缔约国代表团提供了资料，</w:t>
      </w:r>
      <w:r w:rsidR="00717C42" w:rsidRPr="00717C42">
        <w:rPr>
          <w:rFonts w:hint="eastAsia"/>
          <w:szCs w:val="21"/>
          <w:lang w:val="zh-CN"/>
        </w:rPr>
        <w:t>但</w:t>
      </w:r>
      <w:r w:rsidR="00717C42" w:rsidRPr="00717C42">
        <w:rPr>
          <w:szCs w:val="21"/>
          <w:lang w:val="zh-CN"/>
        </w:rPr>
        <w:t>感到关切的是，缔约国没有明确说明</w:t>
      </w:r>
      <w:r>
        <w:rPr>
          <w:szCs w:val="21"/>
          <w:lang w:val="zh-CN"/>
        </w:rPr>
        <w:t>2</w:t>
      </w:r>
      <w:r w:rsidR="00717C42" w:rsidRPr="00717C42">
        <w:rPr>
          <w:szCs w:val="21"/>
          <w:lang w:val="zh-CN"/>
        </w:rPr>
        <w:t>00</w:t>
      </w:r>
      <w:r>
        <w:rPr>
          <w:szCs w:val="21"/>
          <w:lang w:val="zh-CN"/>
        </w:rPr>
        <w:t>8</w:t>
      </w:r>
      <w:r w:rsidR="00717C42" w:rsidRPr="00717C42">
        <w:rPr>
          <w:szCs w:val="21"/>
          <w:lang w:val="zh-CN"/>
        </w:rPr>
        <w:t>年</w:t>
      </w:r>
      <w:r>
        <w:rPr>
          <w:szCs w:val="21"/>
          <w:lang w:val="zh-CN"/>
        </w:rPr>
        <w:t>6</w:t>
      </w:r>
      <w:r w:rsidR="00717C42" w:rsidRPr="00717C42">
        <w:rPr>
          <w:szCs w:val="21"/>
          <w:lang w:val="zh-CN"/>
        </w:rPr>
        <w:t>月</w:t>
      </w:r>
      <w:r>
        <w:rPr>
          <w:szCs w:val="21"/>
          <w:lang w:val="zh-CN"/>
        </w:rPr>
        <w:t>25</w:t>
      </w:r>
      <w:r w:rsidR="00717C42" w:rsidRPr="00717C42">
        <w:rPr>
          <w:szCs w:val="21"/>
          <w:lang w:val="zh-CN"/>
        </w:rPr>
        <w:t>日关于阿尔及利亚</w:t>
      </w:r>
      <w:r w:rsidR="00717C42" w:rsidRPr="00717C42">
        <w:rPr>
          <w:rFonts w:hint="eastAsia"/>
          <w:szCs w:val="21"/>
          <w:lang w:val="zh-CN"/>
        </w:rPr>
        <w:t>境内</w:t>
      </w:r>
      <w:r w:rsidR="00717C42" w:rsidRPr="00717C42">
        <w:rPr>
          <w:szCs w:val="21"/>
          <w:lang w:val="zh-CN"/>
        </w:rPr>
        <w:t>外国国民入境、逗留和</w:t>
      </w:r>
      <w:r w:rsidR="00717C42" w:rsidRPr="00717C42">
        <w:rPr>
          <w:rFonts w:hint="eastAsia"/>
          <w:szCs w:val="21"/>
          <w:lang w:val="zh-CN"/>
        </w:rPr>
        <w:t>移民</w:t>
      </w:r>
      <w:r w:rsidR="00717C42" w:rsidRPr="00717C42">
        <w:rPr>
          <w:szCs w:val="21"/>
          <w:lang w:val="zh-CN"/>
        </w:rPr>
        <w:t>条件的第</w:t>
      </w:r>
      <w:r w:rsidR="00717C42" w:rsidRPr="00717C42">
        <w:rPr>
          <w:szCs w:val="21"/>
          <w:lang w:val="zh-CN"/>
        </w:rPr>
        <w:t>0</w:t>
      </w:r>
      <w:r>
        <w:rPr>
          <w:szCs w:val="21"/>
          <w:lang w:val="zh-CN"/>
        </w:rPr>
        <w:t>8</w:t>
      </w:r>
      <w:r w:rsidR="00717C42" w:rsidRPr="00717C42">
        <w:rPr>
          <w:szCs w:val="21"/>
          <w:lang w:val="zh-CN"/>
        </w:rPr>
        <w:t>-</w:t>
      </w:r>
      <w:r>
        <w:rPr>
          <w:szCs w:val="21"/>
          <w:lang w:val="zh-CN"/>
        </w:rPr>
        <w:t>11</w:t>
      </w:r>
      <w:r w:rsidR="00717C42" w:rsidRPr="00717C42">
        <w:rPr>
          <w:szCs w:val="21"/>
          <w:lang w:val="zh-CN"/>
        </w:rPr>
        <w:t>号法将非正规移</w:t>
      </w:r>
      <w:r w:rsidR="00717C42" w:rsidRPr="00717C42">
        <w:rPr>
          <w:rFonts w:hint="eastAsia"/>
          <w:szCs w:val="21"/>
          <w:lang w:val="zh-CN"/>
        </w:rPr>
        <w:t>民</w:t>
      </w:r>
      <w:r w:rsidR="00717C42" w:rsidRPr="00717C42">
        <w:rPr>
          <w:szCs w:val="21"/>
          <w:lang w:val="zh-CN"/>
        </w:rPr>
        <w:t>定为犯罪行为的情况。委员会还感到关切的是，</w:t>
      </w:r>
      <w:r w:rsidR="00717C42" w:rsidRPr="00717C42">
        <w:rPr>
          <w:rFonts w:hint="eastAsia"/>
          <w:szCs w:val="21"/>
          <w:lang w:val="zh-CN"/>
        </w:rPr>
        <w:t>在</w:t>
      </w:r>
      <w:r>
        <w:rPr>
          <w:szCs w:val="21"/>
          <w:lang w:val="zh-CN"/>
        </w:rPr>
        <w:t>2</w:t>
      </w:r>
      <w:r w:rsidR="00717C42" w:rsidRPr="00717C42">
        <w:rPr>
          <w:szCs w:val="21"/>
          <w:lang w:val="zh-CN"/>
        </w:rPr>
        <w:t>0</w:t>
      </w:r>
      <w:r>
        <w:rPr>
          <w:szCs w:val="21"/>
          <w:lang w:val="zh-CN"/>
        </w:rPr>
        <w:t>16</w:t>
      </w:r>
      <w:r w:rsidR="00717C42" w:rsidRPr="00717C42">
        <w:rPr>
          <w:szCs w:val="21"/>
          <w:lang w:val="zh-CN"/>
        </w:rPr>
        <w:t>年和</w:t>
      </w:r>
      <w:r>
        <w:rPr>
          <w:szCs w:val="21"/>
          <w:lang w:val="zh-CN"/>
        </w:rPr>
        <w:t>2</w:t>
      </w:r>
      <w:r w:rsidR="00717C42" w:rsidRPr="00717C42">
        <w:rPr>
          <w:szCs w:val="21"/>
          <w:lang w:val="zh-CN"/>
        </w:rPr>
        <w:t>0</w:t>
      </w:r>
      <w:r>
        <w:rPr>
          <w:szCs w:val="21"/>
          <w:lang w:val="zh-CN"/>
        </w:rPr>
        <w:t>17</w:t>
      </w:r>
      <w:r w:rsidR="00717C42" w:rsidRPr="00717C42">
        <w:rPr>
          <w:rFonts w:hint="eastAsia"/>
          <w:szCs w:val="21"/>
          <w:lang w:val="zh-CN"/>
        </w:rPr>
        <w:t>年，作为缔约国</w:t>
      </w:r>
      <w:r w:rsidR="00717C42" w:rsidRPr="00717C42">
        <w:rPr>
          <w:szCs w:val="21"/>
          <w:lang w:val="zh-CN"/>
        </w:rPr>
        <w:t>打击犯罪</w:t>
      </w:r>
      <w:r w:rsidR="00717C42" w:rsidRPr="00717C42">
        <w:rPr>
          <w:rFonts w:hint="eastAsia"/>
          <w:szCs w:val="21"/>
          <w:lang w:val="zh-CN"/>
        </w:rPr>
        <w:t>、</w:t>
      </w:r>
      <w:r w:rsidR="00717C42" w:rsidRPr="00717C42">
        <w:rPr>
          <w:szCs w:val="21"/>
          <w:lang w:val="zh-CN"/>
        </w:rPr>
        <w:t>乞讨和非</w:t>
      </w:r>
      <w:r w:rsidR="00717C42" w:rsidRPr="00717C42">
        <w:rPr>
          <w:rFonts w:hint="eastAsia"/>
          <w:szCs w:val="21"/>
          <w:lang w:val="zh-CN"/>
        </w:rPr>
        <w:t>法</w:t>
      </w:r>
      <w:r w:rsidR="00717C42" w:rsidRPr="00717C42">
        <w:rPr>
          <w:szCs w:val="21"/>
          <w:lang w:val="zh-CN"/>
        </w:rPr>
        <w:t>移民政策</w:t>
      </w:r>
      <w:r w:rsidR="00717C42" w:rsidRPr="00717C42">
        <w:rPr>
          <w:rFonts w:hint="eastAsia"/>
          <w:szCs w:val="21"/>
          <w:lang w:val="zh-CN"/>
        </w:rPr>
        <w:t>的一部分</w:t>
      </w:r>
      <w:r w:rsidR="00717C42" w:rsidRPr="00717C42">
        <w:rPr>
          <w:szCs w:val="21"/>
          <w:lang w:val="zh-CN"/>
        </w:rPr>
        <w:t>，尽管</w:t>
      </w:r>
      <w:r w:rsidR="00717C42" w:rsidRPr="00717C42">
        <w:rPr>
          <w:rFonts w:hint="eastAsia"/>
          <w:szCs w:val="21"/>
          <w:lang w:val="zh-CN"/>
        </w:rPr>
        <w:t>有</w:t>
      </w:r>
      <w:r w:rsidR="00717C42" w:rsidRPr="00717C42">
        <w:rPr>
          <w:szCs w:val="21"/>
          <w:lang w:val="zh-CN"/>
        </w:rPr>
        <w:t>些移</w:t>
      </w:r>
      <w:r w:rsidR="00717C42" w:rsidRPr="00717C42">
        <w:rPr>
          <w:rFonts w:hint="eastAsia"/>
          <w:szCs w:val="21"/>
          <w:lang w:val="zh-CN"/>
        </w:rPr>
        <w:t>民</w:t>
      </w:r>
      <w:r w:rsidR="00717C42" w:rsidRPr="00717C42">
        <w:rPr>
          <w:szCs w:val="21"/>
          <w:lang w:val="zh-CN"/>
        </w:rPr>
        <w:t>持有居留身份</w:t>
      </w:r>
      <w:r w:rsidR="00717C42" w:rsidRPr="00717C42">
        <w:rPr>
          <w:rFonts w:hint="eastAsia"/>
          <w:szCs w:val="21"/>
          <w:lang w:val="zh-CN"/>
        </w:rPr>
        <w:t>，缔约国仍将这些移民</w:t>
      </w:r>
      <w:r w:rsidR="00717C42" w:rsidRPr="00717C42">
        <w:rPr>
          <w:szCs w:val="21"/>
          <w:lang w:val="zh-CN"/>
        </w:rPr>
        <w:t>逮捕，特别是撒哈拉以南</w:t>
      </w:r>
      <w:r w:rsidR="00717C42" w:rsidRPr="00717C42">
        <w:rPr>
          <w:rFonts w:hint="eastAsia"/>
          <w:szCs w:val="21"/>
          <w:lang w:val="zh-CN"/>
        </w:rPr>
        <w:t>的</w:t>
      </w:r>
      <w:r w:rsidR="00717C42" w:rsidRPr="00717C42">
        <w:rPr>
          <w:szCs w:val="21"/>
          <w:lang w:val="zh-CN"/>
        </w:rPr>
        <w:t>移民。委员会还感到关切的是，其中一些人被关押在不当条件下，集体被驱逐。委员会遗憾地注意到，缔约国没有提供资料</w:t>
      </w:r>
      <w:r w:rsidR="00717C42" w:rsidRPr="00717C42">
        <w:rPr>
          <w:rFonts w:hint="eastAsia"/>
          <w:szCs w:val="21"/>
          <w:lang w:val="zh-CN"/>
        </w:rPr>
        <w:t>，</w:t>
      </w:r>
      <w:r w:rsidR="00717C42" w:rsidRPr="00717C42">
        <w:rPr>
          <w:szCs w:val="21"/>
          <w:lang w:val="zh-CN"/>
        </w:rPr>
        <w:t>说明在这</w:t>
      </w:r>
      <w:r w:rsidR="00717C42" w:rsidRPr="00717C42">
        <w:rPr>
          <w:rFonts w:hint="eastAsia"/>
          <w:szCs w:val="21"/>
          <w:lang w:val="zh-CN"/>
        </w:rPr>
        <w:t>种</w:t>
      </w:r>
      <w:r w:rsidR="00717C42" w:rsidRPr="00717C42">
        <w:rPr>
          <w:szCs w:val="21"/>
          <w:lang w:val="zh-CN"/>
        </w:rPr>
        <w:t>驱逐背景下遵守不</w:t>
      </w:r>
      <w:r w:rsidR="00717C42" w:rsidRPr="00717C42">
        <w:rPr>
          <w:rFonts w:hint="eastAsia"/>
          <w:szCs w:val="21"/>
          <w:lang w:val="zh-CN"/>
        </w:rPr>
        <w:t>驱</w:t>
      </w:r>
      <w:r w:rsidR="00717C42" w:rsidRPr="00717C42">
        <w:rPr>
          <w:szCs w:val="21"/>
          <w:lang w:val="zh-CN"/>
        </w:rPr>
        <w:t>回原则的情况。委员会还感到关切的是，有报告称，移</w:t>
      </w:r>
      <w:r w:rsidR="00717C42" w:rsidRPr="00717C42">
        <w:rPr>
          <w:rFonts w:hint="eastAsia"/>
          <w:szCs w:val="21"/>
          <w:lang w:val="zh-CN"/>
        </w:rPr>
        <w:t>民</w:t>
      </w:r>
      <w:r w:rsidR="00717C42" w:rsidRPr="00717C42">
        <w:rPr>
          <w:szCs w:val="21"/>
          <w:lang w:val="zh-CN"/>
        </w:rPr>
        <w:t>，特别是撒哈拉以南的移</w:t>
      </w:r>
      <w:r w:rsidR="00717C42" w:rsidRPr="00717C42">
        <w:rPr>
          <w:rFonts w:hint="eastAsia"/>
          <w:szCs w:val="21"/>
          <w:lang w:val="zh-CN"/>
        </w:rPr>
        <w:t>民</w:t>
      </w:r>
      <w:r w:rsidR="00717C42" w:rsidRPr="00717C42">
        <w:rPr>
          <w:szCs w:val="21"/>
          <w:lang w:val="zh-CN"/>
        </w:rPr>
        <w:t>，有时</w:t>
      </w:r>
      <w:r w:rsidR="00717C42" w:rsidRPr="00717C42">
        <w:rPr>
          <w:rFonts w:hint="eastAsia"/>
          <w:szCs w:val="21"/>
          <w:lang w:val="zh-CN"/>
        </w:rPr>
        <w:t>被剥夺</w:t>
      </w:r>
      <w:r w:rsidR="00717C42" w:rsidRPr="00717C42">
        <w:rPr>
          <w:szCs w:val="21"/>
          <w:lang w:val="zh-CN"/>
        </w:rPr>
        <w:t>获得经济、社会和文化权利</w:t>
      </w:r>
      <w:r w:rsidR="00717C42" w:rsidRPr="00717C42">
        <w:rPr>
          <w:rFonts w:hint="eastAsia"/>
          <w:szCs w:val="21"/>
          <w:lang w:val="zh-CN"/>
        </w:rPr>
        <w:t>的机会</w:t>
      </w:r>
      <w:r w:rsidR="00717C42" w:rsidRPr="00717C42">
        <w:rPr>
          <w:szCs w:val="21"/>
          <w:lang w:val="zh-CN"/>
        </w:rPr>
        <w:t>，是劳工市场虐待</w:t>
      </w:r>
      <w:r w:rsidR="00717C42" w:rsidRPr="00717C42">
        <w:rPr>
          <w:rFonts w:hint="eastAsia"/>
          <w:szCs w:val="21"/>
          <w:lang w:val="zh-CN"/>
        </w:rPr>
        <w:t>问题</w:t>
      </w:r>
      <w:r w:rsidR="00717C42" w:rsidRPr="00717C42">
        <w:rPr>
          <w:szCs w:val="21"/>
          <w:lang w:val="zh-CN"/>
        </w:rPr>
        <w:t>的受害者。此外，委员会</w:t>
      </w:r>
      <w:r w:rsidR="00717C42" w:rsidRPr="00717C42">
        <w:rPr>
          <w:rFonts w:hint="eastAsia"/>
          <w:szCs w:val="21"/>
          <w:lang w:val="zh-CN"/>
        </w:rPr>
        <w:t>还</w:t>
      </w:r>
      <w:r w:rsidR="00717C42" w:rsidRPr="00717C42">
        <w:rPr>
          <w:szCs w:val="21"/>
          <w:lang w:val="zh-CN"/>
        </w:rPr>
        <w:t>感到关切的是，有报告称，一些移</w:t>
      </w:r>
      <w:r w:rsidR="00717C42" w:rsidRPr="00717C42">
        <w:rPr>
          <w:rFonts w:hint="eastAsia"/>
          <w:szCs w:val="21"/>
          <w:lang w:val="zh-CN"/>
        </w:rPr>
        <w:t>民</w:t>
      </w:r>
      <w:r w:rsidR="00717C42" w:rsidRPr="00717C42">
        <w:rPr>
          <w:szCs w:val="21"/>
          <w:lang w:val="zh-CN"/>
        </w:rPr>
        <w:t>，特别是撒哈拉以南的移</w:t>
      </w:r>
      <w:r w:rsidR="00717C42" w:rsidRPr="00717C42">
        <w:rPr>
          <w:rFonts w:hint="eastAsia"/>
          <w:szCs w:val="21"/>
          <w:lang w:val="zh-CN"/>
        </w:rPr>
        <w:t>民</w:t>
      </w:r>
      <w:r w:rsidR="00717C42" w:rsidRPr="00717C42">
        <w:rPr>
          <w:szCs w:val="21"/>
          <w:lang w:val="zh-CN"/>
        </w:rPr>
        <w:t>，在缔约国境内不能自由</w:t>
      </w:r>
      <w:r w:rsidR="00717C42" w:rsidRPr="00717C42">
        <w:rPr>
          <w:rFonts w:hint="eastAsia"/>
          <w:szCs w:val="21"/>
          <w:lang w:val="zh-CN"/>
        </w:rPr>
        <w:t>行动</w:t>
      </w:r>
      <w:r w:rsidR="00717C42" w:rsidRPr="00717C42">
        <w:rPr>
          <w:szCs w:val="21"/>
          <w:lang w:val="zh-CN"/>
        </w:rPr>
        <w:t>，例如因为</w:t>
      </w:r>
      <w:r w:rsidR="00717C42" w:rsidRPr="00717C42">
        <w:rPr>
          <w:rFonts w:hint="eastAsia"/>
          <w:szCs w:val="21"/>
          <w:lang w:val="zh-CN"/>
        </w:rPr>
        <w:t>有</w:t>
      </w:r>
      <w:r w:rsidR="00717C42" w:rsidRPr="00717C42">
        <w:rPr>
          <w:szCs w:val="21"/>
          <w:lang w:val="zh-CN"/>
        </w:rPr>
        <w:t>运输</w:t>
      </w:r>
      <w:r w:rsidR="00717C42" w:rsidRPr="00717C42">
        <w:rPr>
          <w:rFonts w:hint="eastAsia"/>
          <w:szCs w:val="21"/>
          <w:lang w:val="zh-CN"/>
        </w:rPr>
        <w:t>公司和</w:t>
      </w:r>
      <w:r w:rsidR="00717C42" w:rsidRPr="00717C42">
        <w:rPr>
          <w:szCs w:val="21"/>
          <w:lang w:val="zh-CN"/>
        </w:rPr>
        <w:t>出租车公司</w:t>
      </w:r>
      <w:r w:rsidR="00717C42" w:rsidRPr="00717C42">
        <w:rPr>
          <w:rFonts w:hint="eastAsia"/>
          <w:szCs w:val="21"/>
          <w:lang w:val="zh-CN"/>
        </w:rPr>
        <w:t>接到禁令，不准他们乘坐</w:t>
      </w:r>
      <w:r w:rsidR="00717C42" w:rsidRPr="00717C42">
        <w:rPr>
          <w:szCs w:val="21"/>
          <w:lang w:val="zh-CN"/>
        </w:rPr>
        <w:t>(</w:t>
      </w:r>
      <w:r w:rsidR="00717C42" w:rsidRPr="00717C42">
        <w:rPr>
          <w:szCs w:val="21"/>
          <w:lang w:val="zh-CN"/>
        </w:rPr>
        <w:t>第二和第五条</w:t>
      </w:r>
      <w:r w:rsidR="00717C42" w:rsidRPr="00717C42">
        <w:rPr>
          <w:szCs w:val="21"/>
          <w:lang w:val="zh-CN"/>
        </w:rPr>
        <w:t>)</w:t>
      </w:r>
      <w:r w:rsidR="00717C42" w:rsidRPr="00717C42">
        <w:rPr>
          <w:szCs w:val="21"/>
          <w:lang w:val="zh-CN"/>
        </w:rPr>
        <w:t>。</w:t>
      </w:r>
    </w:p>
    <w:p w:rsidR="00717C42" w:rsidRPr="00FA6CE0" w:rsidRDefault="00F94611" w:rsidP="00717C42">
      <w:pPr>
        <w:pStyle w:val="SingleTxtGC"/>
        <w:rPr>
          <w:rFonts w:ascii="Time New Roman" w:eastAsia="黑体" w:hAnsi="Time New Roman"/>
          <w:b/>
          <w:bCs/>
          <w:szCs w:val="21"/>
        </w:rPr>
      </w:pPr>
      <w:r w:rsidRPr="00FA6CE0">
        <w:rPr>
          <w:rFonts w:ascii="Time New Roman" w:eastAsia="黑体" w:hAnsi="Time New Roman"/>
          <w:szCs w:val="21"/>
          <w:lang w:val="zh-CN"/>
        </w:rPr>
        <w:t>2</w:t>
      </w:r>
      <w:r w:rsidR="00717C42" w:rsidRPr="00FA6CE0">
        <w:rPr>
          <w:rFonts w:ascii="Time New Roman" w:eastAsia="黑体" w:hAnsi="Time New Roman"/>
          <w:szCs w:val="21"/>
          <w:lang w:val="zh-CN"/>
        </w:rPr>
        <w:t>0</w:t>
      </w:r>
      <w:r w:rsidR="007B03D7" w:rsidRPr="00FA6CE0">
        <w:rPr>
          <w:rFonts w:ascii="Time New Roman" w:eastAsia="黑体" w:hAnsi="Time New Roman"/>
          <w:szCs w:val="21"/>
          <w:lang w:val="zh-CN"/>
        </w:rPr>
        <w:t xml:space="preserve">.  </w:t>
      </w:r>
      <w:r w:rsidR="00717C42" w:rsidRPr="00FA6CE0">
        <w:rPr>
          <w:rFonts w:ascii="Time New Roman" w:eastAsia="黑体" w:hAnsi="Time New Roman"/>
          <w:szCs w:val="21"/>
          <w:lang w:val="zh-CN"/>
        </w:rPr>
        <w:t>委员会参照</w:t>
      </w:r>
      <w:r w:rsidR="00717C42" w:rsidRPr="00FA6CE0">
        <w:rPr>
          <w:rFonts w:ascii="Time New Roman" w:eastAsia="黑体" w:hAnsi="Time New Roman"/>
          <w:szCs w:val="21"/>
        </w:rPr>
        <w:t>关于歧视非公民问题的第</w:t>
      </w:r>
      <w:r w:rsidRPr="00FA6CE0">
        <w:rPr>
          <w:rFonts w:ascii="Time New Roman" w:eastAsia="黑体" w:hAnsi="Time New Roman"/>
          <w:szCs w:val="21"/>
        </w:rPr>
        <w:t>3</w:t>
      </w:r>
      <w:r w:rsidR="00717C42" w:rsidRPr="00FA6CE0">
        <w:rPr>
          <w:rFonts w:ascii="Time New Roman" w:eastAsia="黑体" w:hAnsi="Time New Roman"/>
          <w:szCs w:val="21"/>
        </w:rPr>
        <w:t>0</w:t>
      </w:r>
      <w:r w:rsidR="00B13BDE" w:rsidRPr="00FA6CE0">
        <w:rPr>
          <w:rFonts w:ascii="Time New Roman" w:eastAsia="黑体" w:hAnsi="Time New Roman"/>
          <w:szCs w:val="21"/>
        </w:rPr>
        <w:t xml:space="preserve"> </w:t>
      </w:r>
      <w:r w:rsidR="00717C42" w:rsidRPr="00FA6CE0">
        <w:rPr>
          <w:rFonts w:ascii="Time New Roman" w:eastAsia="黑体" w:hAnsi="Time New Roman"/>
          <w:szCs w:val="21"/>
        </w:rPr>
        <w:t>(</w:t>
      </w:r>
      <w:r w:rsidRPr="00FA6CE0">
        <w:rPr>
          <w:rFonts w:ascii="Time New Roman" w:eastAsia="黑体" w:hAnsi="Time New Roman"/>
          <w:szCs w:val="21"/>
        </w:rPr>
        <w:t>2</w:t>
      </w:r>
      <w:r w:rsidR="00717C42" w:rsidRPr="00FA6CE0">
        <w:rPr>
          <w:rFonts w:ascii="Time New Roman" w:eastAsia="黑体" w:hAnsi="Time New Roman"/>
          <w:szCs w:val="21"/>
        </w:rPr>
        <w:t>00</w:t>
      </w:r>
      <w:r w:rsidRPr="00FA6CE0">
        <w:rPr>
          <w:rFonts w:ascii="Time New Roman" w:eastAsia="黑体" w:hAnsi="Time New Roman"/>
          <w:szCs w:val="21"/>
        </w:rPr>
        <w:t>4</w:t>
      </w:r>
      <w:r w:rsidR="00717C42" w:rsidRPr="00FA6CE0">
        <w:rPr>
          <w:rFonts w:ascii="Time New Roman" w:eastAsia="黑体" w:hAnsi="Time New Roman"/>
          <w:szCs w:val="21"/>
        </w:rPr>
        <w:t>年</w:t>
      </w:r>
      <w:r w:rsidR="00717C42" w:rsidRPr="00FA6CE0">
        <w:rPr>
          <w:rFonts w:ascii="Time New Roman" w:eastAsia="黑体" w:hAnsi="Time New Roman"/>
          <w:szCs w:val="21"/>
        </w:rPr>
        <w:t>)</w:t>
      </w:r>
      <w:bookmarkStart w:id="1" w:name="hit1"/>
      <w:bookmarkEnd w:id="1"/>
      <w:r w:rsidR="00717C42" w:rsidRPr="00FA6CE0">
        <w:rPr>
          <w:rFonts w:ascii="Time New Roman" w:eastAsia="黑体" w:hAnsi="Time New Roman"/>
          <w:szCs w:val="21"/>
        </w:rPr>
        <w:t>号一般性建议</w:t>
      </w:r>
      <w:r w:rsidR="00717C42" w:rsidRPr="00FA6CE0">
        <w:rPr>
          <w:rFonts w:ascii="Time New Roman" w:eastAsia="黑体" w:hAnsi="Time New Roman"/>
          <w:szCs w:val="21"/>
          <w:lang w:val="zh-CN"/>
        </w:rPr>
        <w:t>，建议缔约国：</w:t>
      </w:r>
    </w:p>
    <w:p w:rsidR="00717C42" w:rsidRPr="00FA6CE0" w:rsidRDefault="00717C42" w:rsidP="00B13BDE">
      <w:pPr>
        <w:pStyle w:val="SingleTxtGC"/>
        <w:numPr>
          <w:ilvl w:val="0"/>
          <w:numId w:val="17"/>
        </w:numPr>
        <w:rPr>
          <w:rFonts w:ascii="Time New Roman" w:eastAsia="黑体" w:hAnsi="Time New Roman"/>
        </w:rPr>
      </w:pPr>
      <w:r w:rsidRPr="00FA6CE0">
        <w:rPr>
          <w:rFonts w:ascii="Time New Roman" w:eastAsia="黑体" w:hAnsi="Time New Roman"/>
          <w:lang w:val="zh-CN"/>
        </w:rPr>
        <w:t>确保所有种族歧视和暴力案件得到记录、调查和起诉，违法者受到惩罚，受害人得到赔偿；</w:t>
      </w:r>
    </w:p>
    <w:p w:rsidR="00717C42" w:rsidRPr="00FA6CE0" w:rsidRDefault="00717C42" w:rsidP="00B13BDE">
      <w:pPr>
        <w:pStyle w:val="SingleTxtGC"/>
        <w:numPr>
          <w:ilvl w:val="0"/>
          <w:numId w:val="17"/>
        </w:numPr>
        <w:rPr>
          <w:rFonts w:ascii="Time New Roman" w:eastAsia="黑体" w:hAnsi="Time New Roman"/>
        </w:rPr>
      </w:pPr>
      <w:r w:rsidRPr="00FA6CE0">
        <w:rPr>
          <w:rFonts w:ascii="Time New Roman" w:eastAsia="黑体" w:hAnsi="Time New Roman"/>
          <w:lang w:val="zh-CN"/>
        </w:rPr>
        <w:t>取缔集体驱逐程序</w:t>
      </w:r>
      <w:r w:rsidRPr="00FA6CE0">
        <w:rPr>
          <w:rFonts w:ascii="Time New Roman" w:eastAsia="黑体" w:hAnsi="Time New Roman" w:hint="eastAsia"/>
          <w:lang w:val="zh-CN"/>
        </w:rPr>
        <w:t>，</w:t>
      </w:r>
      <w:r w:rsidRPr="00FA6CE0">
        <w:rPr>
          <w:rFonts w:ascii="Time New Roman" w:eastAsia="黑体" w:hAnsi="Time New Roman"/>
          <w:lang w:val="zh-CN"/>
        </w:rPr>
        <w:t>确保尊重不</w:t>
      </w:r>
      <w:r w:rsidRPr="00FA6CE0">
        <w:rPr>
          <w:rFonts w:ascii="Time New Roman" w:eastAsia="黑体" w:hAnsi="Time New Roman" w:hint="eastAsia"/>
          <w:lang w:val="zh-CN"/>
        </w:rPr>
        <w:t>驱</w:t>
      </w:r>
      <w:r w:rsidRPr="00FA6CE0">
        <w:rPr>
          <w:rFonts w:ascii="Time New Roman" w:eastAsia="黑体" w:hAnsi="Time New Roman"/>
          <w:lang w:val="zh-CN"/>
        </w:rPr>
        <w:t>回原则、</w:t>
      </w:r>
      <w:r w:rsidRPr="00FA6CE0">
        <w:rPr>
          <w:rFonts w:ascii="Time New Roman" w:eastAsia="黑体" w:hAnsi="Time New Roman" w:hint="eastAsia"/>
          <w:lang w:val="zh-CN"/>
        </w:rPr>
        <w:t>根据每个案件的情况</w:t>
      </w:r>
      <w:r w:rsidRPr="00FA6CE0">
        <w:rPr>
          <w:rFonts w:ascii="Time New Roman" w:eastAsia="黑体" w:hAnsi="Time New Roman"/>
          <w:lang w:val="zh-CN"/>
        </w:rPr>
        <w:t>考虑</w:t>
      </w:r>
      <w:r w:rsidRPr="00FA6CE0">
        <w:rPr>
          <w:rFonts w:ascii="Time New Roman" w:eastAsia="黑体" w:hAnsi="Time New Roman" w:hint="eastAsia"/>
          <w:lang w:val="zh-CN"/>
        </w:rPr>
        <w:t>可能</w:t>
      </w:r>
      <w:r w:rsidRPr="00FA6CE0">
        <w:rPr>
          <w:rFonts w:ascii="Time New Roman" w:eastAsia="黑体" w:hAnsi="Time New Roman"/>
          <w:lang w:val="zh-CN"/>
        </w:rPr>
        <w:t>被驱逐者的状况，</w:t>
      </w:r>
      <w:r w:rsidRPr="00FA6CE0">
        <w:rPr>
          <w:rFonts w:ascii="Time New Roman" w:eastAsia="黑体" w:hAnsi="Time New Roman" w:hint="eastAsia"/>
          <w:lang w:val="zh-CN"/>
        </w:rPr>
        <w:t>在驱逐前</w:t>
      </w:r>
      <w:r w:rsidRPr="00FA6CE0">
        <w:rPr>
          <w:rFonts w:ascii="Time New Roman" w:eastAsia="黑体" w:hAnsi="Time New Roman"/>
          <w:lang w:val="zh-CN"/>
        </w:rPr>
        <w:t>确保</w:t>
      </w:r>
      <w:r w:rsidRPr="00FA6CE0">
        <w:rPr>
          <w:rFonts w:ascii="Time New Roman" w:eastAsia="黑体" w:hAnsi="Time New Roman" w:hint="eastAsia"/>
          <w:lang w:val="zh-CN"/>
        </w:rPr>
        <w:t>等</w:t>
      </w:r>
      <w:r w:rsidRPr="00FA6CE0">
        <w:rPr>
          <w:rFonts w:ascii="Time New Roman" w:eastAsia="黑体" w:hAnsi="Time New Roman"/>
          <w:lang w:val="zh-CN"/>
        </w:rPr>
        <w:t>待</w:t>
      </w:r>
      <w:r w:rsidRPr="00FA6CE0">
        <w:rPr>
          <w:rFonts w:ascii="Time New Roman" w:eastAsia="黑体" w:hAnsi="Time New Roman" w:hint="eastAsia"/>
          <w:lang w:val="zh-CN"/>
        </w:rPr>
        <w:t>遣返</w:t>
      </w:r>
      <w:r w:rsidRPr="00FA6CE0">
        <w:rPr>
          <w:rFonts w:ascii="Time New Roman" w:eastAsia="黑体" w:hAnsi="Time New Roman"/>
          <w:lang w:val="zh-CN"/>
        </w:rPr>
        <w:t>者</w:t>
      </w:r>
      <w:r w:rsidRPr="00FA6CE0">
        <w:rPr>
          <w:rFonts w:ascii="Time New Roman" w:eastAsia="黑体" w:hAnsi="Time New Roman" w:hint="eastAsia"/>
          <w:lang w:val="zh-CN"/>
        </w:rPr>
        <w:t>的</w:t>
      </w:r>
      <w:r w:rsidRPr="00FA6CE0">
        <w:rPr>
          <w:rFonts w:ascii="Time New Roman" w:eastAsia="黑体" w:hAnsi="Time New Roman"/>
          <w:lang w:val="zh-CN"/>
        </w:rPr>
        <w:t>关押</w:t>
      </w:r>
      <w:r w:rsidRPr="00FA6CE0">
        <w:rPr>
          <w:rFonts w:ascii="Time New Roman" w:eastAsia="黑体" w:hAnsi="Time New Roman" w:hint="eastAsia"/>
          <w:lang w:val="zh-CN"/>
        </w:rPr>
        <w:t>条件良好</w:t>
      </w:r>
      <w:r w:rsidRPr="00FA6CE0">
        <w:rPr>
          <w:rFonts w:ascii="Time New Roman" w:eastAsia="黑体" w:hAnsi="Time New Roman"/>
          <w:lang w:val="zh-CN"/>
        </w:rPr>
        <w:t>，使其基本权利得到保障；</w:t>
      </w:r>
    </w:p>
    <w:p w:rsidR="00717C42" w:rsidRPr="00FA6CE0" w:rsidRDefault="00717C42" w:rsidP="00B13BDE">
      <w:pPr>
        <w:pStyle w:val="SingleTxtGC"/>
        <w:numPr>
          <w:ilvl w:val="0"/>
          <w:numId w:val="17"/>
        </w:numPr>
        <w:rPr>
          <w:rFonts w:ascii="Time New Roman" w:eastAsia="黑体" w:hAnsi="Time New Roman"/>
        </w:rPr>
      </w:pPr>
      <w:r w:rsidRPr="00FA6CE0">
        <w:rPr>
          <w:rFonts w:ascii="Time New Roman" w:eastAsia="黑体" w:hAnsi="Time New Roman"/>
          <w:lang w:val="zh-CN"/>
        </w:rPr>
        <w:t>采取必要措施，确保移</w:t>
      </w:r>
      <w:r w:rsidRPr="00FA6CE0">
        <w:rPr>
          <w:rFonts w:ascii="Time New Roman" w:eastAsia="黑体" w:hAnsi="Time New Roman" w:hint="eastAsia"/>
          <w:lang w:val="zh-CN"/>
        </w:rPr>
        <w:t>民</w:t>
      </w:r>
      <w:r w:rsidRPr="00FA6CE0">
        <w:rPr>
          <w:rFonts w:ascii="Time New Roman" w:eastAsia="黑体" w:hAnsi="Time New Roman"/>
          <w:lang w:val="zh-CN"/>
        </w:rPr>
        <w:t>都能切实享有经济、社会和文化权利；</w:t>
      </w:r>
    </w:p>
    <w:p w:rsidR="00717C42" w:rsidRPr="00FA6CE0" w:rsidRDefault="00717C42" w:rsidP="00B13BDE">
      <w:pPr>
        <w:pStyle w:val="SingleTxtGC"/>
        <w:numPr>
          <w:ilvl w:val="0"/>
          <w:numId w:val="17"/>
        </w:numPr>
        <w:rPr>
          <w:rFonts w:ascii="Time New Roman" w:eastAsia="黑体" w:hAnsi="Time New Roman"/>
        </w:rPr>
      </w:pPr>
      <w:r w:rsidRPr="00FA6CE0">
        <w:rPr>
          <w:rFonts w:ascii="Time New Roman" w:eastAsia="黑体" w:hAnsi="Time New Roman"/>
          <w:lang w:val="zh-CN"/>
        </w:rPr>
        <w:t>防止就业领域对移民</w:t>
      </w:r>
      <w:r w:rsidRPr="00FA6CE0">
        <w:rPr>
          <w:rFonts w:ascii="Time New Roman" w:eastAsia="黑体" w:hAnsi="Time New Roman" w:hint="eastAsia"/>
          <w:lang w:val="zh-CN"/>
        </w:rPr>
        <w:t>的</w:t>
      </w:r>
      <w:r w:rsidRPr="00FA6CE0">
        <w:rPr>
          <w:rFonts w:ascii="Time New Roman" w:eastAsia="黑体" w:hAnsi="Time New Roman"/>
          <w:lang w:val="zh-CN"/>
        </w:rPr>
        <w:t>种族歧视，特别是</w:t>
      </w:r>
      <w:r w:rsidRPr="00FA6CE0">
        <w:rPr>
          <w:rFonts w:ascii="Time New Roman" w:eastAsia="黑体" w:hAnsi="Time New Roman" w:hint="eastAsia"/>
          <w:lang w:val="zh-CN"/>
        </w:rPr>
        <w:t>对</w:t>
      </w:r>
      <w:r w:rsidRPr="00FA6CE0">
        <w:rPr>
          <w:rFonts w:ascii="Time New Roman" w:eastAsia="黑体" w:hAnsi="Time New Roman"/>
          <w:lang w:val="zh-CN"/>
        </w:rPr>
        <w:t>撒哈拉以南非洲国家的移民</w:t>
      </w:r>
      <w:r w:rsidRPr="00FA6CE0">
        <w:rPr>
          <w:rFonts w:ascii="Time New Roman" w:eastAsia="黑体" w:hAnsi="Time New Roman" w:hint="eastAsia"/>
          <w:lang w:val="zh-CN"/>
        </w:rPr>
        <w:t>，</w:t>
      </w:r>
      <w:r w:rsidRPr="00FA6CE0">
        <w:rPr>
          <w:rFonts w:ascii="Time New Roman" w:eastAsia="黑体" w:hAnsi="Time New Roman"/>
          <w:lang w:val="zh-CN"/>
        </w:rPr>
        <w:t>包括加强</w:t>
      </w:r>
      <w:r w:rsidRPr="00FA6CE0">
        <w:rPr>
          <w:rFonts w:ascii="Time New Roman" w:eastAsia="黑体" w:hAnsi="Time New Roman" w:hint="eastAsia"/>
          <w:lang w:val="zh-CN"/>
        </w:rPr>
        <w:t>对移民</w:t>
      </w:r>
      <w:r w:rsidRPr="00FA6CE0">
        <w:rPr>
          <w:rFonts w:ascii="Time New Roman" w:eastAsia="黑体" w:hAnsi="Time New Roman"/>
          <w:lang w:val="zh-CN"/>
        </w:rPr>
        <w:t>工作条件</w:t>
      </w:r>
      <w:r w:rsidRPr="00FA6CE0">
        <w:rPr>
          <w:rFonts w:ascii="Time New Roman" w:eastAsia="黑体" w:hAnsi="Time New Roman" w:hint="eastAsia"/>
          <w:lang w:val="zh-CN"/>
        </w:rPr>
        <w:t>的</w:t>
      </w:r>
      <w:r w:rsidRPr="00FA6CE0">
        <w:rPr>
          <w:rFonts w:ascii="Time New Roman" w:eastAsia="黑体" w:hAnsi="Time New Roman"/>
          <w:lang w:val="zh-CN"/>
        </w:rPr>
        <w:t>检查</w:t>
      </w:r>
      <w:r w:rsidRPr="00FA6CE0">
        <w:rPr>
          <w:rFonts w:ascii="Time New Roman" w:eastAsia="黑体" w:hAnsi="Time New Roman" w:hint="eastAsia"/>
          <w:lang w:val="zh-CN"/>
        </w:rPr>
        <w:t>，</w:t>
      </w:r>
      <w:r w:rsidRPr="00FA6CE0">
        <w:rPr>
          <w:rFonts w:ascii="Time New Roman" w:eastAsia="黑体" w:hAnsi="Time New Roman"/>
          <w:lang w:val="zh-CN"/>
        </w:rPr>
        <w:t>和</w:t>
      </w:r>
      <w:r w:rsidRPr="00FA6CE0">
        <w:rPr>
          <w:rFonts w:ascii="Time New Roman" w:eastAsia="黑体" w:hAnsi="Time New Roman" w:hint="eastAsia"/>
          <w:lang w:val="zh-CN"/>
        </w:rPr>
        <w:t>对</w:t>
      </w:r>
      <w:r w:rsidRPr="00FA6CE0">
        <w:rPr>
          <w:rFonts w:ascii="Time New Roman" w:eastAsia="黑体" w:hAnsi="Time New Roman"/>
          <w:lang w:val="zh-CN"/>
        </w:rPr>
        <w:t>雇主</w:t>
      </w:r>
      <w:r w:rsidRPr="00FA6CE0">
        <w:rPr>
          <w:rFonts w:ascii="Time New Roman" w:eastAsia="黑体" w:hAnsi="Time New Roman" w:hint="eastAsia"/>
          <w:lang w:val="zh-CN"/>
        </w:rPr>
        <w:t>的</w:t>
      </w:r>
      <w:r w:rsidRPr="00FA6CE0">
        <w:rPr>
          <w:rFonts w:ascii="Time New Roman" w:eastAsia="黑体" w:hAnsi="Time New Roman"/>
          <w:lang w:val="zh-CN"/>
        </w:rPr>
        <w:t>经济剥削</w:t>
      </w:r>
      <w:r w:rsidRPr="00FA6CE0">
        <w:rPr>
          <w:rFonts w:ascii="Time New Roman" w:eastAsia="黑体" w:hAnsi="Time New Roman" w:hint="eastAsia"/>
          <w:lang w:val="zh-CN"/>
        </w:rPr>
        <w:t>行为提出</w:t>
      </w:r>
      <w:r w:rsidRPr="00FA6CE0">
        <w:rPr>
          <w:rFonts w:ascii="Time New Roman" w:eastAsia="黑体" w:hAnsi="Time New Roman"/>
          <w:lang w:val="zh-CN"/>
        </w:rPr>
        <w:t>起诉；</w:t>
      </w:r>
    </w:p>
    <w:p w:rsidR="00717C42" w:rsidRPr="00FA6CE0" w:rsidRDefault="00717C42" w:rsidP="00B13BDE">
      <w:pPr>
        <w:pStyle w:val="SingleTxtGC"/>
        <w:numPr>
          <w:ilvl w:val="0"/>
          <w:numId w:val="17"/>
        </w:numPr>
        <w:rPr>
          <w:rFonts w:ascii="Time New Roman" w:eastAsia="黑体" w:hAnsi="Time New Roman"/>
        </w:rPr>
      </w:pPr>
      <w:r w:rsidRPr="00FA6CE0">
        <w:rPr>
          <w:rFonts w:ascii="Time New Roman" w:eastAsia="黑体" w:hAnsi="Time New Roman"/>
          <w:lang w:val="zh-CN"/>
        </w:rPr>
        <w:t>提供</w:t>
      </w:r>
      <w:r w:rsidRPr="00FA6CE0">
        <w:rPr>
          <w:rFonts w:ascii="Time New Roman" w:eastAsia="黑体" w:hAnsi="Time New Roman" w:hint="eastAsia"/>
          <w:lang w:val="zh-CN"/>
        </w:rPr>
        <w:t>有</w:t>
      </w:r>
      <w:r w:rsidRPr="00FA6CE0">
        <w:rPr>
          <w:rFonts w:ascii="Time New Roman" w:eastAsia="黑体" w:hAnsi="Time New Roman"/>
          <w:lang w:val="zh-CN"/>
        </w:rPr>
        <w:t>关非</w:t>
      </w:r>
      <w:r w:rsidRPr="00FA6CE0">
        <w:rPr>
          <w:rFonts w:ascii="Time New Roman" w:eastAsia="黑体" w:hAnsi="Time New Roman" w:hint="eastAsia"/>
          <w:lang w:val="zh-CN"/>
        </w:rPr>
        <w:t>法</w:t>
      </w:r>
      <w:r w:rsidRPr="00FA6CE0">
        <w:rPr>
          <w:rFonts w:ascii="Time New Roman" w:eastAsia="黑体" w:hAnsi="Time New Roman"/>
          <w:lang w:val="zh-CN"/>
        </w:rPr>
        <w:t>移</w:t>
      </w:r>
      <w:r w:rsidRPr="00FA6CE0">
        <w:rPr>
          <w:rFonts w:ascii="Time New Roman" w:eastAsia="黑体" w:hAnsi="Time New Roman" w:hint="eastAsia"/>
          <w:lang w:val="zh-CN"/>
        </w:rPr>
        <w:t>民</w:t>
      </w:r>
      <w:r w:rsidRPr="00FA6CE0">
        <w:rPr>
          <w:rFonts w:ascii="Time New Roman" w:eastAsia="黑体" w:hAnsi="Time New Roman"/>
          <w:lang w:val="zh-CN"/>
        </w:rPr>
        <w:t>的现行法律资料，特别说明非</w:t>
      </w:r>
      <w:r w:rsidRPr="00FA6CE0">
        <w:rPr>
          <w:rFonts w:ascii="Time New Roman" w:eastAsia="黑体" w:hAnsi="Time New Roman" w:hint="eastAsia"/>
          <w:lang w:val="zh-CN"/>
        </w:rPr>
        <w:t>法</w:t>
      </w:r>
      <w:r w:rsidRPr="00FA6CE0">
        <w:rPr>
          <w:rFonts w:ascii="Time New Roman" w:eastAsia="黑体" w:hAnsi="Time New Roman"/>
          <w:lang w:val="zh-CN"/>
        </w:rPr>
        <w:t>移</w:t>
      </w:r>
      <w:r w:rsidRPr="00FA6CE0">
        <w:rPr>
          <w:rFonts w:ascii="Time New Roman" w:eastAsia="黑体" w:hAnsi="Time New Roman" w:hint="eastAsia"/>
          <w:lang w:val="zh-CN"/>
        </w:rPr>
        <w:t>民</w:t>
      </w:r>
      <w:r w:rsidRPr="00FA6CE0">
        <w:rPr>
          <w:rFonts w:ascii="Time New Roman" w:eastAsia="黑体" w:hAnsi="Time New Roman"/>
          <w:lang w:val="zh-CN"/>
        </w:rPr>
        <w:t>是否构成刑事犯罪；</w:t>
      </w:r>
    </w:p>
    <w:p w:rsidR="00717C42" w:rsidRPr="00FA6CE0" w:rsidRDefault="00717C42" w:rsidP="00B13BDE">
      <w:pPr>
        <w:pStyle w:val="SingleTxtGC"/>
        <w:numPr>
          <w:ilvl w:val="0"/>
          <w:numId w:val="17"/>
        </w:numPr>
        <w:rPr>
          <w:rFonts w:ascii="Time New Roman" w:eastAsia="黑体" w:hAnsi="Time New Roman"/>
        </w:rPr>
      </w:pPr>
      <w:r w:rsidRPr="00FA6CE0">
        <w:rPr>
          <w:rFonts w:ascii="Time New Roman" w:eastAsia="黑体" w:hAnsi="Time New Roman"/>
          <w:lang w:val="zh-CN"/>
        </w:rPr>
        <w:lastRenderedPageBreak/>
        <w:t>消除移民</w:t>
      </w:r>
      <w:r w:rsidRPr="00FA6CE0">
        <w:rPr>
          <w:rFonts w:ascii="Time New Roman" w:eastAsia="黑体" w:hAnsi="Time New Roman" w:hint="eastAsia"/>
          <w:lang w:val="zh-CN"/>
        </w:rPr>
        <w:t>行动</w:t>
      </w:r>
      <w:r w:rsidRPr="00FA6CE0">
        <w:rPr>
          <w:rFonts w:ascii="Time New Roman" w:eastAsia="黑体" w:hAnsi="Time New Roman"/>
          <w:lang w:val="zh-CN"/>
        </w:rPr>
        <w:t>的所有障碍，</w:t>
      </w:r>
      <w:r w:rsidRPr="00FA6CE0">
        <w:rPr>
          <w:rFonts w:ascii="Time New Roman" w:eastAsia="黑体" w:hAnsi="Time New Roman" w:hint="eastAsia"/>
          <w:lang w:val="zh-CN"/>
        </w:rPr>
        <w:t>特别是</w:t>
      </w:r>
      <w:r w:rsidRPr="00FA6CE0">
        <w:rPr>
          <w:rFonts w:ascii="Time New Roman" w:eastAsia="黑体" w:hAnsi="Time New Roman"/>
          <w:lang w:val="zh-CN"/>
        </w:rPr>
        <w:t>撒哈拉以南</w:t>
      </w:r>
      <w:r w:rsidRPr="00FA6CE0">
        <w:rPr>
          <w:rFonts w:ascii="Time New Roman" w:eastAsia="黑体" w:hAnsi="Time New Roman" w:hint="eastAsia"/>
          <w:lang w:val="zh-CN"/>
        </w:rPr>
        <w:t>地区的移民，</w:t>
      </w:r>
      <w:r w:rsidRPr="00FA6CE0">
        <w:rPr>
          <w:rFonts w:ascii="Time New Roman" w:eastAsia="黑体" w:hAnsi="Time New Roman"/>
          <w:lang w:val="zh-CN"/>
        </w:rPr>
        <w:t>包括</w:t>
      </w:r>
      <w:r w:rsidRPr="00FA6CE0">
        <w:rPr>
          <w:rFonts w:ascii="Time New Roman" w:eastAsia="黑体" w:hAnsi="Time New Roman" w:hint="eastAsia"/>
          <w:lang w:val="zh-CN"/>
        </w:rPr>
        <w:t>取消</w:t>
      </w:r>
      <w:r w:rsidRPr="00FA6CE0">
        <w:rPr>
          <w:rFonts w:ascii="Time New Roman" w:eastAsia="黑体" w:hAnsi="Time New Roman"/>
          <w:lang w:val="zh-CN"/>
        </w:rPr>
        <w:t>运输</w:t>
      </w:r>
      <w:r w:rsidRPr="00FA6CE0">
        <w:rPr>
          <w:rFonts w:ascii="Time New Roman" w:eastAsia="黑体" w:hAnsi="Time New Roman" w:hint="eastAsia"/>
          <w:lang w:val="zh-CN"/>
        </w:rPr>
        <w:t>公司</w:t>
      </w:r>
      <w:r w:rsidRPr="00FA6CE0">
        <w:rPr>
          <w:rFonts w:ascii="Time New Roman" w:eastAsia="黑体" w:hAnsi="Time New Roman"/>
          <w:lang w:val="zh-CN"/>
        </w:rPr>
        <w:t>和出租车公司</w:t>
      </w:r>
      <w:r w:rsidRPr="00FA6CE0">
        <w:rPr>
          <w:rFonts w:ascii="Time New Roman" w:eastAsia="黑体" w:hAnsi="Time New Roman" w:hint="eastAsia"/>
          <w:lang w:val="zh-CN"/>
        </w:rPr>
        <w:t>不允许</w:t>
      </w:r>
      <w:r w:rsidRPr="00FA6CE0">
        <w:rPr>
          <w:rFonts w:ascii="Time New Roman" w:eastAsia="黑体" w:hAnsi="Time New Roman"/>
          <w:lang w:val="zh-CN"/>
        </w:rPr>
        <w:t>他们乘坐</w:t>
      </w:r>
      <w:r w:rsidRPr="00FA6CE0">
        <w:rPr>
          <w:rFonts w:ascii="Time New Roman" w:eastAsia="黑体" w:hAnsi="Time New Roman" w:hint="eastAsia"/>
          <w:lang w:val="zh-CN"/>
        </w:rPr>
        <w:t>的禁令</w:t>
      </w:r>
      <w:r w:rsidRPr="00FA6CE0">
        <w:rPr>
          <w:rFonts w:ascii="Time New Roman" w:eastAsia="黑体" w:hAnsi="Time New Roman"/>
          <w:lang w:val="zh-CN"/>
        </w:rPr>
        <w:t>。</w:t>
      </w:r>
    </w:p>
    <w:p w:rsidR="00717C42" w:rsidRPr="00717C42" w:rsidRDefault="00717C42" w:rsidP="00B13BDE">
      <w:pPr>
        <w:pStyle w:val="H23GC"/>
      </w:pPr>
      <w:r w:rsidRPr="00717C42">
        <w:rPr>
          <w:lang w:val="zh-CN"/>
        </w:rPr>
        <w:tab/>
      </w:r>
      <w:r w:rsidRPr="00717C42">
        <w:rPr>
          <w:lang w:val="zh-CN"/>
        </w:rPr>
        <w:tab/>
      </w:r>
      <w:r w:rsidRPr="00717C42">
        <w:rPr>
          <w:lang w:val="zh-CN"/>
        </w:rPr>
        <w:t>难民、寻求庇护者及无国籍人的状况</w:t>
      </w:r>
    </w:p>
    <w:p w:rsidR="00717C42" w:rsidRPr="00717C42" w:rsidRDefault="00F94611" w:rsidP="00717C42">
      <w:pPr>
        <w:pStyle w:val="SingleTxtGC"/>
        <w:rPr>
          <w:szCs w:val="21"/>
        </w:rPr>
      </w:pPr>
      <w:r>
        <w:rPr>
          <w:szCs w:val="21"/>
          <w:lang w:val="zh-CN"/>
        </w:rPr>
        <w:t>21</w:t>
      </w:r>
      <w:r w:rsidR="007B03D7">
        <w:rPr>
          <w:szCs w:val="21"/>
          <w:lang w:val="zh-CN"/>
        </w:rPr>
        <w:t xml:space="preserve">.  </w:t>
      </w:r>
      <w:r w:rsidR="00717C42" w:rsidRPr="00717C42">
        <w:rPr>
          <w:szCs w:val="21"/>
          <w:lang w:val="zh-CN"/>
        </w:rPr>
        <w:t>委会注意到，寻求庇护者、难民和无国籍人的状况继续受</w:t>
      </w:r>
      <w:r>
        <w:rPr>
          <w:szCs w:val="21"/>
          <w:lang w:val="zh-CN"/>
        </w:rPr>
        <w:t>1963</w:t>
      </w:r>
      <w:r w:rsidR="00717C42" w:rsidRPr="00717C42">
        <w:rPr>
          <w:szCs w:val="21"/>
          <w:lang w:val="zh-CN"/>
        </w:rPr>
        <w:t>年</w:t>
      </w:r>
      <w:r>
        <w:rPr>
          <w:szCs w:val="21"/>
          <w:lang w:val="zh-CN"/>
        </w:rPr>
        <w:t>7</w:t>
      </w:r>
      <w:r w:rsidR="00717C42" w:rsidRPr="00717C42">
        <w:rPr>
          <w:szCs w:val="21"/>
          <w:lang w:val="zh-CN"/>
        </w:rPr>
        <w:t>月</w:t>
      </w:r>
      <w:r>
        <w:rPr>
          <w:szCs w:val="21"/>
          <w:lang w:val="zh-CN"/>
        </w:rPr>
        <w:t>25</w:t>
      </w:r>
      <w:r w:rsidR="00717C42" w:rsidRPr="00717C42">
        <w:rPr>
          <w:szCs w:val="21"/>
          <w:lang w:val="zh-CN"/>
        </w:rPr>
        <w:t>日第</w:t>
      </w:r>
      <w:r>
        <w:rPr>
          <w:szCs w:val="21"/>
          <w:lang w:val="zh-CN"/>
        </w:rPr>
        <w:t>63</w:t>
      </w:r>
      <w:r w:rsidR="00717C42" w:rsidRPr="00717C42">
        <w:rPr>
          <w:szCs w:val="21"/>
          <w:lang w:val="zh-CN"/>
        </w:rPr>
        <w:t>-</w:t>
      </w:r>
      <w:r>
        <w:rPr>
          <w:szCs w:val="21"/>
          <w:lang w:val="zh-CN"/>
        </w:rPr>
        <w:t>274</w:t>
      </w:r>
      <w:r w:rsidR="00717C42" w:rsidRPr="00717C42">
        <w:rPr>
          <w:szCs w:val="21"/>
          <w:lang w:val="zh-CN"/>
        </w:rPr>
        <w:t>号法令的制约，该法令对实施《关于难民地位的公约》的程序</w:t>
      </w:r>
      <w:r w:rsidR="00717C42" w:rsidRPr="00717C42">
        <w:rPr>
          <w:rFonts w:hint="eastAsia"/>
          <w:szCs w:val="21"/>
          <w:lang w:val="zh-CN"/>
        </w:rPr>
        <w:t>做</w:t>
      </w:r>
      <w:r w:rsidR="00717C42" w:rsidRPr="00717C42">
        <w:rPr>
          <w:szCs w:val="21"/>
          <w:lang w:val="zh-CN"/>
        </w:rPr>
        <w:t>出规定。然而，委员会感到关切的是：</w:t>
      </w:r>
    </w:p>
    <w:p w:rsidR="00717C42" w:rsidRPr="00717C42" w:rsidRDefault="00717C42" w:rsidP="00B13BDE">
      <w:pPr>
        <w:pStyle w:val="SingleTxtGC"/>
        <w:numPr>
          <w:ilvl w:val="0"/>
          <w:numId w:val="18"/>
        </w:numPr>
      </w:pPr>
      <w:r w:rsidRPr="00717C42">
        <w:rPr>
          <w:lang w:val="zh-CN"/>
        </w:rPr>
        <w:t>该法令规定的法律和体制框架既不全面也不充分，因此不能对寻求庇护者、难民和无国籍人的权利提供有效保护；</w:t>
      </w:r>
    </w:p>
    <w:p w:rsidR="00717C42" w:rsidRPr="00717C42" w:rsidRDefault="00717C42" w:rsidP="00B13BDE">
      <w:pPr>
        <w:pStyle w:val="SingleTxtGC"/>
        <w:numPr>
          <w:ilvl w:val="0"/>
          <w:numId w:val="18"/>
        </w:numPr>
      </w:pPr>
      <w:r w:rsidRPr="00717C42">
        <w:rPr>
          <w:lang w:val="zh-CN"/>
        </w:rPr>
        <w:t>有报告称，一些撒哈拉以南的寻求庇护者和难民被逮捕、拘留和驱逐，没有单独审查他们个人的具体情况；</w:t>
      </w:r>
    </w:p>
    <w:p w:rsidR="00717C42" w:rsidRPr="00717C42" w:rsidRDefault="00717C42" w:rsidP="00B13BDE">
      <w:pPr>
        <w:pStyle w:val="SingleTxtGC"/>
        <w:numPr>
          <w:ilvl w:val="0"/>
          <w:numId w:val="18"/>
        </w:numPr>
      </w:pPr>
      <w:r w:rsidRPr="00717C42">
        <w:rPr>
          <w:lang w:val="zh-CN"/>
        </w:rPr>
        <w:t>缔约国没有向委员会提供统计数据，说明在其领土内居住的寻求庇护者、难民和无国籍人的数量</w:t>
      </w:r>
      <w:r w:rsidRPr="00717C42">
        <w:rPr>
          <w:rFonts w:hint="eastAsia"/>
          <w:lang w:val="zh-CN"/>
        </w:rPr>
        <w:t>，</w:t>
      </w:r>
      <w:r w:rsidRPr="00717C42">
        <w:rPr>
          <w:lang w:val="zh-CN"/>
        </w:rPr>
        <w:t>或他们</w:t>
      </w:r>
      <w:r w:rsidRPr="00717C42">
        <w:rPr>
          <w:rFonts w:hint="eastAsia"/>
          <w:lang w:val="zh-CN"/>
        </w:rPr>
        <w:t>享有</w:t>
      </w:r>
      <w:r w:rsidRPr="00717C42">
        <w:rPr>
          <w:lang w:val="zh-CN"/>
        </w:rPr>
        <w:t>经济、社会和文化权利的状况</w:t>
      </w:r>
      <w:r w:rsidRPr="00717C42">
        <w:rPr>
          <w:lang w:val="zh-CN"/>
        </w:rPr>
        <w:t>(</w:t>
      </w:r>
      <w:r w:rsidRPr="00717C42">
        <w:rPr>
          <w:lang w:val="zh-CN"/>
        </w:rPr>
        <w:t>第五条</w:t>
      </w:r>
      <w:r w:rsidRPr="00717C42">
        <w:rPr>
          <w:lang w:val="zh-CN"/>
        </w:rPr>
        <w:t>)</w:t>
      </w:r>
      <w:r w:rsidRPr="00717C42">
        <w:rPr>
          <w:rFonts w:hint="eastAsia"/>
          <w:lang w:val="zh-CN"/>
        </w:rPr>
        <w:t>。</w:t>
      </w:r>
    </w:p>
    <w:p w:rsidR="00717C42" w:rsidRPr="00FA6CE0" w:rsidRDefault="00F94611" w:rsidP="00717C42">
      <w:pPr>
        <w:pStyle w:val="SingleTxtGC"/>
        <w:rPr>
          <w:rFonts w:ascii="Time New Roman" w:eastAsia="黑体" w:hAnsi="Time New Roman"/>
          <w:b/>
          <w:bCs/>
          <w:szCs w:val="21"/>
        </w:rPr>
      </w:pPr>
      <w:r w:rsidRPr="00FA6CE0">
        <w:rPr>
          <w:rFonts w:ascii="Time New Roman" w:eastAsia="黑体" w:hAnsi="Time New Roman"/>
          <w:szCs w:val="21"/>
          <w:lang w:val="zh-CN"/>
        </w:rPr>
        <w:t>22</w:t>
      </w:r>
      <w:r w:rsidR="007B03D7" w:rsidRPr="00FA6CE0">
        <w:rPr>
          <w:rFonts w:ascii="Time New Roman" w:eastAsia="黑体" w:hAnsi="Time New Roman"/>
          <w:szCs w:val="21"/>
          <w:lang w:val="zh-CN"/>
        </w:rPr>
        <w:t xml:space="preserve">.  </w:t>
      </w:r>
      <w:r w:rsidR="00717C42" w:rsidRPr="00FA6CE0">
        <w:rPr>
          <w:rFonts w:ascii="Time New Roman" w:eastAsia="黑体" w:hAnsi="Time New Roman"/>
          <w:szCs w:val="21"/>
          <w:lang w:val="zh-CN"/>
        </w:rPr>
        <w:t>委员会建议缔约国：</w:t>
      </w:r>
    </w:p>
    <w:p w:rsidR="00717C42" w:rsidRPr="00FA6CE0" w:rsidRDefault="00717C42" w:rsidP="005C3016">
      <w:pPr>
        <w:pStyle w:val="SingleTxtGC"/>
        <w:numPr>
          <w:ilvl w:val="0"/>
          <w:numId w:val="23"/>
        </w:numPr>
        <w:rPr>
          <w:rFonts w:ascii="Time New Roman" w:eastAsia="黑体" w:hAnsi="Time New Roman"/>
        </w:rPr>
      </w:pPr>
      <w:r w:rsidRPr="00FA6CE0">
        <w:rPr>
          <w:rFonts w:ascii="Time New Roman" w:eastAsia="黑体" w:hAnsi="Time New Roman"/>
          <w:lang w:val="zh-CN"/>
        </w:rPr>
        <w:t>按照委员会在</w:t>
      </w:r>
      <w:r w:rsidRPr="00FA6CE0">
        <w:rPr>
          <w:rFonts w:ascii="Time New Roman" w:eastAsia="黑体" w:hAnsi="Time New Roman" w:hint="eastAsia"/>
          <w:lang w:val="zh-CN"/>
        </w:rPr>
        <w:t>之前</w:t>
      </w:r>
      <w:r w:rsidRPr="00FA6CE0">
        <w:rPr>
          <w:rFonts w:ascii="Time New Roman" w:eastAsia="黑体" w:hAnsi="Time New Roman"/>
          <w:lang w:val="zh-CN"/>
        </w:rPr>
        <w:t>结论性意见</w:t>
      </w:r>
      <w:r w:rsidRPr="00FA6CE0">
        <w:rPr>
          <w:rFonts w:ascii="Time New Roman" w:eastAsia="黑体" w:hAnsi="Time New Roman"/>
          <w:lang w:val="zh-CN"/>
        </w:rPr>
        <w:t>(</w:t>
      </w:r>
      <w:r w:rsidR="00F94611" w:rsidRPr="00FA6CE0">
        <w:rPr>
          <w:rFonts w:ascii="Time New Roman" w:eastAsia="黑体" w:hAnsi="Time New Roman"/>
          <w:lang w:val="zh-CN"/>
        </w:rPr>
        <w:t>CERD</w:t>
      </w:r>
      <w:r w:rsidRPr="00FA6CE0">
        <w:rPr>
          <w:rFonts w:ascii="Time New Roman" w:eastAsia="黑体" w:hAnsi="Time New Roman"/>
          <w:lang w:val="zh-CN"/>
        </w:rPr>
        <w:t>/</w:t>
      </w:r>
      <w:r w:rsidR="00F94611" w:rsidRPr="00FA6CE0">
        <w:rPr>
          <w:rFonts w:ascii="Time New Roman" w:eastAsia="黑体" w:hAnsi="Time New Roman"/>
          <w:lang w:val="zh-CN"/>
        </w:rPr>
        <w:t>C</w:t>
      </w:r>
      <w:r w:rsidRPr="00FA6CE0">
        <w:rPr>
          <w:rFonts w:ascii="Time New Roman" w:eastAsia="黑体" w:hAnsi="Time New Roman"/>
          <w:lang w:val="zh-CN"/>
        </w:rPr>
        <w:t>/</w:t>
      </w:r>
      <w:r w:rsidR="00F94611" w:rsidRPr="00FA6CE0">
        <w:rPr>
          <w:rFonts w:ascii="Time New Roman" w:eastAsia="黑体" w:hAnsi="Time New Roman"/>
          <w:lang w:val="zh-CN"/>
        </w:rPr>
        <w:t>DZA</w:t>
      </w:r>
      <w:r w:rsidRPr="00FA6CE0">
        <w:rPr>
          <w:rFonts w:ascii="Time New Roman" w:eastAsia="黑体" w:hAnsi="Time New Roman"/>
          <w:lang w:val="zh-CN"/>
        </w:rPr>
        <w:t>/</w:t>
      </w:r>
      <w:r w:rsidR="00F94611" w:rsidRPr="00FA6CE0">
        <w:rPr>
          <w:rFonts w:ascii="Time New Roman" w:eastAsia="黑体" w:hAnsi="Time New Roman"/>
          <w:lang w:val="zh-CN"/>
        </w:rPr>
        <w:t>CO</w:t>
      </w:r>
      <w:r w:rsidRPr="00FA6CE0">
        <w:rPr>
          <w:rFonts w:ascii="Time New Roman" w:eastAsia="黑体" w:hAnsi="Time New Roman"/>
          <w:lang w:val="zh-CN"/>
        </w:rPr>
        <w:t>/</w:t>
      </w:r>
      <w:r w:rsidR="00F94611" w:rsidRPr="00FA6CE0">
        <w:rPr>
          <w:rFonts w:ascii="Time New Roman" w:eastAsia="黑体" w:hAnsi="Time New Roman"/>
          <w:lang w:val="zh-CN"/>
        </w:rPr>
        <w:t>15</w:t>
      </w:r>
      <w:r w:rsidRPr="00FA6CE0">
        <w:rPr>
          <w:rFonts w:ascii="Time New Roman" w:eastAsia="黑体" w:hAnsi="Time New Roman"/>
          <w:lang w:val="zh-CN"/>
        </w:rPr>
        <w:t>-</w:t>
      </w:r>
      <w:r w:rsidR="00F94611" w:rsidRPr="00FA6CE0">
        <w:rPr>
          <w:rFonts w:ascii="Time New Roman" w:eastAsia="黑体" w:hAnsi="Time New Roman"/>
          <w:lang w:val="zh-CN"/>
        </w:rPr>
        <w:t>19</w:t>
      </w:r>
      <w:r w:rsidRPr="00FA6CE0">
        <w:rPr>
          <w:rFonts w:ascii="Time New Roman" w:eastAsia="黑体" w:hAnsi="Time New Roman"/>
          <w:lang w:val="zh-CN"/>
        </w:rPr>
        <w:t>,</w:t>
      </w:r>
      <w:r w:rsidR="00B13BDE" w:rsidRPr="00FA6CE0">
        <w:rPr>
          <w:rFonts w:ascii="Time New Roman" w:eastAsia="黑体" w:hAnsi="Time New Roman"/>
          <w:lang w:val="zh-CN"/>
        </w:rPr>
        <w:t xml:space="preserve"> </w:t>
      </w:r>
      <w:r w:rsidRPr="00FA6CE0">
        <w:rPr>
          <w:rFonts w:ascii="Time New Roman" w:eastAsia="黑体" w:hAnsi="Time New Roman"/>
          <w:lang w:val="zh-CN"/>
        </w:rPr>
        <w:t>第</w:t>
      </w:r>
      <w:r w:rsidR="00F94611" w:rsidRPr="00FA6CE0">
        <w:rPr>
          <w:rFonts w:ascii="Time New Roman" w:eastAsia="黑体" w:hAnsi="Time New Roman"/>
          <w:lang w:val="zh-CN"/>
        </w:rPr>
        <w:t>18</w:t>
      </w:r>
      <w:r w:rsidRPr="00FA6CE0">
        <w:rPr>
          <w:rFonts w:ascii="Time New Roman" w:eastAsia="黑体" w:hAnsi="Time New Roman"/>
          <w:lang w:val="zh-CN"/>
        </w:rPr>
        <w:t>段</w:t>
      </w:r>
      <w:r w:rsidRPr="00FA6CE0">
        <w:rPr>
          <w:rFonts w:ascii="Time New Roman" w:eastAsia="黑体" w:hAnsi="Time New Roman"/>
          <w:lang w:val="zh-CN"/>
        </w:rPr>
        <w:t>)</w:t>
      </w:r>
      <w:r w:rsidRPr="00FA6CE0">
        <w:rPr>
          <w:rFonts w:ascii="Time New Roman" w:eastAsia="黑体" w:hAnsi="Time New Roman"/>
          <w:lang w:val="zh-CN"/>
        </w:rPr>
        <w:t>中的要求，加快通过关于难民和无国籍者的法案，以期建立全面和适当的立法和体制框架，反映出在其领土内的庇护状况和遵守国际标准的情况；</w:t>
      </w:r>
    </w:p>
    <w:p w:rsidR="00717C42" w:rsidRPr="00FA6CE0" w:rsidRDefault="00717C42" w:rsidP="005C3016">
      <w:pPr>
        <w:pStyle w:val="SingleTxtGC"/>
        <w:numPr>
          <w:ilvl w:val="0"/>
          <w:numId w:val="23"/>
        </w:numPr>
        <w:rPr>
          <w:rFonts w:ascii="Time New Roman" w:eastAsia="黑体" w:hAnsi="Time New Roman"/>
        </w:rPr>
      </w:pPr>
      <w:r w:rsidRPr="00FA6CE0">
        <w:rPr>
          <w:rFonts w:ascii="Time New Roman" w:eastAsia="黑体" w:hAnsi="Time New Roman"/>
          <w:lang w:val="zh-CN"/>
        </w:rPr>
        <w:t>确保逮捕、拘留或驱逐寻求庇护者和难民不</w:t>
      </w:r>
      <w:r w:rsidRPr="00FA6CE0">
        <w:rPr>
          <w:rFonts w:ascii="Time New Roman" w:eastAsia="黑体" w:hAnsi="Time New Roman" w:hint="eastAsia"/>
          <w:lang w:val="zh-CN"/>
        </w:rPr>
        <w:t>得带有</w:t>
      </w:r>
      <w:r w:rsidRPr="00FA6CE0">
        <w:rPr>
          <w:rFonts w:ascii="Time New Roman" w:eastAsia="黑体" w:hAnsi="Time New Roman"/>
          <w:lang w:val="zh-CN"/>
        </w:rPr>
        <w:t>歧视</w:t>
      </w:r>
      <w:r w:rsidRPr="00FA6CE0">
        <w:rPr>
          <w:rFonts w:ascii="Time New Roman" w:eastAsia="黑体" w:hAnsi="Time New Roman" w:hint="eastAsia"/>
          <w:lang w:val="zh-CN"/>
        </w:rPr>
        <w:t>性</w:t>
      </w:r>
      <w:r w:rsidRPr="00FA6CE0">
        <w:rPr>
          <w:rFonts w:ascii="Time New Roman" w:eastAsia="黑体" w:hAnsi="Time New Roman"/>
          <w:lang w:val="zh-CN"/>
        </w:rPr>
        <w:t>，遵守不</w:t>
      </w:r>
      <w:r w:rsidRPr="00FA6CE0">
        <w:rPr>
          <w:rFonts w:ascii="Time New Roman" w:eastAsia="黑体" w:hAnsi="Time New Roman" w:hint="eastAsia"/>
          <w:lang w:val="zh-CN"/>
        </w:rPr>
        <w:t>驱</w:t>
      </w:r>
      <w:r w:rsidRPr="00FA6CE0">
        <w:rPr>
          <w:rFonts w:ascii="Time New Roman" w:eastAsia="黑体" w:hAnsi="Time New Roman"/>
          <w:lang w:val="zh-CN"/>
        </w:rPr>
        <w:t>回原则；</w:t>
      </w:r>
    </w:p>
    <w:p w:rsidR="00717C42" w:rsidRPr="00FA6CE0" w:rsidRDefault="00717C42" w:rsidP="005C3016">
      <w:pPr>
        <w:pStyle w:val="SingleTxtGC"/>
        <w:numPr>
          <w:ilvl w:val="0"/>
          <w:numId w:val="23"/>
        </w:numPr>
        <w:rPr>
          <w:rFonts w:ascii="Time New Roman" w:eastAsia="黑体" w:hAnsi="Time New Roman"/>
        </w:rPr>
      </w:pPr>
      <w:r w:rsidRPr="00FA6CE0">
        <w:rPr>
          <w:rFonts w:ascii="Time New Roman" w:eastAsia="黑体" w:hAnsi="Time New Roman"/>
          <w:lang w:val="zh-CN"/>
        </w:rPr>
        <w:t>不</w:t>
      </w:r>
      <w:r w:rsidRPr="00FA6CE0">
        <w:rPr>
          <w:rFonts w:ascii="Time New Roman" w:eastAsia="黑体" w:hAnsi="Time New Roman" w:hint="eastAsia"/>
          <w:lang w:val="zh-CN"/>
        </w:rPr>
        <w:t>加</w:t>
      </w:r>
      <w:r w:rsidRPr="00FA6CE0">
        <w:rPr>
          <w:rFonts w:ascii="Time New Roman" w:eastAsia="黑体" w:hAnsi="Time New Roman"/>
          <w:lang w:val="zh-CN"/>
        </w:rPr>
        <w:t>歧视地保障寻求庇护者、难民和无国籍人的权利；</w:t>
      </w:r>
    </w:p>
    <w:p w:rsidR="00717C42" w:rsidRPr="00FA6CE0" w:rsidRDefault="00717C42" w:rsidP="005C3016">
      <w:pPr>
        <w:pStyle w:val="SingleTxtGC"/>
        <w:numPr>
          <w:ilvl w:val="0"/>
          <w:numId w:val="23"/>
        </w:numPr>
        <w:rPr>
          <w:rFonts w:ascii="Time New Roman" w:eastAsia="黑体" w:hAnsi="Time New Roman"/>
        </w:rPr>
      </w:pPr>
      <w:r w:rsidRPr="00FA6CE0">
        <w:rPr>
          <w:rFonts w:ascii="Time New Roman" w:eastAsia="黑体" w:hAnsi="Time New Roman"/>
          <w:lang w:val="zh-CN"/>
        </w:rPr>
        <w:t>向委员会提供数据说明寻求庇护者、难民和无国籍人的数量，包括收到的申请和拒</w:t>
      </w:r>
      <w:r w:rsidRPr="00FA6CE0">
        <w:rPr>
          <w:rFonts w:ascii="Time New Roman" w:eastAsia="黑体" w:hAnsi="Time New Roman" w:hint="eastAsia"/>
          <w:lang w:val="zh-CN"/>
        </w:rPr>
        <w:t>绝给予庇护</w:t>
      </w:r>
      <w:r w:rsidRPr="00FA6CE0">
        <w:rPr>
          <w:rFonts w:ascii="Time New Roman" w:eastAsia="黑体" w:hAnsi="Time New Roman"/>
          <w:lang w:val="zh-CN"/>
        </w:rPr>
        <w:t>的数字，并说明有多少人对拒</w:t>
      </w:r>
      <w:r w:rsidRPr="00FA6CE0">
        <w:rPr>
          <w:rFonts w:ascii="Time New Roman" w:eastAsia="黑体" w:hAnsi="Time New Roman" w:hint="eastAsia"/>
          <w:lang w:val="zh-CN"/>
        </w:rPr>
        <w:t>绝给予庇护的</w:t>
      </w:r>
      <w:r w:rsidRPr="00FA6CE0">
        <w:rPr>
          <w:rFonts w:ascii="Time New Roman" w:eastAsia="黑体" w:hAnsi="Time New Roman"/>
          <w:lang w:val="zh-CN"/>
        </w:rPr>
        <w:t>决定提出上诉。</w:t>
      </w:r>
    </w:p>
    <w:p w:rsidR="00717C42" w:rsidRPr="00717C42" w:rsidRDefault="00717C42" w:rsidP="005C3016">
      <w:pPr>
        <w:pStyle w:val="H23GC"/>
      </w:pPr>
      <w:r w:rsidRPr="00717C42">
        <w:rPr>
          <w:lang w:val="zh-CN"/>
        </w:rPr>
        <w:tab/>
      </w:r>
      <w:r w:rsidRPr="00717C42">
        <w:rPr>
          <w:lang w:val="zh-CN"/>
        </w:rPr>
        <w:tab/>
      </w:r>
      <w:r w:rsidRPr="00717C42">
        <w:rPr>
          <w:lang w:val="zh-CN"/>
        </w:rPr>
        <w:t>人口贩运</w:t>
      </w:r>
    </w:p>
    <w:p w:rsidR="00717C42" w:rsidRPr="00717C42" w:rsidRDefault="00F94611" w:rsidP="00717C42">
      <w:pPr>
        <w:pStyle w:val="SingleTxtGC"/>
        <w:rPr>
          <w:szCs w:val="21"/>
        </w:rPr>
      </w:pPr>
      <w:r>
        <w:rPr>
          <w:szCs w:val="21"/>
          <w:lang w:val="zh-CN"/>
        </w:rPr>
        <w:t>23</w:t>
      </w:r>
      <w:r w:rsidR="007B03D7">
        <w:rPr>
          <w:szCs w:val="21"/>
          <w:lang w:val="zh-CN"/>
        </w:rPr>
        <w:t xml:space="preserve">.  </w:t>
      </w:r>
      <w:r w:rsidR="00717C42" w:rsidRPr="00717C42">
        <w:rPr>
          <w:szCs w:val="21"/>
          <w:lang w:val="zh-CN"/>
        </w:rPr>
        <w:t>委员会注意到缔约国</w:t>
      </w:r>
      <w:r w:rsidR="00717C42" w:rsidRPr="00717C42">
        <w:rPr>
          <w:rFonts w:hint="eastAsia"/>
          <w:szCs w:val="21"/>
          <w:lang w:val="zh-CN"/>
        </w:rPr>
        <w:t>做出的</w:t>
      </w:r>
      <w:r w:rsidR="00717C42" w:rsidRPr="00717C42">
        <w:rPr>
          <w:szCs w:val="21"/>
          <w:lang w:val="zh-CN"/>
        </w:rPr>
        <w:t>解释</w:t>
      </w:r>
      <w:r w:rsidR="00717C42" w:rsidRPr="00717C42">
        <w:rPr>
          <w:rFonts w:hint="eastAsia"/>
          <w:szCs w:val="21"/>
          <w:lang w:val="zh-CN"/>
        </w:rPr>
        <w:t>，提供的</w:t>
      </w:r>
      <w:r w:rsidR="00717C42" w:rsidRPr="00717C42">
        <w:rPr>
          <w:szCs w:val="21"/>
          <w:lang w:val="zh-CN"/>
        </w:rPr>
        <w:t>统计数据</w:t>
      </w:r>
      <w:r w:rsidR="00717C42" w:rsidRPr="00717C42">
        <w:rPr>
          <w:rFonts w:hint="eastAsia"/>
          <w:szCs w:val="21"/>
          <w:lang w:val="zh-CN"/>
        </w:rPr>
        <w:t>和</w:t>
      </w:r>
      <w:r w:rsidR="00717C42" w:rsidRPr="00717C42">
        <w:rPr>
          <w:szCs w:val="21"/>
          <w:lang w:val="zh-CN"/>
        </w:rPr>
        <w:t>有关资料，说明为打击贩运人口和保护受害者采取</w:t>
      </w:r>
      <w:r w:rsidR="00717C42" w:rsidRPr="00717C42">
        <w:rPr>
          <w:rFonts w:hint="eastAsia"/>
          <w:szCs w:val="21"/>
          <w:lang w:val="zh-CN"/>
        </w:rPr>
        <w:t>了哪些</w:t>
      </w:r>
      <w:r w:rsidR="00717C42" w:rsidRPr="00717C42">
        <w:rPr>
          <w:szCs w:val="21"/>
          <w:lang w:val="zh-CN"/>
        </w:rPr>
        <w:t>立法措施，特别是《刑法》第</w:t>
      </w:r>
      <w:r>
        <w:rPr>
          <w:szCs w:val="21"/>
          <w:lang w:val="zh-CN"/>
        </w:rPr>
        <w:t>3</w:t>
      </w:r>
      <w:r w:rsidR="00717C42" w:rsidRPr="00717C42">
        <w:rPr>
          <w:szCs w:val="21"/>
          <w:lang w:val="zh-CN"/>
        </w:rPr>
        <w:t>0</w:t>
      </w:r>
      <w:r>
        <w:rPr>
          <w:szCs w:val="21"/>
          <w:lang w:val="zh-CN"/>
        </w:rPr>
        <w:t>3</w:t>
      </w:r>
      <w:r w:rsidR="00717C42" w:rsidRPr="00717C42">
        <w:rPr>
          <w:szCs w:val="21"/>
          <w:lang w:val="zh-CN"/>
        </w:rPr>
        <w:t>条之二第</w:t>
      </w:r>
      <w:r>
        <w:rPr>
          <w:szCs w:val="21"/>
          <w:lang w:val="zh-CN"/>
        </w:rPr>
        <w:t>4</w:t>
      </w:r>
      <w:r w:rsidR="00717C42" w:rsidRPr="00717C42">
        <w:rPr>
          <w:szCs w:val="21"/>
          <w:lang w:val="zh-CN"/>
        </w:rPr>
        <w:t>项至第</w:t>
      </w:r>
      <w:r>
        <w:rPr>
          <w:szCs w:val="21"/>
          <w:lang w:val="zh-CN"/>
        </w:rPr>
        <w:t>3</w:t>
      </w:r>
      <w:r w:rsidR="00717C42" w:rsidRPr="00717C42">
        <w:rPr>
          <w:szCs w:val="21"/>
          <w:lang w:val="zh-CN"/>
        </w:rPr>
        <w:t>0</w:t>
      </w:r>
      <w:r>
        <w:rPr>
          <w:szCs w:val="21"/>
          <w:lang w:val="zh-CN"/>
        </w:rPr>
        <w:t>3</w:t>
      </w:r>
      <w:r w:rsidR="00717C42" w:rsidRPr="00717C42">
        <w:rPr>
          <w:szCs w:val="21"/>
          <w:lang w:val="zh-CN"/>
        </w:rPr>
        <w:t>条之二第</w:t>
      </w:r>
      <w:r>
        <w:rPr>
          <w:szCs w:val="21"/>
          <w:lang w:val="zh-CN"/>
        </w:rPr>
        <w:t>1</w:t>
      </w:r>
      <w:r w:rsidR="00717C42" w:rsidRPr="00717C42">
        <w:rPr>
          <w:szCs w:val="21"/>
          <w:lang w:val="zh-CN"/>
        </w:rPr>
        <w:t>0</w:t>
      </w:r>
      <w:r w:rsidR="00717C42" w:rsidRPr="00717C42">
        <w:rPr>
          <w:szCs w:val="21"/>
          <w:lang w:val="zh-CN"/>
        </w:rPr>
        <w:t>项和关于偷运移民问题的《刑法》条款。然而，委员会感到关切的是，缔约国贩运人口</w:t>
      </w:r>
      <w:r w:rsidR="00717C42" w:rsidRPr="00717C42">
        <w:rPr>
          <w:rFonts w:hint="eastAsia"/>
          <w:szCs w:val="21"/>
          <w:lang w:val="zh-CN"/>
        </w:rPr>
        <w:t>问题</w:t>
      </w:r>
      <w:r w:rsidR="00717C42" w:rsidRPr="00717C42">
        <w:rPr>
          <w:szCs w:val="21"/>
          <w:lang w:val="zh-CN"/>
        </w:rPr>
        <w:t>持续存在，尤其是贩运撒哈拉以南国家的人，用于剥削、家政劳务、乞讨和卖淫等目的</w:t>
      </w:r>
      <w:r w:rsidR="00717C42" w:rsidRPr="00717C42">
        <w:rPr>
          <w:szCs w:val="21"/>
          <w:lang w:val="zh-CN"/>
        </w:rPr>
        <w:t>(</w:t>
      </w:r>
      <w:r w:rsidR="00717C42" w:rsidRPr="00717C42">
        <w:rPr>
          <w:szCs w:val="21"/>
          <w:lang w:val="zh-CN"/>
        </w:rPr>
        <w:t>第</w:t>
      </w:r>
      <w:r>
        <w:rPr>
          <w:szCs w:val="21"/>
          <w:lang w:val="zh-CN"/>
        </w:rPr>
        <w:t>5</w:t>
      </w:r>
      <w:r w:rsidR="00717C42" w:rsidRPr="00717C42">
        <w:rPr>
          <w:szCs w:val="21"/>
          <w:lang w:val="zh-CN"/>
        </w:rPr>
        <w:t>条</w:t>
      </w:r>
      <w:r w:rsidR="00717C42" w:rsidRPr="00717C42">
        <w:rPr>
          <w:szCs w:val="21"/>
          <w:lang w:val="zh-CN"/>
        </w:rPr>
        <w:t>)</w:t>
      </w:r>
      <w:r w:rsidR="00717C42" w:rsidRPr="00717C42">
        <w:rPr>
          <w:szCs w:val="21"/>
          <w:lang w:val="zh-CN"/>
        </w:rPr>
        <w:t>。</w:t>
      </w:r>
    </w:p>
    <w:p w:rsidR="00717C42" w:rsidRPr="00341FB0" w:rsidRDefault="00F94611" w:rsidP="00717C42">
      <w:pPr>
        <w:pStyle w:val="SingleTxtGC"/>
        <w:rPr>
          <w:rFonts w:ascii="Time New Roman" w:eastAsia="黑体" w:hAnsi="Time New Roman"/>
          <w:b/>
          <w:bCs/>
          <w:szCs w:val="21"/>
        </w:rPr>
      </w:pPr>
      <w:r w:rsidRPr="00341FB0">
        <w:rPr>
          <w:rFonts w:ascii="Time New Roman" w:eastAsia="黑体" w:hAnsi="Time New Roman"/>
          <w:szCs w:val="21"/>
          <w:lang w:val="zh-CN"/>
        </w:rPr>
        <w:t>24</w:t>
      </w:r>
      <w:r w:rsidR="007B03D7" w:rsidRPr="00341FB0">
        <w:rPr>
          <w:rFonts w:ascii="Time New Roman" w:eastAsia="黑体" w:hAnsi="Time New Roman"/>
          <w:szCs w:val="21"/>
          <w:lang w:val="zh-CN"/>
        </w:rPr>
        <w:t xml:space="preserve">.  </w:t>
      </w:r>
      <w:r w:rsidR="00717C42" w:rsidRPr="00341FB0">
        <w:rPr>
          <w:rFonts w:ascii="Time New Roman" w:eastAsia="黑体" w:hAnsi="Time New Roman"/>
          <w:szCs w:val="21"/>
          <w:lang w:val="zh-CN"/>
        </w:rPr>
        <w:t>委员会建议缔约国在这方面</w:t>
      </w:r>
      <w:r w:rsidR="00717C42" w:rsidRPr="00341FB0">
        <w:rPr>
          <w:rFonts w:ascii="Time New Roman" w:eastAsia="黑体" w:hAnsi="Time New Roman" w:hint="eastAsia"/>
          <w:szCs w:val="21"/>
          <w:lang w:val="zh-CN"/>
        </w:rPr>
        <w:t>继续</w:t>
      </w:r>
      <w:r w:rsidR="00717C42" w:rsidRPr="00341FB0">
        <w:rPr>
          <w:rFonts w:ascii="Time New Roman" w:eastAsia="黑体" w:hAnsi="Time New Roman"/>
          <w:szCs w:val="21"/>
          <w:lang w:val="zh-CN"/>
        </w:rPr>
        <w:t>努力，并通过一项打击人口贩运的国家战略。委员会还建议缔约国：</w:t>
      </w:r>
    </w:p>
    <w:p w:rsidR="00717C42" w:rsidRPr="00341FB0" w:rsidRDefault="00717C42" w:rsidP="005C3016">
      <w:pPr>
        <w:pStyle w:val="SingleTxtGC"/>
        <w:numPr>
          <w:ilvl w:val="0"/>
          <w:numId w:val="27"/>
        </w:numPr>
        <w:rPr>
          <w:rFonts w:ascii="Time New Roman" w:eastAsia="黑体" w:hAnsi="Time New Roman"/>
        </w:rPr>
      </w:pPr>
      <w:r w:rsidRPr="00341FB0">
        <w:rPr>
          <w:rFonts w:ascii="Time New Roman" w:eastAsia="黑体" w:hAnsi="Time New Roman"/>
          <w:lang w:val="zh-CN"/>
        </w:rPr>
        <w:t>确保在所有案件中有效适用本国法</w:t>
      </w:r>
      <w:r w:rsidRPr="00341FB0">
        <w:rPr>
          <w:rFonts w:ascii="Time New Roman" w:eastAsia="黑体" w:hAnsi="Time New Roman" w:hint="eastAsia"/>
          <w:lang w:val="zh-CN"/>
        </w:rPr>
        <w:t>律，</w:t>
      </w:r>
      <w:r w:rsidRPr="00341FB0">
        <w:rPr>
          <w:rFonts w:ascii="Time New Roman" w:eastAsia="黑体" w:hAnsi="Time New Roman"/>
          <w:lang w:val="zh-CN"/>
        </w:rPr>
        <w:t>加强打击贩运人口，尤其是撒哈拉以南国家的人；</w:t>
      </w:r>
    </w:p>
    <w:p w:rsidR="00717C42" w:rsidRPr="00341FB0" w:rsidRDefault="00717C42" w:rsidP="005C3016">
      <w:pPr>
        <w:pStyle w:val="SingleTxtGC"/>
        <w:numPr>
          <w:ilvl w:val="0"/>
          <w:numId w:val="27"/>
        </w:numPr>
        <w:rPr>
          <w:rFonts w:ascii="Time New Roman" w:eastAsia="黑体" w:hAnsi="Time New Roman"/>
        </w:rPr>
      </w:pPr>
      <w:r w:rsidRPr="00341FB0">
        <w:rPr>
          <w:rFonts w:ascii="Time New Roman" w:eastAsia="黑体" w:hAnsi="Time New Roman"/>
          <w:lang w:val="zh-CN"/>
        </w:rPr>
        <w:t>调查所有提请</w:t>
      </w:r>
      <w:r w:rsidRPr="00341FB0">
        <w:rPr>
          <w:rFonts w:ascii="Time New Roman" w:eastAsia="黑体" w:hAnsi="Time New Roman" w:hint="eastAsia"/>
          <w:lang w:val="zh-CN"/>
        </w:rPr>
        <w:t>缔约国</w:t>
      </w:r>
      <w:r w:rsidRPr="00341FB0">
        <w:rPr>
          <w:rFonts w:ascii="Time New Roman" w:eastAsia="黑体" w:hAnsi="Time New Roman"/>
          <w:lang w:val="zh-CN"/>
        </w:rPr>
        <w:t>注意的贩运人口事件</w:t>
      </w:r>
      <w:r w:rsidRPr="00341FB0">
        <w:rPr>
          <w:rFonts w:ascii="Time New Roman" w:eastAsia="黑体" w:hAnsi="Time New Roman" w:hint="eastAsia"/>
          <w:lang w:val="zh-CN"/>
        </w:rPr>
        <w:t>，</w:t>
      </w:r>
      <w:r w:rsidRPr="00341FB0">
        <w:rPr>
          <w:rFonts w:ascii="Time New Roman" w:eastAsia="黑体" w:hAnsi="Time New Roman"/>
          <w:lang w:val="zh-CN"/>
        </w:rPr>
        <w:t>起诉</w:t>
      </w:r>
      <w:r w:rsidRPr="00341FB0">
        <w:rPr>
          <w:rFonts w:ascii="Time New Roman" w:eastAsia="黑体" w:hAnsi="Time New Roman" w:hint="eastAsia"/>
          <w:lang w:val="zh-CN"/>
        </w:rPr>
        <w:t>犯罪人并给予相应</w:t>
      </w:r>
      <w:r w:rsidRPr="00341FB0">
        <w:rPr>
          <w:rFonts w:ascii="Time New Roman" w:eastAsia="黑体" w:hAnsi="Time New Roman"/>
          <w:lang w:val="zh-CN"/>
        </w:rPr>
        <w:t>惩罚，确保受害人获得赔偿；</w:t>
      </w:r>
    </w:p>
    <w:p w:rsidR="00717C42" w:rsidRPr="00341FB0" w:rsidRDefault="00717C42" w:rsidP="005C3016">
      <w:pPr>
        <w:pStyle w:val="SingleTxtGC"/>
        <w:numPr>
          <w:ilvl w:val="0"/>
          <w:numId w:val="27"/>
        </w:numPr>
        <w:rPr>
          <w:rFonts w:ascii="Time New Roman" w:eastAsia="黑体" w:hAnsi="Time New Roman"/>
        </w:rPr>
      </w:pPr>
      <w:r w:rsidRPr="00341FB0">
        <w:rPr>
          <w:rFonts w:ascii="Time New Roman" w:eastAsia="黑体" w:hAnsi="Time New Roman"/>
          <w:lang w:val="zh-CN"/>
        </w:rPr>
        <w:lastRenderedPageBreak/>
        <w:t>与民间社会组织合作，加强保护</w:t>
      </w:r>
      <w:proofErr w:type="gramStart"/>
      <w:r w:rsidRPr="00341FB0">
        <w:rPr>
          <w:rFonts w:ascii="Time New Roman" w:eastAsia="黑体" w:hAnsi="Time New Roman"/>
          <w:lang w:val="zh-CN"/>
        </w:rPr>
        <w:t>和</w:t>
      </w:r>
      <w:r w:rsidRPr="00341FB0">
        <w:rPr>
          <w:rFonts w:ascii="Time New Roman" w:eastAsia="黑体" w:hAnsi="Time New Roman" w:hint="eastAsia"/>
          <w:lang w:val="zh-CN"/>
        </w:rPr>
        <w:t>援</w:t>
      </w:r>
      <w:proofErr w:type="gramEnd"/>
      <w:r w:rsidRPr="00341FB0">
        <w:rPr>
          <w:rFonts w:ascii="Time New Roman" w:eastAsia="黑体" w:hAnsi="Time New Roman"/>
          <w:lang w:val="zh-CN"/>
        </w:rPr>
        <w:t>助受害者，为申诉提供便利，特别是确保受害者能够有效获得法律和心理援助</w:t>
      </w:r>
      <w:r w:rsidRPr="00341FB0">
        <w:rPr>
          <w:rFonts w:ascii="Time New Roman" w:eastAsia="黑体" w:hAnsi="Time New Roman" w:hint="eastAsia"/>
          <w:lang w:val="zh-CN"/>
        </w:rPr>
        <w:t>，以及</w:t>
      </w:r>
      <w:r w:rsidRPr="00341FB0">
        <w:rPr>
          <w:rFonts w:ascii="Time New Roman" w:eastAsia="黑体" w:hAnsi="Time New Roman"/>
          <w:lang w:val="zh-CN"/>
        </w:rPr>
        <w:t>包括住房等</w:t>
      </w:r>
      <w:r w:rsidRPr="00341FB0">
        <w:rPr>
          <w:rFonts w:ascii="Time New Roman" w:eastAsia="黑体" w:hAnsi="Time New Roman" w:hint="eastAsia"/>
          <w:lang w:val="zh-CN"/>
        </w:rPr>
        <w:t>在内的</w:t>
      </w:r>
      <w:r w:rsidRPr="00341FB0">
        <w:rPr>
          <w:rFonts w:ascii="Time New Roman" w:eastAsia="黑体" w:hAnsi="Time New Roman"/>
          <w:lang w:val="zh-CN"/>
        </w:rPr>
        <w:t>社会服务；</w:t>
      </w:r>
    </w:p>
    <w:p w:rsidR="00717C42" w:rsidRPr="00341FB0" w:rsidRDefault="00717C42" w:rsidP="005C3016">
      <w:pPr>
        <w:pStyle w:val="SingleTxtGC"/>
        <w:numPr>
          <w:ilvl w:val="0"/>
          <w:numId w:val="27"/>
        </w:numPr>
        <w:rPr>
          <w:rFonts w:ascii="Time New Roman" w:eastAsia="黑体" w:hAnsi="Time New Roman"/>
        </w:rPr>
      </w:pPr>
      <w:r w:rsidRPr="00341FB0">
        <w:rPr>
          <w:rFonts w:ascii="Time New Roman" w:eastAsia="黑体" w:hAnsi="Time New Roman"/>
          <w:lang w:val="zh-CN"/>
        </w:rPr>
        <w:t>继续为执法人员</w:t>
      </w:r>
      <w:r w:rsidRPr="00341FB0">
        <w:rPr>
          <w:rFonts w:ascii="Time New Roman" w:eastAsia="黑体" w:hAnsi="Time New Roman"/>
          <w:lang w:val="zh-CN"/>
        </w:rPr>
        <w:t>(</w:t>
      </w:r>
      <w:r w:rsidRPr="00341FB0">
        <w:rPr>
          <w:rFonts w:ascii="Time New Roman" w:eastAsia="黑体" w:hAnsi="Time New Roman"/>
          <w:lang w:val="zh-CN"/>
        </w:rPr>
        <w:t>包括边境移民事务官员</w:t>
      </w:r>
      <w:r w:rsidRPr="00341FB0">
        <w:rPr>
          <w:rFonts w:ascii="Time New Roman" w:eastAsia="黑体" w:hAnsi="Time New Roman"/>
          <w:lang w:val="zh-CN"/>
        </w:rPr>
        <w:t>)</w:t>
      </w:r>
      <w:r w:rsidRPr="00341FB0">
        <w:rPr>
          <w:rFonts w:ascii="Time New Roman" w:eastAsia="黑体" w:hAnsi="Time New Roman"/>
          <w:lang w:val="zh-CN"/>
        </w:rPr>
        <w:t>开展培训和提高认识活动</w:t>
      </w:r>
      <w:r w:rsidRPr="00341FB0">
        <w:rPr>
          <w:rFonts w:ascii="Time New Roman" w:eastAsia="黑体" w:hAnsi="Time New Roman" w:hint="eastAsia"/>
          <w:lang w:val="zh-CN"/>
        </w:rPr>
        <w:t>，识别</w:t>
      </w:r>
      <w:r w:rsidRPr="00341FB0">
        <w:rPr>
          <w:rFonts w:ascii="Time New Roman" w:eastAsia="黑体" w:hAnsi="Time New Roman"/>
          <w:lang w:val="zh-CN"/>
        </w:rPr>
        <w:t>人口贩运</w:t>
      </w:r>
      <w:r w:rsidRPr="00341FB0">
        <w:rPr>
          <w:rFonts w:ascii="Time New Roman" w:eastAsia="黑体" w:hAnsi="Time New Roman" w:hint="eastAsia"/>
          <w:lang w:val="zh-CN"/>
        </w:rPr>
        <w:t>活动的</w:t>
      </w:r>
      <w:r w:rsidRPr="00341FB0">
        <w:rPr>
          <w:rFonts w:ascii="Time New Roman" w:eastAsia="黑体" w:hAnsi="Time New Roman"/>
          <w:lang w:val="zh-CN"/>
        </w:rPr>
        <w:t>受害者。</w:t>
      </w:r>
    </w:p>
    <w:p w:rsidR="00717C42" w:rsidRPr="00717C42" w:rsidRDefault="00717C42" w:rsidP="005C3016">
      <w:pPr>
        <w:pStyle w:val="H23GC"/>
      </w:pPr>
      <w:r w:rsidRPr="00717C42">
        <w:rPr>
          <w:lang w:val="zh-CN"/>
        </w:rPr>
        <w:tab/>
      </w:r>
      <w:r w:rsidRPr="00717C42">
        <w:rPr>
          <w:lang w:val="zh-CN"/>
        </w:rPr>
        <w:tab/>
      </w:r>
      <w:r w:rsidRPr="00717C42">
        <w:rPr>
          <w:lang w:val="zh-CN"/>
        </w:rPr>
        <w:t>提供关于种族歧视申诉的数据</w:t>
      </w:r>
    </w:p>
    <w:p w:rsidR="00717C42" w:rsidRPr="00717C42" w:rsidRDefault="00F94611" w:rsidP="00717C42">
      <w:pPr>
        <w:pStyle w:val="SingleTxtGC"/>
        <w:rPr>
          <w:szCs w:val="21"/>
        </w:rPr>
      </w:pPr>
      <w:r>
        <w:rPr>
          <w:szCs w:val="21"/>
          <w:lang w:val="zh-CN"/>
        </w:rPr>
        <w:t>25</w:t>
      </w:r>
      <w:r w:rsidR="007B03D7">
        <w:rPr>
          <w:szCs w:val="21"/>
          <w:lang w:val="zh-CN"/>
        </w:rPr>
        <w:t xml:space="preserve">.  </w:t>
      </w:r>
      <w:r w:rsidR="00717C42" w:rsidRPr="00717C42">
        <w:rPr>
          <w:szCs w:val="21"/>
          <w:lang w:val="zh-CN"/>
        </w:rPr>
        <w:t>委员会注意到缔约国已将种族歧视的定义纳入立法，特别是</w:t>
      </w:r>
      <w:r>
        <w:rPr>
          <w:szCs w:val="21"/>
          <w:lang w:val="zh-CN"/>
        </w:rPr>
        <w:t>2</w:t>
      </w:r>
      <w:r w:rsidR="00717C42" w:rsidRPr="00717C42">
        <w:rPr>
          <w:szCs w:val="21"/>
          <w:lang w:val="zh-CN"/>
        </w:rPr>
        <w:t>0</w:t>
      </w:r>
      <w:r>
        <w:rPr>
          <w:szCs w:val="21"/>
          <w:lang w:val="zh-CN"/>
        </w:rPr>
        <w:t>14</w:t>
      </w:r>
      <w:r w:rsidR="00717C42" w:rsidRPr="00717C42">
        <w:rPr>
          <w:szCs w:val="21"/>
          <w:lang w:val="zh-CN"/>
        </w:rPr>
        <w:t>年</w:t>
      </w:r>
      <w:r>
        <w:rPr>
          <w:szCs w:val="21"/>
          <w:lang w:val="zh-CN"/>
        </w:rPr>
        <w:t>2</w:t>
      </w:r>
      <w:r w:rsidR="00717C42" w:rsidRPr="00717C42">
        <w:rPr>
          <w:szCs w:val="21"/>
          <w:lang w:val="zh-CN"/>
        </w:rPr>
        <w:t>月</w:t>
      </w:r>
      <w:r>
        <w:rPr>
          <w:szCs w:val="21"/>
          <w:lang w:val="zh-CN"/>
        </w:rPr>
        <w:t>4</w:t>
      </w:r>
      <w:r w:rsidR="00717C42" w:rsidRPr="00717C42">
        <w:rPr>
          <w:szCs w:val="21"/>
          <w:lang w:val="zh-CN"/>
        </w:rPr>
        <w:t>日《第</w:t>
      </w:r>
      <w:r>
        <w:rPr>
          <w:szCs w:val="21"/>
          <w:lang w:val="zh-CN"/>
        </w:rPr>
        <w:t>14</w:t>
      </w:r>
      <w:r w:rsidR="00717C42" w:rsidRPr="00717C42">
        <w:rPr>
          <w:szCs w:val="21"/>
          <w:lang w:val="zh-CN"/>
        </w:rPr>
        <w:t>-0</w:t>
      </w:r>
      <w:r>
        <w:rPr>
          <w:szCs w:val="21"/>
          <w:lang w:val="zh-CN"/>
        </w:rPr>
        <w:t>1</w:t>
      </w:r>
      <w:r w:rsidR="00717C42" w:rsidRPr="00717C42">
        <w:rPr>
          <w:szCs w:val="21"/>
          <w:lang w:val="zh-CN"/>
        </w:rPr>
        <w:t>号法》，但遗憾地注意到，缔约国没有向委员会提供详细资料</w:t>
      </w:r>
      <w:r w:rsidR="00717C42" w:rsidRPr="00717C42">
        <w:rPr>
          <w:rFonts w:hint="eastAsia"/>
          <w:szCs w:val="21"/>
          <w:lang w:val="zh-CN"/>
        </w:rPr>
        <w:t>，</w:t>
      </w:r>
      <w:r w:rsidR="00717C42" w:rsidRPr="00717C42">
        <w:rPr>
          <w:szCs w:val="21"/>
          <w:lang w:val="zh-CN"/>
        </w:rPr>
        <w:t>说明</w:t>
      </w:r>
      <w:r>
        <w:rPr>
          <w:szCs w:val="21"/>
          <w:lang w:val="zh-CN"/>
        </w:rPr>
        <w:t>2</w:t>
      </w:r>
      <w:r w:rsidR="00717C42" w:rsidRPr="00717C42">
        <w:rPr>
          <w:szCs w:val="21"/>
          <w:lang w:val="zh-CN"/>
        </w:rPr>
        <w:t>0</w:t>
      </w:r>
      <w:r>
        <w:rPr>
          <w:szCs w:val="21"/>
          <w:lang w:val="zh-CN"/>
        </w:rPr>
        <w:t>14</w:t>
      </w:r>
      <w:r w:rsidR="00717C42" w:rsidRPr="00717C42">
        <w:rPr>
          <w:szCs w:val="21"/>
          <w:lang w:val="zh-CN"/>
        </w:rPr>
        <w:t>年以来对种族歧视案件的投诉、起诉、制裁和赔偿情况</w:t>
      </w:r>
      <w:r w:rsidR="00717C42" w:rsidRPr="00717C42">
        <w:rPr>
          <w:szCs w:val="21"/>
          <w:lang w:val="zh-CN"/>
        </w:rPr>
        <w:t>(</w:t>
      </w:r>
      <w:r w:rsidR="00717C42" w:rsidRPr="00717C42">
        <w:rPr>
          <w:szCs w:val="21"/>
          <w:lang w:val="zh-CN"/>
        </w:rPr>
        <w:t>第二条、第四条和第六条</w:t>
      </w:r>
      <w:r w:rsidR="00717C42" w:rsidRPr="00717C42">
        <w:rPr>
          <w:szCs w:val="21"/>
          <w:lang w:val="zh-CN"/>
        </w:rPr>
        <w:t>)</w:t>
      </w:r>
      <w:r w:rsidR="00717C42" w:rsidRPr="00717C42">
        <w:rPr>
          <w:szCs w:val="21"/>
          <w:lang w:val="zh-CN"/>
        </w:rPr>
        <w:t>。</w:t>
      </w:r>
    </w:p>
    <w:p w:rsidR="00717C42" w:rsidRPr="00341FB0" w:rsidRDefault="00F94611" w:rsidP="00717C42">
      <w:pPr>
        <w:pStyle w:val="SingleTxtGC"/>
        <w:rPr>
          <w:rFonts w:ascii="Time New Roman" w:eastAsia="黑体" w:hAnsi="Time New Roman"/>
          <w:b/>
          <w:bCs/>
          <w:szCs w:val="21"/>
        </w:rPr>
      </w:pPr>
      <w:r w:rsidRPr="00341FB0">
        <w:rPr>
          <w:rFonts w:ascii="Time New Roman" w:eastAsia="黑体" w:hAnsi="Time New Roman"/>
          <w:szCs w:val="21"/>
          <w:lang w:val="zh-CN"/>
        </w:rPr>
        <w:t>26</w:t>
      </w:r>
      <w:r w:rsidR="007B03D7" w:rsidRPr="00341FB0">
        <w:rPr>
          <w:rFonts w:ascii="Time New Roman" w:eastAsia="黑体" w:hAnsi="Time New Roman"/>
          <w:szCs w:val="21"/>
          <w:lang w:val="zh-CN"/>
        </w:rPr>
        <w:t xml:space="preserve">.  </w:t>
      </w:r>
      <w:r w:rsidR="00717C42" w:rsidRPr="00341FB0">
        <w:rPr>
          <w:rFonts w:ascii="Time New Roman" w:eastAsia="黑体" w:hAnsi="Time New Roman"/>
          <w:szCs w:val="21"/>
          <w:lang w:val="zh-CN"/>
        </w:rPr>
        <w:t>委员会回顾，根据其关于在刑事司法系统的行政管理和运作中防止种族歧视的第</w:t>
      </w:r>
      <w:r w:rsidRPr="00341FB0">
        <w:rPr>
          <w:rFonts w:ascii="Time New Roman" w:eastAsia="黑体" w:hAnsi="Time New Roman"/>
          <w:szCs w:val="21"/>
          <w:lang w:val="zh-CN"/>
        </w:rPr>
        <w:t>31</w:t>
      </w:r>
      <w:r w:rsidR="007D70D8">
        <w:rPr>
          <w:rFonts w:ascii="Time New Roman" w:eastAsia="黑体" w:hAnsi="Time New Roman"/>
          <w:szCs w:val="21"/>
          <w:lang w:val="zh-CN"/>
        </w:rPr>
        <w:t xml:space="preserve"> </w:t>
      </w:r>
      <w:r w:rsidR="00717C42" w:rsidRPr="00341FB0">
        <w:rPr>
          <w:rFonts w:ascii="Time New Roman" w:eastAsia="黑体" w:hAnsi="Time New Roman"/>
          <w:szCs w:val="21"/>
          <w:lang w:val="zh-CN"/>
        </w:rPr>
        <w:t>(</w:t>
      </w:r>
      <w:r w:rsidRPr="00341FB0">
        <w:rPr>
          <w:rFonts w:ascii="Time New Roman" w:eastAsia="黑体" w:hAnsi="Time New Roman"/>
          <w:szCs w:val="21"/>
          <w:lang w:val="zh-CN"/>
        </w:rPr>
        <w:t>2</w:t>
      </w:r>
      <w:r w:rsidR="00717C42" w:rsidRPr="00341FB0">
        <w:rPr>
          <w:rFonts w:ascii="Time New Roman" w:eastAsia="黑体" w:hAnsi="Time New Roman"/>
          <w:szCs w:val="21"/>
          <w:lang w:val="zh-CN"/>
        </w:rPr>
        <w:t>00</w:t>
      </w:r>
      <w:r w:rsidRPr="00341FB0">
        <w:rPr>
          <w:rFonts w:ascii="Time New Roman" w:eastAsia="黑体" w:hAnsi="Time New Roman"/>
          <w:szCs w:val="21"/>
          <w:lang w:val="zh-CN"/>
        </w:rPr>
        <w:t>5</w:t>
      </w:r>
      <w:r w:rsidR="00717C42" w:rsidRPr="00341FB0">
        <w:rPr>
          <w:rFonts w:ascii="Time New Roman" w:eastAsia="黑体" w:hAnsi="Time New Roman"/>
          <w:szCs w:val="21"/>
          <w:lang w:val="zh-CN"/>
        </w:rPr>
        <w:t>)</w:t>
      </w:r>
      <w:r w:rsidR="00717C42" w:rsidRPr="00341FB0">
        <w:rPr>
          <w:rFonts w:ascii="Time New Roman" w:eastAsia="黑体" w:hAnsi="Time New Roman"/>
          <w:szCs w:val="21"/>
          <w:lang w:val="zh-CN"/>
        </w:rPr>
        <w:t>号一般性建议，种族歧视受害者没有提出申诉或采取法律行动</w:t>
      </w:r>
      <w:r w:rsidR="00717C42" w:rsidRPr="00341FB0">
        <w:rPr>
          <w:rFonts w:ascii="Time New Roman" w:eastAsia="黑体" w:hAnsi="Time New Roman" w:hint="eastAsia"/>
          <w:szCs w:val="21"/>
          <w:lang w:val="zh-CN"/>
        </w:rPr>
        <w:t>，</w:t>
      </w:r>
      <w:r w:rsidR="00717C42" w:rsidRPr="00341FB0">
        <w:rPr>
          <w:rFonts w:ascii="Time New Roman" w:eastAsia="黑体" w:hAnsi="Time New Roman"/>
          <w:szCs w:val="21"/>
          <w:lang w:val="zh-CN"/>
        </w:rPr>
        <w:t>除其他外</w:t>
      </w:r>
      <w:r w:rsidR="00717C42" w:rsidRPr="00341FB0">
        <w:rPr>
          <w:rFonts w:ascii="Time New Roman" w:eastAsia="黑体" w:hAnsi="Time New Roman" w:hint="eastAsia"/>
          <w:szCs w:val="21"/>
          <w:lang w:val="zh-CN"/>
        </w:rPr>
        <w:t>，</w:t>
      </w:r>
      <w:r w:rsidR="00717C42" w:rsidRPr="00341FB0">
        <w:rPr>
          <w:rFonts w:ascii="Time New Roman" w:eastAsia="黑体" w:hAnsi="Time New Roman"/>
          <w:szCs w:val="21"/>
          <w:lang w:val="zh-CN"/>
        </w:rPr>
        <w:t>可能显示对现有法律补救措施认识不足、当局没有意愿起诉这类行为的肇事者、对刑事司法系统缺乏信任或害怕对受害者进行报复。委员会请缔约国：</w:t>
      </w:r>
    </w:p>
    <w:p w:rsidR="00717C42" w:rsidRPr="007D70D8" w:rsidRDefault="00717C42" w:rsidP="005C3016">
      <w:pPr>
        <w:pStyle w:val="SingleTxtGC"/>
        <w:numPr>
          <w:ilvl w:val="0"/>
          <w:numId w:val="28"/>
        </w:numPr>
        <w:rPr>
          <w:rFonts w:ascii="Time New Roman" w:eastAsia="黑体" w:hAnsi="Time New Roman"/>
        </w:rPr>
      </w:pPr>
      <w:r w:rsidRPr="007D70D8">
        <w:rPr>
          <w:rFonts w:ascii="Time New Roman" w:eastAsia="黑体" w:hAnsi="Time New Roman"/>
          <w:lang w:val="zh-CN"/>
        </w:rPr>
        <w:t>为在能够预防报复的安全环境中提出申诉提供便利，并在</w:t>
      </w:r>
      <w:r w:rsidRPr="007D70D8">
        <w:rPr>
          <w:rFonts w:ascii="Time New Roman" w:eastAsia="黑体" w:hAnsi="Time New Roman" w:hint="eastAsia"/>
          <w:lang w:val="zh-CN"/>
        </w:rPr>
        <w:t>其</w:t>
      </w:r>
      <w:r w:rsidRPr="007D70D8">
        <w:rPr>
          <w:rFonts w:ascii="Time New Roman" w:eastAsia="黑体" w:hAnsi="Time New Roman"/>
          <w:lang w:val="zh-CN"/>
        </w:rPr>
        <w:t>下</w:t>
      </w:r>
      <w:r w:rsidRPr="007D70D8">
        <w:rPr>
          <w:rFonts w:ascii="Time New Roman" w:eastAsia="黑体" w:hAnsi="Time New Roman" w:hint="eastAsia"/>
          <w:lang w:val="zh-CN"/>
        </w:rPr>
        <w:t>一</w:t>
      </w:r>
      <w:r w:rsidRPr="007D70D8">
        <w:rPr>
          <w:rFonts w:ascii="Time New Roman" w:eastAsia="黑体" w:hAnsi="Time New Roman"/>
          <w:lang w:val="zh-CN"/>
        </w:rPr>
        <w:t>次报告中提供统计数据，说明收到的投诉、提出的起诉、对种族歧视犯罪者施加的制裁和向受害者提供补救的情况；</w:t>
      </w:r>
    </w:p>
    <w:p w:rsidR="00717C42" w:rsidRPr="007D70D8" w:rsidRDefault="00717C42" w:rsidP="005C3016">
      <w:pPr>
        <w:pStyle w:val="SingleTxtGC"/>
        <w:numPr>
          <w:ilvl w:val="0"/>
          <w:numId w:val="28"/>
        </w:numPr>
        <w:rPr>
          <w:rFonts w:ascii="Time New Roman" w:eastAsia="黑体" w:hAnsi="Time New Roman"/>
        </w:rPr>
      </w:pPr>
      <w:r w:rsidRPr="007D70D8">
        <w:rPr>
          <w:rFonts w:ascii="Time New Roman" w:eastAsia="黑体" w:hAnsi="Time New Roman"/>
          <w:lang w:val="zh-CN"/>
        </w:rPr>
        <w:t>继续</w:t>
      </w:r>
      <w:r w:rsidRPr="007D70D8">
        <w:rPr>
          <w:rFonts w:ascii="Time New Roman" w:eastAsia="黑体" w:hAnsi="Time New Roman" w:hint="eastAsia"/>
          <w:lang w:val="zh-CN"/>
        </w:rPr>
        <w:t>就</w:t>
      </w:r>
      <w:r w:rsidRPr="007D70D8">
        <w:rPr>
          <w:rFonts w:ascii="Time New Roman" w:eastAsia="黑体" w:hAnsi="Time New Roman"/>
          <w:lang w:val="zh-CN"/>
        </w:rPr>
        <w:t>有关种族歧视的国家立法对治安法官、法官、检察官和警察</w:t>
      </w:r>
      <w:r w:rsidRPr="007D70D8">
        <w:rPr>
          <w:rFonts w:ascii="Time New Roman" w:eastAsia="黑体" w:hAnsi="Time New Roman" w:hint="eastAsia"/>
          <w:lang w:val="zh-CN"/>
        </w:rPr>
        <w:t>开展</w:t>
      </w:r>
      <w:r w:rsidRPr="007D70D8">
        <w:rPr>
          <w:rFonts w:ascii="Time New Roman" w:eastAsia="黑体" w:hAnsi="Time New Roman"/>
          <w:lang w:val="zh-CN"/>
        </w:rPr>
        <w:t>培训；</w:t>
      </w:r>
    </w:p>
    <w:p w:rsidR="00717C42" w:rsidRPr="007D70D8" w:rsidRDefault="00717C42" w:rsidP="005C3016">
      <w:pPr>
        <w:pStyle w:val="SingleTxtGC"/>
        <w:numPr>
          <w:ilvl w:val="0"/>
          <w:numId w:val="28"/>
        </w:numPr>
        <w:rPr>
          <w:rFonts w:ascii="Time New Roman" w:eastAsia="黑体" w:hAnsi="Time New Roman"/>
        </w:rPr>
      </w:pPr>
      <w:r w:rsidRPr="007D70D8">
        <w:rPr>
          <w:rFonts w:ascii="Time New Roman" w:eastAsia="黑体" w:hAnsi="Time New Roman"/>
          <w:lang w:val="zh-CN"/>
        </w:rPr>
        <w:t>向公众广为</w:t>
      </w:r>
      <w:r w:rsidRPr="007D70D8">
        <w:rPr>
          <w:rFonts w:ascii="Time New Roman" w:eastAsia="黑体" w:hAnsi="Time New Roman" w:hint="eastAsia"/>
          <w:lang w:val="zh-CN"/>
        </w:rPr>
        <w:t>普及</w:t>
      </w:r>
      <w:r w:rsidRPr="007D70D8">
        <w:rPr>
          <w:rFonts w:ascii="Time New Roman" w:eastAsia="黑体" w:hAnsi="Time New Roman"/>
          <w:lang w:val="zh-CN"/>
        </w:rPr>
        <w:t>这些立法，包括移</w:t>
      </w:r>
      <w:r w:rsidRPr="007D70D8">
        <w:rPr>
          <w:rFonts w:ascii="Time New Roman" w:eastAsia="黑体" w:hAnsi="Time New Roman" w:hint="eastAsia"/>
          <w:lang w:val="zh-CN"/>
        </w:rPr>
        <w:t>民</w:t>
      </w:r>
      <w:r w:rsidRPr="007D70D8">
        <w:rPr>
          <w:rFonts w:ascii="Time New Roman" w:eastAsia="黑体" w:hAnsi="Time New Roman"/>
          <w:lang w:val="zh-CN"/>
        </w:rPr>
        <w:t>、难民和生活在边远地区的人，使他们了解自己的权利，包括对种族歧视案件可以利用的</w:t>
      </w:r>
      <w:r w:rsidRPr="007D70D8">
        <w:rPr>
          <w:rFonts w:ascii="Time New Roman" w:eastAsia="黑体" w:hAnsi="Time New Roman" w:hint="eastAsia"/>
          <w:lang w:val="zh-CN"/>
        </w:rPr>
        <w:t>所有</w:t>
      </w:r>
      <w:r w:rsidRPr="007D70D8">
        <w:rPr>
          <w:rFonts w:ascii="Time New Roman" w:eastAsia="黑体" w:hAnsi="Time New Roman"/>
          <w:lang w:val="zh-CN"/>
        </w:rPr>
        <w:t>法律补救措施。</w:t>
      </w:r>
    </w:p>
    <w:p w:rsidR="00717C42" w:rsidRPr="00717C42" w:rsidRDefault="00717C42" w:rsidP="005C3016">
      <w:pPr>
        <w:pStyle w:val="H23GC"/>
      </w:pPr>
      <w:r w:rsidRPr="00717C42">
        <w:rPr>
          <w:lang w:val="zh-CN"/>
        </w:rPr>
        <w:tab/>
      </w:r>
      <w:r w:rsidRPr="00717C42">
        <w:rPr>
          <w:lang w:val="zh-CN"/>
        </w:rPr>
        <w:tab/>
      </w:r>
      <w:r w:rsidRPr="00717C42">
        <w:rPr>
          <w:lang w:val="zh-CN"/>
        </w:rPr>
        <w:t>非政府组织和</w:t>
      </w:r>
      <w:r w:rsidRPr="007D70D8">
        <w:t>协会</w:t>
      </w:r>
      <w:r w:rsidRPr="007D70D8">
        <w:rPr>
          <w:rFonts w:hint="eastAsia"/>
        </w:rPr>
        <w:t>登记注册</w:t>
      </w:r>
      <w:r w:rsidRPr="007D70D8">
        <w:t>的障碍</w:t>
      </w:r>
    </w:p>
    <w:p w:rsidR="00717C42" w:rsidRPr="00717C42" w:rsidRDefault="00F94611" w:rsidP="00717C42">
      <w:pPr>
        <w:pStyle w:val="SingleTxtGC"/>
        <w:rPr>
          <w:szCs w:val="21"/>
        </w:rPr>
      </w:pPr>
      <w:r>
        <w:rPr>
          <w:szCs w:val="21"/>
          <w:lang w:val="zh-CN"/>
        </w:rPr>
        <w:t>27</w:t>
      </w:r>
      <w:r w:rsidR="007B03D7">
        <w:rPr>
          <w:szCs w:val="21"/>
          <w:lang w:val="zh-CN"/>
        </w:rPr>
        <w:t xml:space="preserve">.  </w:t>
      </w:r>
      <w:r w:rsidR="00717C42" w:rsidRPr="00717C42">
        <w:rPr>
          <w:szCs w:val="21"/>
          <w:lang w:val="zh-CN"/>
        </w:rPr>
        <w:t>委员会注意到缔约国提供</w:t>
      </w:r>
      <w:r w:rsidR="00717C42" w:rsidRPr="00717C42">
        <w:rPr>
          <w:rFonts w:hint="eastAsia"/>
          <w:szCs w:val="21"/>
          <w:lang w:val="zh-CN"/>
        </w:rPr>
        <w:t>的</w:t>
      </w:r>
      <w:r w:rsidR="00717C42" w:rsidRPr="00717C42">
        <w:rPr>
          <w:szCs w:val="21"/>
          <w:lang w:val="zh-CN"/>
        </w:rPr>
        <w:t>资料，但感到关切的是，有报告称，在非政府组织和协会</w:t>
      </w:r>
      <w:r w:rsidR="00717C42" w:rsidRPr="00717C42">
        <w:rPr>
          <w:szCs w:val="21"/>
          <w:lang w:val="zh-CN"/>
        </w:rPr>
        <w:t>(</w:t>
      </w:r>
      <w:r w:rsidR="00717C42" w:rsidRPr="00717C42">
        <w:rPr>
          <w:szCs w:val="21"/>
          <w:lang w:val="zh-CN"/>
        </w:rPr>
        <w:t>特别是致力于捍卫阿马齐格族裔权利的组织和协会</w:t>
      </w:r>
      <w:r w:rsidR="00717C42" w:rsidRPr="00717C42">
        <w:rPr>
          <w:szCs w:val="21"/>
          <w:lang w:val="zh-CN"/>
        </w:rPr>
        <w:t>)</w:t>
      </w:r>
      <w:r w:rsidR="00717C42" w:rsidRPr="00717C42">
        <w:rPr>
          <w:szCs w:val="21"/>
          <w:lang w:val="zh-CN"/>
        </w:rPr>
        <w:t>登记和获得认证</w:t>
      </w:r>
      <w:r w:rsidR="00717C42" w:rsidRPr="00717C42">
        <w:rPr>
          <w:rFonts w:hint="eastAsia"/>
          <w:szCs w:val="21"/>
          <w:lang w:val="zh-CN"/>
        </w:rPr>
        <w:t>时在</w:t>
      </w:r>
      <w:r w:rsidR="00717C42" w:rsidRPr="00717C42">
        <w:rPr>
          <w:szCs w:val="21"/>
          <w:lang w:val="zh-CN"/>
        </w:rPr>
        <w:t>行政</w:t>
      </w:r>
      <w:r w:rsidR="00717C42" w:rsidRPr="00717C42">
        <w:rPr>
          <w:rFonts w:hint="eastAsia"/>
          <w:szCs w:val="21"/>
          <w:lang w:val="zh-CN"/>
        </w:rPr>
        <w:t>上存在</w:t>
      </w:r>
      <w:r w:rsidR="00717C42" w:rsidRPr="00717C42">
        <w:rPr>
          <w:szCs w:val="21"/>
          <w:lang w:val="zh-CN"/>
        </w:rPr>
        <w:t>障碍</w:t>
      </w:r>
      <w:r w:rsidR="00717C42" w:rsidRPr="00717C42">
        <w:rPr>
          <w:szCs w:val="21"/>
          <w:lang w:val="zh-CN"/>
        </w:rPr>
        <w:t>(</w:t>
      </w:r>
      <w:r w:rsidR="00717C42" w:rsidRPr="00717C42">
        <w:rPr>
          <w:szCs w:val="21"/>
          <w:lang w:val="zh-CN"/>
        </w:rPr>
        <w:t>第</w:t>
      </w:r>
      <w:r>
        <w:rPr>
          <w:szCs w:val="21"/>
          <w:lang w:val="zh-CN"/>
        </w:rPr>
        <w:t>5</w:t>
      </w:r>
      <w:r w:rsidR="00717C42" w:rsidRPr="00717C42">
        <w:rPr>
          <w:szCs w:val="21"/>
          <w:lang w:val="zh-CN"/>
        </w:rPr>
        <w:t>条</w:t>
      </w:r>
      <w:r w:rsidR="00717C42" w:rsidRPr="00717C42">
        <w:rPr>
          <w:szCs w:val="21"/>
          <w:lang w:val="zh-CN"/>
        </w:rPr>
        <w:t>)</w:t>
      </w:r>
      <w:r w:rsidR="00717C42" w:rsidRPr="00717C42">
        <w:rPr>
          <w:szCs w:val="21"/>
          <w:lang w:val="zh-CN"/>
        </w:rPr>
        <w:t>。</w:t>
      </w:r>
    </w:p>
    <w:p w:rsidR="00717C42" w:rsidRPr="007D70D8" w:rsidRDefault="00F94611" w:rsidP="00717C42">
      <w:pPr>
        <w:pStyle w:val="SingleTxtGC"/>
        <w:rPr>
          <w:rFonts w:ascii="Time New Roman" w:eastAsia="黑体" w:hAnsi="Time New Roman"/>
          <w:b/>
          <w:bCs/>
          <w:szCs w:val="21"/>
        </w:rPr>
      </w:pPr>
      <w:r w:rsidRPr="007D70D8">
        <w:rPr>
          <w:rFonts w:ascii="Time New Roman" w:eastAsia="黑体" w:hAnsi="Time New Roman"/>
          <w:szCs w:val="21"/>
          <w:lang w:val="zh-CN"/>
        </w:rPr>
        <w:t>28</w:t>
      </w:r>
      <w:r w:rsidR="007B03D7" w:rsidRPr="007D70D8">
        <w:rPr>
          <w:rFonts w:ascii="Time New Roman" w:eastAsia="黑体" w:hAnsi="Time New Roman"/>
          <w:szCs w:val="21"/>
          <w:lang w:val="zh-CN"/>
        </w:rPr>
        <w:t xml:space="preserve">.  </w:t>
      </w:r>
      <w:r w:rsidR="00717C42" w:rsidRPr="007D70D8">
        <w:rPr>
          <w:rFonts w:ascii="Time New Roman" w:eastAsia="黑体" w:hAnsi="Time New Roman"/>
          <w:szCs w:val="21"/>
          <w:lang w:val="zh-CN"/>
        </w:rPr>
        <w:t>委员会建议缔约国确保其立法得到有效实施，</w:t>
      </w:r>
      <w:r w:rsidR="00717C42" w:rsidRPr="007D70D8">
        <w:rPr>
          <w:rFonts w:ascii="Time New Roman" w:eastAsia="黑体" w:hAnsi="Time New Roman" w:hint="eastAsia"/>
          <w:szCs w:val="21"/>
          <w:lang w:val="zh-CN"/>
        </w:rPr>
        <w:t>消除</w:t>
      </w:r>
      <w:r w:rsidR="00717C42" w:rsidRPr="007D70D8">
        <w:rPr>
          <w:rFonts w:ascii="Time New Roman" w:eastAsia="黑体" w:hAnsi="Time New Roman"/>
          <w:szCs w:val="21"/>
          <w:lang w:val="zh-CN"/>
        </w:rPr>
        <w:t>非政府组织和协会</w:t>
      </w:r>
      <w:r w:rsidR="00717C42" w:rsidRPr="007D70D8">
        <w:rPr>
          <w:rFonts w:ascii="Time New Roman" w:eastAsia="黑体" w:hAnsi="Time New Roman"/>
          <w:szCs w:val="21"/>
          <w:lang w:val="zh-CN"/>
        </w:rPr>
        <w:t>(</w:t>
      </w:r>
      <w:r w:rsidR="00717C42" w:rsidRPr="007D70D8">
        <w:rPr>
          <w:rFonts w:ascii="Time New Roman" w:eastAsia="黑体" w:hAnsi="Time New Roman"/>
          <w:szCs w:val="21"/>
          <w:lang w:val="zh-CN"/>
        </w:rPr>
        <w:t>包括致力于捍卫</w:t>
      </w:r>
      <w:proofErr w:type="gramStart"/>
      <w:r w:rsidR="00717C42" w:rsidRPr="007D70D8">
        <w:rPr>
          <w:rFonts w:ascii="Time New Roman" w:eastAsia="黑体" w:hAnsi="Time New Roman"/>
          <w:szCs w:val="21"/>
          <w:lang w:val="zh-CN"/>
        </w:rPr>
        <w:t>阿奇格</w:t>
      </w:r>
      <w:proofErr w:type="gramEnd"/>
      <w:r w:rsidR="00717C42" w:rsidRPr="007D70D8">
        <w:rPr>
          <w:rFonts w:ascii="Time New Roman" w:eastAsia="黑体" w:hAnsi="Time New Roman"/>
          <w:szCs w:val="21"/>
          <w:lang w:val="zh-CN"/>
        </w:rPr>
        <w:t>族裔权利的组织和协会</w:t>
      </w:r>
      <w:r w:rsidR="00717C42" w:rsidRPr="007D70D8">
        <w:rPr>
          <w:rFonts w:ascii="Time New Roman" w:eastAsia="黑体" w:hAnsi="Time New Roman"/>
          <w:szCs w:val="21"/>
          <w:lang w:val="zh-CN"/>
        </w:rPr>
        <w:t>)</w:t>
      </w:r>
      <w:r w:rsidR="00717C42" w:rsidRPr="007D70D8">
        <w:rPr>
          <w:rFonts w:ascii="Time New Roman" w:eastAsia="黑体" w:hAnsi="Time New Roman"/>
          <w:szCs w:val="21"/>
          <w:lang w:val="zh-CN"/>
        </w:rPr>
        <w:t>建立和登记</w:t>
      </w:r>
      <w:r w:rsidR="00717C42" w:rsidRPr="007D70D8">
        <w:rPr>
          <w:rFonts w:ascii="Time New Roman" w:eastAsia="黑体" w:hAnsi="Time New Roman" w:hint="eastAsia"/>
          <w:szCs w:val="21"/>
          <w:lang w:val="zh-CN"/>
        </w:rPr>
        <w:t>上的</w:t>
      </w:r>
      <w:r w:rsidR="00717C42" w:rsidRPr="007D70D8">
        <w:rPr>
          <w:rFonts w:ascii="Time New Roman" w:eastAsia="黑体" w:hAnsi="Time New Roman"/>
          <w:szCs w:val="21"/>
          <w:lang w:val="zh-CN"/>
        </w:rPr>
        <w:t>行政障碍。</w:t>
      </w:r>
    </w:p>
    <w:p w:rsidR="00717C42" w:rsidRPr="00717C42" w:rsidRDefault="00717C42" w:rsidP="005C3016">
      <w:pPr>
        <w:pStyle w:val="H23GC"/>
      </w:pPr>
      <w:r w:rsidRPr="00717C42">
        <w:rPr>
          <w:lang w:val="zh-CN"/>
        </w:rPr>
        <w:tab/>
      </w:r>
      <w:r w:rsidRPr="00717C42">
        <w:rPr>
          <w:lang w:val="zh-CN"/>
        </w:rPr>
        <w:tab/>
      </w:r>
      <w:r w:rsidRPr="00717C42">
        <w:rPr>
          <w:lang w:val="zh-CN"/>
        </w:rPr>
        <w:t>人权维护者</w:t>
      </w:r>
    </w:p>
    <w:p w:rsidR="00717C42" w:rsidRPr="00717C42" w:rsidRDefault="00F94611" w:rsidP="00717C42">
      <w:pPr>
        <w:pStyle w:val="SingleTxtGC"/>
        <w:rPr>
          <w:szCs w:val="21"/>
        </w:rPr>
      </w:pPr>
      <w:r>
        <w:rPr>
          <w:szCs w:val="21"/>
          <w:lang w:val="zh-CN"/>
        </w:rPr>
        <w:t>29</w:t>
      </w:r>
      <w:r w:rsidR="007B03D7">
        <w:rPr>
          <w:szCs w:val="21"/>
          <w:lang w:val="zh-CN"/>
        </w:rPr>
        <w:t xml:space="preserve">.  </w:t>
      </w:r>
      <w:r w:rsidR="00717C42" w:rsidRPr="00717C42">
        <w:rPr>
          <w:szCs w:val="21"/>
          <w:lang w:val="zh-CN"/>
        </w:rPr>
        <w:t>委员会还感到关切的是，有报告称，发生</w:t>
      </w:r>
      <w:r w:rsidR="00717C42" w:rsidRPr="00717C42">
        <w:rPr>
          <w:rFonts w:hint="eastAsia"/>
          <w:szCs w:val="21"/>
          <w:lang w:val="zh-CN"/>
        </w:rPr>
        <w:t>过</w:t>
      </w:r>
      <w:r w:rsidR="00717C42" w:rsidRPr="00717C42">
        <w:rPr>
          <w:szCs w:val="21"/>
          <w:lang w:val="zh-CN"/>
        </w:rPr>
        <w:t>恐吓、逮捕和拘留</w:t>
      </w:r>
      <w:r w:rsidR="00717C42" w:rsidRPr="00717C42">
        <w:rPr>
          <w:rFonts w:hint="eastAsia"/>
          <w:szCs w:val="21"/>
          <w:lang w:val="zh-CN"/>
        </w:rPr>
        <w:t>某</w:t>
      </w:r>
      <w:r w:rsidR="00717C42" w:rsidRPr="00717C42">
        <w:rPr>
          <w:szCs w:val="21"/>
          <w:lang w:val="zh-CN"/>
        </w:rPr>
        <w:t>些人权维护者</w:t>
      </w:r>
      <w:r w:rsidR="00717C42" w:rsidRPr="00717C42">
        <w:rPr>
          <w:rFonts w:hint="eastAsia"/>
          <w:szCs w:val="21"/>
          <w:lang w:val="zh-CN"/>
        </w:rPr>
        <w:t>和</w:t>
      </w:r>
      <w:r w:rsidR="00717C42" w:rsidRPr="00717C42">
        <w:rPr>
          <w:szCs w:val="21"/>
          <w:lang w:val="zh-CN"/>
        </w:rPr>
        <w:t>没收</w:t>
      </w:r>
      <w:r w:rsidR="00717C42" w:rsidRPr="00717C42">
        <w:rPr>
          <w:rFonts w:hint="eastAsia"/>
          <w:szCs w:val="21"/>
          <w:lang w:val="zh-CN"/>
        </w:rPr>
        <w:t>其</w:t>
      </w:r>
      <w:r w:rsidR="00717C42" w:rsidRPr="00717C42">
        <w:rPr>
          <w:szCs w:val="21"/>
          <w:lang w:val="zh-CN"/>
        </w:rPr>
        <w:t>护照的事件。</w:t>
      </w:r>
    </w:p>
    <w:p w:rsidR="00717C42" w:rsidRPr="007D70D8" w:rsidRDefault="00F94611" w:rsidP="00717C42">
      <w:pPr>
        <w:pStyle w:val="SingleTxtGC"/>
        <w:rPr>
          <w:rFonts w:ascii="Time New Roman" w:eastAsia="黑体" w:hAnsi="Time New Roman"/>
          <w:b/>
          <w:bCs/>
          <w:szCs w:val="21"/>
        </w:rPr>
      </w:pPr>
      <w:r w:rsidRPr="007D70D8">
        <w:rPr>
          <w:rFonts w:ascii="Time New Roman" w:eastAsia="黑体" w:hAnsi="Time New Roman"/>
          <w:szCs w:val="21"/>
          <w:lang w:val="zh-CN"/>
        </w:rPr>
        <w:t>3</w:t>
      </w:r>
      <w:r w:rsidR="00717C42" w:rsidRPr="007D70D8">
        <w:rPr>
          <w:rFonts w:ascii="Time New Roman" w:eastAsia="黑体" w:hAnsi="Time New Roman"/>
          <w:szCs w:val="21"/>
          <w:lang w:val="zh-CN"/>
        </w:rPr>
        <w:t>0</w:t>
      </w:r>
      <w:r w:rsidR="007B03D7" w:rsidRPr="007D70D8">
        <w:rPr>
          <w:rFonts w:ascii="Time New Roman" w:eastAsia="黑体" w:hAnsi="Time New Roman"/>
          <w:szCs w:val="21"/>
          <w:lang w:val="zh-CN"/>
        </w:rPr>
        <w:t xml:space="preserve">.  </w:t>
      </w:r>
      <w:r w:rsidR="00717C42" w:rsidRPr="007D70D8">
        <w:rPr>
          <w:rFonts w:ascii="Time New Roman" w:eastAsia="黑体" w:hAnsi="Time New Roman"/>
          <w:szCs w:val="21"/>
          <w:lang w:val="zh-CN"/>
        </w:rPr>
        <w:t>委员会还建议缔约国</w:t>
      </w:r>
      <w:r w:rsidR="00717C42" w:rsidRPr="007D70D8">
        <w:rPr>
          <w:rFonts w:ascii="Time New Roman" w:eastAsia="黑体" w:hAnsi="Time New Roman" w:hint="eastAsia"/>
          <w:szCs w:val="21"/>
          <w:lang w:val="zh-CN"/>
        </w:rPr>
        <w:t>，</w:t>
      </w:r>
      <w:r w:rsidR="00717C42" w:rsidRPr="007D70D8">
        <w:rPr>
          <w:rFonts w:ascii="Time New Roman" w:eastAsia="黑体" w:hAnsi="Time New Roman"/>
          <w:szCs w:val="21"/>
          <w:lang w:val="zh-CN"/>
        </w:rPr>
        <w:t>确保人权维护者不会</w:t>
      </w:r>
      <w:r w:rsidR="00717C42" w:rsidRPr="007D70D8">
        <w:rPr>
          <w:rFonts w:ascii="Time New Roman" w:eastAsia="黑体" w:hAnsi="Time New Roman" w:hint="eastAsia"/>
          <w:szCs w:val="21"/>
          <w:lang w:val="zh-CN"/>
        </w:rPr>
        <w:t>面临</w:t>
      </w:r>
      <w:r w:rsidR="00717C42" w:rsidRPr="007D70D8">
        <w:rPr>
          <w:rFonts w:ascii="Time New Roman" w:eastAsia="黑体" w:hAnsi="Time New Roman"/>
          <w:szCs w:val="21"/>
          <w:lang w:val="zh-CN"/>
        </w:rPr>
        <w:t>歧视性措施，包括恐吓、逮捕、拘留和没收护照。</w:t>
      </w:r>
    </w:p>
    <w:p w:rsidR="00717C42" w:rsidRPr="00717C42" w:rsidRDefault="005C3016" w:rsidP="005C3016">
      <w:pPr>
        <w:pStyle w:val="H1GC"/>
      </w:pPr>
      <w:r>
        <w:rPr>
          <w:lang w:val="zh-CN"/>
        </w:rPr>
        <w:lastRenderedPageBreak/>
        <w:tab/>
      </w:r>
      <w:r w:rsidR="00F94611">
        <w:rPr>
          <w:lang w:val="zh-CN"/>
        </w:rPr>
        <w:t>D</w:t>
      </w:r>
      <w:r w:rsidR="007B03D7">
        <w:rPr>
          <w:lang w:val="zh-CN"/>
        </w:rPr>
        <w:t>.</w:t>
      </w:r>
      <w:r>
        <w:rPr>
          <w:lang w:val="zh-CN"/>
        </w:rPr>
        <w:tab/>
      </w:r>
      <w:r w:rsidR="00717C42" w:rsidRPr="00717C42">
        <w:rPr>
          <w:lang w:val="zh-CN"/>
        </w:rPr>
        <w:t>其他建议</w:t>
      </w:r>
    </w:p>
    <w:p w:rsidR="00717C42" w:rsidRPr="00717C42" w:rsidRDefault="00717C42" w:rsidP="005C3016">
      <w:pPr>
        <w:pStyle w:val="H23GC"/>
      </w:pPr>
      <w:r w:rsidRPr="00717C42">
        <w:rPr>
          <w:lang w:val="zh-CN"/>
        </w:rPr>
        <w:tab/>
      </w:r>
      <w:r w:rsidRPr="00717C42">
        <w:rPr>
          <w:lang w:val="zh-CN"/>
        </w:rPr>
        <w:tab/>
      </w:r>
      <w:r w:rsidRPr="00717C42">
        <w:rPr>
          <w:lang w:val="zh-CN"/>
        </w:rPr>
        <w:t>批准其他条约</w:t>
      </w:r>
    </w:p>
    <w:p w:rsidR="00717C42" w:rsidRPr="00193F9E" w:rsidRDefault="00F94611" w:rsidP="00717C42">
      <w:pPr>
        <w:pStyle w:val="SingleTxtGC"/>
        <w:rPr>
          <w:rFonts w:ascii="Time New Roman" w:eastAsia="黑体" w:hAnsi="Time New Roman"/>
          <w:b/>
          <w:bCs/>
          <w:szCs w:val="21"/>
        </w:rPr>
      </w:pPr>
      <w:r w:rsidRPr="00193F9E">
        <w:rPr>
          <w:rFonts w:ascii="Time New Roman" w:eastAsia="黑体" w:hAnsi="Time New Roman"/>
          <w:szCs w:val="21"/>
          <w:lang w:val="zh-CN"/>
        </w:rPr>
        <w:t>31</w:t>
      </w:r>
      <w:r w:rsidR="007B03D7" w:rsidRPr="00193F9E">
        <w:rPr>
          <w:rFonts w:ascii="Time New Roman" w:eastAsia="黑体" w:hAnsi="Time New Roman"/>
          <w:szCs w:val="21"/>
          <w:lang w:val="zh-CN"/>
        </w:rPr>
        <w:t xml:space="preserve">.  </w:t>
      </w:r>
      <w:r w:rsidR="00717C42" w:rsidRPr="00193F9E">
        <w:rPr>
          <w:rFonts w:ascii="Time New Roman" w:eastAsia="黑体" w:hAnsi="Time New Roman"/>
          <w:szCs w:val="21"/>
          <w:lang w:val="zh-CN"/>
        </w:rPr>
        <w:t>鉴于所有人权的不可分割性，委员会鼓励缔约国考虑批准其尚未批准的国际人权文书，特别是条款与可能遭受种族歧视的社区直接</w:t>
      </w:r>
      <w:r w:rsidR="00717C42" w:rsidRPr="00193F9E">
        <w:rPr>
          <w:rFonts w:ascii="Time New Roman" w:eastAsia="黑体" w:hAnsi="Time New Roman" w:hint="eastAsia"/>
          <w:szCs w:val="21"/>
          <w:lang w:val="zh-CN"/>
        </w:rPr>
        <w:t>相</w:t>
      </w:r>
      <w:r w:rsidR="00717C42" w:rsidRPr="00193F9E">
        <w:rPr>
          <w:rFonts w:ascii="Time New Roman" w:eastAsia="黑体" w:hAnsi="Time New Roman"/>
          <w:szCs w:val="21"/>
          <w:lang w:val="zh-CN"/>
        </w:rPr>
        <w:t>关的条约。</w:t>
      </w:r>
    </w:p>
    <w:p w:rsidR="00717C42" w:rsidRPr="00717C42" w:rsidRDefault="00717C42" w:rsidP="005C3016">
      <w:pPr>
        <w:pStyle w:val="H23GC"/>
      </w:pPr>
      <w:r w:rsidRPr="00717C42">
        <w:rPr>
          <w:lang w:val="zh-CN"/>
        </w:rPr>
        <w:tab/>
      </w:r>
      <w:r w:rsidRPr="00717C42">
        <w:rPr>
          <w:lang w:val="zh-CN"/>
        </w:rPr>
        <w:tab/>
      </w:r>
      <w:r w:rsidRPr="00717C42">
        <w:rPr>
          <w:lang w:val="zh-CN"/>
        </w:rPr>
        <w:t>《德班宣言和行动纲领》的后续行动</w:t>
      </w:r>
    </w:p>
    <w:p w:rsidR="00717C42" w:rsidRPr="00193F9E" w:rsidRDefault="00F94611" w:rsidP="00717C42">
      <w:pPr>
        <w:pStyle w:val="SingleTxtGC"/>
        <w:rPr>
          <w:rFonts w:ascii="Time New Roman" w:eastAsia="黑体" w:hAnsi="Time New Roman"/>
          <w:b/>
          <w:bCs/>
          <w:szCs w:val="21"/>
        </w:rPr>
      </w:pPr>
      <w:r w:rsidRPr="00193F9E">
        <w:rPr>
          <w:rFonts w:ascii="Time New Roman" w:eastAsia="黑体" w:hAnsi="Time New Roman"/>
          <w:szCs w:val="21"/>
          <w:lang w:val="zh-CN"/>
        </w:rPr>
        <w:t>32</w:t>
      </w:r>
      <w:r w:rsidR="007B03D7" w:rsidRPr="00193F9E">
        <w:rPr>
          <w:rFonts w:ascii="Time New Roman" w:eastAsia="黑体" w:hAnsi="Time New Roman"/>
          <w:szCs w:val="21"/>
          <w:lang w:val="zh-CN"/>
        </w:rPr>
        <w:t xml:space="preserve">.  </w:t>
      </w:r>
      <w:r w:rsidR="00717C42" w:rsidRPr="00193F9E">
        <w:rPr>
          <w:rFonts w:ascii="Time New Roman" w:eastAsia="黑体" w:hAnsi="Time New Roman"/>
          <w:szCs w:val="21"/>
          <w:lang w:val="zh-CN"/>
        </w:rPr>
        <w:t>委员会参照关于德班审查会议后续行动的第</w:t>
      </w:r>
      <w:r w:rsidRPr="00193F9E">
        <w:rPr>
          <w:rFonts w:ascii="Time New Roman" w:eastAsia="黑体" w:hAnsi="Time New Roman"/>
          <w:szCs w:val="21"/>
          <w:lang w:val="zh-CN"/>
        </w:rPr>
        <w:t>33</w:t>
      </w:r>
      <w:r w:rsidR="005C3016" w:rsidRPr="00193F9E">
        <w:rPr>
          <w:rFonts w:ascii="Time New Roman" w:eastAsia="黑体" w:hAnsi="Time New Roman"/>
          <w:szCs w:val="21"/>
          <w:lang w:val="zh-CN"/>
        </w:rPr>
        <w:t xml:space="preserve"> </w:t>
      </w:r>
      <w:r w:rsidR="00717C42" w:rsidRPr="00193F9E">
        <w:rPr>
          <w:rFonts w:ascii="Time New Roman" w:eastAsia="黑体" w:hAnsi="Time New Roman"/>
          <w:szCs w:val="21"/>
          <w:lang w:val="zh-CN"/>
        </w:rPr>
        <w:t>(</w:t>
      </w:r>
      <w:r w:rsidRPr="00193F9E">
        <w:rPr>
          <w:rFonts w:ascii="Time New Roman" w:eastAsia="黑体" w:hAnsi="Time New Roman"/>
          <w:szCs w:val="21"/>
          <w:lang w:val="zh-CN"/>
        </w:rPr>
        <w:t>2</w:t>
      </w:r>
      <w:r w:rsidR="00717C42" w:rsidRPr="00193F9E">
        <w:rPr>
          <w:rFonts w:ascii="Time New Roman" w:eastAsia="黑体" w:hAnsi="Time New Roman"/>
          <w:szCs w:val="21"/>
          <w:lang w:val="zh-CN"/>
        </w:rPr>
        <w:t>00</w:t>
      </w:r>
      <w:r w:rsidRPr="00193F9E">
        <w:rPr>
          <w:rFonts w:ascii="Time New Roman" w:eastAsia="黑体" w:hAnsi="Time New Roman"/>
          <w:szCs w:val="21"/>
          <w:lang w:val="zh-CN"/>
        </w:rPr>
        <w:t>9</w:t>
      </w:r>
      <w:r w:rsidR="00717C42" w:rsidRPr="00193F9E">
        <w:rPr>
          <w:rFonts w:ascii="Time New Roman" w:eastAsia="黑体" w:hAnsi="Time New Roman"/>
          <w:szCs w:val="21"/>
          <w:lang w:val="zh-CN"/>
        </w:rPr>
        <w:t>年</w:t>
      </w:r>
      <w:r w:rsidR="00717C42" w:rsidRPr="00193F9E">
        <w:rPr>
          <w:rFonts w:ascii="Time New Roman" w:eastAsia="黑体" w:hAnsi="Time New Roman"/>
          <w:szCs w:val="21"/>
          <w:lang w:val="zh-CN"/>
        </w:rPr>
        <w:t>)</w:t>
      </w:r>
      <w:r w:rsidR="00717C42" w:rsidRPr="00193F9E">
        <w:rPr>
          <w:rFonts w:ascii="Time New Roman" w:eastAsia="黑体" w:hAnsi="Time New Roman"/>
          <w:szCs w:val="21"/>
          <w:lang w:val="zh-CN"/>
        </w:rPr>
        <w:t>号一般性建议，建议缔约国在执行《公约》时落实反对种族主义、种族歧视、仇外心理和相关不容忍行为世界会议</w:t>
      </w:r>
      <w:r w:rsidRPr="00193F9E">
        <w:rPr>
          <w:rFonts w:ascii="Time New Roman" w:eastAsia="黑体" w:hAnsi="Time New Roman"/>
          <w:szCs w:val="21"/>
          <w:lang w:val="zh-CN"/>
        </w:rPr>
        <w:t>2</w:t>
      </w:r>
      <w:r w:rsidR="00717C42" w:rsidRPr="00193F9E">
        <w:rPr>
          <w:rFonts w:ascii="Time New Roman" w:eastAsia="黑体" w:hAnsi="Time New Roman"/>
          <w:szCs w:val="21"/>
          <w:lang w:val="zh-CN"/>
        </w:rPr>
        <w:t>00</w:t>
      </w:r>
      <w:r w:rsidRPr="00193F9E">
        <w:rPr>
          <w:rFonts w:ascii="Time New Roman" w:eastAsia="黑体" w:hAnsi="Time New Roman"/>
          <w:szCs w:val="21"/>
          <w:lang w:val="zh-CN"/>
        </w:rPr>
        <w:t>1</w:t>
      </w:r>
      <w:r w:rsidR="00717C42" w:rsidRPr="00193F9E">
        <w:rPr>
          <w:rFonts w:ascii="Time New Roman" w:eastAsia="黑体" w:hAnsi="Time New Roman"/>
          <w:szCs w:val="21"/>
          <w:lang w:val="zh-CN"/>
        </w:rPr>
        <w:t>年</w:t>
      </w:r>
      <w:r w:rsidRPr="00193F9E">
        <w:rPr>
          <w:rFonts w:ascii="Time New Roman" w:eastAsia="黑体" w:hAnsi="Time New Roman"/>
          <w:szCs w:val="21"/>
          <w:lang w:val="zh-CN"/>
        </w:rPr>
        <w:t>9</w:t>
      </w:r>
      <w:r w:rsidR="00717C42" w:rsidRPr="00193F9E">
        <w:rPr>
          <w:rFonts w:ascii="Time New Roman" w:eastAsia="黑体" w:hAnsi="Time New Roman"/>
          <w:szCs w:val="21"/>
          <w:lang w:val="zh-CN"/>
        </w:rPr>
        <w:t>月通过的《德班宣言和行动纲领》，同时考虑</w:t>
      </w:r>
      <w:r w:rsidRPr="00193F9E">
        <w:rPr>
          <w:rFonts w:ascii="Time New Roman" w:eastAsia="黑体" w:hAnsi="Time New Roman"/>
          <w:szCs w:val="21"/>
          <w:lang w:val="zh-CN"/>
        </w:rPr>
        <w:t>2</w:t>
      </w:r>
      <w:r w:rsidR="00717C42" w:rsidRPr="00193F9E">
        <w:rPr>
          <w:rFonts w:ascii="Time New Roman" w:eastAsia="黑体" w:hAnsi="Time New Roman"/>
          <w:szCs w:val="21"/>
          <w:lang w:val="zh-CN"/>
        </w:rPr>
        <w:t>00</w:t>
      </w:r>
      <w:r w:rsidRPr="00193F9E">
        <w:rPr>
          <w:rFonts w:ascii="Time New Roman" w:eastAsia="黑体" w:hAnsi="Time New Roman"/>
          <w:szCs w:val="21"/>
          <w:lang w:val="zh-CN"/>
        </w:rPr>
        <w:t>9</w:t>
      </w:r>
      <w:r w:rsidR="00717C42" w:rsidRPr="00193F9E">
        <w:rPr>
          <w:rFonts w:ascii="Time New Roman" w:eastAsia="黑体" w:hAnsi="Time New Roman"/>
          <w:szCs w:val="21"/>
          <w:lang w:val="zh-CN"/>
        </w:rPr>
        <w:t>年</w:t>
      </w:r>
      <w:r w:rsidRPr="00193F9E">
        <w:rPr>
          <w:rFonts w:ascii="Time New Roman" w:eastAsia="黑体" w:hAnsi="Time New Roman"/>
          <w:szCs w:val="21"/>
          <w:lang w:val="zh-CN"/>
        </w:rPr>
        <w:t>4</w:t>
      </w:r>
      <w:r w:rsidR="00717C42" w:rsidRPr="00193F9E">
        <w:rPr>
          <w:rFonts w:ascii="Time New Roman" w:eastAsia="黑体" w:hAnsi="Time New Roman"/>
          <w:szCs w:val="21"/>
          <w:lang w:val="zh-CN"/>
        </w:rPr>
        <w:t>月在日内瓦举行的德班审查会议成果文件。委员会请缔约国在下次定期报告中具体说明</w:t>
      </w:r>
      <w:r w:rsidR="00717C42" w:rsidRPr="00193F9E">
        <w:rPr>
          <w:rFonts w:ascii="Time New Roman" w:eastAsia="黑体" w:hAnsi="Time New Roman" w:hint="eastAsia"/>
          <w:szCs w:val="21"/>
          <w:lang w:val="zh-CN"/>
        </w:rPr>
        <w:t>在国家一级</w:t>
      </w:r>
      <w:r w:rsidR="00717C42" w:rsidRPr="00193F9E">
        <w:rPr>
          <w:rFonts w:ascii="Time New Roman" w:eastAsia="黑体" w:hAnsi="Time New Roman"/>
          <w:szCs w:val="21"/>
          <w:lang w:val="zh-CN"/>
        </w:rPr>
        <w:t>执行《德班宣言和行动纲领》的行动计划和其他措施。</w:t>
      </w:r>
    </w:p>
    <w:p w:rsidR="00717C42" w:rsidRPr="00717C42" w:rsidRDefault="00717C42" w:rsidP="005C3016">
      <w:pPr>
        <w:pStyle w:val="H23GC"/>
      </w:pPr>
      <w:r w:rsidRPr="00717C42">
        <w:rPr>
          <w:lang w:val="zh-CN"/>
        </w:rPr>
        <w:tab/>
      </w:r>
      <w:r w:rsidRPr="00717C42">
        <w:rPr>
          <w:lang w:val="zh-CN"/>
        </w:rPr>
        <w:tab/>
      </w:r>
      <w:r w:rsidRPr="00717C42">
        <w:rPr>
          <w:lang w:val="zh-CN"/>
        </w:rPr>
        <w:t>非洲人后裔国际十年</w:t>
      </w:r>
    </w:p>
    <w:p w:rsidR="00717C42" w:rsidRPr="00193F9E" w:rsidRDefault="00F94611" w:rsidP="00193F9E">
      <w:pPr>
        <w:pStyle w:val="SingleTxtGC"/>
        <w:rPr>
          <w:rFonts w:ascii="Time New Roman" w:eastAsia="黑体" w:hAnsi="Time New Roman"/>
          <w:b/>
          <w:bCs/>
        </w:rPr>
      </w:pPr>
      <w:r w:rsidRPr="00193F9E">
        <w:rPr>
          <w:rFonts w:ascii="Time New Roman" w:eastAsia="黑体" w:hAnsi="Time New Roman"/>
          <w:lang w:val="zh-CN"/>
        </w:rPr>
        <w:t>33</w:t>
      </w:r>
      <w:r w:rsidR="007B03D7" w:rsidRPr="00193F9E">
        <w:rPr>
          <w:rFonts w:ascii="Time New Roman" w:eastAsia="黑体" w:hAnsi="Time New Roman"/>
          <w:lang w:val="zh-CN"/>
        </w:rPr>
        <w:t xml:space="preserve">.  </w:t>
      </w:r>
      <w:r w:rsidR="00717C42" w:rsidRPr="00193F9E">
        <w:rPr>
          <w:rFonts w:ascii="Time New Roman" w:eastAsia="黑体" w:hAnsi="Time New Roman"/>
          <w:lang w:val="zh-CN"/>
        </w:rPr>
        <w:t>根据大会关于宣布</w:t>
      </w:r>
      <w:r w:rsidRPr="00193F9E">
        <w:rPr>
          <w:rFonts w:ascii="Time New Roman" w:eastAsia="黑体" w:hAnsi="Time New Roman"/>
          <w:lang w:val="zh-CN"/>
        </w:rPr>
        <w:t>2</w:t>
      </w:r>
      <w:r w:rsidR="00717C42" w:rsidRPr="00193F9E">
        <w:rPr>
          <w:rFonts w:ascii="Time New Roman" w:eastAsia="黑体" w:hAnsi="Time New Roman"/>
          <w:lang w:val="zh-CN"/>
        </w:rPr>
        <w:t>0</w:t>
      </w:r>
      <w:r w:rsidRPr="00193F9E">
        <w:rPr>
          <w:rFonts w:ascii="Time New Roman" w:eastAsia="黑体" w:hAnsi="Time New Roman"/>
          <w:lang w:val="zh-CN"/>
        </w:rPr>
        <w:t>15</w:t>
      </w:r>
      <w:r w:rsidR="00717C42" w:rsidRPr="00193F9E">
        <w:rPr>
          <w:rFonts w:ascii="Time New Roman" w:eastAsia="黑体" w:hAnsi="Time New Roman"/>
          <w:lang w:val="zh-CN"/>
        </w:rPr>
        <w:t>-</w:t>
      </w:r>
      <w:r w:rsidRPr="00193F9E">
        <w:rPr>
          <w:rFonts w:ascii="Time New Roman" w:eastAsia="黑体" w:hAnsi="Time New Roman"/>
          <w:lang w:val="zh-CN"/>
        </w:rPr>
        <w:t>2</w:t>
      </w:r>
      <w:r w:rsidR="00717C42" w:rsidRPr="00193F9E">
        <w:rPr>
          <w:rFonts w:ascii="Time New Roman" w:eastAsia="黑体" w:hAnsi="Time New Roman"/>
          <w:lang w:val="zh-CN"/>
        </w:rPr>
        <w:t>0</w:t>
      </w:r>
      <w:r w:rsidRPr="00193F9E">
        <w:rPr>
          <w:rFonts w:ascii="Time New Roman" w:eastAsia="黑体" w:hAnsi="Time New Roman"/>
          <w:lang w:val="zh-CN"/>
        </w:rPr>
        <w:t>24</w:t>
      </w:r>
      <w:r w:rsidR="00717C42" w:rsidRPr="00193F9E">
        <w:rPr>
          <w:rFonts w:ascii="Time New Roman" w:eastAsia="黑体" w:hAnsi="Time New Roman"/>
          <w:lang w:val="zh-CN"/>
        </w:rPr>
        <w:t>年为</w:t>
      </w:r>
      <w:r w:rsidRPr="00193F9E">
        <w:rPr>
          <w:rFonts w:ascii="Time New Roman" w:eastAsia="黑体" w:hAnsi="Time New Roman" w:hint="eastAsia"/>
          <w:lang w:val="zh-CN"/>
        </w:rPr>
        <w:t>“</w:t>
      </w:r>
      <w:r w:rsidR="00717C42" w:rsidRPr="00193F9E">
        <w:rPr>
          <w:rFonts w:ascii="Time New Roman" w:eastAsia="黑体" w:hAnsi="Time New Roman"/>
          <w:lang w:val="zh-CN"/>
        </w:rPr>
        <w:t>非洲人后裔国际十年</w:t>
      </w:r>
      <w:r w:rsidRPr="00193F9E">
        <w:rPr>
          <w:rFonts w:ascii="Time New Roman" w:eastAsia="黑体" w:hAnsi="Time New Roman" w:hint="eastAsia"/>
          <w:lang w:val="zh-CN"/>
        </w:rPr>
        <w:t>”</w:t>
      </w:r>
      <w:r w:rsidR="00717C42" w:rsidRPr="00193F9E">
        <w:rPr>
          <w:rFonts w:ascii="Time New Roman" w:eastAsia="黑体" w:hAnsi="Time New Roman"/>
          <w:lang w:val="zh-CN"/>
        </w:rPr>
        <w:t>的第</w:t>
      </w:r>
      <w:r w:rsidRPr="00193F9E">
        <w:rPr>
          <w:rFonts w:ascii="Time New Roman" w:eastAsia="黑体" w:hAnsi="Time New Roman"/>
          <w:lang w:val="zh-CN"/>
        </w:rPr>
        <w:t>68</w:t>
      </w:r>
      <w:r w:rsidR="00717C42" w:rsidRPr="00193F9E">
        <w:rPr>
          <w:rFonts w:ascii="Time New Roman" w:eastAsia="黑体" w:hAnsi="Time New Roman"/>
          <w:lang w:val="zh-CN"/>
        </w:rPr>
        <w:t>/</w:t>
      </w:r>
      <w:r w:rsidRPr="00193F9E">
        <w:rPr>
          <w:rFonts w:ascii="Time New Roman" w:eastAsia="黑体" w:hAnsi="Time New Roman"/>
          <w:lang w:val="zh-CN"/>
        </w:rPr>
        <w:t>237</w:t>
      </w:r>
      <w:r w:rsidR="00717C42" w:rsidRPr="00193F9E">
        <w:rPr>
          <w:rFonts w:ascii="Time New Roman" w:eastAsia="黑体" w:hAnsi="Time New Roman"/>
          <w:lang w:val="zh-CN"/>
        </w:rPr>
        <w:t>号决议和大会关于贯彻</w:t>
      </w:r>
      <w:r w:rsidRPr="00193F9E">
        <w:rPr>
          <w:rFonts w:ascii="Time New Roman" w:eastAsia="黑体" w:hAnsi="Time New Roman" w:hint="eastAsia"/>
          <w:lang w:val="zh-CN"/>
        </w:rPr>
        <w:t>“</w:t>
      </w:r>
      <w:r w:rsidR="00717C42" w:rsidRPr="00193F9E">
        <w:rPr>
          <w:rFonts w:ascii="Time New Roman" w:eastAsia="黑体" w:hAnsi="Time New Roman"/>
          <w:lang w:val="zh-CN"/>
        </w:rPr>
        <w:t>十年</w:t>
      </w:r>
      <w:r w:rsidRPr="00193F9E">
        <w:rPr>
          <w:rFonts w:ascii="Time New Roman" w:eastAsia="黑体" w:hAnsi="Time New Roman" w:hint="eastAsia"/>
          <w:lang w:val="zh-CN"/>
        </w:rPr>
        <w:t>”</w:t>
      </w:r>
      <w:r w:rsidR="00717C42" w:rsidRPr="00193F9E">
        <w:rPr>
          <w:rFonts w:ascii="Time New Roman" w:eastAsia="黑体" w:hAnsi="Time New Roman"/>
          <w:lang w:val="zh-CN"/>
        </w:rPr>
        <w:t>活动方案的第</w:t>
      </w:r>
      <w:r w:rsidRPr="00193F9E">
        <w:rPr>
          <w:rFonts w:ascii="Time New Roman" w:eastAsia="黑体" w:hAnsi="Time New Roman"/>
          <w:lang w:val="zh-CN"/>
        </w:rPr>
        <w:t>69</w:t>
      </w:r>
      <w:r w:rsidR="00717C42" w:rsidRPr="00193F9E">
        <w:rPr>
          <w:rFonts w:ascii="Time New Roman" w:eastAsia="黑体" w:hAnsi="Time New Roman"/>
          <w:lang w:val="zh-CN"/>
        </w:rPr>
        <w:t>/</w:t>
      </w:r>
      <w:r w:rsidRPr="00193F9E">
        <w:rPr>
          <w:rFonts w:ascii="Time New Roman" w:eastAsia="黑体" w:hAnsi="Time New Roman"/>
          <w:lang w:val="zh-CN"/>
        </w:rPr>
        <w:t>16</w:t>
      </w:r>
      <w:r w:rsidR="00717C42" w:rsidRPr="00193F9E">
        <w:rPr>
          <w:rFonts w:ascii="Time New Roman" w:eastAsia="黑体" w:hAnsi="Time New Roman"/>
          <w:lang w:val="zh-CN"/>
        </w:rPr>
        <w:t>号决议，委员会建议缔约国拟订和执行适当的措施和政策方案。委员会请缔约国在下次定期报告中详细说明在这方面采取的具体措施，同时考虑委员会关于针对非洲人后裔的种族歧视的第</w:t>
      </w:r>
      <w:r w:rsidRPr="00193F9E">
        <w:rPr>
          <w:rFonts w:ascii="Time New Roman" w:eastAsia="黑体" w:hAnsi="Time New Roman"/>
          <w:lang w:val="zh-CN"/>
        </w:rPr>
        <w:t>34</w:t>
      </w:r>
      <w:r w:rsidR="005C3016" w:rsidRPr="00193F9E">
        <w:rPr>
          <w:rFonts w:ascii="Time New Roman" w:eastAsia="黑体" w:hAnsi="Time New Roman"/>
          <w:lang w:val="zh-CN"/>
        </w:rPr>
        <w:t xml:space="preserve"> </w:t>
      </w:r>
      <w:r w:rsidR="00717C42" w:rsidRPr="00193F9E">
        <w:rPr>
          <w:rFonts w:ascii="Time New Roman" w:eastAsia="黑体" w:hAnsi="Time New Roman"/>
          <w:lang w:val="zh-CN"/>
        </w:rPr>
        <w:t>(</w:t>
      </w:r>
      <w:r w:rsidRPr="00193F9E">
        <w:rPr>
          <w:rFonts w:ascii="Time New Roman" w:eastAsia="黑体" w:hAnsi="Time New Roman"/>
          <w:lang w:val="zh-CN"/>
        </w:rPr>
        <w:t>2</w:t>
      </w:r>
      <w:r w:rsidR="00717C42" w:rsidRPr="00193F9E">
        <w:rPr>
          <w:rFonts w:ascii="Time New Roman" w:eastAsia="黑体" w:hAnsi="Time New Roman"/>
          <w:lang w:val="zh-CN"/>
        </w:rPr>
        <w:t>0</w:t>
      </w:r>
      <w:r w:rsidRPr="00193F9E">
        <w:rPr>
          <w:rFonts w:ascii="Time New Roman" w:eastAsia="黑体" w:hAnsi="Time New Roman"/>
          <w:lang w:val="zh-CN"/>
        </w:rPr>
        <w:t>11</w:t>
      </w:r>
      <w:r w:rsidR="00717C42" w:rsidRPr="00193F9E">
        <w:rPr>
          <w:rFonts w:ascii="Time New Roman" w:eastAsia="黑体" w:hAnsi="Time New Roman"/>
          <w:lang w:val="zh-CN"/>
        </w:rPr>
        <w:t>年</w:t>
      </w:r>
      <w:r w:rsidR="00717C42" w:rsidRPr="00193F9E">
        <w:rPr>
          <w:rFonts w:ascii="Time New Roman" w:eastAsia="黑体" w:hAnsi="Time New Roman"/>
          <w:lang w:val="zh-CN"/>
        </w:rPr>
        <w:t>)</w:t>
      </w:r>
      <w:r w:rsidR="00717C42" w:rsidRPr="00193F9E">
        <w:rPr>
          <w:rFonts w:ascii="Time New Roman" w:eastAsia="黑体" w:hAnsi="Time New Roman"/>
          <w:lang w:val="zh-CN"/>
        </w:rPr>
        <w:t>号一般性建议。</w:t>
      </w:r>
    </w:p>
    <w:p w:rsidR="00717C42" w:rsidRPr="00717C42" w:rsidRDefault="00717C42" w:rsidP="005C3016">
      <w:pPr>
        <w:pStyle w:val="H23GC"/>
      </w:pPr>
      <w:r w:rsidRPr="00717C42">
        <w:rPr>
          <w:lang w:val="zh-CN"/>
        </w:rPr>
        <w:tab/>
      </w:r>
      <w:r w:rsidRPr="00717C42">
        <w:rPr>
          <w:lang w:val="zh-CN"/>
        </w:rPr>
        <w:tab/>
      </w:r>
      <w:r w:rsidRPr="00717C42">
        <w:rPr>
          <w:lang w:val="zh-CN"/>
        </w:rPr>
        <w:t>与民间社会协商</w:t>
      </w:r>
    </w:p>
    <w:p w:rsidR="00717C42" w:rsidRPr="00AC580D" w:rsidRDefault="00F94611" w:rsidP="00717C42">
      <w:pPr>
        <w:pStyle w:val="SingleTxtGC"/>
        <w:rPr>
          <w:rFonts w:ascii="Time New Roman" w:eastAsia="黑体" w:hAnsi="Time New Roman"/>
          <w:b/>
          <w:bCs/>
          <w:szCs w:val="21"/>
        </w:rPr>
      </w:pPr>
      <w:r w:rsidRPr="00AC580D">
        <w:rPr>
          <w:rFonts w:ascii="Time New Roman" w:eastAsia="黑体" w:hAnsi="Time New Roman"/>
          <w:szCs w:val="21"/>
          <w:lang w:val="zh-CN"/>
        </w:rPr>
        <w:t>34</w:t>
      </w:r>
      <w:r w:rsidR="007B03D7" w:rsidRPr="00AC580D">
        <w:rPr>
          <w:rFonts w:ascii="Time New Roman" w:eastAsia="黑体" w:hAnsi="Time New Roman"/>
          <w:szCs w:val="21"/>
          <w:lang w:val="zh-CN"/>
        </w:rPr>
        <w:t xml:space="preserve">.  </w:t>
      </w:r>
      <w:r w:rsidR="00717C42" w:rsidRPr="00AC580D">
        <w:rPr>
          <w:rFonts w:ascii="Time New Roman" w:eastAsia="黑体" w:hAnsi="Time New Roman"/>
          <w:szCs w:val="21"/>
          <w:lang w:val="zh-CN"/>
        </w:rPr>
        <w:t>委员会建议缔约国在编写下次定期报告和落实本结论性意见时，继续与人权保护领域的民间社会组织，特别是反种族歧视组织进行协商并加强对话。</w:t>
      </w:r>
    </w:p>
    <w:p w:rsidR="00717C42" w:rsidRPr="00717C42" w:rsidRDefault="00717C42" w:rsidP="005C3016">
      <w:pPr>
        <w:pStyle w:val="H23GC"/>
      </w:pPr>
      <w:r w:rsidRPr="00717C42">
        <w:rPr>
          <w:lang w:val="zh-CN"/>
        </w:rPr>
        <w:tab/>
      </w:r>
      <w:r w:rsidRPr="00717C42">
        <w:rPr>
          <w:lang w:val="zh-CN"/>
        </w:rPr>
        <w:tab/>
      </w:r>
      <w:r w:rsidRPr="00717C42">
        <w:rPr>
          <w:lang w:val="zh-CN"/>
        </w:rPr>
        <w:t>《公约》第八条修正案</w:t>
      </w:r>
    </w:p>
    <w:p w:rsidR="00717C42" w:rsidRPr="00AC580D" w:rsidRDefault="00F94611" w:rsidP="00717C42">
      <w:pPr>
        <w:pStyle w:val="SingleTxtGC"/>
        <w:rPr>
          <w:rFonts w:ascii="Time New Roman" w:eastAsia="黑体" w:hAnsi="Time New Roman"/>
          <w:b/>
          <w:bCs/>
          <w:szCs w:val="21"/>
        </w:rPr>
      </w:pPr>
      <w:r w:rsidRPr="00AC580D">
        <w:rPr>
          <w:rFonts w:ascii="Time New Roman" w:eastAsia="黑体" w:hAnsi="Time New Roman"/>
          <w:szCs w:val="21"/>
          <w:lang w:val="zh-CN"/>
        </w:rPr>
        <w:t>35</w:t>
      </w:r>
      <w:r w:rsidR="007B03D7" w:rsidRPr="00AC580D">
        <w:rPr>
          <w:rFonts w:ascii="Time New Roman" w:eastAsia="黑体" w:hAnsi="Time New Roman"/>
          <w:szCs w:val="21"/>
          <w:lang w:val="zh-CN"/>
        </w:rPr>
        <w:t xml:space="preserve">.  </w:t>
      </w:r>
      <w:r w:rsidR="00717C42" w:rsidRPr="00AC580D">
        <w:rPr>
          <w:rFonts w:ascii="Time New Roman" w:eastAsia="黑体" w:hAnsi="Time New Roman"/>
          <w:szCs w:val="21"/>
          <w:lang w:val="zh-CN"/>
        </w:rPr>
        <w:t>委员会建议缔约国批准</w:t>
      </w:r>
      <w:r w:rsidRPr="00AC580D">
        <w:rPr>
          <w:rFonts w:ascii="Time New Roman" w:eastAsia="黑体" w:hAnsi="Time New Roman"/>
          <w:szCs w:val="21"/>
          <w:lang w:val="zh-CN"/>
        </w:rPr>
        <w:t>1992</w:t>
      </w:r>
      <w:r w:rsidR="00717C42" w:rsidRPr="00AC580D">
        <w:rPr>
          <w:rFonts w:ascii="Time New Roman" w:eastAsia="黑体" w:hAnsi="Time New Roman"/>
          <w:szCs w:val="21"/>
          <w:lang w:val="zh-CN"/>
        </w:rPr>
        <w:t>年</w:t>
      </w:r>
      <w:r w:rsidRPr="00AC580D">
        <w:rPr>
          <w:rFonts w:ascii="Time New Roman" w:eastAsia="黑体" w:hAnsi="Time New Roman"/>
          <w:szCs w:val="21"/>
          <w:lang w:val="zh-CN"/>
        </w:rPr>
        <w:t>1</w:t>
      </w:r>
      <w:r w:rsidR="00717C42" w:rsidRPr="00AC580D">
        <w:rPr>
          <w:rFonts w:ascii="Time New Roman" w:eastAsia="黑体" w:hAnsi="Time New Roman"/>
          <w:szCs w:val="21"/>
          <w:lang w:val="zh-CN"/>
        </w:rPr>
        <w:t>月</w:t>
      </w:r>
      <w:r w:rsidRPr="00AC580D">
        <w:rPr>
          <w:rFonts w:ascii="Time New Roman" w:eastAsia="黑体" w:hAnsi="Time New Roman"/>
          <w:szCs w:val="21"/>
          <w:lang w:val="zh-CN"/>
        </w:rPr>
        <w:t>15</w:t>
      </w:r>
      <w:r w:rsidR="00717C42" w:rsidRPr="00AC580D">
        <w:rPr>
          <w:rFonts w:ascii="Time New Roman" w:eastAsia="黑体" w:hAnsi="Time New Roman"/>
          <w:szCs w:val="21"/>
          <w:lang w:val="zh-CN"/>
        </w:rPr>
        <w:t>日《公约》缔约国第十四次会议通过并经大会第</w:t>
      </w:r>
      <w:r w:rsidRPr="00AC580D">
        <w:rPr>
          <w:rFonts w:ascii="Time New Roman" w:eastAsia="黑体" w:hAnsi="Time New Roman"/>
          <w:szCs w:val="21"/>
          <w:lang w:val="zh-CN"/>
        </w:rPr>
        <w:t>47</w:t>
      </w:r>
      <w:r w:rsidR="00717C42" w:rsidRPr="00AC580D">
        <w:rPr>
          <w:rFonts w:ascii="Time New Roman" w:eastAsia="黑体" w:hAnsi="Time New Roman"/>
          <w:szCs w:val="21"/>
          <w:lang w:val="zh-CN"/>
        </w:rPr>
        <w:t>/</w:t>
      </w:r>
      <w:r w:rsidRPr="00AC580D">
        <w:rPr>
          <w:rFonts w:ascii="Time New Roman" w:eastAsia="黑体" w:hAnsi="Time New Roman"/>
          <w:szCs w:val="21"/>
          <w:lang w:val="zh-CN"/>
        </w:rPr>
        <w:t>111</w:t>
      </w:r>
      <w:r w:rsidR="00717C42" w:rsidRPr="00AC580D">
        <w:rPr>
          <w:rFonts w:ascii="Time New Roman" w:eastAsia="黑体" w:hAnsi="Time New Roman"/>
          <w:szCs w:val="21"/>
          <w:lang w:val="zh-CN"/>
        </w:rPr>
        <w:t>号决议核准的《公约》第八条第六款修正案。</w:t>
      </w:r>
    </w:p>
    <w:p w:rsidR="00717C42" w:rsidRPr="00717C42" w:rsidRDefault="00717C42" w:rsidP="005C3016">
      <w:pPr>
        <w:pStyle w:val="H23GC"/>
      </w:pPr>
      <w:r w:rsidRPr="00717C42">
        <w:rPr>
          <w:lang w:val="zh-CN"/>
        </w:rPr>
        <w:tab/>
      </w:r>
      <w:r w:rsidRPr="00717C42">
        <w:rPr>
          <w:lang w:val="zh-CN"/>
        </w:rPr>
        <w:tab/>
      </w:r>
      <w:r w:rsidRPr="00717C42">
        <w:rPr>
          <w:lang w:val="zh-CN"/>
        </w:rPr>
        <w:t>共同核心文件</w:t>
      </w:r>
    </w:p>
    <w:p w:rsidR="00717C42" w:rsidRPr="00AC580D" w:rsidRDefault="00F94611" w:rsidP="00717C42">
      <w:pPr>
        <w:pStyle w:val="SingleTxtGC"/>
        <w:rPr>
          <w:rFonts w:ascii="Time New Roman" w:eastAsia="黑体" w:hAnsi="Time New Roman"/>
          <w:b/>
          <w:bCs/>
          <w:szCs w:val="21"/>
        </w:rPr>
      </w:pPr>
      <w:r w:rsidRPr="00AC580D">
        <w:rPr>
          <w:rFonts w:ascii="Time New Roman" w:eastAsia="黑体" w:hAnsi="Time New Roman"/>
          <w:szCs w:val="21"/>
          <w:lang w:val="zh-CN"/>
        </w:rPr>
        <w:t>36</w:t>
      </w:r>
      <w:r w:rsidR="007B03D7" w:rsidRPr="00AC580D">
        <w:rPr>
          <w:rFonts w:ascii="Time New Roman" w:eastAsia="黑体" w:hAnsi="Time New Roman"/>
          <w:szCs w:val="21"/>
          <w:lang w:val="zh-CN"/>
        </w:rPr>
        <w:t xml:space="preserve">.  </w:t>
      </w:r>
      <w:r w:rsidR="00717C42" w:rsidRPr="00AC580D">
        <w:rPr>
          <w:rFonts w:ascii="Time New Roman" w:eastAsia="黑体" w:hAnsi="Time New Roman"/>
          <w:szCs w:val="21"/>
          <w:lang w:val="zh-CN"/>
        </w:rPr>
        <w:t>委员会鼓励缔约国遵照</w:t>
      </w:r>
      <w:r w:rsidRPr="00AC580D">
        <w:rPr>
          <w:rFonts w:ascii="Time New Roman" w:eastAsia="黑体" w:hAnsi="Time New Roman"/>
          <w:szCs w:val="21"/>
          <w:lang w:val="zh-CN"/>
        </w:rPr>
        <w:t>2</w:t>
      </w:r>
      <w:r w:rsidR="00717C42" w:rsidRPr="00AC580D">
        <w:rPr>
          <w:rFonts w:ascii="Time New Roman" w:eastAsia="黑体" w:hAnsi="Time New Roman"/>
          <w:szCs w:val="21"/>
          <w:lang w:val="zh-CN"/>
        </w:rPr>
        <w:t>00</w:t>
      </w:r>
      <w:r w:rsidRPr="00AC580D">
        <w:rPr>
          <w:rFonts w:ascii="Time New Roman" w:eastAsia="黑体" w:hAnsi="Time New Roman"/>
          <w:szCs w:val="21"/>
          <w:lang w:val="zh-CN"/>
        </w:rPr>
        <w:t>6</w:t>
      </w:r>
      <w:r w:rsidR="00717C42" w:rsidRPr="00AC580D">
        <w:rPr>
          <w:rFonts w:ascii="Time New Roman" w:eastAsia="黑体" w:hAnsi="Time New Roman"/>
          <w:szCs w:val="21"/>
          <w:lang w:val="zh-CN"/>
        </w:rPr>
        <w:t>年</w:t>
      </w:r>
      <w:r w:rsidRPr="00AC580D">
        <w:rPr>
          <w:rFonts w:ascii="Time New Roman" w:eastAsia="黑体" w:hAnsi="Time New Roman"/>
          <w:szCs w:val="21"/>
          <w:lang w:val="zh-CN"/>
        </w:rPr>
        <w:t>6</w:t>
      </w:r>
      <w:r w:rsidR="00717C42" w:rsidRPr="00AC580D">
        <w:rPr>
          <w:rFonts w:ascii="Time New Roman" w:eastAsia="黑体" w:hAnsi="Time New Roman"/>
          <w:szCs w:val="21"/>
          <w:lang w:val="zh-CN"/>
        </w:rPr>
        <w:t>月举行的人权条约机构第五次委员会间会议通过的根据国际人权条约提交报告的协调准则</w:t>
      </w:r>
      <w:r w:rsidR="00717C42" w:rsidRPr="00AC580D">
        <w:rPr>
          <w:rFonts w:ascii="Time New Roman" w:eastAsia="黑体" w:hAnsi="Time New Roman"/>
          <w:szCs w:val="21"/>
          <w:lang w:val="zh-CN"/>
        </w:rPr>
        <w:t>(</w:t>
      </w:r>
      <w:r w:rsidRPr="00AC580D">
        <w:rPr>
          <w:rFonts w:ascii="Time New Roman" w:eastAsia="黑体" w:hAnsi="Time New Roman"/>
          <w:szCs w:val="21"/>
          <w:lang w:val="zh-CN"/>
        </w:rPr>
        <w:t>HRI</w:t>
      </w:r>
      <w:r w:rsidR="00717C42" w:rsidRPr="00AC580D">
        <w:rPr>
          <w:rFonts w:ascii="Time New Roman" w:eastAsia="黑体" w:hAnsi="Time New Roman"/>
          <w:szCs w:val="21"/>
          <w:lang w:val="zh-CN"/>
        </w:rPr>
        <w:t>/</w:t>
      </w:r>
      <w:r w:rsidRPr="00AC580D">
        <w:rPr>
          <w:rFonts w:ascii="Time New Roman" w:eastAsia="黑体" w:hAnsi="Time New Roman"/>
          <w:szCs w:val="21"/>
          <w:lang w:val="zh-CN"/>
        </w:rPr>
        <w:t>GEN</w:t>
      </w:r>
      <w:r w:rsidR="00717C42" w:rsidRPr="00AC580D">
        <w:rPr>
          <w:rFonts w:ascii="Time New Roman" w:eastAsia="黑体" w:hAnsi="Time New Roman"/>
          <w:szCs w:val="21"/>
          <w:lang w:val="zh-CN"/>
        </w:rPr>
        <w:t>/</w:t>
      </w:r>
      <w:r w:rsidRPr="00AC580D">
        <w:rPr>
          <w:rFonts w:ascii="Time New Roman" w:eastAsia="黑体" w:hAnsi="Time New Roman"/>
          <w:szCs w:val="21"/>
          <w:lang w:val="zh-CN"/>
        </w:rPr>
        <w:t>2</w:t>
      </w:r>
      <w:r w:rsidR="00717C42" w:rsidRPr="00AC580D">
        <w:rPr>
          <w:rFonts w:ascii="Time New Roman" w:eastAsia="黑体" w:hAnsi="Time New Roman"/>
          <w:szCs w:val="21"/>
          <w:lang w:val="zh-CN"/>
        </w:rPr>
        <w:t>/</w:t>
      </w:r>
      <w:r w:rsidRPr="00AC580D">
        <w:rPr>
          <w:rFonts w:ascii="Time New Roman" w:eastAsia="黑体" w:hAnsi="Time New Roman"/>
          <w:szCs w:val="21"/>
          <w:lang w:val="zh-CN"/>
        </w:rPr>
        <w:t>Rev</w:t>
      </w:r>
      <w:r w:rsidR="00717C42" w:rsidRPr="00AC580D">
        <w:rPr>
          <w:rFonts w:ascii="Time New Roman" w:eastAsia="黑体" w:hAnsi="Time New Roman"/>
          <w:szCs w:val="21"/>
          <w:lang w:val="zh-CN"/>
        </w:rPr>
        <w:t>.</w:t>
      </w:r>
      <w:r w:rsidRPr="00AC580D">
        <w:rPr>
          <w:rFonts w:ascii="Time New Roman" w:eastAsia="黑体" w:hAnsi="Time New Roman"/>
          <w:szCs w:val="21"/>
          <w:lang w:val="zh-CN"/>
        </w:rPr>
        <w:t>6</w:t>
      </w:r>
      <w:r w:rsidR="00717C42" w:rsidRPr="00AC580D">
        <w:rPr>
          <w:rFonts w:ascii="Time New Roman" w:eastAsia="黑体" w:hAnsi="Time New Roman"/>
          <w:szCs w:val="21"/>
          <w:lang w:val="zh-CN"/>
        </w:rPr>
        <w:t>,</w:t>
      </w:r>
      <w:r w:rsidR="005C3016" w:rsidRPr="00AC580D">
        <w:rPr>
          <w:rFonts w:ascii="Time New Roman" w:eastAsia="黑体" w:hAnsi="Time New Roman"/>
          <w:szCs w:val="21"/>
          <w:lang w:val="zh-CN"/>
        </w:rPr>
        <w:t xml:space="preserve"> </w:t>
      </w:r>
      <w:r w:rsidR="00717C42" w:rsidRPr="00AC580D">
        <w:rPr>
          <w:rFonts w:ascii="Time New Roman" w:eastAsia="黑体" w:hAnsi="Time New Roman"/>
          <w:szCs w:val="21"/>
          <w:lang w:val="zh-CN"/>
        </w:rPr>
        <w:t>第一章</w:t>
      </w:r>
      <w:r w:rsidR="00717C42" w:rsidRPr="00AC580D">
        <w:rPr>
          <w:rFonts w:ascii="Time New Roman" w:eastAsia="黑体" w:hAnsi="Time New Roman"/>
          <w:szCs w:val="21"/>
          <w:lang w:val="zh-CN"/>
        </w:rPr>
        <w:t>)</w:t>
      </w:r>
      <w:r w:rsidR="00717C42" w:rsidRPr="00AC580D">
        <w:rPr>
          <w:rFonts w:ascii="Time New Roman" w:eastAsia="黑体" w:hAnsi="Time New Roman"/>
          <w:szCs w:val="21"/>
          <w:lang w:val="zh-CN"/>
        </w:rPr>
        <w:t>，尤其是关于编写共同核心文件的准则，更新</w:t>
      </w:r>
      <w:r w:rsidR="00717C42" w:rsidRPr="00AC580D">
        <w:rPr>
          <w:rFonts w:ascii="Time New Roman" w:eastAsia="黑体" w:hAnsi="Time New Roman" w:hint="eastAsia"/>
          <w:szCs w:val="21"/>
          <w:lang w:val="zh-CN"/>
        </w:rPr>
        <w:t>缔约国早在</w:t>
      </w:r>
      <w:r w:rsidRPr="00AC580D">
        <w:rPr>
          <w:rFonts w:ascii="Time New Roman" w:eastAsia="黑体" w:hAnsi="Time New Roman"/>
          <w:szCs w:val="21"/>
          <w:lang w:val="zh-CN"/>
        </w:rPr>
        <w:t>2</w:t>
      </w:r>
      <w:r w:rsidR="00717C42" w:rsidRPr="00AC580D">
        <w:rPr>
          <w:rFonts w:ascii="Time New Roman" w:eastAsia="黑体" w:hAnsi="Time New Roman"/>
          <w:szCs w:val="21"/>
          <w:lang w:val="zh-CN"/>
        </w:rPr>
        <w:t>00</w:t>
      </w:r>
      <w:r w:rsidRPr="00AC580D">
        <w:rPr>
          <w:rFonts w:ascii="Time New Roman" w:eastAsia="黑体" w:hAnsi="Time New Roman"/>
          <w:szCs w:val="21"/>
          <w:lang w:val="zh-CN"/>
        </w:rPr>
        <w:t>4</w:t>
      </w:r>
      <w:r w:rsidR="00717C42" w:rsidRPr="00AC580D">
        <w:rPr>
          <w:rFonts w:ascii="Time New Roman" w:eastAsia="黑体" w:hAnsi="Time New Roman"/>
          <w:szCs w:val="21"/>
          <w:lang w:val="zh-CN"/>
        </w:rPr>
        <w:t>年提交的共同核心文件。根据大会第</w:t>
      </w:r>
      <w:r w:rsidRPr="00AC580D">
        <w:rPr>
          <w:rFonts w:ascii="Time New Roman" w:eastAsia="黑体" w:hAnsi="Time New Roman"/>
          <w:szCs w:val="21"/>
          <w:lang w:val="zh-CN"/>
        </w:rPr>
        <w:t>68</w:t>
      </w:r>
      <w:r w:rsidR="00717C42" w:rsidRPr="00AC580D">
        <w:rPr>
          <w:rFonts w:ascii="Time New Roman" w:eastAsia="黑体" w:hAnsi="Time New Roman"/>
          <w:szCs w:val="21"/>
          <w:lang w:val="zh-CN"/>
        </w:rPr>
        <w:t>/</w:t>
      </w:r>
      <w:r w:rsidRPr="00AC580D">
        <w:rPr>
          <w:rFonts w:ascii="Time New Roman" w:eastAsia="黑体" w:hAnsi="Time New Roman"/>
          <w:szCs w:val="21"/>
          <w:lang w:val="zh-CN"/>
        </w:rPr>
        <w:t>268</w:t>
      </w:r>
      <w:r w:rsidR="00717C42" w:rsidRPr="00AC580D">
        <w:rPr>
          <w:rFonts w:ascii="Time New Roman" w:eastAsia="黑体" w:hAnsi="Time New Roman"/>
          <w:szCs w:val="21"/>
          <w:lang w:val="zh-CN"/>
        </w:rPr>
        <w:t>号决议，委员会促请缔约国遵守此类文件</w:t>
      </w:r>
      <w:r w:rsidRPr="00AC580D">
        <w:rPr>
          <w:rFonts w:ascii="Time New Roman" w:eastAsia="黑体" w:hAnsi="Time New Roman"/>
          <w:szCs w:val="21"/>
          <w:lang w:val="zh-CN"/>
        </w:rPr>
        <w:t>42</w:t>
      </w:r>
      <w:r w:rsidR="00717C42" w:rsidRPr="00AC580D">
        <w:rPr>
          <w:rFonts w:ascii="Time New Roman" w:eastAsia="黑体" w:hAnsi="Time New Roman"/>
          <w:szCs w:val="21"/>
          <w:lang w:val="zh-CN"/>
        </w:rPr>
        <w:t>,</w:t>
      </w:r>
      <w:r w:rsidRPr="00AC580D">
        <w:rPr>
          <w:rFonts w:ascii="Time New Roman" w:eastAsia="黑体" w:hAnsi="Time New Roman"/>
          <w:szCs w:val="21"/>
          <w:lang w:val="zh-CN"/>
        </w:rPr>
        <w:t>4</w:t>
      </w:r>
      <w:r w:rsidR="00717C42" w:rsidRPr="00AC580D">
        <w:rPr>
          <w:rFonts w:ascii="Time New Roman" w:eastAsia="黑体" w:hAnsi="Time New Roman"/>
          <w:szCs w:val="21"/>
          <w:lang w:val="zh-CN"/>
        </w:rPr>
        <w:t>00</w:t>
      </w:r>
      <w:r w:rsidR="00717C42" w:rsidRPr="00AC580D">
        <w:rPr>
          <w:rFonts w:ascii="Time New Roman" w:eastAsia="黑体" w:hAnsi="Time New Roman"/>
          <w:szCs w:val="21"/>
          <w:lang w:val="zh-CN"/>
        </w:rPr>
        <w:t>字的篇幅限制。</w:t>
      </w:r>
    </w:p>
    <w:p w:rsidR="00717C42" w:rsidRPr="00717C42" w:rsidRDefault="00717C42" w:rsidP="005C3016">
      <w:pPr>
        <w:pStyle w:val="H23GC"/>
      </w:pPr>
      <w:r w:rsidRPr="00717C42">
        <w:rPr>
          <w:lang w:val="zh-CN"/>
        </w:rPr>
        <w:tab/>
      </w:r>
      <w:r w:rsidRPr="00717C42">
        <w:rPr>
          <w:lang w:val="zh-CN"/>
        </w:rPr>
        <w:tab/>
      </w:r>
      <w:r w:rsidRPr="00717C42">
        <w:rPr>
          <w:lang w:val="zh-CN"/>
        </w:rPr>
        <w:t>结论意见的后续行动</w:t>
      </w:r>
    </w:p>
    <w:p w:rsidR="00717C42" w:rsidRPr="002E4DB2" w:rsidRDefault="00F94611" w:rsidP="00717C42">
      <w:pPr>
        <w:pStyle w:val="SingleTxtGC"/>
        <w:rPr>
          <w:rFonts w:ascii="Time New Roman" w:eastAsia="黑体" w:hAnsi="Time New Roman"/>
          <w:b/>
          <w:bCs/>
          <w:szCs w:val="21"/>
        </w:rPr>
      </w:pPr>
      <w:r w:rsidRPr="002E4DB2">
        <w:rPr>
          <w:rFonts w:ascii="Time New Roman" w:eastAsia="黑体" w:hAnsi="Time New Roman"/>
          <w:szCs w:val="21"/>
          <w:lang w:val="zh-CN"/>
        </w:rPr>
        <w:t>37</w:t>
      </w:r>
      <w:r w:rsidR="007B03D7" w:rsidRPr="002E4DB2">
        <w:rPr>
          <w:rFonts w:ascii="Time New Roman" w:eastAsia="黑体" w:hAnsi="Time New Roman"/>
          <w:szCs w:val="21"/>
          <w:lang w:val="zh-CN"/>
        </w:rPr>
        <w:t xml:space="preserve">.  </w:t>
      </w:r>
      <w:r w:rsidR="00717C42" w:rsidRPr="002E4DB2">
        <w:rPr>
          <w:rFonts w:ascii="Time New Roman" w:eastAsia="黑体" w:hAnsi="Time New Roman"/>
          <w:szCs w:val="21"/>
          <w:lang w:val="zh-CN"/>
        </w:rPr>
        <w:t>根据《公约》第九条第一款和议事规则第</w:t>
      </w:r>
      <w:r w:rsidRPr="002E4DB2">
        <w:rPr>
          <w:rFonts w:ascii="Time New Roman" w:eastAsia="黑体" w:hAnsi="Time New Roman"/>
          <w:szCs w:val="21"/>
          <w:lang w:val="zh-CN"/>
        </w:rPr>
        <w:t>65</w:t>
      </w:r>
      <w:r w:rsidR="00717C42" w:rsidRPr="002E4DB2">
        <w:rPr>
          <w:rFonts w:ascii="Time New Roman" w:eastAsia="黑体" w:hAnsi="Time New Roman"/>
          <w:szCs w:val="21"/>
          <w:lang w:val="zh-CN"/>
        </w:rPr>
        <w:t>条，委员会请缔约国在通过本结论性意见后一年内提供资料，说明为落实第</w:t>
      </w:r>
      <w:r w:rsidRPr="002E4DB2">
        <w:rPr>
          <w:rFonts w:ascii="Time New Roman" w:eastAsia="黑体" w:hAnsi="Time New Roman"/>
          <w:szCs w:val="21"/>
          <w:lang w:val="zh-CN"/>
        </w:rPr>
        <w:t>18</w:t>
      </w:r>
      <w:r w:rsidR="00717C42" w:rsidRPr="002E4DB2">
        <w:rPr>
          <w:rFonts w:ascii="Time New Roman" w:eastAsia="黑体" w:hAnsi="Time New Roman"/>
          <w:szCs w:val="21"/>
          <w:lang w:val="zh-CN"/>
        </w:rPr>
        <w:t>、</w:t>
      </w:r>
      <w:r w:rsidRPr="002E4DB2">
        <w:rPr>
          <w:rFonts w:ascii="Time New Roman" w:eastAsia="黑体" w:hAnsi="Time New Roman"/>
          <w:szCs w:val="21"/>
          <w:lang w:val="zh-CN"/>
        </w:rPr>
        <w:t>2</w:t>
      </w:r>
      <w:r w:rsidR="00717C42" w:rsidRPr="002E4DB2">
        <w:rPr>
          <w:rFonts w:ascii="Time New Roman" w:eastAsia="黑体" w:hAnsi="Time New Roman"/>
          <w:szCs w:val="21"/>
          <w:lang w:val="zh-CN"/>
        </w:rPr>
        <w:t>0</w:t>
      </w:r>
      <w:r w:rsidR="005C3016" w:rsidRPr="002E4DB2">
        <w:rPr>
          <w:rFonts w:ascii="Time New Roman" w:eastAsia="黑体" w:hAnsi="Time New Roman"/>
          <w:szCs w:val="21"/>
          <w:lang w:val="zh-CN"/>
        </w:rPr>
        <w:t xml:space="preserve"> </w:t>
      </w:r>
      <w:r w:rsidR="00717C42" w:rsidRPr="002E4DB2">
        <w:rPr>
          <w:rFonts w:ascii="Time New Roman" w:eastAsia="黑体" w:hAnsi="Time New Roman"/>
          <w:szCs w:val="21"/>
          <w:lang w:val="zh-CN"/>
        </w:rPr>
        <w:t>(</w:t>
      </w:r>
      <w:r w:rsidRPr="002E4DB2">
        <w:rPr>
          <w:rFonts w:ascii="Time New Roman" w:eastAsia="黑体" w:hAnsi="Time New Roman"/>
          <w:szCs w:val="21"/>
          <w:lang w:val="zh-CN"/>
        </w:rPr>
        <w:t>c</w:t>
      </w:r>
      <w:r w:rsidR="00717C42" w:rsidRPr="002E4DB2">
        <w:rPr>
          <w:rFonts w:ascii="Time New Roman" w:eastAsia="黑体" w:hAnsi="Time New Roman"/>
          <w:szCs w:val="21"/>
          <w:lang w:val="zh-CN"/>
        </w:rPr>
        <w:t>)</w:t>
      </w:r>
      <w:r w:rsidR="00717C42" w:rsidRPr="002E4DB2">
        <w:rPr>
          <w:rFonts w:ascii="Time New Roman" w:eastAsia="黑体" w:hAnsi="Time New Roman"/>
          <w:szCs w:val="21"/>
          <w:lang w:val="zh-CN"/>
        </w:rPr>
        <w:t>和</w:t>
      </w:r>
      <w:r w:rsidRPr="002E4DB2">
        <w:rPr>
          <w:rFonts w:ascii="Time New Roman" w:eastAsia="黑体" w:hAnsi="Time New Roman"/>
          <w:szCs w:val="21"/>
          <w:lang w:val="zh-CN"/>
        </w:rPr>
        <w:t>24</w:t>
      </w:r>
      <w:r w:rsidR="005C3016" w:rsidRPr="002E4DB2">
        <w:rPr>
          <w:rFonts w:ascii="Time New Roman" w:eastAsia="黑体" w:hAnsi="Time New Roman"/>
          <w:szCs w:val="21"/>
          <w:lang w:val="zh-CN"/>
        </w:rPr>
        <w:t xml:space="preserve"> </w:t>
      </w:r>
      <w:r w:rsidR="00717C42" w:rsidRPr="002E4DB2">
        <w:rPr>
          <w:rFonts w:ascii="Time New Roman" w:eastAsia="黑体" w:hAnsi="Time New Roman"/>
          <w:szCs w:val="21"/>
          <w:lang w:val="zh-CN"/>
        </w:rPr>
        <w:t>(</w:t>
      </w:r>
      <w:r w:rsidRPr="002E4DB2">
        <w:rPr>
          <w:rFonts w:ascii="Time New Roman" w:eastAsia="黑体" w:hAnsi="Time New Roman"/>
          <w:szCs w:val="21"/>
          <w:lang w:val="zh-CN"/>
        </w:rPr>
        <w:t>a</w:t>
      </w:r>
      <w:r w:rsidR="00717C42" w:rsidRPr="002E4DB2">
        <w:rPr>
          <w:rFonts w:ascii="Time New Roman" w:eastAsia="黑体" w:hAnsi="Time New Roman"/>
          <w:szCs w:val="21"/>
          <w:lang w:val="zh-CN"/>
        </w:rPr>
        <w:t>)</w:t>
      </w:r>
      <w:r w:rsidR="00717C42" w:rsidRPr="002E4DB2">
        <w:rPr>
          <w:rFonts w:ascii="Time New Roman" w:eastAsia="黑体" w:hAnsi="Time New Roman"/>
          <w:szCs w:val="21"/>
          <w:lang w:val="zh-CN"/>
        </w:rPr>
        <w:t>段所载建议采取的后续行动。</w:t>
      </w:r>
    </w:p>
    <w:p w:rsidR="00717C42" w:rsidRPr="00717C42" w:rsidRDefault="00717C42" w:rsidP="005C3016">
      <w:pPr>
        <w:pStyle w:val="H23GC"/>
      </w:pPr>
      <w:r w:rsidRPr="00717C42">
        <w:rPr>
          <w:lang w:val="zh-CN"/>
        </w:rPr>
        <w:tab/>
      </w:r>
      <w:r w:rsidRPr="00717C42">
        <w:rPr>
          <w:lang w:val="zh-CN"/>
        </w:rPr>
        <w:tab/>
      </w:r>
      <w:r w:rsidRPr="00717C42">
        <w:rPr>
          <w:lang w:val="zh-CN"/>
        </w:rPr>
        <w:t>特别重要的段落</w:t>
      </w:r>
    </w:p>
    <w:p w:rsidR="00717C42" w:rsidRPr="002E4DB2" w:rsidRDefault="00F94611" w:rsidP="00717C42">
      <w:pPr>
        <w:pStyle w:val="SingleTxtGC"/>
        <w:rPr>
          <w:rFonts w:ascii="Time New Roman" w:eastAsia="黑体" w:hAnsi="Time New Roman"/>
          <w:b/>
          <w:bCs/>
          <w:szCs w:val="21"/>
        </w:rPr>
      </w:pPr>
      <w:r w:rsidRPr="002E4DB2">
        <w:rPr>
          <w:rFonts w:ascii="Time New Roman" w:eastAsia="黑体" w:hAnsi="Time New Roman"/>
          <w:szCs w:val="21"/>
          <w:lang w:val="zh-CN"/>
        </w:rPr>
        <w:t>38</w:t>
      </w:r>
      <w:r w:rsidR="007B03D7" w:rsidRPr="002E4DB2">
        <w:rPr>
          <w:rFonts w:ascii="Time New Roman" w:eastAsia="黑体" w:hAnsi="Time New Roman"/>
          <w:szCs w:val="21"/>
          <w:lang w:val="zh-CN"/>
        </w:rPr>
        <w:t xml:space="preserve">.  </w:t>
      </w:r>
      <w:r w:rsidR="00717C42" w:rsidRPr="002E4DB2">
        <w:rPr>
          <w:rFonts w:ascii="Time New Roman" w:eastAsia="黑体" w:hAnsi="Time New Roman"/>
          <w:szCs w:val="21"/>
          <w:lang w:val="zh-CN"/>
        </w:rPr>
        <w:t>委员会还希望提请缔约国注意第</w:t>
      </w:r>
      <w:r w:rsidRPr="002E4DB2">
        <w:rPr>
          <w:rFonts w:ascii="Time New Roman" w:eastAsia="黑体" w:hAnsi="Time New Roman"/>
          <w:szCs w:val="21"/>
          <w:lang w:val="zh-CN"/>
        </w:rPr>
        <w:t>1</w:t>
      </w:r>
      <w:r w:rsidR="00717C42" w:rsidRPr="002E4DB2">
        <w:rPr>
          <w:rFonts w:ascii="Time New Roman" w:eastAsia="黑体" w:hAnsi="Time New Roman"/>
          <w:szCs w:val="21"/>
          <w:lang w:val="zh-CN"/>
        </w:rPr>
        <w:t>0</w:t>
      </w:r>
      <w:r w:rsidR="00717C42" w:rsidRPr="002E4DB2">
        <w:rPr>
          <w:rFonts w:ascii="Time New Roman" w:eastAsia="黑体" w:hAnsi="Time New Roman"/>
          <w:szCs w:val="21"/>
          <w:lang w:val="zh-CN"/>
        </w:rPr>
        <w:t>、</w:t>
      </w:r>
      <w:r w:rsidRPr="002E4DB2">
        <w:rPr>
          <w:rFonts w:ascii="Time New Roman" w:eastAsia="黑体" w:hAnsi="Time New Roman"/>
          <w:szCs w:val="21"/>
          <w:lang w:val="zh-CN"/>
        </w:rPr>
        <w:t>22</w:t>
      </w:r>
      <w:r w:rsidR="00717C42" w:rsidRPr="002E4DB2">
        <w:rPr>
          <w:rFonts w:ascii="Time New Roman" w:eastAsia="黑体" w:hAnsi="Time New Roman"/>
          <w:szCs w:val="21"/>
          <w:lang w:val="zh-CN"/>
        </w:rPr>
        <w:t>、</w:t>
      </w:r>
      <w:r w:rsidRPr="002E4DB2">
        <w:rPr>
          <w:rFonts w:ascii="Time New Roman" w:eastAsia="黑体" w:hAnsi="Time New Roman"/>
          <w:szCs w:val="21"/>
          <w:lang w:val="zh-CN"/>
        </w:rPr>
        <w:t>26</w:t>
      </w:r>
      <w:r w:rsidR="00717C42" w:rsidRPr="002E4DB2">
        <w:rPr>
          <w:rFonts w:ascii="Time New Roman" w:eastAsia="黑体" w:hAnsi="Time New Roman"/>
          <w:szCs w:val="21"/>
          <w:lang w:val="zh-CN"/>
        </w:rPr>
        <w:t>和</w:t>
      </w:r>
      <w:r w:rsidRPr="002E4DB2">
        <w:rPr>
          <w:rFonts w:ascii="Time New Roman" w:eastAsia="黑体" w:hAnsi="Time New Roman"/>
          <w:szCs w:val="21"/>
          <w:lang w:val="zh-CN"/>
        </w:rPr>
        <w:t>28</w:t>
      </w:r>
      <w:r w:rsidR="00717C42" w:rsidRPr="002E4DB2">
        <w:rPr>
          <w:rFonts w:ascii="Time New Roman" w:eastAsia="黑体" w:hAnsi="Time New Roman"/>
          <w:szCs w:val="21"/>
          <w:lang w:val="zh-CN"/>
        </w:rPr>
        <w:t>段所载建议的特别重要性，并请缔约国在下一次定期报告中详细说明为落实这些建议采取的具体措施。</w:t>
      </w:r>
    </w:p>
    <w:p w:rsidR="00717C42" w:rsidRPr="00717C42" w:rsidRDefault="00717C42" w:rsidP="005C3016">
      <w:pPr>
        <w:pStyle w:val="H23GC"/>
      </w:pPr>
      <w:r w:rsidRPr="00717C42">
        <w:rPr>
          <w:lang w:val="zh-CN"/>
        </w:rPr>
        <w:lastRenderedPageBreak/>
        <w:tab/>
      </w:r>
      <w:r w:rsidRPr="00717C42">
        <w:rPr>
          <w:lang w:val="zh-CN"/>
        </w:rPr>
        <w:tab/>
      </w:r>
      <w:r w:rsidRPr="00717C42">
        <w:rPr>
          <w:lang w:val="zh-CN"/>
        </w:rPr>
        <w:t>资料的传播</w:t>
      </w:r>
    </w:p>
    <w:p w:rsidR="00717C42" w:rsidRPr="002E4DB2" w:rsidRDefault="00F94611" w:rsidP="00717C42">
      <w:pPr>
        <w:pStyle w:val="SingleTxtGC"/>
        <w:rPr>
          <w:rFonts w:ascii="Time New Roman" w:eastAsia="黑体" w:hAnsi="Time New Roman"/>
          <w:b/>
          <w:bCs/>
          <w:szCs w:val="21"/>
        </w:rPr>
      </w:pPr>
      <w:r w:rsidRPr="002E4DB2">
        <w:rPr>
          <w:rFonts w:ascii="Time New Roman" w:eastAsia="黑体" w:hAnsi="Time New Roman"/>
          <w:szCs w:val="21"/>
          <w:lang w:val="zh-CN"/>
        </w:rPr>
        <w:t>39</w:t>
      </w:r>
      <w:r w:rsidR="007B03D7" w:rsidRPr="002E4DB2">
        <w:rPr>
          <w:rFonts w:ascii="Time New Roman" w:eastAsia="黑体" w:hAnsi="Time New Roman"/>
          <w:szCs w:val="21"/>
          <w:lang w:val="zh-CN"/>
        </w:rPr>
        <w:t xml:space="preserve">.  </w:t>
      </w:r>
      <w:r w:rsidR="00717C42" w:rsidRPr="002E4DB2">
        <w:rPr>
          <w:rFonts w:ascii="Time New Roman" w:eastAsia="黑体" w:hAnsi="Time New Roman"/>
          <w:szCs w:val="21"/>
          <w:lang w:val="zh-CN"/>
        </w:rPr>
        <w:t>委员会建议缔约国在提交报告后立即将之公布于众，同时酌情以官方语文和其他通用语言公布委员会对这些报告的结论性意见。</w:t>
      </w:r>
    </w:p>
    <w:p w:rsidR="00717C42" w:rsidRPr="00717C42" w:rsidRDefault="00717C42" w:rsidP="005C3016">
      <w:pPr>
        <w:pStyle w:val="H23GC"/>
      </w:pPr>
      <w:r w:rsidRPr="00717C42">
        <w:rPr>
          <w:lang w:val="zh-CN"/>
        </w:rPr>
        <w:tab/>
      </w:r>
      <w:r w:rsidRPr="00717C42">
        <w:rPr>
          <w:lang w:val="zh-CN"/>
        </w:rPr>
        <w:tab/>
      </w:r>
      <w:r w:rsidRPr="00717C42">
        <w:rPr>
          <w:lang w:val="zh-CN"/>
        </w:rPr>
        <w:t>编写下次定期报告</w:t>
      </w:r>
    </w:p>
    <w:p w:rsidR="00717C42" w:rsidRPr="002E4DB2" w:rsidRDefault="00F94611" w:rsidP="00717C42">
      <w:pPr>
        <w:pStyle w:val="SingleTxtGC"/>
        <w:rPr>
          <w:rFonts w:ascii="Time New Roman" w:eastAsia="黑体" w:hAnsi="Time New Roman"/>
          <w:b/>
          <w:bCs/>
          <w:szCs w:val="21"/>
        </w:rPr>
      </w:pPr>
      <w:r w:rsidRPr="002E4DB2">
        <w:rPr>
          <w:rFonts w:ascii="Time New Roman" w:eastAsia="黑体" w:hAnsi="Time New Roman"/>
          <w:szCs w:val="21"/>
          <w:lang w:val="zh-CN"/>
        </w:rPr>
        <w:t>4</w:t>
      </w:r>
      <w:r w:rsidR="00717C42" w:rsidRPr="002E4DB2">
        <w:rPr>
          <w:rFonts w:ascii="Time New Roman" w:eastAsia="黑体" w:hAnsi="Time New Roman"/>
          <w:szCs w:val="21"/>
          <w:lang w:val="zh-CN"/>
        </w:rPr>
        <w:t>0</w:t>
      </w:r>
      <w:r w:rsidR="007B03D7" w:rsidRPr="002E4DB2">
        <w:rPr>
          <w:rFonts w:ascii="Time New Roman" w:eastAsia="黑体" w:hAnsi="Time New Roman"/>
          <w:szCs w:val="21"/>
          <w:lang w:val="zh-CN"/>
        </w:rPr>
        <w:t xml:space="preserve">.  </w:t>
      </w:r>
      <w:r w:rsidR="00717C42" w:rsidRPr="002E4DB2">
        <w:rPr>
          <w:rFonts w:ascii="Time New Roman" w:eastAsia="黑体" w:hAnsi="Time New Roman"/>
          <w:szCs w:val="21"/>
          <w:lang w:val="zh-CN"/>
        </w:rPr>
        <w:t>委员会建议缔约国参照委员会第七十一届会议通过的报告准则</w:t>
      </w:r>
      <w:r w:rsidR="00717C42" w:rsidRPr="002E4DB2">
        <w:rPr>
          <w:rFonts w:ascii="Time New Roman" w:eastAsia="黑体" w:hAnsi="Time New Roman"/>
          <w:szCs w:val="21"/>
          <w:lang w:val="zh-CN"/>
        </w:rPr>
        <w:t>(</w:t>
      </w:r>
      <w:r w:rsidRPr="002E4DB2">
        <w:rPr>
          <w:rFonts w:ascii="Time New Roman" w:eastAsia="黑体" w:hAnsi="Time New Roman"/>
          <w:szCs w:val="21"/>
          <w:lang w:val="zh-CN"/>
        </w:rPr>
        <w:t>CERD</w:t>
      </w:r>
      <w:r w:rsidR="00717C42" w:rsidRPr="002E4DB2">
        <w:rPr>
          <w:rFonts w:ascii="Time New Roman" w:eastAsia="黑体" w:hAnsi="Time New Roman"/>
          <w:szCs w:val="21"/>
          <w:lang w:val="zh-CN"/>
        </w:rPr>
        <w:t>/</w:t>
      </w:r>
      <w:r w:rsidRPr="002E4DB2">
        <w:rPr>
          <w:rFonts w:ascii="Time New Roman" w:eastAsia="黑体" w:hAnsi="Time New Roman"/>
          <w:szCs w:val="21"/>
          <w:lang w:val="zh-CN"/>
        </w:rPr>
        <w:t>C</w:t>
      </w:r>
      <w:r w:rsidR="00717C42" w:rsidRPr="002E4DB2">
        <w:rPr>
          <w:rFonts w:ascii="Time New Roman" w:eastAsia="黑体" w:hAnsi="Time New Roman"/>
          <w:szCs w:val="21"/>
          <w:lang w:val="zh-CN"/>
        </w:rPr>
        <w:t>/</w:t>
      </w:r>
      <w:r w:rsidR="006A559E" w:rsidRPr="002E4DB2">
        <w:rPr>
          <w:rFonts w:ascii="Time New Roman" w:eastAsia="黑体" w:hAnsi="Time New Roman"/>
          <w:szCs w:val="21"/>
          <w:lang w:val="zh-CN"/>
        </w:rPr>
        <w:t xml:space="preserve"> </w:t>
      </w:r>
      <w:r w:rsidRPr="002E4DB2">
        <w:rPr>
          <w:rFonts w:ascii="Time New Roman" w:eastAsia="黑体" w:hAnsi="Time New Roman"/>
          <w:szCs w:val="21"/>
          <w:lang w:val="zh-CN"/>
        </w:rPr>
        <w:t>2</w:t>
      </w:r>
      <w:r w:rsidR="00717C42" w:rsidRPr="002E4DB2">
        <w:rPr>
          <w:rFonts w:ascii="Time New Roman" w:eastAsia="黑体" w:hAnsi="Time New Roman"/>
          <w:szCs w:val="21"/>
          <w:lang w:val="zh-CN"/>
        </w:rPr>
        <w:t>00</w:t>
      </w:r>
      <w:r w:rsidRPr="002E4DB2">
        <w:rPr>
          <w:rFonts w:ascii="Time New Roman" w:eastAsia="黑体" w:hAnsi="Time New Roman"/>
          <w:szCs w:val="21"/>
          <w:lang w:val="zh-CN"/>
        </w:rPr>
        <w:t>7</w:t>
      </w:r>
      <w:r w:rsidR="00717C42" w:rsidRPr="002E4DB2">
        <w:rPr>
          <w:rFonts w:ascii="Time New Roman" w:eastAsia="黑体" w:hAnsi="Time New Roman"/>
          <w:szCs w:val="21"/>
          <w:lang w:val="zh-CN"/>
        </w:rPr>
        <w:t>/</w:t>
      </w:r>
      <w:r w:rsidRPr="002E4DB2">
        <w:rPr>
          <w:rFonts w:ascii="Time New Roman" w:eastAsia="黑体" w:hAnsi="Time New Roman"/>
          <w:szCs w:val="21"/>
          <w:lang w:val="zh-CN"/>
        </w:rPr>
        <w:t>1</w:t>
      </w:r>
      <w:r w:rsidR="00717C42" w:rsidRPr="002E4DB2">
        <w:rPr>
          <w:rFonts w:ascii="Time New Roman" w:eastAsia="黑体" w:hAnsi="Time New Roman"/>
          <w:szCs w:val="21"/>
          <w:lang w:val="zh-CN"/>
        </w:rPr>
        <w:t>)</w:t>
      </w:r>
      <w:r w:rsidR="00717C42" w:rsidRPr="002E4DB2">
        <w:rPr>
          <w:rFonts w:ascii="Time New Roman" w:eastAsia="黑体" w:hAnsi="Time New Roman"/>
          <w:szCs w:val="21"/>
          <w:lang w:val="zh-CN"/>
        </w:rPr>
        <w:t>，在</w:t>
      </w:r>
      <w:r w:rsidRPr="002E4DB2">
        <w:rPr>
          <w:rFonts w:ascii="Time New Roman" w:eastAsia="黑体" w:hAnsi="Time New Roman"/>
          <w:szCs w:val="21"/>
          <w:lang w:val="zh-CN"/>
        </w:rPr>
        <w:t>2</w:t>
      </w:r>
      <w:r w:rsidR="00717C42" w:rsidRPr="002E4DB2">
        <w:rPr>
          <w:rFonts w:ascii="Time New Roman" w:eastAsia="黑体" w:hAnsi="Time New Roman"/>
          <w:szCs w:val="21"/>
          <w:lang w:val="zh-CN"/>
        </w:rPr>
        <w:t>0</w:t>
      </w:r>
      <w:r w:rsidRPr="002E4DB2">
        <w:rPr>
          <w:rFonts w:ascii="Time New Roman" w:eastAsia="黑体" w:hAnsi="Time New Roman"/>
          <w:szCs w:val="21"/>
          <w:lang w:val="zh-CN"/>
        </w:rPr>
        <w:t>21</w:t>
      </w:r>
      <w:r w:rsidR="00717C42" w:rsidRPr="002E4DB2">
        <w:rPr>
          <w:rFonts w:ascii="Time New Roman" w:eastAsia="黑体" w:hAnsi="Time New Roman"/>
          <w:szCs w:val="21"/>
          <w:lang w:val="zh-CN"/>
        </w:rPr>
        <w:t>年</w:t>
      </w:r>
      <w:r w:rsidRPr="002E4DB2">
        <w:rPr>
          <w:rFonts w:ascii="Time New Roman" w:eastAsia="黑体" w:hAnsi="Time New Roman"/>
          <w:szCs w:val="21"/>
          <w:lang w:val="zh-CN"/>
        </w:rPr>
        <w:t>3</w:t>
      </w:r>
      <w:r w:rsidR="00717C42" w:rsidRPr="002E4DB2">
        <w:rPr>
          <w:rFonts w:ascii="Time New Roman" w:eastAsia="黑体" w:hAnsi="Time New Roman"/>
          <w:szCs w:val="21"/>
          <w:lang w:val="zh-CN"/>
        </w:rPr>
        <w:t>月</w:t>
      </w:r>
      <w:r w:rsidRPr="002E4DB2">
        <w:rPr>
          <w:rFonts w:ascii="Time New Roman" w:eastAsia="黑体" w:hAnsi="Time New Roman"/>
          <w:szCs w:val="21"/>
          <w:lang w:val="zh-CN"/>
        </w:rPr>
        <w:t>15</w:t>
      </w:r>
      <w:r w:rsidR="00717C42" w:rsidRPr="002E4DB2">
        <w:rPr>
          <w:rFonts w:ascii="Time New Roman" w:eastAsia="黑体" w:hAnsi="Time New Roman"/>
          <w:szCs w:val="21"/>
          <w:lang w:val="zh-CN"/>
        </w:rPr>
        <w:t>日之前提交第二十二</w:t>
      </w:r>
      <w:r w:rsidR="00717C42" w:rsidRPr="002E4DB2">
        <w:rPr>
          <w:rFonts w:ascii="Time New Roman" w:eastAsia="黑体" w:hAnsi="Time New Roman" w:hint="eastAsia"/>
          <w:szCs w:val="21"/>
          <w:lang w:val="zh-CN"/>
        </w:rPr>
        <w:t>至</w:t>
      </w:r>
      <w:r w:rsidR="00717C42" w:rsidRPr="002E4DB2">
        <w:rPr>
          <w:rFonts w:ascii="Time New Roman" w:eastAsia="黑体" w:hAnsi="Time New Roman"/>
          <w:szCs w:val="21"/>
          <w:lang w:val="zh-CN"/>
        </w:rPr>
        <w:t>第二十</w:t>
      </w:r>
      <w:r w:rsidR="00717C42" w:rsidRPr="002E4DB2">
        <w:rPr>
          <w:rFonts w:ascii="Time New Roman" w:eastAsia="黑体" w:hAnsi="Time New Roman" w:hint="eastAsia"/>
          <w:szCs w:val="21"/>
          <w:lang w:val="zh-CN"/>
        </w:rPr>
        <w:t>四</w:t>
      </w:r>
      <w:r w:rsidR="00717C42" w:rsidRPr="002E4DB2">
        <w:rPr>
          <w:rFonts w:ascii="Time New Roman" w:eastAsia="黑体" w:hAnsi="Time New Roman"/>
          <w:szCs w:val="21"/>
          <w:lang w:val="zh-CN"/>
        </w:rPr>
        <w:t>次合并定期报告，回应本结论性意见中提出的所有问题。根据大会第</w:t>
      </w:r>
      <w:r w:rsidRPr="002E4DB2">
        <w:rPr>
          <w:rFonts w:ascii="Time New Roman" w:eastAsia="黑体" w:hAnsi="Time New Roman"/>
          <w:szCs w:val="21"/>
          <w:lang w:val="zh-CN"/>
        </w:rPr>
        <w:t>68</w:t>
      </w:r>
      <w:r w:rsidR="00717C42" w:rsidRPr="002E4DB2">
        <w:rPr>
          <w:rFonts w:ascii="Time New Roman" w:eastAsia="黑体" w:hAnsi="Time New Roman"/>
          <w:szCs w:val="21"/>
          <w:lang w:val="zh-CN"/>
        </w:rPr>
        <w:t>/</w:t>
      </w:r>
      <w:r w:rsidRPr="002E4DB2">
        <w:rPr>
          <w:rFonts w:ascii="Time New Roman" w:eastAsia="黑体" w:hAnsi="Time New Roman"/>
          <w:szCs w:val="21"/>
          <w:lang w:val="zh-CN"/>
        </w:rPr>
        <w:t>268</w:t>
      </w:r>
      <w:r w:rsidR="00717C42" w:rsidRPr="002E4DB2">
        <w:rPr>
          <w:rFonts w:ascii="Time New Roman" w:eastAsia="黑体" w:hAnsi="Time New Roman"/>
          <w:szCs w:val="21"/>
          <w:lang w:val="zh-CN"/>
        </w:rPr>
        <w:t>号决议，委员会敦促缔约国遵守定期报告</w:t>
      </w:r>
      <w:r w:rsidRPr="002E4DB2">
        <w:rPr>
          <w:rFonts w:ascii="Time New Roman" w:eastAsia="黑体" w:hAnsi="Time New Roman"/>
          <w:szCs w:val="21"/>
          <w:lang w:val="zh-CN"/>
        </w:rPr>
        <w:t>21</w:t>
      </w:r>
      <w:r w:rsidR="00717C42" w:rsidRPr="002E4DB2">
        <w:rPr>
          <w:rFonts w:ascii="Time New Roman" w:eastAsia="黑体" w:hAnsi="Time New Roman"/>
          <w:szCs w:val="21"/>
          <w:lang w:val="zh-CN"/>
        </w:rPr>
        <w:t>,</w:t>
      </w:r>
      <w:r w:rsidRPr="002E4DB2">
        <w:rPr>
          <w:rFonts w:ascii="Time New Roman" w:eastAsia="黑体" w:hAnsi="Time New Roman"/>
          <w:szCs w:val="21"/>
          <w:lang w:val="zh-CN"/>
        </w:rPr>
        <w:t>2</w:t>
      </w:r>
      <w:r w:rsidR="00717C42" w:rsidRPr="002E4DB2">
        <w:rPr>
          <w:rFonts w:ascii="Time New Roman" w:eastAsia="黑体" w:hAnsi="Time New Roman"/>
          <w:szCs w:val="21"/>
          <w:lang w:val="zh-CN"/>
        </w:rPr>
        <w:t>00</w:t>
      </w:r>
      <w:r w:rsidR="00717C42" w:rsidRPr="002E4DB2">
        <w:rPr>
          <w:rFonts w:ascii="Time New Roman" w:eastAsia="黑体" w:hAnsi="Time New Roman"/>
          <w:szCs w:val="21"/>
          <w:lang w:val="zh-CN"/>
        </w:rPr>
        <w:t>字的篇幅限制。</w:t>
      </w:r>
    </w:p>
    <w:p w:rsidR="006A559E" w:rsidRPr="002D6A9C" w:rsidRDefault="006A559E" w:rsidP="006A559E">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6A559E"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11" w:rsidRPr="000D319F" w:rsidRDefault="00F94611" w:rsidP="000D319F">
      <w:pPr>
        <w:pStyle w:val="af0"/>
        <w:spacing w:after="240"/>
        <w:ind w:left="907"/>
        <w:rPr>
          <w:rFonts w:asciiTheme="majorBidi" w:eastAsia="宋体" w:hAnsiTheme="majorBidi" w:cstheme="majorBidi"/>
          <w:sz w:val="21"/>
          <w:szCs w:val="21"/>
          <w:lang w:val="en-US"/>
        </w:rPr>
      </w:pPr>
    </w:p>
    <w:p w:rsidR="00F94611" w:rsidRPr="000D319F" w:rsidRDefault="00F9461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94611" w:rsidRPr="000D319F" w:rsidRDefault="00F94611" w:rsidP="000D319F">
      <w:pPr>
        <w:pStyle w:val="af0"/>
      </w:pPr>
    </w:p>
  </w:endnote>
  <w:endnote w:type="continuationNotice" w:id="1">
    <w:p w:rsidR="00F94611" w:rsidRDefault="00F946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11" w:rsidRPr="00222C04" w:rsidRDefault="00F94611" w:rsidP="00222C0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F6B7B">
      <w:rPr>
        <w:rStyle w:val="af2"/>
        <w:noProof/>
      </w:rPr>
      <w:t>8</w:t>
    </w:r>
    <w:r>
      <w:rPr>
        <w:rStyle w:val="af2"/>
      </w:rPr>
      <w:fldChar w:fldCharType="end"/>
    </w:r>
    <w:r>
      <w:rPr>
        <w:rStyle w:val="af2"/>
      </w:rPr>
      <w:tab/>
    </w:r>
    <w:proofErr w:type="spellStart"/>
    <w:r w:rsidRPr="00222C04">
      <w:rPr>
        <w:rStyle w:val="af2"/>
        <w:b w:val="0"/>
        <w:snapToGrid w:val="0"/>
        <w:sz w:val="16"/>
      </w:rPr>
      <w:t>GE.17</w:t>
    </w:r>
    <w:proofErr w:type="spellEnd"/>
    <w:r w:rsidRPr="00222C04">
      <w:rPr>
        <w:rStyle w:val="af2"/>
        <w:b w:val="0"/>
        <w:snapToGrid w:val="0"/>
        <w:sz w:val="16"/>
      </w:rPr>
      <w:t>-23035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11" w:rsidRPr="00222C04" w:rsidRDefault="00F94611" w:rsidP="00222C04">
    <w:pPr>
      <w:pStyle w:val="af0"/>
      <w:tabs>
        <w:tab w:val="clear" w:pos="431"/>
        <w:tab w:val="right" w:pos="9638"/>
      </w:tabs>
      <w:rPr>
        <w:rStyle w:val="af2"/>
      </w:rPr>
    </w:pPr>
    <w:proofErr w:type="spellStart"/>
    <w:r>
      <w:t>GE.17</w:t>
    </w:r>
    <w:proofErr w:type="spellEnd"/>
    <w:r>
      <w:t>-23035</w:t>
    </w:r>
    <w:r>
      <w:tab/>
    </w:r>
    <w:r>
      <w:rPr>
        <w:rStyle w:val="af2"/>
      </w:rPr>
      <w:fldChar w:fldCharType="begin"/>
    </w:r>
    <w:r>
      <w:rPr>
        <w:rStyle w:val="af2"/>
      </w:rPr>
      <w:instrText xml:space="preserve"> PAGE  \* MERGEFORMAT </w:instrText>
    </w:r>
    <w:r>
      <w:rPr>
        <w:rStyle w:val="af2"/>
      </w:rPr>
      <w:fldChar w:fldCharType="separate"/>
    </w:r>
    <w:r w:rsidR="006F6B7B">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11" w:rsidRPr="006D1FBC" w:rsidRDefault="00F94611" w:rsidP="007B03D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-23035</w:t>
    </w:r>
    <w:r w:rsidRPr="00EE277A">
      <w:rPr>
        <w:sz w:val="20"/>
        <w:lang w:eastAsia="zh-CN"/>
      </w:rPr>
      <w:t xml:space="preserve"> (C)</w:t>
    </w:r>
    <w:r>
      <w:rPr>
        <w:sz w:val="20"/>
        <w:lang w:eastAsia="zh-CN"/>
      </w:rPr>
      <w:tab/>
      <w:t>040618</w:t>
    </w:r>
    <w:r>
      <w:rPr>
        <w:sz w:val="20"/>
        <w:lang w:eastAsia="zh-CN"/>
      </w:rPr>
      <w:tab/>
    </w:r>
    <w:r w:rsidRPr="00EE277A">
      <w:rPr>
        <w:sz w:val="20"/>
        <w:lang w:eastAsia="zh-CN"/>
      </w:rPr>
      <w:t>0</w:t>
    </w:r>
    <w:r>
      <w:rPr>
        <w:sz w:val="20"/>
        <w:lang w:eastAsia="zh-CN"/>
      </w:rPr>
      <w:t>40618</w:t>
    </w:r>
  </w:p>
  <w:p w:rsidR="00F94611" w:rsidRPr="00487939" w:rsidRDefault="00F94611" w:rsidP="00F9461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DZA/CO/20-2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ZA/CO/20-2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11" w:rsidRPr="000157B1" w:rsidRDefault="00F9461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94611" w:rsidRPr="000157B1" w:rsidRDefault="00F9461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94611" w:rsidRDefault="00F94611"/>
  </w:footnote>
  <w:footnote w:id="2">
    <w:p w:rsidR="00F94611" w:rsidRPr="003D0C5F" w:rsidRDefault="00F94611" w:rsidP="00717C42">
      <w:pPr>
        <w:pStyle w:val="a6"/>
      </w:pPr>
      <w:r>
        <w:rPr>
          <w:lang w:val="zh-CN"/>
        </w:rPr>
        <w:tab/>
        <w:t>*</w:t>
      </w:r>
      <w:r w:rsidR="005626F4">
        <w:rPr>
          <w:lang w:val="zh-CN"/>
        </w:rPr>
        <w:tab/>
      </w:r>
      <w:r>
        <w:rPr>
          <w:lang w:val="zh-CN"/>
        </w:rPr>
        <w:t>委员会第九十四届会议</w:t>
      </w:r>
      <w:r>
        <w:rPr>
          <w:lang w:val="zh-CN"/>
        </w:rPr>
        <w:t>(2017</w:t>
      </w:r>
      <w:r>
        <w:rPr>
          <w:lang w:val="zh-CN"/>
        </w:rPr>
        <w:t>年</w:t>
      </w:r>
      <w:r>
        <w:rPr>
          <w:lang w:val="zh-CN"/>
        </w:rPr>
        <w:t>11</w:t>
      </w:r>
      <w:r>
        <w:rPr>
          <w:lang w:val="zh-CN"/>
        </w:rPr>
        <w:t>月</w:t>
      </w:r>
      <w:r>
        <w:rPr>
          <w:lang w:val="zh-CN"/>
        </w:rPr>
        <w:t>20</w:t>
      </w:r>
      <w:r>
        <w:rPr>
          <w:lang w:val="zh-CN"/>
        </w:rPr>
        <w:t>日至</w:t>
      </w:r>
      <w:r>
        <w:rPr>
          <w:lang w:val="zh-CN"/>
        </w:rPr>
        <w:t>12</w:t>
      </w:r>
      <w:r>
        <w:rPr>
          <w:lang w:val="zh-CN"/>
        </w:rPr>
        <w:t>月</w:t>
      </w:r>
      <w:r>
        <w:rPr>
          <w:lang w:val="zh-CN"/>
        </w:rPr>
        <w:t>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11" w:rsidRDefault="00F94611" w:rsidP="00222C04">
    <w:pPr>
      <w:pStyle w:val="af3"/>
    </w:pPr>
    <w:proofErr w:type="spellStart"/>
    <w:r>
      <w:t>CERD</w:t>
    </w:r>
    <w:proofErr w:type="spellEnd"/>
    <w:r>
      <w:t>/C/</w:t>
    </w:r>
    <w:proofErr w:type="spellStart"/>
    <w:r>
      <w:t>DZA</w:t>
    </w:r>
    <w:proofErr w:type="spellEnd"/>
    <w:r>
      <w:t>/CO/20-21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11" w:rsidRPr="00202A30" w:rsidRDefault="00F94611" w:rsidP="00222C04">
    <w:pPr>
      <w:pStyle w:val="af3"/>
      <w:jc w:val="right"/>
    </w:pPr>
    <w:proofErr w:type="spellStart"/>
    <w:r>
      <w:t>CERD</w:t>
    </w:r>
    <w:proofErr w:type="spellEnd"/>
    <w:r>
      <w:t>/C/</w:t>
    </w:r>
    <w:proofErr w:type="spellStart"/>
    <w:r>
      <w:t>DZA</w:t>
    </w:r>
    <w:proofErr w:type="spellEnd"/>
    <w:r>
      <w:t>/CO/20-21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53E5AE9"/>
    <w:multiLevelType w:val="hybridMultilevel"/>
    <w:tmpl w:val="D5A818D0"/>
    <w:lvl w:ilvl="0" w:tplc="F686FD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4A6152"/>
    <w:multiLevelType w:val="hybridMultilevel"/>
    <w:tmpl w:val="9F589786"/>
    <w:lvl w:ilvl="0" w:tplc="2834B3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AF2437"/>
    <w:multiLevelType w:val="hybridMultilevel"/>
    <w:tmpl w:val="B24448D2"/>
    <w:lvl w:ilvl="0" w:tplc="C3448A4A">
      <w:start w:val="1"/>
      <w:numFmt w:val="lowerLetter"/>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0D392C"/>
    <w:multiLevelType w:val="hybridMultilevel"/>
    <w:tmpl w:val="53D689C8"/>
    <w:lvl w:ilvl="0" w:tplc="CE2E3A5C">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2B2DF1"/>
    <w:multiLevelType w:val="hybridMultilevel"/>
    <w:tmpl w:val="1018B9F2"/>
    <w:lvl w:ilvl="0" w:tplc="B48CED88">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1FC15CF6"/>
    <w:multiLevelType w:val="hybridMultilevel"/>
    <w:tmpl w:val="3734238C"/>
    <w:lvl w:ilvl="0" w:tplc="033684C0">
      <w:start w:val="1"/>
      <w:numFmt w:val="lowerLetter"/>
      <w:lvlRestart w:val="0"/>
      <w:lvlText w:val="(%1)"/>
      <w:lvlJc w:val="left"/>
      <w:pPr>
        <w:tabs>
          <w:tab w:val="num" w:pos="1995"/>
        </w:tabs>
        <w:ind w:left="703" w:firstLine="431"/>
      </w:pPr>
    </w:lvl>
    <w:lvl w:ilvl="1" w:tplc="04090019" w:tentative="1">
      <w:start w:val="1"/>
      <w:numFmt w:val="lowerLetter"/>
      <w:lvlText w:val="%2)"/>
      <w:lvlJc w:val="left"/>
      <w:pPr>
        <w:ind w:left="409" w:hanging="420"/>
      </w:pPr>
    </w:lvl>
    <w:lvl w:ilvl="2" w:tplc="0409001B" w:tentative="1">
      <w:start w:val="1"/>
      <w:numFmt w:val="lowerRoman"/>
      <w:lvlText w:val="%3."/>
      <w:lvlJc w:val="right"/>
      <w:pPr>
        <w:ind w:left="829" w:hanging="420"/>
      </w:pPr>
    </w:lvl>
    <w:lvl w:ilvl="3" w:tplc="0409000F" w:tentative="1">
      <w:start w:val="1"/>
      <w:numFmt w:val="decimal"/>
      <w:lvlText w:val="%4."/>
      <w:lvlJc w:val="left"/>
      <w:pPr>
        <w:ind w:left="1249" w:hanging="420"/>
      </w:pPr>
    </w:lvl>
    <w:lvl w:ilvl="4" w:tplc="04090019" w:tentative="1">
      <w:start w:val="1"/>
      <w:numFmt w:val="lowerLetter"/>
      <w:lvlText w:val="%5)"/>
      <w:lvlJc w:val="left"/>
      <w:pPr>
        <w:ind w:left="1669" w:hanging="420"/>
      </w:pPr>
    </w:lvl>
    <w:lvl w:ilvl="5" w:tplc="0409001B" w:tentative="1">
      <w:start w:val="1"/>
      <w:numFmt w:val="lowerRoman"/>
      <w:lvlText w:val="%6."/>
      <w:lvlJc w:val="right"/>
      <w:pPr>
        <w:ind w:left="2089" w:hanging="420"/>
      </w:pPr>
    </w:lvl>
    <w:lvl w:ilvl="6" w:tplc="0409000F" w:tentative="1">
      <w:start w:val="1"/>
      <w:numFmt w:val="decimal"/>
      <w:lvlText w:val="%7."/>
      <w:lvlJc w:val="left"/>
      <w:pPr>
        <w:ind w:left="2509" w:hanging="420"/>
      </w:pPr>
    </w:lvl>
    <w:lvl w:ilvl="7" w:tplc="04090019" w:tentative="1">
      <w:start w:val="1"/>
      <w:numFmt w:val="lowerLetter"/>
      <w:lvlText w:val="%8)"/>
      <w:lvlJc w:val="left"/>
      <w:pPr>
        <w:ind w:left="2929" w:hanging="420"/>
      </w:pPr>
    </w:lvl>
    <w:lvl w:ilvl="8" w:tplc="0409001B" w:tentative="1">
      <w:start w:val="1"/>
      <w:numFmt w:val="lowerRoman"/>
      <w:lvlText w:val="%9."/>
      <w:lvlJc w:val="right"/>
      <w:pPr>
        <w:ind w:left="3349" w:hanging="420"/>
      </w:pPr>
    </w:lvl>
  </w:abstractNum>
  <w:abstractNum w:abstractNumId="9" w15:restartNumberingAfterBreak="0">
    <w:nsid w:val="24255131"/>
    <w:multiLevelType w:val="hybridMultilevel"/>
    <w:tmpl w:val="1C100D10"/>
    <w:lvl w:ilvl="0" w:tplc="EFC877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3E7260"/>
    <w:multiLevelType w:val="hybridMultilevel"/>
    <w:tmpl w:val="37C4BE6E"/>
    <w:lvl w:ilvl="0" w:tplc="83A6EA2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2F3F43"/>
    <w:multiLevelType w:val="hybridMultilevel"/>
    <w:tmpl w:val="8168E23A"/>
    <w:lvl w:ilvl="0" w:tplc="15024A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45458C"/>
    <w:multiLevelType w:val="hybridMultilevel"/>
    <w:tmpl w:val="C9487718"/>
    <w:lvl w:ilvl="0" w:tplc="55BC6096">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15:restartNumberingAfterBreak="0">
    <w:nsid w:val="38E27EEB"/>
    <w:multiLevelType w:val="hybridMultilevel"/>
    <w:tmpl w:val="86DC23DE"/>
    <w:lvl w:ilvl="0" w:tplc="590815CC">
      <w:start w:val="1"/>
      <w:numFmt w:val="lowerLetter"/>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95C31D3"/>
    <w:multiLevelType w:val="hybridMultilevel"/>
    <w:tmpl w:val="5B32EA3E"/>
    <w:lvl w:ilvl="0" w:tplc="25B26EBA">
      <w:start w:val="1"/>
      <w:numFmt w:val="lowerLetter"/>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3551FA"/>
    <w:multiLevelType w:val="hybridMultilevel"/>
    <w:tmpl w:val="ECD42EB0"/>
    <w:lvl w:ilvl="0" w:tplc="8DE28014">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3ADD6AF8"/>
    <w:multiLevelType w:val="hybridMultilevel"/>
    <w:tmpl w:val="6EDEA8A4"/>
    <w:lvl w:ilvl="0" w:tplc="B9928914">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15:restartNumberingAfterBreak="0">
    <w:nsid w:val="3EF87D1F"/>
    <w:multiLevelType w:val="hybridMultilevel"/>
    <w:tmpl w:val="ADE0D4FC"/>
    <w:lvl w:ilvl="0" w:tplc="98629048">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15:restartNumberingAfterBreak="0">
    <w:nsid w:val="42DD50EE"/>
    <w:multiLevelType w:val="hybridMultilevel"/>
    <w:tmpl w:val="15129D54"/>
    <w:lvl w:ilvl="0" w:tplc="E00A7070">
      <w:start w:val="1"/>
      <w:numFmt w:val="lowerLetter"/>
      <w:lvlText w:val="(%1)"/>
      <w:lvlJc w:val="left"/>
      <w:pPr>
        <w:ind w:left="795" w:hanging="360"/>
      </w:pPr>
      <w:rPr>
        <w:rFonts w:hint="default"/>
        <w:b w:val="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9" w15:restartNumberingAfterBreak="0">
    <w:nsid w:val="553647ED"/>
    <w:multiLevelType w:val="hybridMultilevel"/>
    <w:tmpl w:val="4796DDB4"/>
    <w:lvl w:ilvl="0" w:tplc="DFB242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4849F2"/>
    <w:multiLevelType w:val="hybridMultilevel"/>
    <w:tmpl w:val="FA063E18"/>
    <w:lvl w:ilvl="0" w:tplc="0A7EF6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94A3961"/>
    <w:multiLevelType w:val="hybridMultilevel"/>
    <w:tmpl w:val="FB745E5C"/>
    <w:lvl w:ilvl="0" w:tplc="CA328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EA45711"/>
    <w:multiLevelType w:val="hybridMultilevel"/>
    <w:tmpl w:val="C380B00E"/>
    <w:lvl w:ilvl="0" w:tplc="823A55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3EA267B"/>
    <w:multiLevelType w:val="hybridMultilevel"/>
    <w:tmpl w:val="DFF664B6"/>
    <w:lvl w:ilvl="0" w:tplc="27E251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A561B00"/>
    <w:multiLevelType w:val="hybridMultilevel"/>
    <w:tmpl w:val="0192BB78"/>
    <w:lvl w:ilvl="0" w:tplc="4AB8F1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AE0BBE"/>
    <w:multiLevelType w:val="hybridMultilevel"/>
    <w:tmpl w:val="3C84E628"/>
    <w:lvl w:ilvl="0" w:tplc="975C4E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2"/>
  </w:num>
  <w:num w:numId="3">
    <w:abstractNumId w:val="6"/>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27"/>
  </w:num>
  <w:num w:numId="10">
    <w:abstractNumId w:val="7"/>
  </w:num>
  <w:num w:numId="11">
    <w:abstractNumId w:val="25"/>
  </w:num>
  <w:num w:numId="12">
    <w:abstractNumId w:val="13"/>
  </w:num>
  <w:num w:numId="13">
    <w:abstractNumId w:val="8"/>
  </w:num>
  <w:num w:numId="14">
    <w:abstractNumId w:val="11"/>
  </w:num>
  <w:num w:numId="15">
    <w:abstractNumId w:val="21"/>
  </w:num>
  <w:num w:numId="16">
    <w:abstractNumId w:val="18"/>
  </w:num>
  <w:num w:numId="17">
    <w:abstractNumId w:val="20"/>
  </w:num>
  <w:num w:numId="18">
    <w:abstractNumId w:val="10"/>
  </w:num>
  <w:num w:numId="19">
    <w:abstractNumId w:val="5"/>
  </w:num>
  <w:num w:numId="20">
    <w:abstractNumId w:val="26"/>
  </w:num>
  <w:num w:numId="21">
    <w:abstractNumId w:val="17"/>
  </w:num>
  <w:num w:numId="22">
    <w:abstractNumId w:val="3"/>
  </w:num>
  <w:num w:numId="23">
    <w:abstractNumId w:val="9"/>
  </w:num>
  <w:num w:numId="24">
    <w:abstractNumId w:val="24"/>
  </w:num>
  <w:num w:numId="25">
    <w:abstractNumId w:val="16"/>
  </w:num>
  <w:num w:numId="26">
    <w:abstractNumId w:val="14"/>
  </w:num>
  <w:num w:numId="27">
    <w:abstractNumId w:val="19"/>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70"/>
    <w:rsid w:val="00011483"/>
    <w:rsid w:val="00044657"/>
    <w:rsid w:val="000D319F"/>
    <w:rsid w:val="000E4D0E"/>
    <w:rsid w:val="00144B69"/>
    <w:rsid w:val="00153E86"/>
    <w:rsid w:val="00193F9E"/>
    <w:rsid w:val="00197A26"/>
    <w:rsid w:val="001B1BD1"/>
    <w:rsid w:val="001C3EF2"/>
    <w:rsid w:val="001D17F6"/>
    <w:rsid w:val="001D4AC3"/>
    <w:rsid w:val="00204B42"/>
    <w:rsid w:val="0021248C"/>
    <w:rsid w:val="0021265F"/>
    <w:rsid w:val="00222C04"/>
    <w:rsid w:val="002231C3"/>
    <w:rsid w:val="0024417F"/>
    <w:rsid w:val="00250F8D"/>
    <w:rsid w:val="002D5B34"/>
    <w:rsid w:val="002E1C97"/>
    <w:rsid w:val="002E4DB2"/>
    <w:rsid w:val="002E742B"/>
    <w:rsid w:val="002F5834"/>
    <w:rsid w:val="003006AB"/>
    <w:rsid w:val="00326EBF"/>
    <w:rsid w:val="00327FE4"/>
    <w:rsid w:val="00341FB0"/>
    <w:rsid w:val="0034574B"/>
    <w:rsid w:val="00363E1C"/>
    <w:rsid w:val="00427F63"/>
    <w:rsid w:val="00434D38"/>
    <w:rsid w:val="00494EB8"/>
    <w:rsid w:val="004B46A9"/>
    <w:rsid w:val="004B5089"/>
    <w:rsid w:val="004B6B8B"/>
    <w:rsid w:val="004C4A0A"/>
    <w:rsid w:val="00501220"/>
    <w:rsid w:val="0050403D"/>
    <w:rsid w:val="00531F42"/>
    <w:rsid w:val="005626F4"/>
    <w:rsid w:val="005C3016"/>
    <w:rsid w:val="005E403A"/>
    <w:rsid w:val="00644081"/>
    <w:rsid w:val="006621F5"/>
    <w:rsid w:val="0067651B"/>
    <w:rsid w:val="00680656"/>
    <w:rsid w:val="00684327"/>
    <w:rsid w:val="006A559E"/>
    <w:rsid w:val="006B1119"/>
    <w:rsid w:val="006B5316"/>
    <w:rsid w:val="006D1FBC"/>
    <w:rsid w:val="006E3E46"/>
    <w:rsid w:val="006E71B1"/>
    <w:rsid w:val="006F1404"/>
    <w:rsid w:val="006F3BEF"/>
    <w:rsid w:val="006F6B7B"/>
    <w:rsid w:val="0070593B"/>
    <w:rsid w:val="00705D89"/>
    <w:rsid w:val="00717C42"/>
    <w:rsid w:val="00731A42"/>
    <w:rsid w:val="00740270"/>
    <w:rsid w:val="00767E69"/>
    <w:rsid w:val="0077079A"/>
    <w:rsid w:val="007A5599"/>
    <w:rsid w:val="007B03D7"/>
    <w:rsid w:val="007B5F09"/>
    <w:rsid w:val="007D70D8"/>
    <w:rsid w:val="00806D29"/>
    <w:rsid w:val="00856233"/>
    <w:rsid w:val="00860F27"/>
    <w:rsid w:val="00886495"/>
    <w:rsid w:val="008B0560"/>
    <w:rsid w:val="008B2BFA"/>
    <w:rsid w:val="008C6244"/>
    <w:rsid w:val="008E158F"/>
    <w:rsid w:val="008E6A3F"/>
    <w:rsid w:val="00936F03"/>
    <w:rsid w:val="00943B69"/>
    <w:rsid w:val="00944CB3"/>
    <w:rsid w:val="00977427"/>
    <w:rsid w:val="00986624"/>
    <w:rsid w:val="009B09D7"/>
    <w:rsid w:val="009D35ED"/>
    <w:rsid w:val="009D3F2F"/>
    <w:rsid w:val="00A03CB6"/>
    <w:rsid w:val="00A1364C"/>
    <w:rsid w:val="00A21076"/>
    <w:rsid w:val="00A3739A"/>
    <w:rsid w:val="00A52DAF"/>
    <w:rsid w:val="00A6295D"/>
    <w:rsid w:val="00A84072"/>
    <w:rsid w:val="00AB2D1F"/>
    <w:rsid w:val="00AC580D"/>
    <w:rsid w:val="00B13BDE"/>
    <w:rsid w:val="00B16570"/>
    <w:rsid w:val="00B23B03"/>
    <w:rsid w:val="00B43EB7"/>
    <w:rsid w:val="00B53320"/>
    <w:rsid w:val="00BC6522"/>
    <w:rsid w:val="00BF0550"/>
    <w:rsid w:val="00C121D5"/>
    <w:rsid w:val="00C17349"/>
    <w:rsid w:val="00C351AA"/>
    <w:rsid w:val="00C456E9"/>
    <w:rsid w:val="00C7253F"/>
    <w:rsid w:val="00CF6941"/>
    <w:rsid w:val="00D26A05"/>
    <w:rsid w:val="00D43327"/>
    <w:rsid w:val="00D9222E"/>
    <w:rsid w:val="00D97B98"/>
    <w:rsid w:val="00DC671F"/>
    <w:rsid w:val="00DE4DA7"/>
    <w:rsid w:val="00E07C86"/>
    <w:rsid w:val="00E33B38"/>
    <w:rsid w:val="00E47FE5"/>
    <w:rsid w:val="00E574AF"/>
    <w:rsid w:val="00E74A10"/>
    <w:rsid w:val="00F24E6D"/>
    <w:rsid w:val="00F43DC4"/>
    <w:rsid w:val="00F714DA"/>
    <w:rsid w:val="00F94611"/>
    <w:rsid w:val="00FA6CE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1A59E1"/>
  <w15:docId w15:val="{DC3E4BAF-2052-4DBB-A143-A65B1B41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717C42"/>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717C42"/>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717C42"/>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717C42"/>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1DED-4121-42D6-9858-BA0856B0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6174</Words>
  <Characters>6718</Characters>
  <Application>Microsoft Office Word</Application>
  <DocSecurity>0</DocSecurity>
  <Lines>254</Lines>
  <Paragraphs>103</Paragraphs>
  <ScaleCrop>false</ScaleCrop>
  <Company>DCM</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CERD/C/DZA/CO/20-21</dc:title>
  <dc:subject>1723035</dc:subject>
  <dc:creator>nie</dc:creator>
  <cp:keywords/>
  <dc:description/>
  <cp:lastModifiedBy>Renzhen NIE</cp:lastModifiedBy>
  <cp:revision>2</cp:revision>
  <cp:lastPrinted>2018-06-04T14:14:00Z</cp:lastPrinted>
  <dcterms:created xsi:type="dcterms:W3CDTF">2018-06-04T14:44:00Z</dcterms:created>
  <dcterms:modified xsi:type="dcterms:W3CDTF">2018-06-04T14:44:00Z</dcterms:modified>
</cp:coreProperties>
</file>