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684327">
        <w:trPr>
          <w:trHeight w:hRule="exact" w:val="851"/>
        </w:trPr>
        <w:tc>
          <w:tcPr>
            <w:tcW w:w="1280" w:type="dxa"/>
            <w:tcBorders>
              <w:bottom w:val="single" w:sz="4" w:space="0" w:color="auto"/>
            </w:tcBorders>
          </w:tcPr>
          <w:p w:rsidR="006621F5" w:rsidRPr="00F124C6" w:rsidRDefault="006621F5" w:rsidP="00684327">
            <w:pPr>
              <w:pStyle w:val="H23GC"/>
            </w:pPr>
          </w:p>
        </w:tc>
        <w:tc>
          <w:tcPr>
            <w:tcW w:w="2273" w:type="dxa"/>
            <w:tcBorders>
              <w:bottom w:val="single" w:sz="4" w:space="0" w:color="auto"/>
            </w:tcBorders>
            <w:vAlign w:val="bottom"/>
          </w:tcPr>
          <w:p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B10466" w:rsidRDefault="00752BAB" w:rsidP="00684327">
            <w:pPr>
              <w:spacing w:line="240" w:lineRule="atLeast"/>
              <w:jc w:val="right"/>
              <w:rPr>
                <w:sz w:val="20"/>
                <w:szCs w:val="21"/>
              </w:rPr>
            </w:pPr>
            <w:proofErr w:type="spellStart"/>
            <w:r>
              <w:rPr>
                <w:sz w:val="40"/>
                <w:szCs w:val="21"/>
              </w:rPr>
              <w:t>CERD</w:t>
            </w:r>
            <w:proofErr w:type="spellEnd"/>
            <w:r>
              <w:rPr>
                <w:sz w:val="20"/>
                <w:szCs w:val="21"/>
              </w:rPr>
              <w:t>/C/</w:t>
            </w:r>
            <w:proofErr w:type="spellStart"/>
            <w:r>
              <w:rPr>
                <w:sz w:val="20"/>
                <w:szCs w:val="21"/>
              </w:rPr>
              <w:t>SVK</w:t>
            </w:r>
            <w:proofErr w:type="spellEnd"/>
            <w:r>
              <w:rPr>
                <w:sz w:val="20"/>
                <w:szCs w:val="21"/>
              </w:rPr>
              <w:t>/CO/11</w:t>
            </w:r>
            <w:r w:rsidR="00B10466">
              <w:rPr>
                <w:sz w:val="20"/>
                <w:szCs w:val="21"/>
              </w:rPr>
              <w:t>-</w:t>
            </w:r>
            <w:r>
              <w:rPr>
                <w:sz w:val="20"/>
                <w:szCs w:val="21"/>
              </w:rPr>
              <w:t>12</w:t>
            </w:r>
          </w:p>
        </w:tc>
      </w:tr>
      <w:tr w:rsidR="006621F5" w:rsidRPr="00F124C6" w:rsidTr="00684327">
        <w:trPr>
          <w:trHeight w:hRule="exact" w:val="2835"/>
        </w:trPr>
        <w:tc>
          <w:tcPr>
            <w:tcW w:w="1280" w:type="dxa"/>
            <w:tcBorders>
              <w:top w:val="single" w:sz="4" w:space="0" w:color="auto"/>
              <w:bottom w:val="single" w:sz="12" w:space="0" w:color="auto"/>
            </w:tcBorders>
          </w:tcPr>
          <w:p w:rsidR="006621F5" w:rsidRPr="00F124C6" w:rsidRDefault="006621F5" w:rsidP="00684327">
            <w:pPr>
              <w:spacing w:line="120" w:lineRule="atLeast"/>
              <w:rPr>
                <w:sz w:val="10"/>
                <w:szCs w:val="10"/>
              </w:rPr>
            </w:pPr>
          </w:p>
          <w:p w:rsidR="006621F5" w:rsidRPr="00F124C6" w:rsidRDefault="006621F5" w:rsidP="00684327">
            <w:pPr>
              <w:spacing w:line="120" w:lineRule="atLeast"/>
              <w:rPr>
                <w:sz w:val="10"/>
                <w:szCs w:val="10"/>
              </w:rPr>
            </w:pPr>
            <w:r>
              <w:rPr>
                <w:rFonts w:hint="eastAsia"/>
                <w:noProof/>
                <w:snapToGrid/>
              </w:rPr>
              <w:drawing>
                <wp:inline distT="0" distB="0" distL="0" distR="0" wp14:anchorId="5B37CE35" wp14:editId="06EEBC25">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6621F5" w:rsidRPr="0004600B" w:rsidRDefault="00752BAB" w:rsidP="00684327">
            <w:pPr>
              <w:spacing w:before="240" w:line="240" w:lineRule="atLeast"/>
              <w:rPr>
                <w:sz w:val="20"/>
              </w:rPr>
            </w:pPr>
            <w:r>
              <w:rPr>
                <w:sz w:val="20"/>
              </w:rPr>
              <w:t>Distr.: General</w:t>
            </w:r>
          </w:p>
          <w:p w:rsidR="006621F5" w:rsidRPr="00F124C6" w:rsidRDefault="00752BAB" w:rsidP="00B10466">
            <w:pPr>
              <w:spacing w:line="240" w:lineRule="atLeast"/>
              <w:rPr>
                <w:sz w:val="20"/>
              </w:rPr>
            </w:pPr>
            <w:r>
              <w:rPr>
                <w:sz w:val="20"/>
              </w:rPr>
              <w:t>12</w:t>
            </w:r>
            <w:r w:rsidR="00B10466">
              <w:rPr>
                <w:sz w:val="20"/>
              </w:rPr>
              <w:t xml:space="preserve"> </w:t>
            </w:r>
            <w:r>
              <w:rPr>
                <w:sz w:val="20"/>
              </w:rPr>
              <w:t>January</w:t>
            </w:r>
            <w:r w:rsidR="006D1FBC">
              <w:rPr>
                <w:sz w:val="20"/>
              </w:rPr>
              <w:t xml:space="preserve"> </w:t>
            </w:r>
            <w:r>
              <w:rPr>
                <w:sz w:val="20"/>
              </w:rPr>
              <w:t>2</w:t>
            </w:r>
            <w:r w:rsidR="006D1FBC">
              <w:rPr>
                <w:sz w:val="20"/>
              </w:rPr>
              <w:t>0</w:t>
            </w:r>
            <w:r>
              <w:rPr>
                <w:sz w:val="20"/>
              </w:rPr>
              <w:t>18</w:t>
            </w:r>
          </w:p>
          <w:p w:rsidR="006621F5" w:rsidRPr="00F124C6" w:rsidRDefault="00752BAB" w:rsidP="00684327">
            <w:pPr>
              <w:spacing w:line="240" w:lineRule="atLeast"/>
              <w:rPr>
                <w:sz w:val="20"/>
              </w:rPr>
            </w:pPr>
            <w:r>
              <w:rPr>
                <w:sz w:val="20"/>
              </w:rPr>
              <w:t>Chinese</w:t>
            </w:r>
            <w:r w:rsidR="006621F5" w:rsidRPr="00F124C6">
              <w:rPr>
                <w:sz w:val="20"/>
              </w:rPr>
              <w:t xml:space="preserve"> </w:t>
            </w:r>
          </w:p>
          <w:p w:rsidR="006621F5" w:rsidRPr="00F124C6" w:rsidRDefault="00752BAB" w:rsidP="00684327">
            <w:pPr>
              <w:spacing w:line="240" w:lineRule="atLeast"/>
            </w:pPr>
            <w:r>
              <w:rPr>
                <w:sz w:val="20"/>
              </w:rPr>
              <w:t>Original: English</w:t>
            </w:r>
          </w:p>
        </w:tc>
      </w:tr>
    </w:tbl>
    <w:p w:rsidR="007A7B74" w:rsidRPr="007A7B74" w:rsidRDefault="007A7B74" w:rsidP="007A7B74">
      <w:pPr>
        <w:pStyle w:val="SingleTxtGC"/>
        <w:spacing w:before="120"/>
        <w:ind w:left="0"/>
        <w:rPr>
          <w:rFonts w:asciiTheme="majorBidi" w:eastAsia="黑体" w:hAnsiTheme="majorBidi" w:cstheme="majorBidi"/>
          <w:b/>
          <w:sz w:val="24"/>
          <w:szCs w:val="24"/>
        </w:rPr>
      </w:pPr>
      <w:r w:rsidRPr="007A7B74">
        <w:rPr>
          <w:rFonts w:asciiTheme="majorBidi" w:eastAsia="黑体" w:hAnsiTheme="majorBidi" w:cstheme="majorBidi"/>
          <w:sz w:val="24"/>
          <w:szCs w:val="24"/>
        </w:rPr>
        <w:t>消除种族歧视委员会</w:t>
      </w:r>
    </w:p>
    <w:p w:rsidR="007A7B74" w:rsidRPr="00EF7AF0" w:rsidRDefault="007A7B74" w:rsidP="00C80051">
      <w:pPr>
        <w:pStyle w:val="HChGC"/>
      </w:pPr>
      <w:r w:rsidRPr="00EF7AF0">
        <w:tab/>
      </w:r>
      <w:r w:rsidRPr="00EF7AF0">
        <w:tab/>
      </w:r>
      <w:r w:rsidRPr="00EF7AF0">
        <w:t>关于斯洛伐克第十一和十二次合并定期报告的结论性意见</w:t>
      </w:r>
      <w:r w:rsidR="00C80051" w:rsidRPr="00C80051">
        <w:rPr>
          <w:rStyle w:val="a8"/>
          <w:rFonts w:eastAsia="黑体"/>
          <w:sz w:val="28"/>
          <w:vertAlign w:val="baseline"/>
        </w:rPr>
        <w:footnoteReference w:customMarkFollows="1" w:id="2"/>
        <w:t>*</w:t>
      </w:r>
    </w:p>
    <w:p w:rsidR="007A7B74" w:rsidRPr="00704E5D" w:rsidRDefault="00752BAB" w:rsidP="007A7B74">
      <w:pPr>
        <w:pStyle w:val="SingleTxtGC"/>
        <w:rPr>
          <w:rFonts w:asciiTheme="majorBidi" w:eastAsiaTheme="minorEastAsia" w:hAnsiTheme="majorBidi" w:cstheme="majorBidi"/>
          <w:szCs w:val="21"/>
        </w:rPr>
      </w:pPr>
      <w:r w:rsidRPr="00704E5D">
        <w:rPr>
          <w:rFonts w:asciiTheme="majorBidi" w:eastAsiaTheme="minorEastAsia" w:hAnsiTheme="majorBidi" w:cstheme="majorBidi"/>
          <w:szCs w:val="21"/>
        </w:rPr>
        <w:t>1.</w:t>
      </w:r>
      <w:r w:rsidR="0012571F">
        <w:rPr>
          <w:rFonts w:asciiTheme="majorBidi" w:eastAsiaTheme="minorEastAsia" w:hAnsiTheme="majorBidi" w:cstheme="majorBidi"/>
          <w:szCs w:val="21"/>
        </w:rPr>
        <w:t xml:space="preserve">  </w:t>
      </w:r>
      <w:r w:rsidR="007A7B74" w:rsidRPr="00704E5D">
        <w:rPr>
          <w:rFonts w:asciiTheme="majorBidi" w:eastAsiaTheme="minorEastAsia" w:hAnsiTheme="majorBidi" w:cstheme="majorBidi"/>
          <w:szCs w:val="21"/>
        </w:rPr>
        <w:t>委员会在</w:t>
      </w:r>
      <w:r w:rsidRPr="00704E5D">
        <w:rPr>
          <w:rFonts w:asciiTheme="majorBidi" w:eastAsiaTheme="minorEastAsia" w:hAnsiTheme="majorBidi" w:cstheme="majorBidi"/>
          <w:szCs w:val="21"/>
        </w:rPr>
        <w:t>2</w:t>
      </w:r>
      <w:r w:rsidR="007A7B74" w:rsidRPr="00704E5D">
        <w:rPr>
          <w:rFonts w:asciiTheme="majorBidi" w:eastAsiaTheme="minorEastAsia" w:hAnsiTheme="majorBidi" w:cstheme="majorBidi"/>
          <w:szCs w:val="21"/>
        </w:rPr>
        <w:t>0</w:t>
      </w:r>
      <w:r w:rsidRPr="00704E5D">
        <w:rPr>
          <w:rFonts w:asciiTheme="majorBidi" w:eastAsiaTheme="minorEastAsia" w:hAnsiTheme="majorBidi" w:cstheme="majorBidi"/>
          <w:szCs w:val="21"/>
        </w:rPr>
        <w:t>17</w:t>
      </w:r>
      <w:r w:rsidR="007A7B74" w:rsidRPr="00704E5D">
        <w:rPr>
          <w:rFonts w:asciiTheme="majorBidi" w:eastAsiaTheme="minorEastAsia" w:hAnsiTheme="majorBidi" w:cstheme="majorBidi"/>
          <w:szCs w:val="21"/>
        </w:rPr>
        <w:t>年</w:t>
      </w:r>
      <w:r w:rsidRPr="00704E5D">
        <w:rPr>
          <w:rFonts w:asciiTheme="majorBidi" w:eastAsiaTheme="minorEastAsia" w:hAnsiTheme="majorBidi" w:cstheme="majorBidi"/>
          <w:szCs w:val="21"/>
        </w:rPr>
        <w:t>11</w:t>
      </w:r>
      <w:r w:rsidR="007A7B74" w:rsidRPr="00704E5D">
        <w:rPr>
          <w:rFonts w:asciiTheme="majorBidi" w:eastAsiaTheme="minorEastAsia" w:hAnsiTheme="majorBidi" w:cstheme="majorBidi"/>
          <w:szCs w:val="21"/>
        </w:rPr>
        <w:t>月</w:t>
      </w:r>
      <w:r w:rsidRPr="00704E5D">
        <w:rPr>
          <w:rFonts w:asciiTheme="majorBidi" w:eastAsiaTheme="minorEastAsia" w:hAnsiTheme="majorBidi" w:cstheme="majorBidi"/>
          <w:szCs w:val="21"/>
        </w:rPr>
        <w:t>28</w:t>
      </w:r>
      <w:r w:rsidR="007A7B74" w:rsidRPr="00704E5D">
        <w:rPr>
          <w:rFonts w:asciiTheme="majorBidi" w:eastAsiaTheme="minorEastAsia" w:hAnsiTheme="majorBidi" w:cstheme="majorBidi"/>
          <w:szCs w:val="21"/>
        </w:rPr>
        <w:t>日和</w:t>
      </w:r>
      <w:r w:rsidRPr="00704E5D">
        <w:rPr>
          <w:rFonts w:asciiTheme="majorBidi" w:eastAsiaTheme="minorEastAsia" w:hAnsiTheme="majorBidi" w:cstheme="majorBidi"/>
          <w:szCs w:val="21"/>
        </w:rPr>
        <w:t>29</w:t>
      </w:r>
      <w:r w:rsidR="007A7B74" w:rsidRPr="00704E5D">
        <w:rPr>
          <w:rFonts w:asciiTheme="majorBidi" w:eastAsiaTheme="minorEastAsia" w:hAnsiTheme="majorBidi" w:cstheme="majorBidi"/>
          <w:szCs w:val="21"/>
        </w:rPr>
        <w:t>日举行的第</w:t>
      </w:r>
      <w:r w:rsidRPr="00704E5D">
        <w:rPr>
          <w:rFonts w:asciiTheme="majorBidi" w:eastAsiaTheme="minorEastAsia" w:hAnsiTheme="majorBidi" w:cstheme="majorBidi"/>
          <w:szCs w:val="21"/>
        </w:rPr>
        <w:t>2598</w:t>
      </w:r>
      <w:r w:rsidR="007A7B74" w:rsidRPr="00704E5D">
        <w:rPr>
          <w:rFonts w:asciiTheme="majorBidi" w:eastAsiaTheme="minorEastAsia" w:hAnsiTheme="majorBidi" w:cstheme="majorBidi"/>
          <w:szCs w:val="21"/>
        </w:rPr>
        <w:t>和</w:t>
      </w:r>
      <w:r w:rsidRPr="00704E5D">
        <w:rPr>
          <w:rFonts w:asciiTheme="majorBidi" w:eastAsiaTheme="minorEastAsia" w:hAnsiTheme="majorBidi" w:cstheme="majorBidi"/>
          <w:szCs w:val="21"/>
        </w:rPr>
        <w:t>2599</w:t>
      </w:r>
      <w:r w:rsidR="007A7B74" w:rsidRPr="00704E5D">
        <w:rPr>
          <w:rFonts w:asciiTheme="majorBidi" w:eastAsiaTheme="minorEastAsia" w:hAnsiTheme="majorBidi" w:cstheme="majorBidi"/>
          <w:szCs w:val="21"/>
        </w:rPr>
        <w:t>次会议</w:t>
      </w:r>
      <w:r w:rsidRPr="00704E5D">
        <w:rPr>
          <w:rFonts w:asciiTheme="majorBidi" w:eastAsiaTheme="minorEastAsia" w:hAnsiTheme="majorBidi" w:cstheme="majorBidi"/>
          <w:szCs w:val="21"/>
        </w:rPr>
        <w:t>(</w:t>
      </w:r>
      <w:proofErr w:type="spellStart"/>
      <w:r w:rsidRPr="00704E5D">
        <w:rPr>
          <w:rFonts w:asciiTheme="majorBidi" w:eastAsiaTheme="minorEastAsia" w:hAnsiTheme="majorBidi" w:cstheme="majorBidi"/>
          <w:szCs w:val="21"/>
        </w:rPr>
        <w:t>CERD</w:t>
      </w:r>
      <w:proofErr w:type="spellEnd"/>
      <w:r w:rsidRPr="00704E5D">
        <w:rPr>
          <w:rFonts w:asciiTheme="majorBidi" w:eastAsiaTheme="minorEastAsia" w:hAnsiTheme="majorBidi" w:cstheme="majorBidi"/>
          <w:szCs w:val="21"/>
        </w:rPr>
        <w:t>/</w:t>
      </w:r>
      <w:r w:rsidR="00E441DE">
        <w:rPr>
          <w:rFonts w:asciiTheme="majorBidi" w:eastAsiaTheme="minorEastAsia" w:hAnsiTheme="majorBidi" w:cstheme="majorBidi"/>
          <w:szCs w:val="21"/>
        </w:rPr>
        <w:t xml:space="preserve"> </w:t>
      </w:r>
      <w:r w:rsidRPr="00704E5D">
        <w:rPr>
          <w:rFonts w:asciiTheme="majorBidi" w:eastAsiaTheme="minorEastAsia" w:hAnsiTheme="majorBidi" w:cstheme="majorBidi"/>
          <w:szCs w:val="21"/>
        </w:rPr>
        <w:t>C/</w:t>
      </w:r>
      <w:proofErr w:type="spellStart"/>
      <w:r w:rsidRPr="00704E5D">
        <w:rPr>
          <w:rFonts w:asciiTheme="majorBidi" w:eastAsiaTheme="minorEastAsia" w:hAnsiTheme="majorBidi" w:cstheme="majorBidi"/>
          <w:szCs w:val="21"/>
        </w:rPr>
        <w:t>SR</w:t>
      </w:r>
      <w:r w:rsidR="007A7B74" w:rsidRPr="00704E5D">
        <w:rPr>
          <w:rFonts w:asciiTheme="majorBidi" w:eastAsiaTheme="minorEastAsia" w:hAnsiTheme="majorBidi" w:cstheme="majorBidi"/>
          <w:szCs w:val="21"/>
        </w:rPr>
        <w:t>.</w:t>
      </w:r>
      <w:r w:rsidRPr="00704E5D">
        <w:rPr>
          <w:rFonts w:asciiTheme="majorBidi" w:eastAsiaTheme="minorEastAsia" w:hAnsiTheme="majorBidi" w:cstheme="majorBidi"/>
          <w:szCs w:val="21"/>
        </w:rPr>
        <w:t>2598</w:t>
      </w:r>
      <w:proofErr w:type="spellEnd"/>
      <w:r w:rsidR="007A7B74" w:rsidRPr="00704E5D">
        <w:rPr>
          <w:rFonts w:asciiTheme="majorBidi" w:eastAsiaTheme="minorEastAsia" w:hAnsiTheme="majorBidi" w:cstheme="majorBidi"/>
          <w:szCs w:val="21"/>
        </w:rPr>
        <w:t>和</w:t>
      </w:r>
      <w:r w:rsidRPr="00704E5D">
        <w:rPr>
          <w:rFonts w:asciiTheme="majorBidi" w:eastAsiaTheme="minorEastAsia" w:hAnsiTheme="majorBidi" w:cstheme="majorBidi"/>
          <w:szCs w:val="21"/>
        </w:rPr>
        <w:t>2599)</w:t>
      </w:r>
      <w:r w:rsidR="007A7B74" w:rsidRPr="00704E5D">
        <w:rPr>
          <w:rFonts w:asciiTheme="majorBidi" w:eastAsiaTheme="minorEastAsia" w:hAnsiTheme="majorBidi" w:cstheme="majorBidi"/>
          <w:szCs w:val="21"/>
        </w:rPr>
        <w:t>上审议了以一份文件提交的第十一和第十二次合并定期报告</w:t>
      </w:r>
      <w:r w:rsidRPr="00704E5D">
        <w:rPr>
          <w:rFonts w:asciiTheme="majorBidi" w:eastAsiaTheme="minorEastAsia" w:hAnsiTheme="majorBidi" w:cstheme="majorBidi"/>
          <w:szCs w:val="21"/>
        </w:rPr>
        <w:t>(</w:t>
      </w:r>
      <w:proofErr w:type="spellStart"/>
      <w:r w:rsidRPr="00704E5D">
        <w:rPr>
          <w:rFonts w:asciiTheme="majorBidi" w:eastAsiaTheme="minorEastAsia" w:hAnsiTheme="majorBidi" w:cstheme="majorBidi"/>
          <w:szCs w:val="21"/>
        </w:rPr>
        <w:t>CERD</w:t>
      </w:r>
      <w:proofErr w:type="spellEnd"/>
      <w:r w:rsidRPr="00704E5D">
        <w:rPr>
          <w:rFonts w:asciiTheme="majorBidi" w:eastAsiaTheme="minorEastAsia" w:hAnsiTheme="majorBidi" w:cstheme="majorBidi"/>
          <w:szCs w:val="21"/>
        </w:rPr>
        <w:t>/C/</w:t>
      </w:r>
      <w:proofErr w:type="spellStart"/>
      <w:r w:rsidRPr="00704E5D">
        <w:rPr>
          <w:rFonts w:asciiTheme="majorBidi" w:eastAsiaTheme="minorEastAsia" w:hAnsiTheme="majorBidi" w:cstheme="majorBidi"/>
          <w:szCs w:val="21"/>
        </w:rPr>
        <w:t>SVK</w:t>
      </w:r>
      <w:proofErr w:type="spellEnd"/>
      <w:r w:rsidRPr="00704E5D">
        <w:rPr>
          <w:rFonts w:asciiTheme="majorBidi" w:eastAsiaTheme="minorEastAsia" w:hAnsiTheme="majorBidi" w:cstheme="majorBidi"/>
          <w:szCs w:val="21"/>
        </w:rPr>
        <w:t>/11</w:t>
      </w:r>
      <w:r w:rsidR="007A7B74" w:rsidRPr="00704E5D">
        <w:rPr>
          <w:rFonts w:asciiTheme="majorBidi" w:eastAsiaTheme="minorEastAsia" w:hAnsiTheme="majorBidi" w:cstheme="majorBidi"/>
          <w:szCs w:val="21"/>
        </w:rPr>
        <w:t>-</w:t>
      </w:r>
      <w:r w:rsidRPr="00704E5D">
        <w:rPr>
          <w:rFonts w:asciiTheme="majorBidi" w:eastAsiaTheme="minorEastAsia" w:hAnsiTheme="majorBidi" w:cstheme="majorBidi"/>
          <w:szCs w:val="21"/>
        </w:rPr>
        <w:t>12)</w:t>
      </w:r>
      <w:r w:rsidR="007A7B74" w:rsidRPr="00704E5D">
        <w:rPr>
          <w:rFonts w:asciiTheme="majorBidi" w:eastAsiaTheme="minorEastAsia" w:hAnsiTheme="majorBidi" w:cstheme="majorBidi"/>
          <w:szCs w:val="21"/>
        </w:rPr>
        <w:t>。在</w:t>
      </w:r>
      <w:r w:rsidRPr="00704E5D">
        <w:rPr>
          <w:rFonts w:asciiTheme="majorBidi" w:eastAsiaTheme="minorEastAsia" w:hAnsiTheme="majorBidi" w:cstheme="majorBidi"/>
          <w:szCs w:val="21"/>
        </w:rPr>
        <w:t>2</w:t>
      </w:r>
      <w:r w:rsidR="007A7B74" w:rsidRPr="00704E5D">
        <w:rPr>
          <w:rFonts w:asciiTheme="majorBidi" w:eastAsiaTheme="minorEastAsia" w:hAnsiTheme="majorBidi" w:cstheme="majorBidi"/>
          <w:szCs w:val="21"/>
        </w:rPr>
        <w:t>0</w:t>
      </w:r>
      <w:r w:rsidRPr="00704E5D">
        <w:rPr>
          <w:rFonts w:asciiTheme="majorBidi" w:eastAsiaTheme="minorEastAsia" w:hAnsiTheme="majorBidi" w:cstheme="majorBidi"/>
          <w:szCs w:val="21"/>
        </w:rPr>
        <w:t>17</w:t>
      </w:r>
      <w:r w:rsidR="007A7B74" w:rsidRPr="00704E5D">
        <w:rPr>
          <w:rFonts w:asciiTheme="majorBidi" w:eastAsiaTheme="minorEastAsia" w:hAnsiTheme="majorBidi" w:cstheme="majorBidi"/>
          <w:szCs w:val="21"/>
        </w:rPr>
        <w:t>年</w:t>
      </w:r>
      <w:r w:rsidRPr="00704E5D">
        <w:rPr>
          <w:rFonts w:asciiTheme="majorBidi" w:eastAsiaTheme="minorEastAsia" w:hAnsiTheme="majorBidi" w:cstheme="majorBidi"/>
          <w:szCs w:val="21"/>
        </w:rPr>
        <w:t>12</w:t>
      </w:r>
      <w:r w:rsidR="007A7B74" w:rsidRPr="00704E5D">
        <w:rPr>
          <w:rFonts w:asciiTheme="majorBidi" w:eastAsiaTheme="minorEastAsia" w:hAnsiTheme="majorBidi" w:cstheme="majorBidi"/>
          <w:szCs w:val="21"/>
        </w:rPr>
        <w:t>月</w:t>
      </w:r>
      <w:r w:rsidRPr="00704E5D">
        <w:rPr>
          <w:rFonts w:asciiTheme="majorBidi" w:eastAsiaTheme="minorEastAsia" w:hAnsiTheme="majorBidi" w:cstheme="majorBidi"/>
          <w:szCs w:val="21"/>
        </w:rPr>
        <w:t>6</w:t>
      </w:r>
      <w:r w:rsidR="007A7B74" w:rsidRPr="00704E5D">
        <w:rPr>
          <w:rFonts w:asciiTheme="majorBidi" w:eastAsiaTheme="minorEastAsia" w:hAnsiTheme="majorBidi" w:cstheme="majorBidi"/>
          <w:szCs w:val="21"/>
        </w:rPr>
        <w:t>日举行的第</w:t>
      </w:r>
      <w:r w:rsidRPr="00704E5D">
        <w:rPr>
          <w:rFonts w:asciiTheme="majorBidi" w:eastAsiaTheme="minorEastAsia" w:hAnsiTheme="majorBidi" w:cstheme="majorBidi"/>
          <w:szCs w:val="21"/>
        </w:rPr>
        <w:t>26</w:t>
      </w:r>
      <w:r w:rsidR="007A7B74" w:rsidRPr="00704E5D">
        <w:rPr>
          <w:rFonts w:asciiTheme="majorBidi" w:eastAsiaTheme="minorEastAsia" w:hAnsiTheme="majorBidi" w:cstheme="majorBidi"/>
          <w:szCs w:val="21"/>
        </w:rPr>
        <w:t>0</w:t>
      </w:r>
      <w:r w:rsidRPr="00704E5D">
        <w:rPr>
          <w:rFonts w:asciiTheme="majorBidi" w:eastAsiaTheme="minorEastAsia" w:hAnsiTheme="majorBidi" w:cstheme="majorBidi"/>
          <w:szCs w:val="21"/>
        </w:rPr>
        <w:t>9</w:t>
      </w:r>
      <w:r w:rsidR="007A7B74" w:rsidRPr="00704E5D">
        <w:rPr>
          <w:rFonts w:asciiTheme="majorBidi" w:eastAsiaTheme="minorEastAsia" w:hAnsiTheme="majorBidi" w:cstheme="majorBidi"/>
          <w:szCs w:val="21"/>
        </w:rPr>
        <w:t>和</w:t>
      </w:r>
      <w:r w:rsidRPr="00704E5D">
        <w:rPr>
          <w:rFonts w:asciiTheme="majorBidi" w:eastAsiaTheme="minorEastAsia" w:hAnsiTheme="majorBidi" w:cstheme="majorBidi"/>
          <w:szCs w:val="21"/>
        </w:rPr>
        <w:t>261</w:t>
      </w:r>
      <w:r w:rsidR="007A7B74" w:rsidRPr="00704E5D">
        <w:rPr>
          <w:rFonts w:asciiTheme="majorBidi" w:eastAsiaTheme="minorEastAsia" w:hAnsiTheme="majorBidi" w:cstheme="majorBidi"/>
          <w:szCs w:val="21"/>
        </w:rPr>
        <w:t>0</w:t>
      </w:r>
      <w:r w:rsidR="007A7B74" w:rsidRPr="00704E5D">
        <w:rPr>
          <w:rFonts w:asciiTheme="majorBidi" w:eastAsiaTheme="minorEastAsia" w:hAnsiTheme="majorBidi" w:cstheme="majorBidi"/>
          <w:szCs w:val="21"/>
        </w:rPr>
        <w:t>次会议上</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委员会通过了本结论性意见。</w:t>
      </w:r>
    </w:p>
    <w:p w:rsidR="007A7B74" w:rsidRPr="00704E5D" w:rsidRDefault="007A7B74" w:rsidP="007A7B74">
      <w:pPr>
        <w:pStyle w:val="H1GC"/>
      </w:pPr>
      <w:r w:rsidRPr="00704E5D">
        <w:tab/>
      </w:r>
      <w:r w:rsidR="00752BAB" w:rsidRPr="00704E5D">
        <w:t>A</w:t>
      </w:r>
      <w:r w:rsidRPr="00704E5D">
        <w:t>.</w:t>
      </w:r>
      <w:r w:rsidRPr="00704E5D">
        <w:tab/>
      </w:r>
      <w:r w:rsidRPr="00704E5D">
        <w:t>导言</w:t>
      </w:r>
    </w:p>
    <w:p w:rsidR="007A7B74" w:rsidRPr="00704E5D" w:rsidRDefault="00752BAB" w:rsidP="007A7B74">
      <w:pPr>
        <w:pStyle w:val="SingleTxtGC"/>
        <w:rPr>
          <w:rFonts w:asciiTheme="majorBidi" w:eastAsiaTheme="minorEastAsia" w:hAnsiTheme="majorBidi" w:cstheme="majorBidi"/>
          <w:szCs w:val="21"/>
        </w:rPr>
      </w:pPr>
      <w:r w:rsidRPr="00704E5D">
        <w:rPr>
          <w:rFonts w:asciiTheme="majorBidi" w:eastAsiaTheme="minorEastAsia" w:hAnsiTheme="majorBidi" w:cstheme="majorBidi"/>
          <w:szCs w:val="21"/>
        </w:rPr>
        <w:t>2.</w:t>
      </w:r>
      <w:r w:rsidR="0012571F">
        <w:rPr>
          <w:rFonts w:asciiTheme="majorBidi" w:eastAsiaTheme="minorEastAsia" w:hAnsiTheme="majorBidi" w:cstheme="majorBidi"/>
          <w:szCs w:val="21"/>
        </w:rPr>
        <w:t xml:space="preserve">  </w:t>
      </w:r>
      <w:r w:rsidR="007A7B74" w:rsidRPr="00704E5D">
        <w:rPr>
          <w:rFonts w:asciiTheme="majorBidi" w:eastAsiaTheme="minorEastAsia" w:hAnsiTheme="majorBidi" w:cstheme="majorBidi"/>
          <w:szCs w:val="21"/>
        </w:rPr>
        <w:t>委员会对缔约国提交第十一和第十二次合并定期报告表示欢迎。委员会也对缔约国按时定期提交其定期报告表示欢迎。委员会对于它与缔约国的庞大多部门代表团进行的坦率、建设性对话以及在审议报告期间缔约国提供的所有信息和在对话后提交的书面资料表示赞赏。</w:t>
      </w:r>
    </w:p>
    <w:p w:rsidR="007A7B74" w:rsidRPr="00704E5D" w:rsidRDefault="007A7B74" w:rsidP="007A7B74">
      <w:pPr>
        <w:pStyle w:val="H1GC"/>
      </w:pPr>
      <w:r w:rsidRPr="00704E5D">
        <w:tab/>
      </w:r>
      <w:r w:rsidR="00752BAB" w:rsidRPr="00704E5D">
        <w:t>B</w:t>
      </w:r>
      <w:r w:rsidRPr="00704E5D">
        <w:t>.</w:t>
      </w:r>
      <w:r w:rsidRPr="00704E5D">
        <w:tab/>
      </w:r>
      <w:r w:rsidRPr="00704E5D">
        <w:t>积极方面</w:t>
      </w:r>
    </w:p>
    <w:p w:rsidR="007A7B74" w:rsidRPr="00704E5D" w:rsidRDefault="00752BAB" w:rsidP="007A7B74">
      <w:pPr>
        <w:pStyle w:val="SingleTxtGC"/>
        <w:rPr>
          <w:rFonts w:asciiTheme="majorBidi" w:eastAsiaTheme="minorEastAsia" w:hAnsiTheme="majorBidi" w:cstheme="majorBidi"/>
          <w:szCs w:val="21"/>
        </w:rPr>
      </w:pPr>
      <w:r w:rsidRPr="00704E5D">
        <w:rPr>
          <w:rFonts w:asciiTheme="majorBidi" w:eastAsiaTheme="minorEastAsia" w:hAnsiTheme="majorBidi" w:cstheme="majorBidi"/>
          <w:szCs w:val="21"/>
        </w:rPr>
        <w:t>3.</w:t>
      </w:r>
      <w:r w:rsidR="0012571F">
        <w:rPr>
          <w:rFonts w:asciiTheme="majorBidi" w:eastAsiaTheme="minorEastAsia" w:hAnsiTheme="majorBidi" w:cstheme="majorBidi"/>
          <w:szCs w:val="21"/>
        </w:rPr>
        <w:t xml:space="preserve">  </w:t>
      </w:r>
      <w:r w:rsidR="007A7B74" w:rsidRPr="00704E5D">
        <w:rPr>
          <w:rFonts w:asciiTheme="majorBidi" w:eastAsiaTheme="minorEastAsia" w:hAnsiTheme="majorBidi" w:cstheme="majorBidi"/>
          <w:szCs w:val="21"/>
        </w:rPr>
        <w:t>委员会欣见缔约国批准下列国际人权文书</w:t>
      </w:r>
      <w:r w:rsidRPr="00704E5D">
        <w:rPr>
          <w:rFonts w:asciiTheme="majorBidi" w:eastAsiaTheme="minorEastAsia" w:hAnsiTheme="majorBidi" w:cstheme="majorBidi"/>
          <w:szCs w:val="21"/>
        </w:rPr>
        <w:t>：</w:t>
      </w:r>
    </w:p>
    <w:p w:rsidR="007A7B74" w:rsidRPr="00704E5D" w:rsidRDefault="007A7B74" w:rsidP="00752BAB">
      <w:pPr>
        <w:pStyle w:val="SingleTxtGC"/>
        <w:numPr>
          <w:ilvl w:val="0"/>
          <w:numId w:val="7"/>
        </w:numPr>
      </w:pPr>
      <w:r w:rsidRPr="00704E5D">
        <w:t>《保护所有人免遭强迫失踪国际公约》</w:t>
      </w:r>
      <w:r w:rsidR="00752BAB" w:rsidRPr="00704E5D">
        <w:t>，</w:t>
      </w:r>
      <w:r w:rsidR="00752BAB" w:rsidRPr="00704E5D">
        <w:t>2</w:t>
      </w:r>
      <w:r w:rsidRPr="00704E5D">
        <w:t>0</w:t>
      </w:r>
      <w:r w:rsidR="00752BAB" w:rsidRPr="00704E5D">
        <w:t>14</w:t>
      </w:r>
      <w:r w:rsidRPr="00704E5D">
        <w:t>年</w:t>
      </w:r>
      <w:r w:rsidR="00752BAB" w:rsidRPr="00704E5D">
        <w:t>12</w:t>
      </w:r>
      <w:r w:rsidRPr="00704E5D">
        <w:t>月</w:t>
      </w:r>
      <w:r w:rsidR="00752BAB" w:rsidRPr="00704E5D">
        <w:t>；</w:t>
      </w:r>
    </w:p>
    <w:p w:rsidR="007A7B74" w:rsidRPr="00704E5D" w:rsidRDefault="007A7B74" w:rsidP="00752BAB">
      <w:pPr>
        <w:pStyle w:val="SingleTxtGC"/>
        <w:numPr>
          <w:ilvl w:val="0"/>
          <w:numId w:val="7"/>
        </w:numPr>
      </w:pPr>
      <w:r w:rsidRPr="00704E5D">
        <w:t>《儿童权利公约关于来文程序的任择议定书》</w:t>
      </w:r>
      <w:r w:rsidR="00752BAB" w:rsidRPr="00704E5D">
        <w:t>，</w:t>
      </w:r>
      <w:r w:rsidR="00752BAB" w:rsidRPr="00704E5D">
        <w:t>2</w:t>
      </w:r>
      <w:r w:rsidRPr="00704E5D">
        <w:t>0</w:t>
      </w:r>
      <w:r w:rsidR="00752BAB" w:rsidRPr="00704E5D">
        <w:t>13</w:t>
      </w:r>
      <w:r w:rsidRPr="00704E5D">
        <w:t>年</w:t>
      </w:r>
      <w:r w:rsidR="00752BAB" w:rsidRPr="00704E5D">
        <w:t>12</w:t>
      </w:r>
      <w:r w:rsidR="00112809">
        <w:rPr>
          <w:rFonts w:hint="eastAsia"/>
        </w:rPr>
        <w:t>。</w:t>
      </w:r>
    </w:p>
    <w:p w:rsidR="007A7B74" w:rsidRPr="00704E5D" w:rsidRDefault="00752BAB" w:rsidP="007A7B74">
      <w:pPr>
        <w:pStyle w:val="SingleTxtGC"/>
        <w:rPr>
          <w:rFonts w:asciiTheme="majorBidi" w:eastAsiaTheme="minorEastAsia" w:hAnsiTheme="majorBidi" w:cstheme="majorBidi"/>
          <w:szCs w:val="21"/>
        </w:rPr>
      </w:pPr>
      <w:r w:rsidRPr="00704E5D">
        <w:rPr>
          <w:rFonts w:asciiTheme="majorBidi" w:eastAsiaTheme="minorEastAsia" w:hAnsiTheme="majorBidi" w:cstheme="majorBidi"/>
          <w:szCs w:val="21"/>
        </w:rPr>
        <w:t>4.</w:t>
      </w:r>
      <w:r w:rsidR="0012571F">
        <w:rPr>
          <w:rFonts w:asciiTheme="majorBidi" w:eastAsiaTheme="minorEastAsia" w:hAnsiTheme="majorBidi" w:cstheme="majorBidi"/>
          <w:szCs w:val="21"/>
        </w:rPr>
        <w:t xml:space="preserve">  </w:t>
      </w:r>
      <w:r w:rsidR="007A7B74" w:rsidRPr="00704E5D">
        <w:rPr>
          <w:rFonts w:asciiTheme="majorBidi" w:eastAsiaTheme="minorEastAsia" w:hAnsiTheme="majorBidi" w:cstheme="majorBidi"/>
          <w:szCs w:val="21"/>
        </w:rPr>
        <w:t>委员会欣见缔约国采取立法和政策措施</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包括</w:t>
      </w:r>
      <w:r w:rsidRPr="00704E5D">
        <w:rPr>
          <w:rFonts w:asciiTheme="majorBidi" w:eastAsiaTheme="minorEastAsia" w:hAnsiTheme="majorBidi" w:cstheme="majorBidi"/>
          <w:szCs w:val="21"/>
        </w:rPr>
        <w:t>：</w:t>
      </w:r>
    </w:p>
    <w:p w:rsidR="007A7B74" w:rsidRPr="00704E5D" w:rsidRDefault="007A7B74" w:rsidP="004D241E">
      <w:pPr>
        <w:pStyle w:val="SingleTxtGC"/>
        <w:rPr>
          <w:rFonts w:asciiTheme="majorBidi" w:eastAsiaTheme="minorEastAsia" w:hAnsiTheme="majorBidi" w:cstheme="majorBidi"/>
          <w:szCs w:val="21"/>
        </w:rPr>
      </w:pPr>
      <w:r w:rsidRPr="00704E5D">
        <w:rPr>
          <w:rFonts w:asciiTheme="majorBidi" w:eastAsiaTheme="minorEastAsia" w:hAnsiTheme="majorBidi" w:cstheme="majorBidi"/>
          <w:szCs w:val="21"/>
        </w:rPr>
        <w:tab/>
      </w:r>
      <w:r w:rsidR="00752BAB" w:rsidRPr="00704E5D">
        <w:rPr>
          <w:rFonts w:asciiTheme="majorBidi" w:eastAsiaTheme="minorEastAsia" w:hAnsiTheme="majorBidi" w:cstheme="majorBidi"/>
          <w:szCs w:val="21"/>
        </w:rPr>
        <w:t>(a)</w:t>
      </w:r>
      <w:r w:rsidR="00752BAB" w:rsidRPr="00704E5D">
        <w:rPr>
          <w:rFonts w:asciiTheme="majorBidi" w:eastAsiaTheme="minorEastAsia" w:hAnsiTheme="majorBidi" w:cstheme="majorBidi"/>
          <w:szCs w:val="21"/>
        </w:rPr>
        <w:tab/>
      </w:r>
      <w:r w:rsidRPr="00704E5D">
        <w:rPr>
          <w:rFonts w:asciiTheme="majorBidi" w:eastAsiaTheme="minorEastAsia" w:hAnsiTheme="majorBidi" w:cstheme="majorBidi"/>
          <w:szCs w:val="21"/>
        </w:rPr>
        <w:t>《养育和教育法》修正案</w:t>
      </w:r>
      <w:r w:rsidR="004D241E" w:rsidRPr="004D241E">
        <w:rPr>
          <w:rFonts w:asciiTheme="majorBidi" w:eastAsiaTheme="minorEastAsia" w:hAnsiTheme="majorBidi" w:cstheme="majorBidi" w:hint="eastAsia"/>
          <w:spacing w:val="-50"/>
          <w:szCs w:val="21"/>
        </w:rPr>
        <w:t>―</w:t>
      </w:r>
      <w:r w:rsidR="004D241E" w:rsidRPr="004D241E">
        <w:rPr>
          <w:rFonts w:asciiTheme="majorBidi" w:eastAsiaTheme="minorEastAsia" w:hAnsiTheme="majorBidi" w:cstheme="majorBidi" w:hint="eastAsia"/>
          <w:szCs w:val="21"/>
        </w:rPr>
        <w:t>―</w:t>
      </w:r>
      <w:r w:rsidRPr="00704E5D">
        <w:rPr>
          <w:rFonts w:asciiTheme="majorBidi" w:eastAsiaTheme="minorEastAsia" w:hAnsiTheme="majorBidi" w:cstheme="majorBidi"/>
          <w:szCs w:val="21"/>
        </w:rPr>
        <w:t>《学校法》</w:t>
      </w:r>
      <w:r w:rsidR="004D241E" w:rsidRPr="004D241E">
        <w:rPr>
          <w:rFonts w:asciiTheme="majorBidi" w:eastAsiaTheme="minorEastAsia" w:hAnsiTheme="majorBidi" w:cstheme="majorBidi" w:hint="eastAsia"/>
          <w:spacing w:val="-50"/>
          <w:szCs w:val="21"/>
        </w:rPr>
        <w:t>―</w:t>
      </w:r>
      <w:r w:rsidR="004D241E" w:rsidRPr="004D241E">
        <w:rPr>
          <w:rFonts w:asciiTheme="majorBidi" w:eastAsiaTheme="minorEastAsia" w:hAnsiTheme="majorBidi" w:cstheme="majorBidi" w:hint="eastAsia"/>
          <w:szCs w:val="21"/>
        </w:rPr>
        <w:t>―</w:t>
      </w:r>
      <w:r w:rsidRPr="00704E5D">
        <w:rPr>
          <w:rFonts w:asciiTheme="majorBidi" w:eastAsiaTheme="minorEastAsia" w:hAnsiTheme="majorBidi" w:cstheme="majorBidi"/>
          <w:szCs w:val="21"/>
        </w:rPr>
        <w:t>该法禁止仅仅由于社会经济背景而将社会处境不利背景的儿童安置在特殊学校中</w:t>
      </w:r>
      <w:r w:rsidR="00752BAB" w:rsidRPr="00704E5D">
        <w:rPr>
          <w:rFonts w:asciiTheme="majorBidi" w:eastAsiaTheme="minorEastAsia" w:hAnsiTheme="majorBidi" w:cstheme="majorBidi"/>
          <w:szCs w:val="21"/>
        </w:rPr>
        <w:t>，</w:t>
      </w:r>
      <w:r w:rsidR="00752BAB" w:rsidRPr="00704E5D">
        <w:rPr>
          <w:rFonts w:asciiTheme="majorBidi" w:eastAsiaTheme="minorEastAsia" w:hAnsiTheme="majorBidi" w:cstheme="majorBidi"/>
          <w:szCs w:val="21"/>
        </w:rPr>
        <w:t>2</w:t>
      </w:r>
      <w:r w:rsidRPr="00704E5D">
        <w:rPr>
          <w:rFonts w:asciiTheme="majorBidi" w:eastAsiaTheme="minorEastAsia" w:hAnsiTheme="majorBidi" w:cstheme="majorBidi"/>
          <w:szCs w:val="21"/>
        </w:rPr>
        <w:t>0</w:t>
      </w:r>
      <w:r w:rsidR="00752BAB" w:rsidRPr="00704E5D">
        <w:rPr>
          <w:rFonts w:asciiTheme="majorBidi" w:eastAsiaTheme="minorEastAsia" w:hAnsiTheme="majorBidi" w:cstheme="majorBidi"/>
          <w:szCs w:val="21"/>
        </w:rPr>
        <w:t>15</w:t>
      </w:r>
      <w:r w:rsidRPr="00704E5D">
        <w:rPr>
          <w:rFonts w:asciiTheme="majorBidi" w:eastAsiaTheme="minorEastAsia" w:hAnsiTheme="majorBidi" w:cstheme="majorBidi"/>
          <w:szCs w:val="21"/>
        </w:rPr>
        <w:t>年</w:t>
      </w:r>
      <w:r w:rsidR="00752BAB" w:rsidRPr="00704E5D">
        <w:rPr>
          <w:rFonts w:asciiTheme="majorBidi" w:eastAsiaTheme="minorEastAsia" w:hAnsiTheme="majorBidi" w:cstheme="majorBidi"/>
          <w:szCs w:val="21"/>
        </w:rPr>
        <w:t>6</w:t>
      </w:r>
      <w:r w:rsidRPr="00704E5D">
        <w:rPr>
          <w:rFonts w:asciiTheme="majorBidi" w:eastAsiaTheme="minorEastAsia" w:hAnsiTheme="majorBidi" w:cstheme="majorBidi"/>
          <w:szCs w:val="21"/>
        </w:rPr>
        <w:t>月通过</w:t>
      </w:r>
      <w:r w:rsidR="00752BAB" w:rsidRPr="00704E5D">
        <w:rPr>
          <w:rFonts w:asciiTheme="majorBidi" w:eastAsiaTheme="minorEastAsia" w:hAnsiTheme="majorBidi" w:cstheme="majorBidi"/>
          <w:szCs w:val="21"/>
        </w:rPr>
        <w:t>；</w:t>
      </w:r>
    </w:p>
    <w:p w:rsidR="007A7B74" w:rsidRPr="00704E5D" w:rsidRDefault="007A7B74" w:rsidP="007A7B74">
      <w:pPr>
        <w:pStyle w:val="SingleTxtGC"/>
        <w:rPr>
          <w:rFonts w:asciiTheme="majorBidi" w:eastAsiaTheme="minorEastAsia" w:hAnsiTheme="majorBidi" w:cstheme="majorBidi"/>
          <w:szCs w:val="21"/>
        </w:rPr>
      </w:pPr>
      <w:r w:rsidRPr="00704E5D">
        <w:rPr>
          <w:rFonts w:asciiTheme="majorBidi" w:eastAsiaTheme="minorEastAsia" w:hAnsiTheme="majorBidi" w:cstheme="majorBidi"/>
          <w:szCs w:val="21"/>
        </w:rPr>
        <w:tab/>
      </w:r>
      <w:r w:rsidR="00752BAB" w:rsidRPr="00704E5D">
        <w:rPr>
          <w:rFonts w:asciiTheme="majorBidi" w:eastAsiaTheme="minorEastAsia" w:hAnsiTheme="majorBidi" w:cstheme="majorBidi"/>
          <w:szCs w:val="21"/>
        </w:rPr>
        <w:t>(b)</w:t>
      </w:r>
      <w:r w:rsidR="00752BAB" w:rsidRPr="00704E5D">
        <w:rPr>
          <w:rFonts w:asciiTheme="majorBidi" w:eastAsiaTheme="minorEastAsia" w:hAnsiTheme="majorBidi" w:cstheme="majorBidi"/>
          <w:szCs w:val="21"/>
        </w:rPr>
        <w:tab/>
      </w:r>
      <w:r w:rsidR="00752BAB" w:rsidRPr="00704E5D">
        <w:rPr>
          <w:rFonts w:asciiTheme="majorBidi" w:eastAsiaTheme="minorEastAsia" w:hAnsiTheme="majorBidi" w:cstheme="majorBidi" w:hint="eastAsia"/>
          <w:szCs w:val="21"/>
        </w:rPr>
        <w:t>“</w:t>
      </w:r>
      <w:r w:rsidR="00752BAB" w:rsidRPr="00704E5D">
        <w:rPr>
          <w:rFonts w:asciiTheme="majorBidi" w:eastAsiaTheme="minorEastAsia" w:hAnsiTheme="majorBidi" w:cstheme="majorBidi"/>
          <w:szCs w:val="21"/>
        </w:rPr>
        <w:t>2</w:t>
      </w:r>
      <w:r w:rsidRPr="00704E5D">
        <w:rPr>
          <w:rFonts w:asciiTheme="majorBidi" w:eastAsiaTheme="minorEastAsia" w:hAnsiTheme="majorBidi" w:cstheme="majorBidi"/>
          <w:szCs w:val="21"/>
        </w:rPr>
        <w:t>0</w:t>
      </w:r>
      <w:r w:rsidR="00752BAB" w:rsidRPr="00704E5D">
        <w:rPr>
          <w:rFonts w:asciiTheme="majorBidi" w:eastAsiaTheme="minorEastAsia" w:hAnsiTheme="majorBidi" w:cstheme="majorBidi"/>
          <w:szCs w:val="21"/>
        </w:rPr>
        <w:t>2</w:t>
      </w:r>
      <w:r w:rsidRPr="00704E5D">
        <w:rPr>
          <w:rFonts w:asciiTheme="majorBidi" w:eastAsiaTheme="minorEastAsia" w:hAnsiTheme="majorBidi" w:cstheme="majorBidi"/>
          <w:szCs w:val="21"/>
        </w:rPr>
        <w:t>0</w:t>
      </w:r>
      <w:r w:rsidRPr="00704E5D">
        <w:rPr>
          <w:rFonts w:asciiTheme="majorBidi" w:eastAsiaTheme="minorEastAsia" w:hAnsiTheme="majorBidi" w:cstheme="majorBidi"/>
          <w:szCs w:val="21"/>
        </w:rPr>
        <w:t>年前罗</w:t>
      </w:r>
      <w:proofErr w:type="gramStart"/>
      <w:r w:rsidRPr="00704E5D">
        <w:rPr>
          <w:rFonts w:asciiTheme="majorBidi" w:eastAsiaTheme="minorEastAsia" w:hAnsiTheme="majorBidi" w:cstheme="majorBidi"/>
          <w:szCs w:val="21"/>
        </w:rPr>
        <w:t>姆</w:t>
      </w:r>
      <w:proofErr w:type="gramEnd"/>
      <w:r w:rsidRPr="00704E5D">
        <w:rPr>
          <w:rFonts w:asciiTheme="majorBidi" w:eastAsiaTheme="minorEastAsia" w:hAnsiTheme="majorBidi" w:cstheme="majorBidi"/>
          <w:szCs w:val="21"/>
        </w:rPr>
        <w:t>人包容国家战略</w:t>
      </w:r>
      <w:r w:rsidR="00752BAB" w:rsidRPr="00704E5D">
        <w:rPr>
          <w:rFonts w:asciiTheme="majorBidi" w:eastAsiaTheme="minorEastAsia" w:hAnsiTheme="majorBidi" w:cstheme="majorBidi" w:hint="eastAsia"/>
          <w:szCs w:val="21"/>
        </w:rPr>
        <w:t>”</w:t>
      </w:r>
      <w:r w:rsidRPr="00704E5D">
        <w:rPr>
          <w:rFonts w:asciiTheme="majorBidi" w:eastAsiaTheme="minorEastAsia" w:hAnsiTheme="majorBidi" w:cstheme="majorBidi"/>
          <w:szCs w:val="21"/>
        </w:rPr>
        <w:t>及其七个相关行动计划</w:t>
      </w:r>
      <w:r w:rsidR="00752BAB" w:rsidRPr="00704E5D">
        <w:rPr>
          <w:rFonts w:asciiTheme="majorBidi" w:eastAsiaTheme="minorEastAsia" w:hAnsiTheme="majorBidi" w:cstheme="majorBidi"/>
          <w:szCs w:val="21"/>
        </w:rPr>
        <w:t>；</w:t>
      </w:r>
    </w:p>
    <w:p w:rsidR="007A7B74" w:rsidRPr="00704E5D" w:rsidRDefault="007A7B74" w:rsidP="007A7B74">
      <w:pPr>
        <w:pStyle w:val="SingleTxtGC"/>
        <w:rPr>
          <w:rFonts w:asciiTheme="majorBidi" w:eastAsiaTheme="minorEastAsia" w:hAnsiTheme="majorBidi" w:cstheme="majorBidi"/>
          <w:szCs w:val="21"/>
        </w:rPr>
      </w:pPr>
      <w:r w:rsidRPr="00704E5D">
        <w:rPr>
          <w:rFonts w:asciiTheme="majorBidi" w:eastAsiaTheme="minorEastAsia" w:hAnsiTheme="majorBidi" w:cstheme="majorBidi"/>
          <w:szCs w:val="21"/>
        </w:rPr>
        <w:tab/>
      </w:r>
      <w:r w:rsidR="00752BAB" w:rsidRPr="00704E5D">
        <w:rPr>
          <w:rFonts w:asciiTheme="majorBidi" w:eastAsiaTheme="minorEastAsia" w:hAnsiTheme="majorBidi" w:cstheme="majorBidi"/>
          <w:szCs w:val="21"/>
        </w:rPr>
        <w:t>(c)</w:t>
      </w:r>
      <w:r w:rsidR="00752BAB" w:rsidRPr="00704E5D">
        <w:rPr>
          <w:rFonts w:asciiTheme="majorBidi" w:eastAsiaTheme="minorEastAsia" w:hAnsiTheme="majorBidi" w:cstheme="majorBidi"/>
          <w:szCs w:val="21"/>
        </w:rPr>
        <w:tab/>
      </w:r>
      <w:r w:rsidR="00752BAB" w:rsidRPr="00704E5D">
        <w:rPr>
          <w:rFonts w:asciiTheme="majorBidi" w:eastAsiaTheme="minorEastAsia" w:hAnsiTheme="majorBidi" w:cstheme="majorBidi" w:hint="eastAsia"/>
          <w:szCs w:val="21"/>
        </w:rPr>
        <w:t>“</w:t>
      </w:r>
      <w:r w:rsidRPr="00704E5D">
        <w:rPr>
          <w:rFonts w:asciiTheme="majorBidi" w:eastAsiaTheme="minorEastAsia" w:hAnsiTheme="majorBidi" w:cstheme="majorBidi"/>
          <w:szCs w:val="21"/>
        </w:rPr>
        <w:t>促进和保护人权国家战略</w:t>
      </w:r>
      <w:r w:rsidR="00752BAB" w:rsidRPr="00704E5D">
        <w:rPr>
          <w:rFonts w:asciiTheme="majorBidi" w:eastAsiaTheme="minorEastAsia" w:hAnsiTheme="majorBidi" w:cstheme="majorBidi" w:hint="eastAsia"/>
          <w:szCs w:val="21"/>
        </w:rPr>
        <w:t>”</w:t>
      </w:r>
      <w:r w:rsidR="00752BAB" w:rsidRPr="00704E5D">
        <w:rPr>
          <w:rFonts w:asciiTheme="majorBidi" w:eastAsiaTheme="minorEastAsia" w:hAnsiTheme="majorBidi" w:cstheme="majorBidi"/>
          <w:szCs w:val="21"/>
        </w:rPr>
        <w:t>，</w:t>
      </w:r>
      <w:r w:rsidR="00752BAB" w:rsidRPr="00704E5D">
        <w:rPr>
          <w:rFonts w:asciiTheme="majorBidi" w:eastAsiaTheme="minorEastAsia" w:hAnsiTheme="majorBidi" w:cstheme="majorBidi"/>
          <w:szCs w:val="21"/>
        </w:rPr>
        <w:t>2</w:t>
      </w:r>
      <w:r w:rsidRPr="00704E5D">
        <w:rPr>
          <w:rFonts w:asciiTheme="majorBidi" w:eastAsiaTheme="minorEastAsia" w:hAnsiTheme="majorBidi" w:cstheme="majorBidi"/>
          <w:szCs w:val="21"/>
        </w:rPr>
        <w:t>0</w:t>
      </w:r>
      <w:r w:rsidR="00752BAB" w:rsidRPr="00704E5D">
        <w:rPr>
          <w:rFonts w:asciiTheme="majorBidi" w:eastAsiaTheme="minorEastAsia" w:hAnsiTheme="majorBidi" w:cstheme="majorBidi"/>
          <w:szCs w:val="21"/>
        </w:rPr>
        <w:t>15</w:t>
      </w:r>
      <w:r w:rsidRPr="00704E5D">
        <w:rPr>
          <w:rFonts w:asciiTheme="majorBidi" w:eastAsiaTheme="minorEastAsia" w:hAnsiTheme="majorBidi" w:cstheme="majorBidi"/>
          <w:szCs w:val="21"/>
        </w:rPr>
        <w:t>年</w:t>
      </w:r>
      <w:r w:rsidR="00752BAB" w:rsidRPr="00704E5D">
        <w:rPr>
          <w:rFonts w:asciiTheme="majorBidi" w:eastAsiaTheme="minorEastAsia" w:hAnsiTheme="majorBidi" w:cstheme="majorBidi"/>
          <w:szCs w:val="21"/>
        </w:rPr>
        <w:t>2</w:t>
      </w:r>
      <w:r w:rsidRPr="00704E5D">
        <w:rPr>
          <w:rFonts w:asciiTheme="majorBidi" w:eastAsiaTheme="minorEastAsia" w:hAnsiTheme="majorBidi" w:cstheme="majorBidi"/>
          <w:szCs w:val="21"/>
        </w:rPr>
        <w:t>月通过</w:t>
      </w:r>
      <w:r w:rsidR="00752BAB" w:rsidRPr="00704E5D">
        <w:rPr>
          <w:rFonts w:asciiTheme="majorBidi" w:eastAsiaTheme="minorEastAsia" w:hAnsiTheme="majorBidi" w:cstheme="majorBidi"/>
          <w:szCs w:val="21"/>
        </w:rPr>
        <w:t>；</w:t>
      </w:r>
    </w:p>
    <w:p w:rsidR="007A7B74" w:rsidRPr="00704E5D" w:rsidRDefault="007A7B74" w:rsidP="00752BAB">
      <w:pPr>
        <w:pStyle w:val="SingleTxtGC"/>
        <w:rPr>
          <w:rFonts w:asciiTheme="majorBidi" w:eastAsiaTheme="minorEastAsia" w:hAnsiTheme="majorBidi" w:cstheme="majorBidi"/>
          <w:szCs w:val="21"/>
        </w:rPr>
      </w:pPr>
      <w:r w:rsidRPr="00704E5D">
        <w:rPr>
          <w:rFonts w:asciiTheme="majorBidi" w:eastAsiaTheme="minorEastAsia" w:hAnsiTheme="majorBidi" w:cstheme="majorBidi"/>
          <w:szCs w:val="21"/>
        </w:rPr>
        <w:tab/>
      </w:r>
      <w:r w:rsidR="00752BAB" w:rsidRPr="00704E5D">
        <w:rPr>
          <w:rFonts w:asciiTheme="majorBidi" w:eastAsiaTheme="minorEastAsia" w:hAnsiTheme="majorBidi" w:cstheme="majorBidi"/>
          <w:szCs w:val="21"/>
        </w:rPr>
        <w:t>(d)</w:t>
      </w:r>
      <w:r w:rsidR="00752BAB" w:rsidRPr="00704E5D">
        <w:rPr>
          <w:rFonts w:asciiTheme="majorBidi" w:eastAsiaTheme="minorEastAsia" w:hAnsiTheme="majorBidi" w:cstheme="majorBidi"/>
          <w:szCs w:val="21"/>
        </w:rPr>
        <w:tab/>
      </w:r>
      <w:r w:rsidR="00752BAB" w:rsidRPr="00704E5D">
        <w:rPr>
          <w:rFonts w:asciiTheme="majorBidi" w:eastAsiaTheme="minorEastAsia" w:hAnsiTheme="majorBidi" w:cstheme="majorBidi" w:hint="eastAsia"/>
          <w:szCs w:val="21"/>
        </w:rPr>
        <w:t>“</w:t>
      </w:r>
      <w:r w:rsidR="00752BAB" w:rsidRPr="00704E5D">
        <w:rPr>
          <w:rFonts w:asciiTheme="majorBidi" w:eastAsiaTheme="minorEastAsia" w:hAnsiTheme="majorBidi" w:cstheme="majorBidi"/>
          <w:szCs w:val="21"/>
        </w:rPr>
        <w:t>2</w:t>
      </w:r>
      <w:r w:rsidRPr="00704E5D">
        <w:rPr>
          <w:rFonts w:asciiTheme="majorBidi" w:eastAsiaTheme="minorEastAsia" w:hAnsiTheme="majorBidi" w:cstheme="majorBidi"/>
          <w:szCs w:val="21"/>
        </w:rPr>
        <w:t>0</w:t>
      </w:r>
      <w:r w:rsidR="00752BAB" w:rsidRPr="00704E5D">
        <w:rPr>
          <w:rFonts w:asciiTheme="majorBidi" w:eastAsiaTheme="minorEastAsia" w:hAnsiTheme="majorBidi" w:cstheme="majorBidi"/>
          <w:szCs w:val="21"/>
        </w:rPr>
        <w:t>16-2</w:t>
      </w:r>
      <w:r w:rsidRPr="00704E5D">
        <w:rPr>
          <w:rFonts w:asciiTheme="majorBidi" w:eastAsiaTheme="minorEastAsia" w:hAnsiTheme="majorBidi" w:cstheme="majorBidi"/>
          <w:szCs w:val="21"/>
        </w:rPr>
        <w:t>0</w:t>
      </w:r>
      <w:r w:rsidR="00752BAB" w:rsidRPr="00704E5D">
        <w:rPr>
          <w:rFonts w:asciiTheme="majorBidi" w:eastAsiaTheme="minorEastAsia" w:hAnsiTheme="majorBidi" w:cstheme="majorBidi"/>
          <w:szCs w:val="21"/>
        </w:rPr>
        <w:t>19</w:t>
      </w:r>
      <w:r w:rsidRPr="00704E5D">
        <w:rPr>
          <w:rFonts w:asciiTheme="majorBidi" w:eastAsiaTheme="minorEastAsia" w:hAnsiTheme="majorBidi" w:cstheme="majorBidi"/>
          <w:szCs w:val="21"/>
        </w:rPr>
        <w:t>年防止一切形式的歧视行动计划</w:t>
      </w:r>
      <w:r w:rsidR="00752BAB" w:rsidRPr="00704E5D">
        <w:rPr>
          <w:rFonts w:asciiTheme="majorBidi" w:eastAsiaTheme="minorEastAsia" w:hAnsiTheme="majorBidi" w:cstheme="majorBidi" w:hint="eastAsia"/>
          <w:szCs w:val="21"/>
        </w:rPr>
        <w:t>”</w:t>
      </w:r>
      <w:r w:rsidR="00752BAB" w:rsidRPr="00704E5D">
        <w:rPr>
          <w:rFonts w:asciiTheme="majorBidi" w:eastAsiaTheme="minorEastAsia" w:hAnsiTheme="majorBidi" w:cstheme="majorBidi"/>
          <w:szCs w:val="21"/>
        </w:rPr>
        <w:t>，</w:t>
      </w:r>
      <w:r w:rsidR="00752BAB" w:rsidRPr="00704E5D">
        <w:rPr>
          <w:rFonts w:asciiTheme="majorBidi" w:eastAsiaTheme="minorEastAsia" w:hAnsiTheme="majorBidi" w:cstheme="majorBidi"/>
          <w:szCs w:val="21"/>
        </w:rPr>
        <w:t>2</w:t>
      </w:r>
      <w:r w:rsidRPr="00704E5D">
        <w:rPr>
          <w:rFonts w:asciiTheme="majorBidi" w:eastAsiaTheme="minorEastAsia" w:hAnsiTheme="majorBidi" w:cstheme="majorBidi"/>
          <w:szCs w:val="21"/>
        </w:rPr>
        <w:t>0</w:t>
      </w:r>
      <w:r w:rsidR="00752BAB" w:rsidRPr="00704E5D">
        <w:rPr>
          <w:rFonts w:asciiTheme="majorBidi" w:eastAsiaTheme="minorEastAsia" w:hAnsiTheme="majorBidi" w:cstheme="majorBidi"/>
          <w:szCs w:val="21"/>
        </w:rPr>
        <w:t>15</w:t>
      </w:r>
      <w:r w:rsidRPr="00704E5D">
        <w:rPr>
          <w:rFonts w:asciiTheme="majorBidi" w:eastAsiaTheme="minorEastAsia" w:hAnsiTheme="majorBidi" w:cstheme="majorBidi"/>
          <w:szCs w:val="21"/>
        </w:rPr>
        <w:t>年通过</w:t>
      </w:r>
      <w:r w:rsidR="00752BAB" w:rsidRPr="00704E5D">
        <w:rPr>
          <w:rFonts w:asciiTheme="majorBidi" w:eastAsiaTheme="minorEastAsia" w:hAnsiTheme="majorBidi" w:cstheme="majorBidi"/>
          <w:szCs w:val="21"/>
        </w:rPr>
        <w:t>；</w:t>
      </w:r>
    </w:p>
    <w:p w:rsidR="007A7B74" w:rsidRPr="00704E5D" w:rsidRDefault="007A7B74" w:rsidP="007A7B74">
      <w:pPr>
        <w:pStyle w:val="SingleTxtGC"/>
        <w:rPr>
          <w:rFonts w:asciiTheme="majorBidi" w:eastAsiaTheme="minorEastAsia" w:hAnsiTheme="majorBidi" w:cstheme="majorBidi"/>
          <w:szCs w:val="21"/>
        </w:rPr>
      </w:pPr>
      <w:r w:rsidRPr="00704E5D">
        <w:rPr>
          <w:rFonts w:asciiTheme="majorBidi" w:eastAsiaTheme="minorEastAsia" w:hAnsiTheme="majorBidi" w:cstheme="majorBidi"/>
          <w:szCs w:val="21"/>
        </w:rPr>
        <w:lastRenderedPageBreak/>
        <w:tab/>
      </w:r>
      <w:r w:rsidR="00752BAB" w:rsidRPr="00704E5D">
        <w:rPr>
          <w:rFonts w:asciiTheme="majorBidi" w:eastAsiaTheme="minorEastAsia" w:hAnsiTheme="majorBidi" w:cstheme="majorBidi"/>
          <w:szCs w:val="21"/>
        </w:rPr>
        <w:t>(e)</w:t>
      </w:r>
      <w:r w:rsidR="00752BAB" w:rsidRPr="00704E5D">
        <w:rPr>
          <w:rFonts w:asciiTheme="majorBidi" w:eastAsiaTheme="minorEastAsia" w:hAnsiTheme="majorBidi" w:cstheme="majorBidi"/>
          <w:szCs w:val="21"/>
        </w:rPr>
        <w:tab/>
      </w:r>
      <w:r w:rsidR="00752BAB" w:rsidRPr="00704E5D">
        <w:rPr>
          <w:rFonts w:asciiTheme="majorBidi" w:eastAsiaTheme="minorEastAsia" w:hAnsiTheme="majorBidi" w:cstheme="majorBidi" w:hint="eastAsia"/>
          <w:szCs w:val="21"/>
        </w:rPr>
        <w:t>“</w:t>
      </w:r>
      <w:r w:rsidRPr="00704E5D">
        <w:rPr>
          <w:rFonts w:asciiTheme="majorBidi" w:eastAsiaTheme="minorEastAsia" w:hAnsiTheme="majorBidi" w:cstheme="majorBidi"/>
          <w:szCs w:val="21"/>
        </w:rPr>
        <w:t>防止和消除种族主义、仇外心理、反犹太主义和其它形式不容忍现象行动计划</w:t>
      </w:r>
      <w:r w:rsidR="00752BAB" w:rsidRPr="00704E5D">
        <w:rPr>
          <w:rFonts w:asciiTheme="majorBidi" w:eastAsiaTheme="minorEastAsia" w:hAnsiTheme="majorBidi" w:cstheme="majorBidi" w:hint="eastAsia"/>
          <w:szCs w:val="21"/>
        </w:rPr>
        <w:t>”</w:t>
      </w:r>
      <w:r w:rsidR="00752BAB" w:rsidRPr="00704E5D">
        <w:rPr>
          <w:rFonts w:asciiTheme="majorBidi" w:eastAsiaTheme="minorEastAsia" w:hAnsiTheme="majorBidi" w:cstheme="majorBidi"/>
          <w:szCs w:val="21"/>
        </w:rPr>
        <w:t>，</w:t>
      </w:r>
      <w:r w:rsidR="00752BAB" w:rsidRPr="00704E5D">
        <w:rPr>
          <w:rFonts w:asciiTheme="majorBidi" w:eastAsiaTheme="minorEastAsia" w:hAnsiTheme="majorBidi" w:cstheme="majorBidi"/>
          <w:szCs w:val="21"/>
        </w:rPr>
        <w:t>2</w:t>
      </w:r>
      <w:r w:rsidRPr="00704E5D">
        <w:rPr>
          <w:rFonts w:asciiTheme="majorBidi" w:eastAsiaTheme="minorEastAsia" w:hAnsiTheme="majorBidi" w:cstheme="majorBidi"/>
          <w:szCs w:val="21"/>
        </w:rPr>
        <w:t>0</w:t>
      </w:r>
      <w:r w:rsidR="00752BAB" w:rsidRPr="00704E5D">
        <w:rPr>
          <w:rFonts w:asciiTheme="majorBidi" w:eastAsiaTheme="minorEastAsia" w:hAnsiTheme="majorBidi" w:cstheme="majorBidi"/>
          <w:szCs w:val="21"/>
        </w:rPr>
        <w:t>15</w:t>
      </w:r>
      <w:r w:rsidRPr="00704E5D">
        <w:rPr>
          <w:rFonts w:asciiTheme="majorBidi" w:eastAsiaTheme="minorEastAsia" w:hAnsiTheme="majorBidi" w:cstheme="majorBidi"/>
          <w:szCs w:val="21"/>
        </w:rPr>
        <w:t>年通过</w:t>
      </w:r>
      <w:r w:rsidR="00752BAB" w:rsidRPr="00704E5D">
        <w:rPr>
          <w:rFonts w:asciiTheme="majorBidi" w:eastAsiaTheme="minorEastAsia" w:hAnsiTheme="majorBidi" w:cstheme="majorBidi"/>
          <w:szCs w:val="21"/>
        </w:rPr>
        <w:t>；</w:t>
      </w:r>
    </w:p>
    <w:p w:rsidR="007A7B74" w:rsidRPr="00704E5D" w:rsidRDefault="00752BAB" w:rsidP="004D241E">
      <w:pPr>
        <w:pStyle w:val="SingleTxtGC"/>
        <w:rPr>
          <w:rFonts w:asciiTheme="majorBidi" w:eastAsiaTheme="minorEastAsia" w:hAnsiTheme="majorBidi" w:cstheme="majorBidi"/>
          <w:szCs w:val="21"/>
        </w:rPr>
      </w:pPr>
      <w:r w:rsidRPr="00704E5D">
        <w:rPr>
          <w:rFonts w:asciiTheme="majorBidi" w:eastAsiaTheme="minorEastAsia" w:hAnsiTheme="majorBidi" w:cstheme="majorBidi"/>
          <w:szCs w:val="21"/>
        </w:rPr>
        <w:tab/>
        <w:t>(f)</w:t>
      </w:r>
      <w:r w:rsidRPr="00704E5D">
        <w:rPr>
          <w:rFonts w:asciiTheme="majorBidi" w:eastAsiaTheme="minorEastAsia" w:hAnsiTheme="majorBidi" w:cstheme="majorBidi"/>
          <w:szCs w:val="21"/>
        </w:rPr>
        <w:tab/>
      </w:r>
      <w:r w:rsidRPr="00704E5D">
        <w:rPr>
          <w:rFonts w:asciiTheme="majorBidi" w:eastAsiaTheme="minorEastAsia" w:hAnsiTheme="majorBidi" w:cstheme="majorBidi" w:hint="eastAsia"/>
          <w:szCs w:val="21"/>
        </w:rPr>
        <w:t>“</w:t>
      </w:r>
      <w:r w:rsidRPr="00704E5D">
        <w:rPr>
          <w:rFonts w:asciiTheme="majorBidi" w:eastAsiaTheme="minorEastAsia" w:hAnsiTheme="majorBidi" w:cstheme="majorBidi"/>
          <w:szCs w:val="21"/>
        </w:rPr>
        <w:t>2</w:t>
      </w:r>
      <w:r w:rsidR="007A7B74" w:rsidRPr="00704E5D">
        <w:rPr>
          <w:rFonts w:asciiTheme="majorBidi" w:eastAsiaTheme="minorEastAsia" w:hAnsiTheme="majorBidi" w:cstheme="majorBidi"/>
          <w:szCs w:val="21"/>
        </w:rPr>
        <w:t>0</w:t>
      </w:r>
      <w:r w:rsidRPr="00704E5D">
        <w:rPr>
          <w:rFonts w:asciiTheme="majorBidi" w:eastAsiaTheme="minorEastAsia" w:hAnsiTheme="majorBidi" w:cstheme="majorBidi"/>
          <w:szCs w:val="21"/>
        </w:rPr>
        <w:t>16</w:t>
      </w:r>
      <w:r w:rsidR="004D241E">
        <w:rPr>
          <w:rFonts w:asciiTheme="majorBidi" w:eastAsiaTheme="minorEastAsia" w:hAnsiTheme="majorBidi" w:cstheme="majorBidi"/>
          <w:szCs w:val="21"/>
        </w:rPr>
        <w:t>-</w:t>
      </w:r>
      <w:r w:rsidRPr="00704E5D">
        <w:rPr>
          <w:rFonts w:asciiTheme="majorBidi" w:eastAsiaTheme="minorEastAsia" w:hAnsiTheme="majorBidi" w:cstheme="majorBidi"/>
          <w:szCs w:val="21"/>
        </w:rPr>
        <w:t>2</w:t>
      </w:r>
      <w:r w:rsidR="007A7B74" w:rsidRPr="00704E5D">
        <w:rPr>
          <w:rFonts w:asciiTheme="majorBidi" w:eastAsiaTheme="minorEastAsia" w:hAnsiTheme="majorBidi" w:cstheme="majorBidi"/>
          <w:szCs w:val="21"/>
        </w:rPr>
        <w:t>0</w:t>
      </w:r>
      <w:r w:rsidRPr="00704E5D">
        <w:rPr>
          <w:rFonts w:asciiTheme="majorBidi" w:eastAsiaTheme="minorEastAsia" w:hAnsiTheme="majorBidi" w:cstheme="majorBidi"/>
          <w:szCs w:val="21"/>
        </w:rPr>
        <w:t>2</w:t>
      </w:r>
      <w:r w:rsidR="007A7B74" w:rsidRPr="00704E5D">
        <w:rPr>
          <w:rFonts w:asciiTheme="majorBidi" w:eastAsiaTheme="minorEastAsia" w:hAnsiTheme="majorBidi" w:cstheme="majorBidi"/>
          <w:szCs w:val="21"/>
        </w:rPr>
        <w:t>0</w:t>
      </w:r>
      <w:r w:rsidR="007A7B74" w:rsidRPr="00704E5D">
        <w:rPr>
          <w:rFonts w:asciiTheme="majorBidi" w:eastAsiaTheme="minorEastAsia" w:hAnsiTheme="majorBidi" w:cstheme="majorBidi"/>
          <w:szCs w:val="21"/>
        </w:rPr>
        <w:t>年促进少数民族和种族群体权利行动计划</w:t>
      </w:r>
      <w:r w:rsidRPr="00704E5D">
        <w:rPr>
          <w:rFonts w:asciiTheme="majorBidi" w:eastAsiaTheme="minorEastAsia" w:hAnsiTheme="majorBidi" w:cstheme="majorBidi" w:hint="eastAsia"/>
          <w:szCs w:val="21"/>
        </w:rPr>
        <w:t>”</w:t>
      </w:r>
      <w:r w:rsidRPr="00704E5D">
        <w:rPr>
          <w:rFonts w:asciiTheme="majorBidi" w:eastAsiaTheme="minorEastAsia" w:hAnsiTheme="majorBidi" w:cstheme="majorBidi"/>
          <w:szCs w:val="21"/>
        </w:rPr>
        <w:t>，</w:t>
      </w:r>
      <w:r w:rsidRPr="00704E5D">
        <w:rPr>
          <w:rFonts w:asciiTheme="majorBidi" w:eastAsiaTheme="minorEastAsia" w:hAnsiTheme="majorBidi" w:cstheme="majorBidi"/>
          <w:szCs w:val="21"/>
        </w:rPr>
        <w:t>2</w:t>
      </w:r>
      <w:r w:rsidR="007A7B74" w:rsidRPr="00704E5D">
        <w:rPr>
          <w:rFonts w:asciiTheme="majorBidi" w:eastAsiaTheme="minorEastAsia" w:hAnsiTheme="majorBidi" w:cstheme="majorBidi"/>
          <w:szCs w:val="21"/>
        </w:rPr>
        <w:t>0</w:t>
      </w:r>
      <w:r w:rsidRPr="00704E5D">
        <w:rPr>
          <w:rFonts w:asciiTheme="majorBidi" w:eastAsiaTheme="minorEastAsia" w:hAnsiTheme="majorBidi" w:cstheme="majorBidi"/>
          <w:szCs w:val="21"/>
        </w:rPr>
        <w:t>15</w:t>
      </w:r>
      <w:r w:rsidR="007A7B74" w:rsidRPr="00704E5D">
        <w:rPr>
          <w:rFonts w:asciiTheme="majorBidi" w:eastAsiaTheme="minorEastAsia" w:hAnsiTheme="majorBidi" w:cstheme="majorBidi"/>
          <w:szCs w:val="21"/>
        </w:rPr>
        <w:t>年通过。</w:t>
      </w:r>
    </w:p>
    <w:p w:rsidR="007A7B74" w:rsidRPr="00704E5D" w:rsidRDefault="00752BAB" w:rsidP="00752BAB">
      <w:pPr>
        <w:pStyle w:val="H1GC"/>
      </w:pPr>
      <w:r w:rsidRPr="00704E5D">
        <w:tab/>
        <w:t>C</w:t>
      </w:r>
      <w:r w:rsidR="007A7B74" w:rsidRPr="00704E5D">
        <w:t>.</w:t>
      </w:r>
      <w:r w:rsidR="007A7B74" w:rsidRPr="00704E5D">
        <w:tab/>
      </w:r>
      <w:r w:rsidR="007A7B74" w:rsidRPr="00704E5D">
        <w:t>关切和建议</w:t>
      </w:r>
    </w:p>
    <w:p w:rsidR="007A7B74" w:rsidRPr="00704E5D" w:rsidRDefault="007A7B74" w:rsidP="00752BAB">
      <w:pPr>
        <w:pStyle w:val="H23GC"/>
      </w:pPr>
      <w:r w:rsidRPr="00704E5D">
        <w:tab/>
      </w:r>
      <w:r w:rsidRPr="00704E5D">
        <w:tab/>
      </w:r>
      <w:r w:rsidRPr="00704E5D">
        <w:t>统计数据</w:t>
      </w:r>
    </w:p>
    <w:p w:rsidR="007A7B74" w:rsidRPr="00704E5D" w:rsidRDefault="00752BAB" w:rsidP="007A7B74">
      <w:pPr>
        <w:pStyle w:val="SingleTxtGC"/>
        <w:rPr>
          <w:rFonts w:asciiTheme="majorBidi" w:eastAsiaTheme="minorEastAsia" w:hAnsiTheme="majorBidi" w:cstheme="majorBidi"/>
          <w:szCs w:val="21"/>
        </w:rPr>
      </w:pPr>
      <w:r w:rsidRPr="00704E5D">
        <w:rPr>
          <w:rFonts w:asciiTheme="majorBidi" w:eastAsiaTheme="minorEastAsia" w:hAnsiTheme="majorBidi" w:cstheme="majorBidi"/>
          <w:szCs w:val="21"/>
        </w:rPr>
        <w:t>5.</w:t>
      </w:r>
      <w:r w:rsidR="0012571F">
        <w:rPr>
          <w:rFonts w:asciiTheme="majorBidi" w:eastAsiaTheme="minorEastAsia" w:hAnsiTheme="majorBidi" w:cstheme="majorBidi"/>
          <w:szCs w:val="21"/>
        </w:rPr>
        <w:t xml:space="preserve">  </w:t>
      </w:r>
      <w:r w:rsidR="007A7B74" w:rsidRPr="00704E5D">
        <w:rPr>
          <w:rFonts w:asciiTheme="majorBidi" w:eastAsiaTheme="minorEastAsia" w:hAnsiTheme="majorBidi" w:cstheme="majorBidi"/>
          <w:szCs w:val="21"/>
        </w:rPr>
        <w:t>尽管缔约国努力改进数据收集</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但委员会感到遗憾的是</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缔约国未向它提供关于人口种族构成情况的全面准确数据。委员会关切地注意到</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官方数据似乎未反映正确的罗</w:t>
      </w:r>
      <w:proofErr w:type="gramStart"/>
      <w:r w:rsidR="007A7B74" w:rsidRPr="00704E5D">
        <w:rPr>
          <w:rFonts w:asciiTheme="majorBidi" w:eastAsiaTheme="minorEastAsia" w:hAnsiTheme="majorBidi" w:cstheme="majorBidi"/>
          <w:szCs w:val="21"/>
        </w:rPr>
        <w:t>姆</w:t>
      </w:r>
      <w:proofErr w:type="gramEnd"/>
      <w:r w:rsidR="007A7B74" w:rsidRPr="00704E5D">
        <w:rPr>
          <w:rFonts w:asciiTheme="majorBidi" w:eastAsiaTheme="minorEastAsia" w:hAnsiTheme="majorBidi" w:cstheme="majorBidi"/>
          <w:szCs w:val="21"/>
        </w:rPr>
        <w:t>人人数。委员会还感到遗憾的是</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缔约国未提供关于属于少数种族的人</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特别是罗</w:t>
      </w:r>
      <w:proofErr w:type="gramStart"/>
      <w:r w:rsidR="007A7B74" w:rsidRPr="00704E5D">
        <w:rPr>
          <w:rFonts w:asciiTheme="majorBidi" w:eastAsiaTheme="minorEastAsia" w:hAnsiTheme="majorBidi" w:cstheme="majorBidi"/>
          <w:szCs w:val="21"/>
        </w:rPr>
        <w:t>姆</w:t>
      </w:r>
      <w:proofErr w:type="gramEnd"/>
      <w:r w:rsidR="007A7B74" w:rsidRPr="00704E5D">
        <w:rPr>
          <w:rFonts w:asciiTheme="majorBidi" w:eastAsiaTheme="minorEastAsia" w:hAnsiTheme="majorBidi" w:cstheme="majorBidi"/>
          <w:szCs w:val="21"/>
        </w:rPr>
        <w:t>人</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生活条件和社会经济地位的全面资料</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这限制了对缔约国通过的不同方案和战略的有效监测</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第</w:t>
      </w:r>
      <w:r w:rsidRPr="00704E5D">
        <w:rPr>
          <w:rFonts w:asciiTheme="majorBidi" w:eastAsiaTheme="minorEastAsia" w:hAnsiTheme="majorBidi" w:cstheme="majorBidi"/>
          <w:szCs w:val="21"/>
        </w:rPr>
        <w:t>2</w:t>
      </w:r>
      <w:r w:rsidR="007A7B74" w:rsidRPr="00704E5D">
        <w:rPr>
          <w:rFonts w:asciiTheme="majorBidi" w:eastAsiaTheme="minorEastAsia" w:hAnsiTheme="majorBidi" w:cstheme="majorBidi"/>
          <w:szCs w:val="21"/>
        </w:rPr>
        <w:t>条</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w:t>
      </w:r>
    </w:p>
    <w:p w:rsidR="007A7B74" w:rsidRPr="00F24859" w:rsidRDefault="00752BAB" w:rsidP="007A7B74">
      <w:pPr>
        <w:pStyle w:val="SingleTxtGC"/>
        <w:rPr>
          <w:rFonts w:asciiTheme="majorBidi" w:eastAsia="黑体" w:hAnsiTheme="majorBidi" w:cstheme="majorBidi"/>
          <w:szCs w:val="21"/>
        </w:rPr>
      </w:pPr>
      <w:r w:rsidRPr="00F24859">
        <w:rPr>
          <w:rFonts w:asciiTheme="majorBidi" w:eastAsia="黑体" w:hAnsiTheme="majorBidi" w:cstheme="majorBidi"/>
          <w:szCs w:val="21"/>
        </w:rPr>
        <w:t>6.</w:t>
      </w:r>
      <w:r w:rsidR="0012571F" w:rsidRPr="00F24859">
        <w:rPr>
          <w:rFonts w:asciiTheme="majorBidi" w:eastAsia="黑体" w:hAnsiTheme="majorBidi" w:cstheme="majorBidi"/>
          <w:szCs w:val="21"/>
        </w:rPr>
        <w:t xml:space="preserve">  </w:t>
      </w:r>
      <w:r w:rsidR="007A7B74" w:rsidRPr="00F24859">
        <w:rPr>
          <w:rFonts w:asciiTheme="majorBidi" w:eastAsia="黑体" w:hAnsiTheme="majorBidi" w:cstheme="majorBidi"/>
          <w:szCs w:val="21"/>
        </w:rPr>
        <w:t>委员会请缔约国收集关于人口组成和社会经济状况的可靠、最新、全面统计数据</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按有少数群体聚居地区分列</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以便为加强平等享有《公约》权利的政策提供充分的经验基础。委员会还建议缔约国改善数据收集工作</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并增加收集渠道</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以便在自我认同基础上</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收集关于人口种族构成的数据</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特别是关于属于罗</w:t>
      </w:r>
      <w:proofErr w:type="gramStart"/>
      <w:r w:rsidR="007A7B74" w:rsidRPr="00F24859">
        <w:rPr>
          <w:rFonts w:asciiTheme="majorBidi" w:eastAsia="黑体" w:hAnsiTheme="majorBidi" w:cstheme="majorBidi"/>
          <w:szCs w:val="21"/>
        </w:rPr>
        <w:t>姆</w:t>
      </w:r>
      <w:proofErr w:type="gramEnd"/>
      <w:r w:rsidR="007A7B74" w:rsidRPr="00F24859">
        <w:rPr>
          <w:rFonts w:asciiTheme="majorBidi" w:eastAsia="黑体" w:hAnsiTheme="majorBidi" w:cstheme="majorBidi"/>
          <w:szCs w:val="21"/>
        </w:rPr>
        <w:t>少数群体的数据。委员会还提请缔约国注意委员会关于缔约国根据《公约》第一条提交报告问题的第</w:t>
      </w:r>
      <w:r w:rsidRPr="00F24859">
        <w:rPr>
          <w:rFonts w:asciiTheme="majorBidi" w:eastAsia="黑体" w:hAnsiTheme="majorBidi" w:cstheme="majorBidi"/>
          <w:szCs w:val="21"/>
        </w:rPr>
        <w:t>4</w:t>
      </w:r>
      <w:r w:rsidR="007A7B74" w:rsidRPr="00F24859">
        <w:rPr>
          <w:rFonts w:asciiTheme="majorBidi" w:eastAsia="黑体" w:hAnsiTheme="majorBidi" w:cstheme="majorBidi"/>
          <w:szCs w:val="21"/>
        </w:rPr>
        <w:t>号</w:t>
      </w:r>
      <w:r w:rsidRPr="00F24859">
        <w:rPr>
          <w:rFonts w:asciiTheme="majorBidi" w:eastAsia="黑体" w:hAnsiTheme="majorBidi" w:cstheme="majorBidi"/>
          <w:szCs w:val="21"/>
        </w:rPr>
        <w:t>(1973</w:t>
      </w:r>
      <w:r w:rsidR="007A7B74" w:rsidRPr="00F24859">
        <w:rPr>
          <w:rFonts w:asciiTheme="majorBidi" w:eastAsia="黑体" w:hAnsiTheme="majorBidi" w:cstheme="majorBidi"/>
          <w:szCs w:val="21"/>
        </w:rPr>
        <w:t>年</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一般性意见。</w:t>
      </w:r>
    </w:p>
    <w:p w:rsidR="007A7B74" w:rsidRPr="00704E5D" w:rsidRDefault="007A7B74" w:rsidP="00752BAB">
      <w:pPr>
        <w:pStyle w:val="H23GC"/>
      </w:pPr>
      <w:r w:rsidRPr="00704E5D">
        <w:tab/>
      </w:r>
      <w:r w:rsidRPr="00704E5D">
        <w:tab/>
      </w:r>
      <w:r w:rsidRPr="00704E5D">
        <w:t>国家人权机构</w:t>
      </w:r>
    </w:p>
    <w:p w:rsidR="007A7B74" w:rsidRPr="00704E5D" w:rsidRDefault="00752BAB" w:rsidP="007A7B74">
      <w:pPr>
        <w:pStyle w:val="SingleTxtGC"/>
        <w:rPr>
          <w:rFonts w:asciiTheme="majorBidi" w:eastAsiaTheme="minorEastAsia" w:hAnsiTheme="majorBidi" w:cstheme="majorBidi"/>
          <w:szCs w:val="21"/>
        </w:rPr>
      </w:pPr>
      <w:r w:rsidRPr="00704E5D">
        <w:rPr>
          <w:rFonts w:asciiTheme="majorBidi" w:eastAsiaTheme="minorEastAsia" w:hAnsiTheme="majorBidi" w:cstheme="majorBidi"/>
          <w:szCs w:val="21"/>
        </w:rPr>
        <w:t>7.</w:t>
      </w:r>
      <w:r w:rsidR="0012571F">
        <w:rPr>
          <w:rFonts w:asciiTheme="majorBidi" w:eastAsiaTheme="minorEastAsia" w:hAnsiTheme="majorBidi" w:cstheme="majorBidi"/>
          <w:szCs w:val="21"/>
        </w:rPr>
        <w:t xml:space="preserve">  </w:t>
      </w:r>
      <w:r w:rsidR="007A7B74" w:rsidRPr="00704E5D">
        <w:rPr>
          <w:rFonts w:asciiTheme="majorBidi" w:eastAsiaTheme="minorEastAsia" w:hAnsiTheme="majorBidi" w:cstheme="majorBidi"/>
          <w:szCs w:val="21"/>
        </w:rPr>
        <w:t>委员会注意到缔约国正在努力加强斯洛伐克国家人权中心</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该机构已重新获得国家人权机构全球联盟资格认证小组委员会认证。然而</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委员会仍然感到关切的是</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斯洛伐克国家人权中心尚未完全符合《关于增进和保护人权的国家机构地位的原则》</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《巴黎原则》</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并继续被认证为</w:t>
      </w:r>
      <w:r w:rsidRPr="00704E5D">
        <w:rPr>
          <w:rFonts w:asciiTheme="majorBidi" w:eastAsiaTheme="minorEastAsia" w:hAnsiTheme="majorBidi" w:cstheme="majorBidi" w:hint="eastAsia"/>
          <w:szCs w:val="21"/>
        </w:rPr>
        <w:t>“</w:t>
      </w:r>
      <w:r w:rsidRPr="00704E5D">
        <w:rPr>
          <w:rFonts w:asciiTheme="majorBidi" w:eastAsiaTheme="minorEastAsia" w:hAnsiTheme="majorBidi" w:cstheme="majorBidi"/>
          <w:szCs w:val="21"/>
        </w:rPr>
        <w:t>B</w:t>
      </w:r>
      <w:r w:rsidRPr="00704E5D">
        <w:rPr>
          <w:rFonts w:asciiTheme="majorBidi" w:eastAsiaTheme="minorEastAsia" w:hAnsiTheme="majorBidi" w:cstheme="majorBidi" w:hint="eastAsia"/>
          <w:szCs w:val="21"/>
        </w:rPr>
        <w:t>”</w:t>
      </w:r>
      <w:r w:rsidR="007A7B74" w:rsidRPr="00704E5D">
        <w:rPr>
          <w:rFonts w:asciiTheme="majorBidi" w:eastAsiaTheme="minorEastAsia" w:hAnsiTheme="majorBidi" w:cstheme="majorBidi"/>
          <w:szCs w:val="21"/>
        </w:rPr>
        <w:t>级。委员会还关切地注意到</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分配给斯洛伐克国家人权中心的资源不足</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第二条</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w:t>
      </w:r>
    </w:p>
    <w:p w:rsidR="007A7B74" w:rsidRPr="00F24859" w:rsidRDefault="00752BAB" w:rsidP="007A7B74">
      <w:pPr>
        <w:pStyle w:val="SingleTxtGC"/>
        <w:rPr>
          <w:rFonts w:asciiTheme="majorBidi" w:eastAsia="黑体" w:hAnsiTheme="majorBidi" w:cstheme="majorBidi"/>
          <w:szCs w:val="21"/>
        </w:rPr>
      </w:pPr>
      <w:r w:rsidRPr="00704E5D">
        <w:rPr>
          <w:rFonts w:asciiTheme="majorBidi" w:eastAsiaTheme="minorEastAsia" w:hAnsiTheme="majorBidi" w:cstheme="majorBidi"/>
          <w:szCs w:val="21"/>
        </w:rPr>
        <w:t>8.</w:t>
      </w:r>
      <w:r w:rsidR="0012571F">
        <w:rPr>
          <w:rFonts w:asciiTheme="majorBidi" w:eastAsiaTheme="minorEastAsia" w:hAnsiTheme="majorBidi" w:cstheme="majorBidi"/>
          <w:szCs w:val="21"/>
        </w:rPr>
        <w:t xml:space="preserve">  </w:t>
      </w:r>
      <w:r w:rsidR="007A7B74" w:rsidRPr="00F24859">
        <w:rPr>
          <w:rFonts w:asciiTheme="majorBidi" w:eastAsia="黑体" w:hAnsiTheme="majorBidi" w:cstheme="majorBidi"/>
          <w:szCs w:val="21"/>
        </w:rPr>
        <w:t>委员会建议缔约国加紧努力</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讨论并通过相关的法律修正案</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以确保斯洛伐克国家人权中心完全符合《巴黎原则》</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并落实全球国家人权机构联盟资格认证小组委员会的建议。委员会还重申其先前建议</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见</w:t>
      </w:r>
      <w:proofErr w:type="spellStart"/>
      <w:r w:rsidRPr="00F24859">
        <w:rPr>
          <w:rFonts w:asciiTheme="majorBidi" w:eastAsia="黑体" w:hAnsiTheme="majorBidi" w:cstheme="majorBidi"/>
          <w:szCs w:val="21"/>
        </w:rPr>
        <w:t>CERD</w:t>
      </w:r>
      <w:proofErr w:type="spellEnd"/>
      <w:r w:rsidRPr="00F24859">
        <w:rPr>
          <w:rFonts w:asciiTheme="majorBidi" w:eastAsia="黑体" w:hAnsiTheme="majorBidi" w:cstheme="majorBidi"/>
          <w:szCs w:val="21"/>
        </w:rPr>
        <w:t>/C/</w:t>
      </w:r>
      <w:proofErr w:type="spellStart"/>
      <w:r w:rsidRPr="00F24859">
        <w:rPr>
          <w:rFonts w:asciiTheme="majorBidi" w:eastAsia="黑体" w:hAnsiTheme="majorBidi" w:cstheme="majorBidi"/>
          <w:szCs w:val="21"/>
        </w:rPr>
        <w:t>SVK</w:t>
      </w:r>
      <w:proofErr w:type="spellEnd"/>
      <w:r w:rsidRPr="00F24859">
        <w:rPr>
          <w:rFonts w:asciiTheme="majorBidi" w:eastAsia="黑体" w:hAnsiTheme="majorBidi" w:cstheme="majorBidi"/>
          <w:szCs w:val="21"/>
        </w:rPr>
        <w:t>/CO/9</w:t>
      </w:r>
      <w:r w:rsidR="007A7B74" w:rsidRPr="00F24859">
        <w:rPr>
          <w:rFonts w:asciiTheme="majorBidi" w:eastAsia="黑体" w:hAnsiTheme="majorBidi" w:cstheme="majorBidi"/>
          <w:szCs w:val="21"/>
        </w:rPr>
        <w:t>-</w:t>
      </w:r>
      <w:r w:rsidRPr="00F24859">
        <w:rPr>
          <w:rFonts w:asciiTheme="majorBidi" w:eastAsia="黑体" w:hAnsiTheme="majorBidi" w:cstheme="majorBidi"/>
          <w:szCs w:val="21"/>
        </w:rPr>
        <w:t>10,</w:t>
      </w:r>
      <w:r w:rsidR="004D241E" w:rsidRPr="00F24859">
        <w:rPr>
          <w:rFonts w:asciiTheme="majorBidi" w:eastAsia="黑体" w:hAnsiTheme="majorBidi" w:cstheme="majorBidi"/>
          <w:szCs w:val="21"/>
        </w:rPr>
        <w:t xml:space="preserve"> </w:t>
      </w:r>
      <w:r w:rsidR="007A7B74" w:rsidRPr="00F24859">
        <w:rPr>
          <w:rFonts w:asciiTheme="majorBidi" w:eastAsia="黑体" w:hAnsiTheme="majorBidi" w:cstheme="majorBidi"/>
          <w:szCs w:val="21"/>
        </w:rPr>
        <w:t>第</w:t>
      </w:r>
      <w:r w:rsidRPr="00F24859">
        <w:rPr>
          <w:rFonts w:asciiTheme="majorBidi" w:eastAsia="黑体" w:hAnsiTheme="majorBidi" w:cstheme="majorBidi"/>
          <w:szCs w:val="21"/>
        </w:rPr>
        <w:t>15</w:t>
      </w:r>
      <w:r w:rsidR="007A7B74" w:rsidRPr="00F24859">
        <w:rPr>
          <w:rFonts w:asciiTheme="majorBidi" w:eastAsia="黑体" w:hAnsiTheme="majorBidi" w:cstheme="majorBidi"/>
          <w:szCs w:val="21"/>
        </w:rPr>
        <w:t>段</w:t>
      </w:r>
      <w:r w:rsidRPr="00F24859">
        <w:rPr>
          <w:rFonts w:asciiTheme="majorBidi" w:eastAsia="黑体" w:hAnsiTheme="majorBidi" w:cstheme="majorBidi"/>
          <w:szCs w:val="21"/>
        </w:rPr>
        <w:t>)</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并建议缔约国向斯洛伐克国家人权中心提供充分的人力、财政和技术资源</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以使其能够作为国家人权机构和促进平等机构有效、独立地履行其任务。在这方面</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委员会提请缔约国注意委员会关于设立国家机构促进履行《公约》的第</w:t>
      </w:r>
      <w:r w:rsidRPr="00F24859">
        <w:rPr>
          <w:rFonts w:asciiTheme="majorBidi" w:eastAsia="黑体" w:hAnsiTheme="majorBidi" w:cstheme="majorBidi"/>
          <w:szCs w:val="21"/>
        </w:rPr>
        <w:t>17</w:t>
      </w:r>
      <w:r w:rsidR="007A7B74" w:rsidRPr="00F24859">
        <w:rPr>
          <w:rFonts w:asciiTheme="majorBidi" w:eastAsia="黑体" w:hAnsiTheme="majorBidi" w:cstheme="majorBidi"/>
          <w:szCs w:val="21"/>
        </w:rPr>
        <w:t>号</w:t>
      </w:r>
      <w:r w:rsidRPr="00F24859">
        <w:rPr>
          <w:rFonts w:asciiTheme="majorBidi" w:eastAsia="黑体" w:hAnsiTheme="majorBidi" w:cstheme="majorBidi"/>
          <w:szCs w:val="21"/>
        </w:rPr>
        <w:t>(1993</w:t>
      </w:r>
      <w:r w:rsidR="007A7B74" w:rsidRPr="00F24859">
        <w:rPr>
          <w:rFonts w:asciiTheme="majorBidi" w:eastAsia="黑体" w:hAnsiTheme="majorBidi" w:cstheme="majorBidi"/>
          <w:szCs w:val="21"/>
        </w:rPr>
        <w:t>年</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一般性意见。</w:t>
      </w:r>
    </w:p>
    <w:p w:rsidR="007A7B74" w:rsidRPr="00704E5D" w:rsidRDefault="007A7B74" w:rsidP="00752BAB">
      <w:pPr>
        <w:pStyle w:val="H23GC"/>
      </w:pPr>
      <w:r w:rsidRPr="00704E5D">
        <w:tab/>
      </w:r>
      <w:r w:rsidRPr="00704E5D">
        <w:tab/>
      </w:r>
      <w:r w:rsidRPr="00704E5D">
        <w:t>执行《反歧视法》</w:t>
      </w:r>
    </w:p>
    <w:p w:rsidR="007A7B74" w:rsidRPr="00704E5D" w:rsidRDefault="00752BAB" w:rsidP="007A7B74">
      <w:pPr>
        <w:pStyle w:val="SingleTxtGC"/>
        <w:rPr>
          <w:rFonts w:asciiTheme="majorBidi" w:eastAsiaTheme="minorEastAsia" w:hAnsiTheme="majorBidi" w:cstheme="majorBidi"/>
          <w:szCs w:val="21"/>
        </w:rPr>
      </w:pPr>
      <w:r w:rsidRPr="00704E5D">
        <w:rPr>
          <w:rFonts w:asciiTheme="majorBidi" w:eastAsiaTheme="minorEastAsia" w:hAnsiTheme="majorBidi" w:cstheme="majorBidi"/>
          <w:szCs w:val="21"/>
        </w:rPr>
        <w:t>9.</w:t>
      </w:r>
      <w:r w:rsidR="0012571F">
        <w:rPr>
          <w:rFonts w:asciiTheme="majorBidi" w:eastAsiaTheme="minorEastAsia" w:hAnsiTheme="majorBidi" w:cstheme="majorBidi"/>
          <w:szCs w:val="21"/>
        </w:rPr>
        <w:t xml:space="preserve">  </w:t>
      </w:r>
      <w:r w:rsidR="007A7B74" w:rsidRPr="00704E5D">
        <w:rPr>
          <w:rFonts w:asciiTheme="majorBidi" w:eastAsiaTheme="minorEastAsia" w:hAnsiTheme="majorBidi" w:cstheme="majorBidi"/>
          <w:szCs w:val="21"/>
        </w:rPr>
        <w:t>委员会仍然感到关切的是</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虽然针对不同种族少数群体特别是针对罗</w:t>
      </w:r>
      <w:proofErr w:type="gramStart"/>
      <w:r w:rsidR="007A7B74" w:rsidRPr="00704E5D">
        <w:rPr>
          <w:rFonts w:asciiTheme="majorBidi" w:eastAsiaTheme="minorEastAsia" w:hAnsiTheme="majorBidi" w:cstheme="majorBidi"/>
          <w:szCs w:val="21"/>
        </w:rPr>
        <w:t>姆</w:t>
      </w:r>
      <w:proofErr w:type="gramEnd"/>
      <w:r w:rsidR="007A7B74" w:rsidRPr="00704E5D">
        <w:rPr>
          <w:rFonts w:asciiTheme="majorBidi" w:eastAsiaTheme="minorEastAsia" w:hAnsiTheme="majorBidi" w:cstheme="majorBidi"/>
          <w:szCs w:val="21"/>
        </w:rPr>
        <w:t>人、穆斯林和非洲人后裔的种族歧视普遍存在</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但缔约国未提供资料</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说明在种族歧视案件中已提出的投诉、开展的调查和实施制裁的数目。委员会仍然感到关切的是</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法庭审理种族歧视案件的时间仍然过长</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从而对受害者有效诉诸司法产生负面影响</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第二和第六条</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w:t>
      </w:r>
    </w:p>
    <w:p w:rsidR="007A7B74" w:rsidRPr="00F24859" w:rsidRDefault="00752BAB" w:rsidP="001E3000">
      <w:pPr>
        <w:pStyle w:val="SingleTxtGC"/>
        <w:pageBreakBefore/>
        <w:rPr>
          <w:rFonts w:asciiTheme="majorBidi" w:eastAsia="黑体" w:hAnsiTheme="majorBidi" w:cstheme="majorBidi"/>
          <w:szCs w:val="21"/>
        </w:rPr>
      </w:pPr>
      <w:r w:rsidRPr="00704E5D">
        <w:rPr>
          <w:rFonts w:asciiTheme="majorBidi" w:eastAsiaTheme="minorEastAsia" w:hAnsiTheme="majorBidi" w:cstheme="majorBidi"/>
          <w:szCs w:val="21"/>
        </w:rPr>
        <w:t>10.</w:t>
      </w:r>
      <w:r w:rsidR="0012571F">
        <w:rPr>
          <w:rFonts w:asciiTheme="majorBidi" w:eastAsiaTheme="minorEastAsia" w:hAnsiTheme="majorBidi" w:cstheme="majorBidi"/>
          <w:szCs w:val="21"/>
        </w:rPr>
        <w:t xml:space="preserve">  </w:t>
      </w:r>
      <w:r w:rsidR="007A7B74" w:rsidRPr="00F24859">
        <w:rPr>
          <w:rFonts w:asciiTheme="majorBidi" w:eastAsia="黑体" w:hAnsiTheme="majorBidi" w:cstheme="majorBidi"/>
          <w:szCs w:val="21"/>
        </w:rPr>
        <w:t>委员会根据其先前建议</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见</w:t>
      </w:r>
      <w:proofErr w:type="spellStart"/>
      <w:r w:rsidRPr="00F24859">
        <w:rPr>
          <w:rFonts w:asciiTheme="majorBidi" w:eastAsia="黑体" w:hAnsiTheme="majorBidi" w:cstheme="majorBidi"/>
          <w:szCs w:val="21"/>
        </w:rPr>
        <w:t>CERD</w:t>
      </w:r>
      <w:proofErr w:type="spellEnd"/>
      <w:r w:rsidRPr="00F24859">
        <w:rPr>
          <w:rFonts w:asciiTheme="majorBidi" w:eastAsia="黑体" w:hAnsiTheme="majorBidi" w:cstheme="majorBidi"/>
          <w:szCs w:val="21"/>
        </w:rPr>
        <w:t>/C/</w:t>
      </w:r>
      <w:proofErr w:type="spellStart"/>
      <w:r w:rsidRPr="00F24859">
        <w:rPr>
          <w:rFonts w:asciiTheme="majorBidi" w:eastAsia="黑体" w:hAnsiTheme="majorBidi" w:cstheme="majorBidi"/>
          <w:szCs w:val="21"/>
        </w:rPr>
        <w:t>SVK</w:t>
      </w:r>
      <w:proofErr w:type="spellEnd"/>
      <w:r w:rsidRPr="00F24859">
        <w:rPr>
          <w:rFonts w:asciiTheme="majorBidi" w:eastAsia="黑体" w:hAnsiTheme="majorBidi" w:cstheme="majorBidi"/>
          <w:szCs w:val="21"/>
        </w:rPr>
        <w:t>/CO/9</w:t>
      </w:r>
      <w:r w:rsidR="007A7B74" w:rsidRPr="00F24859">
        <w:rPr>
          <w:rFonts w:asciiTheme="majorBidi" w:eastAsia="黑体" w:hAnsiTheme="majorBidi" w:cstheme="majorBidi"/>
          <w:szCs w:val="21"/>
        </w:rPr>
        <w:t>-</w:t>
      </w:r>
      <w:r w:rsidRPr="00F24859">
        <w:rPr>
          <w:rFonts w:asciiTheme="majorBidi" w:eastAsia="黑体" w:hAnsiTheme="majorBidi" w:cstheme="majorBidi"/>
          <w:szCs w:val="21"/>
        </w:rPr>
        <w:t>10,</w:t>
      </w:r>
      <w:r w:rsidR="007A7B74" w:rsidRPr="00F24859">
        <w:rPr>
          <w:rFonts w:asciiTheme="majorBidi" w:eastAsia="黑体" w:hAnsiTheme="majorBidi" w:cstheme="majorBidi"/>
          <w:szCs w:val="21"/>
        </w:rPr>
        <w:t xml:space="preserve"> </w:t>
      </w:r>
      <w:r w:rsidR="007A7B74" w:rsidRPr="00F24859">
        <w:rPr>
          <w:rFonts w:asciiTheme="majorBidi" w:eastAsia="黑体" w:hAnsiTheme="majorBidi" w:cstheme="majorBidi"/>
          <w:szCs w:val="21"/>
        </w:rPr>
        <w:t>第</w:t>
      </w:r>
      <w:r w:rsidRPr="00F24859">
        <w:rPr>
          <w:rFonts w:asciiTheme="majorBidi" w:eastAsia="黑体" w:hAnsiTheme="majorBidi" w:cstheme="majorBidi"/>
          <w:szCs w:val="21"/>
        </w:rPr>
        <w:t>7</w:t>
      </w:r>
      <w:r w:rsidR="007A7B74" w:rsidRPr="00F24859">
        <w:rPr>
          <w:rFonts w:asciiTheme="majorBidi" w:eastAsia="黑体" w:hAnsiTheme="majorBidi" w:cstheme="majorBidi"/>
          <w:szCs w:val="21"/>
        </w:rPr>
        <w:t>段</w:t>
      </w:r>
      <w:r w:rsidRPr="00F24859">
        <w:rPr>
          <w:rFonts w:asciiTheme="majorBidi" w:eastAsia="黑体" w:hAnsiTheme="majorBidi" w:cstheme="majorBidi"/>
          <w:szCs w:val="21"/>
        </w:rPr>
        <w:t>)</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敦促缔约国</w:t>
      </w:r>
      <w:r w:rsidRPr="00F24859">
        <w:rPr>
          <w:rFonts w:asciiTheme="majorBidi" w:eastAsia="黑体" w:hAnsiTheme="majorBidi" w:cstheme="majorBidi"/>
          <w:szCs w:val="21"/>
        </w:rPr>
        <w:t>：</w:t>
      </w:r>
    </w:p>
    <w:p w:rsidR="007A7B74" w:rsidRPr="00F24859" w:rsidRDefault="007A7B74" w:rsidP="007A7B74">
      <w:pPr>
        <w:pStyle w:val="SingleTxtGC"/>
        <w:rPr>
          <w:rFonts w:asciiTheme="majorBidi" w:eastAsia="黑体" w:hAnsiTheme="majorBidi" w:cstheme="majorBidi"/>
          <w:szCs w:val="21"/>
        </w:rPr>
      </w:pPr>
      <w:r w:rsidRPr="00F24859">
        <w:rPr>
          <w:rFonts w:asciiTheme="majorBidi" w:eastAsia="黑体" w:hAnsiTheme="majorBidi" w:cstheme="majorBidi"/>
          <w:szCs w:val="21"/>
        </w:rPr>
        <w:tab/>
      </w:r>
      <w:r w:rsidR="00752BAB" w:rsidRPr="00F24859">
        <w:rPr>
          <w:rFonts w:asciiTheme="majorBidi" w:eastAsia="黑体" w:hAnsiTheme="majorBidi" w:cstheme="majorBidi"/>
          <w:szCs w:val="21"/>
        </w:rPr>
        <w:t>(a)</w:t>
      </w:r>
      <w:r w:rsidR="004D241E" w:rsidRPr="00F24859">
        <w:rPr>
          <w:rFonts w:asciiTheme="majorBidi" w:eastAsia="黑体" w:hAnsiTheme="majorBidi" w:cstheme="majorBidi"/>
          <w:szCs w:val="21"/>
        </w:rPr>
        <w:tab/>
      </w:r>
      <w:r w:rsidRPr="00F24859">
        <w:rPr>
          <w:rFonts w:asciiTheme="majorBidi" w:eastAsia="黑体" w:hAnsiTheme="majorBidi" w:cstheme="majorBidi"/>
          <w:szCs w:val="21"/>
        </w:rPr>
        <w:t>加紧努力</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确保充分执行《反歧视法》</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以确保有效调查所有涉及种族歧视的投诉</w:t>
      </w:r>
      <w:r w:rsidR="00752BAB" w:rsidRPr="00F24859">
        <w:rPr>
          <w:rFonts w:asciiTheme="majorBidi" w:eastAsia="黑体" w:hAnsiTheme="majorBidi" w:cstheme="majorBidi"/>
          <w:szCs w:val="21"/>
        </w:rPr>
        <w:t>；</w:t>
      </w:r>
    </w:p>
    <w:p w:rsidR="007A7B74" w:rsidRPr="00F24859" w:rsidRDefault="007A7B74" w:rsidP="007A7B74">
      <w:pPr>
        <w:pStyle w:val="SingleTxtGC"/>
        <w:rPr>
          <w:rFonts w:asciiTheme="majorBidi" w:eastAsia="黑体" w:hAnsiTheme="majorBidi" w:cstheme="majorBidi"/>
          <w:szCs w:val="21"/>
        </w:rPr>
      </w:pPr>
      <w:r w:rsidRPr="00F24859">
        <w:rPr>
          <w:rFonts w:asciiTheme="majorBidi" w:eastAsia="黑体" w:hAnsiTheme="majorBidi" w:cstheme="majorBidi"/>
          <w:szCs w:val="21"/>
        </w:rPr>
        <w:tab/>
      </w:r>
      <w:r w:rsidR="00752BAB" w:rsidRPr="00F24859">
        <w:rPr>
          <w:rFonts w:asciiTheme="majorBidi" w:eastAsia="黑体" w:hAnsiTheme="majorBidi" w:cstheme="majorBidi"/>
          <w:szCs w:val="21"/>
        </w:rPr>
        <w:t>(b)</w:t>
      </w:r>
      <w:r w:rsidR="004D241E" w:rsidRPr="00F24859">
        <w:rPr>
          <w:rFonts w:asciiTheme="majorBidi" w:eastAsia="黑体" w:hAnsiTheme="majorBidi" w:cstheme="majorBidi"/>
          <w:szCs w:val="21"/>
        </w:rPr>
        <w:tab/>
      </w:r>
      <w:r w:rsidRPr="00F24859">
        <w:rPr>
          <w:rFonts w:asciiTheme="majorBidi" w:eastAsia="黑体" w:hAnsiTheme="majorBidi" w:cstheme="majorBidi"/>
          <w:szCs w:val="21"/>
        </w:rPr>
        <w:t>采取适当和有效措施</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处理种族歧视受害者漫长的法庭诉讼问题</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并采取一切必要步骤</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保障所有种族歧视受害者获得有效的法律补救和赔偿</w:t>
      </w:r>
      <w:r w:rsidR="00752BAB" w:rsidRPr="00F24859">
        <w:rPr>
          <w:rFonts w:asciiTheme="majorBidi" w:eastAsia="黑体" w:hAnsiTheme="majorBidi" w:cstheme="majorBidi"/>
          <w:szCs w:val="21"/>
        </w:rPr>
        <w:t>；</w:t>
      </w:r>
    </w:p>
    <w:p w:rsidR="007A7B74" w:rsidRPr="00F24859" w:rsidRDefault="007A7B74" w:rsidP="007A7B74">
      <w:pPr>
        <w:pStyle w:val="SingleTxtGC"/>
        <w:rPr>
          <w:rFonts w:asciiTheme="majorBidi" w:eastAsia="黑体" w:hAnsiTheme="majorBidi" w:cstheme="majorBidi"/>
          <w:szCs w:val="21"/>
        </w:rPr>
      </w:pPr>
      <w:r w:rsidRPr="00F24859">
        <w:rPr>
          <w:rFonts w:asciiTheme="majorBidi" w:eastAsia="黑体" w:hAnsiTheme="majorBidi" w:cstheme="majorBidi"/>
          <w:szCs w:val="21"/>
        </w:rPr>
        <w:tab/>
      </w:r>
      <w:r w:rsidR="00752BAB" w:rsidRPr="00F24859">
        <w:rPr>
          <w:rFonts w:asciiTheme="majorBidi" w:eastAsia="黑体" w:hAnsiTheme="majorBidi" w:cstheme="majorBidi"/>
          <w:szCs w:val="21"/>
        </w:rPr>
        <w:t>(c)</w:t>
      </w:r>
      <w:r w:rsidR="004D241E" w:rsidRPr="00F24859">
        <w:rPr>
          <w:rFonts w:asciiTheme="majorBidi" w:eastAsia="黑体" w:hAnsiTheme="majorBidi" w:cstheme="majorBidi"/>
          <w:szCs w:val="21"/>
        </w:rPr>
        <w:tab/>
      </w:r>
      <w:r w:rsidRPr="00F24859">
        <w:rPr>
          <w:rFonts w:asciiTheme="majorBidi" w:eastAsia="黑体" w:hAnsiTheme="majorBidi" w:cstheme="majorBidi"/>
          <w:szCs w:val="21"/>
        </w:rPr>
        <w:t>定期向公务员、法官、治安法官和执法人员提供培训</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以确保有效适用《公约》和关于种族歧视问题的法律</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并确保这些人员在履行职责时</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尊重和维护所有人权</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同时也采取步骤消除种族歧视行为或做法</w:t>
      </w:r>
      <w:r w:rsidR="00752BAB" w:rsidRPr="00F24859">
        <w:rPr>
          <w:rFonts w:asciiTheme="majorBidi" w:eastAsia="黑体" w:hAnsiTheme="majorBidi" w:cstheme="majorBidi"/>
          <w:szCs w:val="21"/>
        </w:rPr>
        <w:t>；</w:t>
      </w:r>
    </w:p>
    <w:p w:rsidR="007A7B74" w:rsidRPr="00F24859" w:rsidRDefault="007A7B74" w:rsidP="007A7B74">
      <w:pPr>
        <w:pStyle w:val="SingleTxtGC"/>
        <w:rPr>
          <w:rFonts w:asciiTheme="majorBidi" w:eastAsia="黑体" w:hAnsiTheme="majorBidi" w:cstheme="majorBidi"/>
          <w:szCs w:val="21"/>
        </w:rPr>
      </w:pPr>
      <w:r w:rsidRPr="00F24859">
        <w:rPr>
          <w:rFonts w:asciiTheme="majorBidi" w:eastAsia="黑体" w:hAnsiTheme="majorBidi" w:cstheme="majorBidi"/>
          <w:szCs w:val="21"/>
        </w:rPr>
        <w:tab/>
      </w:r>
      <w:r w:rsidR="00752BAB" w:rsidRPr="00F24859">
        <w:rPr>
          <w:rFonts w:asciiTheme="majorBidi" w:eastAsia="黑体" w:hAnsiTheme="majorBidi" w:cstheme="majorBidi"/>
          <w:szCs w:val="21"/>
        </w:rPr>
        <w:t>(d)</w:t>
      </w:r>
      <w:r w:rsidR="004D241E" w:rsidRPr="00F24859">
        <w:rPr>
          <w:rFonts w:asciiTheme="majorBidi" w:eastAsia="黑体" w:hAnsiTheme="majorBidi" w:cstheme="majorBidi"/>
          <w:szCs w:val="21"/>
        </w:rPr>
        <w:tab/>
      </w:r>
      <w:r w:rsidRPr="00F24859">
        <w:rPr>
          <w:rFonts w:asciiTheme="majorBidi" w:eastAsia="黑体" w:hAnsiTheme="majorBidi" w:cstheme="majorBidi"/>
          <w:szCs w:val="21"/>
        </w:rPr>
        <w:t>为受《公约》保护的人举办提高认识活动</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使其了解《公约》条款和提供保护防止种族歧视的法律框架。</w:t>
      </w:r>
    </w:p>
    <w:p w:rsidR="007A7B74" w:rsidRPr="00704E5D" w:rsidRDefault="007A7B74" w:rsidP="00752BAB">
      <w:pPr>
        <w:pStyle w:val="H23GC"/>
      </w:pPr>
      <w:r w:rsidRPr="00704E5D">
        <w:tab/>
      </w:r>
      <w:r w:rsidRPr="00704E5D">
        <w:tab/>
      </w:r>
      <w:r w:rsidRPr="00704E5D">
        <w:t>出于种族动机的犯罪</w:t>
      </w:r>
    </w:p>
    <w:p w:rsidR="007A7B74" w:rsidRPr="00704E5D" w:rsidRDefault="00752BAB" w:rsidP="007A7B74">
      <w:pPr>
        <w:pStyle w:val="SingleTxtGC"/>
        <w:rPr>
          <w:rFonts w:asciiTheme="majorBidi" w:eastAsiaTheme="minorEastAsia" w:hAnsiTheme="majorBidi" w:cstheme="majorBidi"/>
          <w:szCs w:val="21"/>
        </w:rPr>
      </w:pPr>
      <w:r w:rsidRPr="00704E5D">
        <w:rPr>
          <w:rFonts w:asciiTheme="majorBidi" w:eastAsiaTheme="minorEastAsia" w:hAnsiTheme="majorBidi" w:cstheme="majorBidi"/>
          <w:szCs w:val="21"/>
        </w:rPr>
        <w:t>11.</w:t>
      </w:r>
      <w:r w:rsidR="0012571F">
        <w:rPr>
          <w:rFonts w:asciiTheme="majorBidi" w:eastAsiaTheme="minorEastAsia" w:hAnsiTheme="majorBidi" w:cstheme="majorBidi"/>
          <w:szCs w:val="21"/>
        </w:rPr>
        <w:t xml:space="preserve">  </w:t>
      </w:r>
      <w:r w:rsidR="007A7B74" w:rsidRPr="00704E5D">
        <w:rPr>
          <w:rFonts w:asciiTheme="majorBidi" w:eastAsiaTheme="minorEastAsia" w:hAnsiTheme="majorBidi" w:cstheme="majorBidi"/>
          <w:szCs w:val="21"/>
        </w:rPr>
        <w:t>委员会感到严重关切的是</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有报告称</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少数种族</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包括罗</w:t>
      </w:r>
      <w:proofErr w:type="gramStart"/>
      <w:r w:rsidR="007A7B74" w:rsidRPr="00704E5D">
        <w:rPr>
          <w:rFonts w:asciiTheme="majorBidi" w:eastAsiaTheme="minorEastAsia" w:hAnsiTheme="majorBidi" w:cstheme="majorBidi"/>
          <w:szCs w:val="21"/>
        </w:rPr>
        <w:t>姆</w:t>
      </w:r>
      <w:proofErr w:type="gramEnd"/>
      <w:r w:rsidR="007A7B74" w:rsidRPr="00704E5D">
        <w:rPr>
          <w:rFonts w:asciiTheme="majorBidi" w:eastAsiaTheme="minorEastAsia" w:hAnsiTheme="majorBidi" w:cstheme="majorBidi"/>
          <w:szCs w:val="21"/>
        </w:rPr>
        <w:t>人、穆斯林和非洲人后裔</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遭受辱骂和殴打。委员会还对以下情况仍然感到关切</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尽管采取了打击极端主义的措施</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极端主义组织煽动种族歧视的活动在缔约国继续发生。委员会关切地注意到</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尽管《公约》第四条</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丑</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款予以禁止</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但参与煽动和鼓励种族歧视的组织或活动在刑法中未被视为一项罪行</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第二和第四条</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w:t>
      </w:r>
    </w:p>
    <w:p w:rsidR="007A7B74" w:rsidRPr="00F24859" w:rsidRDefault="00752BAB" w:rsidP="007A7B74">
      <w:pPr>
        <w:pStyle w:val="SingleTxtGC"/>
        <w:rPr>
          <w:rFonts w:asciiTheme="majorBidi" w:eastAsia="黑体" w:hAnsiTheme="majorBidi" w:cstheme="majorBidi"/>
          <w:szCs w:val="21"/>
        </w:rPr>
      </w:pPr>
      <w:r w:rsidRPr="00F24859">
        <w:rPr>
          <w:rFonts w:asciiTheme="majorBidi" w:eastAsia="黑体" w:hAnsiTheme="majorBidi" w:cstheme="majorBidi"/>
          <w:szCs w:val="21"/>
        </w:rPr>
        <w:t>12.</w:t>
      </w:r>
      <w:r w:rsidR="0012571F" w:rsidRPr="00F24859">
        <w:rPr>
          <w:rFonts w:asciiTheme="majorBidi" w:eastAsia="黑体" w:hAnsiTheme="majorBidi" w:cstheme="majorBidi"/>
          <w:szCs w:val="21"/>
        </w:rPr>
        <w:t xml:space="preserve">  </w:t>
      </w:r>
      <w:r w:rsidR="007A7B74" w:rsidRPr="00F24859">
        <w:rPr>
          <w:rFonts w:asciiTheme="majorBidi" w:eastAsia="黑体" w:hAnsiTheme="majorBidi" w:cstheme="majorBidi"/>
          <w:szCs w:val="21"/>
        </w:rPr>
        <w:t>委员会根据其关于执行《公约》第四条的第</w:t>
      </w:r>
      <w:r w:rsidRPr="00F24859">
        <w:rPr>
          <w:rFonts w:asciiTheme="majorBidi" w:eastAsia="黑体" w:hAnsiTheme="majorBidi" w:cstheme="majorBidi"/>
          <w:szCs w:val="21"/>
        </w:rPr>
        <w:t>7</w:t>
      </w:r>
      <w:r w:rsidR="007A7B74" w:rsidRPr="00F24859">
        <w:rPr>
          <w:rFonts w:asciiTheme="majorBidi" w:eastAsia="黑体" w:hAnsiTheme="majorBidi" w:cstheme="majorBidi"/>
          <w:szCs w:val="21"/>
        </w:rPr>
        <w:t>号</w:t>
      </w:r>
      <w:r w:rsidRPr="00F24859">
        <w:rPr>
          <w:rFonts w:asciiTheme="majorBidi" w:eastAsia="黑体" w:hAnsiTheme="majorBidi" w:cstheme="majorBidi"/>
          <w:szCs w:val="21"/>
        </w:rPr>
        <w:t>(1985</w:t>
      </w:r>
      <w:r w:rsidR="007A7B74" w:rsidRPr="00F24859">
        <w:rPr>
          <w:rFonts w:asciiTheme="majorBidi" w:eastAsia="黑体" w:hAnsiTheme="majorBidi" w:cstheme="majorBidi"/>
          <w:szCs w:val="21"/>
        </w:rPr>
        <w:t>年</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一般性建议和关于《公约》第四条的第</w:t>
      </w:r>
      <w:r w:rsidRPr="00F24859">
        <w:rPr>
          <w:rFonts w:asciiTheme="majorBidi" w:eastAsia="黑体" w:hAnsiTheme="majorBidi" w:cstheme="majorBidi"/>
          <w:szCs w:val="21"/>
        </w:rPr>
        <w:t>15</w:t>
      </w:r>
      <w:r w:rsidR="007A7B74" w:rsidRPr="00F24859">
        <w:rPr>
          <w:rFonts w:asciiTheme="majorBidi" w:eastAsia="黑体" w:hAnsiTheme="majorBidi" w:cstheme="majorBidi"/>
          <w:szCs w:val="21"/>
        </w:rPr>
        <w:t>号一般性建议</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并回顾其先前建议</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见</w:t>
      </w:r>
      <w:proofErr w:type="spellStart"/>
      <w:r w:rsidRPr="00F24859">
        <w:rPr>
          <w:rFonts w:asciiTheme="majorBidi" w:eastAsia="黑体" w:hAnsiTheme="majorBidi" w:cstheme="majorBidi"/>
          <w:szCs w:val="21"/>
        </w:rPr>
        <w:t>CERD</w:t>
      </w:r>
      <w:proofErr w:type="spellEnd"/>
      <w:r w:rsidRPr="00F24859">
        <w:rPr>
          <w:rFonts w:asciiTheme="majorBidi" w:eastAsia="黑体" w:hAnsiTheme="majorBidi" w:cstheme="majorBidi"/>
          <w:szCs w:val="21"/>
        </w:rPr>
        <w:t>/C/</w:t>
      </w:r>
      <w:proofErr w:type="spellStart"/>
      <w:r w:rsidRPr="00F24859">
        <w:rPr>
          <w:rFonts w:asciiTheme="majorBidi" w:eastAsia="黑体" w:hAnsiTheme="majorBidi" w:cstheme="majorBidi"/>
          <w:szCs w:val="21"/>
        </w:rPr>
        <w:t>SVK</w:t>
      </w:r>
      <w:proofErr w:type="spellEnd"/>
      <w:r w:rsidRPr="00F24859">
        <w:rPr>
          <w:rFonts w:asciiTheme="majorBidi" w:eastAsia="黑体" w:hAnsiTheme="majorBidi" w:cstheme="majorBidi"/>
          <w:szCs w:val="21"/>
        </w:rPr>
        <w:t>/</w:t>
      </w:r>
      <w:r w:rsidR="004D241E" w:rsidRPr="00F24859">
        <w:rPr>
          <w:rFonts w:asciiTheme="majorBidi" w:eastAsia="黑体" w:hAnsiTheme="majorBidi" w:cstheme="majorBidi"/>
          <w:szCs w:val="21"/>
        </w:rPr>
        <w:t xml:space="preserve"> </w:t>
      </w:r>
      <w:r w:rsidRPr="00F24859">
        <w:rPr>
          <w:rFonts w:asciiTheme="majorBidi" w:eastAsia="黑体" w:hAnsiTheme="majorBidi" w:cstheme="majorBidi"/>
          <w:szCs w:val="21"/>
        </w:rPr>
        <w:t>CO/9</w:t>
      </w:r>
      <w:r w:rsidR="007A7B74" w:rsidRPr="00F24859">
        <w:rPr>
          <w:rFonts w:asciiTheme="majorBidi" w:eastAsia="黑体" w:hAnsiTheme="majorBidi" w:cstheme="majorBidi"/>
          <w:szCs w:val="21"/>
        </w:rPr>
        <w:t>-</w:t>
      </w:r>
      <w:r w:rsidRPr="00F24859">
        <w:rPr>
          <w:rFonts w:asciiTheme="majorBidi" w:eastAsia="黑体" w:hAnsiTheme="majorBidi" w:cstheme="majorBidi"/>
          <w:szCs w:val="21"/>
        </w:rPr>
        <w:t>10,</w:t>
      </w:r>
      <w:r w:rsidR="004D241E" w:rsidRPr="00F24859">
        <w:rPr>
          <w:rFonts w:asciiTheme="majorBidi" w:eastAsia="黑体" w:hAnsiTheme="majorBidi" w:cstheme="majorBidi"/>
          <w:szCs w:val="21"/>
        </w:rPr>
        <w:t xml:space="preserve"> </w:t>
      </w:r>
      <w:r w:rsidR="007A7B74" w:rsidRPr="00F24859">
        <w:rPr>
          <w:rFonts w:asciiTheme="majorBidi" w:eastAsia="黑体" w:hAnsiTheme="majorBidi" w:cstheme="majorBidi"/>
          <w:szCs w:val="21"/>
        </w:rPr>
        <w:t>第</w:t>
      </w:r>
      <w:r w:rsidRPr="00F24859">
        <w:rPr>
          <w:rFonts w:asciiTheme="majorBidi" w:eastAsia="黑体" w:hAnsiTheme="majorBidi" w:cstheme="majorBidi"/>
          <w:szCs w:val="21"/>
        </w:rPr>
        <w:t>6</w:t>
      </w:r>
      <w:r w:rsidR="007A7B74" w:rsidRPr="00F24859">
        <w:rPr>
          <w:rFonts w:asciiTheme="majorBidi" w:eastAsia="黑体" w:hAnsiTheme="majorBidi" w:cstheme="majorBidi"/>
          <w:szCs w:val="21"/>
        </w:rPr>
        <w:t>段</w:t>
      </w:r>
      <w:r w:rsidRPr="00F24859">
        <w:rPr>
          <w:rFonts w:asciiTheme="majorBidi" w:eastAsia="黑体" w:hAnsiTheme="majorBidi" w:cstheme="majorBidi"/>
          <w:szCs w:val="21"/>
        </w:rPr>
        <w:t>)</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敦促缔约国</w:t>
      </w:r>
      <w:r w:rsidRPr="00F24859">
        <w:rPr>
          <w:rFonts w:asciiTheme="majorBidi" w:eastAsia="黑体" w:hAnsiTheme="majorBidi" w:cstheme="majorBidi"/>
          <w:szCs w:val="21"/>
        </w:rPr>
        <w:t>：</w:t>
      </w:r>
    </w:p>
    <w:p w:rsidR="007A7B74" w:rsidRPr="00F24859" w:rsidRDefault="007A7B74" w:rsidP="007A7B74">
      <w:pPr>
        <w:pStyle w:val="SingleTxtGC"/>
        <w:rPr>
          <w:rFonts w:asciiTheme="majorBidi" w:eastAsia="黑体" w:hAnsiTheme="majorBidi" w:cstheme="majorBidi"/>
          <w:szCs w:val="21"/>
        </w:rPr>
      </w:pPr>
      <w:r w:rsidRPr="00F24859">
        <w:rPr>
          <w:rFonts w:asciiTheme="majorBidi" w:eastAsia="黑体" w:hAnsiTheme="majorBidi" w:cstheme="majorBidi"/>
          <w:szCs w:val="21"/>
        </w:rPr>
        <w:tab/>
      </w:r>
      <w:r w:rsidR="00752BAB" w:rsidRPr="00F24859">
        <w:rPr>
          <w:rFonts w:asciiTheme="majorBidi" w:eastAsia="黑体" w:hAnsiTheme="majorBidi" w:cstheme="majorBidi"/>
          <w:szCs w:val="21"/>
        </w:rPr>
        <w:t>(a)</w:t>
      </w:r>
      <w:r w:rsidR="00704E5D" w:rsidRPr="00F24859">
        <w:rPr>
          <w:rFonts w:asciiTheme="majorBidi" w:eastAsia="黑体" w:hAnsiTheme="majorBidi" w:cstheme="majorBidi"/>
          <w:szCs w:val="21"/>
        </w:rPr>
        <w:tab/>
      </w:r>
      <w:r w:rsidRPr="00F24859">
        <w:rPr>
          <w:rFonts w:asciiTheme="majorBidi" w:eastAsia="黑体" w:hAnsiTheme="majorBidi" w:cstheme="majorBidi"/>
          <w:szCs w:val="21"/>
        </w:rPr>
        <w:t>审查其刑事立法</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以确保其完全符合《公约》第四条</w:t>
      </w:r>
      <w:r w:rsidR="00752BAB" w:rsidRPr="00F24859">
        <w:rPr>
          <w:rFonts w:asciiTheme="majorBidi" w:eastAsia="黑体" w:hAnsiTheme="majorBidi" w:cstheme="majorBidi"/>
          <w:szCs w:val="21"/>
        </w:rPr>
        <w:t>；</w:t>
      </w:r>
    </w:p>
    <w:p w:rsidR="007A7B74" w:rsidRPr="00F24859" w:rsidRDefault="007A7B74" w:rsidP="007A7B74">
      <w:pPr>
        <w:pStyle w:val="SingleTxtGC"/>
        <w:rPr>
          <w:rFonts w:asciiTheme="majorBidi" w:eastAsia="黑体" w:hAnsiTheme="majorBidi" w:cstheme="majorBidi"/>
          <w:szCs w:val="21"/>
        </w:rPr>
      </w:pPr>
      <w:r w:rsidRPr="00F24859">
        <w:rPr>
          <w:rFonts w:asciiTheme="majorBidi" w:eastAsia="黑体" w:hAnsiTheme="majorBidi" w:cstheme="majorBidi"/>
          <w:szCs w:val="21"/>
        </w:rPr>
        <w:tab/>
      </w:r>
      <w:r w:rsidR="00752BAB" w:rsidRPr="00F24859">
        <w:rPr>
          <w:rFonts w:asciiTheme="majorBidi" w:eastAsia="黑体" w:hAnsiTheme="majorBidi" w:cstheme="majorBidi"/>
          <w:szCs w:val="21"/>
        </w:rPr>
        <w:t>(b)</w:t>
      </w:r>
      <w:r w:rsidR="00704E5D" w:rsidRPr="00F24859">
        <w:rPr>
          <w:rFonts w:asciiTheme="majorBidi" w:eastAsia="黑体" w:hAnsiTheme="majorBidi" w:cstheme="majorBidi"/>
          <w:szCs w:val="21"/>
        </w:rPr>
        <w:tab/>
      </w:r>
      <w:r w:rsidRPr="00F24859">
        <w:rPr>
          <w:rFonts w:asciiTheme="majorBidi" w:eastAsia="黑体" w:hAnsiTheme="majorBidi" w:cstheme="majorBidi"/>
          <w:szCs w:val="21"/>
        </w:rPr>
        <w:t>保持警惕</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展现意愿</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利用诉讼程序应对煽动和鼓励种族歧视的组织和活动</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以确保参与和资助这些组织和活动会受到起诉</w:t>
      </w:r>
      <w:r w:rsidR="00752BAB" w:rsidRPr="00F24859">
        <w:rPr>
          <w:rFonts w:asciiTheme="majorBidi" w:eastAsia="黑体" w:hAnsiTheme="majorBidi" w:cstheme="majorBidi"/>
          <w:szCs w:val="21"/>
        </w:rPr>
        <w:t>；</w:t>
      </w:r>
    </w:p>
    <w:p w:rsidR="007A7B74" w:rsidRPr="00F24859" w:rsidRDefault="007A7B74" w:rsidP="007A7B74">
      <w:pPr>
        <w:pStyle w:val="SingleTxtGC"/>
        <w:rPr>
          <w:rFonts w:asciiTheme="majorBidi" w:eastAsia="黑体" w:hAnsiTheme="majorBidi" w:cstheme="majorBidi"/>
          <w:szCs w:val="21"/>
        </w:rPr>
      </w:pPr>
      <w:r w:rsidRPr="00F24859">
        <w:rPr>
          <w:rFonts w:asciiTheme="majorBidi" w:eastAsia="黑体" w:hAnsiTheme="majorBidi" w:cstheme="majorBidi"/>
          <w:szCs w:val="21"/>
        </w:rPr>
        <w:tab/>
      </w:r>
      <w:r w:rsidR="00752BAB" w:rsidRPr="00F24859">
        <w:rPr>
          <w:rFonts w:asciiTheme="majorBidi" w:eastAsia="黑体" w:hAnsiTheme="majorBidi" w:cstheme="majorBidi"/>
          <w:szCs w:val="21"/>
        </w:rPr>
        <w:t>(c)</w:t>
      </w:r>
      <w:r w:rsidR="00704E5D" w:rsidRPr="00F24859">
        <w:rPr>
          <w:rFonts w:asciiTheme="majorBidi" w:eastAsia="黑体" w:hAnsiTheme="majorBidi" w:cstheme="majorBidi"/>
          <w:szCs w:val="21"/>
        </w:rPr>
        <w:tab/>
      </w:r>
      <w:r w:rsidRPr="00F24859">
        <w:rPr>
          <w:rFonts w:asciiTheme="majorBidi" w:eastAsia="黑体" w:hAnsiTheme="majorBidi" w:cstheme="majorBidi"/>
          <w:szCs w:val="21"/>
        </w:rPr>
        <w:t>确保所有出于种族动机的犯罪</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包括辱骂和殴打</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都得到调查</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犯罪人受到起诉和惩罚</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在对犯罪量刑时</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基于种族或肤色、血统、民族或人种的动机被视为加重情节。</w:t>
      </w:r>
    </w:p>
    <w:p w:rsidR="007A7B74" w:rsidRPr="00704E5D" w:rsidRDefault="007A7B74" w:rsidP="00752BAB">
      <w:pPr>
        <w:pStyle w:val="H23GC"/>
      </w:pPr>
      <w:r w:rsidRPr="00704E5D">
        <w:tab/>
      </w:r>
      <w:r w:rsidRPr="00704E5D">
        <w:tab/>
      </w:r>
      <w:r w:rsidRPr="00704E5D">
        <w:t>仇恨言论</w:t>
      </w:r>
    </w:p>
    <w:p w:rsidR="007A7B74" w:rsidRPr="00704E5D" w:rsidRDefault="00752BAB" w:rsidP="007A7B74">
      <w:pPr>
        <w:pStyle w:val="SingleTxtGC"/>
        <w:rPr>
          <w:rFonts w:asciiTheme="majorBidi" w:eastAsiaTheme="minorEastAsia" w:hAnsiTheme="majorBidi" w:cstheme="majorBidi"/>
          <w:szCs w:val="21"/>
        </w:rPr>
      </w:pPr>
      <w:r w:rsidRPr="00704E5D">
        <w:rPr>
          <w:rFonts w:asciiTheme="majorBidi" w:eastAsiaTheme="minorEastAsia" w:hAnsiTheme="majorBidi" w:cstheme="majorBidi"/>
          <w:szCs w:val="21"/>
        </w:rPr>
        <w:t>13.</w:t>
      </w:r>
      <w:r w:rsidR="0012571F">
        <w:rPr>
          <w:rFonts w:asciiTheme="majorBidi" w:eastAsiaTheme="minorEastAsia" w:hAnsiTheme="majorBidi" w:cstheme="majorBidi"/>
          <w:szCs w:val="21"/>
        </w:rPr>
        <w:t xml:space="preserve">  </w:t>
      </w:r>
      <w:r w:rsidR="007A7B74" w:rsidRPr="00704E5D">
        <w:rPr>
          <w:rFonts w:asciiTheme="majorBidi" w:eastAsiaTheme="minorEastAsia" w:hAnsiTheme="majorBidi" w:cstheme="majorBidi"/>
          <w:szCs w:val="21"/>
        </w:rPr>
        <w:t>委员会对于媒体和互联网上持续出现的仇恨言论仍然感到严重关切。委员会还感到关切的是</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政界人士对少数种族特别是罗</w:t>
      </w:r>
      <w:proofErr w:type="gramStart"/>
      <w:r w:rsidR="007A7B74" w:rsidRPr="00704E5D">
        <w:rPr>
          <w:rFonts w:asciiTheme="majorBidi" w:eastAsiaTheme="minorEastAsia" w:hAnsiTheme="majorBidi" w:cstheme="majorBidi"/>
          <w:szCs w:val="21"/>
        </w:rPr>
        <w:t>姆</w:t>
      </w:r>
      <w:proofErr w:type="gramEnd"/>
      <w:r w:rsidR="007A7B74" w:rsidRPr="00704E5D">
        <w:rPr>
          <w:rFonts w:asciiTheme="majorBidi" w:eastAsiaTheme="minorEastAsia" w:hAnsiTheme="majorBidi" w:cstheme="majorBidi"/>
          <w:szCs w:val="21"/>
        </w:rPr>
        <w:t>人、穆斯林和非公民使用种族主义政治言论</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第二条和第四条</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w:t>
      </w:r>
    </w:p>
    <w:p w:rsidR="007A7B74" w:rsidRPr="00F24859" w:rsidRDefault="00752BAB" w:rsidP="007A7B74">
      <w:pPr>
        <w:pStyle w:val="SingleTxtGC"/>
        <w:rPr>
          <w:rFonts w:asciiTheme="majorBidi" w:eastAsia="黑体" w:hAnsiTheme="majorBidi" w:cstheme="majorBidi"/>
          <w:szCs w:val="21"/>
        </w:rPr>
      </w:pPr>
      <w:r w:rsidRPr="00704E5D">
        <w:rPr>
          <w:rFonts w:asciiTheme="majorBidi" w:eastAsiaTheme="minorEastAsia" w:hAnsiTheme="majorBidi" w:cstheme="majorBidi"/>
          <w:szCs w:val="21"/>
        </w:rPr>
        <w:t>14.</w:t>
      </w:r>
      <w:r w:rsidR="0012571F">
        <w:rPr>
          <w:rFonts w:asciiTheme="majorBidi" w:eastAsiaTheme="minorEastAsia" w:hAnsiTheme="majorBidi" w:cstheme="majorBidi"/>
          <w:szCs w:val="21"/>
        </w:rPr>
        <w:t xml:space="preserve"> </w:t>
      </w:r>
      <w:bookmarkStart w:id="0" w:name="_GoBack"/>
      <w:r w:rsidR="0012571F">
        <w:rPr>
          <w:rFonts w:asciiTheme="majorBidi" w:eastAsiaTheme="minorEastAsia" w:hAnsiTheme="majorBidi" w:cstheme="majorBidi"/>
          <w:szCs w:val="21"/>
        </w:rPr>
        <w:t xml:space="preserve"> </w:t>
      </w:r>
      <w:bookmarkEnd w:id="0"/>
      <w:r w:rsidR="007A7B74" w:rsidRPr="00F24859">
        <w:rPr>
          <w:rFonts w:asciiTheme="majorBidi" w:eastAsia="黑体" w:hAnsiTheme="majorBidi" w:cstheme="majorBidi"/>
          <w:szCs w:val="21"/>
        </w:rPr>
        <w:t>委员会根据关于打击种族主义仇恨言论的第</w:t>
      </w:r>
      <w:r w:rsidRPr="00F24859">
        <w:rPr>
          <w:rFonts w:asciiTheme="majorBidi" w:eastAsia="黑体" w:hAnsiTheme="majorBidi" w:cstheme="majorBidi"/>
          <w:szCs w:val="21"/>
        </w:rPr>
        <w:t>35</w:t>
      </w:r>
      <w:r w:rsidR="007A7B74" w:rsidRPr="00F24859">
        <w:rPr>
          <w:rFonts w:asciiTheme="majorBidi" w:eastAsia="黑体" w:hAnsiTheme="majorBidi" w:cstheme="majorBidi"/>
          <w:szCs w:val="21"/>
        </w:rPr>
        <w:t>号</w:t>
      </w:r>
      <w:r w:rsidRPr="00F24859">
        <w:rPr>
          <w:rFonts w:asciiTheme="majorBidi" w:eastAsia="黑体" w:hAnsiTheme="majorBidi" w:cstheme="majorBidi"/>
          <w:szCs w:val="21"/>
        </w:rPr>
        <w:t>(2</w:t>
      </w:r>
      <w:r w:rsidR="007A7B74" w:rsidRPr="00F24859">
        <w:rPr>
          <w:rFonts w:asciiTheme="majorBidi" w:eastAsia="黑体" w:hAnsiTheme="majorBidi" w:cstheme="majorBidi"/>
          <w:szCs w:val="21"/>
        </w:rPr>
        <w:t>0</w:t>
      </w:r>
      <w:r w:rsidRPr="00F24859">
        <w:rPr>
          <w:rFonts w:asciiTheme="majorBidi" w:eastAsia="黑体" w:hAnsiTheme="majorBidi" w:cstheme="majorBidi"/>
          <w:szCs w:val="21"/>
        </w:rPr>
        <w:t>13</w:t>
      </w:r>
      <w:r w:rsidR="007A7B74" w:rsidRPr="00F24859">
        <w:rPr>
          <w:rFonts w:asciiTheme="majorBidi" w:eastAsia="黑体" w:hAnsiTheme="majorBidi" w:cstheme="majorBidi"/>
          <w:szCs w:val="21"/>
        </w:rPr>
        <w:t>年</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一般性建议</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建议缔约国</w:t>
      </w:r>
      <w:r w:rsidRPr="00F24859">
        <w:rPr>
          <w:rFonts w:asciiTheme="majorBidi" w:eastAsia="黑体" w:hAnsiTheme="majorBidi" w:cstheme="majorBidi"/>
          <w:szCs w:val="21"/>
        </w:rPr>
        <w:t>：</w:t>
      </w:r>
    </w:p>
    <w:p w:rsidR="007A7B74" w:rsidRPr="00F24859" w:rsidRDefault="007A7B74" w:rsidP="007A7B74">
      <w:pPr>
        <w:pStyle w:val="SingleTxtGC"/>
        <w:rPr>
          <w:rFonts w:asciiTheme="majorBidi" w:eastAsia="黑体" w:hAnsiTheme="majorBidi" w:cstheme="majorBidi"/>
          <w:szCs w:val="21"/>
        </w:rPr>
      </w:pPr>
      <w:r w:rsidRPr="00F24859">
        <w:rPr>
          <w:rFonts w:asciiTheme="majorBidi" w:eastAsia="黑体" w:hAnsiTheme="majorBidi" w:cstheme="majorBidi"/>
          <w:szCs w:val="21"/>
        </w:rPr>
        <w:tab/>
      </w:r>
      <w:r w:rsidR="00752BAB" w:rsidRPr="00F24859">
        <w:rPr>
          <w:rFonts w:asciiTheme="majorBidi" w:eastAsia="黑体" w:hAnsiTheme="majorBidi" w:cstheme="majorBidi"/>
          <w:szCs w:val="21"/>
        </w:rPr>
        <w:t>(a)</w:t>
      </w:r>
      <w:r w:rsidR="00704E5D" w:rsidRPr="00F24859">
        <w:rPr>
          <w:rFonts w:asciiTheme="majorBidi" w:eastAsia="黑体" w:hAnsiTheme="majorBidi" w:cstheme="majorBidi"/>
          <w:szCs w:val="21"/>
        </w:rPr>
        <w:tab/>
      </w:r>
      <w:r w:rsidRPr="00F24859">
        <w:rPr>
          <w:rFonts w:asciiTheme="majorBidi" w:eastAsia="黑体" w:hAnsiTheme="majorBidi" w:cstheme="majorBidi"/>
          <w:szCs w:val="21"/>
        </w:rPr>
        <w:t>采取有效措施</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防止和打击仇恨言论</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包括确保与媒体有关的立法符合国际标准</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以防止、制裁和</w:t>
      </w:r>
      <w:proofErr w:type="gramStart"/>
      <w:r w:rsidRPr="00F24859">
        <w:rPr>
          <w:rFonts w:asciiTheme="majorBidi" w:eastAsia="黑体" w:hAnsiTheme="majorBidi" w:cstheme="majorBidi"/>
          <w:szCs w:val="21"/>
        </w:rPr>
        <w:t>阻慑</w:t>
      </w:r>
      <w:proofErr w:type="gramEnd"/>
      <w:r w:rsidRPr="00F24859">
        <w:rPr>
          <w:rFonts w:asciiTheme="majorBidi" w:eastAsia="黑体" w:hAnsiTheme="majorBidi" w:cstheme="majorBidi"/>
          <w:szCs w:val="21"/>
        </w:rPr>
        <w:t>媒体上特别是通过互联网的任何种族主义表现</w:t>
      </w:r>
      <w:r w:rsidR="00752BAB" w:rsidRPr="00F24859">
        <w:rPr>
          <w:rFonts w:asciiTheme="majorBidi" w:eastAsia="黑体" w:hAnsiTheme="majorBidi" w:cstheme="majorBidi"/>
          <w:szCs w:val="21"/>
        </w:rPr>
        <w:t>；</w:t>
      </w:r>
    </w:p>
    <w:p w:rsidR="007A7B74" w:rsidRPr="00F24859" w:rsidRDefault="007A7B74" w:rsidP="007A7B74">
      <w:pPr>
        <w:pStyle w:val="SingleTxtGC"/>
        <w:rPr>
          <w:rFonts w:asciiTheme="majorBidi" w:eastAsia="黑体" w:hAnsiTheme="majorBidi" w:cstheme="majorBidi"/>
          <w:szCs w:val="21"/>
        </w:rPr>
      </w:pPr>
      <w:r w:rsidRPr="00F24859">
        <w:rPr>
          <w:rFonts w:asciiTheme="majorBidi" w:eastAsia="黑体" w:hAnsiTheme="majorBidi" w:cstheme="majorBidi"/>
          <w:szCs w:val="21"/>
        </w:rPr>
        <w:tab/>
      </w:r>
      <w:r w:rsidR="00752BAB" w:rsidRPr="00F24859">
        <w:rPr>
          <w:rFonts w:asciiTheme="majorBidi" w:eastAsia="黑体" w:hAnsiTheme="majorBidi" w:cstheme="majorBidi"/>
          <w:szCs w:val="21"/>
        </w:rPr>
        <w:t>(b)</w:t>
      </w:r>
      <w:r w:rsidR="00704E5D" w:rsidRPr="00F24859">
        <w:rPr>
          <w:rFonts w:asciiTheme="majorBidi" w:eastAsia="黑体" w:hAnsiTheme="majorBidi" w:cstheme="majorBidi"/>
          <w:szCs w:val="21"/>
        </w:rPr>
        <w:tab/>
      </w:r>
      <w:r w:rsidRPr="00F24859">
        <w:rPr>
          <w:rFonts w:asciiTheme="majorBidi" w:eastAsia="黑体" w:hAnsiTheme="majorBidi" w:cstheme="majorBidi"/>
          <w:szCs w:val="21"/>
        </w:rPr>
        <w:t>确保所有仇恨言论事件都受到调查和起诉</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并确保行为人受到惩罚</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而不论其官方身份如何</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并提供关于举报的仇恨言论案件数目、起诉和定罪数目以及判给受害者赔偿的案件数目</w:t>
      </w:r>
      <w:r w:rsidR="00752BAB" w:rsidRPr="00F24859">
        <w:rPr>
          <w:rFonts w:asciiTheme="majorBidi" w:eastAsia="黑体" w:hAnsiTheme="majorBidi" w:cstheme="majorBidi"/>
          <w:szCs w:val="21"/>
        </w:rPr>
        <w:t>；</w:t>
      </w:r>
    </w:p>
    <w:p w:rsidR="007A7B74" w:rsidRPr="00F24859" w:rsidRDefault="007A7B74" w:rsidP="007A7B74">
      <w:pPr>
        <w:pStyle w:val="SingleTxtGC"/>
        <w:rPr>
          <w:rFonts w:asciiTheme="majorBidi" w:eastAsia="黑体" w:hAnsiTheme="majorBidi" w:cstheme="majorBidi"/>
          <w:szCs w:val="21"/>
        </w:rPr>
      </w:pPr>
      <w:r w:rsidRPr="00F24859">
        <w:rPr>
          <w:rFonts w:asciiTheme="majorBidi" w:eastAsia="黑体" w:hAnsiTheme="majorBidi" w:cstheme="majorBidi"/>
          <w:szCs w:val="21"/>
        </w:rPr>
        <w:tab/>
      </w:r>
      <w:r w:rsidR="00752BAB" w:rsidRPr="00F24859">
        <w:rPr>
          <w:rFonts w:asciiTheme="majorBidi" w:eastAsia="黑体" w:hAnsiTheme="majorBidi" w:cstheme="majorBidi"/>
          <w:szCs w:val="21"/>
        </w:rPr>
        <w:t>(c)</w:t>
      </w:r>
      <w:r w:rsidR="00704E5D" w:rsidRPr="00F24859">
        <w:rPr>
          <w:rFonts w:asciiTheme="majorBidi" w:eastAsia="黑体" w:hAnsiTheme="majorBidi" w:cstheme="majorBidi"/>
          <w:szCs w:val="21"/>
        </w:rPr>
        <w:tab/>
      </w:r>
      <w:r w:rsidRPr="00F24859">
        <w:rPr>
          <w:rFonts w:asciiTheme="majorBidi" w:eastAsia="黑体" w:hAnsiTheme="majorBidi" w:cstheme="majorBidi"/>
          <w:szCs w:val="21"/>
        </w:rPr>
        <w:t>有效执行</w:t>
      </w:r>
      <w:r w:rsidR="00752BAB" w:rsidRPr="00F24859">
        <w:rPr>
          <w:rFonts w:asciiTheme="majorBidi" w:eastAsia="黑体" w:hAnsiTheme="majorBidi" w:cstheme="majorBidi" w:hint="eastAsia"/>
          <w:szCs w:val="21"/>
        </w:rPr>
        <w:t>“</w:t>
      </w:r>
      <w:r w:rsidRPr="00F24859">
        <w:rPr>
          <w:rFonts w:asciiTheme="majorBidi" w:eastAsia="黑体" w:hAnsiTheme="majorBidi" w:cstheme="majorBidi"/>
          <w:szCs w:val="21"/>
        </w:rPr>
        <w:t>防止和消除种族主义、仇外心理、反犹太主义和其他形式的不容忍现象行动计划</w:t>
      </w:r>
      <w:r w:rsidR="00752BAB" w:rsidRPr="00F24859">
        <w:rPr>
          <w:rFonts w:asciiTheme="majorBidi" w:eastAsia="黑体" w:hAnsiTheme="majorBidi" w:cstheme="majorBidi" w:hint="eastAsia"/>
          <w:szCs w:val="21"/>
        </w:rPr>
        <w:t>”</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为此划拨充分的财力、人力和技术资源</w:t>
      </w:r>
      <w:r w:rsidR="00752BAB" w:rsidRPr="00F24859">
        <w:rPr>
          <w:rFonts w:asciiTheme="majorBidi" w:eastAsia="黑体" w:hAnsiTheme="majorBidi" w:cstheme="majorBidi"/>
          <w:szCs w:val="21"/>
        </w:rPr>
        <w:t>；</w:t>
      </w:r>
    </w:p>
    <w:p w:rsidR="007A7B74" w:rsidRPr="00F24859" w:rsidRDefault="007A7B74" w:rsidP="007A7B74">
      <w:pPr>
        <w:pStyle w:val="SingleTxtGC"/>
        <w:rPr>
          <w:rFonts w:asciiTheme="majorBidi" w:eastAsia="黑体" w:hAnsiTheme="majorBidi" w:cstheme="majorBidi"/>
          <w:szCs w:val="21"/>
        </w:rPr>
      </w:pPr>
      <w:r w:rsidRPr="00F24859">
        <w:rPr>
          <w:rFonts w:asciiTheme="majorBidi" w:eastAsia="黑体" w:hAnsiTheme="majorBidi" w:cstheme="majorBidi"/>
          <w:szCs w:val="21"/>
        </w:rPr>
        <w:tab/>
      </w:r>
      <w:r w:rsidR="00752BAB" w:rsidRPr="00F24859">
        <w:rPr>
          <w:rFonts w:asciiTheme="majorBidi" w:eastAsia="黑体" w:hAnsiTheme="majorBidi" w:cstheme="majorBidi"/>
          <w:szCs w:val="21"/>
        </w:rPr>
        <w:t>(d)</w:t>
      </w:r>
      <w:r w:rsidR="00704E5D" w:rsidRPr="00F24859">
        <w:rPr>
          <w:rFonts w:asciiTheme="majorBidi" w:eastAsia="黑体" w:hAnsiTheme="majorBidi" w:cstheme="majorBidi"/>
          <w:szCs w:val="21"/>
        </w:rPr>
        <w:tab/>
      </w:r>
      <w:r w:rsidRPr="00F24859">
        <w:rPr>
          <w:rFonts w:asciiTheme="majorBidi" w:eastAsia="黑体" w:hAnsiTheme="majorBidi" w:cstheme="majorBidi"/>
          <w:szCs w:val="21"/>
        </w:rPr>
        <w:t>对广大大众开展关于尊重多样性和消除种族歧视的提高认识活动。</w:t>
      </w:r>
    </w:p>
    <w:p w:rsidR="007A7B74" w:rsidRPr="00704E5D" w:rsidRDefault="007A7B74" w:rsidP="00752BAB">
      <w:pPr>
        <w:pStyle w:val="H23GC"/>
      </w:pPr>
      <w:r w:rsidRPr="00704E5D">
        <w:tab/>
      </w:r>
      <w:r w:rsidRPr="00704E5D">
        <w:tab/>
      </w:r>
      <w:r w:rsidRPr="00704E5D">
        <w:t>虐待和过度使用武力</w:t>
      </w:r>
    </w:p>
    <w:p w:rsidR="007A7B74" w:rsidRPr="00704E5D" w:rsidRDefault="00752BAB" w:rsidP="007A7B74">
      <w:pPr>
        <w:pStyle w:val="SingleTxtGC"/>
        <w:rPr>
          <w:rFonts w:asciiTheme="majorBidi" w:eastAsiaTheme="minorEastAsia" w:hAnsiTheme="majorBidi" w:cstheme="majorBidi"/>
          <w:szCs w:val="21"/>
        </w:rPr>
      </w:pPr>
      <w:r w:rsidRPr="00704E5D">
        <w:rPr>
          <w:rFonts w:asciiTheme="majorBidi" w:eastAsiaTheme="minorEastAsia" w:hAnsiTheme="majorBidi" w:cstheme="majorBidi"/>
          <w:szCs w:val="21"/>
        </w:rPr>
        <w:t>15.</w:t>
      </w:r>
      <w:r w:rsidR="0012571F">
        <w:rPr>
          <w:rFonts w:asciiTheme="majorBidi" w:eastAsiaTheme="minorEastAsia" w:hAnsiTheme="majorBidi" w:cstheme="majorBidi"/>
          <w:szCs w:val="21"/>
        </w:rPr>
        <w:t xml:space="preserve">  </w:t>
      </w:r>
      <w:r w:rsidR="007A7B74" w:rsidRPr="00704E5D">
        <w:rPr>
          <w:rFonts w:asciiTheme="majorBidi" w:eastAsiaTheme="minorEastAsia" w:hAnsiTheme="majorBidi" w:cstheme="majorBidi"/>
          <w:szCs w:val="21"/>
        </w:rPr>
        <w:t>委员会严重关切的是</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有大量报告称</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执法人员对少数种族特别是罗</w:t>
      </w:r>
      <w:proofErr w:type="gramStart"/>
      <w:r w:rsidR="007A7B74" w:rsidRPr="00704E5D">
        <w:rPr>
          <w:rFonts w:asciiTheme="majorBidi" w:eastAsiaTheme="minorEastAsia" w:hAnsiTheme="majorBidi" w:cstheme="majorBidi"/>
          <w:szCs w:val="21"/>
        </w:rPr>
        <w:t>姆</w:t>
      </w:r>
      <w:proofErr w:type="gramEnd"/>
      <w:r w:rsidR="007A7B74" w:rsidRPr="00704E5D">
        <w:rPr>
          <w:rFonts w:asciiTheme="majorBidi" w:eastAsiaTheme="minorEastAsia" w:hAnsiTheme="majorBidi" w:cstheme="majorBidi"/>
          <w:szCs w:val="21"/>
        </w:rPr>
        <w:t>人过度使用武力和虐待</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包括辱骂和身体虐待。委员会感到关切的是</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对罗</w:t>
      </w:r>
      <w:proofErr w:type="gramStart"/>
      <w:r w:rsidR="007A7B74" w:rsidRPr="00704E5D">
        <w:rPr>
          <w:rFonts w:asciiTheme="majorBidi" w:eastAsiaTheme="minorEastAsia" w:hAnsiTheme="majorBidi" w:cstheme="majorBidi"/>
          <w:szCs w:val="21"/>
        </w:rPr>
        <w:t>姆</w:t>
      </w:r>
      <w:proofErr w:type="gramEnd"/>
      <w:r w:rsidR="007A7B74" w:rsidRPr="00704E5D">
        <w:rPr>
          <w:rFonts w:asciiTheme="majorBidi" w:eastAsiaTheme="minorEastAsia" w:hAnsiTheme="majorBidi" w:cstheme="majorBidi"/>
          <w:szCs w:val="21"/>
        </w:rPr>
        <w:t>人居住区的突袭通常是在没有逮捕令或搜查令的情况下进行的</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而且在许多情况下</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罗</w:t>
      </w:r>
      <w:proofErr w:type="gramStart"/>
      <w:r w:rsidR="007A7B74" w:rsidRPr="00704E5D">
        <w:rPr>
          <w:rFonts w:asciiTheme="majorBidi" w:eastAsiaTheme="minorEastAsia" w:hAnsiTheme="majorBidi" w:cstheme="majorBidi"/>
          <w:szCs w:val="21"/>
        </w:rPr>
        <w:t>姆</w:t>
      </w:r>
      <w:proofErr w:type="gramEnd"/>
      <w:r w:rsidR="007A7B74" w:rsidRPr="00704E5D">
        <w:rPr>
          <w:rFonts w:asciiTheme="majorBidi" w:eastAsiaTheme="minorEastAsia" w:hAnsiTheme="majorBidi" w:cstheme="majorBidi"/>
          <w:szCs w:val="21"/>
        </w:rPr>
        <w:t>人少数群体有人受伤</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包括有儿童和老人受伤。委员会十分关切地注意到</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大多数这些报告要么未得到适当调查</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要么虽然启动了调查</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但又被中止</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而且大多数针对执法人员的投诉均被驳回。此外</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委员会特别关切的是</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对在</w:t>
      </w:r>
      <w:proofErr w:type="spellStart"/>
      <w:r w:rsidRPr="00704E5D">
        <w:rPr>
          <w:rFonts w:asciiTheme="majorBidi" w:eastAsiaTheme="minorEastAsia" w:hAnsiTheme="majorBidi" w:cstheme="majorBidi"/>
          <w:szCs w:val="21"/>
        </w:rPr>
        <w:t>Moldava</w:t>
      </w:r>
      <w:proofErr w:type="spellEnd"/>
      <w:r w:rsidR="007A7B74" w:rsidRPr="00704E5D">
        <w:rPr>
          <w:rFonts w:asciiTheme="majorBidi" w:eastAsiaTheme="minorEastAsia" w:hAnsiTheme="majorBidi" w:cstheme="majorBidi"/>
          <w:szCs w:val="21"/>
        </w:rPr>
        <w:t xml:space="preserve"> </w:t>
      </w:r>
      <w:proofErr w:type="spellStart"/>
      <w:r w:rsidRPr="00704E5D">
        <w:rPr>
          <w:rFonts w:asciiTheme="majorBidi" w:eastAsiaTheme="minorEastAsia" w:hAnsiTheme="majorBidi" w:cstheme="majorBidi"/>
          <w:szCs w:val="21"/>
        </w:rPr>
        <w:t>nad</w:t>
      </w:r>
      <w:proofErr w:type="spellEnd"/>
      <w:r w:rsidR="007A7B74" w:rsidRPr="00704E5D">
        <w:rPr>
          <w:rFonts w:asciiTheme="majorBidi" w:eastAsiaTheme="minorEastAsia" w:hAnsiTheme="majorBidi" w:cstheme="majorBidi"/>
          <w:szCs w:val="21"/>
        </w:rPr>
        <w:t xml:space="preserve"> </w:t>
      </w:r>
      <w:proofErr w:type="spellStart"/>
      <w:r w:rsidRPr="00704E5D">
        <w:rPr>
          <w:rFonts w:asciiTheme="majorBidi" w:eastAsiaTheme="minorEastAsia" w:hAnsiTheme="majorBidi" w:cstheme="majorBidi"/>
          <w:szCs w:val="21"/>
        </w:rPr>
        <w:t>Bodvou</w:t>
      </w:r>
      <w:proofErr w:type="spellEnd"/>
      <w:r w:rsidR="007A7B74" w:rsidRPr="00704E5D">
        <w:rPr>
          <w:rFonts w:asciiTheme="majorBidi" w:eastAsiaTheme="minorEastAsia" w:hAnsiTheme="majorBidi" w:cstheme="majorBidi"/>
          <w:szCs w:val="21"/>
        </w:rPr>
        <w:t>的一个罗</w:t>
      </w:r>
      <w:proofErr w:type="gramStart"/>
      <w:r w:rsidR="007A7B74" w:rsidRPr="00704E5D">
        <w:rPr>
          <w:rFonts w:asciiTheme="majorBidi" w:eastAsiaTheme="minorEastAsia" w:hAnsiTheme="majorBidi" w:cstheme="majorBidi"/>
          <w:szCs w:val="21"/>
        </w:rPr>
        <w:t>姆</w:t>
      </w:r>
      <w:proofErr w:type="gramEnd"/>
      <w:r w:rsidR="007A7B74" w:rsidRPr="00704E5D">
        <w:rPr>
          <w:rFonts w:asciiTheme="majorBidi" w:eastAsiaTheme="minorEastAsia" w:hAnsiTheme="majorBidi" w:cstheme="majorBidi"/>
          <w:szCs w:val="21"/>
        </w:rPr>
        <w:t>人定居点进行一次突袭后</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受害者提出了关于过度使用武力的指控</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但当局对所称虚假指控启动了调查</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这可能阻止其他受害者举报警察虐待或过度使用武力的案件。委员会深感遗憾的是</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缔约国尚未执行委员会以往的建议</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即没有设立一个独立的监测机制来调查涉及警察的罪行。</w:t>
      </w:r>
    </w:p>
    <w:p w:rsidR="007A7B74" w:rsidRPr="00F24859" w:rsidRDefault="00752BAB" w:rsidP="007A7B74">
      <w:pPr>
        <w:pStyle w:val="SingleTxtGC"/>
        <w:rPr>
          <w:rFonts w:asciiTheme="majorBidi" w:eastAsia="黑体" w:hAnsiTheme="majorBidi" w:cstheme="majorBidi"/>
          <w:szCs w:val="21"/>
        </w:rPr>
      </w:pPr>
      <w:r w:rsidRPr="00704E5D">
        <w:rPr>
          <w:rFonts w:asciiTheme="majorBidi" w:eastAsiaTheme="minorEastAsia" w:hAnsiTheme="majorBidi" w:cstheme="majorBidi"/>
          <w:szCs w:val="21"/>
        </w:rPr>
        <w:t>16.</w:t>
      </w:r>
      <w:r w:rsidR="0012571F">
        <w:rPr>
          <w:rFonts w:asciiTheme="majorBidi" w:eastAsiaTheme="minorEastAsia" w:hAnsiTheme="majorBidi" w:cstheme="majorBidi"/>
          <w:szCs w:val="21"/>
        </w:rPr>
        <w:t xml:space="preserve">  </w:t>
      </w:r>
      <w:r w:rsidR="007A7B74" w:rsidRPr="00F24859">
        <w:rPr>
          <w:rFonts w:asciiTheme="majorBidi" w:eastAsia="黑体" w:hAnsiTheme="majorBidi" w:cstheme="majorBidi"/>
          <w:szCs w:val="21"/>
        </w:rPr>
        <w:t>委员会回顾其先前建议</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见</w:t>
      </w:r>
      <w:proofErr w:type="spellStart"/>
      <w:r w:rsidRPr="00F24859">
        <w:rPr>
          <w:rFonts w:asciiTheme="majorBidi" w:eastAsia="黑体" w:hAnsiTheme="majorBidi" w:cstheme="majorBidi"/>
          <w:szCs w:val="21"/>
        </w:rPr>
        <w:t>CERD</w:t>
      </w:r>
      <w:proofErr w:type="spellEnd"/>
      <w:r w:rsidRPr="00F24859">
        <w:rPr>
          <w:rFonts w:asciiTheme="majorBidi" w:eastAsia="黑体" w:hAnsiTheme="majorBidi" w:cstheme="majorBidi"/>
          <w:szCs w:val="21"/>
        </w:rPr>
        <w:t>/C/</w:t>
      </w:r>
      <w:proofErr w:type="spellStart"/>
      <w:r w:rsidRPr="00F24859">
        <w:rPr>
          <w:rFonts w:asciiTheme="majorBidi" w:eastAsia="黑体" w:hAnsiTheme="majorBidi" w:cstheme="majorBidi"/>
          <w:szCs w:val="21"/>
        </w:rPr>
        <w:t>SVK</w:t>
      </w:r>
      <w:proofErr w:type="spellEnd"/>
      <w:r w:rsidRPr="00F24859">
        <w:rPr>
          <w:rFonts w:asciiTheme="majorBidi" w:eastAsia="黑体" w:hAnsiTheme="majorBidi" w:cstheme="majorBidi"/>
          <w:szCs w:val="21"/>
        </w:rPr>
        <w:t>/CO/9</w:t>
      </w:r>
      <w:r w:rsidR="007A7B74" w:rsidRPr="00F24859">
        <w:rPr>
          <w:rFonts w:asciiTheme="majorBidi" w:eastAsia="黑体" w:hAnsiTheme="majorBidi" w:cstheme="majorBidi"/>
          <w:szCs w:val="21"/>
        </w:rPr>
        <w:t>-</w:t>
      </w:r>
      <w:r w:rsidRPr="00F24859">
        <w:rPr>
          <w:rFonts w:asciiTheme="majorBidi" w:eastAsia="黑体" w:hAnsiTheme="majorBidi" w:cstheme="majorBidi"/>
          <w:szCs w:val="21"/>
        </w:rPr>
        <w:t>10,</w:t>
      </w:r>
      <w:r w:rsidR="007A7B74" w:rsidRPr="00F24859">
        <w:rPr>
          <w:rFonts w:asciiTheme="majorBidi" w:eastAsia="黑体" w:hAnsiTheme="majorBidi" w:cstheme="majorBidi"/>
          <w:szCs w:val="21"/>
        </w:rPr>
        <w:t xml:space="preserve"> </w:t>
      </w:r>
      <w:r w:rsidR="007A7B74" w:rsidRPr="00F24859">
        <w:rPr>
          <w:rFonts w:asciiTheme="majorBidi" w:eastAsia="黑体" w:hAnsiTheme="majorBidi" w:cstheme="majorBidi"/>
          <w:szCs w:val="21"/>
        </w:rPr>
        <w:t>第</w:t>
      </w:r>
      <w:r w:rsidRPr="00F24859">
        <w:rPr>
          <w:rFonts w:asciiTheme="majorBidi" w:eastAsia="黑体" w:hAnsiTheme="majorBidi" w:cstheme="majorBidi"/>
          <w:szCs w:val="21"/>
        </w:rPr>
        <w:t>9</w:t>
      </w:r>
      <w:r w:rsidR="007A7B74" w:rsidRPr="00F24859">
        <w:rPr>
          <w:rFonts w:asciiTheme="majorBidi" w:eastAsia="黑体" w:hAnsiTheme="majorBidi" w:cstheme="majorBidi"/>
          <w:szCs w:val="21"/>
        </w:rPr>
        <w:t>段</w:t>
      </w:r>
      <w:r w:rsidRPr="00F24859">
        <w:rPr>
          <w:rFonts w:asciiTheme="majorBidi" w:eastAsia="黑体" w:hAnsiTheme="majorBidi" w:cstheme="majorBidi"/>
          <w:szCs w:val="21"/>
        </w:rPr>
        <w:t>)</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敦促缔约国</w:t>
      </w:r>
      <w:r w:rsidRPr="00F24859">
        <w:rPr>
          <w:rFonts w:asciiTheme="majorBidi" w:eastAsia="黑体" w:hAnsiTheme="majorBidi" w:cstheme="majorBidi"/>
          <w:szCs w:val="21"/>
        </w:rPr>
        <w:t>：</w:t>
      </w:r>
    </w:p>
    <w:p w:rsidR="007A7B74" w:rsidRPr="00F24859" w:rsidRDefault="007A7B74" w:rsidP="007A7B74">
      <w:pPr>
        <w:pStyle w:val="SingleTxtGC"/>
        <w:rPr>
          <w:rFonts w:asciiTheme="majorBidi" w:eastAsia="黑体" w:hAnsiTheme="majorBidi" w:cstheme="majorBidi"/>
          <w:szCs w:val="21"/>
        </w:rPr>
      </w:pPr>
      <w:r w:rsidRPr="00F24859">
        <w:rPr>
          <w:rFonts w:asciiTheme="majorBidi" w:eastAsia="黑体" w:hAnsiTheme="majorBidi" w:cstheme="majorBidi"/>
          <w:szCs w:val="21"/>
        </w:rPr>
        <w:tab/>
      </w:r>
      <w:r w:rsidR="00752BAB" w:rsidRPr="00F24859">
        <w:rPr>
          <w:rFonts w:asciiTheme="majorBidi" w:eastAsia="黑体" w:hAnsiTheme="majorBidi" w:cstheme="majorBidi"/>
          <w:szCs w:val="21"/>
        </w:rPr>
        <w:t>(a)</w:t>
      </w:r>
      <w:r w:rsidR="00704E5D" w:rsidRPr="00F24859">
        <w:rPr>
          <w:rFonts w:asciiTheme="majorBidi" w:eastAsia="黑体" w:hAnsiTheme="majorBidi" w:cstheme="majorBidi"/>
          <w:szCs w:val="21"/>
        </w:rPr>
        <w:tab/>
      </w:r>
      <w:r w:rsidRPr="00F24859">
        <w:rPr>
          <w:rFonts w:asciiTheme="majorBidi" w:eastAsia="黑体" w:hAnsiTheme="majorBidi" w:cstheme="majorBidi"/>
          <w:szCs w:val="21"/>
        </w:rPr>
        <w:t>采取有效措施</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防止警察对属于少数群体的人尤其是罗</w:t>
      </w:r>
      <w:proofErr w:type="gramStart"/>
      <w:r w:rsidRPr="00F24859">
        <w:rPr>
          <w:rFonts w:asciiTheme="majorBidi" w:eastAsia="黑体" w:hAnsiTheme="majorBidi" w:cstheme="majorBidi"/>
          <w:szCs w:val="21"/>
        </w:rPr>
        <w:t>姆</w:t>
      </w:r>
      <w:proofErr w:type="gramEnd"/>
      <w:r w:rsidRPr="00F24859">
        <w:rPr>
          <w:rFonts w:asciiTheme="majorBidi" w:eastAsia="黑体" w:hAnsiTheme="majorBidi" w:cstheme="majorBidi"/>
          <w:szCs w:val="21"/>
        </w:rPr>
        <w:t>人过度使用武力、虐待和滥用权力</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包括根据委员会关于培训执法人员保护人权的第</w:t>
      </w:r>
      <w:r w:rsidR="00752BAB" w:rsidRPr="00F24859">
        <w:rPr>
          <w:rFonts w:asciiTheme="majorBidi" w:eastAsia="黑体" w:hAnsiTheme="majorBidi" w:cstheme="majorBidi"/>
          <w:szCs w:val="21"/>
        </w:rPr>
        <w:t>13</w:t>
      </w:r>
      <w:r w:rsidRPr="00F24859">
        <w:rPr>
          <w:rFonts w:asciiTheme="majorBidi" w:eastAsia="黑体" w:hAnsiTheme="majorBidi" w:cstheme="majorBidi"/>
          <w:szCs w:val="21"/>
        </w:rPr>
        <w:t>号</w:t>
      </w:r>
      <w:r w:rsidR="00752BAB" w:rsidRPr="00F24859">
        <w:rPr>
          <w:rFonts w:asciiTheme="majorBidi" w:eastAsia="黑体" w:hAnsiTheme="majorBidi" w:cstheme="majorBidi"/>
          <w:szCs w:val="21"/>
        </w:rPr>
        <w:t>(1993</w:t>
      </w:r>
      <w:r w:rsidRPr="00F24859">
        <w:rPr>
          <w:rFonts w:asciiTheme="majorBidi" w:eastAsia="黑体" w:hAnsiTheme="majorBidi" w:cstheme="majorBidi"/>
          <w:szCs w:val="21"/>
        </w:rPr>
        <w:t>年</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一般性建议</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确保在全国对执法官员开展适当的人权培训</w:t>
      </w:r>
      <w:r w:rsidR="00752BAB" w:rsidRPr="00F24859">
        <w:rPr>
          <w:rFonts w:asciiTheme="majorBidi" w:eastAsia="黑体" w:hAnsiTheme="majorBidi" w:cstheme="majorBidi"/>
          <w:szCs w:val="21"/>
        </w:rPr>
        <w:t>；</w:t>
      </w:r>
    </w:p>
    <w:p w:rsidR="007A7B74" w:rsidRPr="00F24859" w:rsidRDefault="007A7B74" w:rsidP="007A7B74">
      <w:pPr>
        <w:pStyle w:val="SingleTxtGC"/>
        <w:rPr>
          <w:rFonts w:asciiTheme="majorBidi" w:eastAsia="黑体" w:hAnsiTheme="majorBidi" w:cstheme="majorBidi"/>
          <w:szCs w:val="21"/>
        </w:rPr>
      </w:pPr>
      <w:r w:rsidRPr="00F24859">
        <w:rPr>
          <w:rFonts w:asciiTheme="majorBidi" w:eastAsia="黑体" w:hAnsiTheme="majorBidi" w:cstheme="majorBidi"/>
          <w:szCs w:val="21"/>
        </w:rPr>
        <w:tab/>
      </w:r>
      <w:r w:rsidR="00752BAB" w:rsidRPr="00F24859">
        <w:rPr>
          <w:rFonts w:asciiTheme="majorBidi" w:eastAsia="黑体" w:hAnsiTheme="majorBidi" w:cstheme="majorBidi"/>
          <w:szCs w:val="21"/>
        </w:rPr>
        <w:t>(b)</w:t>
      </w:r>
      <w:r w:rsidR="00704E5D" w:rsidRPr="00F24859">
        <w:rPr>
          <w:rFonts w:asciiTheme="majorBidi" w:eastAsia="黑体" w:hAnsiTheme="majorBidi" w:cstheme="majorBidi"/>
          <w:szCs w:val="21"/>
        </w:rPr>
        <w:tab/>
      </w:r>
      <w:r w:rsidRPr="00F24859">
        <w:rPr>
          <w:rFonts w:asciiTheme="majorBidi" w:eastAsia="黑体" w:hAnsiTheme="majorBidi" w:cstheme="majorBidi"/>
          <w:szCs w:val="21"/>
        </w:rPr>
        <w:t>确保有效和彻底调查关于执法官员过度使用武力</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虐待和滥权的所有指控</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并且在证据确凿的情况下</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对其进行起诉和惩罚</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同时考虑到这种行为的严重性</w:t>
      </w:r>
      <w:r w:rsidR="00752BAB" w:rsidRPr="00F24859">
        <w:rPr>
          <w:rFonts w:asciiTheme="majorBidi" w:eastAsia="黑体" w:hAnsiTheme="majorBidi" w:cstheme="majorBidi"/>
          <w:szCs w:val="21"/>
        </w:rPr>
        <w:t>；</w:t>
      </w:r>
    </w:p>
    <w:p w:rsidR="007A7B74" w:rsidRPr="00F24859" w:rsidRDefault="007A7B74" w:rsidP="007A7B74">
      <w:pPr>
        <w:pStyle w:val="SingleTxtGC"/>
        <w:rPr>
          <w:rFonts w:asciiTheme="majorBidi" w:eastAsia="黑体" w:hAnsiTheme="majorBidi" w:cstheme="majorBidi"/>
          <w:szCs w:val="21"/>
        </w:rPr>
      </w:pPr>
      <w:r w:rsidRPr="00F24859">
        <w:rPr>
          <w:rFonts w:asciiTheme="majorBidi" w:eastAsia="黑体" w:hAnsiTheme="majorBidi" w:cstheme="majorBidi"/>
          <w:szCs w:val="21"/>
        </w:rPr>
        <w:tab/>
      </w:r>
      <w:r w:rsidR="00752BAB" w:rsidRPr="00F24859">
        <w:rPr>
          <w:rFonts w:asciiTheme="majorBidi" w:eastAsia="黑体" w:hAnsiTheme="majorBidi" w:cstheme="majorBidi"/>
          <w:szCs w:val="21"/>
        </w:rPr>
        <w:t>(c)</w:t>
      </w:r>
      <w:r w:rsidR="00704E5D" w:rsidRPr="00F24859">
        <w:rPr>
          <w:rFonts w:asciiTheme="majorBidi" w:eastAsia="黑体" w:hAnsiTheme="majorBidi" w:cstheme="majorBidi"/>
          <w:szCs w:val="21"/>
        </w:rPr>
        <w:tab/>
      </w:r>
      <w:proofErr w:type="gramStart"/>
      <w:r w:rsidRPr="00F24859">
        <w:rPr>
          <w:rFonts w:asciiTheme="majorBidi" w:eastAsia="黑体" w:hAnsiTheme="majorBidi" w:cstheme="majorBidi"/>
          <w:szCs w:val="21"/>
        </w:rPr>
        <w:t>确保曾</w:t>
      </w:r>
      <w:proofErr w:type="gramEnd"/>
      <w:r w:rsidRPr="00F24859">
        <w:rPr>
          <w:rFonts w:asciiTheme="majorBidi" w:eastAsia="黑体" w:hAnsiTheme="majorBidi" w:cstheme="majorBidi"/>
          <w:szCs w:val="21"/>
        </w:rPr>
        <w:t>遭受执法人员过度使用武力之害的属于少数种族的人</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特别是罗</w:t>
      </w:r>
      <w:proofErr w:type="gramStart"/>
      <w:r w:rsidRPr="00F24859">
        <w:rPr>
          <w:rFonts w:asciiTheme="majorBidi" w:eastAsia="黑体" w:hAnsiTheme="majorBidi" w:cstheme="majorBidi"/>
          <w:szCs w:val="21"/>
        </w:rPr>
        <w:t>姆</w:t>
      </w:r>
      <w:proofErr w:type="gramEnd"/>
      <w:r w:rsidRPr="00F24859">
        <w:rPr>
          <w:rFonts w:asciiTheme="majorBidi" w:eastAsia="黑体" w:hAnsiTheme="majorBidi" w:cstheme="majorBidi"/>
          <w:szCs w:val="21"/>
        </w:rPr>
        <w:t>人</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可获得有效的补救和赔偿</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而且不会因举报此类案件而面临报复</w:t>
      </w:r>
      <w:r w:rsidR="00752BAB" w:rsidRPr="00F24859">
        <w:rPr>
          <w:rFonts w:asciiTheme="majorBidi" w:eastAsia="黑体" w:hAnsiTheme="majorBidi" w:cstheme="majorBidi"/>
          <w:szCs w:val="21"/>
        </w:rPr>
        <w:t>；</w:t>
      </w:r>
    </w:p>
    <w:p w:rsidR="007A7B74" w:rsidRPr="00704E5D" w:rsidRDefault="007A7B74" w:rsidP="007A7B74">
      <w:pPr>
        <w:pStyle w:val="SingleTxtGC"/>
        <w:rPr>
          <w:rFonts w:asciiTheme="majorBidi" w:eastAsiaTheme="minorEastAsia" w:hAnsiTheme="majorBidi" w:cstheme="majorBidi"/>
          <w:szCs w:val="21"/>
        </w:rPr>
      </w:pPr>
      <w:r w:rsidRPr="00F24859">
        <w:rPr>
          <w:rFonts w:asciiTheme="majorBidi" w:eastAsia="黑体" w:hAnsiTheme="majorBidi" w:cstheme="majorBidi"/>
          <w:szCs w:val="21"/>
        </w:rPr>
        <w:tab/>
      </w:r>
      <w:r w:rsidR="00752BAB" w:rsidRPr="00F24859">
        <w:rPr>
          <w:rFonts w:asciiTheme="majorBidi" w:eastAsia="黑体" w:hAnsiTheme="majorBidi" w:cstheme="majorBidi"/>
          <w:szCs w:val="21"/>
        </w:rPr>
        <w:t>(d)</w:t>
      </w:r>
      <w:r w:rsidR="00704E5D" w:rsidRPr="00F24859">
        <w:rPr>
          <w:rFonts w:asciiTheme="majorBidi" w:eastAsia="黑体" w:hAnsiTheme="majorBidi" w:cstheme="majorBidi"/>
          <w:szCs w:val="21"/>
        </w:rPr>
        <w:tab/>
      </w:r>
      <w:r w:rsidRPr="00F24859">
        <w:rPr>
          <w:rFonts w:asciiTheme="majorBidi" w:eastAsia="黑体" w:hAnsiTheme="majorBidi" w:cstheme="majorBidi"/>
          <w:szCs w:val="21"/>
        </w:rPr>
        <w:t>采取一切必要措施</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加速建立一个独立的监测机制</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调查涉及警察的罪行。</w:t>
      </w:r>
    </w:p>
    <w:p w:rsidR="007A7B74" w:rsidRPr="00704E5D" w:rsidRDefault="007A7B74" w:rsidP="00752BAB">
      <w:pPr>
        <w:pStyle w:val="H23GC"/>
      </w:pPr>
      <w:r w:rsidRPr="00704E5D">
        <w:tab/>
      </w:r>
      <w:r w:rsidRPr="00704E5D">
        <w:tab/>
      </w:r>
      <w:r w:rsidRPr="00704E5D">
        <w:t>特别措施</w:t>
      </w:r>
    </w:p>
    <w:p w:rsidR="007A7B74" w:rsidRPr="00704E5D" w:rsidRDefault="00752BAB" w:rsidP="007A7B74">
      <w:pPr>
        <w:pStyle w:val="SingleTxtGC"/>
        <w:rPr>
          <w:rFonts w:asciiTheme="majorBidi" w:eastAsiaTheme="minorEastAsia" w:hAnsiTheme="majorBidi" w:cstheme="majorBidi"/>
          <w:szCs w:val="21"/>
        </w:rPr>
      </w:pPr>
      <w:r w:rsidRPr="00704E5D">
        <w:rPr>
          <w:rFonts w:asciiTheme="majorBidi" w:eastAsiaTheme="minorEastAsia" w:hAnsiTheme="majorBidi" w:cstheme="majorBidi"/>
          <w:szCs w:val="21"/>
        </w:rPr>
        <w:t>17.</w:t>
      </w:r>
      <w:r w:rsidR="0012571F">
        <w:rPr>
          <w:rFonts w:asciiTheme="majorBidi" w:eastAsiaTheme="minorEastAsia" w:hAnsiTheme="majorBidi" w:cstheme="majorBidi"/>
          <w:szCs w:val="21"/>
        </w:rPr>
        <w:t xml:space="preserve">  </w:t>
      </w:r>
      <w:r w:rsidR="007A7B74" w:rsidRPr="00704E5D">
        <w:rPr>
          <w:rFonts w:asciiTheme="majorBidi" w:eastAsiaTheme="minorEastAsia" w:hAnsiTheme="majorBidi" w:cstheme="majorBidi"/>
          <w:szCs w:val="21"/>
        </w:rPr>
        <w:t>委员会感到遗憾的是</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关于通过和实施哪些特别措施消除长期存在的对罗</w:t>
      </w:r>
      <w:proofErr w:type="gramStart"/>
      <w:r w:rsidR="007A7B74" w:rsidRPr="00704E5D">
        <w:rPr>
          <w:rFonts w:asciiTheme="majorBidi" w:eastAsiaTheme="minorEastAsia" w:hAnsiTheme="majorBidi" w:cstheme="majorBidi"/>
          <w:szCs w:val="21"/>
        </w:rPr>
        <w:t>姆</w:t>
      </w:r>
      <w:proofErr w:type="gramEnd"/>
      <w:r w:rsidR="007A7B74" w:rsidRPr="00704E5D">
        <w:rPr>
          <w:rFonts w:asciiTheme="majorBidi" w:eastAsiaTheme="minorEastAsia" w:hAnsiTheme="majorBidi" w:cstheme="majorBidi"/>
          <w:szCs w:val="21"/>
        </w:rPr>
        <w:t>人结构性歧视的具体资料缺乏。委员会虽然注意到缔约国通过了</w:t>
      </w:r>
      <w:r w:rsidRPr="00704E5D">
        <w:rPr>
          <w:rFonts w:asciiTheme="majorBidi" w:eastAsiaTheme="minorEastAsia" w:hAnsiTheme="majorBidi" w:cstheme="majorBidi" w:hint="eastAsia"/>
          <w:szCs w:val="21"/>
        </w:rPr>
        <w:t>“</w:t>
      </w:r>
      <w:r w:rsidR="007A7B74" w:rsidRPr="00704E5D">
        <w:rPr>
          <w:rFonts w:asciiTheme="majorBidi" w:eastAsiaTheme="minorEastAsia" w:hAnsiTheme="majorBidi" w:cstheme="majorBidi"/>
          <w:szCs w:val="21"/>
        </w:rPr>
        <w:t>罗</w:t>
      </w:r>
      <w:proofErr w:type="gramStart"/>
      <w:r w:rsidR="007A7B74" w:rsidRPr="00704E5D">
        <w:rPr>
          <w:rFonts w:asciiTheme="majorBidi" w:eastAsiaTheme="minorEastAsia" w:hAnsiTheme="majorBidi" w:cstheme="majorBidi"/>
          <w:szCs w:val="21"/>
        </w:rPr>
        <w:t>姆</w:t>
      </w:r>
      <w:proofErr w:type="gramEnd"/>
      <w:r w:rsidR="007A7B74" w:rsidRPr="00704E5D">
        <w:rPr>
          <w:rFonts w:asciiTheme="majorBidi" w:eastAsiaTheme="minorEastAsia" w:hAnsiTheme="majorBidi" w:cstheme="majorBidi"/>
          <w:szCs w:val="21"/>
        </w:rPr>
        <w:t>人融入国家战略</w:t>
      </w:r>
      <w:r w:rsidRPr="00704E5D">
        <w:rPr>
          <w:rFonts w:asciiTheme="majorBidi" w:eastAsiaTheme="minorEastAsia" w:hAnsiTheme="majorBidi" w:cstheme="majorBidi" w:hint="eastAsia"/>
          <w:szCs w:val="21"/>
        </w:rPr>
        <w:t>”</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但感到关切的是</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为其有效实施所分配的资源不足</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国家、区域和地方当局之间的协调不足也对有效实施该战略产生负面影响</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第二和第五条</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w:t>
      </w:r>
    </w:p>
    <w:p w:rsidR="007A7B74" w:rsidRPr="00F24859" w:rsidRDefault="00752BAB" w:rsidP="007A7B74">
      <w:pPr>
        <w:pStyle w:val="SingleTxtGC"/>
        <w:rPr>
          <w:rFonts w:asciiTheme="majorBidi" w:eastAsia="黑体" w:hAnsiTheme="majorBidi" w:cstheme="majorBidi"/>
          <w:szCs w:val="21"/>
        </w:rPr>
      </w:pPr>
      <w:r w:rsidRPr="00704E5D">
        <w:rPr>
          <w:rFonts w:asciiTheme="majorBidi" w:eastAsiaTheme="minorEastAsia" w:hAnsiTheme="majorBidi" w:cstheme="majorBidi"/>
          <w:szCs w:val="21"/>
        </w:rPr>
        <w:t>18.</w:t>
      </w:r>
      <w:r w:rsidR="0012571F">
        <w:rPr>
          <w:rFonts w:asciiTheme="majorBidi" w:eastAsiaTheme="minorEastAsia" w:hAnsiTheme="majorBidi" w:cstheme="majorBidi"/>
          <w:szCs w:val="21"/>
        </w:rPr>
        <w:t xml:space="preserve">  </w:t>
      </w:r>
      <w:r w:rsidR="007A7B74" w:rsidRPr="00F24859">
        <w:rPr>
          <w:rFonts w:asciiTheme="majorBidi" w:eastAsia="黑体" w:hAnsiTheme="majorBidi" w:cstheme="majorBidi"/>
          <w:szCs w:val="21"/>
        </w:rPr>
        <w:t>委员会回顾其关于歧视罗</w:t>
      </w:r>
      <w:proofErr w:type="gramStart"/>
      <w:r w:rsidR="007A7B74" w:rsidRPr="00F24859">
        <w:rPr>
          <w:rFonts w:asciiTheme="majorBidi" w:eastAsia="黑体" w:hAnsiTheme="majorBidi" w:cstheme="majorBidi"/>
          <w:szCs w:val="21"/>
        </w:rPr>
        <w:t>姆</w:t>
      </w:r>
      <w:proofErr w:type="gramEnd"/>
      <w:r w:rsidR="007A7B74" w:rsidRPr="00F24859">
        <w:rPr>
          <w:rFonts w:asciiTheme="majorBidi" w:eastAsia="黑体" w:hAnsiTheme="majorBidi" w:cstheme="majorBidi"/>
          <w:szCs w:val="21"/>
        </w:rPr>
        <w:t>人问题的第</w:t>
      </w:r>
      <w:r w:rsidRPr="00F24859">
        <w:rPr>
          <w:rFonts w:asciiTheme="majorBidi" w:eastAsia="黑体" w:hAnsiTheme="majorBidi" w:cstheme="majorBidi"/>
          <w:szCs w:val="21"/>
        </w:rPr>
        <w:t>27</w:t>
      </w:r>
      <w:r w:rsidR="007A7B74" w:rsidRPr="00F24859">
        <w:rPr>
          <w:rFonts w:asciiTheme="majorBidi" w:eastAsia="黑体" w:hAnsiTheme="majorBidi" w:cstheme="majorBidi"/>
          <w:szCs w:val="21"/>
        </w:rPr>
        <w:t>号</w:t>
      </w:r>
      <w:r w:rsidRPr="00F24859">
        <w:rPr>
          <w:rFonts w:asciiTheme="majorBidi" w:eastAsia="黑体" w:hAnsiTheme="majorBidi" w:cstheme="majorBidi"/>
          <w:szCs w:val="21"/>
        </w:rPr>
        <w:t>(2</w:t>
      </w:r>
      <w:r w:rsidR="007A7B74" w:rsidRPr="00F24859">
        <w:rPr>
          <w:rFonts w:asciiTheme="majorBidi" w:eastAsia="黑体" w:hAnsiTheme="majorBidi" w:cstheme="majorBidi"/>
          <w:szCs w:val="21"/>
        </w:rPr>
        <w:t>000</w:t>
      </w:r>
      <w:r w:rsidR="007A7B74" w:rsidRPr="00F24859">
        <w:rPr>
          <w:rFonts w:asciiTheme="majorBidi" w:eastAsia="黑体" w:hAnsiTheme="majorBidi" w:cstheme="majorBidi"/>
          <w:szCs w:val="21"/>
        </w:rPr>
        <w:t>年</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一般性建议和关于《公约》中特别措施的含义和范围的第</w:t>
      </w:r>
      <w:r w:rsidRPr="00F24859">
        <w:rPr>
          <w:rFonts w:asciiTheme="majorBidi" w:eastAsia="黑体" w:hAnsiTheme="majorBidi" w:cstheme="majorBidi"/>
          <w:szCs w:val="21"/>
        </w:rPr>
        <w:t>32</w:t>
      </w:r>
      <w:r w:rsidR="007A7B74" w:rsidRPr="00F24859">
        <w:rPr>
          <w:rFonts w:asciiTheme="majorBidi" w:eastAsia="黑体" w:hAnsiTheme="majorBidi" w:cstheme="majorBidi"/>
          <w:szCs w:val="21"/>
        </w:rPr>
        <w:t>号</w:t>
      </w:r>
      <w:r w:rsidRPr="00F24859">
        <w:rPr>
          <w:rFonts w:asciiTheme="majorBidi" w:eastAsia="黑体" w:hAnsiTheme="majorBidi" w:cstheme="majorBidi"/>
          <w:szCs w:val="21"/>
        </w:rPr>
        <w:t>(2</w:t>
      </w:r>
      <w:r w:rsidR="007A7B74" w:rsidRPr="00F24859">
        <w:rPr>
          <w:rFonts w:asciiTheme="majorBidi" w:eastAsia="黑体" w:hAnsiTheme="majorBidi" w:cstheme="majorBidi"/>
          <w:szCs w:val="21"/>
        </w:rPr>
        <w:t>00</w:t>
      </w:r>
      <w:r w:rsidRPr="00F24859">
        <w:rPr>
          <w:rFonts w:asciiTheme="majorBidi" w:eastAsia="黑体" w:hAnsiTheme="majorBidi" w:cstheme="majorBidi"/>
          <w:szCs w:val="21"/>
        </w:rPr>
        <w:t>9</w:t>
      </w:r>
      <w:r w:rsidR="007A7B74" w:rsidRPr="00F24859">
        <w:rPr>
          <w:rFonts w:asciiTheme="majorBidi" w:eastAsia="黑体" w:hAnsiTheme="majorBidi" w:cstheme="majorBidi"/>
          <w:szCs w:val="21"/>
        </w:rPr>
        <w:t>年</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一般性建议</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建议缔约国</w:t>
      </w:r>
      <w:r w:rsidRPr="00F24859">
        <w:rPr>
          <w:rFonts w:asciiTheme="majorBidi" w:eastAsia="黑体" w:hAnsiTheme="majorBidi" w:cstheme="majorBidi"/>
          <w:szCs w:val="21"/>
        </w:rPr>
        <w:t>：</w:t>
      </w:r>
    </w:p>
    <w:p w:rsidR="007A7B74" w:rsidRPr="00F24859" w:rsidRDefault="007A7B74" w:rsidP="007A7B74">
      <w:pPr>
        <w:pStyle w:val="SingleTxtGC"/>
        <w:rPr>
          <w:rFonts w:asciiTheme="majorBidi" w:eastAsia="黑体" w:hAnsiTheme="majorBidi" w:cstheme="majorBidi"/>
          <w:szCs w:val="21"/>
        </w:rPr>
      </w:pPr>
      <w:r w:rsidRPr="00F24859">
        <w:rPr>
          <w:rFonts w:asciiTheme="majorBidi" w:eastAsia="黑体" w:hAnsiTheme="majorBidi" w:cstheme="majorBidi"/>
          <w:szCs w:val="21"/>
        </w:rPr>
        <w:tab/>
      </w:r>
      <w:r w:rsidR="00752BAB" w:rsidRPr="00F24859">
        <w:rPr>
          <w:rFonts w:asciiTheme="majorBidi" w:eastAsia="黑体" w:hAnsiTheme="majorBidi" w:cstheme="majorBidi"/>
          <w:szCs w:val="21"/>
        </w:rPr>
        <w:t>(a)</w:t>
      </w:r>
      <w:r w:rsidR="00704E5D" w:rsidRPr="00F24859">
        <w:rPr>
          <w:rFonts w:asciiTheme="majorBidi" w:eastAsia="黑体" w:hAnsiTheme="majorBidi" w:cstheme="majorBidi"/>
          <w:szCs w:val="21"/>
        </w:rPr>
        <w:tab/>
      </w:r>
      <w:r w:rsidRPr="00F24859">
        <w:rPr>
          <w:rFonts w:asciiTheme="majorBidi" w:eastAsia="黑体" w:hAnsiTheme="majorBidi" w:cstheme="majorBidi"/>
          <w:szCs w:val="21"/>
        </w:rPr>
        <w:t>采取一切必要措施</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有效实施《反歧视法》</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尤其是采取特别措施</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消除对罗</w:t>
      </w:r>
      <w:proofErr w:type="gramStart"/>
      <w:r w:rsidRPr="00F24859">
        <w:rPr>
          <w:rFonts w:asciiTheme="majorBidi" w:eastAsia="黑体" w:hAnsiTheme="majorBidi" w:cstheme="majorBidi"/>
          <w:szCs w:val="21"/>
        </w:rPr>
        <w:t>姆</w:t>
      </w:r>
      <w:proofErr w:type="gramEnd"/>
      <w:r w:rsidRPr="00F24859">
        <w:rPr>
          <w:rFonts w:asciiTheme="majorBidi" w:eastAsia="黑体" w:hAnsiTheme="majorBidi" w:cstheme="majorBidi"/>
          <w:szCs w:val="21"/>
        </w:rPr>
        <w:t>人产生影响的结构性歧视</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并消除阻碍他们享受经济、社会和文化权利的一切障碍</w:t>
      </w:r>
      <w:r w:rsidR="00752BAB" w:rsidRPr="00F24859">
        <w:rPr>
          <w:rFonts w:asciiTheme="majorBidi" w:eastAsia="黑体" w:hAnsiTheme="majorBidi" w:cstheme="majorBidi"/>
          <w:szCs w:val="21"/>
        </w:rPr>
        <w:t>；</w:t>
      </w:r>
    </w:p>
    <w:p w:rsidR="007A7B74" w:rsidRPr="00F24859" w:rsidRDefault="007A7B74" w:rsidP="007A7B74">
      <w:pPr>
        <w:pStyle w:val="SingleTxtGC"/>
        <w:rPr>
          <w:rFonts w:asciiTheme="majorBidi" w:eastAsia="黑体" w:hAnsiTheme="majorBidi" w:cstheme="majorBidi"/>
          <w:szCs w:val="21"/>
        </w:rPr>
      </w:pPr>
      <w:r w:rsidRPr="00F24859">
        <w:rPr>
          <w:rFonts w:asciiTheme="majorBidi" w:eastAsia="黑体" w:hAnsiTheme="majorBidi" w:cstheme="majorBidi"/>
          <w:szCs w:val="21"/>
        </w:rPr>
        <w:tab/>
      </w:r>
      <w:r w:rsidR="00752BAB" w:rsidRPr="00F24859">
        <w:rPr>
          <w:rFonts w:asciiTheme="majorBidi" w:eastAsia="黑体" w:hAnsiTheme="majorBidi" w:cstheme="majorBidi"/>
          <w:szCs w:val="21"/>
        </w:rPr>
        <w:t>(b)</w:t>
      </w:r>
      <w:r w:rsidR="00704E5D" w:rsidRPr="00F24859">
        <w:rPr>
          <w:rFonts w:asciiTheme="majorBidi" w:eastAsia="黑体" w:hAnsiTheme="majorBidi" w:cstheme="majorBidi"/>
          <w:szCs w:val="21"/>
        </w:rPr>
        <w:tab/>
      </w:r>
      <w:r w:rsidRPr="00F24859">
        <w:rPr>
          <w:rFonts w:asciiTheme="majorBidi" w:eastAsia="黑体" w:hAnsiTheme="majorBidi" w:cstheme="majorBidi"/>
          <w:szCs w:val="21"/>
        </w:rPr>
        <w:t>加紧努力</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确保在与罗</w:t>
      </w:r>
      <w:proofErr w:type="gramStart"/>
      <w:r w:rsidRPr="00F24859">
        <w:rPr>
          <w:rFonts w:asciiTheme="majorBidi" w:eastAsia="黑体" w:hAnsiTheme="majorBidi" w:cstheme="majorBidi"/>
          <w:szCs w:val="21"/>
        </w:rPr>
        <w:t>姆</w:t>
      </w:r>
      <w:proofErr w:type="gramEnd"/>
      <w:r w:rsidRPr="00F24859">
        <w:rPr>
          <w:rFonts w:asciiTheme="majorBidi" w:eastAsia="黑体" w:hAnsiTheme="majorBidi" w:cstheme="majorBidi"/>
          <w:szCs w:val="21"/>
        </w:rPr>
        <w:t>人社区和从事罗</w:t>
      </w:r>
      <w:proofErr w:type="gramStart"/>
      <w:r w:rsidRPr="00F24859">
        <w:rPr>
          <w:rFonts w:asciiTheme="majorBidi" w:eastAsia="黑体" w:hAnsiTheme="majorBidi" w:cstheme="majorBidi"/>
          <w:szCs w:val="21"/>
        </w:rPr>
        <w:t>姆</w:t>
      </w:r>
      <w:proofErr w:type="gramEnd"/>
      <w:r w:rsidRPr="00F24859">
        <w:rPr>
          <w:rFonts w:asciiTheme="majorBidi" w:eastAsia="黑体" w:hAnsiTheme="majorBidi" w:cstheme="majorBidi"/>
          <w:szCs w:val="21"/>
        </w:rPr>
        <w:t>人问题工作的民间社会组织密切合作和加强协商的情况下</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有效实施罗</w:t>
      </w:r>
      <w:proofErr w:type="gramStart"/>
      <w:r w:rsidRPr="00F24859">
        <w:rPr>
          <w:rFonts w:asciiTheme="majorBidi" w:eastAsia="黑体" w:hAnsiTheme="majorBidi" w:cstheme="majorBidi"/>
          <w:szCs w:val="21"/>
        </w:rPr>
        <w:t>姆</w:t>
      </w:r>
      <w:proofErr w:type="gramEnd"/>
      <w:r w:rsidRPr="00F24859">
        <w:rPr>
          <w:rFonts w:asciiTheme="majorBidi" w:eastAsia="黑体" w:hAnsiTheme="majorBidi" w:cstheme="majorBidi"/>
          <w:szCs w:val="21"/>
        </w:rPr>
        <w:t>人融入国家战略</w:t>
      </w:r>
      <w:r w:rsidR="00752BAB" w:rsidRPr="00F24859">
        <w:rPr>
          <w:rFonts w:asciiTheme="majorBidi" w:eastAsia="黑体" w:hAnsiTheme="majorBidi" w:cstheme="majorBidi"/>
          <w:szCs w:val="21"/>
        </w:rPr>
        <w:t>；</w:t>
      </w:r>
    </w:p>
    <w:p w:rsidR="007A7B74" w:rsidRPr="00704E5D" w:rsidRDefault="007A7B74" w:rsidP="007A7B74">
      <w:pPr>
        <w:pStyle w:val="SingleTxtGC"/>
        <w:rPr>
          <w:rFonts w:asciiTheme="majorBidi" w:eastAsiaTheme="minorEastAsia" w:hAnsiTheme="majorBidi" w:cstheme="majorBidi"/>
          <w:szCs w:val="21"/>
        </w:rPr>
      </w:pPr>
      <w:r w:rsidRPr="00F24859">
        <w:rPr>
          <w:rFonts w:asciiTheme="majorBidi" w:eastAsia="黑体" w:hAnsiTheme="majorBidi" w:cstheme="majorBidi"/>
          <w:szCs w:val="21"/>
        </w:rPr>
        <w:tab/>
      </w:r>
      <w:r w:rsidR="00752BAB" w:rsidRPr="00F24859">
        <w:rPr>
          <w:rFonts w:asciiTheme="majorBidi" w:eastAsia="黑体" w:hAnsiTheme="majorBidi" w:cstheme="majorBidi"/>
          <w:szCs w:val="21"/>
        </w:rPr>
        <w:t>(c)</w:t>
      </w:r>
      <w:r w:rsidR="00704E5D" w:rsidRPr="00F24859">
        <w:rPr>
          <w:rFonts w:asciiTheme="majorBidi" w:eastAsia="黑体" w:hAnsiTheme="majorBidi" w:cstheme="majorBidi"/>
          <w:szCs w:val="21"/>
        </w:rPr>
        <w:tab/>
      </w:r>
      <w:r w:rsidRPr="00F24859">
        <w:rPr>
          <w:rFonts w:asciiTheme="majorBidi" w:eastAsia="黑体" w:hAnsiTheme="majorBidi" w:cstheme="majorBidi"/>
          <w:szCs w:val="21"/>
        </w:rPr>
        <w:t>确保为执行该战略划拨充足资源</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并确保负责执行该战略的各部门之间的有效协调</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例如罗</w:t>
      </w:r>
      <w:proofErr w:type="gramStart"/>
      <w:r w:rsidRPr="00F24859">
        <w:rPr>
          <w:rFonts w:asciiTheme="majorBidi" w:eastAsia="黑体" w:hAnsiTheme="majorBidi" w:cstheme="majorBidi"/>
          <w:szCs w:val="21"/>
        </w:rPr>
        <w:t>姆</w:t>
      </w:r>
      <w:proofErr w:type="gramEnd"/>
      <w:r w:rsidRPr="00F24859">
        <w:rPr>
          <w:rFonts w:asciiTheme="majorBidi" w:eastAsia="黑体" w:hAnsiTheme="majorBidi" w:cstheme="majorBidi"/>
          <w:szCs w:val="21"/>
        </w:rPr>
        <w:t>人族群全权代表以及国家、区域和地方当局。</w:t>
      </w:r>
    </w:p>
    <w:p w:rsidR="007A7B74" w:rsidRPr="00704E5D" w:rsidRDefault="007A7B74" w:rsidP="00752BAB">
      <w:pPr>
        <w:pStyle w:val="H23GC"/>
      </w:pPr>
      <w:r w:rsidRPr="00704E5D">
        <w:tab/>
      </w:r>
      <w:r w:rsidRPr="00704E5D">
        <w:tab/>
      </w:r>
      <w:r w:rsidRPr="00704E5D">
        <w:t>少数种族的政治参与</w:t>
      </w:r>
    </w:p>
    <w:p w:rsidR="007A7B74" w:rsidRPr="00704E5D" w:rsidRDefault="00752BAB" w:rsidP="007A7B74">
      <w:pPr>
        <w:pStyle w:val="SingleTxtGC"/>
        <w:rPr>
          <w:rFonts w:asciiTheme="majorBidi" w:eastAsiaTheme="minorEastAsia" w:hAnsiTheme="majorBidi" w:cstheme="majorBidi"/>
          <w:szCs w:val="21"/>
        </w:rPr>
      </w:pPr>
      <w:r w:rsidRPr="00704E5D">
        <w:rPr>
          <w:rFonts w:asciiTheme="majorBidi" w:eastAsiaTheme="minorEastAsia" w:hAnsiTheme="majorBidi" w:cstheme="majorBidi"/>
          <w:szCs w:val="21"/>
        </w:rPr>
        <w:t>19.</w:t>
      </w:r>
      <w:r w:rsidR="0012571F">
        <w:rPr>
          <w:rFonts w:asciiTheme="majorBidi" w:eastAsiaTheme="minorEastAsia" w:hAnsiTheme="majorBidi" w:cstheme="majorBidi"/>
          <w:szCs w:val="21"/>
        </w:rPr>
        <w:t xml:space="preserve">  </w:t>
      </w:r>
      <w:r w:rsidR="007A7B74" w:rsidRPr="00704E5D">
        <w:rPr>
          <w:rFonts w:asciiTheme="majorBidi" w:eastAsiaTheme="minorEastAsia" w:hAnsiTheme="majorBidi" w:cstheme="majorBidi"/>
          <w:szCs w:val="21"/>
        </w:rPr>
        <w:t>委员会注意到</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关于缔约国少数种族政治代表情况的统计数据缺乏</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关于为促进其政治参与而采取的措施方面的资料也缺乏</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第二和第五条</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w:t>
      </w:r>
    </w:p>
    <w:p w:rsidR="007A7B74" w:rsidRPr="00704E5D" w:rsidRDefault="00752BAB" w:rsidP="007A7B74">
      <w:pPr>
        <w:pStyle w:val="SingleTxtGC"/>
        <w:rPr>
          <w:rFonts w:asciiTheme="majorBidi" w:eastAsiaTheme="minorEastAsia" w:hAnsiTheme="majorBidi" w:cstheme="majorBidi"/>
          <w:szCs w:val="21"/>
        </w:rPr>
      </w:pPr>
      <w:r w:rsidRPr="00704E5D">
        <w:rPr>
          <w:rFonts w:asciiTheme="majorBidi" w:eastAsiaTheme="minorEastAsia" w:hAnsiTheme="majorBidi" w:cstheme="majorBidi"/>
          <w:szCs w:val="21"/>
        </w:rPr>
        <w:t>20.</w:t>
      </w:r>
      <w:r w:rsidR="0012571F">
        <w:rPr>
          <w:rFonts w:asciiTheme="majorBidi" w:eastAsiaTheme="minorEastAsia" w:hAnsiTheme="majorBidi" w:cstheme="majorBidi"/>
          <w:szCs w:val="21"/>
        </w:rPr>
        <w:t xml:space="preserve">  </w:t>
      </w:r>
      <w:r w:rsidR="007A7B74" w:rsidRPr="00F24859">
        <w:rPr>
          <w:rFonts w:asciiTheme="majorBidi" w:eastAsia="黑体" w:hAnsiTheme="majorBidi" w:cstheme="majorBidi"/>
          <w:szCs w:val="21"/>
        </w:rPr>
        <w:t>委员会建议缔约国采取有效措施</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确保属于少数种族的人尤其是罗</w:t>
      </w:r>
      <w:proofErr w:type="gramStart"/>
      <w:r w:rsidR="007A7B74" w:rsidRPr="00F24859">
        <w:rPr>
          <w:rFonts w:asciiTheme="majorBidi" w:eastAsia="黑体" w:hAnsiTheme="majorBidi" w:cstheme="majorBidi"/>
          <w:szCs w:val="21"/>
        </w:rPr>
        <w:t>姆</w:t>
      </w:r>
      <w:proofErr w:type="gramEnd"/>
      <w:r w:rsidR="007A7B74" w:rsidRPr="00F24859">
        <w:rPr>
          <w:rFonts w:asciiTheme="majorBidi" w:eastAsia="黑体" w:hAnsiTheme="majorBidi" w:cstheme="majorBidi"/>
          <w:szCs w:val="21"/>
        </w:rPr>
        <w:t>人充分参与公共事务</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担任决策职位</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参与代表机构的工作。委员会还促请缔约国加强努力</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确保少数种族平等参与国家和地方各级政府的机会</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并促进他们担任私营部门的决策职务。委员会请缔约国在下次定期报告中提供关于少数群体担任决策职位和当选代表机构成员情况的统计数据。</w:t>
      </w:r>
    </w:p>
    <w:p w:rsidR="007A7B74" w:rsidRPr="00704E5D" w:rsidRDefault="007A7B74" w:rsidP="00752BAB">
      <w:pPr>
        <w:pStyle w:val="H23GC"/>
      </w:pPr>
      <w:r w:rsidRPr="00704E5D">
        <w:tab/>
      </w:r>
      <w:r w:rsidRPr="00704E5D">
        <w:tab/>
      </w:r>
      <w:r w:rsidRPr="00704E5D">
        <w:t>适当住房权</w:t>
      </w:r>
    </w:p>
    <w:p w:rsidR="007A7B74" w:rsidRPr="00704E5D" w:rsidRDefault="00752BAB" w:rsidP="007A7B74">
      <w:pPr>
        <w:pStyle w:val="SingleTxtGC"/>
        <w:rPr>
          <w:rFonts w:asciiTheme="majorBidi" w:eastAsiaTheme="minorEastAsia" w:hAnsiTheme="majorBidi" w:cstheme="majorBidi"/>
          <w:szCs w:val="21"/>
        </w:rPr>
      </w:pPr>
      <w:r w:rsidRPr="00704E5D">
        <w:rPr>
          <w:rFonts w:asciiTheme="majorBidi" w:eastAsiaTheme="minorEastAsia" w:hAnsiTheme="majorBidi" w:cstheme="majorBidi"/>
          <w:szCs w:val="21"/>
        </w:rPr>
        <w:t>21.</w:t>
      </w:r>
      <w:r w:rsidR="0012571F">
        <w:rPr>
          <w:rFonts w:asciiTheme="majorBidi" w:eastAsiaTheme="minorEastAsia" w:hAnsiTheme="majorBidi" w:cstheme="majorBidi"/>
          <w:szCs w:val="21"/>
        </w:rPr>
        <w:t xml:space="preserve">  </w:t>
      </w:r>
      <w:r w:rsidR="007A7B74" w:rsidRPr="00704E5D">
        <w:rPr>
          <w:rFonts w:asciiTheme="majorBidi" w:eastAsiaTheme="minorEastAsia" w:hAnsiTheme="majorBidi" w:cstheme="majorBidi"/>
          <w:szCs w:val="21"/>
        </w:rPr>
        <w:t>委员会注意到</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缔约国采取了一些促进落实罗</w:t>
      </w:r>
      <w:proofErr w:type="gramStart"/>
      <w:r w:rsidR="007A7B74" w:rsidRPr="00704E5D">
        <w:rPr>
          <w:rFonts w:asciiTheme="majorBidi" w:eastAsiaTheme="minorEastAsia" w:hAnsiTheme="majorBidi" w:cstheme="majorBidi"/>
          <w:szCs w:val="21"/>
        </w:rPr>
        <w:t>姆</w:t>
      </w:r>
      <w:proofErr w:type="gramEnd"/>
      <w:r w:rsidR="007A7B74" w:rsidRPr="00704E5D">
        <w:rPr>
          <w:rFonts w:asciiTheme="majorBidi" w:eastAsiaTheme="minorEastAsia" w:hAnsiTheme="majorBidi" w:cstheme="majorBidi"/>
          <w:szCs w:val="21"/>
        </w:rPr>
        <w:t>人社区土地所有权的措施。然而</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委员会感到关切的是</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这些措施对终止隔离住房的作用有限。此外</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委员会仍然特别关切的是</w:t>
      </w:r>
      <w:r w:rsidRPr="00704E5D">
        <w:rPr>
          <w:rFonts w:asciiTheme="majorBidi" w:eastAsiaTheme="minorEastAsia" w:hAnsiTheme="majorBidi" w:cstheme="majorBidi"/>
          <w:szCs w:val="21"/>
        </w:rPr>
        <w:t>：</w:t>
      </w:r>
    </w:p>
    <w:p w:rsidR="007A7B74" w:rsidRPr="00704E5D" w:rsidRDefault="007A7B74" w:rsidP="007A7B74">
      <w:pPr>
        <w:pStyle w:val="SingleTxtGC"/>
        <w:rPr>
          <w:rFonts w:asciiTheme="majorBidi" w:eastAsiaTheme="minorEastAsia" w:hAnsiTheme="majorBidi" w:cstheme="majorBidi"/>
          <w:szCs w:val="21"/>
        </w:rPr>
      </w:pPr>
      <w:r w:rsidRPr="00704E5D">
        <w:rPr>
          <w:rFonts w:asciiTheme="majorBidi" w:eastAsiaTheme="minorEastAsia" w:hAnsiTheme="majorBidi" w:cstheme="majorBidi"/>
          <w:szCs w:val="21"/>
        </w:rPr>
        <w:tab/>
      </w:r>
      <w:r w:rsidR="00752BAB" w:rsidRPr="00704E5D">
        <w:rPr>
          <w:rFonts w:asciiTheme="majorBidi" w:eastAsiaTheme="minorEastAsia" w:hAnsiTheme="majorBidi" w:cstheme="majorBidi"/>
          <w:szCs w:val="21"/>
        </w:rPr>
        <w:t>(a)</w:t>
      </w:r>
      <w:r w:rsidR="00704E5D">
        <w:rPr>
          <w:rFonts w:asciiTheme="majorBidi" w:eastAsiaTheme="minorEastAsia" w:hAnsiTheme="majorBidi" w:cstheme="majorBidi"/>
          <w:szCs w:val="21"/>
        </w:rPr>
        <w:tab/>
      </w:r>
      <w:r w:rsidRPr="00704E5D">
        <w:rPr>
          <w:rFonts w:asciiTheme="majorBidi" w:eastAsiaTheme="minorEastAsia" w:hAnsiTheme="majorBidi" w:cstheme="majorBidi"/>
          <w:szCs w:val="21"/>
        </w:rPr>
        <w:t>罗</w:t>
      </w:r>
      <w:proofErr w:type="gramStart"/>
      <w:r w:rsidRPr="00704E5D">
        <w:rPr>
          <w:rFonts w:asciiTheme="majorBidi" w:eastAsiaTheme="minorEastAsia" w:hAnsiTheme="majorBidi" w:cstheme="majorBidi"/>
          <w:szCs w:val="21"/>
        </w:rPr>
        <w:t>姆</w:t>
      </w:r>
      <w:proofErr w:type="gramEnd"/>
      <w:r w:rsidRPr="00704E5D">
        <w:rPr>
          <w:rFonts w:asciiTheme="majorBidi" w:eastAsiaTheme="minorEastAsia" w:hAnsiTheme="majorBidi" w:cstheme="majorBidi"/>
          <w:szCs w:val="21"/>
        </w:rPr>
        <w:t>人继续生活在缺乏卫生设施、饮用水、供电、排污系统和废物处置的定居点</w:t>
      </w:r>
      <w:r w:rsidR="00752BAB" w:rsidRPr="00704E5D">
        <w:rPr>
          <w:rFonts w:asciiTheme="majorBidi" w:eastAsiaTheme="minorEastAsia" w:hAnsiTheme="majorBidi" w:cstheme="majorBidi"/>
          <w:szCs w:val="21"/>
        </w:rPr>
        <w:t>；</w:t>
      </w:r>
    </w:p>
    <w:p w:rsidR="007A7B74" w:rsidRPr="00704E5D" w:rsidRDefault="007A7B74" w:rsidP="007A7B74">
      <w:pPr>
        <w:pStyle w:val="SingleTxtGC"/>
        <w:rPr>
          <w:rFonts w:asciiTheme="majorBidi" w:eastAsiaTheme="minorEastAsia" w:hAnsiTheme="majorBidi" w:cstheme="majorBidi"/>
          <w:szCs w:val="21"/>
        </w:rPr>
      </w:pPr>
      <w:r w:rsidRPr="00704E5D">
        <w:rPr>
          <w:rFonts w:asciiTheme="majorBidi" w:eastAsiaTheme="minorEastAsia" w:hAnsiTheme="majorBidi" w:cstheme="majorBidi"/>
          <w:szCs w:val="21"/>
        </w:rPr>
        <w:tab/>
      </w:r>
      <w:r w:rsidR="00752BAB" w:rsidRPr="00704E5D">
        <w:rPr>
          <w:rFonts w:asciiTheme="majorBidi" w:eastAsiaTheme="minorEastAsia" w:hAnsiTheme="majorBidi" w:cstheme="majorBidi"/>
          <w:szCs w:val="21"/>
        </w:rPr>
        <w:t>(b)</w:t>
      </w:r>
      <w:r w:rsidR="00704E5D">
        <w:rPr>
          <w:rFonts w:asciiTheme="majorBidi" w:eastAsiaTheme="minorEastAsia" w:hAnsiTheme="majorBidi" w:cstheme="majorBidi"/>
          <w:szCs w:val="21"/>
        </w:rPr>
        <w:tab/>
      </w:r>
      <w:r w:rsidRPr="00704E5D">
        <w:rPr>
          <w:rFonts w:asciiTheme="majorBidi" w:eastAsiaTheme="minorEastAsia" w:hAnsiTheme="majorBidi" w:cstheme="majorBidi"/>
          <w:szCs w:val="21"/>
        </w:rPr>
        <w:t>罗</w:t>
      </w:r>
      <w:proofErr w:type="gramStart"/>
      <w:r w:rsidRPr="00704E5D">
        <w:rPr>
          <w:rFonts w:asciiTheme="majorBidi" w:eastAsiaTheme="minorEastAsia" w:hAnsiTheme="majorBidi" w:cstheme="majorBidi"/>
          <w:szCs w:val="21"/>
        </w:rPr>
        <w:t>姆</w:t>
      </w:r>
      <w:proofErr w:type="gramEnd"/>
      <w:r w:rsidRPr="00704E5D">
        <w:rPr>
          <w:rFonts w:asciiTheme="majorBidi" w:eastAsiaTheme="minorEastAsia" w:hAnsiTheme="majorBidi" w:cstheme="majorBidi"/>
          <w:szCs w:val="21"/>
        </w:rPr>
        <w:t>人社区的住宅隔离现象持续存在</w:t>
      </w:r>
      <w:r w:rsidR="00752BAB" w:rsidRPr="00704E5D">
        <w:rPr>
          <w:rFonts w:asciiTheme="majorBidi" w:eastAsiaTheme="minorEastAsia" w:hAnsiTheme="majorBidi" w:cstheme="majorBidi"/>
          <w:szCs w:val="21"/>
        </w:rPr>
        <w:t>，</w:t>
      </w:r>
      <w:r w:rsidRPr="00704E5D">
        <w:rPr>
          <w:rFonts w:asciiTheme="majorBidi" w:eastAsiaTheme="minorEastAsia" w:hAnsiTheme="majorBidi" w:cstheme="majorBidi"/>
          <w:szCs w:val="21"/>
        </w:rPr>
        <w:t>主要在该国东部</w:t>
      </w:r>
      <w:r w:rsidR="00752BAB" w:rsidRPr="00704E5D">
        <w:rPr>
          <w:rFonts w:asciiTheme="majorBidi" w:eastAsiaTheme="minorEastAsia" w:hAnsiTheme="majorBidi" w:cstheme="majorBidi"/>
          <w:szCs w:val="21"/>
        </w:rPr>
        <w:t>，</w:t>
      </w:r>
      <w:r w:rsidRPr="00704E5D">
        <w:rPr>
          <w:rFonts w:asciiTheme="majorBidi" w:eastAsiaTheme="minorEastAsia" w:hAnsiTheme="majorBidi" w:cstheme="majorBidi"/>
          <w:szCs w:val="21"/>
        </w:rPr>
        <w:t>隔离手段包括建造隔离墙</w:t>
      </w:r>
      <w:r w:rsidR="00752BAB" w:rsidRPr="00704E5D">
        <w:rPr>
          <w:rFonts w:asciiTheme="majorBidi" w:eastAsiaTheme="minorEastAsia" w:hAnsiTheme="majorBidi" w:cstheme="majorBidi"/>
          <w:szCs w:val="21"/>
        </w:rPr>
        <w:t>，</w:t>
      </w:r>
      <w:r w:rsidRPr="00704E5D">
        <w:rPr>
          <w:rFonts w:asciiTheme="majorBidi" w:eastAsiaTheme="minorEastAsia" w:hAnsiTheme="majorBidi" w:cstheme="majorBidi"/>
          <w:szCs w:val="21"/>
        </w:rPr>
        <w:t>将罗</w:t>
      </w:r>
      <w:proofErr w:type="gramStart"/>
      <w:r w:rsidRPr="00704E5D">
        <w:rPr>
          <w:rFonts w:asciiTheme="majorBidi" w:eastAsiaTheme="minorEastAsia" w:hAnsiTheme="majorBidi" w:cstheme="majorBidi"/>
          <w:szCs w:val="21"/>
        </w:rPr>
        <w:t>姆</w:t>
      </w:r>
      <w:proofErr w:type="gramEnd"/>
      <w:r w:rsidRPr="00704E5D">
        <w:rPr>
          <w:rFonts w:asciiTheme="majorBidi" w:eastAsiaTheme="minorEastAsia" w:hAnsiTheme="majorBidi" w:cstheme="majorBidi"/>
          <w:szCs w:val="21"/>
        </w:rPr>
        <w:t>人与其他人口隔离</w:t>
      </w:r>
      <w:r w:rsidR="00752BAB" w:rsidRPr="00704E5D">
        <w:rPr>
          <w:rFonts w:asciiTheme="majorBidi" w:eastAsiaTheme="minorEastAsia" w:hAnsiTheme="majorBidi" w:cstheme="majorBidi"/>
          <w:szCs w:val="21"/>
        </w:rPr>
        <w:t>；</w:t>
      </w:r>
    </w:p>
    <w:p w:rsidR="007A7B74" w:rsidRPr="00704E5D" w:rsidRDefault="007A7B74" w:rsidP="007A7B74">
      <w:pPr>
        <w:pStyle w:val="SingleTxtGC"/>
        <w:rPr>
          <w:rFonts w:asciiTheme="majorBidi" w:eastAsiaTheme="minorEastAsia" w:hAnsiTheme="majorBidi" w:cstheme="majorBidi"/>
          <w:szCs w:val="21"/>
        </w:rPr>
      </w:pPr>
      <w:r w:rsidRPr="00704E5D">
        <w:rPr>
          <w:rFonts w:asciiTheme="majorBidi" w:eastAsiaTheme="minorEastAsia" w:hAnsiTheme="majorBidi" w:cstheme="majorBidi"/>
          <w:szCs w:val="21"/>
        </w:rPr>
        <w:tab/>
      </w:r>
      <w:r w:rsidR="00752BAB" w:rsidRPr="00704E5D">
        <w:rPr>
          <w:rFonts w:asciiTheme="majorBidi" w:eastAsiaTheme="minorEastAsia" w:hAnsiTheme="majorBidi" w:cstheme="majorBidi"/>
          <w:szCs w:val="21"/>
        </w:rPr>
        <w:t>(c)</w:t>
      </w:r>
      <w:r w:rsidR="00704E5D">
        <w:rPr>
          <w:rFonts w:asciiTheme="majorBidi" w:eastAsiaTheme="minorEastAsia" w:hAnsiTheme="majorBidi" w:cstheme="majorBidi"/>
          <w:szCs w:val="21"/>
        </w:rPr>
        <w:tab/>
      </w:r>
      <w:r w:rsidRPr="00704E5D">
        <w:rPr>
          <w:rFonts w:asciiTheme="majorBidi" w:eastAsiaTheme="minorEastAsia" w:hAnsiTheme="majorBidi" w:cstheme="majorBidi"/>
          <w:szCs w:val="21"/>
        </w:rPr>
        <w:t>在许多情况下</w:t>
      </w:r>
      <w:r w:rsidR="00752BAB" w:rsidRPr="00704E5D">
        <w:rPr>
          <w:rFonts w:asciiTheme="majorBidi" w:eastAsiaTheme="minorEastAsia" w:hAnsiTheme="majorBidi" w:cstheme="majorBidi"/>
          <w:szCs w:val="21"/>
        </w:rPr>
        <w:t>，</w:t>
      </w:r>
      <w:r w:rsidRPr="00704E5D">
        <w:rPr>
          <w:rFonts w:asciiTheme="majorBidi" w:eastAsiaTheme="minorEastAsia" w:hAnsiTheme="majorBidi" w:cstheme="majorBidi"/>
          <w:szCs w:val="21"/>
        </w:rPr>
        <w:t>罗</w:t>
      </w:r>
      <w:proofErr w:type="gramStart"/>
      <w:r w:rsidRPr="00704E5D">
        <w:rPr>
          <w:rFonts w:asciiTheme="majorBidi" w:eastAsiaTheme="minorEastAsia" w:hAnsiTheme="majorBidi" w:cstheme="majorBidi"/>
          <w:szCs w:val="21"/>
        </w:rPr>
        <w:t>姆</w:t>
      </w:r>
      <w:proofErr w:type="gramEnd"/>
      <w:r w:rsidRPr="00704E5D">
        <w:rPr>
          <w:rFonts w:asciiTheme="majorBidi" w:eastAsiaTheme="minorEastAsia" w:hAnsiTheme="majorBidi" w:cstheme="majorBidi"/>
          <w:szCs w:val="21"/>
        </w:rPr>
        <w:t>人继续面临强迫迁离</w:t>
      </w:r>
      <w:r w:rsidR="00752BAB" w:rsidRPr="00704E5D">
        <w:rPr>
          <w:rFonts w:asciiTheme="majorBidi" w:eastAsiaTheme="minorEastAsia" w:hAnsiTheme="majorBidi" w:cstheme="majorBidi"/>
          <w:szCs w:val="21"/>
        </w:rPr>
        <w:t>，</w:t>
      </w:r>
      <w:r w:rsidRPr="00704E5D">
        <w:rPr>
          <w:rFonts w:asciiTheme="majorBidi" w:eastAsiaTheme="minorEastAsia" w:hAnsiTheme="majorBidi" w:cstheme="majorBidi"/>
          <w:szCs w:val="21"/>
        </w:rPr>
        <w:t>部分原因是他们缺乏</w:t>
      </w:r>
      <w:proofErr w:type="gramStart"/>
      <w:r w:rsidRPr="00704E5D">
        <w:rPr>
          <w:rFonts w:asciiTheme="majorBidi" w:eastAsiaTheme="minorEastAsia" w:hAnsiTheme="majorBidi" w:cstheme="majorBidi"/>
          <w:szCs w:val="21"/>
        </w:rPr>
        <w:t>保有权</w:t>
      </w:r>
      <w:proofErr w:type="gramEnd"/>
      <w:r w:rsidRPr="00704E5D">
        <w:rPr>
          <w:rFonts w:asciiTheme="majorBidi" w:eastAsiaTheme="minorEastAsia" w:hAnsiTheme="majorBidi" w:cstheme="majorBidi"/>
          <w:szCs w:val="21"/>
        </w:rPr>
        <w:t>保障</w:t>
      </w:r>
      <w:r w:rsidR="00752BAB" w:rsidRPr="00704E5D">
        <w:rPr>
          <w:rFonts w:asciiTheme="majorBidi" w:eastAsiaTheme="minorEastAsia" w:hAnsiTheme="majorBidi" w:cstheme="majorBidi"/>
          <w:szCs w:val="21"/>
        </w:rPr>
        <w:t>(</w:t>
      </w:r>
      <w:r w:rsidRPr="00704E5D">
        <w:rPr>
          <w:rFonts w:asciiTheme="majorBidi" w:eastAsiaTheme="minorEastAsia" w:hAnsiTheme="majorBidi" w:cstheme="majorBidi"/>
          <w:szCs w:val="21"/>
        </w:rPr>
        <w:t>第</w:t>
      </w:r>
      <w:r w:rsidR="00752BAB" w:rsidRPr="00704E5D">
        <w:rPr>
          <w:rFonts w:asciiTheme="majorBidi" w:eastAsiaTheme="minorEastAsia" w:hAnsiTheme="majorBidi" w:cstheme="majorBidi"/>
          <w:szCs w:val="21"/>
        </w:rPr>
        <w:t>5</w:t>
      </w:r>
      <w:r w:rsidRPr="00704E5D">
        <w:rPr>
          <w:rFonts w:asciiTheme="majorBidi" w:eastAsiaTheme="minorEastAsia" w:hAnsiTheme="majorBidi" w:cstheme="majorBidi"/>
          <w:szCs w:val="21"/>
        </w:rPr>
        <w:t>条</w:t>
      </w:r>
      <w:r w:rsidR="00752BAB" w:rsidRPr="00704E5D">
        <w:rPr>
          <w:rFonts w:asciiTheme="majorBidi" w:eastAsiaTheme="minorEastAsia" w:hAnsiTheme="majorBidi" w:cstheme="majorBidi"/>
          <w:szCs w:val="21"/>
        </w:rPr>
        <w:t>)</w:t>
      </w:r>
      <w:r w:rsidRPr="00704E5D">
        <w:rPr>
          <w:rFonts w:asciiTheme="majorBidi" w:eastAsiaTheme="minorEastAsia" w:hAnsiTheme="majorBidi" w:cstheme="majorBidi"/>
          <w:szCs w:val="21"/>
        </w:rPr>
        <w:t>。</w:t>
      </w:r>
    </w:p>
    <w:p w:rsidR="007A7B74" w:rsidRPr="00F24859" w:rsidRDefault="00752BAB" w:rsidP="007A7B74">
      <w:pPr>
        <w:pStyle w:val="SingleTxtGC"/>
        <w:rPr>
          <w:rFonts w:asciiTheme="majorBidi" w:eastAsia="黑体" w:hAnsiTheme="majorBidi" w:cstheme="majorBidi"/>
          <w:szCs w:val="21"/>
        </w:rPr>
      </w:pPr>
      <w:r w:rsidRPr="00704E5D">
        <w:rPr>
          <w:rFonts w:asciiTheme="majorBidi" w:eastAsiaTheme="minorEastAsia" w:hAnsiTheme="majorBidi" w:cstheme="majorBidi"/>
          <w:szCs w:val="21"/>
        </w:rPr>
        <w:t>22.</w:t>
      </w:r>
      <w:r w:rsidR="0012571F">
        <w:rPr>
          <w:rFonts w:asciiTheme="majorBidi" w:eastAsiaTheme="minorEastAsia" w:hAnsiTheme="majorBidi" w:cstheme="majorBidi"/>
          <w:szCs w:val="21"/>
        </w:rPr>
        <w:t xml:space="preserve">  </w:t>
      </w:r>
      <w:r w:rsidR="007A7B74" w:rsidRPr="00F24859">
        <w:rPr>
          <w:rFonts w:asciiTheme="majorBidi" w:eastAsia="黑体" w:hAnsiTheme="majorBidi" w:cstheme="majorBidi"/>
          <w:szCs w:val="21"/>
        </w:rPr>
        <w:t>委员会根据其先前建议</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见</w:t>
      </w:r>
      <w:proofErr w:type="spellStart"/>
      <w:r w:rsidRPr="00F24859">
        <w:rPr>
          <w:rFonts w:asciiTheme="majorBidi" w:eastAsia="黑体" w:hAnsiTheme="majorBidi" w:cstheme="majorBidi"/>
          <w:szCs w:val="21"/>
        </w:rPr>
        <w:t>CERD</w:t>
      </w:r>
      <w:proofErr w:type="spellEnd"/>
      <w:r w:rsidRPr="00F24859">
        <w:rPr>
          <w:rFonts w:asciiTheme="majorBidi" w:eastAsia="黑体" w:hAnsiTheme="majorBidi" w:cstheme="majorBidi"/>
          <w:szCs w:val="21"/>
        </w:rPr>
        <w:t>/C/</w:t>
      </w:r>
      <w:proofErr w:type="spellStart"/>
      <w:r w:rsidRPr="00F24859">
        <w:rPr>
          <w:rFonts w:asciiTheme="majorBidi" w:eastAsia="黑体" w:hAnsiTheme="majorBidi" w:cstheme="majorBidi"/>
          <w:szCs w:val="21"/>
        </w:rPr>
        <w:t>SVK</w:t>
      </w:r>
      <w:proofErr w:type="spellEnd"/>
      <w:r w:rsidRPr="00F24859">
        <w:rPr>
          <w:rFonts w:asciiTheme="majorBidi" w:eastAsia="黑体" w:hAnsiTheme="majorBidi" w:cstheme="majorBidi"/>
          <w:szCs w:val="21"/>
        </w:rPr>
        <w:t>/CO/9</w:t>
      </w:r>
      <w:r w:rsidR="007A7B74" w:rsidRPr="00F24859">
        <w:rPr>
          <w:rFonts w:asciiTheme="majorBidi" w:eastAsia="黑体" w:hAnsiTheme="majorBidi" w:cstheme="majorBidi"/>
          <w:szCs w:val="21"/>
        </w:rPr>
        <w:t>-</w:t>
      </w:r>
      <w:r w:rsidRPr="00F24859">
        <w:rPr>
          <w:rFonts w:asciiTheme="majorBidi" w:eastAsia="黑体" w:hAnsiTheme="majorBidi" w:cstheme="majorBidi"/>
          <w:szCs w:val="21"/>
        </w:rPr>
        <w:t>10,</w:t>
      </w:r>
      <w:r w:rsidR="007A7B74" w:rsidRPr="00F24859">
        <w:rPr>
          <w:rFonts w:asciiTheme="majorBidi" w:eastAsia="黑体" w:hAnsiTheme="majorBidi" w:cstheme="majorBidi"/>
          <w:szCs w:val="21"/>
        </w:rPr>
        <w:t xml:space="preserve"> </w:t>
      </w:r>
      <w:r w:rsidR="007A7B74" w:rsidRPr="00F24859">
        <w:rPr>
          <w:rFonts w:asciiTheme="majorBidi" w:eastAsia="黑体" w:hAnsiTheme="majorBidi" w:cstheme="majorBidi"/>
          <w:szCs w:val="21"/>
        </w:rPr>
        <w:t>第</w:t>
      </w:r>
      <w:r w:rsidRPr="00F24859">
        <w:rPr>
          <w:rFonts w:asciiTheme="majorBidi" w:eastAsia="黑体" w:hAnsiTheme="majorBidi" w:cstheme="majorBidi"/>
          <w:szCs w:val="21"/>
        </w:rPr>
        <w:t>12</w:t>
      </w:r>
      <w:r w:rsidR="007A7B74" w:rsidRPr="00F24859">
        <w:rPr>
          <w:rFonts w:asciiTheme="majorBidi" w:eastAsia="黑体" w:hAnsiTheme="majorBidi" w:cstheme="majorBidi"/>
          <w:szCs w:val="21"/>
        </w:rPr>
        <w:t>段</w:t>
      </w:r>
      <w:r w:rsidRPr="00F24859">
        <w:rPr>
          <w:rFonts w:asciiTheme="majorBidi" w:eastAsia="黑体" w:hAnsiTheme="majorBidi" w:cstheme="majorBidi"/>
          <w:szCs w:val="21"/>
        </w:rPr>
        <w:t>)</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敦促缔约国</w:t>
      </w:r>
      <w:r w:rsidRPr="00F24859">
        <w:rPr>
          <w:rFonts w:asciiTheme="majorBidi" w:eastAsia="黑体" w:hAnsiTheme="majorBidi" w:cstheme="majorBidi"/>
          <w:szCs w:val="21"/>
        </w:rPr>
        <w:t>：</w:t>
      </w:r>
    </w:p>
    <w:p w:rsidR="007A7B74" w:rsidRPr="00F24859" w:rsidRDefault="007A7B74" w:rsidP="007A7B74">
      <w:pPr>
        <w:pStyle w:val="SingleTxtGC"/>
        <w:rPr>
          <w:rFonts w:asciiTheme="majorBidi" w:eastAsia="黑体" w:hAnsiTheme="majorBidi" w:cstheme="majorBidi"/>
          <w:szCs w:val="21"/>
        </w:rPr>
      </w:pPr>
      <w:r w:rsidRPr="00F24859">
        <w:rPr>
          <w:rFonts w:asciiTheme="majorBidi" w:eastAsia="黑体" w:hAnsiTheme="majorBidi" w:cstheme="majorBidi"/>
          <w:szCs w:val="21"/>
        </w:rPr>
        <w:tab/>
      </w:r>
      <w:r w:rsidR="00752BAB" w:rsidRPr="00F24859">
        <w:rPr>
          <w:rFonts w:asciiTheme="majorBidi" w:eastAsia="黑体" w:hAnsiTheme="majorBidi" w:cstheme="majorBidi"/>
          <w:szCs w:val="21"/>
        </w:rPr>
        <w:t>(a)</w:t>
      </w:r>
      <w:r w:rsidR="00704E5D" w:rsidRPr="00F24859">
        <w:rPr>
          <w:rFonts w:asciiTheme="majorBidi" w:eastAsia="黑体" w:hAnsiTheme="majorBidi" w:cstheme="majorBidi"/>
          <w:szCs w:val="21"/>
        </w:rPr>
        <w:tab/>
      </w:r>
      <w:r w:rsidRPr="00F24859">
        <w:rPr>
          <w:rFonts w:asciiTheme="majorBidi" w:eastAsia="黑体" w:hAnsiTheme="majorBidi" w:cstheme="majorBidi"/>
          <w:szCs w:val="21"/>
        </w:rPr>
        <w:t>与受影响社区和有关个人进行真正协商</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采取适当和有效措施</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提供适足住房</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并改善罗</w:t>
      </w:r>
      <w:proofErr w:type="gramStart"/>
      <w:r w:rsidRPr="00F24859">
        <w:rPr>
          <w:rFonts w:asciiTheme="majorBidi" w:eastAsia="黑体" w:hAnsiTheme="majorBidi" w:cstheme="majorBidi"/>
          <w:szCs w:val="21"/>
        </w:rPr>
        <w:t>姆</w:t>
      </w:r>
      <w:proofErr w:type="gramEnd"/>
      <w:r w:rsidRPr="00F24859">
        <w:rPr>
          <w:rFonts w:asciiTheme="majorBidi" w:eastAsia="黑体" w:hAnsiTheme="majorBidi" w:cstheme="majorBidi"/>
          <w:szCs w:val="21"/>
        </w:rPr>
        <w:t>人的生活条件</w:t>
      </w:r>
      <w:r w:rsidR="00752BAB" w:rsidRPr="00F24859">
        <w:rPr>
          <w:rFonts w:asciiTheme="majorBidi" w:eastAsia="黑体" w:hAnsiTheme="majorBidi" w:cstheme="majorBidi"/>
          <w:szCs w:val="21"/>
        </w:rPr>
        <w:t>；</w:t>
      </w:r>
    </w:p>
    <w:p w:rsidR="007A7B74" w:rsidRPr="00F24859" w:rsidRDefault="007A7B74" w:rsidP="007A7B74">
      <w:pPr>
        <w:pStyle w:val="SingleTxtGC"/>
        <w:rPr>
          <w:rFonts w:asciiTheme="majorBidi" w:eastAsia="黑体" w:hAnsiTheme="majorBidi" w:cstheme="majorBidi"/>
          <w:szCs w:val="21"/>
        </w:rPr>
      </w:pPr>
      <w:r w:rsidRPr="00F24859">
        <w:rPr>
          <w:rFonts w:asciiTheme="majorBidi" w:eastAsia="黑体" w:hAnsiTheme="majorBidi" w:cstheme="majorBidi"/>
          <w:szCs w:val="21"/>
        </w:rPr>
        <w:tab/>
      </w:r>
      <w:r w:rsidR="00752BAB" w:rsidRPr="00F24859">
        <w:rPr>
          <w:rFonts w:asciiTheme="majorBidi" w:eastAsia="黑体" w:hAnsiTheme="majorBidi" w:cstheme="majorBidi"/>
          <w:szCs w:val="21"/>
        </w:rPr>
        <w:t>(b)</w:t>
      </w:r>
      <w:r w:rsidR="00704E5D" w:rsidRPr="00F24859">
        <w:rPr>
          <w:rFonts w:asciiTheme="majorBidi" w:eastAsia="黑体" w:hAnsiTheme="majorBidi" w:cstheme="majorBidi"/>
          <w:szCs w:val="21"/>
        </w:rPr>
        <w:tab/>
      </w:r>
      <w:r w:rsidRPr="00F24859">
        <w:rPr>
          <w:rFonts w:asciiTheme="majorBidi" w:eastAsia="黑体" w:hAnsiTheme="majorBidi" w:cstheme="majorBidi"/>
          <w:szCs w:val="21"/>
        </w:rPr>
        <w:t>采取有针对性的措施</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制止影响罗</w:t>
      </w:r>
      <w:proofErr w:type="gramStart"/>
      <w:r w:rsidRPr="00F24859">
        <w:rPr>
          <w:rFonts w:asciiTheme="majorBidi" w:eastAsia="黑体" w:hAnsiTheme="majorBidi" w:cstheme="majorBidi"/>
          <w:szCs w:val="21"/>
        </w:rPr>
        <w:t>姆</w:t>
      </w:r>
      <w:proofErr w:type="gramEnd"/>
      <w:r w:rsidRPr="00F24859">
        <w:rPr>
          <w:rFonts w:asciiTheme="majorBidi" w:eastAsia="黑体" w:hAnsiTheme="majorBidi" w:cstheme="majorBidi"/>
          <w:szCs w:val="21"/>
        </w:rPr>
        <w:t>人的隔离居住</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包括明确禁止建造隔离罗</w:t>
      </w:r>
      <w:proofErr w:type="gramStart"/>
      <w:r w:rsidRPr="00F24859">
        <w:rPr>
          <w:rFonts w:asciiTheme="majorBidi" w:eastAsia="黑体" w:hAnsiTheme="majorBidi" w:cstheme="majorBidi"/>
          <w:szCs w:val="21"/>
        </w:rPr>
        <w:t>姆</w:t>
      </w:r>
      <w:proofErr w:type="gramEnd"/>
      <w:r w:rsidRPr="00F24859">
        <w:rPr>
          <w:rFonts w:asciiTheme="majorBidi" w:eastAsia="黑体" w:hAnsiTheme="majorBidi" w:cstheme="majorBidi"/>
          <w:szCs w:val="21"/>
        </w:rPr>
        <w:t>人和非罗</w:t>
      </w:r>
      <w:proofErr w:type="gramStart"/>
      <w:r w:rsidRPr="00F24859">
        <w:rPr>
          <w:rFonts w:asciiTheme="majorBidi" w:eastAsia="黑体" w:hAnsiTheme="majorBidi" w:cstheme="majorBidi"/>
          <w:szCs w:val="21"/>
        </w:rPr>
        <w:t>姆</w:t>
      </w:r>
      <w:proofErr w:type="gramEnd"/>
      <w:r w:rsidRPr="00F24859">
        <w:rPr>
          <w:rFonts w:asciiTheme="majorBidi" w:eastAsia="黑体" w:hAnsiTheme="majorBidi" w:cstheme="majorBidi"/>
          <w:szCs w:val="21"/>
        </w:rPr>
        <w:t>人社区的隔离墙</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并追究鼓励或制定隔离政策的地方当局的责任</w:t>
      </w:r>
      <w:r w:rsidR="00752BAB" w:rsidRPr="00F24859">
        <w:rPr>
          <w:rFonts w:asciiTheme="majorBidi" w:eastAsia="黑体" w:hAnsiTheme="majorBidi" w:cstheme="majorBidi"/>
          <w:szCs w:val="21"/>
        </w:rPr>
        <w:t>；</w:t>
      </w:r>
    </w:p>
    <w:p w:rsidR="007A7B74" w:rsidRPr="00704E5D" w:rsidRDefault="007A7B74" w:rsidP="007A7B74">
      <w:pPr>
        <w:pStyle w:val="SingleTxtGC"/>
        <w:rPr>
          <w:rFonts w:asciiTheme="majorBidi" w:eastAsiaTheme="minorEastAsia" w:hAnsiTheme="majorBidi" w:cstheme="majorBidi"/>
          <w:szCs w:val="21"/>
        </w:rPr>
      </w:pPr>
      <w:r w:rsidRPr="00F24859">
        <w:rPr>
          <w:rFonts w:asciiTheme="majorBidi" w:eastAsia="黑体" w:hAnsiTheme="majorBidi" w:cstheme="majorBidi"/>
          <w:szCs w:val="21"/>
        </w:rPr>
        <w:tab/>
      </w:r>
      <w:r w:rsidR="00752BAB" w:rsidRPr="00F24859">
        <w:rPr>
          <w:rFonts w:asciiTheme="majorBidi" w:eastAsia="黑体" w:hAnsiTheme="majorBidi" w:cstheme="majorBidi"/>
          <w:szCs w:val="21"/>
        </w:rPr>
        <w:t>(c)</w:t>
      </w:r>
      <w:r w:rsidR="00704E5D" w:rsidRPr="00F24859">
        <w:rPr>
          <w:rFonts w:asciiTheme="majorBidi" w:eastAsia="黑体" w:hAnsiTheme="majorBidi" w:cstheme="majorBidi"/>
          <w:szCs w:val="21"/>
        </w:rPr>
        <w:tab/>
      </w:r>
      <w:r w:rsidRPr="00F24859">
        <w:rPr>
          <w:rFonts w:asciiTheme="majorBidi" w:eastAsia="黑体" w:hAnsiTheme="majorBidi" w:cstheme="majorBidi"/>
          <w:szCs w:val="21"/>
        </w:rPr>
        <w:t>加紧努力</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向罗</w:t>
      </w:r>
      <w:proofErr w:type="gramStart"/>
      <w:r w:rsidRPr="00F24859">
        <w:rPr>
          <w:rFonts w:asciiTheme="majorBidi" w:eastAsia="黑体" w:hAnsiTheme="majorBidi" w:cstheme="majorBidi"/>
          <w:szCs w:val="21"/>
        </w:rPr>
        <w:t>姆</w:t>
      </w:r>
      <w:proofErr w:type="gramEnd"/>
      <w:r w:rsidRPr="00F24859">
        <w:rPr>
          <w:rFonts w:asciiTheme="majorBidi" w:eastAsia="黑体" w:hAnsiTheme="majorBidi" w:cstheme="majorBidi"/>
          <w:szCs w:val="21"/>
        </w:rPr>
        <w:t>人社区提供土地</w:t>
      </w:r>
      <w:proofErr w:type="gramStart"/>
      <w:r w:rsidRPr="00F24859">
        <w:rPr>
          <w:rFonts w:asciiTheme="majorBidi" w:eastAsia="黑体" w:hAnsiTheme="majorBidi" w:cstheme="majorBidi"/>
          <w:szCs w:val="21"/>
        </w:rPr>
        <w:t>保有权</w:t>
      </w:r>
      <w:proofErr w:type="gramEnd"/>
      <w:r w:rsidRPr="00F24859">
        <w:rPr>
          <w:rFonts w:asciiTheme="majorBidi" w:eastAsia="黑体" w:hAnsiTheme="majorBidi" w:cstheme="majorBidi"/>
          <w:szCs w:val="21"/>
        </w:rPr>
        <w:t>保障</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包括通过将非正规住区合法化</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防止强迫迁离</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而且</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在无法避免迁离的情况下</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确保向受影响的家庭和个人提供适足的替代住房和赔偿。</w:t>
      </w:r>
    </w:p>
    <w:p w:rsidR="007A7B74" w:rsidRPr="00704E5D" w:rsidRDefault="007A7B74" w:rsidP="00752BAB">
      <w:pPr>
        <w:pStyle w:val="H23GC"/>
      </w:pPr>
      <w:r w:rsidRPr="00704E5D">
        <w:tab/>
      </w:r>
      <w:r w:rsidRPr="00704E5D">
        <w:tab/>
      </w:r>
      <w:r w:rsidRPr="00704E5D">
        <w:t>健康权</w:t>
      </w:r>
    </w:p>
    <w:p w:rsidR="007A7B74" w:rsidRPr="00704E5D" w:rsidRDefault="00752BAB" w:rsidP="007A7B74">
      <w:pPr>
        <w:pStyle w:val="SingleTxtGC"/>
        <w:rPr>
          <w:rFonts w:asciiTheme="majorBidi" w:eastAsiaTheme="minorEastAsia" w:hAnsiTheme="majorBidi" w:cstheme="majorBidi"/>
          <w:szCs w:val="21"/>
        </w:rPr>
      </w:pPr>
      <w:r w:rsidRPr="00704E5D">
        <w:rPr>
          <w:rFonts w:asciiTheme="majorBidi" w:eastAsiaTheme="minorEastAsia" w:hAnsiTheme="majorBidi" w:cstheme="majorBidi"/>
          <w:szCs w:val="21"/>
        </w:rPr>
        <w:t>23.</w:t>
      </w:r>
      <w:r w:rsidR="0012571F">
        <w:rPr>
          <w:rFonts w:asciiTheme="majorBidi" w:eastAsiaTheme="minorEastAsia" w:hAnsiTheme="majorBidi" w:cstheme="majorBidi"/>
          <w:szCs w:val="21"/>
        </w:rPr>
        <w:t xml:space="preserve">  </w:t>
      </w:r>
      <w:r w:rsidR="007A7B74" w:rsidRPr="00704E5D">
        <w:rPr>
          <w:rFonts w:asciiTheme="majorBidi" w:eastAsiaTheme="minorEastAsia" w:hAnsiTheme="majorBidi" w:cstheme="majorBidi"/>
          <w:szCs w:val="21"/>
        </w:rPr>
        <w:t>委员会感到关切的是</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有报告称</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医务人员给予罗</w:t>
      </w:r>
      <w:proofErr w:type="gramStart"/>
      <w:r w:rsidR="007A7B74" w:rsidRPr="00704E5D">
        <w:rPr>
          <w:rFonts w:asciiTheme="majorBidi" w:eastAsiaTheme="minorEastAsia" w:hAnsiTheme="majorBidi" w:cstheme="majorBidi"/>
          <w:szCs w:val="21"/>
        </w:rPr>
        <w:t>姆</w:t>
      </w:r>
      <w:proofErr w:type="gramEnd"/>
      <w:r w:rsidR="007A7B74" w:rsidRPr="00704E5D">
        <w:rPr>
          <w:rFonts w:asciiTheme="majorBidi" w:eastAsiaTheme="minorEastAsia" w:hAnsiTheme="majorBidi" w:cstheme="majorBidi"/>
          <w:szCs w:val="21"/>
        </w:rPr>
        <w:t>人歧视性待遇</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将罗</w:t>
      </w:r>
      <w:proofErr w:type="gramStart"/>
      <w:r w:rsidR="007A7B74" w:rsidRPr="00704E5D">
        <w:rPr>
          <w:rFonts w:asciiTheme="majorBidi" w:eastAsiaTheme="minorEastAsia" w:hAnsiTheme="majorBidi" w:cstheme="majorBidi"/>
          <w:szCs w:val="21"/>
        </w:rPr>
        <w:t>姆</w:t>
      </w:r>
      <w:proofErr w:type="gramEnd"/>
      <w:r w:rsidR="007A7B74" w:rsidRPr="00704E5D">
        <w:rPr>
          <w:rFonts w:asciiTheme="majorBidi" w:eastAsiaTheme="minorEastAsia" w:hAnsiTheme="majorBidi" w:cstheme="majorBidi"/>
          <w:szCs w:val="21"/>
        </w:rPr>
        <w:t>人</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特别是妇女和女童</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隔离于医院不同科室。委员会感到严重关切的是</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有资料称</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罗</w:t>
      </w:r>
      <w:proofErr w:type="gramStart"/>
      <w:r w:rsidR="007A7B74" w:rsidRPr="00704E5D">
        <w:rPr>
          <w:rFonts w:asciiTheme="majorBidi" w:eastAsiaTheme="minorEastAsia" w:hAnsiTheme="majorBidi" w:cstheme="majorBidi"/>
          <w:szCs w:val="21"/>
        </w:rPr>
        <w:t>姆</w:t>
      </w:r>
      <w:proofErr w:type="gramEnd"/>
      <w:r w:rsidR="007A7B74" w:rsidRPr="00704E5D">
        <w:rPr>
          <w:rFonts w:asciiTheme="majorBidi" w:eastAsiaTheme="minorEastAsia" w:hAnsiTheme="majorBidi" w:cstheme="majorBidi"/>
          <w:szCs w:val="21"/>
        </w:rPr>
        <w:t>人妇女在接受性健康和生殖健康服务时面临辱骂和暴力。此外</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委员会感到关切的是</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尽管缔约国提供了资料说明为防止强迫绝育和向受害者提供赔偿所采取的措施</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但遭受强迫绝育的罗</w:t>
      </w:r>
      <w:proofErr w:type="gramStart"/>
      <w:r w:rsidR="007A7B74" w:rsidRPr="00704E5D">
        <w:rPr>
          <w:rFonts w:asciiTheme="majorBidi" w:eastAsiaTheme="minorEastAsia" w:hAnsiTheme="majorBidi" w:cstheme="majorBidi"/>
          <w:szCs w:val="21"/>
        </w:rPr>
        <w:t>姆</w:t>
      </w:r>
      <w:proofErr w:type="gramEnd"/>
      <w:r w:rsidR="007A7B74" w:rsidRPr="00704E5D">
        <w:rPr>
          <w:rFonts w:asciiTheme="majorBidi" w:eastAsiaTheme="minorEastAsia" w:hAnsiTheme="majorBidi" w:cstheme="majorBidi"/>
          <w:szCs w:val="21"/>
        </w:rPr>
        <w:t>人妇女仍然很难获得司法救助、补偿和赔偿</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第</w:t>
      </w:r>
      <w:r w:rsidRPr="00704E5D">
        <w:rPr>
          <w:rFonts w:asciiTheme="majorBidi" w:eastAsiaTheme="minorEastAsia" w:hAnsiTheme="majorBidi" w:cstheme="majorBidi"/>
          <w:szCs w:val="21"/>
        </w:rPr>
        <w:t>5</w:t>
      </w:r>
      <w:r w:rsidR="007A7B74" w:rsidRPr="00704E5D">
        <w:rPr>
          <w:rFonts w:asciiTheme="majorBidi" w:eastAsiaTheme="minorEastAsia" w:hAnsiTheme="majorBidi" w:cstheme="majorBidi"/>
          <w:szCs w:val="21"/>
        </w:rPr>
        <w:t>条</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w:t>
      </w:r>
    </w:p>
    <w:p w:rsidR="007A7B74" w:rsidRPr="00F24859" w:rsidRDefault="00752BAB" w:rsidP="004E47BA">
      <w:pPr>
        <w:pStyle w:val="SingleTxtGC"/>
        <w:pageBreakBefore/>
        <w:rPr>
          <w:rFonts w:asciiTheme="majorBidi" w:eastAsia="黑体" w:hAnsiTheme="majorBidi" w:cstheme="majorBidi"/>
          <w:szCs w:val="21"/>
        </w:rPr>
      </w:pPr>
      <w:r w:rsidRPr="00704E5D">
        <w:rPr>
          <w:rFonts w:asciiTheme="majorBidi" w:eastAsiaTheme="minorEastAsia" w:hAnsiTheme="majorBidi" w:cstheme="majorBidi"/>
          <w:szCs w:val="21"/>
        </w:rPr>
        <w:t>24.</w:t>
      </w:r>
      <w:r w:rsidR="0012571F">
        <w:rPr>
          <w:rFonts w:asciiTheme="majorBidi" w:eastAsiaTheme="minorEastAsia" w:hAnsiTheme="majorBidi" w:cstheme="majorBidi"/>
          <w:szCs w:val="21"/>
        </w:rPr>
        <w:t xml:space="preserve">  </w:t>
      </w:r>
      <w:r w:rsidR="007A7B74" w:rsidRPr="00F24859">
        <w:rPr>
          <w:rFonts w:asciiTheme="majorBidi" w:eastAsia="黑体" w:hAnsiTheme="majorBidi" w:cstheme="majorBidi"/>
          <w:szCs w:val="21"/>
        </w:rPr>
        <w:t>委员会促请缔约国</w:t>
      </w:r>
      <w:r w:rsidRPr="00F24859">
        <w:rPr>
          <w:rFonts w:asciiTheme="majorBidi" w:eastAsia="黑体" w:hAnsiTheme="majorBidi" w:cstheme="majorBidi"/>
          <w:szCs w:val="21"/>
        </w:rPr>
        <w:t>：</w:t>
      </w:r>
    </w:p>
    <w:p w:rsidR="007A7B74" w:rsidRPr="00F24859" w:rsidRDefault="007A7B74" w:rsidP="007A7B74">
      <w:pPr>
        <w:pStyle w:val="SingleTxtGC"/>
        <w:rPr>
          <w:rFonts w:asciiTheme="majorBidi" w:eastAsia="黑体" w:hAnsiTheme="majorBidi" w:cstheme="majorBidi"/>
          <w:szCs w:val="21"/>
        </w:rPr>
      </w:pPr>
      <w:r w:rsidRPr="00F24859">
        <w:rPr>
          <w:rFonts w:asciiTheme="majorBidi" w:eastAsia="黑体" w:hAnsiTheme="majorBidi" w:cstheme="majorBidi"/>
          <w:szCs w:val="21"/>
        </w:rPr>
        <w:tab/>
      </w:r>
      <w:r w:rsidR="00752BAB" w:rsidRPr="00F24859">
        <w:rPr>
          <w:rFonts w:asciiTheme="majorBidi" w:eastAsia="黑体" w:hAnsiTheme="majorBidi" w:cstheme="majorBidi"/>
          <w:szCs w:val="21"/>
        </w:rPr>
        <w:t>(a)</w:t>
      </w:r>
      <w:r w:rsidR="00704E5D" w:rsidRPr="00F24859">
        <w:rPr>
          <w:rFonts w:asciiTheme="majorBidi" w:eastAsia="黑体" w:hAnsiTheme="majorBidi" w:cstheme="majorBidi"/>
          <w:szCs w:val="21"/>
        </w:rPr>
        <w:tab/>
      </w:r>
      <w:r w:rsidRPr="00F24859">
        <w:rPr>
          <w:rFonts w:asciiTheme="majorBidi" w:eastAsia="黑体" w:hAnsiTheme="majorBidi" w:cstheme="majorBidi"/>
          <w:szCs w:val="21"/>
        </w:rPr>
        <w:t>采取一切必要措施</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防止和消除医疗保健系统对罗</w:t>
      </w:r>
      <w:proofErr w:type="gramStart"/>
      <w:r w:rsidRPr="00F24859">
        <w:rPr>
          <w:rFonts w:asciiTheme="majorBidi" w:eastAsia="黑体" w:hAnsiTheme="majorBidi" w:cstheme="majorBidi"/>
          <w:szCs w:val="21"/>
        </w:rPr>
        <w:t>姆</w:t>
      </w:r>
      <w:proofErr w:type="gramEnd"/>
      <w:r w:rsidRPr="00F24859">
        <w:rPr>
          <w:rFonts w:asciiTheme="majorBidi" w:eastAsia="黑体" w:hAnsiTheme="majorBidi" w:cstheme="majorBidi"/>
          <w:szCs w:val="21"/>
        </w:rPr>
        <w:t>人的一切形式歧视和隔离</w:t>
      </w:r>
      <w:r w:rsidR="00752BAB" w:rsidRPr="00F24859">
        <w:rPr>
          <w:rFonts w:asciiTheme="majorBidi" w:eastAsia="黑体" w:hAnsiTheme="majorBidi" w:cstheme="majorBidi"/>
          <w:szCs w:val="21"/>
        </w:rPr>
        <w:t>；</w:t>
      </w:r>
    </w:p>
    <w:p w:rsidR="007A7B74" w:rsidRPr="00F24859" w:rsidRDefault="007A7B74" w:rsidP="007A7B74">
      <w:pPr>
        <w:pStyle w:val="SingleTxtGC"/>
        <w:rPr>
          <w:rFonts w:asciiTheme="majorBidi" w:eastAsia="黑体" w:hAnsiTheme="majorBidi" w:cstheme="majorBidi"/>
          <w:szCs w:val="21"/>
        </w:rPr>
      </w:pPr>
      <w:r w:rsidRPr="00F24859">
        <w:rPr>
          <w:rFonts w:asciiTheme="majorBidi" w:eastAsia="黑体" w:hAnsiTheme="majorBidi" w:cstheme="majorBidi"/>
          <w:szCs w:val="21"/>
        </w:rPr>
        <w:tab/>
      </w:r>
      <w:r w:rsidR="00752BAB" w:rsidRPr="00F24859">
        <w:rPr>
          <w:rFonts w:asciiTheme="majorBidi" w:eastAsia="黑体" w:hAnsiTheme="majorBidi" w:cstheme="majorBidi"/>
          <w:szCs w:val="21"/>
        </w:rPr>
        <w:t>(b)</w:t>
      </w:r>
      <w:r w:rsidR="00704E5D" w:rsidRPr="00F24859">
        <w:rPr>
          <w:rFonts w:asciiTheme="majorBidi" w:eastAsia="黑体" w:hAnsiTheme="majorBidi" w:cstheme="majorBidi"/>
          <w:szCs w:val="21"/>
        </w:rPr>
        <w:tab/>
      </w:r>
      <w:r w:rsidRPr="00F24859">
        <w:rPr>
          <w:rFonts w:asciiTheme="majorBidi" w:eastAsia="黑体" w:hAnsiTheme="majorBidi" w:cstheme="majorBidi"/>
          <w:szCs w:val="21"/>
        </w:rPr>
        <w:t>确保罗</w:t>
      </w:r>
      <w:proofErr w:type="gramStart"/>
      <w:r w:rsidRPr="00F24859">
        <w:rPr>
          <w:rFonts w:asciiTheme="majorBidi" w:eastAsia="黑体" w:hAnsiTheme="majorBidi" w:cstheme="majorBidi"/>
          <w:szCs w:val="21"/>
        </w:rPr>
        <w:t>姆</w:t>
      </w:r>
      <w:proofErr w:type="gramEnd"/>
      <w:r w:rsidRPr="00F24859">
        <w:rPr>
          <w:rFonts w:asciiTheme="majorBidi" w:eastAsia="黑体" w:hAnsiTheme="majorBidi" w:cstheme="majorBidi"/>
          <w:szCs w:val="21"/>
        </w:rPr>
        <w:t>人</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特别是妇女和女童</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在接受保健服务时都受到尊重</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不受歧视</w:t>
      </w:r>
      <w:r w:rsidR="00752BAB" w:rsidRPr="00F24859">
        <w:rPr>
          <w:rFonts w:asciiTheme="majorBidi" w:eastAsia="黑体" w:hAnsiTheme="majorBidi" w:cstheme="majorBidi"/>
          <w:szCs w:val="21"/>
        </w:rPr>
        <w:t>；</w:t>
      </w:r>
    </w:p>
    <w:p w:rsidR="007A7B74" w:rsidRPr="00F24859" w:rsidRDefault="007A7B74" w:rsidP="007A7B74">
      <w:pPr>
        <w:pStyle w:val="SingleTxtGC"/>
        <w:rPr>
          <w:rFonts w:asciiTheme="majorBidi" w:eastAsia="黑体" w:hAnsiTheme="majorBidi" w:cstheme="majorBidi"/>
          <w:szCs w:val="21"/>
        </w:rPr>
      </w:pPr>
      <w:r w:rsidRPr="00F24859">
        <w:rPr>
          <w:rFonts w:asciiTheme="majorBidi" w:eastAsia="黑体" w:hAnsiTheme="majorBidi" w:cstheme="majorBidi"/>
          <w:szCs w:val="21"/>
        </w:rPr>
        <w:tab/>
      </w:r>
      <w:r w:rsidR="00752BAB" w:rsidRPr="00F24859">
        <w:rPr>
          <w:rFonts w:asciiTheme="majorBidi" w:eastAsia="黑体" w:hAnsiTheme="majorBidi" w:cstheme="majorBidi"/>
          <w:szCs w:val="21"/>
        </w:rPr>
        <w:t>(c)</w:t>
      </w:r>
      <w:r w:rsidR="00704E5D" w:rsidRPr="00F24859">
        <w:rPr>
          <w:rFonts w:asciiTheme="majorBidi" w:eastAsia="黑体" w:hAnsiTheme="majorBidi" w:cstheme="majorBidi"/>
          <w:szCs w:val="21"/>
        </w:rPr>
        <w:tab/>
      </w:r>
      <w:r w:rsidRPr="00F24859">
        <w:rPr>
          <w:rFonts w:asciiTheme="majorBidi" w:eastAsia="黑体" w:hAnsiTheme="majorBidi" w:cstheme="majorBidi"/>
          <w:szCs w:val="21"/>
        </w:rPr>
        <w:t>有效调查保健系统中针对罗</w:t>
      </w:r>
      <w:proofErr w:type="gramStart"/>
      <w:r w:rsidRPr="00F24859">
        <w:rPr>
          <w:rFonts w:asciiTheme="majorBidi" w:eastAsia="黑体" w:hAnsiTheme="majorBidi" w:cstheme="majorBidi"/>
          <w:szCs w:val="21"/>
        </w:rPr>
        <w:t>姆</w:t>
      </w:r>
      <w:proofErr w:type="gramEnd"/>
      <w:r w:rsidRPr="00F24859">
        <w:rPr>
          <w:rFonts w:asciiTheme="majorBidi" w:eastAsia="黑体" w:hAnsiTheme="majorBidi" w:cstheme="majorBidi"/>
          <w:szCs w:val="21"/>
        </w:rPr>
        <w:t>人的所有辱骂和身体暴力行为以及歧视性待遇</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并起诉和处罚责任人</w:t>
      </w:r>
      <w:r w:rsidR="00752BAB" w:rsidRPr="00F24859">
        <w:rPr>
          <w:rFonts w:asciiTheme="majorBidi" w:eastAsia="黑体" w:hAnsiTheme="majorBidi" w:cstheme="majorBidi"/>
          <w:szCs w:val="21"/>
        </w:rPr>
        <w:t>；</w:t>
      </w:r>
    </w:p>
    <w:p w:rsidR="007A7B74" w:rsidRPr="00F24859" w:rsidRDefault="007A7B74" w:rsidP="007A7B74">
      <w:pPr>
        <w:pStyle w:val="SingleTxtGC"/>
        <w:rPr>
          <w:rFonts w:asciiTheme="majorBidi" w:eastAsia="黑体" w:hAnsiTheme="majorBidi" w:cstheme="majorBidi"/>
          <w:szCs w:val="21"/>
        </w:rPr>
      </w:pPr>
      <w:r w:rsidRPr="00F24859">
        <w:rPr>
          <w:rFonts w:asciiTheme="majorBidi" w:eastAsia="黑体" w:hAnsiTheme="majorBidi" w:cstheme="majorBidi"/>
          <w:szCs w:val="21"/>
        </w:rPr>
        <w:tab/>
      </w:r>
      <w:r w:rsidR="00752BAB" w:rsidRPr="00F24859">
        <w:rPr>
          <w:rFonts w:asciiTheme="majorBidi" w:eastAsia="黑体" w:hAnsiTheme="majorBidi" w:cstheme="majorBidi"/>
          <w:szCs w:val="21"/>
        </w:rPr>
        <w:t>(d)</w:t>
      </w:r>
      <w:r w:rsidR="00704E5D" w:rsidRPr="00F24859">
        <w:rPr>
          <w:rFonts w:asciiTheme="majorBidi" w:eastAsia="黑体" w:hAnsiTheme="majorBidi" w:cstheme="majorBidi"/>
          <w:szCs w:val="21"/>
        </w:rPr>
        <w:tab/>
      </w:r>
      <w:r w:rsidRPr="00F24859">
        <w:rPr>
          <w:rFonts w:asciiTheme="majorBidi" w:eastAsia="黑体" w:hAnsiTheme="majorBidi" w:cstheme="majorBidi"/>
          <w:szCs w:val="21"/>
        </w:rPr>
        <w:t>开展旨在提高医务人员认识的活动和培训</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以消除种族歧视的行为或做法</w:t>
      </w:r>
      <w:r w:rsidR="00752BAB" w:rsidRPr="00F24859">
        <w:rPr>
          <w:rFonts w:asciiTheme="majorBidi" w:eastAsia="黑体" w:hAnsiTheme="majorBidi" w:cstheme="majorBidi"/>
          <w:szCs w:val="21"/>
        </w:rPr>
        <w:t>；</w:t>
      </w:r>
    </w:p>
    <w:p w:rsidR="007A7B74" w:rsidRPr="00704E5D" w:rsidRDefault="007A7B74" w:rsidP="007A7B74">
      <w:pPr>
        <w:pStyle w:val="SingleTxtGC"/>
        <w:rPr>
          <w:rFonts w:asciiTheme="majorBidi" w:eastAsiaTheme="minorEastAsia" w:hAnsiTheme="majorBidi" w:cstheme="majorBidi"/>
          <w:szCs w:val="21"/>
        </w:rPr>
      </w:pPr>
      <w:r w:rsidRPr="00F24859">
        <w:rPr>
          <w:rFonts w:asciiTheme="majorBidi" w:eastAsia="黑体" w:hAnsiTheme="majorBidi" w:cstheme="majorBidi"/>
          <w:szCs w:val="21"/>
        </w:rPr>
        <w:tab/>
      </w:r>
      <w:r w:rsidR="00752BAB" w:rsidRPr="00F24859">
        <w:rPr>
          <w:rFonts w:asciiTheme="majorBidi" w:eastAsia="黑体" w:hAnsiTheme="majorBidi" w:cstheme="majorBidi"/>
          <w:szCs w:val="21"/>
        </w:rPr>
        <w:t>(e)</w:t>
      </w:r>
      <w:r w:rsidR="00704E5D" w:rsidRPr="00F24859">
        <w:rPr>
          <w:rFonts w:asciiTheme="majorBidi" w:eastAsia="黑体" w:hAnsiTheme="majorBidi" w:cstheme="majorBidi"/>
          <w:szCs w:val="21"/>
        </w:rPr>
        <w:tab/>
      </w:r>
      <w:r w:rsidRPr="00F24859">
        <w:rPr>
          <w:rFonts w:asciiTheme="majorBidi" w:eastAsia="黑体" w:hAnsiTheme="majorBidi" w:cstheme="majorBidi"/>
          <w:szCs w:val="21"/>
        </w:rPr>
        <w:t>确保在未得到其知情同意遭受绝育的罗</w:t>
      </w:r>
      <w:proofErr w:type="gramStart"/>
      <w:r w:rsidRPr="00F24859">
        <w:rPr>
          <w:rFonts w:asciiTheme="majorBidi" w:eastAsia="黑体" w:hAnsiTheme="majorBidi" w:cstheme="majorBidi"/>
          <w:szCs w:val="21"/>
        </w:rPr>
        <w:t>姆</w:t>
      </w:r>
      <w:proofErr w:type="gramEnd"/>
      <w:r w:rsidRPr="00F24859">
        <w:rPr>
          <w:rFonts w:asciiTheme="majorBidi" w:eastAsia="黑体" w:hAnsiTheme="majorBidi" w:cstheme="majorBidi"/>
          <w:szCs w:val="21"/>
        </w:rPr>
        <w:t>人妇女受害者获得有效的补救和适当补偿</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将犯罪人绳之以法并确保关于绝育情形中的知情同意问题的法律和条例得到切实执行。</w:t>
      </w:r>
    </w:p>
    <w:p w:rsidR="007A7B74" w:rsidRPr="00704E5D" w:rsidRDefault="007A7B74" w:rsidP="00752BAB">
      <w:pPr>
        <w:pStyle w:val="H23GC"/>
      </w:pPr>
      <w:r w:rsidRPr="00704E5D">
        <w:tab/>
      </w:r>
      <w:r w:rsidRPr="00704E5D">
        <w:tab/>
      </w:r>
      <w:r w:rsidRPr="00704E5D">
        <w:t>受教育权</w:t>
      </w:r>
    </w:p>
    <w:p w:rsidR="007A7B74" w:rsidRPr="00704E5D" w:rsidRDefault="00752BAB" w:rsidP="007A7B74">
      <w:pPr>
        <w:pStyle w:val="SingleTxtGC"/>
        <w:rPr>
          <w:rFonts w:asciiTheme="majorBidi" w:eastAsiaTheme="minorEastAsia" w:hAnsiTheme="majorBidi" w:cstheme="majorBidi"/>
          <w:szCs w:val="21"/>
        </w:rPr>
      </w:pPr>
      <w:r w:rsidRPr="00704E5D">
        <w:rPr>
          <w:rFonts w:asciiTheme="majorBidi" w:eastAsiaTheme="minorEastAsia" w:hAnsiTheme="majorBidi" w:cstheme="majorBidi"/>
          <w:szCs w:val="21"/>
        </w:rPr>
        <w:t>25.</w:t>
      </w:r>
      <w:r w:rsidR="0012571F">
        <w:rPr>
          <w:rFonts w:asciiTheme="majorBidi" w:eastAsiaTheme="minorEastAsia" w:hAnsiTheme="majorBidi" w:cstheme="majorBidi"/>
          <w:szCs w:val="21"/>
        </w:rPr>
        <w:t xml:space="preserve">  </w:t>
      </w:r>
      <w:r w:rsidR="007A7B74" w:rsidRPr="00704E5D">
        <w:rPr>
          <w:rFonts w:asciiTheme="majorBidi" w:eastAsiaTheme="minorEastAsia" w:hAnsiTheme="majorBidi" w:cstheme="majorBidi"/>
          <w:szCs w:val="21"/>
        </w:rPr>
        <w:t>尽管缔约国已采取措施</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防止根据社会背景将儿童安置在特殊学校内的做法并向罗</w:t>
      </w:r>
      <w:proofErr w:type="gramStart"/>
      <w:r w:rsidR="007A7B74" w:rsidRPr="00704E5D">
        <w:rPr>
          <w:rFonts w:asciiTheme="majorBidi" w:eastAsiaTheme="minorEastAsia" w:hAnsiTheme="majorBidi" w:cstheme="majorBidi"/>
          <w:szCs w:val="21"/>
        </w:rPr>
        <w:t>姆人儿童</w:t>
      </w:r>
      <w:proofErr w:type="gramEnd"/>
      <w:r w:rsidR="007A7B74" w:rsidRPr="00704E5D">
        <w:rPr>
          <w:rFonts w:asciiTheme="majorBidi" w:eastAsiaTheme="minorEastAsia" w:hAnsiTheme="majorBidi" w:cstheme="majorBidi"/>
          <w:szCs w:val="21"/>
        </w:rPr>
        <w:t>提供学前教育机会</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但委员会仍然严重关切的是</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在教育系统中存在对罗</w:t>
      </w:r>
      <w:proofErr w:type="gramStart"/>
      <w:r w:rsidR="007A7B74" w:rsidRPr="00704E5D">
        <w:rPr>
          <w:rFonts w:asciiTheme="majorBidi" w:eastAsiaTheme="minorEastAsia" w:hAnsiTheme="majorBidi" w:cstheme="majorBidi"/>
          <w:szCs w:val="21"/>
        </w:rPr>
        <w:t>姆人儿童</w:t>
      </w:r>
      <w:proofErr w:type="gramEnd"/>
      <w:r w:rsidR="007A7B74" w:rsidRPr="00704E5D">
        <w:rPr>
          <w:rFonts w:asciiTheme="majorBidi" w:eastAsiaTheme="minorEastAsia" w:hAnsiTheme="majorBidi" w:cstheme="majorBidi"/>
          <w:szCs w:val="21"/>
        </w:rPr>
        <w:t>产生影响的持续、广泛和系统性的歧视和隔离做法</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第二、第三和第五条</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w:t>
      </w:r>
    </w:p>
    <w:p w:rsidR="007A7B74" w:rsidRPr="00F24859" w:rsidRDefault="00752BAB" w:rsidP="007A7B74">
      <w:pPr>
        <w:pStyle w:val="SingleTxtGC"/>
        <w:rPr>
          <w:rFonts w:asciiTheme="majorBidi" w:eastAsia="黑体" w:hAnsiTheme="majorBidi" w:cstheme="majorBidi"/>
          <w:szCs w:val="21"/>
        </w:rPr>
      </w:pPr>
      <w:r w:rsidRPr="00704E5D">
        <w:rPr>
          <w:rFonts w:asciiTheme="majorBidi" w:eastAsiaTheme="minorEastAsia" w:hAnsiTheme="majorBidi" w:cstheme="majorBidi"/>
          <w:szCs w:val="21"/>
        </w:rPr>
        <w:t>26.</w:t>
      </w:r>
      <w:r w:rsidR="0012571F">
        <w:rPr>
          <w:rFonts w:asciiTheme="majorBidi" w:eastAsiaTheme="minorEastAsia" w:hAnsiTheme="majorBidi" w:cstheme="majorBidi"/>
          <w:szCs w:val="21"/>
        </w:rPr>
        <w:t xml:space="preserve">  </w:t>
      </w:r>
      <w:r w:rsidR="007A7B74" w:rsidRPr="00F24859">
        <w:rPr>
          <w:rFonts w:asciiTheme="majorBidi" w:eastAsia="黑体" w:hAnsiTheme="majorBidi" w:cstheme="majorBidi"/>
          <w:szCs w:val="21"/>
        </w:rPr>
        <w:t>委员会根据先前建议</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见</w:t>
      </w:r>
      <w:proofErr w:type="spellStart"/>
      <w:r w:rsidRPr="00F24859">
        <w:rPr>
          <w:rFonts w:asciiTheme="majorBidi" w:eastAsia="黑体" w:hAnsiTheme="majorBidi" w:cstheme="majorBidi"/>
          <w:szCs w:val="21"/>
        </w:rPr>
        <w:t>CERD</w:t>
      </w:r>
      <w:proofErr w:type="spellEnd"/>
      <w:r w:rsidRPr="00F24859">
        <w:rPr>
          <w:rFonts w:asciiTheme="majorBidi" w:eastAsia="黑体" w:hAnsiTheme="majorBidi" w:cstheme="majorBidi"/>
          <w:szCs w:val="21"/>
        </w:rPr>
        <w:t>/C/</w:t>
      </w:r>
      <w:proofErr w:type="spellStart"/>
      <w:r w:rsidRPr="00F24859">
        <w:rPr>
          <w:rFonts w:asciiTheme="majorBidi" w:eastAsia="黑体" w:hAnsiTheme="majorBidi" w:cstheme="majorBidi"/>
          <w:szCs w:val="21"/>
        </w:rPr>
        <w:t>SVK</w:t>
      </w:r>
      <w:proofErr w:type="spellEnd"/>
      <w:r w:rsidRPr="00F24859">
        <w:rPr>
          <w:rFonts w:asciiTheme="majorBidi" w:eastAsia="黑体" w:hAnsiTheme="majorBidi" w:cstheme="majorBidi"/>
          <w:szCs w:val="21"/>
        </w:rPr>
        <w:t>/CO/9</w:t>
      </w:r>
      <w:r w:rsidR="007A7B74" w:rsidRPr="00F24859">
        <w:rPr>
          <w:rFonts w:asciiTheme="majorBidi" w:eastAsia="黑体" w:hAnsiTheme="majorBidi" w:cstheme="majorBidi"/>
          <w:szCs w:val="21"/>
        </w:rPr>
        <w:t>-</w:t>
      </w:r>
      <w:r w:rsidRPr="00F24859">
        <w:rPr>
          <w:rFonts w:asciiTheme="majorBidi" w:eastAsia="黑体" w:hAnsiTheme="majorBidi" w:cstheme="majorBidi"/>
          <w:szCs w:val="21"/>
        </w:rPr>
        <w:t>10,</w:t>
      </w:r>
      <w:r w:rsidR="00704E5D" w:rsidRPr="00F24859">
        <w:rPr>
          <w:rFonts w:asciiTheme="majorBidi" w:eastAsia="黑体" w:hAnsiTheme="majorBidi" w:cstheme="majorBidi"/>
          <w:szCs w:val="21"/>
        </w:rPr>
        <w:t xml:space="preserve"> </w:t>
      </w:r>
      <w:r w:rsidR="007A7B74" w:rsidRPr="00F24859">
        <w:rPr>
          <w:rFonts w:asciiTheme="majorBidi" w:eastAsia="黑体" w:hAnsiTheme="majorBidi" w:cstheme="majorBidi"/>
          <w:szCs w:val="21"/>
        </w:rPr>
        <w:t>第</w:t>
      </w:r>
      <w:r w:rsidRPr="00F24859">
        <w:rPr>
          <w:rFonts w:asciiTheme="majorBidi" w:eastAsia="黑体" w:hAnsiTheme="majorBidi" w:cstheme="majorBidi"/>
          <w:szCs w:val="21"/>
        </w:rPr>
        <w:t>11</w:t>
      </w:r>
      <w:r w:rsidR="007A7B74" w:rsidRPr="00F24859">
        <w:rPr>
          <w:rFonts w:asciiTheme="majorBidi" w:eastAsia="黑体" w:hAnsiTheme="majorBidi" w:cstheme="majorBidi"/>
          <w:szCs w:val="21"/>
        </w:rPr>
        <w:t>段</w:t>
      </w:r>
      <w:r w:rsidRPr="00F24859">
        <w:rPr>
          <w:rFonts w:asciiTheme="majorBidi" w:eastAsia="黑体" w:hAnsiTheme="majorBidi" w:cstheme="majorBidi"/>
          <w:szCs w:val="21"/>
        </w:rPr>
        <w:t>)</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建议缔约国</w:t>
      </w:r>
      <w:r w:rsidRPr="00F24859">
        <w:rPr>
          <w:rFonts w:asciiTheme="majorBidi" w:eastAsia="黑体" w:hAnsiTheme="majorBidi" w:cstheme="majorBidi"/>
          <w:szCs w:val="21"/>
        </w:rPr>
        <w:t>：</w:t>
      </w:r>
    </w:p>
    <w:p w:rsidR="007A7B74" w:rsidRPr="00F24859" w:rsidRDefault="007A7B74" w:rsidP="007A7B74">
      <w:pPr>
        <w:pStyle w:val="SingleTxtGC"/>
        <w:rPr>
          <w:rFonts w:asciiTheme="majorBidi" w:eastAsia="黑体" w:hAnsiTheme="majorBidi" w:cstheme="majorBidi"/>
          <w:szCs w:val="21"/>
        </w:rPr>
      </w:pPr>
      <w:r w:rsidRPr="00F24859">
        <w:rPr>
          <w:rFonts w:asciiTheme="majorBidi" w:eastAsia="黑体" w:hAnsiTheme="majorBidi" w:cstheme="majorBidi"/>
          <w:szCs w:val="21"/>
        </w:rPr>
        <w:tab/>
      </w:r>
      <w:r w:rsidR="00752BAB" w:rsidRPr="00F24859">
        <w:rPr>
          <w:rFonts w:asciiTheme="majorBidi" w:eastAsia="黑体" w:hAnsiTheme="majorBidi" w:cstheme="majorBidi"/>
          <w:szCs w:val="21"/>
        </w:rPr>
        <w:t>(a)</w:t>
      </w:r>
      <w:r w:rsidR="00704E5D" w:rsidRPr="00F24859">
        <w:rPr>
          <w:rFonts w:asciiTheme="majorBidi" w:eastAsia="黑体" w:hAnsiTheme="majorBidi" w:cstheme="majorBidi"/>
          <w:szCs w:val="21"/>
        </w:rPr>
        <w:tab/>
      </w:r>
      <w:r w:rsidRPr="00F24859">
        <w:rPr>
          <w:rFonts w:asciiTheme="majorBidi" w:eastAsia="黑体" w:hAnsiTheme="majorBidi" w:cstheme="majorBidi"/>
          <w:szCs w:val="21"/>
        </w:rPr>
        <w:t>采取一切必要措施</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解决教育系统中对罗</w:t>
      </w:r>
      <w:proofErr w:type="gramStart"/>
      <w:r w:rsidRPr="00F24859">
        <w:rPr>
          <w:rFonts w:asciiTheme="majorBidi" w:eastAsia="黑体" w:hAnsiTheme="majorBidi" w:cstheme="majorBidi"/>
          <w:szCs w:val="21"/>
        </w:rPr>
        <w:t>姆人儿童</w:t>
      </w:r>
      <w:proofErr w:type="gramEnd"/>
      <w:r w:rsidRPr="00F24859">
        <w:rPr>
          <w:rFonts w:asciiTheme="majorBidi" w:eastAsia="黑体" w:hAnsiTheme="majorBidi" w:cstheme="majorBidi"/>
          <w:szCs w:val="21"/>
        </w:rPr>
        <w:t>的歧视和隔离根本原因</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同时考虑到</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种族隔离状况不一定是由政府政策产生的</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而可能是导致社会排斥的私人行为的非预期副产品</w:t>
      </w:r>
      <w:r w:rsidR="00752BAB" w:rsidRPr="00F24859">
        <w:rPr>
          <w:rFonts w:asciiTheme="majorBidi" w:eastAsia="黑体" w:hAnsiTheme="majorBidi" w:cstheme="majorBidi"/>
          <w:szCs w:val="21"/>
        </w:rPr>
        <w:t>；</w:t>
      </w:r>
    </w:p>
    <w:p w:rsidR="007A7B74" w:rsidRPr="00F24859" w:rsidRDefault="007A7B74" w:rsidP="007A7B74">
      <w:pPr>
        <w:pStyle w:val="SingleTxtGC"/>
        <w:rPr>
          <w:rFonts w:asciiTheme="majorBidi" w:eastAsia="黑体" w:hAnsiTheme="majorBidi" w:cstheme="majorBidi"/>
          <w:szCs w:val="21"/>
        </w:rPr>
      </w:pPr>
      <w:r w:rsidRPr="00F24859">
        <w:rPr>
          <w:rFonts w:asciiTheme="majorBidi" w:eastAsia="黑体" w:hAnsiTheme="majorBidi" w:cstheme="majorBidi"/>
          <w:szCs w:val="21"/>
        </w:rPr>
        <w:tab/>
      </w:r>
      <w:r w:rsidR="00752BAB" w:rsidRPr="00F24859">
        <w:rPr>
          <w:rFonts w:asciiTheme="majorBidi" w:eastAsia="黑体" w:hAnsiTheme="majorBidi" w:cstheme="majorBidi"/>
          <w:szCs w:val="21"/>
        </w:rPr>
        <w:t>(b)</w:t>
      </w:r>
      <w:r w:rsidR="00704E5D" w:rsidRPr="00F24859">
        <w:rPr>
          <w:rFonts w:asciiTheme="majorBidi" w:eastAsia="黑体" w:hAnsiTheme="majorBidi" w:cstheme="majorBidi"/>
          <w:szCs w:val="21"/>
        </w:rPr>
        <w:tab/>
      </w:r>
      <w:r w:rsidRPr="00F24859">
        <w:rPr>
          <w:rFonts w:asciiTheme="majorBidi" w:eastAsia="黑体" w:hAnsiTheme="majorBidi" w:cstheme="majorBidi"/>
          <w:szCs w:val="21"/>
        </w:rPr>
        <w:t>有效执行《学校法》和《反歧视法》</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以消除罗</w:t>
      </w:r>
      <w:proofErr w:type="gramStart"/>
      <w:r w:rsidRPr="00F24859">
        <w:rPr>
          <w:rFonts w:asciiTheme="majorBidi" w:eastAsia="黑体" w:hAnsiTheme="majorBidi" w:cstheme="majorBidi"/>
          <w:szCs w:val="21"/>
        </w:rPr>
        <w:t>姆人儿童</w:t>
      </w:r>
      <w:proofErr w:type="gramEnd"/>
      <w:r w:rsidRPr="00F24859">
        <w:rPr>
          <w:rFonts w:asciiTheme="majorBidi" w:eastAsia="黑体" w:hAnsiTheme="majorBidi" w:cstheme="majorBidi"/>
          <w:szCs w:val="21"/>
        </w:rPr>
        <w:t>在专门班或学校中人数过多的情况</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并采取适当步骤</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将他们纳入主流教育之中</w:t>
      </w:r>
      <w:r w:rsidR="00752BAB" w:rsidRPr="00F24859">
        <w:rPr>
          <w:rFonts w:asciiTheme="majorBidi" w:eastAsia="黑体" w:hAnsiTheme="majorBidi" w:cstheme="majorBidi"/>
          <w:szCs w:val="21"/>
        </w:rPr>
        <w:t>；</w:t>
      </w:r>
    </w:p>
    <w:p w:rsidR="007A7B74" w:rsidRPr="00704E5D" w:rsidRDefault="007A7B74" w:rsidP="007A7B74">
      <w:pPr>
        <w:pStyle w:val="SingleTxtGC"/>
        <w:rPr>
          <w:rFonts w:asciiTheme="majorBidi" w:eastAsiaTheme="minorEastAsia" w:hAnsiTheme="majorBidi" w:cstheme="majorBidi"/>
          <w:szCs w:val="21"/>
        </w:rPr>
      </w:pPr>
      <w:r w:rsidRPr="00F24859">
        <w:rPr>
          <w:rFonts w:asciiTheme="majorBidi" w:eastAsia="黑体" w:hAnsiTheme="majorBidi" w:cstheme="majorBidi"/>
          <w:szCs w:val="21"/>
        </w:rPr>
        <w:tab/>
      </w:r>
      <w:r w:rsidR="00752BAB" w:rsidRPr="00F24859">
        <w:rPr>
          <w:rFonts w:asciiTheme="majorBidi" w:eastAsia="黑体" w:hAnsiTheme="majorBidi" w:cstheme="majorBidi"/>
          <w:szCs w:val="21"/>
        </w:rPr>
        <w:t>(c)</w:t>
      </w:r>
      <w:r w:rsidR="00704E5D" w:rsidRPr="00F24859">
        <w:rPr>
          <w:rFonts w:asciiTheme="majorBidi" w:eastAsia="黑体" w:hAnsiTheme="majorBidi" w:cstheme="majorBidi"/>
          <w:szCs w:val="21"/>
        </w:rPr>
        <w:tab/>
      </w:r>
      <w:r w:rsidRPr="00F24859">
        <w:rPr>
          <w:rFonts w:asciiTheme="majorBidi" w:eastAsia="黑体" w:hAnsiTheme="majorBidi" w:cstheme="majorBidi"/>
          <w:szCs w:val="21"/>
        </w:rPr>
        <w:t>加紧努力</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确保罗</w:t>
      </w:r>
      <w:proofErr w:type="gramStart"/>
      <w:r w:rsidRPr="00F24859">
        <w:rPr>
          <w:rFonts w:asciiTheme="majorBidi" w:eastAsia="黑体" w:hAnsiTheme="majorBidi" w:cstheme="majorBidi"/>
          <w:szCs w:val="21"/>
        </w:rPr>
        <w:t>姆人儿童</w:t>
      </w:r>
      <w:proofErr w:type="gramEnd"/>
      <w:r w:rsidRPr="00F24859">
        <w:rPr>
          <w:rFonts w:asciiTheme="majorBidi" w:eastAsia="黑体" w:hAnsiTheme="majorBidi" w:cstheme="majorBidi"/>
          <w:szCs w:val="21"/>
        </w:rPr>
        <w:t>享有获得高质量教育包括学前教育的平等机会</w:t>
      </w:r>
      <w:r w:rsidR="00752BAB" w:rsidRPr="00F24859">
        <w:rPr>
          <w:rFonts w:asciiTheme="majorBidi" w:eastAsia="黑体" w:hAnsiTheme="majorBidi" w:cstheme="majorBidi"/>
          <w:szCs w:val="21"/>
        </w:rPr>
        <w:t>，</w:t>
      </w:r>
      <w:r w:rsidRPr="00F24859">
        <w:rPr>
          <w:rFonts w:asciiTheme="majorBidi" w:eastAsia="黑体" w:hAnsiTheme="majorBidi" w:cstheme="majorBidi"/>
          <w:szCs w:val="21"/>
        </w:rPr>
        <w:t>以防止他们未来在教育制度中面临隔离。</w:t>
      </w:r>
    </w:p>
    <w:p w:rsidR="007A7B74" w:rsidRPr="00704E5D" w:rsidRDefault="007A7B74" w:rsidP="00752BAB">
      <w:pPr>
        <w:pStyle w:val="H23GC"/>
      </w:pPr>
      <w:r w:rsidRPr="00704E5D">
        <w:tab/>
      </w:r>
      <w:r w:rsidRPr="00704E5D">
        <w:tab/>
      </w:r>
      <w:r w:rsidRPr="00704E5D">
        <w:t>难民和寻求庇护者</w:t>
      </w:r>
    </w:p>
    <w:p w:rsidR="007A7B74" w:rsidRPr="00704E5D" w:rsidRDefault="00752BAB" w:rsidP="007A7B74">
      <w:pPr>
        <w:pStyle w:val="SingleTxtGC"/>
        <w:rPr>
          <w:rFonts w:asciiTheme="majorBidi" w:eastAsiaTheme="minorEastAsia" w:hAnsiTheme="majorBidi" w:cstheme="majorBidi"/>
          <w:szCs w:val="21"/>
        </w:rPr>
      </w:pPr>
      <w:r w:rsidRPr="00704E5D">
        <w:rPr>
          <w:rFonts w:asciiTheme="majorBidi" w:eastAsiaTheme="minorEastAsia" w:hAnsiTheme="majorBidi" w:cstheme="majorBidi"/>
          <w:szCs w:val="21"/>
        </w:rPr>
        <w:t>27.</w:t>
      </w:r>
      <w:r w:rsidR="0012571F">
        <w:rPr>
          <w:rFonts w:asciiTheme="majorBidi" w:eastAsiaTheme="minorEastAsia" w:hAnsiTheme="majorBidi" w:cstheme="majorBidi"/>
          <w:szCs w:val="21"/>
        </w:rPr>
        <w:t xml:space="preserve">  </w:t>
      </w:r>
      <w:r w:rsidR="007A7B74" w:rsidRPr="00704E5D">
        <w:rPr>
          <w:rFonts w:asciiTheme="majorBidi" w:eastAsiaTheme="minorEastAsia" w:hAnsiTheme="majorBidi" w:cstheme="majorBidi"/>
          <w:szCs w:val="21"/>
        </w:rPr>
        <w:t>委员会关切地注意到</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有资料称</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寻求庇护者</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包括无人陪伴儿童和有子女家庭</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常常被长时间拘留</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很少对他们使用拘留替代办法。此外</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委员会虽然注意到缔约国提供的关于斯洛伐克融合政策的资料</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但感到遗憾的是</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关于该政策执行情况和影响力的全面详细资料缺乏</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特别是关于非公民不受歧视地获得受教育、就业、住房和社会保护途径的资料缺乏</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第二和第五条</w:t>
      </w:r>
      <w:r w:rsidRPr="00704E5D">
        <w:rPr>
          <w:rFonts w:asciiTheme="majorBidi" w:eastAsiaTheme="minorEastAsia" w:hAnsiTheme="majorBidi" w:cstheme="majorBidi"/>
          <w:szCs w:val="21"/>
        </w:rPr>
        <w:t>)</w:t>
      </w:r>
      <w:r w:rsidR="007A7B74" w:rsidRPr="00704E5D">
        <w:rPr>
          <w:rFonts w:asciiTheme="majorBidi" w:eastAsiaTheme="minorEastAsia" w:hAnsiTheme="majorBidi" w:cstheme="majorBidi"/>
          <w:szCs w:val="21"/>
        </w:rPr>
        <w:t>。</w:t>
      </w:r>
    </w:p>
    <w:p w:rsidR="007A7B74" w:rsidRPr="00704E5D" w:rsidRDefault="00752BAB" w:rsidP="007A7B74">
      <w:pPr>
        <w:pStyle w:val="SingleTxtGC"/>
        <w:rPr>
          <w:rFonts w:asciiTheme="majorBidi" w:eastAsiaTheme="minorEastAsia" w:hAnsiTheme="majorBidi" w:cstheme="majorBidi"/>
          <w:szCs w:val="21"/>
        </w:rPr>
      </w:pPr>
      <w:r w:rsidRPr="00704E5D">
        <w:rPr>
          <w:rFonts w:asciiTheme="majorBidi" w:eastAsiaTheme="minorEastAsia" w:hAnsiTheme="majorBidi" w:cstheme="majorBidi"/>
          <w:szCs w:val="21"/>
        </w:rPr>
        <w:t>28.</w:t>
      </w:r>
      <w:r w:rsidR="0012571F">
        <w:rPr>
          <w:rFonts w:asciiTheme="majorBidi" w:eastAsiaTheme="minorEastAsia" w:hAnsiTheme="majorBidi" w:cstheme="majorBidi"/>
          <w:szCs w:val="21"/>
        </w:rPr>
        <w:t xml:space="preserve">  </w:t>
      </w:r>
      <w:r w:rsidR="007A7B74" w:rsidRPr="00F24859">
        <w:rPr>
          <w:rFonts w:asciiTheme="majorBidi" w:eastAsia="黑体" w:hAnsiTheme="majorBidi" w:cstheme="majorBidi"/>
          <w:szCs w:val="21"/>
        </w:rPr>
        <w:t>委员会敦促缔约国确保没有任何儿童因为其移民地位而被拘留</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对寻求庇护者采用拘留替代办法</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将</w:t>
      </w:r>
      <w:proofErr w:type="gramStart"/>
      <w:r w:rsidR="007A7B74" w:rsidRPr="00F24859">
        <w:rPr>
          <w:rFonts w:asciiTheme="majorBidi" w:eastAsia="黑体" w:hAnsiTheme="majorBidi" w:cstheme="majorBidi"/>
          <w:szCs w:val="21"/>
        </w:rPr>
        <w:t>拘留仅</w:t>
      </w:r>
      <w:proofErr w:type="gramEnd"/>
      <w:r w:rsidR="007A7B74" w:rsidRPr="00F24859">
        <w:rPr>
          <w:rFonts w:asciiTheme="majorBidi" w:eastAsia="黑体" w:hAnsiTheme="majorBidi" w:cstheme="majorBidi"/>
          <w:szCs w:val="21"/>
        </w:rPr>
        <w:t>作为最后手段使用</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而且期限应为最短的适当时间。委员会还敦促缔约国确保使拘留中心和收容中心的条件符合国际标准。委员会请缔约国在下次定期报告中提供资料</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说明斯洛伐克融合政策的执行结果</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即在移民、难民、寻求庇护者等非公民不受歧视地获得教育、就业</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住房和卫生保健的情况。</w:t>
      </w:r>
    </w:p>
    <w:p w:rsidR="007A7B74" w:rsidRPr="00704E5D" w:rsidRDefault="00752BAB" w:rsidP="00A92231">
      <w:pPr>
        <w:pStyle w:val="H1GC"/>
        <w:spacing w:before="240" w:after="120"/>
      </w:pPr>
      <w:r w:rsidRPr="00704E5D">
        <w:tab/>
        <w:t>D</w:t>
      </w:r>
      <w:r w:rsidR="007A7B74" w:rsidRPr="00704E5D">
        <w:t>.</w:t>
      </w:r>
      <w:r w:rsidR="007A7B74" w:rsidRPr="00704E5D">
        <w:tab/>
      </w:r>
      <w:r w:rsidR="007A7B74" w:rsidRPr="00704E5D">
        <w:t>其他建议</w:t>
      </w:r>
    </w:p>
    <w:p w:rsidR="007A7B74" w:rsidRPr="00704E5D" w:rsidRDefault="007A7B74" w:rsidP="00A92231">
      <w:pPr>
        <w:pStyle w:val="H23GC"/>
        <w:spacing w:before="120"/>
      </w:pPr>
      <w:r w:rsidRPr="00704E5D">
        <w:tab/>
      </w:r>
      <w:r w:rsidRPr="00704E5D">
        <w:tab/>
      </w:r>
      <w:r w:rsidRPr="00704E5D">
        <w:t>批准其他文书</w:t>
      </w:r>
    </w:p>
    <w:p w:rsidR="007A7B74" w:rsidRPr="00704E5D" w:rsidRDefault="00752BAB" w:rsidP="007A7B74">
      <w:pPr>
        <w:pStyle w:val="SingleTxtGC"/>
        <w:rPr>
          <w:rFonts w:asciiTheme="majorBidi" w:eastAsiaTheme="minorEastAsia" w:hAnsiTheme="majorBidi" w:cstheme="majorBidi"/>
          <w:szCs w:val="21"/>
        </w:rPr>
      </w:pPr>
      <w:r w:rsidRPr="00704E5D">
        <w:rPr>
          <w:rFonts w:asciiTheme="majorBidi" w:eastAsiaTheme="minorEastAsia" w:hAnsiTheme="majorBidi" w:cstheme="majorBidi"/>
          <w:szCs w:val="21"/>
        </w:rPr>
        <w:t>29.</w:t>
      </w:r>
      <w:r w:rsidR="0012571F">
        <w:rPr>
          <w:rFonts w:asciiTheme="majorBidi" w:eastAsiaTheme="minorEastAsia" w:hAnsiTheme="majorBidi" w:cstheme="majorBidi"/>
          <w:szCs w:val="21"/>
        </w:rPr>
        <w:t xml:space="preserve">  </w:t>
      </w:r>
      <w:r w:rsidR="007A7B74" w:rsidRPr="00F24859">
        <w:rPr>
          <w:rFonts w:asciiTheme="majorBidi" w:eastAsia="黑体" w:hAnsiTheme="majorBidi" w:cstheme="majorBidi"/>
          <w:szCs w:val="21"/>
        </w:rPr>
        <w:t>考虑到所有人权的不可分割性</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委员会促请缔约国考虑批准它尚未批准的国际人权文书</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特别是载有与可能会遭受种族歧视的群体直接相关条款的条约</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包括《保护所有移</w:t>
      </w:r>
      <w:proofErr w:type="gramStart"/>
      <w:r w:rsidR="007A7B74" w:rsidRPr="00F24859">
        <w:rPr>
          <w:rFonts w:asciiTheme="majorBidi" w:eastAsia="黑体" w:hAnsiTheme="majorBidi" w:cstheme="majorBidi"/>
          <w:szCs w:val="21"/>
        </w:rPr>
        <w:t>徙工</w:t>
      </w:r>
      <w:proofErr w:type="gramEnd"/>
      <w:r w:rsidR="007A7B74" w:rsidRPr="00F24859">
        <w:rPr>
          <w:rFonts w:asciiTheme="majorBidi" w:eastAsia="黑体" w:hAnsiTheme="majorBidi" w:cstheme="majorBidi"/>
          <w:szCs w:val="21"/>
        </w:rPr>
        <w:t>人及其家庭成员权利国际公约》和《禁止酷刑和其他残忍、不人道或有辱人格的待遇或处罚公约任择议定书》。</w:t>
      </w:r>
    </w:p>
    <w:p w:rsidR="007A7B74" w:rsidRPr="00704E5D" w:rsidRDefault="007A7B74" w:rsidP="00752BAB">
      <w:pPr>
        <w:pStyle w:val="H23GC"/>
      </w:pPr>
      <w:r w:rsidRPr="00704E5D">
        <w:tab/>
      </w:r>
      <w:r w:rsidRPr="00704E5D">
        <w:tab/>
      </w:r>
      <w:r w:rsidRPr="00704E5D">
        <w:t>《德班宣言和行动纲领》的后续行动</w:t>
      </w:r>
    </w:p>
    <w:p w:rsidR="007A7B74" w:rsidRPr="00F24859" w:rsidRDefault="00752BAB" w:rsidP="007A7B74">
      <w:pPr>
        <w:pStyle w:val="SingleTxtGC"/>
        <w:rPr>
          <w:rFonts w:asciiTheme="majorBidi" w:eastAsia="黑体" w:hAnsiTheme="majorBidi" w:cstheme="majorBidi"/>
          <w:szCs w:val="21"/>
        </w:rPr>
      </w:pPr>
      <w:r w:rsidRPr="00704E5D">
        <w:rPr>
          <w:rFonts w:asciiTheme="majorBidi" w:eastAsiaTheme="minorEastAsia" w:hAnsiTheme="majorBidi" w:cstheme="majorBidi"/>
          <w:szCs w:val="21"/>
        </w:rPr>
        <w:t>30.</w:t>
      </w:r>
      <w:r w:rsidR="0012571F">
        <w:rPr>
          <w:rFonts w:asciiTheme="majorBidi" w:eastAsiaTheme="minorEastAsia" w:hAnsiTheme="majorBidi" w:cstheme="majorBidi"/>
          <w:szCs w:val="21"/>
        </w:rPr>
        <w:t xml:space="preserve">  </w:t>
      </w:r>
      <w:r w:rsidR="007A7B74" w:rsidRPr="00F24859">
        <w:rPr>
          <w:rFonts w:asciiTheme="majorBidi" w:eastAsia="黑体" w:hAnsiTheme="majorBidi" w:cstheme="majorBidi"/>
          <w:szCs w:val="21"/>
        </w:rPr>
        <w:t>参照关于德班审查会议后续行动的第</w:t>
      </w:r>
      <w:r w:rsidRPr="00F24859">
        <w:rPr>
          <w:rFonts w:asciiTheme="majorBidi" w:eastAsia="黑体" w:hAnsiTheme="majorBidi" w:cstheme="majorBidi"/>
          <w:szCs w:val="21"/>
        </w:rPr>
        <w:t>33(2</w:t>
      </w:r>
      <w:r w:rsidR="007A7B74" w:rsidRPr="00F24859">
        <w:rPr>
          <w:rFonts w:asciiTheme="majorBidi" w:eastAsia="黑体" w:hAnsiTheme="majorBidi" w:cstheme="majorBidi"/>
          <w:szCs w:val="21"/>
        </w:rPr>
        <w:t>00</w:t>
      </w:r>
      <w:r w:rsidRPr="00F24859">
        <w:rPr>
          <w:rFonts w:asciiTheme="majorBidi" w:eastAsia="黑体" w:hAnsiTheme="majorBidi" w:cstheme="majorBidi"/>
          <w:szCs w:val="21"/>
        </w:rPr>
        <w:t>9)</w:t>
      </w:r>
      <w:r w:rsidR="007A7B74" w:rsidRPr="00F24859">
        <w:rPr>
          <w:rFonts w:asciiTheme="majorBidi" w:eastAsia="黑体" w:hAnsiTheme="majorBidi" w:cstheme="majorBidi"/>
          <w:szCs w:val="21"/>
        </w:rPr>
        <w:t>号一般性建议</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委员会建议缔约国考虑到</w:t>
      </w:r>
      <w:r w:rsidRPr="00F24859">
        <w:rPr>
          <w:rFonts w:asciiTheme="majorBidi" w:eastAsia="黑体" w:hAnsiTheme="majorBidi" w:cstheme="majorBidi"/>
          <w:szCs w:val="21"/>
        </w:rPr>
        <w:t>2</w:t>
      </w:r>
      <w:r w:rsidR="007A7B74" w:rsidRPr="00F24859">
        <w:rPr>
          <w:rFonts w:asciiTheme="majorBidi" w:eastAsia="黑体" w:hAnsiTheme="majorBidi" w:cstheme="majorBidi"/>
          <w:szCs w:val="21"/>
        </w:rPr>
        <w:t>00</w:t>
      </w:r>
      <w:r w:rsidRPr="00F24859">
        <w:rPr>
          <w:rFonts w:asciiTheme="majorBidi" w:eastAsia="黑体" w:hAnsiTheme="majorBidi" w:cstheme="majorBidi"/>
          <w:szCs w:val="21"/>
        </w:rPr>
        <w:t>9</w:t>
      </w:r>
      <w:r w:rsidR="007A7B74" w:rsidRPr="00F24859">
        <w:rPr>
          <w:rFonts w:asciiTheme="majorBidi" w:eastAsia="黑体" w:hAnsiTheme="majorBidi" w:cstheme="majorBidi"/>
          <w:szCs w:val="21"/>
        </w:rPr>
        <w:t>年</w:t>
      </w:r>
      <w:r w:rsidRPr="00F24859">
        <w:rPr>
          <w:rFonts w:asciiTheme="majorBidi" w:eastAsia="黑体" w:hAnsiTheme="majorBidi" w:cstheme="majorBidi"/>
          <w:szCs w:val="21"/>
        </w:rPr>
        <w:t>4</w:t>
      </w:r>
      <w:r w:rsidR="007A7B74" w:rsidRPr="00F24859">
        <w:rPr>
          <w:rFonts w:asciiTheme="majorBidi" w:eastAsia="黑体" w:hAnsiTheme="majorBidi" w:cstheme="majorBidi"/>
          <w:szCs w:val="21"/>
        </w:rPr>
        <w:t>月举行的德班审查会议的成果文件</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落实反对种族主义、种族歧视、仇外心理和有关不容忍行为世界会议</w:t>
      </w:r>
      <w:r w:rsidRPr="00F24859">
        <w:rPr>
          <w:rFonts w:asciiTheme="majorBidi" w:eastAsia="黑体" w:hAnsiTheme="majorBidi" w:cstheme="majorBidi"/>
          <w:szCs w:val="21"/>
        </w:rPr>
        <w:t>2</w:t>
      </w:r>
      <w:r w:rsidR="007A7B74" w:rsidRPr="00F24859">
        <w:rPr>
          <w:rFonts w:asciiTheme="majorBidi" w:eastAsia="黑体" w:hAnsiTheme="majorBidi" w:cstheme="majorBidi"/>
          <w:szCs w:val="21"/>
        </w:rPr>
        <w:t>00</w:t>
      </w:r>
      <w:r w:rsidRPr="00F24859">
        <w:rPr>
          <w:rFonts w:asciiTheme="majorBidi" w:eastAsia="黑体" w:hAnsiTheme="majorBidi" w:cstheme="majorBidi"/>
          <w:szCs w:val="21"/>
        </w:rPr>
        <w:t>1</w:t>
      </w:r>
      <w:r w:rsidR="007A7B74" w:rsidRPr="00F24859">
        <w:rPr>
          <w:rFonts w:asciiTheme="majorBidi" w:eastAsia="黑体" w:hAnsiTheme="majorBidi" w:cstheme="majorBidi"/>
          <w:szCs w:val="21"/>
        </w:rPr>
        <w:t>年</w:t>
      </w:r>
      <w:r w:rsidRPr="00F24859">
        <w:rPr>
          <w:rFonts w:asciiTheme="majorBidi" w:eastAsia="黑体" w:hAnsiTheme="majorBidi" w:cstheme="majorBidi"/>
          <w:szCs w:val="21"/>
        </w:rPr>
        <w:t>9</w:t>
      </w:r>
      <w:r w:rsidR="007A7B74" w:rsidRPr="00F24859">
        <w:rPr>
          <w:rFonts w:asciiTheme="majorBidi" w:eastAsia="黑体" w:hAnsiTheme="majorBidi" w:cstheme="majorBidi"/>
          <w:szCs w:val="21"/>
        </w:rPr>
        <w:t>月通过的《德班宣言和行动纲领》</w:t>
      </w:r>
      <w:r w:rsidR="00704E5D" w:rsidRPr="00F24859">
        <w:rPr>
          <w:rFonts w:asciiTheme="majorBidi" w:eastAsia="黑体" w:hAnsiTheme="majorBidi" w:cstheme="majorBidi"/>
          <w:szCs w:val="21"/>
        </w:rPr>
        <w:t>，</w:t>
      </w:r>
      <w:r w:rsidR="007A7B74" w:rsidRPr="00F24859">
        <w:rPr>
          <w:rFonts w:asciiTheme="majorBidi" w:eastAsia="黑体" w:hAnsiTheme="majorBidi" w:cstheme="majorBidi"/>
          <w:szCs w:val="21"/>
        </w:rPr>
        <w:t>并据此提出报告。</w:t>
      </w:r>
    </w:p>
    <w:p w:rsidR="007A7B74" w:rsidRPr="00F24859" w:rsidRDefault="007A7B74" w:rsidP="00752BAB">
      <w:pPr>
        <w:pStyle w:val="H23GC"/>
      </w:pPr>
      <w:r w:rsidRPr="00F24859">
        <w:tab/>
      </w:r>
      <w:r w:rsidRPr="00F24859">
        <w:tab/>
      </w:r>
      <w:r w:rsidRPr="00F24859">
        <w:t>非洲人后裔国际十年</w:t>
      </w:r>
    </w:p>
    <w:p w:rsidR="007A7B74" w:rsidRPr="00704E5D" w:rsidRDefault="00752BAB" w:rsidP="007A7B74">
      <w:pPr>
        <w:pStyle w:val="SingleTxtGC"/>
        <w:rPr>
          <w:rFonts w:asciiTheme="majorBidi" w:eastAsiaTheme="minorEastAsia" w:hAnsiTheme="majorBidi" w:cstheme="majorBidi"/>
          <w:szCs w:val="21"/>
        </w:rPr>
      </w:pPr>
      <w:r w:rsidRPr="00F24859">
        <w:rPr>
          <w:rFonts w:asciiTheme="majorBidi" w:eastAsia="黑体" w:hAnsiTheme="majorBidi" w:cstheme="majorBidi"/>
          <w:szCs w:val="21"/>
        </w:rPr>
        <w:t>31.</w:t>
      </w:r>
      <w:r w:rsidR="0012571F" w:rsidRPr="00F24859">
        <w:rPr>
          <w:rFonts w:asciiTheme="majorBidi" w:eastAsia="黑体" w:hAnsiTheme="majorBidi" w:cstheme="majorBidi"/>
          <w:szCs w:val="21"/>
        </w:rPr>
        <w:t xml:space="preserve">  </w:t>
      </w:r>
      <w:r w:rsidR="007A7B74" w:rsidRPr="00F24859">
        <w:rPr>
          <w:rFonts w:asciiTheme="majorBidi" w:eastAsia="黑体" w:hAnsiTheme="majorBidi" w:cstheme="majorBidi"/>
          <w:szCs w:val="21"/>
        </w:rPr>
        <w:t>根据大会第</w:t>
      </w:r>
      <w:r w:rsidRPr="00F24859">
        <w:rPr>
          <w:rFonts w:asciiTheme="majorBidi" w:eastAsia="黑体" w:hAnsiTheme="majorBidi" w:cstheme="majorBidi"/>
          <w:szCs w:val="21"/>
        </w:rPr>
        <w:t>68/237</w:t>
      </w:r>
      <w:r w:rsidR="007A7B74" w:rsidRPr="00F24859">
        <w:rPr>
          <w:rFonts w:asciiTheme="majorBidi" w:eastAsia="黑体" w:hAnsiTheme="majorBidi" w:cstheme="majorBidi"/>
          <w:szCs w:val="21"/>
        </w:rPr>
        <w:t>号决议</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委员会请缔约国考虑到委员会关于对非洲人后裔的种族歧视问题的第</w:t>
      </w:r>
      <w:r w:rsidRPr="00F24859">
        <w:rPr>
          <w:rFonts w:asciiTheme="majorBidi" w:eastAsia="黑体" w:hAnsiTheme="majorBidi" w:cstheme="majorBidi"/>
          <w:szCs w:val="21"/>
        </w:rPr>
        <w:t>34(2</w:t>
      </w:r>
      <w:r w:rsidR="007A7B74" w:rsidRPr="00F24859">
        <w:rPr>
          <w:rFonts w:asciiTheme="majorBidi" w:eastAsia="黑体" w:hAnsiTheme="majorBidi" w:cstheme="majorBidi"/>
          <w:szCs w:val="21"/>
        </w:rPr>
        <w:t>0</w:t>
      </w:r>
      <w:r w:rsidRPr="00F24859">
        <w:rPr>
          <w:rFonts w:asciiTheme="majorBidi" w:eastAsia="黑体" w:hAnsiTheme="majorBidi" w:cstheme="majorBidi"/>
          <w:szCs w:val="21"/>
        </w:rPr>
        <w:t>11)</w:t>
      </w:r>
      <w:r w:rsidR="007A7B74" w:rsidRPr="00F24859">
        <w:rPr>
          <w:rFonts w:asciiTheme="majorBidi" w:eastAsia="黑体" w:hAnsiTheme="majorBidi" w:cstheme="majorBidi"/>
          <w:szCs w:val="21"/>
        </w:rPr>
        <w:t>号一般性建议</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在下次定期报告中列入详细资料</w:t>
      </w:r>
      <w:r w:rsidRPr="00F24859">
        <w:rPr>
          <w:rFonts w:asciiTheme="majorBidi" w:eastAsia="黑体" w:hAnsiTheme="majorBidi" w:cstheme="majorBidi"/>
          <w:szCs w:val="21"/>
        </w:rPr>
        <w:t>，</w:t>
      </w:r>
      <w:r w:rsidR="007A7B74" w:rsidRPr="00F24859">
        <w:rPr>
          <w:rFonts w:asciiTheme="majorBidi" w:eastAsia="黑体" w:hAnsiTheme="majorBidi" w:cstheme="majorBidi"/>
          <w:szCs w:val="21"/>
        </w:rPr>
        <w:t>说明在非洲人后裔国际十年框架下采取的具体措施。</w:t>
      </w:r>
    </w:p>
    <w:p w:rsidR="007A7B74" w:rsidRPr="00704E5D" w:rsidRDefault="007A7B74" w:rsidP="00752BAB">
      <w:pPr>
        <w:pStyle w:val="H23GC"/>
      </w:pPr>
      <w:r w:rsidRPr="00704E5D">
        <w:tab/>
      </w:r>
      <w:r w:rsidRPr="00704E5D">
        <w:tab/>
      </w:r>
      <w:r w:rsidRPr="00704E5D">
        <w:t>与民间社会协商</w:t>
      </w:r>
    </w:p>
    <w:p w:rsidR="007A7B74" w:rsidRPr="00704E5D" w:rsidRDefault="00752BAB" w:rsidP="007A7B74">
      <w:pPr>
        <w:pStyle w:val="SingleTxtGC"/>
        <w:rPr>
          <w:rFonts w:asciiTheme="majorBidi" w:eastAsiaTheme="minorEastAsia" w:hAnsiTheme="majorBidi" w:cstheme="majorBidi"/>
          <w:szCs w:val="21"/>
        </w:rPr>
      </w:pPr>
      <w:r w:rsidRPr="00704E5D">
        <w:rPr>
          <w:rFonts w:asciiTheme="majorBidi" w:eastAsiaTheme="minorEastAsia" w:hAnsiTheme="majorBidi" w:cstheme="majorBidi"/>
          <w:szCs w:val="21"/>
        </w:rPr>
        <w:t>32.</w:t>
      </w:r>
      <w:r w:rsidR="0012571F">
        <w:rPr>
          <w:rFonts w:asciiTheme="majorBidi" w:eastAsiaTheme="minorEastAsia" w:hAnsiTheme="majorBidi" w:cstheme="majorBidi"/>
          <w:szCs w:val="21"/>
        </w:rPr>
        <w:t xml:space="preserve">  </w:t>
      </w:r>
      <w:r w:rsidR="007A7B74" w:rsidRPr="0086777D">
        <w:rPr>
          <w:rFonts w:asciiTheme="majorBidi" w:eastAsia="黑体" w:hAnsiTheme="majorBidi" w:cstheme="majorBidi"/>
          <w:szCs w:val="21"/>
        </w:rPr>
        <w:t>委员会建议缔约国在编写下次定期报告和落实本结论性意见过程中继续与处理人权保护问题</w:t>
      </w:r>
      <w:r w:rsidRPr="0086777D">
        <w:rPr>
          <w:rFonts w:asciiTheme="majorBidi" w:eastAsia="黑体" w:hAnsiTheme="majorBidi" w:cstheme="majorBidi"/>
          <w:szCs w:val="21"/>
        </w:rPr>
        <w:t>(</w:t>
      </w:r>
      <w:r w:rsidR="007A7B74" w:rsidRPr="0086777D">
        <w:rPr>
          <w:rFonts w:asciiTheme="majorBidi" w:eastAsia="黑体" w:hAnsiTheme="majorBidi" w:cstheme="majorBidi"/>
          <w:szCs w:val="21"/>
        </w:rPr>
        <w:t>特别是致力于消除种族歧视</w:t>
      </w:r>
      <w:r w:rsidRPr="0086777D">
        <w:rPr>
          <w:rFonts w:asciiTheme="majorBidi" w:eastAsia="黑体" w:hAnsiTheme="majorBidi" w:cstheme="majorBidi"/>
          <w:szCs w:val="21"/>
        </w:rPr>
        <w:t>)</w:t>
      </w:r>
      <w:r w:rsidR="007A7B74" w:rsidRPr="0086777D">
        <w:rPr>
          <w:rFonts w:asciiTheme="majorBidi" w:eastAsia="黑体" w:hAnsiTheme="majorBidi" w:cstheme="majorBidi"/>
          <w:szCs w:val="21"/>
        </w:rPr>
        <w:t>的民间社会组织进行协商</w:t>
      </w:r>
      <w:r w:rsidRPr="0086777D">
        <w:rPr>
          <w:rFonts w:asciiTheme="majorBidi" w:eastAsia="黑体" w:hAnsiTheme="majorBidi" w:cstheme="majorBidi"/>
          <w:szCs w:val="21"/>
        </w:rPr>
        <w:t>，</w:t>
      </w:r>
      <w:r w:rsidR="007A7B74" w:rsidRPr="0086777D">
        <w:rPr>
          <w:rFonts w:asciiTheme="majorBidi" w:eastAsia="黑体" w:hAnsiTheme="majorBidi" w:cstheme="majorBidi"/>
          <w:szCs w:val="21"/>
        </w:rPr>
        <w:t>增加与这些组织的对话。</w:t>
      </w:r>
    </w:p>
    <w:p w:rsidR="007A7B74" w:rsidRPr="00704E5D" w:rsidRDefault="007A7B74" w:rsidP="00752BAB">
      <w:pPr>
        <w:pStyle w:val="H23GC"/>
      </w:pPr>
      <w:r w:rsidRPr="00704E5D">
        <w:tab/>
      </w:r>
      <w:r w:rsidRPr="00704E5D">
        <w:tab/>
      </w:r>
      <w:r w:rsidRPr="00704E5D">
        <w:t>落实本结论性意见</w:t>
      </w:r>
    </w:p>
    <w:p w:rsidR="007A7B74" w:rsidRPr="00704E5D" w:rsidRDefault="00752BAB" w:rsidP="007A7B74">
      <w:pPr>
        <w:pStyle w:val="SingleTxtGC"/>
        <w:rPr>
          <w:rFonts w:asciiTheme="majorBidi" w:eastAsiaTheme="minorEastAsia" w:hAnsiTheme="majorBidi" w:cstheme="majorBidi"/>
          <w:szCs w:val="21"/>
        </w:rPr>
      </w:pPr>
      <w:r w:rsidRPr="00704E5D">
        <w:rPr>
          <w:rFonts w:asciiTheme="majorBidi" w:eastAsiaTheme="minorEastAsia" w:hAnsiTheme="majorBidi" w:cstheme="majorBidi"/>
          <w:szCs w:val="21"/>
        </w:rPr>
        <w:t>33.</w:t>
      </w:r>
      <w:r w:rsidR="0012571F">
        <w:rPr>
          <w:rFonts w:asciiTheme="majorBidi" w:eastAsiaTheme="minorEastAsia" w:hAnsiTheme="majorBidi" w:cstheme="majorBidi"/>
          <w:szCs w:val="21"/>
        </w:rPr>
        <w:t xml:space="preserve">  </w:t>
      </w:r>
      <w:r w:rsidR="007A7B74" w:rsidRPr="0086777D">
        <w:rPr>
          <w:rFonts w:asciiTheme="majorBidi" w:eastAsia="黑体" w:hAnsiTheme="majorBidi" w:cstheme="majorBidi"/>
          <w:szCs w:val="21"/>
        </w:rPr>
        <w:t>委员会根据《公约》第九条第一款和委员会《议事规则》第</w:t>
      </w:r>
      <w:r w:rsidRPr="0086777D">
        <w:rPr>
          <w:rFonts w:asciiTheme="majorBidi" w:eastAsia="黑体" w:hAnsiTheme="majorBidi" w:cstheme="majorBidi"/>
          <w:szCs w:val="21"/>
        </w:rPr>
        <w:t>65</w:t>
      </w:r>
      <w:r w:rsidR="007A7B74" w:rsidRPr="0086777D">
        <w:rPr>
          <w:rFonts w:asciiTheme="majorBidi" w:eastAsia="黑体" w:hAnsiTheme="majorBidi" w:cstheme="majorBidi"/>
          <w:szCs w:val="21"/>
        </w:rPr>
        <w:t>条</w:t>
      </w:r>
      <w:r w:rsidRPr="0086777D">
        <w:rPr>
          <w:rFonts w:asciiTheme="majorBidi" w:eastAsia="黑体" w:hAnsiTheme="majorBidi" w:cstheme="majorBidi"/>
          <w:szCs w:val="21"/>
        </w:rPr>
        <w:t>，</w:t>
      </w:r>
      <w:r w:rsidR="007A7B74" w:rsidRPr="0086777D">
        <w:rPr>
          <w:rFonts w:asciiTheme="majorBidi" w:eastAsia="黑体" w:hAnsiTheme="majorBidi" w:cstheme="majorBidi"/>
          <w:szCs w:val="21"/>
        </w:rPr>
        <w:t>请缔约国在本结论性意见通过后一年内提供资料</w:t>
      </w:r>
      <w:r w:rsidRPr="0086777D">
        <w:rPr>
          <w:rFonts w:asciiTheme="majorBidi" w:eastAsia="黑体" w:hAnsiTheme="majorBidi" w:cstheme="majorBidi"/>
          <w:szCs w:val="21"/>
        </w:rPr>
        <w:t>，</w:t>
      </w:r>
      <w:r w:rsidR="007A7B74" w:rsidRPr="0086777D">
        <w:rPr>
          <w:rFonts w:asciiTheme="majorBidi" w:eastAsia="黑体" w:hAnsiTheme="majorBidi" w:cstheme="majorBidi"/>
          <w:szCs w:val="21"/>
        </w:rPr>
        <w:t>说明上文第</w:t>
      </w:r>
      <w:r w:rsidRPr="0086777D">
        <w:rPr>
          <w:rFonts w:asciiTheme="majorBidi" w:eastAsia="黑体" w:hAnsiTheme="majorBidi" w:cstheme="majorBidi"/>
          <w:szCs w:val="21"/>
        </w:rPr>
        <w:t>14</w:t>
      </w:r>
      <w:r w:rsidR="007A7B74" w:rsidRPr="0086777D">
        <w:rPr>
          <w:rFonts w:asciiTheme="majorBidi" w:eastAsia="黑体" w:hAnsiTheme="majorBidi" w:cstheme="majorBidi"/>
          <w:szCs w:val="21"/>
        </w:rPr>
        <w:t>段</w:t>
      </w:r>
      <w:r w:rsidRPr="0086777D">
        <w:rPr>
          <w:rFonts w:asciiTheme="majorBidi" w:eastAsia="黑体" w:hAnsiTheme="majorBidi" w:cstheme="majorBidi"/>
          <w:szCs w:val="21"/>
        </w:rPr>
        <w:t>(a)</w:t>
      </w:r>
      <w:r w:rsidR="007A7B74" w:rsidRPr="0086777D">
        <w:rPr>
          <w:rFonts w:asciiTheme="majorBidi" w:eastAsia="黑体" w:hAnsiTheme="majorBidi" w:cstheme="majorBidi"/>
          <w:szCs w:val="21"/>
        </w:rPr>
        <w:t>项和第</w:t>
      </w:r>
      <w:r w:rsidRPr="0086777D">
        <w:rPr>
          <w:rFonts w:asciiTheme="majorBidi" w:eastAsia="黑体" w:hAnsiTheme="majorBidi" w:cstheme="majorBidi"/>
          <w:szCs w:val="21"/>
        </w:rPr>
        <w:t>22</w:t>
      </w:r>
      <w:r w:rsidR="007A7B74" w:rsidRPr="0086777D">
        <w:rPr>
          <w:rFonts w:asciiTheme="majorBidi" w:eastAsia="黑体" w:hAnsiTheme="majorBidi" w:cstheme="majorBidi"/>
          <w:szCs w:val="21"/>
        </w:rPr>
        <w:t>段</w:t>
      </w:r>
      <w:r w:rsidRPr="0086777D">
        <w:rPr>
          <w:rFonts w:asciiTheme="majorBidi" w:eastAsia="黑体" w:hAnsiTheme="majorBidi" w:cstheme="majorBidi"/>
          <w:szCs w:val="21"/>
        </w:rPr>
        <w:t>(b)</w:t>
      </w:r>
      <w:r w:rsidR="007A7B74" w:rsidRPr="0086777D">
        <w:rPr>
          <w:rFonts w:asciiTheme="majorBidi" w:eastAsia="黑体" w:hAnsiTheme="majorBidi" w:cstheme="majorBidi"/>
          <w:szCs w:val="21"/>
        </w:rPr>
        <w:t>项所载建议的落实情况。</w:t>
      </w:r>
    </w:p>
    <w:p w:rsidR="007A7B74" w:rsidRPr="00704E5D" w:rsidRDefault="007A7B74" w:rsidP="00752BAB">
      <w:pPr>
        <w:pStyle w:val="H23GC"/>
      </w:pPr>
      <w:r w:rsidRPr="00704E5D">
        <w:tab/>
      </w:r>
      <w:r w:rsidRPr="00704E5D">
        <w:tab/>
      </w:r>
      <w:r w:rsidRPr="00704E5D">
        <w:t>特别重要的段落</w:t>
      </w:r>
    </w:p>
    <w:p w:rsidR="007A7B74" w:rsidRPr="0086777D" w:rsidRDefault="00752BAB" w:rsidP="007A7B74">
      <w:pPr>
        <w:pStyle w:val="SingleTxtGC"/>
        <w:rPr>
          <w:rFonts w:asciiTheme="majorBidi" w:eastAsia="黑体" w:hAnsiTheme="majorBidi" w:cstheme="majorBidi"/>
          <w:szCs w:val="21"/>
        </w:rPr>
      </w:pPr>
      <w:r w:rsidRPr="0086777D">
        <w:rPr>
          <w:rFonts w:asciiTheme="majorBidi" w:eastAsia="黑体" w:hAnsiTheme="majorBidi" w:cstheme="majorBidi"/>
          <w:szCs w:val="21"/>
        </w:rPr>
        <w:t>34.</w:t>
      </w:r>
      <w:r w:rsidR="0012571F" w:rsidRPr="0086777D">
        <w:rPr>
          <w:rFonts w:asciiTheme="majorBidi" w:eastAsia="黑体" w:hAnsiTheme="majorBidi" w:cstheme="majorBidi"/>
          <w:szCs w:val="21"/>
        </w:rPr>
        <w:t xml:space="preserve">  </w:t>
      </w:r>
      <w:r w:rsidR="007A7B74" w:rsidRPr="0086777D">
        <w:rPr>
          <w:rFonts w:asciiTheme="majorBidi" w:eastAsia="黑体" w:hAnsiTheme="majorBidi" w:cstheme="majorBidi"/>
          <w:spacing w:val="-2"/>
          <w:szCs w:val="21"/>
        </w:rPr>
        <w:t>委员会谨请缔约国注意</w:t>
      </w:r>
      <w:r w:rsidRPr="0086777D">
        <w:rPr>
          <w:rFonts w:asciiTheme="majorBidi" w:eastAsia="黑体" w:hAnsiTheme="majorBidi" w:cstheme="majorBidi"/>
          <w:spacing w:val="-2"/>
          <w:szCs w:val="21"/>
        </w:rPr>
        <w:t>，</w:t>
      </w:r>
      <w:r w:rsidR="007A7B74" w:rsidRPr="0086777D">
        <w:rPr>
          <w:rFonts w:asciiTheme="majorBidi" w:eastAsia="黑体" w:hAnsiTheme="majorBidi" w:cstheme="majorBidi"/>
          <w:spacing w:val="-2"/>
          <w:szCs w:val="21"/>
        </w:rPr>
        <w:t>上文第</w:t>
      </w:r>
      <w:r w:rsidRPr="0086777D">
        <w:rPr>
          <w:rFonts w:asciiTheme="majorBidi" w:eastAsia="黑体" w:hAnsiTheme="majorBidi" w:cstheme="majorBidi"/>
          <w:spacing w:val="-2"/>
          <w:szCs w:val="21"/>
        </w:rPr>
        <w:t>8</w:t>
      </w:r>
      <w:r w:rsidR="007A7B74" w:rsidRPr="0086777D">
        <w:rPr>
          <w:rFonts w:asciiTheme="majorBidi" w:eastAsia="黑体" w:hAnsiTheme="majorBidi" w:cstheme="majorBidi"/>
          <w:spacing w:val="-2"/>
          <w:szCs w:val="21"/>
        </w:rPr>
        <w:t>、第</w:t>
      </w:r>
      <w:r w:rsidRPr="0086777D">
        <w:rPr>
          <w:rFonts w:asciiTheme="majorBidi" w:eastAsia="黑体" w:hAnsiTheme="majorBidi" w:cstheme="majorBidi"/>
          <w:spacing w:val="-2"/>
          <w:szCs w:val="21"/>
        </w:rPr>
        <w:t>16</w:t>
      </w:r>
      <w:r w:rsidR="007A7B74" w:rsidRPr="0086777D">
        <w:rPr>
          <w:rFonts w:asciiTheme="majorBidi" w:eastAsia="黑体" w:hAnsiTheme="majorBidi" w:cstheme="majorBidi"/>
          <w:spacing w:val="-2"/>
          <w:szCs w:val="21"/>
        </w:rPr>
        <w:t>、第</w:t>
      </w:r>
      <w:r w:rsidRPr="0086777D">
        <w:rPr>
          <w:rFonts w:asciiTheme="majorBidi" w:eastAsia="黑体" w:hAnsiTheme="majorBidi" w:cstheme="majorBidi"/>
          <w:spacing w:val="-2"/>
          <w:szCs w:val="21"/>
        </w:rPr>
        <w:t>24</w:t>
      </w:r>
      <w:r w:rsidR="007A7B74" w:rsidRPr="0086777D">
        <w:rPr>
          <w:rFonts w:asciiTheme="majorBidi" w:eastAsia="黑体" w:hAnsiTheme="majorBidi" w:cstheme="majorBidi"/>
          <w:spacing w:val="-2"/>
          <w:szCs w:val="21"/>
        </w:rPr>
        <w:t>和第</w:t>
      </w:r>
      <w:r w:rsidRPr="0086777D">
        <w:rPr>
          <w:rFonts w:asciiTheme="majorBidi" w:eastAsia="黑体" w:hAnsiTheme="majorBidi" w:cstheme="majorBidi"/>
          <w:spacing w:val="-2"/>
          <w:szCs w:val="21"/>
        </w:rPr>
        <w:t>28</w:t>
      </w:r>
      <w:r w:rsidR="007A7B74" w:rsidRPr="0086777D">
        <w:rPr>
          <w:rFonts w:asciiTheme="majorBidi" w:eastAsia="黑体" w:hAnsiTheme="majorBidi" w:cstheme="majorBidi"/>
          <w:spacing w:val="-2"/>
          <w:szCs w:val="21"/>
        </w:rPr>
        <w:t>段所载建议特别重要</w:t>
      </w:r>
      <w:r w:rsidRPr="0086777D">
        <w:rPr>
          <w:rFonts w:asciiTheme="majorBidi" w:eastAsia="黑体" w:hAnsiTheme="majorBidi" w:cstheme="majorBidi"/>
          <w:spacing w:val="-2"/>
          <w:szCs w:val="21"/>
        </w:rPr>
        <w:t>；</w:t>
      </w:r>
      <w:r w:rsidR="007A7B74" w:rsidRPr="0086777D">
        <w:rPr>
          <w:rFonts w:asciiTheme="majorBidi" w:eastAsia="黑体" w:hAnsiTheme="majorBidi" w:cstheme="majorBidi"/>
          <w:spacing w:val="-2"/>
          <w:szCs w:val="21"/>
        </w:rPr>
        <w:t>并请缔约国在下次定期报告中详细说明为落实这些建议所采取的具体措施</w:t>
      </w:r>
      <w:r w:rsidR="007A7B74" w:rsidRPr="0086777D">
        <w:rPr>
          <w:rFonts w:asciiTheme="majorBidi" w:eastAsia="黑体" w:hAnsiTheme="majorBidi" w:cstheme="majorBidi"/>
          <w:szCs w:val="21"/>
        </w:rPr>
        <w:t>。</w:t>
      </w:r>
    </w:p>
    <w:p w:rsidR="007A7B74" w:rsidRPr="0086777D" w:rsidRDefault="007A7B74" w:rsidP="00752BAB">
      <w:pPr>
        <w:pStyle w:val="H23GC"/>
      </w:pPr>
      <w:r w:rsidRPr="0086777D">
        <w:tab/>
      </w:r>
      <w:r w:rsidRPr="0086777D">
        <w:tab/>
      </w:r>
      <w:r w:rsidRPr="0086777D">
        <w:t>资料传播</w:t>
      </w:r>
    </w:p>
    <w:p w:rsidR="007A7B74" w:rsidRPr="0086777D" w:rsidRDefault="00752BAB" w:rsidP="007A7B74">
      <w:pPr>
        <w:pStyle w:val="SingleTxtGC"/>
        <w:rPr>
          <w:rFonts w:asciiTheme="majorBidi" w:eastAsia="黑体" w:hAnsiTheme="majorBidi" w:cstheme="majorBidi"/>
          <w:szCs w:val="21"/>
        </w:rPr>
      </w:pPr>
      <w:r w:rsidRPr="0086777D">
        <w:rPr>
          <w:rFonts w:asciiTheme="majorBidi" w:eastAsia="黑体" w:hAnsiTheme="majorBidi" w:cstheme="majorBidi"/>
          <w:szCs w:val="21"/>
        </w:rPr>
        <w:t>35.</w:t>
      </w:r>
      <w:r w:rsidR="0012571F" w:rsidRPr="0086777D">
        <w:rPr>
          <w:rFonts w:asciiTheme="majorBidi" w:eastAsia="黑体" w:hAnsiTheme="majorBidi" w:cstheme="majorBidi"/>
          <w:szCs w:val="21"/>
        </w:rPr>
        <w:t xml:space="preserve">  </w:t>
      </w:r>
      <w:r w:rsidR="007A7B74" w:rsidRPr="0086777D">
        <w:rPr>
          <w:rFonts w:asciiTheme="majorBidi" w:eastAsia="黑体" w:hAnsiTheme="majorBidi" w:cstheme="majorBidi"/>
          <w:spacing w:val="-4"/>
          <w:szCs w:val="21"/>
        </w:rPr>
        <w:t>委员会建议缔约国在提交报告时使公众能随时索取并查阅报告</w:t>
      </w:r>
      <w:r w:rsidRPr="0086777D">
        <w:rPr>
          <w:rFonts w:asciiTheme="majorBidi" w:eastAsia="黑体" w:hAnsiTheme="majorBidi" w:cstheme="majorBidi"/>
          <w:spacing w:val="-4"/>
          <w:szCs w:val="21"/>
        </w:rPr>
        <w:t>，</w:t>
      </w:r>
      <w:r w:rsidR="007A7B74" w:rsidRPr="0086777D">
        <w:rPr>
          <w:rFonts w:asciiTheme="majorBidi" w:eastAsia="黑体" w:hAnsiTheme="majorBidi" w:cstheme="majorBidi"/>
          <w:spacing w:val="-4"/>
          <w:szCs w:val="21"/>
        </w:rPr>
        <w:t>同时使用官方语言并酌情使用其他通用语言以类似方式公布委员会关于这些报告的结论性意见</w:t>
      </w:r>
      <w:r w:rsidR="007A7B74" w:rsidRPr="0086777D">
        <w:rPr>
          <w:rFonts w:asciiTheme="majorBidi" w:eastAsia="黑体" w:hAnsiTheme="majorBidi" w:cstheme="majorBidi"/>
          <w:szCs w:val="21"/>
        </w:rPr>
        <w:t>。</w:t>
      </w:r>
    </w:p>
    <w:p w:rsidR="007A7B74" w:rsidRPr="0086777D" w:rsidRDefault="007A7B74" w:rsidP="00752BAB">
      <w:pPr>
        <w:pStyle w:val="H23GC"/>
      </w:pPr>
      <w:r w:rsidRPr="0086777D">
        <w:tab/>
      </w:r>
      <w:r w:rsidRPr="0086777D">
        <w:tab/>
      </w:r>
      <w:r w:rsidRPr="0086777D">
        <w:t>编写下次定期报告</w:t>
      </w:r>
    </w:p>
    <w:p w:rsidR="007A7B74" w:rsidRPr="0086777D" w:rsidRDefault="00752BAB" w:rsidP="007A7B74">
      <w:pPr>
        <w:pStyle w:val="SingleTxtGC"/>
        <w:rPr>
          <w:rFonts w:asciiTheme="majorBidi" w:eastAsia="黑体" w:hAnsiTheme="majorBidi" w:cstheme="majorBidi"/>
          <w:b/>
          <w:szCs w:val="21"/>
        </w:rPr>
      </w:pPr>
      <w:r w:rsidRPr="0086777D">
        <w:rPr>
          <w:rFonts w:asciiTheme="majorBidi" w:eastAsia="黑体" w:hAnsiTheme="majorBidi" w:cstheme="majorBidi"/>
          <w:szCs w:val="21"/>
        </w:rPr>
        <w:t>36.</w:t>
      </w:r>
      <w:r w:rsidR="0012571F" w:rsidRPr="0086777D">
        <w:rPr>
          <w:rFonts w:asciiTheme="majorBidi" w:eastAsia="黑体" w:hAnsiTheme="majorBidi" w:cstheme="majorBidi"/>
          <w:szCs w:val="21"/>
        </w:rPr>
        <w:t xml:space="preserve">  </w:t>
      </w:r>
      <w:r w:rsidR="007A7B74" w:rsidRPr="0086777D">
        <w:rPr>
          <w:rFonts w:asciiTheme="majorBidi" w:eastAsia="黑体" w:hAnsiTheme="majorBidi" w:cstheme="majorBidi"/>
          <w:szCs w:val="21"/>
        </w:rPr>
        <w:t>委员会建议缔约国在</w:t>
      </w:r>
      <w:r w:rsidRPr="0086777D">
        <w:rPr>
          <w:rFonts w:asciiTheme="majorBidi" w:eastAsia="黑体" w:hAnsiTheme="majorBidi" w:cstheme="majorBidi"/>
          <w:szCs w:val="21"/>
        </w:rPr>
        <w:t>2</w:t>
      </w:r>
      <w:r w:rsidR="007A7B74" w:rsidRPr="0086777D">
        <w:rPr>
          <w:rFonts w:asciiTheme="majorBidi" w:eastAsia="黑体" w:hAnsiTheme="majorBidi" w:cstheme="majorBidi"/>
          <w:szCs w:val="21"/>
        </w:rPr>
        <w:t>0</w:t>
      </w:r>
      <w:r w:rsidRPr="0086777D">
        <w:rPr>
          <w:rFonts w:asciiTheme="majorBidi" w:eastAsia="黑体" w:hAnsiTheme="majorBidi" w:cstheme="majorBidi"/>
          <w:szCs w:val="21"/>
        </w:rPr>
        <w:t>2</w:t>
      </w:r>
      <w:r w:rsidR="007A7B74" w:rsidRPr="0086777D">
        <w:rPr>
          <w:rFonts w:asciiTheme="majorBidi" w:eastAsia="黑体" w:hAnsiTheme="majorBidi" w:cstheme="majorBidi"/>
          <w:szCs w:val="21"/>
        </w:rPr>
        <w:t>0</w:t>
      </w:r>
      <w:r w:rsidR="007A7B74" w:rsidRPr="0086777D">
        <w:rPr>
          <w:rFonts w:asciiTheme="majorBidi" w:eastAsia="黑体" w:hAnsiTheme="majorBidi" w:cstheme="majorBidi"/>
          <w:szCs w:val="21"/>
        </w:rPr>
        <w:t>年</w:t>
      </w:r>
      <w:r w:rsidRPr="0086777D">
        <w:rPr>
          <w:rFonts w:asciiTheme="majorBidi" w:eastAsia="黑体" w:hAnsiTheme="majorBidi" w:cstheme="majorBidi"/>
          <w:szCs w:val="21"/>
        </w:rPr>
        <w:t>1</w:t>
      </w:r>
      <w:r w:rsidR="007A7B74" w:rsidRPr="0086777D">
        <w:rPr>
          <w:rFonts w:asciiTheme="majorBidi" w:eastAsia="黑体" w:hAnsiTheme="majorBidi" w:cstheme="majorBidi"/>
          <w:szCs w:val="21"/>
        </w:rPr>
        <w:t>月</w:t>
      </w:r>
      <w:r w:rsidRPr="0086777D">
        <w:rPr>
          <w:rFonts w:asciiTheme="majorBidi" w:eastAsia="黑体" w:hAnsiTheme="majorBidi" w:cstheme="majorBidi"/>
          <w:szCs w:val="21"/>
        </w:rPr>
        <w:t>1</w:t>
      </w:r>
      <w:r w:rsidR="007A7B74" w:rsidRPr="0086777D">
        <w:rPr>
          <w:rFonts w:asciiTheme="majorBidi" w:eastAsia="黑体" w:hAnsiTheme="majorBidi" w:cstheme="majorBidi"/>
          <w:szCs w:val="21"/>
        </w:rPr>
        <w:t>日前提交第十三次定期报告</w:t>
      </w:r>
      <w:r w:rsidRPr="0086777D">
        <w:rPr>
          <w:rFonts w:asciiTheme="majorBidi" w:eastAsia="黑体" w:hAnsiTheme="majorBidi" w:cstheme="majorBidi"/>
          <w:szCs w:val="21"/>
        </w:rPr>
        <w:t>，</w:t>
      </w:r>
      <w:r w:rsidR="007A7B74" w:rsidRPr="0086777D">
        <w:rPr>
          <w:rFonts w:asciiTheme="majorBidi" w:eastAsia="黑体" w:hAnsiTheme="majorBidi" w:cstheme="majorBidi"/>
          <w:szCs w:val="21"/>
        </w:rPr>
        <w:t>编写报告时应考虑到委员会第七十一届会议通过的报告准则</w:t>
      </w:r>
      <w:r w:rsidRPr="0086777D">
        <w:rPr>
          <w:rFonts w:asciiTheme="majorBidi" w:eastAsia="黑体" w:hAnsiTheme="majorBidi" w:cstheme="majorBidi"/>
          <w:szCs w:val="21"/>
        </w:rPr>
        <w:t>(</w:t>
      </w:r>
      <w:proofErr w:type="spellStart"/>
      <w:r w:rsidRPr="0086777D">
        <w:rPr>
          <w:rFonts w:asciiTheme="majorBidi" w:eastAsia="黑体" w:hAnsiTheme="majorBidi" w:cstheme="majorBidi"/>
          <w:szCs w:val="21"/>
        </w:rPr>
        <w:t>CERD</w:t>
      </w:r>
      <w:proofErr w:type="spellEnd"/>
      <w:r w:rsidRPr="0086777D">
        <w:rPr>
          <w:rFonts w:asciiTheme="majorBidi" w:eastAsia="黑体" w:hAnsiTheme="majorBidi" w:cstheme="majorBidi"/>
          <w:szCs w:val="21"/>
        </w:rPr>
        <w:t>/C/2</w:t>
      </w:r>
      <w:r w:rsidR="007A7B74" w:rsidRPr="0086777D">
        <w:rPr>
          <w:rFonts w:asciiTheme="majorBidi" w:eastAsia="黑体" w:hAnsiTheme="majorBidi" w:cstheme="majorBidi"/>
          <w:szCs w:val="21"/>
        </w:rPr>
        <w:t>00</w:t>
      </w:r>
      <w:r w:rsidRPr="0086777D">
        <w:rPr>
          <w:rFonts w:asciiTheme="majorBidi" w:eastAsia="黑体" w:hAnsiTheme="majorBidi" w:cstheme="majorBidi"/>
          <w:szCs w:val="21"/>
        </w:rPr>
        <w:t>7/1)</w:t>
      </w:r>
      <w:r w:rsidRPr="0086777D">
        <w:rPr>
          <w:rFonts w:asciiTheme="majorBidi" w:eastAsia="黑体" w:hAnsiTheme="majorBidi" w:cstheme="majorBidi"/>
          <w:szCs w:val="21"/>
        </w:rPr>
        <w:t>，</w:t>
      </w:r>
      <w:r w:rsidR="007A7B74" w:rsidRPr="0086777D">
        <w:rPr>
          <w:rFonts w:asciiTheme="majorBidi" w:eastAsia="黑体" w:hAnsiTheme="majorBidi" w:cstheme="majorBidi"/>
          <w:szCs w:val="21"/>
        </w:rPr>
        <w:t>并阐述本结论性意见所提出的所有要点。根据大会第</w:t>
      </w:r>
      <w:r w:rsidRPr="0086777D">
        <w:rPr>
          <w:rFonts w:asciiTheme="majorBidi" w:eastAsia="黑体" w:hAnsiTheme="majorBidi" w:cstheme="majorBidi"/>
          <w:szCs w:val="21"/>
        </w:rPr>
        <w:t>68/268</w:t>
      </w:r>
      <w:r w:rsidR="007A7B74" w:rsidRPr="0086777D">
        <w:rPr>
          <w:rFonts w:asciiTheme="majorBidi" w:eastAsia="黑体" w:hAnsiTheme="majorBidi" w:cstheme="majorBidi"/>
          <w:szCs w:val="21"/>
        </w:rPr>
        <w:t>号决议</w:t>
      </w:r>
      <w:r w:rsidRPr="0086777D">
        <w:rPr>
          <w:rFonts w:asciiTheme="majorBidi" w:eastAsia="黑体" w:hAnsiTheme="majorBidi" w:cstheme="majorBidi"/>
          <w:szCs w:val="21"/>
        </w:rPr>
        <w:t>，</w:t>
      </w:r>
      <w:r w:rsidR="007A7B74" w:rsidRPr="0086777D">
        <w:rPr>
          <w:rFonts w:asciiTheme="majorBidi" w:eastAsia="黑体" w:hAnsiTheme="majorBidi" w:cstheme="majorBidi"/>
          <w:szCs w:val="21"/>
        </w:rPr>
        <w:t>委员会促请缔约国遵守定期报告</w:t>
      </w:r>
      <w:r w:rsidRPr="0086777D">
        <w:rPr>
          <w:rFonts w:asciiTheme="majorBidi" w:eastAsia="黑体" w:hAnsiTheme="majorBidi" w:cstheme="majorBidi"/>
          <w:szCs w:val="21"/>
        </w:rPr>
        <w:t>21,2</w:t>
      </w:r>
      <w:r w:rsidR="007A7B74" w:rsidRPr="0086777D">
        <w:rPr>
          <w:rFonts w:asciiTheme="majorBidi" w:eastAsia="黑体" w:hAnsiTheme="majorBidi" w:cstheme="majorBidi"/>
          <w:szCs w:val="21"/>
        </w:rPr>
        <w:t>00</w:t>
      </w:r>
      <w:r w:rsidR="007A7B74" w:rsidRPr="0086777D">
        <w:rPr>
          <w:rFonts w:asciiTheme="majorBidi" w:eastAsia="黑体" w:hAnsiTheme="majorBidi" w:cstheme="majorBidi"/>
          <w:szCs w:val="21"/>
        </w:rPr>
        <w:t>字的篇幅限制。</w:t>
      </w:r>
    </w:p>
    <w:p w:rsidR="00B10466" w:rsidRPr="00A92231" w:rsidRDefault="007A7B74" w:rsidP="00A9223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B10466" w:rsidRPr="00A92231"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BAB" w:rsidRPr="000D319F" w:rsidRDefault="00752BAB" w:rsidP="000D319F">
      <w:pPr>
        <w:pStyle w:val="af0"/>
        <w:spacing w:after="240"/>
        <w:ind w:left="907"/>
        <w:rPr>
          <w:rFonts w:asciiTheme="majorBidi" w:eastAsia="宋体" w:hAnsiTheme="majorBidi" w:cstheme="majorBidi"/>
          <w:sz w:val="21"/>
          <w:szCs w:val="21"/>
          <w:lang w:val="en-US"/>
        </w:rPr>
      </w:pPr>
    </w:p>
    <w:p w:rsidR="00752BAB" w:rsidRPr="000D319F" w:rsidRDefault="00752BAB"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52BAB" w:rsidRPr="000D319F" w:rsidRDefault="00752BAB" w:rsidP="000D319F">
      <w:pPr>
        <w:pStyle w:val="af0"/>
      </w:pPr>
    </w:p>
  </w:endnote>
  <w:endnote w:type="continuationNotice" w:id="1">
    <w:p w:rsidR="00752BAB" w:rsidRDefault="00752B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AB" w:rsidRPr="00B10466" w:rsidRDefault="00752BAB" w:rsidP="00B10466">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E83615">
      <w:rPr>
        <w:rStyle w:val="af2"/>
        <w:noProof/>
      </w:rPr>
      <w:t>6</w:t>
    </w:r>
    <w:r>
      <w:rPr>
        <w:rStyle w:val="af2"/>
      </w:rPr>
      <w:fldChar w:fldCharType="end"/>
    </w:r>
    <w:r>
      <w:rPr>
        <w:rStyle w:val="af2"/>
      </w:rPr>
      <w:tab/>
    </w:r>
    <w:proofErr w:type="spellStart"/>
    <w:r w:rsidRPr="00B10466">
      <w:rPr>
        <w:rStyle w:val="af2"/>
        <w:b w:val="0"/>
        <w:snapToGrid w:val="0"/>
        <w:sz w:val="16"/>
      </w:rPr>
      <w:t>GE.18</w:t>
    </w:r>
    <w:proofErr w:type="spellEnd"/>
    <w:r w:rsidRPr="00B10466">
      <w:rPr>
        <w:rStyle w:val="af2"/>
        <w:b w:val="0"/>
        <w:snapToGrid w:val="0"/>
        <w:sz w:val="16"/>
      </w:rPr>
      <w:t>-00484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AB" w:rsidRPr="00B10466" w:rsidRDefault="00752BAB" w:rsidP="00B10466">
    <w:pPr>
      <w:pStyle w:val="af0"/>
      <w:tabs>
        <w:tab w:val="clear" w:pos="431"/>
        <w:tab w:val="right" w:pos="9638"/>
      </w:tabs>
      <w:rPr>
        <w:rStyle w:val="af2"/>
      </w:rPr>
    </w:pPr>
    <w:proofErr w:type="spellStart"/>
    <w:r>
      <w:t>GE.18</w:t>
    </w:r>
    <w:proofErr w:type="spellEnd"/>
    <w:r>
      <w:t>-00484</w:t>
    </w:r>
    <w:r>
      <w:tab/>
    </w:r>
    <w:r>
      <w:rPr>
        <w:rStyle w:val="af2"/>
      </w:rPr>
      <w:fldChar w:fldCharType="begin"/>
    </w:r>
    <w:r>
      <w:rPr>
        <w:rStyle w:val="af2"/>
      </w:rPr>
      <w:instrText xml:space="preserve"> PAGE  \* MERGEFORMAT </w:instrText>
    </w:r>
    <w:r>
      <w:rPr>
        <w:rStyle w:val="af2"/>
      </w:rPr>
      <w:fldChar w:fldCharType="separate"/>
    </w:r>
    <w:r w:rsidR="00E83615">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AB" w:rsidRPr="006D1FBC" w:rsidRDefault="00752BAB" w:rsidP="007A7B74">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-00484</w:t>
    </w:r>
    <w:r w:rsidRPr="00EE277A">
      <w:rPr>
        <w:sz w:val="20"/>
        <w:lang w:eastAsia="zh-CN"/>
      </w:rPr>
      <w:t xml:space="preserve"> (C)</w:t>
    </w:r>
    <w:r>
      <w:rPr>
        <w:sz w:val="20"/>
        <w:lang w:eastAsia="zh-CN"/>
      </w:rPr>
      <w:tab/>
      <w:t>14021</w:t>
    </w:r>
    <w:r>
      <w:rPr>
        <w:rFonts w:eastAsiaTheme="minorEastAsia"/>
        <w:sz w:val="20"/>
        <w:lang w:eastAsia="zh-CN"/>
      </w:rPr>
      <w:t>8</w:t>
    </w:r>
    <w:r>
      <w:rPr>
        <w:sz w:val="20"/>
        <w:lang w:eastAsia="zh-CN"/>
      </w:rPr>
      <w:tab/>
      <w:t>20021</w:t>
    </w:r>
    <w:r>
      <w:rPr>
        <w:rFonts w:eastAsiaTheme="minorEastAsia"/>
        <w:sz w:val="20"/>
        <w:lang w:eastAsia="zh-CN"/>
      </w:rPr>
      <w:t>8</w:t>
    </w:r>
  </w:p>
  <w:p w:rsidR="00752BAB" w:rsidRPr="00487939" w:rsidRDefault="00752BAB" w:rsidP="00752BAB">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ERD/C/SVK/CO/11-1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VK/CO/11-1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2C18B88" wp14:editId="3612DB1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BAB" w:rsidRPr="000157B1" w:rsidRDefault="00752BA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52BAB" w:rsidRPr="000157B1" w:rsidRDefault="00752BA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52BAB" w:rsidRDefault="00752BAB"/>
  </w:footnote>
  <w:footnote w:id="2">
    <w:p w:rsidR="00C80051" w:rsidRDefault="00C80051" w:rsidP="00C80051">
      <w:pPr>
        <w:pStyle w:val="a6"/>
        <w:tabs>
          <w:tab w:val="clear" w:pos="1021"/>
          <w:tab w:val="right" w:pos="1020"/>
        </w:tabs>
      </w:pPr>
      <w:r w:rsidRPr="00C80051">
        <w:rPr>
          <w:rStyle w:val="a8"/>
          <w:rFonts w:eastAsia="宋体"/>
          <w:vertAlign w:val="baseline"/>
        </w:rPr>
        <w:tab/>
        <w:t>*</w:t>
      </w:r>
      <w:r w:rsidRPr="00C80051">
        <w:tab/>
      </w:r>
      <w:r>
        <w:rPr>
          <w:rFonts w:hint="eastAsia"/>
        </w:rPr>
        <w:t>委员会第九十四届会议</w:t>
      </w:r>
      <w:r>
        <w:rPr>
          <w:rFonts w:hint="eastAsia"/>
        </w:rPr>
        <w:t>(2017</w:t>
      </w:r>
      <w:r>
        <w:rPr>
          <w:rFonts w:hint="eastAsia"/>
        </w:rPr>
        <w:t>年</w:t>
      </w:r>
      <w:r>
        <w:rPr>
          <w:rFonts w:hint="eastAsia"/>
        </w:rPr>
        <w:t>11</w:t>
      </w:r>
      <w:r>
        <w:rPr>
          <w:rFonts w:hint="eastAsia"/>
        </w:rPr>
        <w:t>月</w:t>
      </w:r>
      <w:r>
        <w:rPr>
          <w:rFonts w:hint="eastAsia"/>
        </w:rPr>
        <w:t>20</w:t>
      </w:r>
      <w:r>
        <w:rPr>
          <w:rFonts w:hint="eastAsia"/>
        </w:rPr>
        <w:t>日至</w:t>
      </w:r>
      <w:r>
        <w:rPr>
          <w:rFonts w:hint="eastAsia"/>
        </w:rPr>
        <w:t>12</w:t>
      </w:r>
      <w:r>
        <w:rPr>
          <w:rFonts w:hint="eastAsia"/>
        </w:rPr>
        <w:t>月</w:t>
      </w:r>
      <w:r>
        <w:rPr>
          <w:rFonts w:hint="eastAsia"/>
        </w:rPr>
        <w:t>8</w:t>
      </w:r>
      <w:r>
        <w:rPr>
          <w:rFonts w:hint="eastAsia"/>
        </w:rPr>
        <w:t>日</w:t>
      </w:r>
      <w:r>
        <w:rPr>
          <w:rFonts w:hint="eastAsia"/>
        </w:rPr>
        <w:t>)</w:t>
      </w:r>
      <w:r>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AB" w:rsidRDefault="00752BAB" w:rsidP="00B10466">
    <w:pPr>
      <w:pStyle w:val="af3"/>
    </w:pPr>
    <w:proofErr w:type="spellStart"/>
    <w:r>
      <w:t>CERD</w:t>
    </w:r>
    <w:proofErr w:type="spellEnd"/>
    <w:r>
      <w:t>/C/</w:t>
    </w:r>
    <w:proofErr w:type="spellStart"/>
    <w:r>
      <w:t>SVK</w:t>
    </w:r>
    <w:proofErr w:type="spellEnd"/>
    <w:r>
      <w:t>/CO/11-12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AB" w:rsidRPr="00202A30" w:rsidRDefault="00752BAB" w:rsidP="00B10466">
    <w:pPr>
      <w:pStyle w:val="af3"/>
      <w:jc w:val="right"/>
    </w:pPr>
    <w:proofErr w:type="spellStart"/>
    <w:r>
      <w:t>CERD</w:t>
    </w:r>
    <w:proofErr w:type="spellEnd"/>
    <w:r>
      <w:t>/C/</w:t>
    </w:r>
    <w:proofErr w:type="spellStart"/>
    <w:r>
      <w:t>SVK</w:t>
    </w:r>
    <w:proofErr w:type="spellEnd"/>
    <w:r>
      <w:t>/CO/11-12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D6A1D8A"/>
    <w:multiLevelType w:val="hybridMultilevel"/>
    <w:tmpl w:val="BB7630C2"/>
    <w:lvl w:ilvl="0" w:tplc="AD74E10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2B6"/>
    <w:rsid w:val="00011483"/>
    <w:rsid w:val="000D319F"/>
    <w:rsid w:val="000E4D0E"/>
    <w:rsid w:val="00112809"/>
    <w:rsid w:val="0012412B"/>
    <w:rsid w:val="0012571F"/>
    <w:rsid w:val="00144B69"/>
    <w:rsid w:val="00153E86"/>
    <w:rsid w:val="001B1BD1"/>
    <w:rsid w:val="001C3EF2"/>
    <w:rsid w:val="001D17F6"/>
    <w:rsid w:val="001E3000"/>
    <w:rsid w:val="00204B42"/>
    <w:rsid w:val="0021248C"/>
    <w:rsid w:val="0021265F"/>
    <w:rsid w:val="002231C3"/>
    <w:rsid w:val="0024417F"/>
    <w:rsid w:val="00250F8D"/>
    <w:rsid w:val="00290F20"/>
    <w:rsid w:val="002D5B34"/>
    <w:rsid w:val="002E1C97"/>
    <w:rsid w:val="002E742B"/>
    <w:rsid w:val="002F5834"/>
    <w:rsid w:val="003006AB"/>
    <w:rsid w:val="00326EBF"/>
    <w:rsid w:val="00327FE4"/>
    <w:rsid w:val="00427F63"/>
    <w:rsid w:val="00434D38"/>
    <w:rsid w:val="00494EB8"/>
    <w:rsid w:val="004B6B8B"/>
    <w:rsid w:val="004C4A0A"/>
    <w:rsid w:val="004D241E"/>
    <w:rsid w:val="004E47BA"/>
    <w:rsid w:val="004F4EF2"/>
    <w:rsid w:val="00501220"/>
    <w:rsid w:val="0050403D"/>
    <w:rsid w:val="00531F42"/>
    <w:rsid w:val="005E403A"/>
    <w:rsid w:val="00644081"/>
    <w:rsid w:val="006621F5"/>
    <w:rsid w:val="0067503D"/>
    <w:rsid w:val="0067651B"/>
    <w:rsid w:val="00680656"/>
    <w:rsid w:val="00684327"/>
    <w:rsid w:val="006A0BCE"/>
    <w:rsid w:val="006B1119"/>
    <w:rsid w:val="006B5316"/>
    <w:rsid w:val="006D1FBC"/>
    <w:rsid w:val="006E3E46"/>
    <w:rsid w:val="006E71B1"/>
    <w:rsid w:val="006F1404"/>
    <w:rsid w:val="006F3BEF"/>
    <w:rsid w:val="00704E5D"/>
    <w:rsid w:val="0070593B"/>
    <w:rsid w:val="00705D89"/>
    <w:rsid w:val="00731A42"/>
    <w:rsid w:val="0073640B"/>
    <w:rsid w:val="00752BAB"/>
    <w:rsid w:val="00767E69"/>
    <w:rsid w:val="0077079A"/>
    <w:rsid w:val="007A5599"/>
    <w:rsid w:val="007A7B74"/>
    <w:rsid w:val="00806D29"/>
    <w:rsid w:val="00856233"/>
    <w:rsid w:val="00860F27"/>
    <w:rsid w:val="0086777D"/>
    <w:rsid w:val="00886495"/>
    <w:rsid w:val="008B0560"/>
    <w:rsid w:val="008B2BFA"/>
    <w:rsid w:val="008C6244"/>
    <w:rsid w:val="008E158F"/>
    <w:rsid w:val="008E6A3F"/>
    <w:rsid w:val="00936F03"/>
    <w:rsid w:val="00943B69"/>
    <w:rsid w:val="00944CB3"/>
    <w:rsid w:val="009835BB"/>
    <w:rsid w:val="00986624"/>
    <w:rsid w:val="009B09D7"/>
    <w:rsid w:val="009D35ED"/>
    <w:rsid w:val="009D3F2F"/>
    <w:rsid w:val="00A03CB6"/>
    <w:rsid w:val="00A1364C"/>
    <w:rsid w:val="00A21076"/>
    <w:rsid w:val="00A3739A"/>
    <w:rsid w:val="00A52DAF"/>
    <w:rsid w:val="00A6295D"/>
    <w:rsid w:val="00A712B6"/>
    <w:rsid w:val="00A84072"/>
    <w:rsid w:val="00A92231"/>
    <w:rsid w:val="00AB2D1F"/>
    <w:rsid w:val="00B10466"/>
    <w:rsid w:val="00B16570"/>
    <w:rsid w:val="00B23B03"/>
    <w:rsid w:val="00B43EB7"/>
    <w:rsid w:val="00B53320"/>
    <w:rsid w:val="00BC6522"/>
    <w:rsid w:val="00C121D5"/>
    <w:rsid w:val="00C17349"/>
    <w:rsid w:val="00C351AA"/>
    <w:rsid w:val="00C7253F"/>
    <w:rsid w:val="00C80051"/>
    <w:rsid w:val="00CE6498"/>
    <w:rsid w:val="00CF6941"/>
    <w:rsid w:val="00D04717"/>
    <w:rsid w:val="00D26A05"/>
    <w:rsid w:val="00D26BD5"/>
    <w:rsid w:val="00D43327"/>
    <w:rsid w:val="00D7753C"/>
    <w:rsid w:val="00D97B98"/>
    <w:rsid w:val="00DC671F"/>
    <w:rsid w:val="00DE4DA7"/>
    <w:rsid w:val="00E07C86"/>
    <w:rsid w:val="00E33B38"/>
    <w:rsid w:val="00E441DE"/>
    <w:rsid w:val="00E47FE5"/>
    <w:rsid w:val="00E574AF"/>
    <w:rsid w:val="00E74A10"/>
    <w:rsid w:val="00E83615"/>
    <w:rsid w:val="00EC4BE1"/>
    <w:rsid w:val="00F24859"/>
    <w:rsid w:val="00F24E6D"/>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E42CFA"/>
  <w15:docId w15:val="{D061F2CE-FE5E-4C8A-97FD-9019177B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E07C8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C6244"/>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semiHidden/>
    <w:rsid w:val="007A7B74"/>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B186F-5BCA-461C-96E9-0AFFAA9B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7</Pages>
  <Words>6124</Words>
  <Characters>6648</Characters>
  <Application>Microsoft Office Word</Application>
  <DocSecurity>0</DocSecurity>
  <Lines>251</Lines>
  <Paragraphs>109</Paragraphs>
  <ScaleCrop>false</ScaleCrop>
  <Company>DCM</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1800484</dc:title>
  <dc:subject>CERD/C/SVK/CO/11-12</dc:subject>
  <dc:creator>AN</dc:creator>
  <cp:keywords/>
  <dc:description/>
  <cp:lastModifiedBy>Changfeng An</cp:lastModifiedBy>
  <cp:revision>2</cp:revision>
  <cp:lastPrinted>2018-02-20T10:18:00Z</cp:lastPrinted>
  <dcterms:created xsi:type="dcterms:W3CDTF">2018-02-20T10:37:00Z</dcterms:created>
  <dcterms:modified xsi:type="dcterms:W3CDTF">2018-02-20T10:37:00Z</dcterms:modified>
</cp:coreProperties>
</file>