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EC4591A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D68A2A" w14:textId="77777777" w:rsidR="00807D21" w:rsidRPr="00DB58B5" w:rsidRDefault="00807D21" w:rsidP="00311A9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7F5722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3E8015" w14:textId="77777777" w:rsidR="00807D21" w:rsidRPr="00DB58B5" w:rsidRDefault="00311A95" w:rsidP="00311A95">
            <w:pPr>
              <w:jc w:val="right"/>
            </w:pPr>
            <w:r w:rsidRPr="00311A95">
              <w:rPr>
                <w:sz w:val="40"/>
              </w:rPr>
              <w:t>CAT</w:t>
            </w:r>
            <w:r>
              <w:t>/C/66/D/624/2014</w:t>
            </w:r>
          </w:p>
        </w:tc>
      </w:tr>
      <w:tr w:rsidR="00807D21" w:rsidRPr="00DB58B5" w14:paraId="180AD1A0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9B327B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67F0AE" wp14:editId="6D89137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EC7213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E11121" w14:textId="77777777" w:rsidR="00807D21" w:rsidRDefault="00311A95" w:rsidP="00A704A8">
            <w:pPr>
              <w:spacing w:before="240"/>
            </w:pPr>
            <w:r>
              <w:t>Distr. générale</w:t>
            </w:r>
          </w:p>
          <w:p w14:paraId="375AEABE" w14:textId="77777777" w:rsidR="00311A95" w:rsidRDefault="00311A95" w:rsidP="00311A95">
            <w:pPr>
              <w:spacing w:line="240" w:lineRule="exact"/>
            </w:pPr>
            <w:r>
              <w:t>27 juin 2019</w:t>
            </w:r>
          </w:p>
          <w:p w14:paraId="35EC4700" w14:textId="77777777" w:rsidR="00311A95" w:rsidRDefault="00311A95" w:rsidP="00311A95">
            <w:pPr>
              <w:spacing w:line="240" w:lineRule="exact"/>
            </w:pPr>
            <w:r>
              <w:t>Français</w:t>
            </w:r>
          </w:p>
          <w:p w14:paraId="446CABE2" w14:textId="77777777" w:rsidR="00311A95" w:rsidRPr="00DB58B5" w:rsidRDefault="00311A95" w:rsidP="00311A95">
            <w:pPr>
              <w:spacing w:line="240" w:lineRule="exact"/>
            </w:pPr>
            <w:r>
              <w:t>Original : anglais</w:t>
            </w:r>
          </w:p>
        </w:tc>
      </w:tr>
    </w:tbl>
    <w:p w14:paraId="72189667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344EDEDC" w14:textId="77777777" w:rsidR="00BA41F4" w:rsidRDefault="00311A95" w:rsidP="00311A95">
      <w:pPr>
        <w:pStyle w:val="HChG"/>
      </w:pPr>
      <w:r w:rsidRPr="00CB4CA6">
        <w:tab/>
      </w:r>
      <w:r w:rsidRPr="00CB4CA6">
        <w:tab/>
      </w:r>
      <w:r w:rsidRPr="00CB4CA6">
        <w:rPr>
          <w:snapToGrid w:val="0"/>
        </w:rPr>
        <w:t>Décision adoptée par le Comité contre la torture au titre</w:t>
      </w:r>
      <w:r>
        <w:rPr>
          <w:snapToGrid w:val="0"/>
        </w:rPr>
        <w:br/>
      </w:r>
      <w:r w:rsidRPr="00CB4CA6">
        <w:rPr>
          <w:snapToGrid w:val="0"/>
        </w:rPr>
        <w:t>de l’article 22 de la Convention, concernant</w:t>
      </w:r>
      <w:r>
        <w:rPr>
          <w:snapToGrid w:val="0"/>
        </w:rPr>
        <w:br/>
      </w:r>
      <w:r w:rsidRPr="00CB4CA6">
        <w:rPr>
          <w:snapToGrid w:val="0"/>
        </w:rPr>
        <w:t xml:space="preserve">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CB4CA6">
        <w:t>624/2014</w:t>
      </w:r>
      <w:r w:rsidRPr="00986F3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986F3B">
        <w:rPr>
          <w:sz w:val="24"/>
          <w:szCs w:val="24"/>
          <w:vertAlign w:val="superscript"/>
        </w:rPr>
        <w:t xml:space="preserve">, </w:t>
      </w:r>
      <w:r w:rsidRPr="00986F3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  <w:bookmarkStart w:id="0" w:name="_GoBack"/>
      <w:bookmarkEnd w:id="0"/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311A95" w:rsidRPr="0063439D" w14:paraId="263C338B" w14:textId="77777777" w:rsidTr="00136B53">
        <w:tc>
          <w:tcPr>
            <w:tcW w:w="2835" w:type="dxa"/>
          </w:tcPr>
          <w:p w14:paraId="50C8780F" w14:textId="77777777" w:rsidR="00311A95" w:rsidRPr="0063439D" w:rsidRDefault="00311A95" w:rsidP="00136B53">
            <w:pPr>
              <w:rPr>
                <w:i/>
              </w:rPr>
            </w:pPr>
            <w:r w:rsidRPr="0063439D"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969" w:type="dxa"/>
          </w:tcPr>
          <w:p w14:paraId="35B2C4FF" w14:textId="77777777" w:rsidR="00311A95" w:rsidRPr="0063439D" w:rsidRDefault="00311A95" w:rsidP="00136B53">
            <w:pPr>
              <w:spacing w:after="120"/>
            </w:pPr>
            <w:r w:rsidRPr="00CB4CA6">
              <w:t>M. Z. (non représenté par un conseil)</w:t>
            </w:r>
          </w:p>
        </w:tc>
      </w:tr>
      <w:tr w:rsidR="00311A95" w:rsidRPr="0063439D" w14:paraId="6A09143B" w14:textId="77777777" w:rsidTr="00136B53">
        <w:tc>
          <w:tcPr>
            <w:tcW w:w="2835" w:type="dxa"/>
          </w:tcPr>
          <w:p w14:paraId="6E922B38" w14:textId="77777777" w:rsidR="00311A95" w:rsidRPr="0063439D" w:rsidRDefault="00311A95" w:rsidP="00136B53">
            <w:pPr>
              <w:rPr>
                <w:i/>
              </w:rPr>
            </w:pPr>
            <w:r w:rsidRPr="0063439D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3969" w:type="dxa"/>
          </w:tcPr>
          <w:p w14:paraId="7890E75F" w14:textId="77777777" w:rsidR="00311A95" w:rsidRPr="0063439D" w:rsidRDefault="00311A95" w:rsidP="00136B53">
            <w:pPr>
              <w:spacing w:after="120"/>
            </w:pPr>
            <w:r>
              <w:t>M</w:t>
            </w:r>
            <w:r>
              <w:t xml:space="preserve">. </w:t>
            </w:r>
            <w:r>
              <w:t>Z</w:t>
            </w:r>
            <w:r>
              <w:t>.</w:t>
            </w:r>
          </w:p>
        </w:tc>
      </w:tr>
      <w:tr w:rsidR="00311A95" w:rsidRPr="0063439D" w14:paraId="73FBEF7E" w14:textId="77777777" w:rsidTr="00136B53">
        <w:tc>
          <w:tcPr>
            <w:tcW w:w="2835" w:type="dxa"/>
          </w:tcPr>
          <w:p w14:paraId="795A0AD9" w14:textId="77777777" w:rsidR="00311A95" w:rsidRPr="0063439D" w:rsidRDefault="00311A95" w:rsidP="00136B53">
            <w:pPr>
              <w:rPr>
                <w:i/>
              </w:rPr>
            </w:pPr>
            <w:r w:rsidRPr="0063439D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69" w:type="dxa"/>
          </w:tcPr>
          <w:p w14:paraId="0E5F2ADC" w14:textId="77777777" w:rsidR="00311A95" w:rsidRPr="0063439D" w:rsidRDefault="00311A95" w:rsidP="00136B53">
            <w:pPr>
              <w:spacing w:after="120"/>
            </w:pPr>
            <w:r w:rsidRPr="00CB4CA6">
              <w:t>Australie</w:t>
            </w:r>
          </w:p>
        </w:tc>
      </w:tr>
      <w:tr w:rsidR="00311A95" w:rsidRPr="0063439D" w14:paraId="3B011403" w14:textId="77777777" w:rsidTr="00136B53">
        <w:tc>
          <w:tcPr>
            <w:tcW w:w="2835" w:type="dxa"/>
          </w:tcPr>
          <w:p w14:paraId="231FB01C" w14:textId="77777777" w:rsidR="00311A95" w:rsidRPr="0063439D" w:rsidRDefault="00311A95" w:rsidP="00136B53">
            <w:pPr>
              <w:rPr>
                <w:i/>
              </w:rPr>
            </w:pPr>
            <w:r w:rsidRPr="0063439D">
              <w:rPr>
                <w:i/>
              </w:rPr>
              <w:t xml:space="preserve">Date de la </w:t>
            </w:r>
            <w:r w:rsidRPr="00CB4CA6">
              <w:rPr>
                <w:i/>
                <w:iCs/>
              </w:rPr>
              <w:t>requête </w:t>
            </w:r>
            <w:r>
              <w:t>:</w:t>
            </w:r>
          </w:p>
        </w:tc>
        <w:tc>
          <w:tcPr>
            <w:tcW w:w="3969" w:type="dxa"/>
          </w:tcPr>
          <w:p w14:paraId="11B3D50D" w14:textId="77777777" w:rsidR="00311A95" w:rsidRPr="0063439D" w:rsidRDefault="00311A95" w:rsidP="00136B53">
            <w:pPr>
              <w:spacing w:after="120"/>
            </w:pPr>
            <w:r w:rsidRPr="00CB4CA6">
              <w:t>21 août 2014 (date de la lettre initiale)</w:t>
            </w:r>
          </w:p>
        </w:tc>
      </w:tr>
      <w:tr w:rsidR="00311A95" w:rsidRPr="0063439D" w14:paraId="51D4CA45" w14:textId="77777777" w:rsidTr="00136B53">
        <w:tc>
          <w:tcPr>
            <w:tcW w:w="2835" w:type="dxa"/>
          </w:tcPr>
          <w:p w14:paraId="33698B16" w14:textId="77777777" w:rsidR="00311A95" w:rsidRPr="0063439D" w:rsidRDefault="00311A95" w:rsidP="00136B53">
            <w:pPr>
              <w:rPr>
                <w:i/>
              </w:rPr>
            </w:pPr>
            <w:r w:rsidRPr="0063439D"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3969" w:type="dxa"/>
            <w:vAlign w:val="bottom"/>
          </w:tcPr>
          <w:p w14:paraId="73099638" w14:textId="77777777" w:rsidR="00311A95" w:rsidRPr="0063439D" w:rsidRDefault="00311A95" w:rsidP="00136B53">
            <w:pPr>
              <w:spacing w:after="120"/>
            </w:pPr>
            <w:r w:rsidRPr="00CB4CA6">
              <w:t>Risque de torture et de mauvais traitements en cas d’expulsion vers la République islamique d’Iran</w:t>
            </w:r>
          </w:p>
        </w:tc>
      </w:tr>
    </w:tbl>
    <w:p w14:paraId="6B609081" w14:textId="77777777" w:rsidR="00311A95" w:rsidRDefault="00311A95" w:rsidP="00311A95">
      <w:pPr>
        <w:pStyle w:val="SingleTxtG"/>
        <w:spacing w:before="240"/>
        <w:ind w:firstLine="567"/>
      </w:pPr>
      <w:r w:rsidRPr="00CB4CA6">
        <w:t xml:space="preserve">Réuni le 3 mai 2019, le Comité, ayant reçu une demande de l’État partie le priant de mettre fin à l’examen de la communication, et constatant que le requérant s’était vu accorder un visa dit de refuge (sous-catégorie 790) le 13 avril 2018, a décidé de cesser l’examen de 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CB4CA6">
        <w:t>624/2014.</w:t>
      </w:r>
    </w:p>
    <w:p w14:paraId="7294A417" w14:textId="77777777" w:rsidR="00311A95" w:rsidRPr="00311A95" w:rsidRDefault="00311A95" w:rsidP="00311A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1A95" w:rsidRPr="00311A95" w:rsidSect="00311A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AD41" w14:textId="77777777" w:rsidR="0044441B" w:rsidRPr="009C4D45" w:rsidRDefault="0044441B" w:rsidP="009C4D45">
      <w:pPr>
        <w:pStyle w:val="Pieddepage"/>
      </w:pPr>
    </w:p>
  </w:endnote>
  <w:endnote w:type="continuationSeparator" w:id="0">
    <w:p w14:paraId="2227ED20" w14:textId="77777777" w:rsidR="0044441B" w:rsidRPr="009C4D45" w:rsidRDefault="0044441B" w:rsidP="009C4D45">
      <w:pPr>
        <w:pStyle w:val="Pieddepage"/>
      </w:pPr>
    </w:p>
  </w:endnote>
  <w:endnote w:type="continuationNotice" w:id="1">
    <w:p w14:paraId="2BBF7F45" w14:textId="77777777" w:rsidR="0044441B" w:rsidRDefault="004444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3B7E" w14:textId="77777777" w:rsidR="00311A95" w:rsidRPr="00311A95" w:rsidRDefault="00311A95" w:rsidP="00311A95">
    <w:pPr>
      <w:pStyle w:val="Pieddepage"/>
      <w:tabs>
        <w:tab w:val="right" w:pos="9638"/>
      </w:tabs>
    </w:pPr>
    <w:r w:rsidRPr="00311A95">
      <w:rPr>
        <w:b/>
        <w:sz w:val="18"/>
      </w:rPr>
      <w:fldChar w:fldCharType="begin"/>
    </w:r>
    <w:r w:rsidRPr="00311A95">
      <w:rPr>
        <w:b/>
        <w:sz w:val="18"/>
      </w:rPr>
      <w:instrText xml:space="preserve"> PAGE  \* MERGEFORMAT </w:instrText>
    </w:r>
    <w:r w:rsidRPr="00311A95">
      <w:rPr>
        <w:b/>
        <w:sz w:val="18"/>
      </w:rPr>
      <w:fldChar w:fldCharType="separate"/>
    </w:r>
    <w:r w:rsidRPr="00311A95">
      <w:rPr>
        <w:b/>
        <w:noProof/>
        <w:sz w:val="18"/>
      </w:rPr>
      <w:t>2</w:t>
    </w:r>
    <w:r w:rsidRPr="00311A95">
      <w:rPr>
        <w:b/>
        <w:sz w:val="18"/>
      </w:rPr>
      <w:fldChar w:fldCharType="end"/>
    </w:r>
    <w:r>
      <w:rPr>
        <w:b/>
        <w:sz w:val="18"/>
      </w:rPr>
      <w:tab/>
    </w:r>
    <w:r>
      <w:t>GE.19-10801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1716" w14:textId="77777777" w:rsidR="00311A95" w:rsidRPr="00311A95" w:rsidRDefault="00311A95" w:rsidP="00311A95">
    <w:pPr>
      <w:pStyle w:val="Pieddepage"/>
      <w:tabs>
        <w:tab w:val="right" w:pos="9638"/>
      </w:tabs>
      <w:rPr>
        <w:b/>
        <w:sz w:val="18"/>
      </w:rPr>
    </w:pPr>
    <w:r>
      <w:t>GE.19-10801</w:t>
    </w:r>
    <w:r>
      <w:tab/>
    </w:r>
    <w:r w:rsidRPr="00311A95">
      <w:rPr>
        <w:b/>
        <w:sz w:val="18"/>
      </w:rPr>
      <w:fldChar w:fldCharType="begin"/>
    </w:r>
    <w:r w:rsidRPr="00311A95">
      <w:rPr>
        <w:b/>
        <w:sz w:val="18"/>
      </w:rPr>
      <w:instrText xml:space="preserve"> PAGE  \* MERGEFORMAT </w:instrText>
    </w:r>
    <w:r w:rsidRPr="00311A95">
      <w:rPr>
        <w:b/>
        <w:sz w:val="18"/>
      </w:rPr>
      <w:fldChar w:fldCharType="separate"/>
    </w:r>
    <w:r w:rsidRPr="00311A95">
      <w:rPr>
        <w:b/>
        <w:noProof/>
        <w:sz w:val="18"/>
      </w:rPr>
      <w:t>3</w:t>
    </w:r>
    <w:r w:rsidRPr="00311A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7E57" w14:textId="77777777" w:rsidR="00621144" w:rsidRPr="00311A95" w:rsidRDefault="00311A95" w:rsidP="00311A9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D93E821" wp14:editId="7E3CE9C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19-10801  (F)    260819    120919</w:t>
    </w:r>
    <w:r>
      <w:rPr>
        <w:sz w:val="20"/>
      </w:rPr>
      <w:br/>
    </w:r>
    <w:r w:rsidRPr="00311A95">
      <w:rPr>
        <w:rFonts w:ascii="C39T30Lfz" w:hAnsi="C39T30Lfz"/>
        <w:sz w:val="56"/>
      </w:rPr>
      <w:t></w:t>
    </w:r>
    <w:r w:rsidRPr="00311A95">
      <w:rPr>
        <w:rFonts w:ascii="C39T30Lfz" w:hAnsi="C39T30Lfz"/>
        <w:sz w:val="56"/>
      </w:rPr>
      <w:t></w:t>
    </w:r>
    <w:r w:rsidRPr="00311A95">
      <w:rPr>
        <w:rFonts w:ascii="C39T30Lfz" w:hAnsi="C39T30Lfz"/>
        <w:sz w:val="56"/>
      </w:rPr>
      <w:t></w:t>
    </w:r>
    <w:r w:rsidRPr="00311A95">
      <w:rPr>
        <w:rFonts w:ascii="C39T30Lfz" w:hAnsi="C39T30Lfz"/>
        <w:sz w:val="56"/>
      </w:rPr>
      <w:t></w:t>
    </w:r>
    <w:r w:rsidRPr="00311A95">
      <w:rPr>
        <w:rFonts w:ascii="C39T30Lfz" w:hAnsi="C39T30Lfz"/>
        <w:sz w:val="56"/>
      </w:rPr>
      <w:t></w:t>
    </w:r>
    <w:r w:rsidRPr="00311A95">
      <w:rPr>
        <w:rFonts w:ascii="C39T30Lfz" w:hAnsi="C39T30Lfz"/>
        <w:sz w:val="56"/>
      </w:rPr>
      <w:t></w:t>
    </w:r>
    <w:r w:rsidRPr="00311A95">
      <w:rPr>
        <w:rFonts w:ascii="C39T30Lfz" w:hAnsi="C39T30Lfz"/>
        <w:sz w:val="56"/>
      </w:rPr>
      <w:t></w:t>
    </w:r>
    <w:r w:rsidRPr="00311A95">
      <w:rPr>
        <w:rFonts w:ascii="C39T30Lfz" w:hAnsi="C39T30Lfz"/>
        <w:sz w:val="56"/>
      </w:rPr>
      <w:t></w:t>
    </w:r>
    <w:r w:rsidRPr="00311A9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F347BB3" wp14:editId="1B7A90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6/D/624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624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D30C" w14:textId="77777777" w:rsidR="0044441B" w:rsidRPr="009C4D45" w:rsidRDefault="0044441B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2D4299" w14:textId="77777777" w:rsidR="0044441B" w:rsidRPr="00035AE4" w:rsidRDefault="0044441B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7E972E" w14:textId="77777777" w:rsidR="0044441B" w:rsidRPr="00035AE4" w:rsidRDefault="0044441B">
      <w:pPr>
        <w:spacing w:line="240" w:lineRule="auto"/>
        <w:rPr>
          <w:sz w:val="2"/>
          <w:szCs w:val="2"/>
        </w:rPr>
      </w:pPr>
    </w:p>
  </w:footnote>
  <w:footnote w:id="2">
    <w:p w14:paraId="47F3CB62" w14:textId="77777777" w:rsidR="00311A95" w:rsidRPr="00311A95" w:rsidRDefault="00311A95">
      <w:pPr>
        <w:pStyle w:val="Notedebasdepage"/>
      </w:pPr>
      <w:r>
        <w:rPr>
          <w:rStyle w:val="Appelnotedebasdep"/>
        </w:rPr>
        <w:tab/>
      </w:r>
      <w:r w:rsidRPr="00311A9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25AF2">
        <w:rPr>
          <w:color w:val="000000"/>
        </w:rPr>
        <w:t>Adoptée par le Comité à sa</w:t>
      </w:r>
      <w:r w:rsidRPr="00625AF2">
        <w:t xml:space="preserve"> soixante-</w:t>
      </w:r>
      <w:r>
        <w:t>sixième</w:t>
      </w:r>
      <w:r w:rsidRPr="00625AF2">
        <w:t xml:space="preserve"> session (23 </w:t>
      </w:r>
      <w:r>
        <w:t>avril</w:t>
      </w:r>
      <w:r>
        <w:noBreakHyphen/>
      </w:r>
      <w:r>
        <w:t>17 mai 2019</w:t>
      </w:r>
      <w:r w:rsidRPr="00625AF2">
        <w:t>).</w:t>
      </w:r>
    </w:p>
  </w:footnote>
  <w:footnote w:id="3">
    <w:p w14:paraId="6ECE57F3" w14:textId="77777777" w:rsidR="00311A95" w:rsidRPr="00311A95" w:rsidRDefault="00311A95">
      <w:pPr>
        <w:pStyle w:val="Notedebasdepage"/>
      </w:pPr>
      <w:r>
        <w:rPr>
          <w:rStyle w:val="Appelnotedebasdep"/>
        </w:rPr>
        <w:tab/>
      </w:r>
      <w:r w:rsidRPr="00311A9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5C091C">
        <w:rPr>
          <w:color w:val="000000"/>
        </w:rPr>
        <w:t>Les membres du Comité dont le nom suit ont participé à l’examen de la communication</w:t>
      </w:r>
      <w:r>
        <w:rPr>
          <w:color w:val="000000"/>
        </w:rPr>
        <w:t> </w:t>
      </w:r>
      <w:r w:rsidRPr="00243495">
        <w:t>:</w:t>
      </w:r>
      <w:r w:rsidRPr="00243495">
        <w:rPr>
          <w:color w:val="000000"/>
          <w:szCs w:val="24"/>
        </w:rPr>
        <w:t xml:space="preserve"> Essadia</w:t>
      </w:r>
      <w:r>
        <w:rPr>
          <w:color w:val="000000"/>
          <w:szCs w:val="24"/>
        </w:rPr>
        <w:t> </w:t>
      </w:r>
      <w:r w:rsidRPr="00243495">
        <w:rPr>
          <w:color w:val="000000"/>
          <w:szCs w:val="24"/>
        </w:rPr>
        <w:t xml:space="preserve">Belmir, </w:t>
      </w:r>
      <w:r w:rsidRPr="00243495">
        <w:rPr>
          <w:szCs w:val="24"/>
        </w:rPr>
        <w:t xml:space="preserve">Felice Gaer, Abdelwahab Hani, </w:t>
      </w:r>
      <w:r w:rsidRPr="00243495">
        <w:rPr>
          <w:snapToGrid w:val="0"/>
          <w:szCs w:val="24"/>
        </w:rPr>
        <w:t>Claude Heller Rouassant,</w:t>
      </w:r>
      <w:r w:rsidRPr="00243495">
        <w:rPr>
          <w:szCs w:val="24"/>
        </w:rPr>
        <w:t xml:space="preserve"> </w:t>
      </w:r>
      <w:r w:rsidRPr="00243495">
        <w:rPr>
          <w:snapToGrid w:val="0"/>
          <w:szCs w:val="24"/>
        </w:rPr>
        <w:t>Jens Modvig, Ana Racu, Diego Rodr</w:t>
      </w:r>
      <w:r w:rsidRPr="00133B9D">
        <w:rPr>
          <w:snapToGrid w:val="0"/>
          <w:szCs w:val="24"/>
          <w:lang w:val="cs-CZ"/>
        </w:rPr>
        <w:t xml:space="preserve">íguez-Pinzón, </w:t>
      </w:r>
      <w:r w:rsidRPr="00243495">
        <w:rPr>
          <w:snapToGrid w:val="0"/>
          <w:szCs w:val="24"/>
        </w:rPr>
        <w:t xml:space="preserve">Sébastien Touzé, Bakhtiyar Tuzmukhamedov </w:t>
      </w:r>
      <w:r>
        <w:rPr>
          <w:szCs w:val="24"/>
        </w:rPr>
        <w:t>et</w:t>
      </w:r>
      <w:r w:rsidRPr="00243495">
        <w:rPr>
          <w:szCs w:val="24"/>
        </w:rPr>
        <w:t xml:space="preserve"> Honghong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6F21" w14:textId="1AAA3DBA" w:rsidR="00311A95" w:rsidRPr="00311A95" w:rsidRDefault="00311A95">
    <w:pPr>
      <w:pStyle w:val="En-tte"/>
    </w:pPr>
    <w:fldSimple w:instr=" TITLE  \* MERGEFORMAT ">
      <w:r w:rsidR="002540BC">
        <w:t>CAT/C/66/D/624/2014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033" w14:textId="20878794" w:rsidR="00311A95" w:rsidRPr="00311A95" w:rsidRDefault="00311A95" w:rsidP="00311A95">
    <w:pPr>
      <w:pStyle w:val="En-tte"/>
      <w:jc w:val="right"/>
    </w:pPr>
    <w:fldSimple w:instr=" TITLE  \* MERGEFORMAT ">
      <w:r w:rsidR="002540BC">
        <w:t>CAT/C/66/D/624/2014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41B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2540BC"/>
    <w:rsid w:val="00311A95"/>
    <w:rsid w:val="0044441B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40C6C"/>
    <w:rsid w:val="00871C75"/>
    <w:rsid w:val="00872742"/>
    <w:rsid w:val="008776DC"/>
    <w:rsid w:val="009705C8"/>
    <w:rsid w:val="00986F3B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8CF87F"/>
  <w15:docId w15:val="{0A0B909A-061F-46A7-8E56-37ACB85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159</Words>
  <Characters>798</Characters>
  <Application>Microsoft Office Word</Application>
  <DocSecurity>0</DocSecurity>
  <Lines>34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CAT/C/66/D/624/2014</vt:lpstr>
    </vt:vector>
  </TitlesOfParts>
  <Company>DCM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CAT/C/66/D/624/2014</dc:title>
  <dc:subject/>
  <dc:creator>Christine DEVOUASSOUX</dc:creator>
  <cp:keywords/>
  <cp:lastModifiedBy>Christine Devouassoux</cp:lastModifiedBy>
  <cp:revision>3</cp:revision>
  <cp:lastPrinted>2019-09-12T06:46:00Z</cp:lastPrinted>
  <dcterms:created xsi:type="dcterms:W3CDTF">2019-09-12T06:46:00Z</dcterms:created>
  <dcterms:modified xsi:type="dcterms:W3CDTF">2019-09-12T06:47:00Z</dcterms:modified>
</cp:coreProperties>
</file>