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00615E22">
              <w:rPr>
                <w:sz w:val="20"/>
              </w:rPr>
              <w:t>/</w:t>
            </w:r>
            <w:r w:rsidR="001539A6">
              <w:rPr>
                <w:sz w:val="20"/>
              </w:rPr>
              <w:t>C</w:t>
            </w:r>
            <w:r w:rsidR="00615E22">
              <w:rPr>
                <w:sz w:val="20"/>
              </w:rPr>
              <w:t>/</w:t>
            </w:r>
            <w:r w:rsidR="00940E81">
              <w:rPr>
                <w:rFonts w:hint="eastAsia"/>
                <w:sz w:val="20"/>
              </w:rPr>
              <w:t>GRD</w:t>
            </w:r>
            <w:r w:rsidR="00615E22">
              <w:rPr>
                <w:rFonts w:hint="eastAsia"/>
                <w:sz w:val="20"/>
              </w:rPr>
              <w:t>/</w:t>
            </w:r>
            <w:r w:rsidR="00940E81">
              <w:rPr>
                <w:rFonts w:hint="eastAsia"/>
                <w:sz w:val="20"/>
              </w:rPr>
              <w:t>1-5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526BCF" w:rsidP="00DA36A7">
            <w:pPr>
              <w:spacing w:before="240" w:line="240" w:lineRule="atLeast"/>
              <w:rPr>
                <w:sz w:val="20"/>
              </w:rPr>
            </w:pPr>
            <w:r>
              <w:rPr>
                <w:sz w:val="20"/>
              </w:rPr>
              <w:t xml:space="preserve">Distr.: </w:t>
            </w:r>
            <w:r w:rsidR="003916A2">
              <w:rPr>
                <w:sz w:val="20"/>
              </w:rPr>
              <w:t>General</w:t>
            </w:r>
          </w:p>
          <w:p w:rsidR="00E06285" w:rsidRPr="00DA36A7" w:rsidRDefault="00654270">
            <w:pPr>
              <w:spacing w:line="240" w:lineRule="atLeast"/>
              <w:rPr>
                <w:sz w:val="20"/>
              </w:rPr>
            </w:pPr>
            <w:r>
              <w:rPr>
                <w:rFonts w:hint="eastAsia"/>
                <w:sz w:val="20"/>
              </w:rPr>
              <w:t xml:space="preserve">13 </w:t>
            </w:r>
            <w:r w:rsidRPr="00654270">
              <w:rPr>
                <w:sz w:val="20"/>
              </w:rPr>
              <w:t>April</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526BCF">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AC4A5D" w:rsidRDefault="00AC4A5D" w:rsidP="006465BF">
      <w:pPr>
        <w:rPr>
          <w:rFonts w:eastAsia="SimHei" w:hint="eastAsia"/>
          <w:szCs w:val="21"/>
        </w:rPr>
      </w:pPr>
    </w:p>
    <w:p w:rsidR="003916A2" w:rsidRPr="00AC4A5D" w:rsidRDefault="00A64FC3" w:rsidP="00AC4A5D">
      <w:pPr>
        <w:pStyle w:val="HMGC"/>
        <w:rPr>
          <w:rFonts w:hint="eastAsia"/>
        </w:rPr>
      </w:pPr>
      <w:r>
        <w:rPr>
          <w:rFonts w:hint="eastAsia"/>
        </w:rPr>
        <w:tab/>
      </w:r>
      <w:r>
        <w:rPr>
          <w:rFonts w:hint="eastAsia"/>
        </w:rPr>
        <w:tab/>
      </w:r>
      <w:r w:rsidR="00AC4A5D" w:rsidRPr="00AC4A5D">
        <w:rPr>
          <w:rFonts w:hint="eastAsia"/>
          <w:szCs w:val="34"/>
        </w:rPr>
        <w:t>根据《消除对妇女一切形式歧视公约》</w:t>
      </w:r>
      <w:r w:rsidR="00AC4A5D" w:rsidRPr="00AC4A5D">
        <w:rPr>
          <w:rFonts w:hint="eastAsia"/>
        </w:rPr>
        <w:t>第十八条</w:t>
      </w:r>
      <w:r w:rsidR="00AC4A5D" w:rsidRPr="001B0B2A">
        <w:rPr>
          <w:rFonts w:hint="eastAsia"/>
          <w:spacing w:val="-3"/>
        </w:rPr>
        <w:t>审议缔约国提交的报告</w:t>
      </w:r>
    </w:p>
    <w:p w:rsidR="00AC4A5D" w:rsidRPr="001B0B2A" w:rsidRDefault="001B5B95" w:rsidP="001B0B2A">
      <w:pPr>
        <w:pStyle w:val="HChGC"/>
        <w:rPr>
          <w:spacing w:val="-4"/>
        </w:rPr>
      </w:pPr>
      <w:r>
        <w:rPr>
          <w:rFonts w:hint="eastAsia"/>
        </w:rPr>
        <w:tab/>
      </w:r>
      <w:r>
        <w:rPr>
          <w:rFonts w:hint="eastAsia"/>
        </w:rPr>
        <w:tab/>
      </w:r>
      <w:r w:rsidR="00AC4A5D" w:rsidRPr="001B0B2A">
        <w:rPr>
          <w:rFonts w:hint="eastAsia"/>
          <w:spacing w:val="-4"/>
        </w:rPr>
        <w:t>缔约国的初次报告及第二、三、四和五次定期报告的合并报告</w:t>
      </w:r>
    </w:p>
    <w:p w:rsidR="00F86FE1" w:rsidRDefault="00AC4A5D" w:rsidP="001B0B2A">
      <w:pPr>
        <w:pStyle w:val="HMGC"/>
        <w:rPr>
          <w:color w:val="0000FF"/>
        </w:rPr>
      </w:pPr>
      <w:r>
        <w:rPr>
          <w:rFonts w:hint="eastAsia"/>
        </w:rPr>
        <w:tab/>
      </w:r>
      <w:r>
        <w:rPr>
          <w:rFonts w:hint="eastAsia"/>
        </w:rPr>
        <w:tab/>
      </w:r>
      <w:r w:rsidRPr="00AC4A5D">
        <w:rPr>
          <w:rFonts w:hint="eastAsia"/>
        </w:rPr>
        <w:t>格林纳达</w:t>
      </w:r>
      <w:r w:rsidR="00F86FE1" w:rsidRPr="00C83346">
        <w:rPr>
          <w:rStyle w:val="FootnoteReference"/>
          <w:sz w:val="32"/>
          <w:szCs w:val="32"/>
          <w:vertAlign w:val="baseline"/>
        </w:rPr>
        <w:footnoteReference w:customMarkFollows="1" w:id="1"/>
        <w:t>*</w:t>
      </w:r>
    </w:p>
    <w:p w:rsidR="00960FB2" w:rsidRDefault="00F86FE1" w:rsidP="00F86FE1">
      <w:pPr>
        <w:pStyle w:val="HChGC"/>
      </w:pPr>
      <w:r>
        <w:br w:type="page"/>
      </w:r>
      <w:r w:rsidR="00960FB2">
        <w:rPr>
          <w:rFonts w:hint="eastAsia"/>
        </w:rPr>
        <w:t>目录</w:t>
      </w:r>
    </w:p>
    <w:p w:rsidR="00960FB2" w:rsidRDefault="00960FB2">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2112DE" w:rsidRPr="003B3052" w:rsidRDefault="002112DE" w:rsidP="002112DE">
      <w:pPr>
        <w:pStyle w:val="a1"/>
        <w:tabs>
          <w:tab w:val="clear" w:pos="1996"/>
        </w:tabs>
        <w:rPr>
          <w:rFonts w:hint="eastAsia"/>
        </w:rPr>
      </w:pPr>
      <w:r>
        <w:rPr>
          <w:rFonts w:hint="eastAsia"/>
        </w:rPr>
        <w:tab/>
      </w:r>
      <w:r>
        <w:rPr>
          <w:rFonts w:hint="eastAsia"/>
        </w:rPr>
        <w:tab/>
      </w:r>
      <w:r w:rsidRPr="003B3052">
        <w:rPr>
          <w:rFonts w:hint="eastAsia"/>
        </w:rPr>
        <w:t>缩略语</w:t>
      </w:r>
      <w:r>
        <w:rPr>
          <w:rFonts w:hint="eastAsia"/>
        </w:rPr>
        <w:tab/>
      </w:r>
      <w:r>
        <w:rPr>
          <w:rFonts w:hint="eastAsia"/>
        </w:rPr>
        <w:tab/>
      </w:r>
      <w:r>
        <w:rPr>
          <w:rFonts w:hint="eastAsia"/>
        </w:rPr>
        <w:tab/>
      </w:r>
      <w:r w:rsidR="007B7B28">
        <w:rPr>
          <w:rFonts w:hint="eastAsia"/>
        </w:rPr>
        <w:t>3</w:t>
      </w:r>
    </w:p>
    <w:p w:rsidR="002112DE" w:rsidRPr="003B3052" w:rsidRDefault="002112DE" w:rsidP="002112DE">
      <w:pPr>
        <w:pStyle w:val="a1"/>
        <w:rPr>
          <w:rFonts w:hint="eastAsia"/>
        </w:rPr>
      </w:pPr>
      <w:r>
        <w:rPr>
          <w:rFonts w:hint="eastAsia"/>
        </w:rPr>
        <w:tab/>
      </w:r>
      <w:r>
        <w:rPr>
          <w:rFonts w:hint="eastAsia"/>
        </w:rPr>
        <w:t>一</w:t>
      </w:r>
      <w:r>
        <w:rPr>
          <w:rFonts w:hint="eastAsia"/>
        </w:rPr>
        <w:t>.</w:t>
      </w:r>
      <w:r>
        <w:rPr>
          <w:rFonts w:hint="eastAsia"/>
        </w:rPr>
        <w:tab/>
      </w:r>
      <w:r w:rsidRPr="003B3052">
        <w:rPr>
          <w:rFonts w:hint="eastAsia"/>
        </w:rPr>
        <w:t>格林纳达的社会和经济状况</w:t>
      </w:r>
      <w:r>
        <w:rPr>
          <w:rFonts w:hint="eastAsia"/>
        </w:rPr>
        <w:tab/>
      </w:r>
      <w:r>
        <w:rPr>
          <w:rFonts w:hint="eastAsia"/>
        </w:rPr>
        <w:tab/>
      </w:r>
      <w:r w:rsidR="007B7B28">
        <w:rPr>
          <w:rFonts w:hint="eastAsia"/>
        </w:rPr>
        <w:t>1-37</w:t>
      </w:r>
      <w:r>
        <w:rPr>
          <w:rFonts w:hint="eastAsia"/>
        </w:rPr>
        <w:tab/>
      </w:r>
      <w:r w:rsidR="007B7B28">
        <w:rPr>
          <w:rFonts w:hint="eastAsia"/>
        </w:rPr>
        <w:t>4</w:t>
      </w:r>
    </w:p>
    <w:p w:rsidR="002112DE" w:rsidRPr="003B3052" w:rsidRDefault="002112DE" w:rsidP="002112DE">
      <w:pPr>
        <w:pStyle w:val="a1"/>
        <w:rPr>
          <w:rFonts w:hint="eastAsia"/>
        </w:rPr>
      </w:pPr>
      <w:r>
        <w:rPr>
          <w:rFonts w:hint="eastAsia"/>
        </w:rPr>
        <w:tab/>
      </w:r>
      <w:r w:rsidRPr="003B3052">
        <w:rPr>
          <w:rFonts w:hint="eastAsia"/>
        </w:rPr>
        <w:t>二</w:t>
      </w:r>
      <w:r w:rsidR="00C922EA">
        <w:rPr>
          <w:rFonts w:hint="eastAsia"/>
        </w:rPr>
        <w:t>.</w:t>
      </w:r>
      <w:r>
        <w:rPr>
          <w:rFonts w:hint="eastAsia"/>
        </w:rPr>
        <w:tab/>
      </w:r>
      <w:r w:rsidRPr="003B3052">
        <w:rPr>
          <w:rFonts w:hint="eastAsia"/>
        </w:rPr>
        <w:t>《公约》在格林纳达的地位</w:t>
      </w:r>
      <w:r>
        <w:rPr>
          <w:rFonts w:hint="eastAsia"/>
        </w:rPr>
        <w:tab/>
      </w:r>
      <w:r>
        <w:rPr>
          <w:rFonts w:hint="eastAsia"/>
        </w:rPr>
        <w:tab/>
      </w:r>
      <w:r w:rsidR="007B7B28">
        <w:rPr>
          <w:rFonts w:hint="eastAsia"/>
        </w:rPr>
        <w:t>38-63</w:t>
      </w:r>
      <w:r>
        <w:rPr>
          <w:rFonts w:hint="eastAsia"/>
        </w:rPr>
        <w:tab/>
      </w:r>
      <w:r w:rsidR="007B7B28">
        <w:rPr>
          <w:rFonts w:hint="eastAsia"/>
        </w:rPr>
        <w:t>8</w:t>
      </w:r>
    </w:p>
    <w:p w:rsidR="002112DE" w:rsidRPr="003B3052" w:rsidRDefault="002112DE" w:rsidP="002112DE">
      <w:pPr>
        <w:pStyle w:val="a1"/>
        <w:rPr>
          <w:rFonts w:hint="eastAsia"/>
        </w:rPr>
      </w:pPr>
      <w:r>
        <w:rPr>
          <w:rFonts w:hint="eastAsia"/>
        </w:rPr>
        <w:tab/>
      </w:r>
      <w:r w:rsidRPr="003B3052">
        <w:rPr>
          <w:rFonts w:hint="eastAsia"/>
        </w:rPr>
        <w:t>三</w:t>
      </w:r>
      <w:r w:rsidRPr="003B3052">
        <w:rPr>
          <w:rFonts w:hint="eastAsia"/>
        </w:rPr>
        <w:t>.</w:t>
      </w:r>
      <w:r>
        <w:rPr>
          <w:rFonts w:hint="eastAsia"/>
        </w:rPr>
        <w:tab/>
      </w:r>
      <w:r w:rsidRPr="003B3052">
        <w:rPr>
          <w:rFonts w:hint="eastAsia"/>
        </w:rPr>
        <w:t>《公约》的实施</w:t>
      </w:r>
      <w:r>
        <w:rPr>
          <w:rFonts w:hint="eastAsia"/>
        </w:rPr>
        <w:tab/>
      </w:r>
      <w:r>
        <w:rPr>
          <w:rFonts w:hint="eastAsia"/>
        </w:rPr>
        <w:tab/>
      </w:r>
      <w:r w:rsidR="007B7B28">
        <w:rPr>
          <w:rFonts w:hint="eastAsia"/>
        </w:rPr>
        <w:t>64-234</w:t>
      </w:r>
      <w:r>
        <w:rPr>
          <w:rFonts w:hint="eastAsia"/>
        </w:rPr>
        <w:tab/>
      </w:r>
      <w:r w:rsidR="007B7B28">
        <w:rPr>
          <w:rFonts w:hint="eastAsia"/>
        </w:rPr>
        <w:t>13</w:t>
      </w:r>
    </w:p>
    <w:p w:rsidR="002112DE" w:rsidRPr="003B3052" w:rsidRDefault="002112DE" w:rsidP="002112DE">
      <w:pPr>
        <w:pStyle w:val="a1"/>
      </w:pPr>
      <w:r>
        <w:rPr>
          <w:rFonts w:hint="eastAsia"/>
        </w:rPr>
        <w:tab/>
      </w:r>
      <w:r>
        <w:rPr>
          <w:rFonts w:hint="eastAsia"/>
        </w:rPr>
        <w:tab/>
      </w:r>
      <w:r>
        <w:rPr>
          <w:rFonts w:hint="eastAsia"/>
        </w:rPr>
        <w:t>第一条</w:t>
      </w:r>
      <w:r w:rsidR="00615E22">
        <w:rPr>
          <w:rFonts w:hint="eastAsia"/>
        </w:rPr>
        <w:t>：</w:t>
      </w:r>
      <w:r w:rsidRPr="003B3052">
        <w:rPr>
          <w:rFonts w:hint="eastAsia"/>
        </w:rPr>
        <w:t>歧视妇女的定义</w:t>
      </w:r>
      <w:r>
        <w:rPr>
          <w:rFonts w:hint="eastAsia"/>
        </w:rPr>
        <w:tab/>
      </w:r>
      <w:r>
        <w:rPr>
          <w:rFonts w:hint="eastAsia"/>
        </w:rPr>
        <w:tab/>
      </w:r>
      <w:r w:rsidR="007B7B28">
        <w:rPr>
          <w:rFonts w:hint="eastAsia"/>
        </w:rPr>
        <w:t>64-69</w:t>
      </w:r>
      <w:r>
        <w:rPr>
          <w:rFonts w:hint="eastAsia"/>
        </w:rPr>
        <w:tab/>
      </w:r>
      <w:r w:rsidR="007B7B28">
        <w:rPr>
          <w:rFonts w:hint="eastAsia"/>
        </w:rPr>
        <w:t>13</w:t>
      </w:r>
    </w:p>
    <w:p w:rsidR="002112DE" w:rsidRPr="003B3052" w:rsidRDefault="002112DE" w:rsidP="002112DE">
      <w:pPr>
        <w:pStyle w:val="a1"/>
      </w:pPr>
      <w:r>
        <w:rPr>
          <w:rFonts w:hint="eastAsia"/>
        </w:rPr>
        <w:tab/>
      </w:r>
      <w:r>
        <w:rPr>
          <w:rFonts w:hint="eastAsia"/>
        </w:rPr>
        <w:tab/>
      </w:r>
      <w:r>
        <w:rPr>
          <w:rFonts w:hint="eastAsia"/>
        </w:rPr>
        <w:t>第二条</w:t>
      </w:r>
      <w:r w:rsidR="00615E22">
        <w:rPr>
          <w:rFonts w:hint="eastAsia"/>
        </w:rPr>
        <w:t>：</w:t>
      </w:r>
      <w:r w:rsidRPr="003B3052">
        <w:rPr>
          <w:rFonts w:hint="eastAsia"/>
        </w:rPr>
        <w:t>消除歧视的义务</w:t>
      </w:r>
      <w:r>
        <w:rPr>
          <w:rFonts w:hint="eastAsia"/>
        </w:rPr>
        <w:tab/>
      </w:r>
      <w:r>
        <w:rPr>
          <w:rFonts w:hint="eastAsia"/>
        </w:rPr>
        <w:tab/>
      </w:r>
      <w:r w:rsidR="007B7B28">
        <w:rPr>
          <w:rFonts w:hint="eastAsia"/>
        </w:rPr>
        <w:t>70-8</w:t>
      </w:r>
      <w:r w:rsidR="002700CC">
        <w:rPr>
          <w:rFonts w:hint="eastAsia"/>
        </w:rPr>
        <w:t>4</w:t>
      </w:r>
      <w:r>
        <w:rPr>
          <w:rFonts w:hint="eastAsia"/>
        </w:rPr>
        <w:tab/>
      </w:r>
      <w:r w:rsidR="007B7B28">
        <w:rPr>
          <w:rFonts w:hint="eastAsia"/>
        </w:rPr>
        <w:t>14</w:t>
      </w:r>
    </w:p>
    <w:p w:rsidR="002112DE" w:rsidRDefault="002112DE" w:rsidP="002112DE">
      <w:pPr>
        <w:pStyle w:val="a1"/>
        <w:rPr>
          <w:rFonts w:hint="eastAsia"/>
        </w:rPr>
      </w:pPr>
      <w:r>
        <w:rPr>
          <w:rFonts w:hint="eastAsia"/>
        </w:rPr>
        <w:tab/>
      </w:r>
      <w:r>
        <w:rPr>
          <w:rFonts w:hint="eastAsia"/>
        </w:rPr>
        <w:tab/>
      </w:r>
      <w:r>
        <w:rPr>
          <w:rFonts w:hint="eastAsia"/>
        </w:rPr>
        <w:t>第三条</w:t>
      </w:r>
      <w:r w:rsidR="00615E22">
        <w:rPr>
          <w:rFonts w:hint="eastAsia"/>
        </w:rPr>
        <w:t>：</w:t>
      </w:r>
      <w:r w:rsidRPr="003B3052">
        <w:rPr>
          <w:rFonts w:hint="eastAsia"/>
        </w:rPr>
        <w:t>妇女的发展和进步</w:t>
      </w:r>
      <w:r w:rsidR="00607ADC">
        <w:rPr>
          <w:rFonts w:hint="eastAsia"/>
        </w:rPr>
        <w:tab/>
      </w:r>
      <w:r w:rsidR="00607ADC">
        <w:rPr>
          <w:rFonts w:hint="eastAsia"/>
        </w:rPr>
        <w:tab/>
      </w:r>
      <w:r w:rsidR="007B7B28">
        <w:rPr>
          <w:rFonts w:hint="eastAsia"/>
        </w:rPr>
        <w:t>85-99</w:t>
      </w:r>
      <w:r w:rsidR="00607ADC">
        <w:rPr>
          <w:rFonts w:hint="eastAsia"/>
        </w:rPr>
        <w:tab/>
      </w:r>
      <w:r w:rsidR="007B7B28">
        <w:rPr>
          <w:rFonts w:hint="eastAsia"/>
        </w:rPr>
        <w:t>17</w:t>
      </w:r>
    </w:p>
    <w:p w:rsidR="002112DE" w:rsidRPr="003B3052" w:rsidRDefault="002112DE" w:rsidP="002112DE">
      <w:pPr>
        <w:pStyle w:val="a1"/>
      </w:pPr>
      <w:r>
        <w:rPr>
          <w:rFonts w:hint="eastAsia"/>
        </w:rPr>
        <w:tab/>
      </w:r>
      <w:r>
        <w:rPr>
          <w:rFonts w:hint="eastAsia"/>
        </w:rPr>
        <w:tab/>
      </w:r>
      <w:r>
        <w:rPr>
          <w:rFonts w:hint="eastAsia"/>
        </w:rPr>
        <w:t>第四条</w:t>
      </w:r>
      <w:r w:rsidR="00615E22">
        <w:rPr>
          <w:rFonts w:hint="eastAsia"/>
        </w:rPr>
        <w:t>：</w:t>
      </w:r>
      <w:r w:rsidR="00D67E51">
        <w:rPr>
          <w:rFonts w:hint="eastAsia"/>
        </w:rPr>
        <w:t>加快实现</w:t>
      </w:r>
      <w:r w:rsidR="00056210">
        <w:rPr>
          <w:rFonts w:hint="eastAsia"/>
        </w:rPr>
        <w:t>男女平等</w:t>
      </w:r>
      <w:r>
        <w:rPr>
          <w:rFonts w:hint="eastAsia"/>
        </w:rPr>
        <w:tab/>
      </w:r>
      <w:r>
        <w:rPr>
          <w:rFonts w:hint="eastAsia"/>
        </w:rPr>
        <w:tab/>
      </w:r>
      <w:r w:rsidR="007B7B28">
        <w:rPr>
          <w:rFonts w:hint="eastAsia"/>
        </w:rPr>
        <w:t>100-105</w:t>
      </w:r>
      <w:r>
        <w:rPr>
          <w:rFonts w:hint="eastAsia"/>
        </w:rPr>
        <w:tab/>
      </w:r>
      <w:r w:rsidR="007B7B28">
        <w:rPr>
          <w:rFonts w:hint="eastAsia"/>
        </w:rPr>
        <w:t>19</w:t>
      </w:r>
    </w:p>
    <w:p w:rsidR="002112DE" w:rsidRPr="003B3052" w:rsidRDefault="002112DE" w:rsidP="002112DE">
      <w:pPr>
        <w:pStyle w:val="a1"/>
      </w:pPr>
      <w:r>
        <w:rPr>
          <w:rFonts w:hint="eastAsia"/>
        </w:rPr>
        <w:tab/>
      </w:r>
      <w:r>
        <w:rPr>
          <w:rFonts w:hint="eastAsia"/>
        </w:rPr>
        <w:tab/>
      </w:r>
      <w:r>
        <w:rPr>
          <w:rFonts w:hint="eastAsia"/>
        </w:rPr>
        <w:t>第五条</w:t>
      </w:r>
      <w:r w:rsidR="00615E22">
        <w:rPr>
          <w:rFonts w:hint="eastAsia"/>
        </w:rPr>
        <w:t>：</w:t>
      </w:r>
      <w:r w:rsidRPr="003B3052">
        <w:rPr>
          <w:rFonts w:hint="eastAsia"/>
        </w:rPr>
        <w:t>性别角色和定型</w:t>
      </w:r>
      <w:r>
        <w:rPr>
          <w:rFonts w:hint="eastAsia"/>
        </w:rPr>
        <w:tab/>
      </w:r>
      <w:r>
        <w:rPr>
          <w:rFonts w:hint="eastAsia"/>
        </w:rPr>
        <w:tab/>
      </w:r>
      <w:r w:rsidR="007B7B28">
        <w:rPr>
          <w:rFonts w:hint="eastAsia"/>
        </w:rPr>
        <w:t>106-117</w:t>
      </w:r>
      <w:r>
        <w:rPr>
          <w:rFonts w:hint="eastAsia"/>
        </w:rPr>
        <w:tab/>
      </w:r>
      <w:r w:rsidR="007B7B28">
        <w:rPr>
          <w:rFonts w:hint="eastAsia"/>
        </w:rPr>
        <w:t>20</w:t>
      </w:r>
    </w:p>
    <w:p w:rsidR="002112DE" w:rsidRPr="003B3052" w:rsidRDefault="002112DE" w:rsidP="002112DE">
      <w:pPr>
        <w:pStyle w:val="a1"/>
      </w:pPr>
      <w:r>
        <w:rPr>
          <w:rFonts w:hint="eastAsia"/>
        </w:rPr>
        <w:tab/>
      </w:r>
      <w:r>
        <w:rPr>
          <w:rFonts w:hint="eastAsia"/>
        </w:rPr>
        <w:tab/>
      </w:r>
      <w:r>
        <w:rPr>
          <w:rFonts w:hint="eastAsia"/>
        </w:rPr>
        <w:t>第六条</w:t>
      </w:r>
      <w:r w:rsidR="00615E22">
        <w:rPr>
          <w:rFonts w:hint="eastAsia"/>
        </w:rPr>
        <w:t>：</w:t>
      </w:r>
      <w:r w:rsidRPr="003B3052">
        <w:rPr>
          <w:rFonts w:hint="eastAsia"/>
        </w:rPr>
        <w:t>对妇女的剥削</w:t>
      </w:r>
      <w:r>
        <w:rPr>
          <w:rFonts w:hint="eastAsia"/>
        </w:rPr>
        <w:tab/>
      </w:r>
      <w:r>
        <w:rPr>
          <w:rFonts w:hint="eastAsia"/>
        </w:rPr>
        <w:tab/>
      </w:r>
      <w:r w:rsidR="007B7B28">
        <w:rPr>
          <w:rFonts w:hint="eastAsia"/>
        </w:rPr>
        <w:t>118-129</w:t>
      </w:r>
      <w:r>
        <w:rPr>
          <w:rFonts w:hint="eastAsia"/>
        </w:rPr>
        <w:tab/>
      </w:r>
      <w:r w:rsidR="007B7B28">
        <w:rPr>
          <w:rFonts w:hint="eastAsia"/>
        </w:rPr>
        <w:t>22</w:t>
      </w:r>
    </w:p>
    <w:p w:rsidR="002112DE" w:rsidRDefault="002112DE" w:rsidP="002112DE">
      <w:pPr>
        <w:pStyle w:val="a1"/>
        <w:rPr>
          <w:rFonts w:hint="eastAsia"/>
        </w:rPr>
      </w:pPr>
      <w:r>
        <w:rPr>
          <w:rFonts w:hint="eastAsia"/>
        </w:rPr>
        <w:tab/>
      </w:r>
      <w:r>
        <w:rPr>
          <w:rFonts w:hint="eastAsia"/>
        </w:rPr>
        <w:tab/>
      </w:r>
      <w:r w:rsidRPr="003B3052">
        <w:rPr>
          <w:rFonts w:hint="eastAsia"/>
        </w:rPr>
        <w:t>第十条</w:t>
      </w:r>
      <w:r w:rsidR="00615E22">
        <w:rPr>
          <w:rFonts w:hint="eastAsia"/>
        </w:rPr>
        <w:t>：</w:t>
      </w:r>
      <w:r w:rsidRPr="003B3052">
        <w:rPr>
          <w:rFonts w:hint="eastAsia"/>
        </w:rPr>
        <w:t>教育</w:t>
      </w:r>
      <w:r>
        <w:rPr>
          <w:rFonts w:hint="eastAsia"/>
        </w:rPr>
        <w:tab/>
      </w:r>
      <w:r>
        <w:rPr>
          <w:rFonts w:hint="eastAsia"/>
        </w:rPr>
        <w:tab/>
      </w:r>
      <w:r w:rsidR="007B7B28">
        <w:rPr>
          <w:rFonts w:hint="eastAsia"/>
        </w:rPr>
        <w:t>130-152</w:t>
      </w:r>
      <w:r>
        <w:rPr>
          <w:rFonts w:hint="eastAsia"/>
        </w:rPr>
        <w:tab/>
      </w:r>
      <w:r w:rsidR="007B7B28">
        <w:rPr>
          <w:rFonts w:hint="eastAsia"/>
        </w:rPr>
        <w:t>23</w:t>
      </w:r>
    </w:p>
    <w:p w:rsidR="002112DE" w:rsidRDefault="002112DE" w:rsidP="002112DE">
      <w:pPr>
        <w:pStyle w:val="a1"/>
        <w:tabs>
          <w:tab w:val="clear" w:pos="1565"/>
          <w:tab w:val="clear" w:pos="1996"/>
        </w:tabs>
        <w:rPr>
          <w:rFonts w:hint="eastAsia"/>
        </w:rPr>
      </w:pPr>
      <w:r>
        <w:rPr>
          <w:rFonts w:hint="eastAsia"/>
        </w:rPr>
        <w:tab/>
      </w:r>
      <w:r>
        <w:rPr>
          <w:rFonts w:hint="eastAsia"/>
        </w:rPr>
        <w:tab/>
      </w:r>
      <w:r w:rsidRPr="003B3052">
        <w:rPr>
          <w:rFonts w:hint="eastAsia"/>
        </w:rPr>
        <w:t>第十一条</w:t>
      </w:r>
      <w:r w:rsidR="00615E22">
        <w:rPr>
          <w:rFonts w:hint="eastAsia"/>
        </w:rPr>
        <w:t>：</w:t>
      </w:r>
      <w:r w:rsidRPr="003B3052">
        <w:rPr>
          <w:rFonts w:hint="eastAsia"/>
        </w:rPr>
        <w:t>就业</w:t>
      </w:r>
      <w:r>
        <w:rPr>
          <w:rFonts w:hint="eastAsia"/>
        </w:rPr>
        <w:tab/>
      </w:r>
      <w:r>
        <w:rPr>
          <w:rFonts w:hint="eastAsia"/>
        </w:rPr>
        <w:tab/>
      </w:r>
      <w:r w:rsidR="007B7B28">
        <w:rPr>
          <w:rFonts w:hint="eastAsia"/>
        </w:rPr>
        <w:t>153-166</w:t>
      </w:r>
      <w:r>
        <w:rPr>
          <w:rFonts w:hint="eastAsia"/>
        </w:rPr>
        <w:tab/>
      </w:r>
      <w:r w:rsidR="007B7B28">
        <w:rPr>
          <w:rFonts w:hint="eastAsia"/>
        </w:rPr>
        <w:t>26</w:t>
      </w:r>
    </w:p>
    <w:p w:rsidR="002112DE" w:rsidRDefault="002112DE" w:rsidP="002112DE">
      <w:pPr>
        <w:pStyle w:val="a1"/>
        <w:rPr>
          <w:rFonts w:hint="eastAsia"/>
        </w:rPr>
      </w:pPr>
      <w:r>
        <w:rPr>
          <w:rFonts w:hint="eastAsia"/>
        </w:rPr>
        <w:tab/>
      </w:r>
      <w:r>
        <w:rPr>
          <w:rFonts w:hint="eastAsia"/>
        </w:rPr>
        <w:tab/>
      </w:r>
      <w:r w:rsidRPr="003B3052">
        <w:rPr>
          <w:rFonts w:hint="eastAsia"/>
        </w:rPr>
        <w:t>第十二条</w:t>
      </w:r>
      <w:r w:rsidR="00615E22">
        <w:rPr>
          <w:rFonts w:hint="eastAsia"/>
        </w:rPr>
        <w:t>：</w:t>
      </w:r>
      <w:r w:rsidRPr="003B3052">
        <w:rPr>
          <w:rFonts w:hint="eastAsia"/>
        </w:rPr>
        <w:t>在获得医疗</w:t>
      </w:r>
      <w:r>
        <w:rPr>
          <w:rFonts w:hint="eastAsia"/>
        </w:rPr>
        <w:t>服务</w:t>
      </w:r>
      <w:r w:rsidRPr="003B3052">
        <w:rPr>
          <w:rFonts w:hint="eastAsia"/>
        </w:rPr>
        <w:t>方面的平等</w:t>
      </w:r>
      <w:r>
        <w:rPr>
          <w:rFonts w:hint="eastAsia"/>
        </w:rPr>
        <w:tab/>
      </w:r>
      <w:r>
        <w:rPr>
          <w:rFonts w:hint="eastAsia"/>
        </w:rPr>
        <w:tab/>
      </w:r>
      <w:r w:rsidR="007B7B28">
        <w:rPr>
          <w:rFonts w:hint="eastAsia"/>
        </w:rPr>
        <w:t>167-180</w:t>
      </w:r>
      <w:r>
        <w:rPr>
          <w:rFonts w:hint="eastAsia"/>
        </w:rPr>
        <w:tab/>
      </w:r>
      <w:r w:rsidR="007B7B28">
        <w:rPr>
          <w:rFonts w:hint="eastAsia"/>
        </w:rPr>
        <w:t>28</w:t>
      </w:r>
    </w:p>
    <w:p w:rsidR="002112DE" w:rsidRPr="003B3052" w:rsidRDefault="002112DE" w:rsidP="002112DE">
      <w:pPr>
        <w:pStyle w:val="a1"/>
      </w:pPr>
      <w:r>
        <w:rPr>
          <w:rFonts w:hint="eastAsia"/>
        </w:rPr>
        <w:tab/>
      </w:r>
      <w:r>
        <w:rPr>
          <w:rFonts w:hint="eastAsia"/>
        </w:rPr>
        <w:tab/>
      </w:r>
      <w:r w:rsidRPr="003B3052">
        <w:rPr>
          <w:rFonts w:hint="eastAsia"/>
        </w:rPr>
        <w:t>第十三条</w:t>
      </w:r>
      <w:r w:rsidR="00615E22">
        <w:rPr>
          <w:rFonts w:hint="eastAsia"/>
        </w:rPr>
        <w:t>：</w:t>
      </w:r>
      <w:r w:rsidRPr="003B3052">
        <w:rPr>
          <w:rFonts w:hint="eastAsia"/>
        </w:rPr>
        <w:t>社会和经济福利</w:t>
      </w:r>
      <w:r>
        <w:rPr>
          <w:rFonts w:hint="eastAsia"/>
        </w:rPr>
        <w:tab/>
      </w:r>
      <w:r>
        <w:rPr>
          <w:rFonts w:hint="eastAsia"/>
        </w:rPr>
        <w:tab/>
      </w:r>
      <w:r w:rsidR="007B7B28">
        <w:rPr>
          <w:rFonts w:hint="eastAsia"/>
        </w:rPr>
        <w:t>181-191</w:t>
      </w:r>
      <w:r>
        <w:rPr>
          <w:rFonts w:hint="eastAsia"/>
        </w:rPr>
        <w:tab/>
      </w:r>
      <w:r w:rsidR="007B7B28">
        <w:rPr>
          <w:rFonts w:hint="eastAsia"/>
        </w:rPr>
        <w:t>30</w:t>
      </w:r>
    </w:p>
    <w:p w:rsidR="007B7B28" w:rsidRDefault="002112DE" w:rsidP="002112DE">
      <w:pPr>
        <w:pStyle w:val="a1"/>
        <w:ind w:right="2878"/>
        <w:rPr>
          <w:rFonts w:hint="eastAsia"/>
        </w:rPr>
      </w:pPr>
      <w:r>
        <w:rPr>
          <w:rFonts w:hint="eastAsia"/>
        </w:rPr>
        <w:tab/>
      </w:r>
      <w:r>
        <w:rPr>
          <w:rFonts w:hint="eastAsia"/>
        </w:rPr>
        <w:tab/>
      </w:r>
      <w:r w:rsidRPr="003B3052">
        <w:rPr>
          <w:rFonts w:hint="eastAsia"/>
        </w:rPr>
        <w:t>第十四条</w:t>
      </w:r>
      <w:r w:rsidR="00615E22">
        <w:rPr>
          <w:rFonts w:hint="eastAsia"/>
        </w:rPr>
        <w:t>：</w:t>
      </w:r>
      <w:r w:rsidRPr="003B3052">
        <w:rPr>
          <w:rFonts w:hint="eastAsia"/>
        </w:rPr>
        <w:t>农村妇女</w:t>
      </w:r>
      <w:r w:rsidR="000C7DEF">
        <w:rPr>
          <w:rFonts w:hint="eastAsia"/>
        </w:rPr>
        <w:tab/>
      </w:r>
      <w:r w:rsidR="000C7DEF">
        <w:rPr>
          <w:rFonts w:hint="eastAsia"/>
        </w:rPr>
        <w:tab/>
        <w:t>192-209</w:t>
      </w:r>
      <w:r w:rsidR="000C7DEF">
        <w:rPr>
          <w:rFonts w:hint="eastAsia"/>
        </w:rPr>
        <w:tab/>
        <w:t>32</w:t>
      </w:r>
    </w:p>
    <w:p w:rsidR="002112DE" w:rsidRDefault="000C7DEF" w:rsidP="002112DE">
      <w:pPr>
        <w:pStyle w:val="a1"/>
        <w:ind w:right="2878"/>
        <w:rPr>
          <w:rFonts w:hint="eastAsia"/>
        </w:rPr>
      </w:pPr>
      <w:r>
        <w:rPr>
          <w:rFonts w:hint="eastAsia"/>
        </w:rPr>
        <w:tab/>
      </w:r>
      <w:r>
        <w:rPr>
          <w:rFonts w:hint="eastAsia"/>
        </w:rPr>
        <w:tab/>
      </w:r>
      <w:r w:rsidR="002112DE" w:rsidRPr="003B3052">
        <w:rPr>
          <w:rFonts w:hint="eastAsia"/>
        </w:rPr>
        <w:t>第十五条</w:t>
      </w:r>
      <w:r w:rsidR="00615E22">
        <w:rPr>
          <w:rFonts w:hint="eastAsia"/>
        </w:rPr>
        <w:t>：</w:t>
      </w:r>
      <w:r w:rsidR="002112DE" w:rsidRPr="003B3052">
        <w:rPr>
          <w:rFonts w:hint="eastAsia"/>
        </w:rPr>
        <w:t>在法律和民事方面的平等</w:t>
      </w:r>
      <w:r w:rsidR="002112DE">
        <w:rPr>
          <w:rFonts w:hint="eastAsia"/>
        </w:rPr>
        <w:tab/>
      </w:r>
      <w:r w:rsidR="002112DE">
        <w:rPr>
          <w:rFonts w:hint="eastAsia"/>
        </w:rPr>
        <w:tab/>
      </w:r>
      <w:r>
        <w:rPr>
          <w:rFonts w:hint="eastAsia"/>
        </w:rPr>
        <w:t>210-214</w:t>
      </w:r>
      <w:r w:rsidR="002112DE">
        <w:rPr>
          <w:rFonts w:hint="eastAsia"/>
        </w:rPr>
        <w:tab/>
      </w:r>
      <w:r w:rsidR="007B7B28">
        <w:rPr>
          <w:rFonts w:hint="eastAsia"/>
        </w:rPr>
        <w:t>3</w:t>
      </w:r>
      <w:r>
        <w:rPr>
          <w:rFonts w:hint="eastAsia"/>
        </w:rPr>
        <w:t>3</w:t>
      </w:r>
    </w:p>
    <w:p w:rsidR="002112DE" w:rsidRPr="003B3052" w:rsidRDefault="002112DE" w:rsidP="002112DE">
      <w:pPr>
        <w:pStyle w:val="a1"/>
        <w:ind w:right="2878"/>
      </w:pPr>
      <w:r>
        <w:rPr>
          <w:rFonts w:hint="eastAsia"/>
        </w:rPr>
        <w:tab/>
      </w:r>
      <w:r>
        <w:rPr>
          <w:rFonts w:hint="eastAsia"/>
        </w:rPr>
        <w:tab/>
      </w:r>
      <w:r w:rsidRPr="003B3052">
        <w:rPr>
          <w:rFonts w:hint="eastAsia"/>
        </w:rPr>
        <w:t>第十六条</w:t>
      </w:r>
      <w:r w:rsidR="00615E22">
        <w:rPr>
          <w:rFonts w:hint="eastAsia"/>
        </w:rPr>
        <w:t>：</w:t>
      </w:r>
      <w:r w:rsidRPr="003B3052">
        <w:rPr>
          <w:rFonts w:hint="eastAsia"/>
        </w:rPr>
        <w:t>在婚姻方面的平等和家庭法</w:t>
      </w:r>
      <w:r>
        <w:rPr>
          <w:rFonts w:hint="eastAsia"/>
        </w:rPr>
        <w:tab/>
      </w:r>
      <w:r>
        <w:rPr>
          <w:rFonts w:hint="eastAsia"/>
        </w:rPr>
        <w:tab/>
      </w:r>
      <w:r w:rsidR="000C7DEF">
        <w:rPr>
          <w:rFonts w:hint="eastAsia"/>
        </w:rPr>
        <w:t>215-234</w:t>
      </w:r>
      <w:r>
        <w:rPr>
          <w:rFonts w:hint="eastAsia"/>
        </w:rPr>
        <w:tab/>
      </w:r>
      <w:r w:rsidR="000C7DEF">
        <w:rPr>
          <w:rFonts w:hint="eastAsia"/>
        </w:rPr>
        <w:t>34</w:t>
      </w:r>
    </w:p>
    <w:p w:rsidR="002112DE" w:rsidRPr="003B3052" w:rsidRDefault="00607ADC" w:rsidP="00607ADC">
      <w:pPr>
        <w:pStyle w:val="a1"/>
        <w:tabs>
          <w:tab w:val="clear" w:pos="1565"/>
          <w:tab w:val="clear" w:pos="1996"/>
        </w:tabs>
      </w:pPr>
      <w:r>
        <w:rPr>
          <w:rFonts w:hint="eastAsia"/>
        </w:rPr>
        <w:tab/>
      </w:r>
      <w:r w:rsidR="002112DE" w:rsidRPr="003B3052">
        <w:rPr>
          <w:rFonts w:hint="eastAsia"/>
        </w:rPr>
        <w:t>四</w:t>
      </w:r>
      <w:r>
        <w:rPr>
          <w:rFonts w:hint="eastAsia"/>
        </w:rPr>
        <w:t>.</w:t>
      </w:r>
      <w:r>
        <w:rPr>
          <w:rFonts w:hint="eastAsia"/>
        </w:rPr>
        <w:tab/>
      </w:r>
      <w:r w:rsidR="002112DE" w:rsidRPr="003B3052">
        <w:rPr>
          <w:rFonts w:hint="eastAsia"/>
        </w:rPr>
        <w:t>结论</w:t>
      </w:r>
      <w:r>
        <w:rPr>
          <w:rFonts w:hint="eastAsia"/>
        </w:rPr>
        <w:tab/>
      </w:r>
      <w:r>
        <w:rPr>
          <w:rFonts w:hint="eastAsia"/>
        </w:rPr>
        <w:tab/>
      </w:r>
      <w:r w:rsidR="000C7DEF">
        <w:rPr>
          <w:rFonts w:hint="eastAsia"/>
        </w:rPr>
        <w:t>235-236</w:t>
      </w:r>
      <w:r w:rsidR="000C7DEF">
        <w:rPr>
          <w:rFonts w:hint="eastAsia"/>
        </w:rPr>
        <w:tab/>
        <w:t>36</w:t>
      </w:r>
    </w:p>
    <w:p w:rsidR="002112DE" w:rsidRPr="00E91A13" w:rsidRDefault="00607ADC" w:rsidP="002112DE">
      <w:pPr>
        <w:pStyle w:val="a1"/>
      </w:pPr>
      <w:r>
        <w:rPr>
          <w:rFonts w:hint="eastAsia"/>
          <w:b/>
        </w:rPr>
        <w:tab/>
      </w:r>
      <w:r w:rsidR="002112DE" w:rsidRPr="00E91A13">
        <w:rPr>
          <w:rFonts w:hint="eastAsia"/>
        </w:rPr>
        <w:t>附件</w:t>
      </w:r>
    </w:p>
    <w:p w:rsidR="002112DE" w:rsidRPr="003B3052" w:rsidRDefault="00607ADC" w:rsidP="00E20A16">
      <w:pPr>
        <w:pStyle w:val="a1"/>
      </w:pPr>
      <w:r>
        <w:rPr>
          <w:rFonts w:hint="eastAsia"/>
        </w:rPr>
        <w:tab/>
      </w:r>
      <w:r>
        <w:rPr>
          <w:rFonts w:hint="eastAsia"/>
        </w:rPr>
        <w:t>一</w:t>
      </w:r>
      <w:r>
        <w:rPr>
          <w:rFonts w:hint="eastAsia"/>
        </w:rPr>
        <w:t>.</w:t>
      </w:r>
      <w:r>
        <w:rPr>
          <w:rFonts w:hint="eastAsia"/>
        </w:rPr>
        <w:tab/>
      </w:r>
      <w:r w:rsidR="002112DE" w:rsidRPr="003B3052">
        <w:rPr>
          <w:rFonts w:hint="eastAsia"/>
        </w:rPr>
        <w:t>格林纳达地图</w:t>
      </w:r>
      <w:r w:rsidR="000C7DEF">
        <w:rPr>
          <w:rFonts w:hint="eastAsia"/>
        </w:rPr>
        <w:tab/>
      </w:r>
      <w:r w:rsidR="000C7DEF">
        <w:rPr>
          <w:rFonts w:hint="eastAsia"/>
        </w:rPr>
        <w:tab/>
      </w:r>
      <w:r w:rsidR="00E20A16">
        <w:rPr>
          <w:rFonts w:hint="eastAsia"/>
        </w:rPr>
        <w:tab/>
      </w:r>
      <w:r w:rsidR="000C7DEF">
        <w:rPr>
          <w:rFonts w:hint="eastAsia"/>
        </w:rPr>
        <w:t>37</w:t>
      </w:r>
    </w:p>
    <w:p w:rsidR="00D43A8F" w:rsidRDefault="00607ADC" w:rsidP="00E20A16">
      <w:pPr>
        <w:pStyle w:val="a1"/>
      </w:pPr>
      <w:r>
        <w:rPr>
          <w:rFonts w:hint="eastAsia"/>
        </w:rPr>
        <w:tab/>
      </w:r>
      <w:r w:rsidR="002112DE" w:rsidRPr="003B3052">
        <w:rPr>
          <w:rFonts w:hint="eastAsia"/>
        </w:rPr>
        <w:t>二</w:t>
      </w:r>
      <w:r>
        <w:rPr>
          <w:rFonts w:hint="eastAsia"/>
        </w:rPr>
        <w:t>.</w:t>
      </w:r>
      <w:r>
        <w:rPr>
          <w:rFonts w:hint="eastAsia"/>
        </w:rPr>
        <w:tab/>
      </w:r>
      <w:r w:rsidR="002112DE">
        <w:rPr>
          <w:rFonts w:hint="eastAsia"/>
        </w:rPr>
        <w:t>表格和</w:t>
      </w:r>
      <w:r w:rsidR="002112DE" w:rsidRPr="003B3052">
        <w:rPr>
          <w:rFonts w:hint="eastAsia"/>
        </w:rPr>
        <w:t>图表</w:t>
      </w:r>
      <w:r w:rsidR="00B6377D">
        <w:rPr>
          <w:rFonts w:hint="eastAsia"/>
        </w:rPr>
        <w:tab/>
      </w:r>
      <w:r w:rsidR="00B6377D">
        <w:rPr>
          <w:rFonts w:hint="eastAsia"/>
        </w:rPr>
        <w:tab/>
      </w:r>
      <w:r w:rsidR="00E20A16">
        <w:rPr>
          <w:rFonts w:hint="eastAsia"/>
        </w:rPr>
        <w:tab/>
      </w:r>
      <w:r w:rsidR="00B6377D">
        <w:rPr>
          <w:rFonts w:hint="eastAsia"/>
        </w:rPr>
        <w:t>39</w:t>
      </w:r>
    </w:p>
    <w:p w:rsidR="00D43A8F" w:rsidRDefault="00D43A8F" w:rsidP="00D43A8F">
      <w:pPr>
        <w:pStyle w:val="HChGC"/>
        <w:rPr>
          <w:rFonts w:hint="eastAsia"/>
        </w:rPr>
      </w:pPr>
      <w:r>
        <w:br w:type="page"/>
      </w:r>
      <w:r>
        <w:rPr>
          <w:rFonts w:hint="eastAsia"/>
        </w:rPr>
        <w:tab/>
      </w:r>
      <w:r>
        <w:rPr>
          <w:rFonts w:hint="eastAsia"/>
        </w:rPr>
        <w:tab/>
      </w:r>
      <w:r w:rsidRPr="00D43A8F">
        <w:rPr>
          <w:rFonts w:hint="eastAsia"/>
        </w:rPr>
        <w:t>缩略语</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2376"/>
        <w:gridCol w:w="4994"/>
      </w:tblGrid>
      <w:tr w:rsidR="00D43A8F" w:rsidRPr="00F75F31" w:rsidTr="00F75F31">
        <w:tc>
          <w:tcPr>
            <w:tcW w:w="2376" w:type="dxa"/>
            <w:shd w:val="clear" w:color="auto" w:fill="auto"/>
            <w:vAlign w:val="bottom"/>
          </w:tcPr>
          <w:p w:rsidR="00D43A8F" w:rsidRPr="00F75F31" w:rsidRDefault="002A11FC" w:rsidP="00BF1622">
            <w:pPr>
              <w:pStyle w:val="a0"/>
              <w:rPr>
                <w:rFonts w:eastAsia="SimSun"/>
                <w:sz w:val="21"/>
                <w:szCs w:val="21"/>
              </w:rPr>
            </w:pPr>
            <w:r w:rsidRPr="00F75F31">
              <w:rPr>
                <w:rFonts w:eastAsia="SimSun"/>
                <w:sz w:val="21"/>
                <w:szCs w:val="21"/>
              </w:rPr>
              <w:t>AIDS</w:t>
            </w:r>
          </w:p>
        </w:tc>
        <w:tc>
          <w:tcPr>
            <w:tcW w:w="4994" w:type="dxa"/>
            <w:shd w:val="clear" w:color="auto" w:fill="auto"/>
            <w:vAlign w:val="bottom"/>
          </w:tcPr>
          <w:p w:rsidR="00D43A8F" w:rsidRPr="00F75F31" w:rsidRDefault="002A11FC" w:rsidP="00BF1622">
            <w:pPr>
              <w:pStyle w:val="a0"/>
              <w:rPr>
                <w:rFonts w:eastAsia="SimSun"/>
                <w:sz w:val="21"/>
                <w:szCs w:val="21"/>
              </w:rPr>
            </w:pPr>
            <w:r w:rsidRPr="00F75F31">
              <w:rPr>
                <w:rFonts w:eastAsia="SimSun"/>
                <w:sz w:val="21"/>
                <w:szCs w:val="21"/>
              </w:rPr>
              <w:t>艾滋病</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ARD</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重建和发展局</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CAREC</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加勒比流行病控制中心</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CARICOM</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加勒比共同体</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CBO</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社区组织</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CSO</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中央统计局</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CWIQ</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核心福利指标问卷</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GNOW</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格林纳达全国妇女组织</w:t>
            </w:r>
          </w:p>
        </w:tc>
      </w:tr>
      <w:tr w:rsidR="00D43A8F" w:rsidRPr="00F75F31" w:rsidTr="00F75F31">
        <w:tc>
          <w:tcPr>
            <w:tcW w:w="2376"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GPPA</w:t>
            </w:r>
          </w:p>
        </w:tc>
        <w:tc>
          <w:tcPr>
            <w:tcW w:w="4994" w:type="dxa"/>
            <w:shd w:val="clear" w:color="auto" w:fill="auto"/>
          </w:tcPr>
          <w:p w:rsidR="00D43A8F" w:rsidRPr="00F75F31" w:rsidRDefault="002A11FC" w:rsidP="00BF1622">
            <w:pPr>
              <w:pStyle w:val="a4"/>
              <w:overflowPunct/>
              <w:spacing w:before="80" w:after="80"/>
              <w:jc w:val="left"/>
              <w:rPr>
                <w:sz w:val="21"/>
                <w:szCs w:val="21"/>
              </w:rPr>
            </w:pPr>
            <w:r w:rsidRPr="00F75F31">
              <w:rPr>
                <w:sz w:val="21"/>
                <w:szCs w:val="21"/>
              </w:rPr>
              <w:t>格林纳达计划生育协会</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GRENSAVE</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格林纳达拯救儿童基金</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GREP</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格林纳达农村企业项目</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HDI</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人类发展指数</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HIV</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人类免疫缺陷病毒</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IAGDO</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发展组织机构间工作组</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IMF</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国际货币基金组织</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LACC</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法律援助和咨询诊所</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NGO</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非政府组织</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NIS</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国家保险计划</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OAS</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美洲国家组织</w:t>
            </w:r>
          </w:p>
        </w:tc>
      </w:tr>
      <w:tr w:rsidR="00D43A8F" w:rsidRPr="00F75F31" w:rsidTr="00F75F31">
        <w:tc>
          <w:tcPr>
            <w:tcW w:w="2376"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OECS</w:t>
            </w:r>
          </w:p>
        </w:tc>
        <w:tc>
          <w:tcPr>
            <w:tcW w:w="4994" w:type="dxa"/>
            <w:shd w:val="clear" w:color="auto" w:fill="auto"/>
          </w:tcPr>
          <w:p w:rsidR="00D43A8F" w:rsidRPr="00F75F31" w:rsidRDefault="000A6113" w:rsidP="00BF1622">
            <w:pPr>
              <w:pStyle w:val="a4"/>
              <w:overflowPunct/>
              <w:spacing w:before="80" w:after="80"/>
              <w:jc w:val="left"/>
              <w:rPr>
                <w:sz w:val="21"/>
                <w:szCs w:val="21"/>
              </w:rPr>
            </w:pPr>
            <w:r w:rsidRPr="00F75F31">
              <w:rPr>
                <w:sz w:val="21"/>
                <w:szCs w:val="21"/>
              </w:rPr>
              <w:t>东加勒比国家组织</w:t>
            </w:r>
          </w:p>
        </w:tc>
      </w:tr>
      <w:tr w:rsidR="000A6113" w:rsidRPr="00F75F31" w:rsidTr="00F75F31">
        <w:tc>
          <w:tcPr>
            <w:tcW w:w="2376" w:type="dxa"/>
            <w:shd w:val="clear" w:color="auto" w:fill="auto"/>
          </w:tcPr>
          <w:p w:rsidR="000A6113" w:rsidRPr="00F75F31" w:rsidRDefault="000A6113" w:rsidP="00BF1622">
            <w:pPr>
              <w:pStyle w:val="a4"/>
              <w:overflowPunct/>
              <w:spacing w:before="80" w:after="80"/>
              <w:jc w:val="left"/>
              <w:rPr>
                <w:sz w:val="21"/>
                <w:szCs w:val="21"/>
              </w:rPr>
            </w:pPr>
            <w:r w:rsidRPr="00F75F31">
              <w:rPr>
                <w:sz w:val="21"/>
                <w:szCs w:val="21"/>
              </w:rPr>
              <w:t>PAM</w:t>
            </w:r>
          </w:p>
        </w:tc>
        <w:tc>
          <w:tcPr>
            <w:tcW w:w="4994" w:type="dxa"/>
            <w:shd w:val="clear" w:color="auto" w:fill="auto"/>
          </w:tcPr>
          <w:p w:rsidR="000A6113" w:rsidRPr="00F75F31" w:rsidRDefault="000A6113" w:rsidP="00BF1622">
            <w:pPr>
              <w:pStyle w:val="a4"/>
              <w:overflowPunct/>
              <w:spacing w:before="80" w:after="80"/>
              <w:jc w:val="left"/>
              <w:rPr>
                <w:sz w:val="21"/>
                <w:szCs w:val="21"/>
              </w:rPr>
            </w:pPr>
            <w:r w:rsidRPr="00F75F31">
              <w:rPr>
                <w:sz w:val="21"/>
                <w:szCs w:val="21"/>
              </w:rPr>
              <w:t>青少年母亲援助计划</w:t>
            </w:r>
          </w:p>
        </w:tc>
      </w:tr>
      <w:tr w:rsidR="000A6113" w:rsidRPr="00F75F31" w:rsidTr="00F75F31">
        <w:tc>
          <w:tcPr>
            <w:tcW w:w="2376" w:type="dxa"/>
            <w:shd w:val="clear" w:color="auto" w:fill="auto"/>
          </w:tcPr>
          <w:p w:rsidR="000A6113" w:rsidRPr="00F75F31" w:rsidRDefault="000A6113" w:rsidP="00BF1622">
            <w:pPr>
              <w:pStyle w:val="a4"/>
              <w:overflowPunct/>
              <w:spacing w:before="80" w:after="80"/>
              <w:jc w:val="left"/>
              <w:rPr>
                <w:sz w:val="21"/>
                <w:szCs w:val="21"/>
              </w:rPr>
            </w:pPr>
            <w:r w:rsidRPr="00F75F31">
              <w:rPr>
                <w:sz w:val="21"/>
                <w:szCs w:val="21"/>
              </w:rPr>
              <w:t>SRO</w:t>
            </w:r>
          </w:p>
        </w:tc>
        <w:tc>
          <w:tcPr>
            <w:tcW w:w="4994" w:type="dxa"/>
            <w:shd w:val="clear" w:color="auto" w:fill="auto"/>
          </w:tcPr>
          <w:p w:rsidR="000A6113" w:rsidRPr="00F75F31" w:rsidRDefault="000A6113" w:rsidP="00BF1622">
            <w:pPr>
              <w:pStyle w:val="a4"/>
              <w:overflowPunct/>
              <w:spacing w:before="80" w:after="80"/>
              <w:jc w:val="left"/>
              <w:rPr>
                <w:sz w:val="21"/>
                <w:szCs w:val="21"/>
              </w:rPr>
            </w:pPr>
            <w:r w:rsidRPr="00F75F31">
              <w:rPr>
                <w:sz w:val="21"/>
                <w:szCs w:val="21"/>
              </w:rPr>
              <w:t>法定规则及命令</w:t>
            </w:r>
          </w:p>
        </w:tc>
      </w:tr>
    </w:tbl>
    <w:p w:rsidR="00F75F31" w:rsidRDefault="00F75F31" w:rsidP="000A6113">
      <w:pPr>
        <w:pStyle w:val="SingleTxtGC"/>
      </w:pPr>
    </w:p>
    <w:p w:rsidR="00F75F31" w:rsidRPr="00F75F31" w:rsidRDefault="00F75F31" w:rsidP="00F75F31">
      <w:pPr>
        <w:pStyle w:val="HChGC"/>
      </w:pPr>
      <w:r>
        <w:br w:type="page"/>
      </w:r>
      <w:r>
        <w:rPr>
          <w:rFonts w:hint="eastAsia"/>
        </w:rPr>
        <w:tab/>
      </w:r>
      <w:r>
        <w:rPr>
          <w:rFonts w:hint="eastAsia"/>
        </w:rPr>
        <w:t>一</w:t>
      </w:r>
      <w:r>
        <w:rPr>
          <w:rFonts w:hint="eastAsia"/>
        </w:rPr>
        <w:t>.</w:t>
      </w:r>
      <w:r>
        <w:rPr>
          <w:rFonts w:hint="eastAsia"/>
        </w:rPr>
        <w:tab/>
      </w:r>
      <w:r w:rsidRPr="00F75F31">
        <w:rPr>
          <w:rFonts w:hint="eastAsia"/>
        </w:rPr>
        <w:t>格林纳达的社会和经济状况</w:t>
      </w:r>
    </w:p>
    <w:p w:rsidR="00F75F31" w:rsidRPr="00F75F31" w:rsidRDefault="00F75F31" w:rsidP="00E91A13">
      <w:pPr>
        <w:pStyle w:val="H1GC"/>
      </w:pPr>
      <w:r>
        <w:rPr>
          <w:rFonts w:hint="eastAsia"/>
        </w:rPr>
        <w:tab/>
      </w:r>
      <w:r>
        <w:rPr>
          <w:rFonts w:hint="eastAsia"/>
        </w:rPr>
        <w:tab/>
      </w:r>
      <w:r w:rsidRPr="00F75F31">
        <w:rPr>
          <w:rFonts w:hint="eastAsia"/>
        </w:rPr>
        <w:t>导言</w:t>
      </w:r>
    </w:p>
    <w:p w:rsidR="00F75F31" w:rsidRPr="00F75F31" w:rsidRDefault="00615E22" w:rsidP="00F75F31">
      <w:pPr>
        <w:pStyle w:val="SingleTxtGC"/>
      </w:pPr>
      <w:r>
        <w:rPr>
          <w:rFonts w:hint="eastAsia"/>
        </w:rPr>
        <w:t>1.</w:t>
      </w:r>
      <w:r w:rsidR="00F75F31">
        <w:rPr>
          <w:rFonts w:hint="eastAsia"/>
        </w:rPr>
        <w:t xml:space="preserve">  </w:t>
      </w:r>
      <w:r w:rsidR="00F75F31" w:rsidRPr="00F75F31">
        <w:rPr>
          <w:rFonts w:hint="eastAsia"/>
        </w:rPr>
        <w:t>格林纳达政府于</w:t>
      </w:r>
      <w:r w:rsidR="00F75F31" w:rsidRPr="00F75F31">
        <w:rPr>
          <w:rFonts w:hint="eastAsia"/>
        </w:rPr>
        <w:t>1980</w:t>
      </w:r>
      <w:r w:rsidR="00F75F31" w:rsidRPr="00F75F31">
        <w:rPr>
          <w:rFonts w:hint="eastAsia"/>
        </w:rPr>
        <w:t>年</w:t>
      </w:r>
      <w:r w:rsidR="00F75F31" w:rsidRPr="00F75F31">
        <w:rPr>
          <w:rFonts w:hint="eastAsia"/>
        </w:rPr>
        <w:t>7</w:t>
      </w:r>
      <w:r w:rsidR="00F75F31" w:rsidRPr="00F75F31">
        <w:rPr>
          <w:rFonts w:hint="eastAsia"/>
        </w:rPr>
        <w:t>月</w:t>
      </w:r>
      <w:r w:rsidR="00F75F31" w:rsidRPr="00F75F31">
        <w:rPr>
          <w:rFonts w:hint="eastAsia"/>
        </w:rPr>
        <w:t>17</w:t>
      </w:r>
      <w:r w:rsidR="00F75F31" w:rsidRPr="00F75F31">
        <w:rPr>
          <w:rFonts w:hint="eastAsia"/>
        </w:rPr>
        <w:t>日签署《消除对妇女一切形式歧视公约》并于</w:t>
      </w:r>
      <w:r w:rsidR="00F75F31" w:rsidRPr="00F75F31">
        <w:rPr>
          <w:rFonts w:hint="eastAsia"/>
        </w:rPr>
        <w:t>1990</w:t>
      </w:r>
      <w:r w:rsidR="00F75F31" w:rsidRPr="00F75F31">
        <w:rPr>
          <w:rFonts w:hint="eastAsia"/>
        </w:rPr>
        <w:t>年</w:t>
      </w:r>
      <w:r w:rsidR="00F75F31" w:rsidRPr="00F75F31">
        <w:rPr>
          <w:rFonts w:hint="eastAsia"/>
        </w:rPr>
        <w:t>8</w:t>
      </w:r>
      <w:r w:rsidR="00F75F31" w:rsidRPr="00F75F31">
        <w:rPr>
          <w:rFonts w:hint="eastAsia"/>
        </w:rPr>
        <w:t>月</w:t>
      </w:r>
      <w:r w:rsidR="00F75F31" w:rsidRPr="00F75F31">
        <w:rPr>
          <w:rFonts w:hint="eastAsia"/>
        </w:rPr>
        <w:t>30</w:t>
      </w:r>
      <w:r w:rsidR="00F75F31" w:rsidRPr="00F75F31">
        <w:rPr>
          <w:rFonts w:hint="eastAsia"/>
        </w:rPr>
        <w:t>日予以批准</w:t>
      </w:r>
      <w:r>
        <w:rPr>
          <w:rFonts w:hint="eastAsia"/>
        </w:rPr>
        <w:t>，</w:t>
      </w:r>
      <w:r w:rsidR="00F75F31" w:rsidRPr="00F75F31">
        <w:rPr>
          <w:rFonts w:hint="eastAsia"/>
        </w:rPr>
        <w:t>从而表明承诺实现性别平等。这份文件涉及初次报告以及第二、第三、第四以及第五次定期报告</w:t>
      </w:r>
      <w:r>
        <w:rPr>
          <w:rFonts w:hint="eastAsia"/>
        </w:rPr>
        <w:t>，</w:t>
      </w:r>
      <w:r w:rsidR="00F75F31" w:rsidRPr="00F75F31">
        <w:rPr>
          <w:rFonts w:hint="eastAsia"/>
        </w:rPr>
        <w:t>因此所涉时期为</w:t>
      </w:r>
      <w:r w:rsidR="00F75F31" w:rsidRPr="00F75F31">
        <w:rPr>
          <w:rFonts w:hint="eastAsia"/>
        </w:rPr>
        <w:t>1990</w:t>
      </w:r>
      <w:r w:rsidR="00F75F31" w:rsidRPr="00F75F31">
        <w:rPr>
          <w:rFonts w:hint="eastAsia"/>
        </w:rPr>
        <w:t>年至</w:t>
      </w:r>
      <w:r w:rsidR="00F75F31" w:rsidRPr="00F75F31">
        <w:rPr>
          <w:rFonts w:hint="eastAsia"/>
        </w:rPr>
        <w:t>2007</w:t>
      </w:r>
      <w:r w:rsidR="00F75F31" w:rsidRPr="00F75F31">
        <w:rPr>
          <w:rFonts w:hint="eastAsia"/>
        </w:rPr>
        <w:t>年。</w:t>
      </w:r>
    </w:p>
    <w:p w:rsidR="00F75F31" w:rsidRPr="00F75F31" w:rsidRDefault="00615E22" w:rsidP="00F75F31">
      <w:pPr>
        <w:pStyle w:val="SingleTxtGC"/>
      </w:pPr>
      <w:r>
        <w:rPr>
          <w:rFonts w:hint="eastAsia"/>
        </w:rPr>
        <w:t>2.</w:t>
      </w:r>
      <w:r w:rsidR="00F75F31">
        <w:rPr>
          <w:rFonts w:hint="eastAsia"/>
        </w:rPr>
        <w:t xml:space="preserve">  </w:t>
      </w:r>
      <w:r w:rsidR="00F75F31" w:rsidRPr="00F75F31">
        <w:rPr>
          <w:rFonts w:hint="eastAsia"/>
        </w:rPr>
        <w:t>作为世界上最小的国家之一</w:t>
      </w:r>
      <w:r>
        <w:rPr>
          <w:rFonts w:hint="eastAsia"/>
        </w:rPr>
        <w:t>，</w:t>
      </w:r>
      <w:r w:rsidR="00F75F31" w:rsidRPr="00F75F31">
        <w:rPr>
          <w:rFonts w:hint="eastAsia"/>
        </w:rPr>
        <w:t>格林纳达很容易受到经济、政治和气候急剧变化的影响。然而</w:t>
      </w:r>
      <w:r>
        <w:rPr>
          <w:rFonts w:hint="eastAsia"/>
        </w:rPr>
        <w:t>，</w:t>
      </w:r>
      <w:r w:rsidR="00F75F31" w:rsidRPr="00F75F31">
        <w:rPr>
          <w:rFonts w:hint="eastAsia"/>
        </w:rPr>
        <w:t>格林纳达人民坚持平等发展。在过去的</w:t>
      </w:r>
      <w:r w:rsidR="00F75F31" w:rsidRPr="00F75F31">
        <w:rPr>
          <w:rFonts w:hint="eastAsia"/>
        </w:rPr>
        <w:t>30</w:t>
      </w:r>
      <w:r w:rsidR="00F75F31" w:rsidRPr="00F75F31">
        <w:rPr>
          <w:rFonts w:hint="eastAsia"/>
        </w:rPr>
        <w:t>至</w:t>
      </w:r>
      <w:r w:rsidR="00F75F31" w:rsidRPr="00F75F31">
        <w:rPr>
          <w:rFonts w:hint="eastAsia"/>
        </w:rPr>
        <w:t>40</w:t>
      </w:r>
      <w:r w:rsidR="00F75F31" w:rsidRPr="00F75F31">
        <w:rPr>
          <w:rFonts w:hint="eastAsia"/>
        </w:rPr>
        <w:t>年中</w:t>
      </w:r>
      <w:r>
        <w:rPr>
          <w:rFonts w:hint="eastAsia"/>
        </w:rPr>
        <w:t>，</w:t>
      </w:r>
      <w:r w:rsidR="00F75F31" w:rsidRPr="00F75F31">
        <w:rPr>
          <w:rFonts w:hint="eastAsia"/>
        </w:rPr>
        <w:t>旨在赋权予妇女和消除歧视的运动稳步发展</w:t>
      </w:r>
      <w:r>
        <w:rPr>
          <w:rFonts w:hint="eastAsia"/>
        </w:rPr>
        <w:t>，</w:t>
      </w:r>
      <w:r w:rsidR="00F75F31" w:rsidRPr="00F75F31">
        <w:rPr>
          <w:rFonts w:hint="eastAsia"/>
        </w:rPr>
        <w:t>但是还需要取得进一步进展。格林纳达政府一贯认识到性别平等和性别观点主流化的必要性</w:t>
      </w:r>
      <w:r>
        <w:rPr>
          <w:rFonts w:hint="eastAsia"/>
        </w:rPr>
        <w:t>，</w:t>
      </w:r>
      <w:r w:rsidR="00F75F31" w:rsidRPr="00F75F31">
        <w:rPr>
          <w:rFonts w:hint="eastAsia"/>
        </w:rPr>
        <w:t>并且承诺确保加速妇女在社会各个层面和各个部门的全面与平等参与。</w:t>
      </w:r>
    </w:p>
    <w:p w:rsidR="00F75F31" w:rsidRPr="00F75F31" w:rsidRDefault="00F75F31" w:rsidP="00F75F31">
      <w:pPr>
        <w:pStyle w:val="H23GC"/>
      </w:pPr>
      <w:r>
        <w:rPr>
          <w:rFonts w:hint="eastAsia"/>
        </w:rPr>
        <w:tab/>
      </w:r>
      <w:r>
        <w:rPr>
          <w:rFonts w:hint="eastAsia"/>
        </w:rPr>
        <w:tab/>
      </w:r>
      <w:r w:rsidRPr="00F75F31">
        <w:rPr>
          <w:rFonts w:hint="eastAsia"/>
        </w:rPr>
        <w:t>地理位置</w:t>
      </w:r>
    </w:p>
    <w:p w:rsidR="00F75F31" w:rsidRPr="00F75F31" w:rsidRDefault="00615E22" w:rsidP="00F75F31">
      <w:pPr>
        <w:pStyle w:val="SingleTxtGC"/>
      </w:pPr>
      <w:r>
        <w:rPr>
          <w:rFonts w:hint="eastAsia"/>
        </w:rPr>
        <w:t>3.</w:t>
      </w:r>
      <w:r w:rsidR="00F75F31">
        <w:rPr>
          <w:rFonts w:hint="eastAsia"/>
        </w:rPr>
        <w:t xml:space="preserve">  </w:t>
      </w:r>
      <w:r w:rsidR="00F75F31" w:rsidRPr="00F75F31">
        <w:rPr>
          <w:rFonts w:hint="eastAsia"/>
        </w:rPr>
        <w:t>格林纳达位于北纬</w:t>
      </w:r>
      <w:r w:rsidR="00F75F31" w:rsidRPr="00F75F31">
        <w:rPr>
          <w:rFonts w:hint="eastAsia"/>
        </w:rPr>
        <w:t>12</w:t>
      </w:r>
      <w:r w:rsidR="00F75F31" w:rsidRPr="00F75F31">
        <w:rPr>
          <w:rFonts w:hint="eastAsia"/>
        </w:rPr>
        <w:t>度</w:t>
      </w:r>
      <w:r w:rsidR="00F75F31" w:rsidRPr="00F75F31">
        <w:rPr>
          <w:rFonts w:hint="eastAsia"/>
        </w:rPr>
        <w:t>7</w:t>
      </w:r>
      <w:r w:rsidR="00F75F31" w:rsidRPr="00F75F31">
        <w:rPr>
          <w:rFonts w:hint="eastAsia"/>
        </w:rPr>
        <w:t>分西经</w:t>
      </w:r>
      <w:r w:rsidR="00F75F31" w:rsidRPr="00F75F31">
        <w:rPr>
          <w:rFonts w:hint="eastAsia"/>
        </w:rPr>
        <w:t>60</w:t>
      </w:r>
      <w:r w:rsidR="00F75F31" w:rsidRPr="00F75F31">
        <w:rPr>
          <w:rFonts w:hint="eastAsia"/>
        </w:rPr>
        <w:t>度</w:t>
      </w:r>
      <w:r w:rsidR="00F75F31" w:rsidRPr="00F75F31">
        <w:rPr>
          <w:rFonts w:hint="eastAsia"/>
        </w:rPr>
        <w:t>40</w:t>
      </w:r>
      <w:r w:rsidR="00F75F31" w:rsidRPr="00F75F31">
        <w:rPr>
          <w:rFonts w:hint="eastAsia"/>
        </w:rPr>
        <w:t>分。格林纳达是向风群岛最南端的一座岛屿</w:t>
      </w:r>
      <w:r>
        <w:rPr>
          <w:rFonts w:hint="eastAsia"/>
        </w:rPr>
        <w:t>，</w:t>
      </w:r>
      <w:r w:rsidR="00F75F31" w:rsidRPr="00F75F31">
        <w:rPr>
          <w:rFonts w:hint="eastAsia"/>
        </w:rPr>
        <w:t>属于加勒比海小安的列斯群岛的一部分</w:t>
      </w:r>
      <w:r>
        <w:rPr>
          <w:rFonts w:hint="eastAsia"/>
        </w:rPr>
        <w:t>；</w:t>
      </w:r>
      <w:r w:rsidR="00F75F31" w:rsidRPr="00F75F31">
        <w:rPr>
          <w:rFonts w:hint="eastAsia"/>
        </w:rPr>
        <w:t>在南美洲委内瑞拉以北</w:t>
      </w:r>
      <w:r w:rsidR="00F75F31" w:rsidRPr="00F75F31">
        <w:rPr>
          <w:rFonts w:hint="eastAsia"/>
        </w:rPr>
        <w:t>100</w:t>
      </w:r>
      <w:r w:rsidR="00F75F31" w:rsidRPr="00F75F31">
        <w:rPr>
          <w:rFonts w:hint="eastAsia"/>
        </w:rPr>
        <w:t>英里。格林纳达的近邻包括</w:t>
      </w:r>
      <w:r>
        <w:rPr>
          <w:rFonts w:hint="eastAsia"/>
        </w:rPr>
        <w:t>：</w:t>
      </w:r>
      <w:r w:rsidR="00F75F31" w:rsidRPr="00F75F31">
        <w:rPr>
          <w:rFonts w:hint="eastAsia"/>
        </w:rPr>
        <w:t>南边的特立尼达和多巴哥、北边的圣文森特和格林纳丁斯以及东北方向的巴巴多斯。</w:t>
      </w:r>
    </w:p>
    <w:p w:rsidR="00F75F31" w:rsidRPr="00F75F31" w:rsidRDefault="00615E22" w:rsidP="00F75F31">
      <w:pPr>
        <w:pStyle w:val="SingleTxtGC"/>
      </w:pPr>
      <w:r>
        <w:rPr>
          <w:rFonts w:hint="eastAsia"/>
        </w:rPr>
        <w:t>4.</w:t>
      </w:r>
      <w:r w:rsidR="00F75F31">
        <w:rPr>
          <w:rFonts w:hint="eastAsia"/>
        </w:rPr>
        <w:t xml:space="preserve">  </w:t>
      </w:r>
      <w:r w:rsidR="00F75F31" w:rsidRPr="00F75F31">
        <w:rPr>
          <w:rFonts w:hint="eastAsia"/>
        </w:rPr>
        <w:t>格林纳达由三个主要岛屿组成</w:t>
      </w:r>
      <w:r>
        <w:rPr>
          <w:rFonts w:hint="eastAsia"/>
        </w:rPr>
        <w:t>：</w:t>
      </w:r>
      <w:r w:rsidR="00F75F31" w:rsidRPr="00F75F31">
        <w:rPr>
          <w:rFonts w:hint="eastAsia"/>
        </w:rPr>
        <w:t>格林纳达、卡里亚库和小马提尼克。卡里亚库是格林纳丁斯群岛中最大的一个岛屿。卡里亚库、小马提尼克以及一些小岛位于格林纳达大陆的北边和东北边。其他一些小岛也位于曲折的海岸线</w:t>
      </w:r>
      <w:r>
        <w:rPr>
          <w:rFonts w:hint="eastAsia"/>
        </w:rPr>
        <w:t>(</w:t>
      </w:r>
      <w:r w:rsidR="00F75F31" w:rsidRPr="00F75F31">
        <w:rPr>
          <w:rFonts w:hint="eastAsia"/>
        </w:rPr>
        <w:t>见地图</w:t>
      </w:r>
      <w:r w:rsidR="00F75F31" w:rsidRPr="00F75F31">
        <w:rPr>
          <w:rFonts w:hint="eastAsia"/>
        </w:rPr>
        <w:t>1</w:t>
      </w:r>
      <w:r>
        <w:rPr>
          <w:rFonts w:hint="eastAsia"/>
        </w:rPr>
        <w:t>)</w:t>
      </w:r>
      <w:r w:rsidR="00F75F31" w:rsidRPr="00F75F31">
        <w:rPr>
          <w:rFonts w:hint="eastAsia"/>
        </w:rPr>
        <w:t>。格林纳达的岛屿面积共为</w:t>
      </w:r>
      <w:r w:rsidR="00F75F31" w:rsidRPr="00F75F31">
        <w:rPr>
          <w:rFonts w:hint="eastAsia"/>
        </w:rPr>
        <w:t>344</w:t>
      </w:r>
      <w:r w:rsidR="00F75F31" w:rsidRPr="00F75F31">
        <w:rPr>
          <w:rFonts w:hint="eastAsia"/>
        </w:rPr>
        <w:t>平方公里</w:t>
      </w:r>
      <w:r>
        <w:rPr>
          <w:rFonts w:hint="eastAsia"/>
        </w:rPr>
        <w:t>(</w:t>
      </w:r>
      <w:r w:rsidR="00F75F31" w:rsidRPr="00F75F31">
        <w:rPr>
          <w:rFonts w:hint="eastAsia"/>
        </w:rPr>
        <w:t>133</w:t>
      </w:r>
      <w:r w:rsidR="00F75F31" w:rsidRPr="00F75F31">
        <w:rPr>
          <w:rFonts w:hint="eastAsia"/>
        </w:rPr>
        <w:t>平方英里</w:t>
      </w:r>
      <w:r>
        <w:rPr>
          <w:rFonts w:hint="eastAsia"/>
        </w:rPr>
        <w:t>)</w:t>
      </w:r>
      <w:r>
        <w:rPr>
          <w:rFonts w:hint="eastAsia"/>
        </w:rPr>
        <w:t>，</w:t>
      </w:r>
      <w:r w:rsidR="00F75F31" w:rsidRPr="00F75F31">
        <w:rPr>
          <w:rFonts w:hint="eastAsia"/>
        </w:rPr>
        <w:t>其中格林纳达岛的面积为</w:t>
      </w:r>
      <w:r w:rsidR="00F75F31" w:rsidRPr="00F75F31">
        <w:rPr>
          <w:rFonts w:hint="eastAsia"/>
        </w:rPr>
        <w:t>311</w:t>
      </w:r>
      <w:r w:rsidR="00F75F31" w:rsidRPr="00F75F31">
        <w:rPr>
          <w:rFonts w:hint="eastAsia"/>
        </w:rPr>
        <w:t>平方公里</w:t>
      </w:r>
      <w:r>
        <w:rPr>
          <w:rFonts w:hint="eastAsia"/>
        </w:rPr>
        <w:t>(</w:t>
      </w:r>
      <w:r w:rsidR="00F75F31" w:rsidRPr="00F75F31">
        <w:rPr>
          <w:rFonts w:hint="eastAsia"/>
        </w:rPr>
        <w:t>121</w:t>
      </w:r>
      <w:r w:rsidR="00F75F31" w:rsidRPr="00F75F31">
        <w:rPr>
          <w:rFonts w:hint="eastAsia"/>
        </w:rPr>
        <w:t>平方英里</w:t>
      </w:r>
      <w:r>
        <w:rPr>
          <w:rFonts w:hint="eastAsia"/>
        </w:rPr>
        <w:t>)</w:t>
      </w:r>
      <w:r w:rsidR="00F75F31" w:rsidRPr="00F75F31">
        <w:rPr>
          <w:rFonts w:hint="eastAsia"/>
        </w:rPr>
        <w:t>。</w:t>
      </w:r>
    </w:p>
    <w:p w:rsidR="00F75F31" w:rsidRPr="00F75F31" w:rsidRDefault="00615E22" w:rsidP="00F75F31">
      <w:pPr>
        <w:pStyle w:val="SingleTxtGC"/>
      </w:pPr>
      <w:r>
        <w:rPr>
          <w:rFonts w:hint="eastAsia"/>
        </w:rPr>
        <w:t>5.</w:t>
      </w:r>
      <w:r w:rsidR="00F75F31">
        <w:rPr>
          <w:rFonts w:hint="eastAsia"/>
        </w:rPr>
        <w:t xml:space="preserve">  </w:t>
      </w:r>
      <w:r w:rsidR="00F75F31" w:rsidRPr="00F75F31">
        <w:rPr>
          <w:rFonts w:hint="eastAsia"/>
        </w:rPr>
        <w:t>格林纳达和其许多所属岛屿都是火山岛</w:t>
      </w:r>
      <w:r>
        <w:rPr>
          <w:rFonts w:hint="eastAsia"/>
        </w:rPr>
        <w:t>，</w:t>
      </w:r>
      <w:r w:rsidR="00F75F31" w:rsidRPr="00F75F31">
        <w:rPr>
          <w:rFonts w:hint="eastAsia"/>
        </w:rPr>
        <w:t>其特点是陡峭的山脉和火山湖。同格林纳达岛的西部相比</w:t>
      </w:r>
      <w:r>
        <w:rPr>
          <w:rFonts w:hint="eastAsia"/>
        </w:rPr>
        <w:t>，</w:t>
      </w:r>
      <w:r w:rsidR="00F75F31" w:rsidRPr="00F75F31">
        <w:rPr>
          <w:rFonts w:hint="eastAsia"/>
        </w:rPr>
        <w:t>东部和南部的山脉坡度比较平缓。格林纳达岛的中部山脉呈南北走向。圣凯瑟琳山是全国最高的山脉</w:t>
      </w:r>
      <w:r>
        <w:rPr>
          <w:rFonts w:hint="eastAsia"/>
        </w:rPr>
        <w:t>，</w:t>
      </w:r>
      <w:r w:rsidR="00F75F31" w:rsidRPr="00F75F31">
        <w:rPr>
          <w:rFonts w:hint="eastAsia"/>
        </w:rPr>
        <w:t>高出海平面</w:t>
      </w:r>
      <w:r w:rsidR="00F75F31" w:rsidRPr="00F75F31">
        <w:rPr>
          <w:rFonts w:hint="eastAsia"/>
        </w:rPr>
        <w:t>833</w:t>
      </w:r>
      <w:r w:rsidR="00F75F31" w:rsidRPr="00F75F31">
        <w:rPr>
          <w:rFonts w:hint="eastAsia"/>
        </w:rPr>
        <w:t>米</w:t>
      </w:r>
      <w:r>
        <w:rPr>
          <w:rFonts w:hint="eastAsia"/>
        </w:rPr>
        <w:t>(</w:t>
      </w:r>
      <w:r w:rsidR="00526BCF">
        <w:rPr>
          <w:rFonts w:hint="eastAsia"/>
        </w:rPr>
        <w:t>2,</w:t>
      </w:r>
      <w:r w:rsidR="00F75F31" w:rsidRPr="00F75F31">
        <w:rPr>
          <w:rFonts w:hint="eastAsia"/>
        </w:rPr>
        <w:t>757</w:t>
      </w:r>
      <w:r w:rsidR="00F75F31" w:rsidRPr="00F75F31">
        <w:rPr>
          <w:rFonts w:hint="eastAsia"/>
        </w:rPr>
        <w:t>英尺</w:t>
      </w:r>
      <w:r>
        <w:rPr>
          <w:rFonts w:hint="eastAsia"/>
        </w:rPr>
        <w:t>)</w:t>
      </w:r>
      <w:r w:rsidR="00F75F31" w:rsidRPr="00F75F31">
        <w:rPr>
          <w:rFonts w:hint="eastAsia"/>
        </w:rPr>
        <w:t>。全岛大部为热带雨林所覆盖</w:t>
      </w:r>
      <w:r>
        <w:rPr>
          <w:rFonts w:hint="eastAsia"/>
        </w:rPr>
        <w:t>，</w:t>
      </w:r>
      <w:r w:rsidR="00F75F31" w:rsidRPr="00F75F31">
        <w:rPr>
          <w:rFonts w:hint="eastAsia"/>
        </w:rPr>
        <w:t>拥有各种动植物。</w:t>
      </w:r>
    </w:p>
    <w:p w:rsidR="00F75F31" w:rsidRPr="00F75F31" w:rsidRDefault="00F75F31" w:rsidP="00F75F31">
      <w:pPr>
        <w:pStyle w:val="H23GC"/>
      </w:pPr>
      <w:r>
        <w:rPr>
          <w:rFonts w:hint="eastAsia"/>
        </w:rPr>
        <w:tab/>
      </w:r>
      <w:r>
        <w:rPr>
          <w:rFonts w:hint="eastAsia"/>
        </w:rPr>
        <w:tab/>
      </w:r>
      <w:r w:rsidRPr="00F75F31">
        <w:rPr>
          <w:rFonts w:hint="eastAsia"/>
        </w:rPr>
        <w:t>气候</w:t>
      </w:r>
    </w:p>
    <w:p w:rsidR="00F75F31" w:rsidRPr="00F75F31" w:rsidRDefault="00615E22" w:rsidP="00F75F31">
      <w:pPr>
        <w:pStyle w:val="SingleTxtGC"/>
      </w:pPr>
      <w:r>
        <w:rPr>
          <w:rFonts w:hint="eastAsia"/>
        </w:rPr>
        <w:t>6.</w:t>
      </w:r>
      <w:r w:rsidR="00F75F31">
        <w:rPr>
          <w:rFonts w:hint="eastAsia"/>
        </w:rPr>
        <w:t xml:space="preserve">  </w:t>
      </w:r>
      <w:r w:rsidR="00F75F31" w:rsidRPr="00F75F31">
        <w:rPr>
          <w:rFonts w:hint="eastAsia"/>
        </w:rPr>
        <w:t>格林纳达的热带气候分为两个季节</w:t>
      </w:r>
      <w:r>
        <w:rPr>
          <w:rFonts w:hint="eastAsia"/>
        </w:rPr>
        <w:t>：</w:t>
      </w:r>
      <w:r w:rsidR="00F75F31" w:rsidRPr="00F75F31">
        <w:rPr>
          <w:rFonts w:hint="eastAsia"/>
        </w:rPr>
        <w:t>旱季</w:t>
      </w:r>
      <w:r>
        <w:rPr>
          <w:rFonts w:hint="eastAsia"/>
        </w:rPr>
        <w:t>(</w:t>
      </w:r>
      <w:r w:rsidR="00F75F31" w:rsidRPr="00F75F31">
        <w:rPr>
          <w:rFonts w:hint="eastAsia"/>
        </w:rPr>
        <w:t>1</w:t>
      </w:r>
      <w:r w:rsidR="00F75F31" w:rsidRPr="00F75F31">
        <w:rPr>
          <w:rFonts w:hint="eastAsia"/>
        </w:rPr>
        <w:t>月至</w:t>
      </w:r>
      <w:r w:rsidR="00F75F31" w:rsidRPr="00F75F31">
        <w:rPr>
          <w:rFonts w:hint="eastAsia"/>
        </w:rPr>
        <w:t>5</w:t>
      </w:r>
      <w:r w:rsidR="00F75F31" w:rsidRPr="00F75F31">
        <w:rPr>
          <w:rFonts w:hint="eastAsia"/>
        </w:rPr>
        <w:t>月</w:t>
      </w:r>
      <w:r>
        <w:rPr>
          <w:rFonts w:hint="eastAsia"/>
        </w:rPr>
        <w:t>)</w:t>
      </w:r>
      <w:r w:rsidR="00F75F31" w:rsidRPr="00F75F31">
        <w:rPr>
          <w:rFonts w:hint="eastAsia"/>
        </w:rPr>
        <w:t>和雨季</w:t>
      </w:r>
      <w:r>
        <w:rPr>
          <w:rFonts w:hint="eastAsia"/>
        </w:rPr>
        <w:t>(</w:t>
      </w:r>
      <w:r w:rsidR="00F75F31" w:rsidRPr="00F75F31">
        <w:rPr>
          <w:rFonts w:hint="eastAsia"/>
        </w:rPr>
        <w:t>6</w:t>
      </w:r>
      <w:r w:rsidR="00F75F31" w:rsidRPr="00F75F31">
        <w:rPr>
          <w:rFonts w:hint="eastAsia"/>
        </w:rPr>
        <w:t>月至</w:t>
      </w:r>
      <w:r w:rsidR="00F75F31" w:rsidRPr="00F75F31">
        <w:rPr>
          <w:rFonts w:hint="eastAsia"/>
        </w:rPr>
        <w:t>12</w:t>
      </w:r>
      <w:r w:rsidR="00F75F31" w:rsidRPr="00F75F31">
        <w:rPr>
          <w:rFonts w:hint="eastAsia"/>
        </w:rPr>
        <w:t>月</w:t>
      </w:r>
      <w:r>
        <w:rPr>
          <w:rFonts w:hint="eastAsia"/>
        </w:rPr>
        <w:t>)</w:t>
      </w:r>
      <w:r w:rsidR="00F75F31" w:rsidRPr="00F75F31">
        <w:rPr>
          <w:rFonts w:hint="eastAsia"/>
        </w:rPr>
        <w:t>。格林纳达处于飓风带</w:t>
      </w:r>
      <w:r>
        <w:rPr>
          <w:rFonts w:hint="eastAsia"/>
        </w:rPr>
        <w:t>；</w:t>
      </w:r>
      <w:r w:rsidR="00F75F31" w:rsidRPr="00F75F31">
        <w:rPr>
          <w:rFonts w:hint="eastAsia"/>
        </w:rPr>
        <w:t>每年的</w:t>
      </w:r>
      <w:r w:rsidR="00F75F31" w:rsidRPr="00F75F31">
        <w:rPr>
          <w:rFonts w:hint="eastAsia"/>
        </w:rPr>
        <w:t>6</w:t>
      </w:r>
      <w:r w:rsidR="00F75F31" w:rsidRPr="00F75F31">
        <w:rPr>
          <w:rFonts w:hint="eastAsia"/>
        </w:rPr>
        <w:t>月至</w:t>
      </w:r>
      <w:r w:rsidR="00F75F31" w:rsidRPr="00F75F31">
        <w:rPr>
          <w:rFonts w:hint="eastAsia"/>
        </w:rPr>
        <w:t>11</w:t>
      </w:r>
      <w:r w:rsidR="00F75F31" w:rsidRPr="00F75F31">
        <w:rPr>
          <w:rFonts w:hint="eastAsia"/>
        </w:rPr>
        <w:t>月是飓风季节。全年最低温度为摄氏</w:t>
      </w:r>
      <w:r w:rsidR="00F75F31" w:rsidRPr="00F75F31">
        <w:rPr>
          <w:rFonts w:hint="eastAsia"/>
        </w:rPr>
        <w:t>22</w:t>
      </w:r>
      <w:r w:rsidR="00F75F31" w:rsidRPr="00F75F31">
        <w:rPr>
          <w:rFonts w:hint="eastAsia"/>
        </w:rPr>
        <w:t>度</w:t>
      </w:r>
      <w:r>
        <w:rPr>
          <w:rFonts w:hint="eastAsia"/>
        </w:rPr>
        <w:t>，</w:t>
      </w:r>
      <w:r w:rsidR="00F75F31" w:rsidRPr="00F75F31">
        <w:rPr>
          <w:rFonts w:hint="eastAsia"/>
        </w:rPr>
        <w:t>最高温度为摄氏</w:t>
      </w:r>
      <w:r w:rsidR="00F75F31" w:rsidRPr="00F75F31">
        <w:rPr>
          <w:rFonts w:hint="eastAsia"/>
        </w:rPr>
        <w:t>32</w:t>
      </w:r>
      <w:r w:rsidR="00F75F31" w:rsidRPr="00F75F31">
        <w:rPr>
          <w:rFonts w:hint="eastAsia"/>
        </w:rPr>
        <w:t>度</w:t>
      </w:r>
      <w:r>
        <w:rPr>
          <w:rFonts w:hint="eastAsia"/>
        </w:rPr>
        <w:t>；</w:t>
      </w:r>
      <w:r w:rsidR="00F75F31" w:rsidRPr="00F75F31">
        <w:rPr>
          <w:rFonts w:hint="eastAsia"/>
        </w:rPr>
        <w:t>受到东北方向贸易风的影响。</w:t>
      </w:r>
    </w:p>
    <w:p w:rsidR="00F75F31" w:rsidRPr="00F75F31" w:rsidRDefault="00F75F31" w:rsidP="00F75F31">
      <w:pPr>
        <w:pStyle w:val="H23GC"/>
      </w:pPr>
      <w:r>
        <w:rPr>
          <w:rFonts w:hint="eastAsia"/>
        </w:rPr>
        <w:tab/>
      </w:r>
      <w:r>
        <w:rPr>
          <w:rFonts w:hint="eastAsia"/>
        </w:rPr>
        <w:tab/>
      </w:r>
      <w:r w:rsidRPr="00F75F31">
        <w:rPr>
          <w:rFonts w:hint="eastAsia"/>
        </w:rPr>
        <w:t>时区</w:t>
      </w:r>
    </w:p>
    <w:p w:rsidR="00F75F31" w:rsidRPr="00F75F31" w:rsidRDefault="00615E22" w:rsidP="00F75F31">
      <w:pPr>
        <w:pStyle w:val="SingleTxtGC"/>
      </w:pPr>
      <w:r>
        <w:rPr>
          <w:rFonts w:hint="eastAsia"/>
        </w:rPr>
        <w:t>7.</w:t>
      </w:r>
      <w:r w:rsidR="00F75F31">
        <w:rPr>
          <w:rFonts w:hint="eastAsia"/>
        </w:rPr>
        <w:t xml:space="preserve">  </w:t>
      </w:r>
      <w:r w:rsidR="00F75F31" w:rsidRPr="00F75F31">
        <w:rPr>
          <w:rFonts w:hint="eastAsia"/>
        </w:rPr>
        <w:t>格林纳达全年使用大西洋标准时间</w:t>
      </w:r>
      <w:r>
        <w:rPr>
          <w:rFonts w:hint="eastAsia"/>
        </w:rPr>
        <w:t>，</w:t>
      </w:r>
      <w:r w:rsidR="00F75F31" w:rsidRPr="00F75F31">
        <w:rPr>
          <w:rFonts w:hint="eastAsia"/>
        </w:rPr>
        <w:t>也即从格林威治时间减去</w:t>
      </w:r>
      <w:r w:rsidR="00F75F31" w:rsidRPr="00F75F31">
        <w:rPr>
          <w:rFonts w:hint="eastAsia"/>
        </w:rPr>
        <w:t>4</w:t>
      </w:r>
      <w:r w:rsidR="00F75F31" w:rsidRPr="00F75F31">
        <w:rPr>
          <w:rFonts w:hint="eastAsia"/>
        </w:rPr>
        <w:t>小时</w:t>
      </w:r>
      <w:r w:rsidR="00F75F31">
        <w:rPr>
          <w:rFonts w:hint="eastAsia"/>
        </w:rPr>
        <w:t>。</w:t>
      </w:r>
    </w:p>
    <w:p w:rsidR="00F75F31" w:rsidRPr="00F75F31" w:rsidRDefault="00F75F31" w:rsidP="00F75F31">
      <w:pPr>
        <w:pStyle w:val="H23GC"/>
      </w:pPr>
      <w:r>
        <w:rPr>
          <w:rFonts w:hint="eastAsia"/>
        </w:rPr>
        <w:tab/>
      </w:r>
      <w:r>
        <w:rPr>
          <w:rFonts w:hint="eastAsia"/>
        </w:rPr>
        <w:tab/>
      </w:r>
      <w:r w:rsidRPr="00F75F31">
        <w:rPr>
          <w:rFonts w:hint="eastAsia"/>
        </w:rPr>
        <w:t>货币</w:t>
      </w:r>
    </w:p>
    <w:p w:rsidR="00F75F31" w:rsidRPr="00F75F31" w:rsidRDefault="00615E22" w:rsidP="00F75F31">
      <w:pPr>
        <w:pStyle w:val="SingleTxtGC"/>
      </w:pPr>
      <w:r>
        <w:rPr>
          <w:rFonts w:hint="eastAsia"/>
        </w:rPr>
        <w:t>8.</w:t>
      </w:r>
      <w:r w:rsidR="00F75F31">
        <w:rPr>
          <w:rFonts w:hint="eastAsia"/>
        </w:rPr>
        <w:t xml:space="preserve">  </w:t>
      </w:r>
      <w:r w:rsidR="00F75F31" w:rsidRPr="00F75F31">
        <w:rPr>
          <w:rFonts w:hint="eastAsia"/>
        </w:rPr>
        <w:t>格林纳达参加了东加勒比国家组织</w:t>
      </w:r>
      <w:r>
        <w:rPr>
          <w:rFonts w:hint="eastAsia"/>
        </w:rPr>
        <w:t>(</w:t>
      </w:r>
      <w:r w:rsidR="00F75F31" w:rsidRPr="00F75F31">
        <w:rPr>
          <w:rFonts w:hint="eastAsia"/>
        </w:rPr>
        <w:t>OECS</w:t>
      </w:r>
      <w:r>
        <w:rPr>
          <w:rFonts w:hint="eastAsia"/>
        </w:rPr>
        <w:t>)</w:t>
      </w:r>
      <w:r w:rsidR="00F75F31" w:rsidRPr="00F75F31">
        <w:rPr>
          <w:rFonts w:hint="eastAsia"/>
        </w:rPr>
        <w:t>的货币联盟</w:t>
      </w:r>
      <w:r>
        <w:rPr>
          <w:rFonts w:hint="eastAsia"/>
        </w:rPr>
        <w:t>，</w:t>
      </w:r>
      <w:r w:rsidR="00F75F31" w:rsidRPr="00F75F31">
        <w:rPr>
          <w:rFonts w:hint="eastAsia"/>
        </w:rPr>
        <w:t>使用东加勒比元</w:t>
      </w:r>
      <w:r>
        <w:rPr>
          <w:rFonts w:hint="eastAsia"/>
        </w:rPr>
        <w:t>(</w:t>
      </w:r>
      <w:r w:rsidR="00F75F31" w:rsidRPr="00F75F31">
        <w:rPr>
          <w:rFonts w:hint="eastAsia"/>
        </w:rPr>
        <w:t>EC</w:t>
      </w:r>
      <w:r w:rsidR="00A26DCB">
        <w:rPr>
          <w:rFonts w:hint="eastAsia"/>
        </w:rPr>
        <w:t>$</w:t>
      </w:r>
      <w:r>
        <w:rPr>
          <w:rFonts w:hint="eastAsia"/>
        </w:rPr>
        <w:t>)</w:t>
      </w:r>
      <w:r w:rsidR="00F75F31" w:rsidRPr="00F75F31">
        <w:rPr>
          <w:rFonts w:hint="eastAsia"/>
        </w:rPr>
        <w:t>。这种货币同美元挂钩</w:t>
      </w:r>
      <w:r>
        <w:rPr>
          <w:rFonts w:hint="eastAsia"/>
        </w:rPr>
        <w:t>，</w:t>
      </w:r>
      <w:r w:rsidR="00F75F31" w:rsidRPr="00F75F31">
        <w:rPr>
          <w:rFonts w:hint="eastAsia"/>
        </w:rPr>
        <w:t>1</w:t>
      </w:r>
      <w:r w:rsidR="00F75F31" w:rsidRPr="00F75F31">
        <w:rPr>
          <w:rFonts w:hint="eastAsia"/>
        </w:rPr>
        <w:t>美元兑换</w:t>
      </w:r>
      <w:r>
        <w:rPr>
          <w:rFonts w:hint="eastAsia"/>
        </w:rPr>
        <w:t>2.</w:t>
      </w:r>
      <w:r w:rsidR="00F75F31" w:rsidRPr="00F75F31">
        <w:rPr>
          <w:rFonts w:hint="eastAsia"/>
        </w:rPr>
        <w:t>70</w:t>
      </w:r>
      <w:r w:rsidR="00F75F31" w:rsidRPr="00F75F31">
        <w:rPr>
          <w:rFonts w:hint="eastAsia"/>
        </w:rPr>
        <w:t>东加勒比元。</w:t>
      </w:r>
    </w:p>
    <w:p w:rsidR="00F75F31" w:rsidRPr="00F75F31" w:rsidRDefault="00F75F31" w:rsidP="00F75F31">
      <w:pPr>
        <w:pStyle w:val="H23GC"/>
      </w:pPr>
      <w:r>
        <w:rPr>
          <w:rFonts w:hint="eastAsia"/>
        </w:rPr>
        <w:tab/>
      </w:r>
      <w:r>
        <w:rPr>
          <w:rFonts w:hint="eastAsia"/>
        </w:rPr>
        <w:tab/>
      </w:r>
      <w:r w:rsidRPr="00F75F31">
        <w:rPr>
          <w:rFonts w:hint="eastAsia"/>
        </w:rPr>
        <w:t>人口和住地</w:t>
      </w:r>
    </w:p>
    <w:p w:rsidR="00F75F31" w:rsidRPr="00F75F31" w:rsidRDefault="00615E22" w:rsidP="00F75F31">
      <w:pPr>
        <w:pStyle w:val="SingleTxtGC"/>
      </w:pPr>
      <w:r>
        <w:rPr>
          <w:rFonts w:hint="eastAsia"/>
        </w:rPr>
        <w:t>9.</w:t>
      </w:r>
      <w:r w:rsidR="00F75F31">
        <w:rPr>
          <w:rFonts w:hint="eastAsia"/>
        </w:rPr>
        <w:t xml:space="preserve">  </w:t>
      </w:r>
      <w:r w:rsidR="00F75F31" w:rsidRPr="00F75F31">
        <w:rPr>
          <w:rFonts w:hint="eastAsia"/>
        </w:rPr>
        <w:t>在过去一些年中</w:t>
      </w:r>
      <w:r>
        <w:rPr>
          <w:rFonts w:hint="eastAsia"/>
        </w:rPr>
        <w:t>，</w:t>
      </w:r>
      <w:r w:rsidR="00F75F31" w:rsidRPr="00F75F31">
        <w:rPr>
          <w:rFonts w:hint="eastAsia"/>
        </w:rPr>
        <w:t>格林纳达人口稳步增长。</w:t>
      </w:r>
      <w:r w:rsidR="00F75F31" w:rsidRPr="00F75F31">
        <w:rPr>
          <w:rFonts w:hint="eastAsia"/>
        </w:rPr>
        <w:t>1991</w:t>
      </w:r>
      <w:r w:rsidR="00F75F31" w:rsidRPr="00F75F31">
        <w:rPr>
          <w:rFonts w:hint="eastAsia"/>
        </w:rPr>
        <w:t>年</w:t>
      </w:r>
      <w:r>
        <w:rPr>
          <w:rFonts w:hint="eastAsia"/>
        </w:rPr>
        <w:t>，</w:t>
      </w:r>
      <w:r w:rsidR="00F75F31" w:rsidRPr="00F75F31">
        <w:rPr>
          <w:rFonts w:hint="eastAsia"/>
        </w:rPr>
        <w:t>全国共有</w:t>
      </w:r>
      <w:r w:rsidR="00F75F31" w:rsidRPr="00F75F31">
        <w:rPr>
          <w:rFonts w:hint="eastAsia"/>
        </w:rPr>
        <w:t>9</w:t>
      </w:r>
      <w:r w:rsidR="00526BCF">
        <w:rPr>
          <w:rFonts w:hint="eastAsia"/>
        </w:rPr>
        <w:t>5,</w:t>
      </w:r>
      <w:r w:rsidR="00F75F31" w:rsidRPr="00F75F31">
        <w:rPr>
          <w:rFonts w:hint="eastAsia"/>
        </w:rPr>
        <w:t>497</w:t>
      </w:r>
      <w:r w:rsidR="00F75F31" w:rsidRPr="00F75F31">
        <w:rPr>
          <w:rFonts w:hint="eastAsia"/>
        </w:rPr>
        <w:t>人</w:t>
      </w:r>
      <w:r>
        <w:rPr>
          <w:rFonts w:hint="eastAsia"/>
        </w:rPr>
        <w:t>，</w:t>
      </w:r>
      <w:r w:rsidR="00F75F31" w:rsidRPr="00F75F31">
        <w:rPr>
          <w:rFonts w:hint="eastAsia"/>
        </w:rPr>
        <w:t>其中包括</w:t>
      </w:r>
      <w:r w:rsidR="00F75F31" w:rsidRPr="00F75F31">
        <w:rPr>
          <w:rFonts w:hint="eastAsia"/>
        </w:rPr>
        <w:t>4</w:t>
      </w:r>
      <w:r w:rsidR="00526BCF">
        <w:rPr>
          <w:rFonts w:hint="eastAsia"/>
        </w:rPr>
        <w:t>7,</w:t>
      </w:r>
      <w:r w:rsidR="00F75F31" w:rsidRPr="00F75F31">
        <w:rPr>
          <w:rFonts w:hint="eastAsia"/>
        </w:rPr>
        <w:t>030</w:t>
      </w:r>
      <w:r w:rsidR="00F75F31" w:rsidRPr="00F75F31">
        <w:rPr>
          <w:rFonts w:hint="eastAsia"/>
        </w:rPr>
        <w:t>男子和</w:t>
      </w:r>
      <w:r w:rsidR="00F75F31" w:rsidRPr="00F75F31">
        <w:rPr>
          <w:rFonts w:hint="eastAsia"/>
        </w:rPr>
        <w:t>4</w:t>
      </w:r>
      <w:r w:rsidR="00526BCF">
        <w:rPr>
          <w:rFonts w:hint="eastAsia"/>
        </w:rPr>
        <w:t>8,</w:t>
      </w:r>
      <w:r w:rsidR="00F75F31" w:rsidRPr="00F75F31">
        <w:rPr>
          <w:rFonts w:hint="eastAsia"/>
        </w:rPr>
        <w:t>467</w:t>
      </w:r>
      <w:r w:rsidR="00F75F31" w:rsidRPr="00F75F31">
        <w:rPr>
          <w:rFonts w:hint="eastAsia"/>
        </w:rPr>
        <w:t>名妇女。</w:t>
      </w:r>
      <w:r w:rsidR="00F75F31" w:rsidRPr="00F75F31">
        <w:rPr>
          <w:rFonts w:hint="eastAsia"/>
        </w:rPr>
        <w:t>2001</w:t>
      </w:r>
      <w:r w:rsidR="00F75F31" w:rsidRPr="00F75F31">
        <w:rPr>
          <w:rFonts w:hint="eastAsia"/>
        </w:rPr>
        <w:t>年的人口总数为</w:t>
      </w:r>
      <w:r w:rsidR="00F75F31" w:rsidRPr="00F75F31">
        <w:rPr>
          <w:rFonts w:hint="eastAsia"/>
        </w:rPr>
        <w:t>10</w:t>
      </w:r>
      <w:r w:rsidR="00526BCF">
        <w:rPr>
          <w:rFonts w:hint="eastAsia"/>
        </w:rPr>
        <w:t>3,</w:t>
      </w:r>
      <w:r w:rsidR="00F75F31" w:rsidRPr="00F75F31">
        <w:rPr>
          <w:rFonts w:hint="eastAsia"/>
        </w:rPr>
        <w:t>13</w:t>
      </w:r>
      <w:r w:rsidR="00526BCF">
        <w:rPr>
          <w:rFonts w:hint="eastAsia"/>
        </w:rPr>
        <w:t>7,</w:t>
      </w:r>
      <w:r w:rsidR="00F75F31">
        <w:rPr>
          <w:rFonts w:hint="eastAsia"/>
        </w:rPr>
        <w:t xml:space="preserve"> </w:t>
      </w:r>
      <w:r w:rsidR="00F75F31" w:rsidRPr="00F75F31">
        <w:rPr>
          <w:rFonts w:hint="eastAsia"/>
        </w:rPr>
        <w:t>其中包括</w:t>
      </w:r>
      <w:r w:rsidR="00F75F31" w:rsidRPr="00F75F31">
        <w:rPr>
          <w:rFonts w:hint="eastAsia"/>
        </w:rPr>
        <w:t>5</w:t>
      </w:r>
      <w:r w:rsidR="00526BCF">
        <w:rPr>
          <w:rFonts w:hint="eastAsia"/>
        </w:rPr>
        <w:t>1,</w:t>
      </w:r>
      <w:r w:rsidR="00F75F31" w:rsidRPr="00F75F31">
        <w:rPr>
          <w:rFonts w:hint="eastAsia"/>
        </w:rPr>
        <w:t>380</w:t>
      </w:r>
      <w:r w:rsidR="00F75F31" w:rsidRPr="00F75F31">
        <w:rPr>
          <w:rFonts w:hint="eastAsia"/>
        </w:rPr>
        <w:t>名男子和</w:t>
      </w:r>
      <w:r w:rsidR="00F75F31" w:rsidRPr="00F75F31">
        <w:rPr>
          <w:rFonts w:hint="eastAsia"/>
        </w:rPr>
        <w:t>5</w:t>
      </w:r>
      <w:r w:rsidR="00526BCF">
        <w:rPr>
          <w:rFonts w:hint="eastAsia"/>
        </w:rPr>
        <w:t>1,</w:t>
      </w:r>
      <w:r w:rsidR="00F75F31" w:rsidRPr="00F75F31">
        <w:rPr>
          <w:rFonts w:hint="eastAsia"/>
        </w:rPr>
        <w:t>757</w:t>
      </w:r>
      <w:r w:rsidR="00F75F31" w:rsidRPr="00F75F31">
        <w:rPr>
          <w:rFonts w:hint="eastAsia"/>
        </w:rPr>
        <w:t>名妇女</w:t>
      </w:r>
      <w:r>
        <w:rPr>
          <w:rFonts w:hint="eastAsia"/>
        </w:rPr>
        <w:t>(</w:t>
      </w:r>
      <w:r w:rsidR="00F75F31" w:rsidRPr="00F75F31">
        <w:rPr>
          <w:rFonts w:hint="eastAsia"/>
        </w:rPr>
        <w:t>见表格</w:t>
      </w:r>
      <w:r w:rsidR="00F75F31" w:rsidRPr="00F75F31">
        <w:rPr>
          <w:rFonts w:hint="eastAsia"/>
        </w:rPr>
        <w:t>1</w:t>
      </w:r>
      <w:r>
        <w:rPr>
          <w:rFonts w:hint="eastAsia"/>
        </w:rPr>
        <w:t>)</w:t>
      </w:r>
      <w:r w:rsidR="00F75F31" w:rsidRPr="00F75F31">
        <w:rPr>
          <w:rFonts w:hint="eastAsia"/>
        </w:rPr>
        <w:t>。据估计</w:t>
      </w:r>
      <w:r>
        <w:rPr>
          <w:rFonts w:hint="eastAsia"/>
        </w:rPr>
        <w:t>，</w:t>
      </w:r>
      <w:r w:rsidR="00F75F31" w:rsidRPr="00F75F31">
        <w:rPr>
          <w:rFonts w:hint="eastAsia"/>
        </w:rPr>
        <w:t>2006</w:t>
      </w:r>
      <w:r w:rsidR="00F75F31" w:rsidRPr="00F75F31">
        <w:rPr>
          <w:rFonts w:hint="eastAsia"/>
        </w:rPr>
        <w:t>年的人口总数为</w:t>
      </w:r>
      <w:r w:rsidR="00F75F31" w:rsidRPr="00F75F31">
        <w:rPr>
          <w:rFonts w:hint="eastAsia"/>
        </w:rPr>
        <w:t>10</w:t>
      </w:r>
      <w:r w:rsidR="00526BCF">
        <w:rPr>
          <w:rFonts w:hint="eastAsia"/>
        </w:rPr>
        <w:t>6,</w:t>
      </w:r>
      <w:r w:rsidR="00F75F31" w:rsidRPr="00F75F31">
        <w:rPr>
          <w:rFonts w:hint="eastAsia"/>
        </w:rPr>
        <w:t>60</w:t>
      </w:r>
      <w:r w:rsidR="00526BCF">
        <w:rPr>
          <w:rFonts w:hint="eastAsia"/>
        </w:rPr>
        <w:t>4,</w:t>
      </w:r>
      <w:r w:rsidR="00F75F31">
        <w:rPr>
          <w:rFonts w:hint="eastAsia"/>
        </w:rPr>
        <w:t xml:space="preserve"> </w:t>
      </w:r>
      <w:r w:rsidR="00F75F31" w:rsidRPr="00F75F31">
        <w:rPr>
          <w:rFonts w:hint="eastAsia"/>
        </w:rPr>
        <w:t>其中包括</w:t>
      </w:r>
      <w:r>
        <w:rPr>
          <w:rFonts w:hint="eastAsia"/>
        </w:rPr>
        <w:t>：</w:t>
      </w:r>
      <w:r w:rsidR="00F75F31" w:rsidRPr="00F75F31">
        <w:rPr>
          <w:rFonts w:hint="eastAsia"/>
        </w:rPr>
        <w:t>5</w:t>
      </w:r>
      <w:r w:rsidR="00526BCF">
        <w:rPr>
          <w:rFonts w:hint="eastAsia"/>
        </w:rPr>
        <w:t>3,</w:t>
      </w:r>
      <w:r w:rsidR="000C335D">
        <w:rPr>
          <w:rFonts w:hint="eastAsia"/>
        </w:rPr>
        <w:t>6</w:t>
      </w:r>
      <w:r w:rsidR="00F75F31" w:rsidRPr="00F75F31">
        <w:rPr>
          <w:rFonts w:hint="eastAsia"/>
        </w:rPr>
        <w:t>02</w:t>
      </w:r>
      <w:r w:rsidR="00F75F31" w:rsidRPr="00F75F31">
        <w:rPr>
          <w:rFonts w:hint="eastAsia"/>
        </w:rPr>
        <w:t>名男子和</w:t>
      </w:r>
      <w:r w:rsidR="00F75F31" w:rsidRPr="00F75F31">
        <w:rPr>
          <w:rFonts w:hint="eastAsia"/>
        </w:rPr>
        <w:t>5</w:t>
      </w:r>
      <w:r w:rsidR="00526BCF">
        <w:rPr>
          <w:rFonts w:hint="eastAsia"/>
        </w:rPr>
        <w:t>3,</w:t>
      </w:r>
      <w:r w:rsidR="00F75F31" w:rsidRPr="00F75F31">
        <w:rPr>
          <w:rFonts w:hint="eastAsia"/>
        </w:rPr>
        <w:t>602</w:t>
      </w:r>
      <w:r w:rsidR="00F75F31" w:rsidRPr="00F75F31">
        <w:rPr>
          <w:rFonts w:hint="eastAsia"/>
        </w:rPr>
        <w:t>名妇女。</w:t>
      </w:r>
      <w:r w:rsidR="00F75F31" w:rsidRPr="00F75F31">
        <w:rPr>
          <w:rFonts w:hint="eastAsia"/>
        </w:rPr>
        <w:t>2006</w:t>
      </w:r>
      <w:r w:rsidR="00F75F31" w:rsidRPr="00F75F31">
        <w:rPr>
          <w:rFonts w:hint="eastAsia"/>
        </w:rPr>
        <w:t>年的新生儿性别比例为</w:t>
      </w:r>
      <w:r w:rsidR="00F75F31" w:rsidRPr="00F75F31">
        <w:rPr>
          <w:rFonts w:hint="eastAsia"/>
        </w:rPr>
        <w:t>9</w:t>
      </w:r>
      <w:r>
        <w:rPr>
          <w:rFonts w:hint="eastAsia"/>
        </w:rPr>
        <w:t>8.</w:t>
      </w:r>
      <w:r w:rsidR="00F75F31" w:rsidRPr="00F75F31">
        <w:rPr>
          <w:rFonts w:hint="eastAsia"/>
        </w:rPr>
        <w:t>7</w:t>
      </w:r>
      <w:r w:rsidR="00F75F31" w:rsidRPr="00F75F31">
        <w:rPr>
          <w:rFonts w:hint="eastAsia"/>
        </w:rPr>
        <w:t>男性</w:t>
      </w:r>
      <w:r>
        <w:rPr>
          <w:rFonts w:hint="eastAsia"/>
        </w:rPr>
        <w:t>/</w:t>
      </w:r>
      <w:r w:rsidR="00F75F31" w:rsidRPr="00F75F31">
        <w:rPr>
          <w:rFonts w:hint="eastAsia"/>
        </w:rPr>
        <w:t>100</w:t>
      </w:r>
      <w:r w:rsidR="00F75F31" w:rsidRPr="00F75F31">
        <w:rPr>
          <w:rFonts w:hint="eastAsia"/>
        </w:rPr>
        <w:t>女性。</w:t>
      </w:r>
    </w:p>
    <w:p w:rsidR="00F75F31" w:rsidRPr="00F75F31" w:rsidRDefault="0046100A" w:rsidP="00F75F31">
      <w:pPr>
        <w:pStyle w:val="SingleTxtGC"/>
      </w:pPr>
      <w:r>
        <w:rPr>
          <w:rFonts w:hint="eastAsia"/>
        </w:rPr>
        <w:t>1</w:t>
      </w:r>
      <w:r w:rsidR="00615E22">
        <w:rPr>
          <w:rFonts w:hint="eastAsia"/>
        </w:rPr>
        <w:t>0.</w:t>
      </w:r>
      <w:r>
        <w:rPr>
          <w:rFonts w:hint="eastAsia"/>
        </w:rPr>
        <w:t xml:space="preserve">  </w:t>
      </w:r>
      <w:r w:rsidR="00F75F31" w:rsidRPr="00F75F31">
        <w:rPr>
          <w:rFonts w:hint="eastAsia"/>
        </w:rPr>
        <w:t>大约</w:t>
      </w:r>
      <w:r w:rsidR="00F75F31" w:rsidRPr="00F75F31">
        <w:rPr>
          <w:rFonts w:hint="eastAsia"/>
        </w:rPr>
        <w:t>90</w:t>
      </w:r>
      <w:r w:rsidR="00615E22">
        <w:rPr>
          <w:rFonts w:hint="eastAsia"/>
        </w:rPr>
        <w:t>%</w:t>
      </w:r>
      <w:r w:rsidR="00F75F31" w:rsidRPr="00F75F31">
        <w:rPr>
          <w:rFonts w:hint="eastAsia"/>
        </w:rPr>
        <w:t>的格林纳达人是黑人后裔</w:t>
      </w:r>
      <w:r w:rsidR="00615E22">
        <w:rPr>
          <w:rFonts w:hint="eastAsia"/>
        </w:rPr>
        <w:t>，</w:t>
      </w:r>
      <w:r w:rsidR="00F75F31" w:rsidRPr="00F75F31">
        <w:rPr>
          <w:rFonts w:hint="eastAsia"/>
        </w:rPr>
        <w:t>8</w:t>
      </w:r>
      <w:r w:rsidR="00615E22">
        <w:rPr>
          <w:rFonts w:hint="eastAsia"/>
        </w:rPr>
        <w:t>%</w:t>
      </w:r>
      <w:r w:rsidR="00F75F31" w:rsidRPr="00F75F31">
        <w:rPr>
          <w:rFonts w:hint="eastAsia"/>
        </w:rPr>
        <w:t>为混血儿</w:t>
      </w:r>
      <w:r w:rsidR="00615E22">
        <w:rPr>
          <w:rFonts w:hint="eastAsia"/>
        </w:rPr>
        <w:t>，</w:t>
      </w:r>
      <w:r w:rsidR="00F75F31" w:rsidRPr="00F75F31">
        <w:rPr>
          <w:rFonts w:hint="eastAsia"/>
        </w:rPr>
        <w:t>剩余的</w:t>
      </w:r>
      <w:r w:rsidR="00F75F31" w:rsidRPr="00F75F31">
        <w:rPr>
          <w:rFonts w:hint="eastAsia"/>
        </w:rPr>
        <w:t>2</w:t>
      </w:r>
      <w:r w:rsidR="00615E22">
        <w:rPr>
          <w:rFonts w:hint="eastAsia"/>
        </w:rPr>
        <w:t>%</w:t>
      </w:r>
      <w:r w:rsidR="00F75F31" w:rsidRPr="00F75F31">
        <w:rPr>
          <w:rFonts w:hint="eastAsia"/>
        </w:rPr>
        <w:t>属于东印度、高加索或者其他种族。</w:t>
      </w:r>
    </w:p>
    <w:p w:rsidR="00F75F31" w:rsidRPr="00F75F31" w:rsidRDefault="0046100A" w:rsidP="00F75F31">
      <w:pPr>
        <w:pStyle w:val="SingleTxtGC"/>
      </w:pPr>
      <w:r>
        <w:rPr>
          <w:rFonts w:hint="eastAsia"/>
        </w:rPr>
        <w:t>1</w:t>
      </w:r>
      <w:r w:rsidR="00615E22">
        <w:rPr>
          <w:rFonts w:hint="eastAsia"/>
        </w:rPr>
        <w:t>1.</w:t>
      </w:r>
      <w:r>
        <w:rPr>
          <w:rFonts w:hint="eastAsia"/>
        </w:rPr>
        <w:t xml:space="preserve">  </w:t>
      </w:r>
      <w:r w:rsidR="00F75F31" w:rsidRPr="00F75F31">
        <w:rPr>
          <w:rFonts w:hint="eastAsia"/>
        </w:rPr>
        <w:t>格林纳达的人口十分年轻。大约</w:t>
      </w:r>
      <w:r w:rsidR="00F75F31" w:rsidRPr="00F75F31">
        <w:rPr>
          <w:rFonts w:hint="eastAsia"/>
        </w:rPr>
        <w:t>50</w:t>
      </w:r>
      <w:r w:rsidR="00615E22">
        <w:rPr>
          <w:rFonts w:hint="eastAsia"/>
        </w:rPr>
        <w:t>%</w:t>
      </w:r>
      <w:r w:rsidR="00F75F31" w:rsidRPr="00F75F31">
        <w:rPr>
          <w:rFonts w:hint="eastAsia"/>
        </w:rPr>
        <w:t>的人口在</w:t>
      </w:r>
      <w:r w:rsidR="00F75F31" w:rsidRPr="00F75F31">
        <w:rPr>
          <w:rFonts w:hint="eastAsia"/>
        </w:rPr>
        <w:t>25</w:t>
      </w:r>
      <w:r w:rsidR="00F75F31" w:rsidRPr="00F75F31">
        <w:rPr>
          <w:rFonts w:hint="eastAsia"/>
        </w:rPr>
        <w:t>岁以下</w:t>
      </w:r>
      <w:r w:rsidR="00615E22">
        <w:rPr>
          <w:rFonts w:hint="eastAsia"/>
        </w:rPr>
        <w:t>，</w:t>
      </w:r>
      <w:r w:rsidR="00F75F31" w:rsidRPr="00F75F31">
        <w:rPr>
          <w:rFonts w:hint="eastAsia"/>
        </w:rPr>
        <w:t>另外</w:t>
      </w:r>
      <w:r w:rsidR="00F75F31" w:rsidRPr="00F75F31">
        <w:rPr>
          <w:rFonts w:hint="eastAsia"/>
        </w:rPr>
        <w:t>12</w:t>
      </w:r>
      <w:r w:rsidR="00615E22">
        <w:rPr>
          <w:rFonts w:hint="eastAsia"/>
        </w:rPr>
        <w:t>%</w:t>
      </w:r>
      <w:r w:rsidR="00F75F31" w:rsidRPr="00F75F31">
        <w:rPr>
          <w:rFonts w:hint="eastAsia"/>
        </w:rPr>
        <w:t>的人在</w:t>
      </w:r>
      <w:r w:rsidR="00F75F31" w:rsidRPr="00F75F31">
        <w:rPr>
          <w:rFonts w:hint="eastAsia"/>
        </w:rPr>
        <w:t>25</w:t>
      </w:r>
      <w:r w:rsidR="00F75F31" w:rsidRPr="00F75F31">
        <w:rPr>
          <w:rFonts w:hint="eastAsia"/>
        </w:rPr>
        <w:t>岁和</w:t>
      </w:r>
      <w:r w:rsidR="00F75F31" w:rsidRPr="00F75F31">
        <w:rPr>
          <w:rFonts w:hint="eastAsia"/>
        </w:rPr>
        <w:t>30</w:t>
      </w:r>
      <w:r w:rsidR="00F75F31" w:rsidRPr="00F75F31">
        <w:rPr>
          <w:rFonts w:hint="eastAsia"/>
        </w:rPr>
        <w:t>岁之间</w:t>
      </w:r>
      <w:r w:rsidR="00615E22">
        <w:rPr>
          <w:rFonts w:hint="eastAsia"/>
        </w:rPr>
        <w:t>(</w:t>
      </w:r>
      <w:r w:rsidR="00F75F31" w:rsidRPr="00F75F31">
        <w:rPr>
          <w:rFonts w:hint="eastAsia"/>
        </w:rPr>
        <w:t>见表格</w:t>
      </w:r>
      <w:r w:rsidR="00F75F31" w:rsidRPr="00F75F31">
        <w:rPr>
          <w:rFonts w:hint="eastAsia"/>
        </w:rPr>
        <w:t>2</w:t>
      </w:r>
      <w:r w:rsidR="00615E22">
        <w:rPr>
          <w:rFonts w:hint="eastAsia"/>
        </w:rPr>
        <w:t>)</w:t>
      </w:r>
      <w:r w:rsidR="00F75F31" w:rsidRPr="00F75F31">
        <w:rPr>
          <w:rFonts w:hint="eastAsia"/>
        </w:rPr>
        <w:t>。</w:t>
      </w:r>
    </w:p>
    <w:p w:rsidR="00F75F31" w:rsidRPr="00F75F31" w:rsidRDefault="0046100A" w:rsidP="00F75F31">
      <w:pPr>
        <w:pStyle w:val="SingleTxtGC"/>
      </w:pPr>
      <w:r>
        <w:rPr>
          <w:rFonts w:hint="eastAsia"/>
        </w:rPr>
        <w:t>1</w:t>
      </w:r>
      <w:r w:rsidR="00615E22">
        <w:rPr>
          <w:rFonts w:hint="eastAsia"/>
        </w:rPr>
        <w:t>2.</w:t>
      </w:r>
      <w:r>
        <w:rPr>
          <w:rFonts w:hint="eastAsia"/>
        </w:rPr>
        <w:t xml:space="preserve">  </w:t>
      </w:r>
      <w:r w:rsidR="00F75F31" w:rsidRPr="00F75F31">
        <w:rPr>
          <w:rFonts w:hint="eastAsia"/>
        </w:rPr>
        <w:t>格林纳达有五座城市</w:t>
      </w:r>
      <w:r w:rsidR="00615E22">
        <w:rPr>
          <w:rFonts w:hint="eastAsia"/>
        </w:rPr>
        <w:t>；</w:t>
      </w:r>
      <w:r w:rsidR="00F75F31" w:rsidRPr="00F75F31">
        <w:rPr>
          <w:rFonts w:hint="eastAsia"/>
        </w:rPr>
        <w:t>卡里亚库有一座城市。国家首都是圣乔治市</w:t>
      </w:r>
      <w:r w:rsidR="00615E22">
        <w:rPr>
          <w:rFonts w:hint="eastAsia"/>
        </w:rPr>
        <w:t>，</w:t>
      </w:r>
      <w:r w:rsidR="00F75F31" w:rsidRPr="00F75F31">
        <w:rPr>
          <w:rFonts w:hint="eastAsia"/>
        </w:rPr>
        <w:t>位于南部的圣乔治区。为便于统计</w:t>
      </w:r>
      <w:r w:rsidR="00615E22">
        <w:rPr>
          <w:rFonts w:hint="eastAsia"/>
        </w:rPr>
        <w:t>，</w:t>
      </w:r>
      <w:r w:rsidR="00F75F31" w:rsidRPr="00F75F31">
        <w:rPr>
          <w:rFonts w:hint="eastAsia"/>
        </w:rPr>
        <w:t>只有圣乔治市及其周边地方算作城市地区</w:t>
      </w:r>
      <w:r w:rsidR="00615E22">
        <w:rPr>
          <w:rFonts w:hint="eastAsia"/>
        </w:rPr>
        <w:t>，</w:t>
      </w:r>
      <w:r w:rsidR="00F75F31" w:rsidRPr="00F75F31">
        <w:rPr>
          <w:rFonts w:hint="eastAsia"/>
        </w:rPr>
        <w:t>国家其余部分则划为农村地区。</w:t>
      </w:r>
    </w:p>
    <w:p w:rsidR="00F75F31" w:rsidRPr="00F75F31" w:rsidRDefault="0046100A" w:rsidP="00F75F31">
      <w:pPr>
        <w:pStyle w:val="SingleTxtGC"/>
      </w:pPr>
      <w:r>
        <w:rPr>
          <w:rFonts w:hint="eastAsia"/>
        </w:rPr>
        <w:t>1</w:t>
      </w:r>
      <w:r w:rsidR="00615E22">
        <w:rPr>
          <w:rFonts w:hint="eastAsia"/>
        </w:rPr>
        <w:t>3.</w:t>
      </w:r>
      <w:r>
        <w:rPr>
          <w:rFonts w:hint="eastAsia"/>
        </w:rPr>
        <w:t xml:space="preserve">  </w:t>
      </w:r>
      <w:r w:rsidR="00F75F31" w:rsidRPr="00F75F31">
        <w:rPr>
          <w:rFonts w:hint="eastAsia"/>
        </w:rPr>
        <w:t>国民主要居住在沿海地区的城镇和小村庄里。多数住房位于公路两旁。圣乔治区拥有机场、主要旅游点以及首都。圣乔治区是整个国家人口密度最高的地区</w:t>
      </w:r>
      <w:r w:rsidR="00615E22">
        <w:rPr>
          <w:rFonts w:hint="eastAsia"/>
        </w:rPr>
        <w:t>，</w:t>
      </w:r>
      <w:r w:rsidR="00F75F31" w:rsidRPr="00F75F31">
        <w:rPr>
          <w:rFonts w:hint="eastAsia"/>
        </w:rPr>
        <w:t>常住人口超过全国人口的三分之一</w:t>
      </w:r>
      <w:r w:rsidR="00615E22">
        <w:rPr>
          <w:rFonts w:hint="eastAsia"/>
        </w:rPr>
        <w:t>(</w:t>
      </w:r>
      <w:r w:rsidR="00F75F31" w:rsidRPr="00F75F31">
        <w:rPr>
          <w:rFonts w:hint="eastAsia"/>
        </w:rPr>
        <w:t>见表格</w:t>
      </w:r>
      <w:r w:rsidR="00F75F31" w:rsidRPr="00F75F31">
        <w:rPr>
          <w:rFonts w:hint="eastAsia"/>
        </w:rPr>
        <w:t>3</w:t>
      </w:r>
      <w:r w:rsidR="00F75F31" w:rsidRPr="00F75F31">
        <w:rPr>
          <w:rFonts w:hint="eastAsia"/>
        </w:rPr>
        <w:t>和表格</w:t>
      </w:r>
      <w:r w:rsidR="00F75F31" w:rsidRPr="00F75F31">
        <w:rPr>
          <w:rFonts w:hint="eastAsia"/>
        </w:rPr>
        <w:t>4</w:t>
      </w:r>
      <w:r w:rsidR="00F75F31" w:rsidRPr="00F75F31">
        <w:rPr>
          <w:rFonts w:hint="eastAsia"/>
        </w:rPr>
        <w:t>以及图表</w:t>
      </w:r>
      <w:r w:rsidR="00F75F31" w:rsidRPr="00F75F31">
        <w:rPr>
          <w:rFonts w:hint="eastAsia"/>
        </w:rPr>
        <w:t>1</w:t>
      </w:r>
      <w:r w:rsidR="00615E22">
        <w:rPr>
          <w:rFonts w:hint="eastAsia"/>
        </w:rPr>
        <w:t>)</w:t>
      </w:r>
      <w:r w:rsidR="00F75F31" w:rsidRPr="00F75F31">
        <w:rPr>
          <w:rFonts w:hint="eastAsia"/>
        </w:rPr>
        <w:t>。</w:t>
      </w:r>
    </w:p>
    <w:p w:rsidR="00F75F31" w:rsidRPr="00F75F31" w:rsidRDefault="0046100A" w:rsidP="0046100A">
      <w:pPr>
        <w:pStyle w:val="H23GC"/>
      </w:pPr>
      <w:r>
        <w:rPr>
          <w:rFonts w:hint="eastAsia"/>
        </w:rPr>
        <w:tab/>
      </w:r>
      <w:r>
        <w:rPr>
          <w:rFonts w:hint="eastAsia"/>
        </w:rPr>
        <w:tab/>
      </w:r>
      <w:r w:rsidR="00F75F31" w:rsidRPr="00F75F31">
        <w:rPr>
          <w:rFonts w:hint="eastAsia"/>
        </w:rPr>
        <w:t>语言</w:t>
      </w:r>
    </w:p>
    <w:p w:rsidR="00F75F31" w:rsidRPr="00F75F31" w:rsidRDefault="0046100A" w:rsidP="00F75F31">
      <w:pPr>
        <w:pStyle w:val="SingleTxtGC"/>
      </w:pPr>
      <w:r>
        <w:rPr>
          <w:rFonts w:hint="eastAsia"/>
        </w:rPr>
        <w:t>1</w:t>
      </w:r>
      <w:r w:rsidR="00615E22">
        <w:rPr>
          <w:rFonts w:hint="eastAsia"/>
        </w:rPr>
        <w:t>4.</w:t>
      </w:r>
      <w:r>
        <w:rPr>
          <w:rFonts w:hint="eastAsia"/>
        </w:rPr>
        <w:t xml:space="preserve">  </w:t>
      </w:r>
      <w:r w:rsidR="00F75F31" w:rsidRPr="00F75F31">
        <w:rPr>
          <w:rFonts w:hint="eastAsia"/>
        </w:rPr>
        <w:t>以“香料之岛”享誉国际的格林纳达以英语为国语。</w:t>
      </w:r>
    </w:p>
    <w:p w:rsidR="00F75F31" w:rsidRPr="00F75F31" w:rsidRDefault="0046100A" w:rsidP="0046100A">
      <w:pPr>
        <w:pStyle w:val="H23GC"/>
      </w:pPr>
      <w:r>
        <w:rPr>
          <w:rFonts w:hint="eastAsia"/>
        </w:rPr>
        <w:tab/>
      </w:r>
      <w:r>
        <w:rPr>
          <w:rFonts w:hint="eastAsia"/>
        </w:rPr>
        <w:tab/>
      </w:r>
      <w:r w:rsidR="00F75F31" w:rsidRPr="00F75F31">
        <w:rPr>
          <w:rFonts w:hint="eastAsia"/>
        </w:rPr>
        <w:t>宗教</w:t>
      </w:r>
    </w:p>
    <w:p w:rsidR="00F75F31" w:rsidRPr="00F75F31" w:rsidRDefault="0046100A" w:rsidP="00F75F31">
      <w:pPr>
        <w:pStyle w:val="SingleTxtGC"/>
      </w:pPr>
      <w:r>
        <w:rPr>
          <w:rFonts w:hint="eastAsia"/>
        </w:rPr>
        <w:t>1</w:t>
      </w:r>
      <w:r w:rsidR="00615E22">
        <w:rPr>
          <w:rFonts w:hint="eastAsia"/>
        </w:rPr>
        <w:t>5.</w:t>
      </w:r>
      <w:r>
        <w:rPr>
          <w:rFonts w:hint="eastAsia"/>
        </w:rPr>
        <w:t xml:space="preserve">  </w:t>
      </w:r>
      <w:r w:rsidR="00F75F31" w:rsidRPr="00F75F31">
        <w:rPr>
          <w:rFonts w:hint="eastAsia"/>
        </w:rPr>
        <w:t>格林纳达的主要宗教是基督教。根据</w:t>
      </w:r>
      <w:r w:rsidR="00F75F31" w:rsidRPr="00F75F31">
        <w:rPr>
          <w:rFonts w:hint="eastAsia"/>
        </w:rPr>
        <w:t>2001</w:t>
      </w:r>
      <w:r w:rsidR="00F75F31" w:rsidRPr="00F75F31">
        <w:rPr>
          <w:rFonts w:hint="eastAsia"/>
        </w:rPr>
        <w:t>年的人口和住房普查</w:t>
      </w:r>
      <w:r w:rsidR="00615E22">
        <w:rPr>
          <w:rFonts w:hint="eastAsia"/>
        </w:rPr>
        <w:t>，</w:t>
      </w:r>
      <w:r w:rsidR="00F75F31" w:rsidRPr="00F75F31">
        <w:rPr>
          <w:rFonts w:hint="eastAsia"/>
        </w:rPr>
        <w:t>44</w:t>
      </w:r>
      <w:r w:rsidR="00615E22">
        <w:rPr>
          <w:rFonts w:hint="eastAsia"/>
        </w:rPr>
        <w:t>%</w:t>
      </w:r>
      <w:r w:rsidR="00F75F31" w:rsidRPr="00F75F31">
        <w:rPr>
          <w:rFonts w:hint="eastAsia"/>
        </w:rPr>
        <w:t>的人信奉罗马天主教。英国国教、五旬节和基督复临安息日教派的信徒大约各占</w:t>
      </w:r>
      <w:r w:rsidR="00F75F31" w:rsidRPr="00F75F31">
        <w:rPr>
          <w:rFonts w:hint="eastAsia"/>
        </w:rPr>
        <w:t>11</w:t>
      </w:r>
      <w:r w:rsidR="00615E22">
        <w:rPr>
          <w:rFonts w:hint="eastAsia"/>
        </w:rPr>
        <w:t>%</w:t>
      </w:r>
      <w:r w:rsidR="00615E22">
        <w:rPr>
          <w:rFonts w:hint="eastAsia"/>
        </w:rPr>
        <w:t>；</w:t>
      </w:r>
      <w:r w:rsidR="00F75F31" w:rsidRPr="00F75F31">
        <w:rPr>
          <w:rFonts w:hint="eastAsia"/>
        </w:rPr>
        <w:t>还有一些人信仰其他基督教派。极少数人信仰拉斯特法里教和伊斯兰教。</w:t>
      </w:r>
    </w:p>
    <w:p w:rsidR="00F75F31" w:rsidRPr="00F75F31" w:rsidRDefault="0046100A" w:rsidP="0046100A">
      <w:pPr>
        <w:pStyle w:val="H23GC"/>
      </w:pPr>
      <w:r>
        <w:rPr>
          <w:rFonts w:hint="eastAsia"/>
        </w:rPr>
        <w:tab/>
      </w:r>
      <w:r>
        <w:rPr>
          <w:rFonts w:hint="eastAsia"/>
        </w:rPr>
        <w:tab/>
      </w:r>
      <w:r w:rsidR="00F75F31" w:rsidRPr="00F75F31">
        <w:rPr>
          <w:rFonts w:hint="eastAsia"/>
        </w:rPr>
        <w:t>政府</w:t>
      </w:r>
    </w:p>
    <w:p w:rsidR="00F75F31" w:rsidRPr="00F75F31" w:rsidRDefault="0046100A" w:rsidP="00F75F31">
      <w:pPr>
        <w:pStyle w:val="SingleTxtGC"/>
      </w:pPr>
      <w:r>
        <w:rPr>
          <w:rFonts w:hint="eastAsia"/>
        </w:rPr>
        <w:t>1</w:t>
      </w:r>
      <w:r w:rsidR="00615E22">
        <w:rPr>
          <w:rFonts w:hint="eastAsia"/>
        </w:rPr>
        <w:t>6.</w:t>
      </w:r>
      <w:r>
        <w:rPr>
          <w:rFonts w:hint="eastAsia"/>
        </w:rPr>
        <w:t xml:space="preserve">  </w:t>
      </w:r>
      <w:r w:rsidR="00F75F31" w:rsidRPr="00F75F31">
        <w:rPr>
          <w:rFonts w:hint="eastAsia"/>
        </w:rPr>
        <w:t>格林纳达是西半球最小的独立国家之一。它于</w:t>
      </w:r>
      <w:r w:rsidR="00F75F31" w:rsidRPr="00F75F31">
        <w:rPr>
          <w:rFonts w:hint="eastAsia"/>
        </w:rPr>
        <w:t>1974</w:t>
      </w:r>
      <w:r w:rsidR="00F75F31" w:rsidRPr="00F75F31">
        <w:rPr>
          <w:rFonts w:hint="eastAsia"/>
        </w:rPr>
        <w:t>年</w:t>
      </w:r>
      <w:r w:rsidR="00F75F31" w:rsidRPr="00F75F31">
        <w:rPr>
          <w:rFonts w:hint="eastAsia"/>
        </w:rPr>
        <w:t>2</w:t>
      </w:r>
      <w:r w:rsidR="00F75F31" w:rsidRPr="00F75F31">
        <w:rPr>
          <w:rFonts w:hint="eastAsia"/>
        </w:rPr>
        <w:t>月</w:t>
      </w:r>
      <w:r w:rsidR="00F75F31" w:rsidRPr="00F75F31">
        <w:rPr>
          <w:rFonts w:hint="eastAsia"/>
        </w:rPr>
        <w:t>7</w:t>
      </w:r>
      <w:r w:rsidR="00F75F31" w:rsidRPr="00F75F31">
        <w:rPr>
          <w:rFonts w:hint="eastAsia"/>
        </w:rPr>
        <w:t>日脱离英国取得独立</w:t>
      </w:r>
      <w:r w:rsidR="00615E22">
        <w:rPr>
          <w:rFonts w:hint="eastAsia"/>
        </w:rPr>
        <w:t>，</w:t>
      </w:r>
      <w:r w:rsidR="00F75F31" w:rsidRPr="00F75F31">
        <w:rPr>
          <w:rFonts w:hint="eastAsia"/>
        </w:rPr>
        <w:t>是</w:t>
      </w:r>
      <w:r w:rsidR="00F75F31" w:rsidRPr="00F75F31">
        <w:rPr>
          <w:rFonts w:hint="eastAsia"/>
        </w:rPr>
        <w:t>OECS</w:t>
      </w:r>
      <w:r w:rsidR="00F75F31" w:rsidRPr="00F75F31">
        <w:rPr>
          <w:rFonts w:hint="eastAsia"/>
        </w:rPr>
        <w:t>中第一个获得独立的国家。从</w:t>
      </w:r>
      <w:r w:rsidR="00F75F31" w:rsidRPr="00F75F31">
        <w:rPr>
          <w:rFonts w:hint="eastAsia"/>
        </w:rPr>
        <w:t>1979</w:t>
      </w:r>
      <w:r w:rsidR="00F75F31" w:rsidRPr="00F75F31">
        <w:rPr>
          <w:rFonts w:hint="eastAsia"/>
        </w:rPr>
        <w:t>年</w:t>
      </w:r>
      <w:r w:rsidR="00F75F31" w:rsidRPr="00F75F31">
        <w:rPr>
          <w:rFonts w:hint="eastAsia"/>
        </w:rPr>
        <w:t>3</w:t>
      </w:r>
      <w:r w:rsidR="00F75F31" w:rsidRPr="00F75F31">
        <w:rPr>
          <w:rFonts w:hint="eastAsia"/>
        </w:rPr>
        <w:t>月</w:t>
      </w:r>
      <w:r w:rsidR="00F75F31" w:rsidRPr="00F75F31">
        <w:rPr>
          <w:rFonts w:hint="eastAsia"/>
        </w:rPr>
        <w:t>13</w:t>
      </w:r>
      <w:r w:rsidR="00F75F31" w:rsidRPr="00F75F31">
        <w:rPr>
          <w:rFonts w:hint="eastAsia"/>
        </w:rPr>
        <w:t>日至</w:t>
      </w:r>
      <w:r w:rsidR="00F75F31" w:rsidRPr="00F75F31">
        <w:rPr>
          <w:rFonts w:hint="eastAsia"/>
        </w:rPr>
        <w:t>1983</w:t>
      </w:r>
      <w:r w:rsidR="00F75F31" w:rsidRPr="00F75F31">
        <w:rPr>
          <w:rFonts w:hint="eastAsia"/>
        </w:rPr>
        <w:t>年</w:t>
      </w:r>
      <w:r w:rsidR="00F75F31" w:rsidRPr="00F75F31">
        <w:rPr>
          <w:rFonts w:hint="eastAsia"/>
        </w:rPr>
        <w:t>10</w:t>
      </w:r>
      <w:r w:rsidR="00F75F31" w:rsidRPr="00F75F31">
        <w:rPr>
          <w:rFonts w:hint="eastAsia"/>
        </w:rPr>
        <w:t>月</w:t>
      </w:r>
      <w:r w:rsidR="00F75F31" w:rsidRPr="00F75F31">
        <w:rPr>
          <w:rFonts w:hint="eastAsia"/>
        </w:rPr>
        <w:t>25</w:t>
      </w:r>
      <w:r w:rsidR="00F75F31" w:rsidRPr="00F75F31">
        <w:rPr>
          <w:rFonts w:hint="eastAsia"/>
        </w:rPr>
        <w:t>日</w:t>
      </w:r>
      <w:r w:rsidR="00615E22">
        <w:rPr>
          <w:rFonts w:hint="eastAsia"/>
        </w:rPr>
        <w:t>，</w:t>
      </w:r>
      <w:r w:rsidR="00F75F31" w:rsidRPr="00F75F31">
        <w:rPr>
          <w:rFonts w:hint="eastAsia"/>
        </w:rPr>
        <w:t>格林纳达在革命政府统治之下。</w:t>
      </w:r>
      <w:r w:rsidR="00F75F31" w:rsidRPr="00F75F31">
        <w:rPr>
          <w:rFonts w:hint="eastAsia"/>
        </w:rPr>
        <w:t>1979</w:t>
      </w:r>
      <w:r w:rsidR="00F75F31" w:rsidRPr="00F75F31">
        <w:rPr>
          <w:rFonts w:hint="eastAsia"/>
        </w:rPr>
        <w:t>年的第一次政变推翻了格林纳达联合工党</w:t>
      </w:r>
      <w:r w:rsidR="00F75F31" w:rsidRPr="00F75F31">
        <w:t>Eric Matthew Gairy</w:t>
      </w:r>
      <w:r w:rsidR="00F75F31" w:rsidRPr="00F75F31">
        <w:rPr>
          <w:rFonts w:hint="eastAsia"/>
        </w:rPr>
        <w:t>爵士领导的政府</w:t>
      </w:r>
      <w:r w:rsidR="00615E22">
        <w:rPr>
          <w:rFonts w:hint="eastAsia"/>
        </w:rPr>
        <w:t>，</w:t>
      </w:r>
      <w:r w:rsidR="00F75F31" w:rsidRPr="00F75F31">
        <w:rPr>
          <w:rFonts w:hint="eastAsia"/>
        </w:rPr>
        <w:t>并且建立了以</w:t>
      </w:r>
      <w:r w:rsidR="00F75F31" w:rsidRPr="00F75F31">
        <w:t>Maurice Bishop</w:t>
      </w:r>
      <w:r w:rsidR="00F75F31" w:rsidRPr="00F75F31">
        <w:rPr>
          <w:rFonts w:hint="eastAsia"/>
        </w:rPr>
        <w:t>为总理的人民革命政府</w:t>
      </w:r>
      <w:r w:rsidR="00615E22">
        <w:rPr>
          <w:rFonts w:hint="eastAsia"/>
        </w:rPr>
        <w:t>(</w:t>
      </w:r>
      <w:r w:rsidR="00F75F31" w:rsidRPr="00F75F31">
        <w:rPr>
          <w:rFonts w:hint="eastAsia"/>
        </w:rPr>
        <w:t>PRG</w:t>
      </w:r>
      <w:r w:rsidR="00615E22">
        <w:rPr>
          <w:rFonts w:hint="eastAsia"/>
        </w:rPr>
        <w:t>)</w:t>
      </w:r>
      <w:r w:rsidR="00F75F31" w:rsidRPr="00F75F31">
        <w:rPr>
          <w:rFonts w:hint="eastAsia"/>
        </w:rPr>
        <w:t>。</w:t>
      </w:r>
      <w:r w:rsidR="00F75F31" w:rsidRPr="00F75F31">
        <w:rPr>
          <w:rFonts w:hint="eastAsia"/>
        </w:rPr>
        <w:t>PRG</w:t>
      </w:r>
      <w:r w:rsidR="00F75F31" w:rsidRPr="00F75F31">
        <w:rPr>
          <w:rFonts w:hint="eastAsia"/>
        </w:rPr>
        <w:t>中的一个派别所发动的第二次政变于</w:t>
      </w:r>
      <w:r w:rsidR="00F75F31" w:rsidRPr="00F75F31">
        <w:rPr>
          <w:rFonts w:hint="eastAsia"/>
        </w:rPr>
        <w:t>1983</w:t>
      </w:r>
      <w:r w:rsidR="00F75F31" w:rsidRPr="00F75F31">
        <w:rPr>
          <w:rFonts w:hint="eastAsia"/>
        </w:rPr>
        <w:t>年</w:t>
      </w:r>
      <w:r w:rsidR="00F75F31" w:rsidRPr="00F75F31">
        <w:rPr>
          <w:rFonts w:hint="eastAsia"/>
        </w:rPr>
        <w:t>10</w:t>
      </w:r>
      <w:r w:rsidR="00F75F31" w:rsidRPr="00F75F31">
        <w:rPr>
          <w:rFonts w:hint="eastAsia"/>
        </w:rPr>
        <w:t>月</w:t>
      </w:r>
      <w:r w:rsidR="00F75F31" w:rsidRPr="00F75F31">
        <w:rPr>
          <w:rFonts w:hint="eastAsia"/>
        </w:rPr>
        <w:t>19</w:t>
      </w:r>
      <w:r w:rsidR="00F75F31" w:rsidRPr="00F75F31">
        <w:rPr>
          <w:rFonts w:hint="eastAsia"/>
        </w:rPr>
        <w:t>日推翻了革命政府。几天之后</w:t>
      </w:r>
      <w:r w:rsidR="00615E22">
        <w:rPr>
          <w:rFonts w:hint="eastAsia"/>
        </w:rPr>
        <w:t>，</w:t>
      </w:r>
      <w:r w:rsidR="00F75F31" w:rsidRPr="00F75F31">
        <w:rPr>
          <w:rFonts w:hint="eastAsia"/>
        </w:rPr>
        <w:t>也即</w:t>
      </w:r>
      <w:r w:rsidR="00F75F31" w:rsidRPr="00F75F31">
        <w:rPr>
          <w:rFonts w:hint="eastAsia"/>
        </w:rPr>
        <w:t>10</w:t>
      </w:r>
      <w:r w:rsidR="00F75F31" w:rsidRPr="00F75F31">
        <w:rPr>
          <w:rFonts w:hint="eastAsia"/>
        </w:rPr>
        <w:t>月</w:t>
      </w:r>
      <w:r w:rsidR="00F75F31" w:rsidRPr="00F75F31">
        <w:rPr>
          <w:rFonts w:hint="eastAsia"/>
        </w:rPr>
        <w:t>25</w:t>
      </w:r>
      <w:r w:rsidR="00F75F31" w:rsidRPr="00F75F31">
        <w:rPr>
          <w:rFonts w:hint="eastAsia"/>
        </w:rPr>
        <w:t>日</w:t>
      </w:r>
      <w:r w:rsidR="00615E22">
        <w:rPr>
          <w:rFonts w:hint="eastAsia"/>
        </w:rPr>
        <w:t>，</w:t>
      </w:r>
      <w:r w:rsidR="00F75F31" w:rsidRPr="00F75F31">
        <w:rPr>
          <w:rFonts w:hint="eastAsia"/>
        </w:rPr>
        <w:t>美利坚合众国进行了武装干预</w:t>
      </w:r>
      <w:r w:rsidR="00615E22">
        <w:rPr>
          <w:rFonts w:hint="eastAsia"/>
        </w:rPr>
        <w:t>，</w:t>
      </w:r>
      <w:r w:rsidR="00F75F31" w:rsidRPr="00F75F31">
        <w:rPr>
          <w:rFonts w:hint="eastAsia"/>
        </w:rPr>
        <w:t>镇压了这场政变</w:t>
      </w:r>
      <w:r w:rsidR="00615E22">
        <w:rPr>
          <w:rFonts w:hint="eastAsia"/>
        </w:rPr>
        <w:t>，</w:t>
      </w:r>
      <w:r w:rsidR="00F75F31" w:rsidRPr="00F75F31">
        <w:rPr>
          <w:rFonts w:hint="eastAsia"/>
        </w:rPr>
        <w:t>从而恢复了格林纳达的议会民主。</w:t>
      </w:r>
    </w:p>
    <w:p w:rsidR="00F75F31" w:rsidRPr="00F75F31" w:rsidRDefault="0046100A" w:rsidP="00F75F31">
      <w:pPr>
        <w:pStyle w:val="SingleTxtGC"/>
      </w:pPr>
      <w:r>
        <w:rPr>
          <w:rFonts w:hint="eastAsia"/>
        </w:rPr>
        <w:t>1</w:t>
      </w:r>
      <w:r w:rsidR="00615E22">
        <w:rPr>
          <w:rFonts w:hint="eastAsia"/>
        </w:rPr>
        <w:t>7.</w:t>
      </w:r>
      <w:r>
        <w:rPr>
          <w:rFonts w:hint="eastAsia"/>
        </w:rPr>
        <w:t xml:space="preserve">  </w:t>
      </w:r>
      <w:r w:rsidR="00F75F31" w:rsidRPr="00F75F31">
        <w:rPr>
          <w:rFonts w:hint="eastAsia"/>
        </w:rPr>
        <w:t>格林纳达采用英国式的两院制立法机构</w:t>
      </w:r>
      <w:r w:rsidR="00615E22">
        <w:rPr>
          <w:rFonts w:hint="eastAsia"/>
        </w:rPr>
        <w:t>：</w:t>
      </w:r>
      <w:r w:rsidR="00F75F31" w:rsidRPr="00F75F31">
        <w:rPr>
          <w:rFonts w:hint="eastAsia"/>
        </w:rPr>
        <w:t>议会。国家元首是英国女王伊丽莎白二世</w:t>
      </w:r>
      <w:r w:rsidR="00615E22">
        <w:rPr>
          <w:rFonts w:hint="eastAsia"/>
        </w:rPr>
        <w:t>；</w:t>
      </w:r>
      <w:r w:rsidR="00F75F31" w:rsidRPr="00F75F31">
        <w:rPr>
          <w:rFonts w:hint="eastAsia"/>
        </w:rPr>
        <w:t>由女王任命的总督代表。总理是政府首脑。内阁作出行政决定并且制定政策。</w:t>
      </w:r>
    </w:p>
    <w:p w:rsidR="00F75F31" w:rsidRPr="00F75F31" w:rsidRDefault="00C16442" w:rsidP="00F75F31">
      <w:pPr>
        <w:pStyle w:val="SingleTxtGC"/>
      </w:pPr>
      <w:r>
        <w:rPr>
          <w:rFonts w:hint="eastAsia"/>
        </w:rPr>
        <w:t>1</w:t>
      </w:r>
      <w:r w:rsidR="00615E22">
        <w:rPr>
          <w:rFonts w:hint="eastAsia"/>
        </w:rPr>
        <w:t>8.</w:t>
      </w:r>
      <w:r>
        <w:rPr>
          <w:rFonts w:hint="eastAsia"/>
        </w:rPr>
        <w:t xml:space="preserve">  </w:t>
      </w:r>
      <w:r w:rsidR="00F75F31" w:rsidRPr="00F75F31">
        <w:rPr>
          <w:rFonts w:hint="eastAsia"/>
        </w:rPr>
        <w:t>《宪法》规定每五年举行一次大选。根据得票多者当选的选举制度</w:t>
      </w:r>
      <w:r w:rsidR="00615E22">
        <w:rPr>
          <w:rFonts w:hint="eastAsia"/>
        </w:rPr>
        <w:t>，</w:t>
      </w:r>
      <w:r w:rsidR="00F75F31" w:rsidRPr="00F75F31">
        <w:rPr>
          <w:rFonts w:hint="eastAsia"/>
        </w:rPr>
        <w:t>下院</w:t>
      </w:r>
      <w:r w:rsidR="00615E22">
        <w:rPr>
          <w:rFonts w:hint="eastAsia"/>
        </w:rPr>
        <w:t>(</w:t>
      </w:r>
      <w:r w:rsidR="00F75F31" w:rsidRPr="00F75F31">
        <w:rPr>
          <w:rFonts w:hint="eastAsia"/>
        </w:rPr>
        <w:t>或称众议院</w:t>
      </w:r>
      <w:r w:rsidR="00615E22">
        <w:rPr>
          <w:rFonts w:hint="eastAsia"/>
        </w:rPr>
        <w:t>)</w:t>
      </w:r>
      <w:r w:rsidR="00F75F31" w:rsidRPr="00F75F31">
        <w:rPr>
          <w:rFonts w:hint="eastAsia"/>
        </w:rPr>
        <w:t>的</w:t>
      </w:r>
      <w:r w:rsidR="00F75F31" w:rsidRPr="00F75F31">
        <w:rPr>
          <w:rFonts w:hint="eastAsia"/>
        </w:rPr>
        <w:t>15</w:t>
      </w:r>
      <w:r w:rsidR="00F75F31" w:rsidRPr="00F75F31">
        <w:rPr>
          <w:rFonts w:hint="eastAsia"/>
        </w:rPr>
        <w:t>名议会代表由选举产生。上院</w:t>
      </w:r>
      <w:r w:rsidR="00615E22">
        <w:rPr>
          <w:rFonts w:hint="eastAsia"/>
        </w:rPr>
        <w:t>(</w:t>
      </w:r>
      <w:r w:rsidR="00F75F31" w:rsidRPr="00F75F31">
        <w:rPr>
          <w:rFonts w:hint="eastAsia"/>
        </w:rPr>
        <w:t>或称参议院</w:t>
      </w:r>
      <w:r w:rsidR="00615E22">
        <w:rPr>
          <w:rFonts w:hint="eastAsia"/>
        </w:rPr>
        <w:t>)</w:t>
      </w:r>
      <w:r w:rsidR="00F75F31" w:rsidRPr="00F75F31">
        <w:rPr>
          <w:rFonts w:hint="eastAsia"/>
        </w:rPr>
        <w:t>的</w:t>
      </w:r>
      <w:r w:rsidR="00F75F31" w:rsidRPr="00F75F31">
        <w:rPr>
          <w:rFonts w:hint="eastAsia"/>
        </w:rPr>
        <w:t>13</w:t>
      </w:r>
      <w:r w:rsidR="00F75F31" w:rsidRPr="00F75F31">
        <w:rPr>
          <w:rFonts w:hint="eastAsia"/>
        </w:rPr>
        <w:t>名代表是任命的。</w:t>
      </w:r>
    </w:p>
    <w:p w:rsidR="00F75F31" w:rsidRPr="00F75F31" w:rsidRDefault="00C16442" w:rsidP="00F75F31">
      <w:pPr>
        <w:pStyle w:val="SingleTxtGC"/>
      </w:pPr>
      <w:r>
        <w:rPr>
          <w:rFonts w:hint="eastAsia"/>
        </w:rPr>
        <w:t>1</w:t>
      </w:r>
      <w:r w:rsidR="00615E22">
        <w:rPr>
          <w:rFonts w:hint="eastAsia"/>
        </w:rPr>
        <w:t>9.</w:t>
      </w:r>
      <w:r>
        <w:rPr>
          <w:rFonts w:hint="eastAsia"/>
        </w:rPr>
        <w:t xml:space="preserve">  </w:t>
      </w:r>
      <w:r w:rsidR="00F75F31" w:rsidRPr="00F75F31">
        <w:rPr>
          <w:rFonts w:hint="eastAsia"/>
        </w:rPr>
        <w:t>除了联合国</w:t>
      </w:r>
      <w:r w:rsidR="00615E22">
        <w:rPr>
          <w:rFonts w:hint="eastAsia"/>
        </w:rPr>
        <w:t>，</w:t>
      </w:r>
      <w:r w:rsidR="00F75F31" w:rsidRPr="00F75F31">
        <w:rPr>
          <w:rFonts w:hint="eastAsia"/>
        </w:rPr>
        <w:t>格林纳达还参加了以下主要的区域和国际组织并且同其保持密切联系</w:t>
      </w:r>
      <w:r w:rsidR="00615E22">
        <w:rPr>
          <w:rFonts w:hint="eastAsia"/>
        </w:rPr>
        <w:t>：</w:t>
      </w:r>
    </w:p>
    <w:p w:rsidR="00F75F31" w:rsidRPr="00F75F31" w:rsidRDefault="00F75F31" w:rsidP="00296578">
      <w:pPr>
        <w:pStyle w:val="Bullet1GC"/>
      </w:pPr>
      <w:r w:rsidRPr="00F75F31">
        <w:rPr>
          <w:rFonts w:hint="eastAsia"/>
        </w:rPr>
        <w:t>东加勒比国家组织</w:t>
      </w:r>
    </w:p>
    <w:p w:rsidR="00F75F31" w:rsidRPr="00F75F31" w:rsidRDefault="00F75F31" w:rsidP="00296578">
      <w:pPr>
        <w:pStyle w:val="Bullet1GC"/>
      </w:pPr>
      <w:r w:rsidRPr="00F75F31">
        <w:rPr>
          <w:rFonts w:hint="eastAsia"/>
        </w:rPr>
        <w:t>加勒比共同体</w:t>
      </w:r>
    </w:p>
    <w:p w:rsidR="00F75F31" w:rsidRPr="00F75F31" w:rsidRDefault="00F75F31" w:rsidP="00296578">
      <w:pPr>
        <w:pStyle w:val="Bullet1GC"/>
      </w:pPr>
      <w:r w:rsidRPr="00F75F31">
        <w:rPr>
          <w:rFonts w:hint="eastAsia"/>
        </w:rPr>
        <w:t>美洲国家组织</w:t>
      </w:r>
    </w:p>
    <w:p w:rsidR="00F75F31" w:rsidRPr="00F75F31" w:rsidRDefault="00F75F31" w:rsidP="00296578">
      <w:pPr>
        <w:pStyle w:val="Bullet1GC"/>
      </w:pPr>
      <w:r w:rsidRPr="00F75F31">
        <w:rPr>
          <w:rFonts w:hint="eastAsia"/>
        </w:rPr>
        <w:t>英联邦</w:t>
      </w:r>
    </w:p>
    <w:p w:rsidR="00F75F31" w:rsidRPr="00F75F31" w:rsidRDefault="00296578" w:rsidP="00296578">
      <w:pPr>
        <w:pStyle w:val="H23GC"/>
      </w:pPr>
      <w:r>
        <w:rPr>
          <w:rFonts w:hint="eastAsia"/>
        </w:rPr>
        <w:tab/>
      </w:r>
      <w:r>
        <w:rPr>
          <w:rFonts w:hint="eastAsia"/>
        </w:rPr>
        <w:tab/>
      </w:r>
      <w:r w:rsidR="00F75F31" w:rsidRPr="00F75F31">
        <w:rPr>
          <w:rFonts w:hint="eastAsia"/>
        </w:rPr>
        <w:t>司法制度</w:t>
      </w:r>
    </w:p>
    <w:p w:rsidR="00F75F31" w:rsidRPr="00F75F31" w:rsidRDefault="00296578" w:rsidP="00F75F31">
      <w:pPr>
        <w:pStyle w:val="SingleTxtGC"/>
      </w:pPr>
      <w:r>
        <w:rPr>
          <w:rFonts w:hint="eastAsia"/>
        </w:rPr>
        <w:t>2</w:t>
      </w:r>
      <w:r w:rsidR="00615E22">
        <w:rPr>
          <w:rFonts w:hint="eastAsia"/>
        </w:rPr>
        <w:t>0.</w:t>
      </w:r>
      <w:r>
        <w:rPr>
          <w:rFonts w:hint="eastAsia"/>
        </w:rPr>
        <w:t xml:space="preserve">  </w:t>
      </w:r>
      <w:r w:rsidR="00F75F31" w:rsidRPr="00F75F31">
        <w:rPr>
          <w:rFonts w:hint="eastAsia"/>
        </w:rPr>
        <w:t>格林纳达的司法制度规定</w:t>
      </w:r>
      <w:r w:rsidR="00615E22">
        <w:rPr>
          <w:rFonts w:hint="eastAsia"/>
        </w:rPr>
        <w:t>，</w:t>
      </w:r>
      <w:r w:rsidR="00F75F31" w:rsidRPr="00F75F31">
        <w:rPr>
          <w:rFonts w:hint="eastAsia"/>
        </w:rPr>
        <w:t>裁判法院是实施简易司法管辖权的法院</w:t>
      </w:r>
      <w:r w:rsidR="00615E22">
        <w:rPr>
          <w:rFonts w:hint="eastAsia"/>
        </w:rPr>
        <w:t>，</w:t>
      </w:r>
      <w:r w:rsidR="00F75F31" w:rsidRPr="00F75F31">
        <w:rPr>
          <w:rFonts w:hint="eastAsia"/>
        </w:rPr>
        <w:t>然后是高等法院和上诉法院。英国的枢密院</w:t>
      </w:r>
      <w:r w:rsidR="00615E22">
        <w:rPr>
          <w:rFonts w:hint="eastAsia"/>
        </w:rPr>
        <w:t>(</w:t>
      </w:r>
      <w:r w:rsidR="00F75F31" w:rsidRPr="00F75F31">
        <w:rPr>
          <w:rFonts w:hint="eastAsia"/>
        </w:rPr>
        <w:t>在格林纳达的《宪法》中称为“女王陛下枢密院”</w:t>
      </w:r>
      <w:r w:rsidR="00615E22">
        <w:rPr>
          <w:rFonts w:hint="eastAsia"/>
        </w:rPr>
        <w:t>)</w:t>
      </w:r>
      <w:r w:rsidR="00F75F31" w:rsidRPr="00F75F31">
        <w:rPr>
          <w:rFonts w:hint="eastAsia"/>
        </w:rPr>
        <w:t>是最终上诉法院。格林纳达是加勒比法院的一名成员。该法院在其原有的管辖范围内</w:t>
      </w:r>
      <w:r w:rsidR="00615E22">
        <w:rPr>
          <w:rFonts w:hint="eastAsia"/>
        </w:rPr>
        <w:t>，</w:t>
      </w:r>
      <w:r w:rsidR="00F75F31" w:rsidRPr="00F75F31">
        <w:rPr>
          <w:rFonts w:hint="eastAsia"/>
        </w:rPr>
        <w:t>负责审理同《查瓜拉马斯条约》有关的具体案件。</w:t>
      </w:r>
    </w:p>
    <w:p w:rsidR="002B240C" w:rsidRDefault="00296578" w:rsidP="00F75F31">
      <w:pPr>
        <w:pStyle w:val="SingleTxtGC"/>
      </w:pPr>
      <w:r>
        <w:rPr>
          <w:rFonts w:hint="eastAsia"/>
        </w:rPr>
        <w:t>2</w:t>
      </w:r>
      <w:r w:rsidR="00615E22">
        <w:rPr>
          <w:rFonts w:hint="eastAsia"/>
        </w:rPr>
        <w:t>1.</w:t>
      </w:r>
      <w:r>
        <w:rPr>
          <w:rFonts w:hint="eastAsia"/>
        </w:rPr>
        <w:t xml:space="preserve">  </w:t>
      </w:r>
      <w:r w:rsidR="00F75F31" w:rsidRPr="00F75F31">
        <w:rPr>
          <w:rFonts w:hint="eastAsia"/>
        </w:rPr>
        <w:t>高等法院拥有审理涉及声称违反《宪法》的案件的原始管辖权</w:t>
      </w:r>
      <w:r w:rsidR="00615E22">
        <w:rPr>
          <w:rFonts w:hint="eastAsia"/>
        </w:rPr>
        <w:t>，</w:t>
      </w:r>
      <w:r w:rsidR="00F75F31" w:rsidRPr="00F75F31">
        <w:rPr>
          <w:rFonts w:hint="eastAsia"/>
        </w:rPr>
        <w:t>但是《宪法》第一条除外</w:t>
      </w:r>
      <w:r w:rsidR="00615E22">
        <w:rPr>
          <w:rFonts w:hint="eastAsia"/>
        </w:rPr>
        <w:t>，</w:t>
      </w:r>
      <w:r w:rsidR="00F75F31" w:rsidRPr="00F75F31">
        <w:rPr>
          <w:rFonts w:hint="eastAsia"/>
        </w:rPr>
        <w:t>因为其中载有基本权利和自由以及其他具体规定的保留。</w:t>
      </w:r>
    </w:p>
    <w:p w:rsidR="002B240C" w:rsidRDefault="002B240C" w:rsidP="002B240C">
      <w:pPr>
        <w:pStyle w:val="H23GC"/>
      </w:pPr>
      <w:r>
        <w:rPr>
          <w:rFonts w:hint="eastAsia"/>
        </w:rPr>
        <w:tab/>
      </w:r>
      <w:r>
        <w:rPr>
          <w:rFonts w:hint="eastAsia"/>
        </w:rPr>
        <w:tab/>
      </w:r>
      <w:r w:rsidR="00F75F31" w:rsidRPr="00F75F31">
        <w:rPr>
          <w:rFonts w:hint="eastAsia"/>
        </w:rPr>
        <w:t>经济状况</w:t>
      </w:r>
    </w:p>
    <w:p w:rsidR="002B240C" w:rsidRDefault="00F75F31" w:rsidP="00F75F31">
      <w:pPr>
        <w:pStyle w:val="SingleTxtGC"/>
      </w:pPr>
      <w:r w:rsidRPr="00F75F31">
        <w:rPr>
          <w:rFonts w:hint="eastAsia"/>
        </w:rPr>
        <w:t>2</w:t>
      </w:r>
      <w:r w:rsidR="00615E22">
        <w:rPr>
          <w:rFonts w:hint="eastAsia"/>
        </w:rPr>
        <w:t>2.</w:t>
      </w:r>
      <w:r w:rsidR="002B240C">
        <w:rPr>
          <w:rFonts w:hint="eastAsia"/>
        </w:rPr>
        <w:t xml:space="preserve">  </w:t>
      </w:r>
      <w:r w:rsidRPr="00F75F31">
        <w:rPr>
          <w:rFonts w:hint="eastAsia"/>
        </w:rPr>
        <w:t>以</w:t>
      </w:r>
      <w:r w:rsidRPr="00F75F31">
        <w:rPr>
          <w:rFonts w:hint="eastAsia"/>
        </w:rPr>
        <w:t>1990</w:t>
      </w:r>
      <w:r w:rsidRPr="00F75F31">
        <w:rPr>
          <w:rFonts w:hint="eastAsia"/>
        </w:rPr>
        <w:t>年不变价格计算的国民生产总值从</w:t>
      </w:r>
      <w:r w:rsidRPr="00F75F31">
        <w:rPr>
          <w:rFonts w:hint="eastAsia"/>
        </w:rPr>
        <w:t>1991</w:t>
      </w:r>
      <w:r w:rsidRPr="00F75F31">
        <w:rPr>
          <w:rFonts w:hint="eastAsia"/>
        </w:rPr>
        <w:t>年的</w:t>
      </w:r>
      <w:r w:rsidRPr="00F75F31">
        <w:rPr>
          <w:rFonts w:hint="eastAsia"/>
        </w:rPr>
        <w:t>49</w:t>
      </w:r>
      <w:r w:rsidR="00526BCF">
        <w:rPr>
          <w:rFonts w:hint="eastAsia"/>
        </w:rPr>
        <w:t>5,</w:t>
      </w:r>
      <w:r w:rsidRPr="00F75F31">
        <w:rPr>
          <w:rFonts w:hint="eastAsia"/>
        </w:rPr>
        <w:t>08</w:t>
      </w:r>
      <w:r w:rsidR="00526BCF">
        <w:rPr>
          <w:rFonts w:hint="eastAsia"/>
        </w:rPr>
        <w:t>0,</w:t>
      </w:r>
      <w:r w:rsidRPr="00F75F31">
        <w:rPr>
          <w:rFonts w:hint="eastAsia"/>
        </w:rPr>
        <w:t>000</w:t>
      </w:r>
      <w:r w:rsidRPr="00F75F31">
        <w:t xml:space="preserve"> EC</w:t>
      </w:r>
      <w:r w:rsidR="002B240C">
        <w:rPr>
          <w:rFonts w:hint="eastAsia"/>
        </w:rPr>
        <w:t>$</w:t>
      </w:r>
      <w:r w:rsidRPr="00F75F31">
        <w:rPr>
          <w:rFonts w:hint="eastAsia"/>
        </w:rPr>
        <w:t>增长到了</w:t>
      </w:r>
      <w:r w:rsidRPr="00F75F31">
        <w:rPr>
          <w:rFonts w:hint="eastAsia"/>
        </w:rPr>
        <w:t>2007</w:t>
      </w:r>
      <w:r w:rsidRPr="00F75F31">
        <w:rPr>
          <w:rFonts w:hint="eastAsia"/>
        </w:rPr>
        <w:t>年的</w:t>
      </w:r>
      <w:r w:rsidRPr="00F75F31">
        <w:t>80</w:t>
      </w:r>
      <w:r w:rsidR="00526BCF">
        <w:t>0,</w:t>
      </w:r>
      <w:r w:rsidRPr="00F75F31">
        <w:rPr>
          <w:rFonts w:hint="eastAsia"/>
        </w:rPr>
        <w:t>30</w:t>
      </w:r>
      <w:r w:rsidR="00526BCF">
        <w:rPr>
          <w:rFonts w:hint="eastAsia"/>
        </w:rPr>
        <w:t>0,</w:t>
      </w:r>
      <w:r w:rsidRPr="00F75F31">
        <w:rPr>
          <w:rFonts w:hint="eastAsia"/>
        </w:rPr>
        <w:t>000</w:t>
      </w:r>
      <w:r w:rsidRPr="00F75F31">
        <w:t xml:space="preserve"> EC</w:t>
      </w:r>
      <w:r w:rsidR="002B240C">
        <w:rPr>
          <w:rFonts w:hint="eastAsia"/>
        </w:rPr>
        <w:t>$</w:t>
      </w:r>
      <w:r w:rsidRPr="00F75F31">
        <w:rPr>
          <w:rFonts w:hint="eastAsia"/>
        </w:rPr>
        <w:t>。重建和发展局指出</w:t>
      </w:r>
      <w:r w:rsidR="00615E22">
        <w:rPr>
          <w:rFonts w:hint="eastAsia"/>
        </w:rPr>
        <w:t>：</w:t>
      </w:r>
      <w:r w:rsidRPr="00F75F31">
        <w:rPr>
          <w:rFonts w:hint="eastAsia"/>
        </w:rPr>
        <w:t>“格林纳达拥有比较多样化的经济结构</w:t>
      </w:r>
      <w:r w:rsidR="00615E22">
        <w:rPr>
          <w:rFonts w:hint="eastAsia"/>
        </w:rPr>
        <w:t>，</w:t>
      </w:r>
      <w:r w:rsidRPr="00F75F31">
        <w:rPr>
          <w:rFonts w:hint="eastAsia"/>
        </w:rPr>
        <w:t>农业、制造业、旅游业、建筑业、交通运输业以及政府均为此作出了贡献。”</w:t>
      </w:r>
      <w:r w:rsidR="002B240C">
        <w:rPr>
          <w:rStyle w:val="FootnoteReference"/>
        </w:rPr>
        <w:footnoteReference w:id="2"/>
      </w:r>
      <w:r w:rsidR="002B240C">
        <w:rPr>
          <w:rFonts w:hint="eastAsia"/>
        </w:rPr>
        <w:t xml:space="preserve"> </w:t>
      </w:r>
      <w:r w:rsidRPr="00F75F31">
        <w:rPr>
          <w:rFonts w:hint="eastAsia"/>
        </w:rPr>
        <w:t>然而</w:t>
      </w:r>
      <w:r w:rsidR="00615E22">
        <w:rPr>
          <w:rFonts w:hint="eastAsia"/>
        </w:rPr>
        <w:t>，</w:t>
      </w:r>
      <w:r w:rsidRPr="00F75F31">
        <w:rPr>
          <w:rFonts w:hint="eastAsia"/>
        </w:rPr>
        <w:t>主要的外汇收入来自旅游业、国外汇款、农业以及轻工业。值得指出的是</w:t>
      </w:r>
      <w:r w:rsidR="00615E22">
        <w:rPr>
          <w:rFonts w:hint="eastAsia"/>
        </w:rPr>
        <w:t>，</w:t>
      </w:r>
      <w:r w:rsidRPr="00F75F31">
        <w:rPr>
          <w:rFonts w:hint="eastAsia"/>
        </w:rPr>
        <w:t>出口金额几乎连续十年下跌</w:t>
      </w:r>
      <w:r w:rsidR="00615E22">
        <w:rPr>
          <w:rFonts w:hint="eastAsia"/>
        </w:rPr>
        <w:t>；</w:t>
      </w:r>
      <w:r w:rsidRPr="00F75F31">
        <w:rPr>
          <w:rFonts w:hint="eastAsia"/>
        </w:rPr>
        <w:t>旅游业和其他服务行业</w:t>
      </w:r>
      <w:r w:rsidR="00615E22">
        <w:rPr>
          <w:rFonts w:hint="eastAsia"/>
        </w:rPr>
        <w:t>(</w:t>
      </w:r>
      <w:r w:rsidRPr="00F75F31">
        <w:rPr>
          <w:rFonts w:hint="eastAsia"/>
        </w:rPr>
        <w:t>例如</w:t>
      </w:r>
      <w:r w:rsidR="00615E22">
        <w:rPr>
          <w:rFonts w:hint="eastAsia"/>
        </w:rPr>
        <w:t>：</w:t>
      </w:r>
      <w:r w:rsidRPr="00F75F31">
        <w:rPr>
          <w:rFonts w:hint="eastAsia"/>
        </w:rPr>
        <w:t>金融服务业</w:t>
      </w:r>
      <w:r w:rsidR="00615E22">
        <w:rPr>
          <w:rFonts w:hint="eastAsia"/>
        </w:rPr>
        <w:t>)</w:t>
      </w:r>
      <w:r w:rsidRPr="00F75F31">
        <w:rPr>
          <w:rFonts w:hint="eastAsia"/>
        </w:rPr>
        <w:t>已经取代农业</w:t>
      </w:r>
      <w:r w:rsidR="00615E22">
        <w:rPr>
          <w:rFonts w:hint="eastAsia"/>
        </w:rPr>
        <w:t>，</w:t>
      </w:r>
      <w:r w:rsidRPr="00F75F31">
        <w:rPr>
          <w:rFonts w:hint="eastAsia"/>
        </w:rPr>
        <w:t>成为格林纳达的主要行业。</w:t>
      </w:r>
    </w:p>
    <w:p w:rsidR="002B240C" w:rsidRDefault="00F75F31" w:rsidP="00F75F31">
      <w:pPr>
        <w:pStyle w:val="SingleTxtGC"/>
      </w:pPr>
      <w:r w:rsidRPr="00F75F31">
        <w:rPr>
          <w:rFonts w:hint="eastAsia"/>
        </w:rPr>
        <w:t>2</w:t>
      </w:r>
      <w:r w:rsidR="00615E22">
        <w:rPr>
          <w:rFonts w:hint="eastAsia"/>
        </w:rPr>
        <w:t>3.</w:t>
      </w:r>
      <w:r w:rsidRPr="00F75F31">
        <w:rPr>
          <w:rFonts w:hint="eastAsia"/>
        </w:rPr>
        <w:t xml:space="preserve"> </w:t>
      </w:r>
      <w:r w:rsidR="00630910">
        <w:rPr>
          <w:rFonts w:hint="eastAsia"/>
        </w:rPr>
        <w:t xml:space="preserve"> </w:t>
      </w:r>
      <w:r w:rsidRPr="00F75F31">
        <w:rPr>
          <w:rFonts w:hint="eastAsia"/>
        </w:rPr>
        <w:t>格林纳达的三种传统出口作物商品是</w:t>
      </w:r>
      <w:r w:rsidR="00615E22">
        <w:rPr>
          <w:rFonts w:hint="eastAsia"/>
        </w:rPr>
        <w:t>：</w:t>
      </w:r>
      <w:r w:rsidRPr="00F75F31">
        <w:rPr>
          <w:rFonts w:hint="eastAsia"/>
        </w:rPr>
        <w:t>可可、肉豆蔻以及香蕉。《世界贸易协议》影响了香蕉的出口机会</w:t>
      </w:r>
      <w:r w:rsidR="00615E22">
        <w:rPr>
          <w:rFonts w:hint="eastAsia"/>
        </w:rPr>
        <w:t>，</w:t>
      </w:r>
      <w:r w:rsidRPr="00F75F31">
        <w:rPr>
          <w:rFonts w:hint="eastAsia"/>
        </w:rPr>
        <w:t>而肉豆蔻的生产还没有从飓风伊凡的打击中恢复过来。此外</w:t>
      </w:r>
      <w:r w:rsidR="00615E22">
        <w:rPr>
          <w:rFonts w:hint="eastAsia"/>
        </w:rPr>
        <w:t>，</w:t>
      </w:r>
      <w:r w:rsidRPr="00F75F31">
        <w:rPr>
          <w:rFonts w:hint="eastAsia"/>
        </w:rPr>
        <w:t>以农业为基础的经济政策的改变也影响了农村经济</w:t>
      </w:r>
      <w:r w:rsidR="00615E22">
        <w:rPr>
          <w:rFonts w:hint="eastAsia"/>
        </w:rPr>
        <w:t>，</w:t>
      </w:r>
      <w:r w:rsidRPr="00F75F31">
        <w:rPr>
          <w:rFonts w:hint="eastAsia"/>
        </w:rPr>
        <w:t>因为这种经济严重依赖农业部门提供正式和非正式的就业机会</w:t>
      </w:r>
      <w:r w:rsidR="00615E22">
        <w:rPr>
          <w:rFonts w:hint="eastAsia"/>
        </w:rPr>
        <w:t>，</w:t>
      </w:r>
      <w:r w:rsidRPr="00F75F31">
        <w:rPr>
          <w:rFonts w:hint="eastAsia"/>
        </w:rPr>
        <w:t>同时也影响到了地方粮食生产。重建和发展局的《土地利用调查报告》指出</w:t>
      </w:r>
      <w:r w:rsidR="00615E22">
        <w:rPr>
          <w:rFonts w:hint="eastAsia"/>
        </w:rPr>
        <w:t>，</w:t>
      </w:r>
      <w:r w:rsidRPr="00F75F31">
        <w:rPr>
          <w:rFonts w:hint="eastAsia"/>
        </w:rPr>
        <w:t>71</w:t>
      </w:r>
      <w:r w:rsidR="00615E22">
        <w:rPr>
          <w:rFonts w:hint="eastAsia"/>
        </w:rPr>
        <w:t>%</w:t>
      </w:r>
      <w:r w:rsidRPr="00F75F31">
        <w:rPr>
          <w:rFonts w:hint="eastAsia"/>
        </w:rPr>
        <w:t>的农场面积不到五英亩</w:t>
      </w:r>
      <w:r w:rsidR="00615E22">
        <w:rPr>
          <w:rFonts w:hint="eastAsia"/>
        </w:rPr>
        <w:t>；</w:t>
      </w:r>
      <w:r w:rsidRPr="00F75F31">
        <w:rPr>
          <w:rFonts w:hint="eastAsia"/>
        </w:rPr>
        <w:t>77</w:t>
      </w:r>
      <w:r w:rsidR="00615E22">
        <w:rPr>
          <w:rFonts w:hint="eastAsia"/>
        </w:rPr>
        <w:t>%</w:t>
      </w:r>
      <w:r w:rsidRPr="00F75F31">
        <w:rPr>
          <w:rFonts w:hint="eastAsia"/>
        </w:rPr>
        <w:t>的农民只受过小学教育</w:t>
      </w:r>
      <w:r w:rsidR="00615E22">
        <w:rPr>
          <w:rFonts w:hint="eastAsia"/>
        </w:rPr>
        <w:t>；</w:t>
      </w:r>
      <w:r w:rsidRPr="00F75F31">
        <w:rPr>
          <w:rFonts w:hint="eastAsia"/>
        </w:rPr>
        <w:t>三分之二的农民没有其他收入。总而言之</w:t>
      </w:r>
      <w:r w:rsidR="00615E22">
        <w:rPr>
          <w:rFonts w:hint="eastAsia"/>
        </w:rPr>
        <w:t>，</w:t>
      </w:r>
      <w:r w:rsidRPr="00F75F31">
        <w:rPr>
          <w:rFonts w:hint="eastAsia"/>
        </w:rPr>
        <w:t>农业产值从</w:t>
      </w:r>
      <w:r w:rsidRPr="00F75F31">
        <w:rPr>
          <w:rFonts w:hint="eastAsia"/>
        </w:rPr>
        <w:t>2001</w:t>
      </w:r>
      <w:r w:rsidRPr="00F75F31">
        <w:rPr>
          <w:rFonts w:hint="eastAsia"/>
        </w:rPr>
        <w:t>年的</w:t>
      </w:r>
      <w:r w:rsidRPr="00F75F31">
        <w:rPr>
          <w:rFonts w:hint="eastAsia"/>
        </w:rPr>
        <w:t>5</w:t>
      </w:r>
      <w:r w:rsidR="00526BCF">
        <w:rPr>
          <w:rFonts w:hint="eastAsia"/>
        </w:rPr>
        <w:t>4,</w:t>
      </w:r>
      <w:r w:rsidRPr="00F75F31">
        <w:rPr>
          <w:rFonts w:hint="eastAsia"/>
        </w:rPr>
        <w:t>50</w:t>
      </w:r>
      <w:r w:rsidR="00526BCF">
        <w:rPr>
          <w:rFonts w:hint="eastAsia"/>
        </w:rPr>
        <w:t>0,</w:t>
      </w:r>
      <w:r w:rsidRPr="00F75F31">
        <w:rPr>
          <w:rFonts w:hint="eastAsia"/>
        </w:rPr>
        <w:t>000 EC</w:t>
      </w:r>
      <w:r w:rsidR="002B240C">
        <w:rPr>
          <w:rFonts w:hint="eastAsia"/>
        </w:rPr>
        <w:t>$</w:t>
      </w:r>
      <w:r w:rsidRPr="00F75F31">
        <w:rPr>
          <w:rFonts w:hint="eastAsia"/>
        </w:rPr>
        <w:t>下降到</w:t>
      </w:r>
      <w:r w:rsidRPr="00F75F31">
        <w:rPr>
          <w:rFonts w:hint="eastAsia"/>
        </w:rPr>
        <w:t>2003</w:t>
      </w:r>
      <w:r w:rsidRPr="00F75F31">
        <w:rPr>
          <w:rFonts w:hint="eastAsia"/>
        </w:rPr>
        <w:t>年的</w:t>
      </w:r>
      <w:r w:rsidRPr="00F75F31">
        <w:rPr>
          <w:rFonts w:hint="eastAsia"/>
        </w:rPr>
        <w:t>4</w:t>
      </w:r>
      <w:r w:rsidR="00526BCF">
        <w:rPr>
          <w:rFonts w:hint="eastAsia"/>
        </w:rPr>
        <w:t>6,</w:t>
      </w:r>
      <w:r w:rsidRPr="00F75F31">
        <w:rPr>
          <w:rFonts w:hint="eastAsia"/>
        </w:rPr>
        <w:t>30</w:t>
      </w:r>
      <w:r w:rsidR="00526BCF">
        <w:rPr>
          <w:rFonts w:hint="eastAsia"/>
        </w:rPr>
        <w:t>0,</w:t>
      </w:r>
      <w:r w:rsidRPr="00F75F31">
        <w:rPr>
          <w:rFonts w:hint="eastAsia"/>
        </w:rPr>
        <w:t>000 EC</w:t>
      </w:r>
      <w:r w:rsidR="002B240C">
        <w:rPr>
          <w:rFonts w:hint="eastAsia"/>
        </w:rPr>
        <w:t>$</w:t>
      </w:r>
      <w:r w:rsidR="00615E22">
        <w:rPr>
          <w:rFonts w:hint="eastAsia"/>
        </w:rPr>
        <w:t>；</w:t>
      </w:r>
      <w:r w:rsidRPr="00F75F31">
        <w:rPr>
          <w:rFonts w:hint="eastAsia"/>
        </w:rPr>
        <w:t>1998</w:t>
      </w:r>
      <w:r w:rsidRPr="00F75F31">
        <w:rPr>
          <w:rFonts w:hint="eastAsia"/>
        </w:rPr>
        <w:t>年至</w:t>
      </w:r>
      <w:r w:rsidRPr="00F75F31">
        <w:rPr>
          <w:rFonts w:hint="eastAsia"/>
        </w:rPr>
        <w:t>2005</w:t>
      </w:r>
      <w:r w:rsidRPr="00F75F31">
        <w:rPr>
          <w:rFonts w:hint="eastAsia"/>
        </w:rPr>
        <w:t>年的农产品价格和数量变化无常。</w:t>
      </w:r>
      <w:r w:rsidR="002B240C">
        <w:rPr>
          <w:rStyle w:val="FootnoteReference"/>
        </w:rPr>
        <w:footnoteReference w:id="3"/>
      </w:r>
    </w:p>
    <w:p w:rsidR="002B240C" w:rsidRDefault="002B240C" w:rsidP="002B240C">
      <w:pPr>
        <w:pStyle w:val="H23GC"/>
      </w:pPr>
      <w:r>
        <w:rPr>
          <w:rFonts w:hint="eastAsia"/>
        </w:rPr>
        <w:tab/>
      </w:r>
      <w:r>
        <w:rPr>
          <w:rFonts w:hint="eastAsia"/>
        </w:rPr>
        <w:tab/>
      </w:r>
      <w:r w:rsidR="00F75F31" w:rsidRPr="00F75F31">
        <w:rPr>
          <w:rFonts w:hint="eastAsia"/>
        </w:rPr>
        <w:t>劳动力参与率</w:t>
      </w:r>
    </w:p>
    <w:p w:rsidR="002B240C" w:rsidRDefault="00F75F31" w:rsidP="00F75F31">
      <w:pPr>
        <w:pStyle w:val="SingleTxtGC"/>
      </w:pPr>
      <w:r w:rsidRPr="00F75F31">
        <w:rPr>
          <w:rFonts w:hint="eastAsia"/>
        </w:rPr>
        <w:t>2</w:t>
      </w:r>
      <w:r w:rsidR="00615E22">
        <w:rPr>
          <w:rFonts w:hint="eastAsia"/>
        </w:rPr>
        <w:t>4.</w:t>
      </w:r>
      <w:r w:rsidR="002B240C">
        <w:rPr>
          <w:rFonts w:hint="eastAsia"/>
        </w:rPr>
        <w:t xml:space="preserve">  </w:t>
      </w:r>
      <w:r w:rsidRPr="00F75F31">
        <w:rPr>
          <w:rFonts w:hint="eastAsia"/>
        </w:rPr>
        <w:t>1991</w:t>
      </w:r>
      <w:r w:rsidRPr="00F75F31">
        <w:rPr>
          <w:rFonts w:hint="eastAsia"/>
        </w:rPr>
        <w:t>年整体劳动力参与率为</w:t>
      </w:r>
      <w:r w:rsidRPr="00F75F31">
        <w:rPr>
          <w:rFonts w:hint="eastAsia"/>
        </w:rPr>
        <w:t>52</w:t>
      </w:r>
      <w:r w:rsidR="00615E22">
        <w:rPr>
          <w:rFonts w:hint="eastAsia"/>
        </w:rPr>
        <w:t>%</w:t>
      </w:r>
      <w:r w:rsidR="00615E22">
        <w:rPr>
          <w:rFonts w:hint="eastAsia"/>
        </w:rPr>
        <w:t>，</w:t>
      </w:r>
      <w:r w:rsidRPr="00F75F31">
        <w:rPr>
          <w:rFonts w:hint="eastAsia"/>
        </w:rPr>
        <w:t>其中男子参与率是</w:t>
      </w:r>
      <w:r w:rsidRPr="00F75F31">
        <w:rPr>
          <w:rFonts w:hint="eastAsia"/>
        </w:rPr>
        <w:t>6</w:t>
      </w:r>
      <w:r w:rsidR="00615E22">
        <w:rPr>
          <w:rFonts w:hint="eastAsia"/>
        </w:rPr>
        <w:t>7.</w:t>
      </w:r>
      <w:r w:rsidRPr="00F75F31">
        <w:rPr>
          <w:rFonts w:hint="eastAsia"/>
        </w:rPr>
        <w:t>6</w:t>
      </w:r>
      <w:r w:rsidR="00615E22">
        <w:rPr>
          <w:rFonts w:hint="eastAsia"/>
        </w:rPr>
        <w:t>%</w:t>
      </w:r>
      <w:r w:rsidR="00615E22">
        <w:rPr>
          <w:rFonts w:hint="eastAsia"/>
        </w:rPr>
        <w:t>，</w:t>
      </w:r>
      <w:r w:rsidRPr="00F75F31">
        <w:rPr>
          <w:rFonts w:hint="eastAsia"/>
        </w:rPr>
        <w:t>妇女</w:t>
      </w:r>
      <w:r w:rsidRPr="00F75F31">
        <w:rPr>
          <w:rFonts w:hint="eastAsia"/>
        </w:rPr>
        <w:t>3</w:t>
      </w:r>
      <w:r w:rsidR="00615E22">
        <w:rPr>
          <w:rFonts w:hint="eastAsia"/>
        </w:rPr>
        <w:t>8.</w:t>
      </w:r>
      <w:r w:rsidRPr="00F75F31">
        <w:rPr>
          <w:rFonts w:hint="eastAsia"/>
        </w:rPr>
        <w:t>2</w:t>
      </w:r>
      <w:r w:rsidR="00615E22">
        <w:rPr>
          <w:rFonts w:hint="eastAsia"/>
        </w:rPr>
        <w:t>%</w:t>
      </w:r>
      <w:r w:rsidRPr="00F75F31">
        <w:rPr>
          <w:rFonts w:hint="eastAsia"/>
        </w:rPr>
        <w:t>。到</w:t>
      </w:r>
      <w:r w:rsidRPr="00F75F31">
        <w:rPr>
          <w:rFonts w:hint="eastAsia"/>
        </w:rPr>
        <w:t>2005</w:t>
      </w:r>
      <w:r w:rsidRPr="00F75F31">
        <w:rPr>
          <w:rFonts w:hint="eastAsia"/>
        </w:rPr>
        <w:t>年</w:t>
      </w:r>
      <w:r w:rsidR="00615E22">
        <w:rPr>
          <w:rFonts w:hint="eastAsia"/>
        </w:rPr>
        <w:t>，</w:t>
      </w:r>
      <w:r w:rsidRPr="00F75F31">
        <w:rPr>
          <w:rFonts w:hint="eastAsia"/>
        </w:rPr>
        <w:t>整体参与率是</w:t>
      </w:r>
      <w:r w:rsidRPr="00F75F31">
        <w:rPr>
          <w:rFonts w:hint="eastAsia"/>
        </w:rPr>
        <w:t>6</w:t>
      </w:r>
      <w:r w:rsidR="00615E22">
        <w:rPr>
          <w:rFonts w:hint="eastAsia"/>
        </w:rPr>
        <w:t>5.</w:t>
      </w:r>
      <w:r w:rsidRPr="00F75F31">
        <w:rPr>
          <w:rFonts w:hint="eastAsia"/>
        </w:rPr>
        <w:t>7</w:t>
      </w:r>
      <w:r w:rsidR="00615E22">
        <w:rPr>
          <w:rFonts w:hint="eastAsia"/>
        </w:rPr>
        <w:t>%</w:t>
      </w:r>
      <w:r w:rsidR="00615E22">
        <w:rPr>
          <w:rFonts w:hint="eastAsia"/>
        </w:rPr>
        <w:t>，</w:t>
      </w:r>
      <w:r w:rsidRPr="00F75F31">
        <w:rPr>
          <w:rFonts w:hint="eastAsia"/>
        </w:rPr>
        <w:t>其中男子</w:t>
      </w:r>
      <w:r w:rsidRPr="00F75F31">
        <w:rPr>
          <w:rFonts w:hint="eastAsia"/>
        </w:rPr>
        <w:t>7</w:t>
      </w:r>
      <w:r w:rsidR="00615E22">
        <w:rPr>
          <w:rFonts w:hint="eastAsia"/>
        </w:rPr>
        <w:t>2.</w:t>
      </w:r>
      <w:r w:rsidR="00A26DCB">
        <w:rPr>
          <w:rFonts w:hint="eastAsia"/>
        </w:rPr>
        <w:t>5</w:t>
      </w:r>
      <w:r w:rsidR="00615E22">
        <w:rPr>
          <w:rFonts w:hint="eastAsia"/>
        </w:rPr>
        <w:t>%</w:t>
      </w:r>
      <w:r w:rsidR="00615E22">
        <w:rPr>
          <w:rFonts w:hint="eastAsia"/>
        </w:rPr>
        <w:t>，</w:t>
      </w:r>
      <w:r w:rsidRPr="00F75F31">
        <w:rPr>
          <w:rFonts w:hint="eastAsia"/>
        </w:rPr>
        <w:t>妇女</w:t>
      </w:r>
      <w:r w:rsidRPr="00F75F31">
        <w:rPr>
          <w:rFonts w:hint="eastAsia"/>
        </w:rPr>
        <w:t>5</w:t>
      </w:r>
      <w:r w:rsidR="00615E22">
        <w:rPr>
          <w:rFonts w:hint="eastAsia"/>
        </w:rPr>
        <w:t>9.</w:t>
      </w:r>
      <w:r w:rsidRPr="00F75F31">
        <w:rPr>
          <w:rFonts w:hint="eastAsia"/>
        </w:rPr>
        <w:t>1</w:t>
      </w:r>
      <w:r w:rsidR="00615E22">
        <w:rPr>
          <w:rFonts w:hint="eastAsia"/>
        </w:rPr>
        <w:t>%(</w:t>
      </w:r>
      <w:r w:rsidRPr="00F75F31">
        <w:rPr>
          <w:rFonts w:hint="eastAsia"/>
        </w:rPr>
        <w:t>见表格</w:t>
      </w:r>
      <w:r w:rsidRPr="00F75F31">
        <w:rPr>
          <w:rFonts w:hint="eastAsia"/>
        </w:rPr>
        <w:t>19</w:t>
      </w:r>
      <w:r w:rsidR="00615E22">
        <w:rPr>
          <w:rFonts w:hint="eastAsia"/>
        </w:rPr>
        <w:t>)</w:t>
      </w:r>
      <w:r w:rsidRPr="00F75F31">
        <w:rPr>
          <w:rFonts w:hint="eastAsia"/>
        </w:rPr>
        <w:t>。虽然妇女的参与率增长较快</w:t>
      </w:r>
      <w:r w:rsidR="00615E22">
        <w:rPr>
          <w:rFonts w:hint="eastAsia"/>
        </w:rPr>
        <w:t>，</w:t>
      </w:r>
      <w:r w:rsidRPr="00F75F31">
        <w:rPr>
          <w:rFonts w:hint="eastAsia"/>
        </w:rPr>
        <w:t>但是在整个时期</w:t>
      </w:r>
      <w:r w:rsidR="00615E22">
        <w:rPr>
          <w:rFonts w:hint="eastAsia"/>
        </w:rPr>
        <w:t>，</w:t>
      </w:r>
      <w:r w:rsidRPr="00F75F31">
        <w:rPr>
          <w:rFonts w:hint="eastAsia"/>
        </w:rPr>
        <w:t>妇女的参与人数要少于男子。</w:t>
      </w:r>
    </w:p>
    <w:p w:rsidR="002B240C" w:rsidRDefault="002B240C" w:rsidP="002B240C">
      <w:pPr>
        <w:pStyle w:val="H23GC"/>
      </w:pPr>
      <w:r>
        <w:rPr>
          <w:rFonts w:hint="eastAsia"/>
        </w:rPr>
        <w:tab/>
      </w:r>
      <w:r>
        <w:rPr>
          <w:rFonts w:hint="eastAsia"/>
        </w:rPr>
        <w:tab/>
      </w:r>
      <w:r w:rsidR="00F75F31" w:rsidRPr="00F75F31">
        <w:rPr>
          <w:rFonts w:hint="eastAsia"/>
        </w:rPr>
        <w:t>失业和贫困</w:t>
      </w:r>
    </w:p>
    <w:p w:rsidR="002B240C" w:rsidRDefault="00F75F31" w:rsidP="00F75F31">
      <w:pPr>
        <w:pStyle w:val="SingleTxtGC"/>
      </w:pPr>
      <w:r w:rsidRPr="00F75F31">
        <w:rPr>
          <w:rFonts w:hint="eastAsia"/>
        </w:rPr>
        <w:t>2</w:t>
      </w:r>
      <w:r w:rsidR="00615E22">
        <w:rPr>
          <w:rFonts w:hint="eastAsia"/>
        </w:rPr>
        <w:t>5.</w:t>
      </w:r>
      <w:r w:rsidRPr="00F75F31">
        <w:rPr>
          <w:rFonts w:hint="eastAsia"/>
        </w:rPr>
        <w:t xml:space="preserve"> </w:t>
      </w:r>
      <w:r w:rsidR="002B240C">
        <w:rPr>
          <w:rFonts w:hint="eastAsia"/>
        </w:rPr>
        <w:t xml:space="preserve"> </w:t>
      </w:r>
      <w:r w:rsidRPr="00F75F31">
        <w:rPr>
          <w:rFonts w:hint="eastAsia"/>
        </w:rPr>
        <w:t>全国各地的贫困状况大同小异</w:t>
      </w:r>
      <w:r w:rsidR="00615E22">
        <w:rPr>
          <w:rFonts w:hint="eastAsia"/>
        </w:rPr>
        <w:t>，</w:t>
      </w:r>
      <w:r w:rsidRPr="00F75F31">
        <w:rPr>
          <w:rFonts w:hint="eastAsia"/>
        </w:rPr>
        <w:t>但是贫困最为严重的地区是</w:t>
      </w:r>
      <w:r w:rsidR="00A26DCB">
        <w:t>St</w:t>
      </w:r>
      <w:r w:rsidR="00A26DCB">
        <w:rPr>
          <w:rFonts w:hint="eastAsia"/>
        </w:rPr>
        <w:t xml:space="preserve"> </w:t>
      </w:r>
      <w:r w:rsidRPr="00F75F31">
        <w:t xml:space="preserve">Patrick </w:t>
      </w:r>
      <w:r w:rsidRPr="00F75F31">
        <w:rPr>
          <w:rFonts w:hint="eastAsia"/>
        </w:rPr>
        <w:t>、</w:t>
      </w:r>
      <w:r w:rsidR="00A26DCB">
        <w:t>St</w:t>
      </w:r>
      <w:r w:rsidR="00A26DCB">
        <w:rPr>
          <w:rFonts w:hint="eastAsia"/>
        </w:rPr>
        <w:t xml:space="preserve"> </w:t>
      </w:r>
      <w:r w:rsidR="002B240C">
        <w:t>Mark’s</w:t>
      </w:r>
      <w:r w:rsidRPr="00F75F31">
        <w:rPr>
          <w:rFonts w:hint="eastAsia"/>
        </w:rPr>
        <w:t>和</w:t>
      </w:r>
      <w:r w:rsidR="00682EFC">
        <w:t>St</w:t>
      </w:r>
      <w:r w:rsidR="00682EFC">
        <w:rPr>
          <w:rFonts w:hint="eastAsia"/>
        </w:rPr>
        <w:t xml:space="preserve"> </w:t>
      </w:r>
      <w:r w:rsidRPr="00F75F31">
        <w:t>George’s</w:t>
      </w:r>
      <w:r w:rsidRPr="00F75F31">
        <w:rPr>
          <w:rFonts w:hint="eastAsia"/>
        </w:rPr>
        <w:t>。</w:t>
      </w:r>
      <w:r w:rsidRPr="00F75F31">
        <w:rPr>
          <w:rFonts w:hint="eastAsia"/>
        </w:rPr>
        <w:t>1999</w:t>
      </w:r>
      <w:r w:rsidRPr="00F75F31">
        <w:rPr>
          <w:rFonts w:hint="eastAsia"/>
        </w:rPr>
        <w:t>年的《贫困评估报告》显示</w:t>
      </w:r>
      <w:r w:rsidR="00615E22">
        <w:rPr>
          <w:rFonts w:hint="eastAsia"/>
        </w:rPr>
        <w:t>，</w:t>
      </w:r>
      <w:r w:rsidRPr="00F75F31">
        <w:rPr>
          <w:rFonts w:hint="eastAsia"/>
        </w:rPr>
        <w:t>32</w:t>
      </w:r>
      <w:r w:rsidR="00615E22">
        <w:rPr>
          <w:rFonts w:hint="eastAsia"/>
        </w:rPr>
        <w:t>%</w:t>
      </w:r>
      <w:r w:rsidRPr="00F75F31">
        <w:rPr>
          <w:rFonts w:hint="eastAsia"/>
        </w:rPr>
        <w:t>的人口或者</w:t>
      </w:r>
      <w:r w:rsidRPr="00F75F31">
        <w:rPr>
          <w:rFonts w:hint="eastAsia"/>
        </w:rPr>
        <w:t>2</w:t>
      </w:r>
      <w:r w:rsidR="00615E22">
        <w:rPr>
          <w:rFonts w:hint="eastAsia"/>
        </w:rPr>
        <w:t>8.</w:t>
      </w:r>
      <w:r w:rsidRPr="00F75F31">
        <w:rPr>
          <w:rFonts w:hint="eastAsia"/>
        </w:rPr>
        <w:t>8</w:t>
      </w:r>
      <w:r w:rsidR="00615E22">
        <w:rPr>
          <w:rFonts w:hint="eastAsia"/>
        </w:rPr>
        <w:t>%</w:t>
      </w:r>
      <w:r w:rsidRPr="00F75F31">
        <w:rPr>
          <w:rFonts w:hint="eastAsia"/>
        </w:rPr>
        <w:t>的家庭生活在贫困之中。</w:t>
      </w:r>
      <w:r w:rsidRPr="00F75F31">
        <w:rPr>
          <w:rFonts w:hint="eastAsia"/>
        </w:rPr>
        <w:t>13</w:t>
      </w:r>
      <w:r w:rsidR="00615E22">
        <w:rPr>
          <w:rFonts w:hint="eastAsia"/>
        </w:rPr>
        <w:t>%</w:t>
      </w:r>
      <w:r w:rsidRPr="00F75F31">
        <w:rPr>
          <w:rFonts w:hint="eastAsia"/>
        </w:rPr>
        <w:t>的人口被列为穷人。</w:t>
      </w:r>
    </w:p>
    <w:p w:rsidR="002B240C" w:rsidRDefault="00F75F31" w:rsidP="00F75F31">
      <w:pPr>
        <w:pStyle w:val="SingleTxtGC"/>
      </w:pPr>
      <w:r w:rsidRPr="00F75F31">
        <w:rPr>
          <w:rFonts w:hint="eastAsia"/>
        </w:rPr>
        <w:t>2</w:t>
      </w:r>
      <w:r w:rsidR="00615E22">
        <w:rPr>
          <w:rFonts w:hint="eastAsia"/>
        </w:rPr>
        <w:t>6.</w:t>
      </w:r>
      <w:r w:rsidRPr="00F75F31">
        <w:rPr>
          <w:rFonts w:hint="eastAsia"/>
        </w:rPr>
        <w:t xml:space="preserve"> </w:t>
      </w:r>
      <w:r w:rsidR="002B240C">
        <w:rPr>
          <w:rFonts w:hint="eastAsia"/>
        </w:rPr>
        <w:t xml:space="preserve"> </w:t>
      </w:r>
      <w:r w:rsidRPr="00F75F31">
        <w:rPr>
          <w:rFonts w:hint="eastAsia"/>
        </w:rPr>
        <w:t>根据财政部</w:t>
      </w:r>
      <w:r w:rsidRPr="00F75F31">
        <w:rPr>
          <w:rFonts w:hint="eastAsia"/>
        </w:rPr>
        <w:t>2006</w:t>
      </w:r>
      <w:r w:rsidRPr="00F75F31">
        <w:rPr>
          <w:rFonts w:hint="eastAsia"/>
        </w:rPr>
        <w:t>年的资料</w:t>
      </w:r>
      <w:r w:rsidR="00615E22">
        <w:rPr>
          <w:rFonts w:hint="eastAsia"/>
        </w:rPr>
        <w:t>，</w:t>
      </w:r>
      <w:r w:rsidR="002B240C">
        <w:rPr>
          <w:rStyle w:val="FootnoteReference"/>
        </w:rPr>
        <w:footnoteReference w:id="4"/>
      </w:r>
      <w:r w:rsidR="002B240C">
        <w:rPr>
          <w:rFonts w:hint="eastAsia"/>
        </w:rPr>
        <w:t xml:space="preserve"> </w:t>
      </w:r>
      <w:r w:rsidRPr="00F75F31">
        <w:rPr>
          <w:rFonts w:hint="eastAsia"/>
        </w:rPr>
        <w:t>失业最严重的是农村中的妇女、年轻人和穷人。报告指出</w:t>
      </w:r>
      <w:r w:rsidR="00615E22">
        <w:rPr>
          <w:rFonts w:hint="eastAsia"/>
        </w:rPr>
        <w:t>：</w:t>
      </w:r>
      <w:r w:rsidRPr="00F75F31">
        <w:rPr>
          <w:rFonts w:hint="eastAsia"/>
        </w:rPr>
        <w:t>“失业和就业不足问题最为严重的是妇女</w:t>
      </w:r>
      <w:r w:rsidR="00615E22">
        <w:rPr>
          <w:rFonts w:hint="eastAsia"/>
        </w:rPr>
        <w:t>；</w:t>
      </w:r>
      <w:r w:rsidRPr="00F75F31">
        <w:rPr>
          <w:rFonts w:hint="eastAsia"/>
        </w:rPr>
        <w:t>贫困家庭往往是由妇女作为户主的”。同一份文件声称</w:t>
      </w:r>
      <w:r w:rsidR="00615E22">
        <w:rPr>
          <w:rFonts w:hint="eastAsia"/>
        </w:rPr>
        <w:t>，</w:t>
      </w:r>
      <w:r w:rsidRPr="00F75F31">
        <w:rPr>
          <w:rFonts w:hint="eastAsia"/>
        </w:rPr>
        <w:t>“同</w:t>
      </w:r>
      <w:r w:rsidRPr="00F75F31">
        <w:rPr>
          <w:rFonts w:hint="eastAsia"/>
        </w:rPr>
        <w:t>1999</w:t>
      </w:r>
      <w:r w:rsidRPr="00F75F31">
        <w:rPr>
          <w:rFonts w:hint="eastAsia"/>
        </w:rPr>
        <w:t>年的评估相比</w:t>
      </w:r>
      <w:r w:rsidR="00615E22">
        <w:rPr>
          <w:rFonts w:hint="eastAsia"/>
        </w:rPr>
        <w:t>，</w:t>
      </w:r>
      <w:r w:rsidRPr="00F75F31">
        <w:rPr>
          <w:rFonts w:hint="eastAsia"/>
        </w:rPr>
        <w:t>贫困状况没有明显改善”。</w:t>
      </w:r>
    </w:p>
    <w:p w:rsidR="002B240C" w:rsidRDefault="00F75F31" w:rsidP="00F75F31">
      <w:pPr>
        <w:pStyle w:val="SingleTxtGC"/>
      </w:pPr>
      <w:r w:rsidRPr="00F75F31">
        <w:rPr>
          <w:rFonts w:hint="eastAsia"/>
        </w:rPr>
        <w:t>2</w:t>
      </w:r>
      <w:r w:rsidR="00615E22">
        <w:rPr>
          <w:rFonts w:hint="eastAsia"/>
        </w:rPr>
        <w:t>7.</w:t>
      </w:r>
      <w:r w:rsidRPr="00F75F31">
        <w:rPr>
          <w:rFonts w:hint="eastAsia"/>
        </w:rPr>
        <w:t xml:space="preserve"> </w:t>
      </w:r>
      <w:r w:rsidR="002B240C">
        <w:rPr>
          <w:rFonts w:hint="eastAsia"/>
        </w:rPr>
        <w:t xml:space="preserve"> </w:t>
      </w:r>
      <w:r w:rsidRPr="00F75F31">
        <w:rPr>
          <w:rFonts w:hint="eastAsia"/>
        </w:rPr>
        <w:t>妇女的失业率通常高出男子一倍。《劳动力调查报告》</w:t>
      </w:r>
      <w:r w:rsidR="00615E22">
        <w:rPr>
          <w:rFonts w:hint="eastAsia"/>
        </w:rPr>
        <w:t>(</w:t>
      </w:r>
      <w:r w:rsidRPr="00F75F31">
        <w:rPr>
          <w:rFonts w:hint="eastAsia"/>
        </w:rPr>
        <w:t>1998</w:t>
      </w:r>
      <w:r w:rsidRPr="00F75F31">
        <w:rPr>
          <w:rFonts w:hint="eastAsia"/>
        </w:rPr>
        <w:t>年</w:t>
      </w:r>
      <w:r w:rsidR="00615E22">
        <w:rPr>
          <w:rFonts w:hint="eastAsia"/>
        </w:rPr>
        <w:t>)</w:t>
      </w:r>
      <w:r w:rsidRPr="00F75F31">
        <w:rPr>
          <w:rFonts w:hint="eastAsia"/>
        </w:rPr>
        <w:t>显示</w:t>
      </w:r>
      <w:r w:rsidR="00615E22">
        <w:rPr>
          <w:rFonts w:hint="eastAsia"/>
        </w:rPr>
        <w:t>，</w:t>
      </w:r>
      <w:r w:rsidRPr="00F75F31">
        <w:rPr>
          <w:rFonts w:hint="eastAsia"/>
        </w:rPr>
        <w:t>男子的失业率是</w:t>
      </w:r>
      <w:r w:rsidRPr="00F75F31">
        <w:rPr>
          <w:rFonts w:hint="eastAsia"/>
        </w:rPr>
        <w:t>1</w:t>
      </w:r>
      <w:r w:rsidR="00615E22">
        <w:rPr>
          <w:rFonts w:hint="eastAsia"/>
        </w:rPr>
        <w:t>0.</w:t>
      </w:r>
      <w:r w:rsidRPr="00F75F31">
        <w:t>5</w:t>
      </w:r>
      <w:r w:rsidR="00615E22">
        <w:t>%</w:t>
      </w:r>
      <w:r w:rsidR="00615E22">
        <w:rPr>
          <w:rFonts w:hint="eastAsia"/>
        </w:rPr>
        <w:t>；</w:t>
      </w:r>
      <w:r w:rsidRPr="00F75F31">
        <w:rPr>
          <w:rFonts w:hint="eastAsia"/>
        </w:rPr>
        <w:t>妇女为</w:t>
      </w:r>
      <w:r w:rsidRPr="00F75F31">
        <w:t>2</w:t>
      </w:r>
      <w:r w:rsidR="00615E22">
        <w:rPr>
          <w:rFonts w:hint="eastAsia"/>
        </w:rPr>
        <w:t>1.</w:t>
      </w:r>
      <w:r w:rsidRPr="00F75F31">
        <w:rPr>
          <w:rFonts w:hint="eastAsia"/>
        </w:rPr>
        <w:t>2</w:t>
      </w:r>
      <w:r w:rsidR="00615E22">
        <w:rPr>
          <w:rFonts w:hint="eastAsia"/>
        </w:rPr>
        <w:t>%</w:t>
      </w:r>
      <w:r w:rsidRPr="00F75F31">
        <w:rPr>
          <w:rFonts w:hint="eastAsia"/>
        </w:rPr>
        <w:t>。</w:t>
      </w:r>
      <w:r w:rsidRPr="00F75F31">
        <w:rPr>
          <w:rFonts w:hint="eastAsia"/>
        </w:rPr>
        <w:t>2005</w:t>
      </w:r>
      <w:r w:rsidRPr="00F75F31">
        <w:rPr>
          <w:rFonts w:hint="eastAsia"/>
        </w:rPr>
        <w:t>年的《核心福利指标问卷》</w:t>
      </w:r>
      <w:r w:rsidR="00615E22">
        <w:rPr>
          <w:rFonts w:hint="eastAsia"/>
        </w:rPr>
        <w:t>(</w:t>
      </w:r>
      <w:r w:rsidRPr="00F75F31">
        <w:rPr>
          <w:rFonts w:hint="eastAsia"/>
        </w:rPr>
        <w:t>CWIQ</w:t>
      </w:r>
      <w:r w:rsidR="00615E22">
        <w:rPr>
          <w:rFonts w:hint="eastAsia"/>
        </w:rPr>
        <w:t>)</w:t>
      </w:r>
      <w:r w:rsidRPr="00F75F31">
        <w:rPr>
          <w:rFonts w:hint="eastAsia"/>
        </w:rPr>
        <w:t>确认了这种情况</w:t>
      </w:r>
      <w:r w:rsidR="00615E22">
        <w:rPr>
          <w:rFonts w:hint="eastAsia"/>
        </w:rPr>
        <w:t>，</w:t>
      </w:r>
      <w:r w:rsidRPr="00F75F31">
        <w:rPr>
          <w:rFonts w:hint="eastAsia"/>
        </w:rPr>
        <w:t>显示男子的失业率为</w:t>
      </w:r>
      <w:r w:rsidRPr="00F75F31">
        <w:rPr>
          <w:rFonts w:hint="eastAsia"/>
        </w:rPr>
        <w:t>1</w:t>
      </w:r>
      <w:r w:rsidR="00615E22">
        <w:rPr>
          <w:rFonts w:hint="eastAsia"/>
        </w:rPr>
        <w:t>2.</w:t>
      </w:r>
      <w:r w:rsidRPr="00F75F31">
        <w:rPr>
          <w:rFonts w:hint="eastAsia"/>
        </w:rPr>
        <w:t>4</w:t>
      </w:r>
      <w:r w:rsidR="00615E22">
        <w:rPr>
          <w:rFonts w:hint="eastAsia"/>
        </w:rPr>
        <w:t>%</w:t>
      </w:r>
      <w:r w:rsidR="00615E22">
        <w:rPr>
          <w:rFonts w:hint="eastAsia"/>
        </w:rPr>
        <w:t>，</w:t>
      </w:r>
      <w:r w:rsidRPr="00F75F31">
        <w:rPr>
          <w:rFonts w:hint="eastAsia"/>
        </w:rPr>
        <w:t>妇女</w:t>
      </w:r>
      <w:r w:rsidRPr="00F75F31">
        <w:rPr>
          <w:rFonts w:hint="eastAsia"/>
        </w:rPr>
        <w:t>2</w:t>
      </w:r>
      <w:r w:rsidR="00615E22">
        <w:rPr>
          <w:rFonts w:hint="eastAsia"/>
        </w:rPr>
        <w:t>6.</w:t>
      </w:r>
      <w:r w:rsidRPr="00F75F31">
        <w:rPr>
          <w:rFonts w:hint="eastAsia"/>
        </w:rPr>
        <w:t>3</w:t>
      </w:r>
      <w:r w:rsidR="00615E22">
        <w:rPr>
          <w:rFonts w:hint="eastAsia"/>
        </w:rPr>
        <w:t>%</w:t>
      </w:r>
      <w:r w:rsidRPr="00F75F31">
        <w:rPr>
          <w:rFonts w:hint="eastAsia"/>
        </w:rPr>
        <w:t>。</w:t>
      </w:r>
    </w:p>
    <w:p w:rsidR="002B240C" w:rsidRDefault="002B240C" w:rsidP="002B240C">
      <w:pPr>
        <w:pStyle w:val="H23GC"/>
      </w:pPr>
      <w:r>
        <w:rPr>
          <w:rFonts w:hint="eastAsia"/>
        </w:rPr>
        <w:tab/>
      </w:r>
      <w:r>
        <w:rPr>
          <w:rFonts w:hint="eastAsia"/>
        </w:rPr>
        <w:tab/>
      </w:r>
      <w:r w:rsidR="00F75F31" w:rsidRPr="00F75F31">
        <w:rPr>
          <w:rFonts w:hint="eastAsia"/>
        </w:rPr>
        <w:t>飓风伊凡和飓风埃米莉的影响</w:t>
      </w:r>
    </w:p>
    <w:p w:rsidR="002B240C" w:rsidRDefault="00F75F31" w:rsidP="00F75F31">
      <w:pPr>
        <w:pStyle w:val="SingleTxtGC"/>
      </w:pPr>
      <w:r w:rsidRPr="00F75F31">
        <w:rPr>
          <w:rFonts w:hint="eastAsia"/>
        </w:rPr>
        <w:t>2</w:t>
      </w:r>
      <w:r w:rsidR="00615E22">
        <w:rPr>
          <w:rFonts w:hint="eastAsia"/>
        </w:rPr>
        <w:t>8.</w:t>
      </w:r>
      <w:r w:rsidRPr="00F75F31">
        <w:rPr>
          <w:rFonts w:hint="eastAsia"/>
        </w:rPr>
        <w:t xml:space="preserve"> </w:t>
      </w:r>
      <w:r w:rsidR="002B240C">
        <w:rPr>
          <w:rFonts w:hint="eastAsia"/>
        </w:rPr>
        <w:t xml:space="preserve"> </w:t>
      </w:r>
      <w:r w:rsidRPr="00F75F31">
        <w:rPr>
          <w:rFonts w:hint="eastAsia"/>
        </w:rPr>
        <w:t>2004</w:t>
      </w:r>
      <w:r w:rsidRPr="00F75F31">
        <w:rPr>
          <w:rFonts w:hint="eastAsia"/>
        </w:rPr>
        <w:t>年</w:t>
      </w:r>
      <w:r w:rsidRPr="00F75F31">
        <w:rPr>
          <w:rFonts w:hint="eastAsia"/>
        </w:rPr>
        <w:t>9</w:t>
      </w:r>
      <w:r w:rsidRPr="00F75F31">
        <w:rPr>
          <w:rFonts w:hint="eastAsia"/>
        </w:rPr>
        <w:t>月的飓风伊凡重创了格林纳达。</w:t>
      </w:r>
      <w:r w:rsidRPr="00F75F31">
        <w:rPr>
          <w:rFonts w:hint="eastAsia"/>
        </w:rPr>
        <w:t>2005</w:t>
      </w:r>
      <w:r w:rsidRPr="00F75F31">
        <w:rPr>
          <w:rFonts w:hint="eastAsia"/>
        </w:rPr>
        <w:t>年</w:t>
      </w:r>
      <w:r w:rsidRPr="00F75F31">
        <w:rPr>
          <w:rFonts w:hint="eastAsia"/>
        </w:rPr>
        <w:t>7</w:t>
      </w:r>
      <w:r w:rsidRPr="00F75F31">
        <w:rPr>
          <w:rFonts w:hint="eastAsia"/>
        </w:rPr>
        <w:t>月的飓风埃米莉也造成了巨大损失。这两次自然灾害所造成的损失是世界上最为严重的。</w:t>
      </w:r>
    </w:p>
    <w:p w:rsidR="002B240C" w:rsidRDefault="00F75F31" w:rsidP="00F75F31">
      <w:pPr>
        <w:pStyle w:val="SingleTxtGC"/>
        <w:rPr>
          <w:rFonts w:hint="eastAsia"/>
        </w:rPr>
      </w:pPr>
      <w:r w:rsidRPr="00F75F31">
        <w:rPr>
          <w:rFonts w:hint="eastAsia"/>
        </w:rPr>
        <w:t>2</w:t>
      </w:r>
      <w:r w:rsidR="00615E22">
        <w:rPr>
          <w:rFonts w:hint="eastAsia"/>
        </w:rPr>
        <w:t>9.</w:t>
      </w:r>
      <w:r w:rsidRPr="00F75F31">
        <w:rPr>
          <w:rFonts w:hint="eastAsia"/>
        </w:rPr>
        <w:t xml:space="preserve"> </w:t>
      </w:r>
      <w:r w:rsidR="002B240C">
        <w:rPr>
          <w:rFonts w:hint="eastAsia"/>
        </w:rPr>
        <w:t xml:space="preserve"> </w:t>
      </w:r>
      <w:r w:rsidRPr="00F75F31">
        <w:rPr>
          <w:rFonts w:hint="eastAsia"/>
        </w:rPr>
        <w:t>单单飓风伊凡所造成的经济损失就已超过</w:t>
      </w:r>
      <w:r w:rsidRPr="00F75F31">
        <w:rPr>
          <w:rFonts w:hint="eastAsia"/>
        </w:rPr>
        <w:t>24</w:t>
      </w:r>
      <w:r w:rsidRPr="00F75F31">
        <w:rPr>
          <w:rFonts w:hint="eastAsia"/>
        </w:rPr>
        <w:t>亿</w:t>
      </w:r>
      <w:r w:rsidRPr="00F75F31">
        <w:rPr>
          <w:rFonts w:hint="eastAsia"/>
        </w:rPr>
        <w:t>EC</w:t>
      </w:r>
      <w:r w:rsidR="002B240C">
        <w:rPr>
          <w:rFonts w:hint="eastAsia"/>
        </w:rPr>
        <w:t>$</w:t>
      </w:r>
      <w:r w:rsidR="00615E22">
        <w:rPr>
          <w:rFonts w:hint="eastAsia"/>
        </w:rPr>
        <w:t>，</w:t>
      </w:r>
      <w:r w:rsidRPr="00F75F31">
        <w:rPr>
          <w:rFonts w:hint="eastAsia"/>
        </w:rPr>
        <w:t>是年度国民生产总值的两倍。此外</w:t>
      </w:r>
      <w:r w:rsidR="00615E22">
        <w:rPr>
          <w:rFonts w:hint="eastAsia"/>
        </w:rPr>
        <w:t>，</w:t>
      </w:r>
      <w:r w:rsidRPr="00F75F31">
        <w:rPr>
          <w:rFonts w:hint="eastAsia"/>
        </w:rPr>
        <w:t>89</w:t>
      </w:r>
      <w:r w:rsidR="00615E22">
        <w:rPr>
          <w:rFonts w:hint="eastAsia"/>
        </w:rPr>
        <w:t>%</w:t>
      </w:r>
      <w:r w:rsidRPr="00F75F31">
        <w:rPr>
          <w:rFonts w:hint="eastAsia"/>
        </w:rPr>
        <w:t>的住房受损</w:t>
      </w:r>
      <w:r w:rsidR="00615E22">
        <w:rPr>
          <w:rFonts w:hint="eastAsia"/>
        </w:rPr>
        <w:t>，</w:t>
      </w:r>
      <w:r w:rsidRPr="00F75F31">
        <w:rPr>
          <w:rFonts w:hint="eastAsia"/>
        </w:rPr>
        <w:t>其中</w:t>
      </w:r>
      <w:r w:rsidRPr="00F75F31">
        <w:rPr>
          <w:rFonts w:hint="eastAsia"/>
        </w:rPr>
        <w:t>30</w:t>
      </w:r>
      <w:r w:rsidR="00615E22">
        <w:rPr>
          <w:rFonts w:hint="eastAsia"/>
        </w:rPr>
        <w:t>%</w:t>
      </w:r>
      <w:r w:rsidRPr="00F75F31">
        <w:rPr>
          <w:rFonts w:hint="eastAsia"/>
        </w:rPr>
        <w:t>需要重建。另外</w:t>
      </w:r>
      <w:r w:rsidR="00615E22">
        <w:rPr>
          <w:rFonts w:hint="eastAsia"/>
        </w:rPr>
        <w:t>，</w:t>
      </w:r>
      <w:r w:rsidRPr="00F75F31">
        <w:rPr>
          <w:rFonts w:hint="eastAsia"/>
        </w:rPr>
        <w:t>教育和卫生部门的基础设施严重受损</w:t>
      </w:r>
      <w:r w:rsidR="00615E22">
        <w:rPr>
          <w:rFonts w:hint="eastAsia"/>
        </w:rPr>
        <w:t>，</w:t>
      </w:r>
      <w:r w:rsidRPr="00F75F31">
        <w:rPr>
          <w:rFonts w:hint="eastAsia"/>
        </w:rPr>
        <w:t>间接支出也十分可观。</w:t>
      </w:r>
      <w:r w:rsidR="002B240C">
        <w:rPr>
          <w:rStyle w:val="FootnoteReference"/>
        </w:rPr>
        <w:footnoteReference w:id="5"/>
      </w:r>
    </w:p>
    <w:p w:rsidR="00F75F31" w:rsidRPr="00F75F31" w:rsidRDefault="00F75F31" w:rsidP="00F75F31">
      <w:pPr>
        <w:pStyle w:val="SingleTxtGC"/>
      </w:pPr>
      <w:r w:rsidRPr="00F75F31">
        <w:rPr>
          <w:rFonts w:hint="eastAsia"/>
        </w:rPr>
        <w:t>3</w:t>
      </w:r>
      <w:r w:rsidR="00615E22">
        <w:rPr>
          <w:rFonts w:hint="eastAsia"/>
        </w:rPr>
        <w:t>0.</w:t>
      </w:r>
      <w:r w:rsidRPr="00F75F31">
        <w:rPr>
          <w:rFonts w:hint="eastAsia"/>
        </w:rPr>
        <w:t xml:space="preserve"> </w:t>
      </w:r>
      <w:r w:rsidR="002B240C">
        <w:rPr>
          <w:rFonts w:hint="eastAsia"/>
        </w:rPr>
        <w:t xml:space="preserve"> </w:t>
      </w:r>
      <w:r w:rsidRPr="00F75F31">
        <w:rPr>
          <w:rFonts w:hint="eastAsia"/>
        </w:rPr>
        <w:t>这次严重自然灾害对于男子和妇女的影响是不同的。从理论上来说</w:t>
      </w:r>
      <w:r w:rsidR="00615E22">
        <w:rPr>
          <w:rFonts w:hint="eastAsia"/>
        </w:rPr>
        <w:t>，</w:t>
      </w:r>
      <w:r w:rsidRPr="00F75F31">
        <w:rPr>
          <w:rFonts w:hint="eastAsia"/>
        </w:rPr>
        <w:t>任何社区中的弱势人士和团体受到的打击最大</w:t>
      </w:r>
      <w:r w:rsidR="00615E22">
        <w:rPr>
          <w:rFonts w:hint="eastAsia"/>
        </w:rPr>
        <w:t>，</w:t>
      </w:r>
      <w:r w:rsidRPr="00F75F31">
        <w:rPr>
          <w:rFonts w:hint="eastAsia"/>
        </w:rPr>
        <w:t>最难摆脱灾难的负面影响。在飓风伊凡肆虐之后</w:t>
      </w:r>
      <w:r w:rsidR="00615E22">
        <w:rPr>
          <w:rFonts w:hint="eastAsia"/>
        </w:rPr>
        <w:t>，</w:t>
      </w:r>
      <w:r w:rsidRPr="00F75F31">
        <w:rPr>
          <w:rFonts w:hint="eastAsia"/>
        </w:rPr>
        <w:t>格林纳达的许多妇女的状况反映了些种现象。</w:t>
      </w:r>
    </w:p>
    <w:p w:rsidR="002B240C" w:rsidRDefault="00F75F31" w:rsidP="00F75F31">
      <w:pPr>
        <w:pStyle w:val="SingleTxtGC"/>
      </w:pPr>
      <w:r w:rsidRPr="00F75F31">
        <w:rPr>
          <w:rFonts w:hint="eastAsia"/>
        </w:rPr>
        <w:t>3</w:t>
      </w:r>
      <w:r w:rsidR="00615E22">
        <w:rPr>
          <w:rFonts w:hint="eastAsia"/>
        </w:rPr>
        <w:t>1.</w:t>
      </w:r>
      <w:r w:rsidRPr="00F75F31">
        <w:rPr>
          <w:rFonts w:hint="eastAsia"/>
        </w:rPr>
        <w:t xml:space="preserve"> </w:t>
      </w:r>
      <w:r w:rsidR="002B240C">
        <w:rPr>
          <w:rFonts w:hint="eastAsia"/>
        </w:rPr>
        <w:t xml:space="preserve"> </w:t>
      </w:r>
      <w:r w:rsidRPr="00F75F31">
        <w:rPr>
          <w:rFonts w:hint="eastAsia"/>
        </w:rPr>
        <w:t>首先</w:t>
      </w:r>
      <w:r w:rsidR="00615E22">
        <w:rPr>
          <w:rFonts w:hint="eastAsia"/>
        </w:rPr>
        <w:t>，</w:t>
      </w:r>
      <w:r w:rsidRPr="00F75F31">
        <w:rPr>
          <w:rFonts w:hint="eastAsia"/>
        </w:rPr>
        <w:t>财政部</w:t>
      </w:r>
      <w:r w:rsidRPr="00F75F31">
        <w:rPr>
          <w:rFonts w:hint="eastAsia"/>
        </w:rPr>
        <w:t>2005</w:t>
      </w:r>
      <w:r w:rsidRPr="00F75F31">
        <w:rPr>
          <w:rFonts w:hint="eastAsia"/>
        </w:rPr>
        <w:t>年</w:t>
      </w:r>
      <w:r w:rsidRPr="00F75F31">
        <w:rPr>
          <w:rFonts w:hint="eastAsia"/>
        </w:rPr>
        <w:t>4</w:t>
      </w:r>
      <w:r w:rsidRPr="00F75F31">
        <w:rPr>
          <w:rFonts w:hint="eastAsia"/>
        </w:rPr>
        <w:t>月</w:t>
      </w:r>
      <w:r w:rsidRPr="00F75F31">
        <w:rPr>
          <w:rFonts w:hint="eastAsia"/>
        </w:rPr>
        <w:t>11</w:t>
      </w:r>
      <w:r w:rsidRPr="00F75F31">
        <w:rPr>
          <w:rFonts w:hint="eastAsia"/>
        </w:rPr>
        <w:t>日在向格林纳达众议院发表的</w:t>
      </w:r>
      <w:r w:rsidRPr="00F75F31">
        <w:rPr>
          <w:rFonts w:hint="eastAsia"/>
        </w:rPr>
        <w:t>2005</w:t>
      </w:r>
      <w:r w:rsidRPr="00F75F31">
        <w:rPr>
          <w:rFonts w:hint="eastAsia"/>
        </w:rPr>
        <w:t>年预算说明中指出</w:t>
      </w:r>
      <w:r w:rsidR="00615E22">
        <w:rPr>
          <w:rFonts w:hint="eastAsia"/>
        </w:rPr>
        <w:t>：</w:t>
      </w:r>
    </w:p>
    <w:p w:rsidR="002B240C" w:rsidRDefault="00F75F31" w:rsidP="00D8458B">
      <w:pPr>
        <w:pStyle w:val="SingleTxtGC"/>
        <w:ind w:left="1565"/>
      </w:pPr>
      <w:r w:rsidRPr="00F75F31">
        <w:rPr>
          <w:rFonts w:hint="eastAsia"/>
        </w:rPr>
        <w:t>“在飓风伊凡发生之前</w:t>
      </w:r>
      <w:r w:rsidR="00615E22">
        <w:rPr>
          <w:rFonts w:hint="eastAsia"/>
        </w:rPr>
        <w:t>，</w:t>
      </w:r>
      <w:r w:rsidRPr="00F75F31">
        <w:rPr>
          <w:rFonts w:hint="eastAsia"/>
        </w:rPr>
        <w:t>失业率为</w:t>
      </w:r>
      <w:r w:rsidRPr="00F75F31">
        <w:rPr>
          <w:rFonts w:hint="eastAsia"/>
        </w:rPr>
        <w:t>13</w:t>
      </w:r>
      <w:r w:rsidR="00615E22">
        <w:rPr>
          <w:rFonts w:hint="eastAsia"/>
        </w:rPr>
        <w:t>%</w:t>
      </w:r>
      <w:r w:rsidR="00615E22">
        <w:rPr>
          <w:rFonts w:hint="eastAsia"/>
        </w:rPr>
        <w:t>，</w:t>
      </w:r>
      <w:r w:rsidRPr="00F75F31">
        <w:rPr>
          <w:rFonts w:hint="eastAsia"/>
        </w:rPr>
        <w:t>但是在灾害发生之后</w:t>
      </w:r>
      <w:r w:rsidR="00615E22">
        <w:rPr>
          <w:rFonts w:hint="eastAsia"/>
        </w:rPr>
        <w:t>，</w:t>
      </w:r>
      <w:r w:rsidRPr="00F75F31">
        <w:rPr>
          <w:rFonts w:hint="eastAsia"/>
        </w:rPr>
        <w:t>因为许多人失去工作</w:t>
      </w:r>
      <w:r w:rsidR="00615E22">
        <w:rPr>
          <w:rFonts w:hint="eastAsia"/>
        </w:rPr>
        <w:t>，</w:t>
      </w:r>
      <w:r w:rsidRPr="00F75F31">
        <w:rPr>
          <w:rFonts w:hint="eastAsia"/>
        </w:rPr>
        <w:t>失业率急剧上升。”</w:t>
      </w:r>
      <w:r w:rsidR="00615E22">
        <w:rPr>
          <w:rFonts w:hint="eastAsia"/>
        </w:rPr>
        <w:t>(</w:t>
      </w:r>
      <w:r w:rsidRPr="00F75F31">
        <w:rPr>
          <w:rFonts w:hint="eastAsia"/>
        </w:rPr>
        <w:t>第</w:t>
      </w:r>
      <w:r w:rsidRPr="00F75F31">
        <w:rPr>
          <w:rFonts w:hint="eastAsia"/>
        </w:rPr>
        <w:t>6</w:t>
      </w:r>
      <w:r w:rsidRPr="00F75F31">
        <w:rPr>
          <w:rFonts w:hint="eastAsia"/>
        </w:rPr>
        <w:t>页</w:t>
      </w:r>
      <w:r w:rsidR="00615E22">
        <w:rPr>
          <w:rFonts w:hint="eastAsia"/>
        </w:rPr>
        <w:t>)</w:t>
      </w:r>
    </w:p>
    <w:p w:rsidR="002B240C" w:rsidRDefault="00F75F31" w:rsidP="00F75F31">
      <w:pPr>
        <w:pStyle w:val="SingleTxtGC"/>
      </w:pPr>
      <w:r w:rsidRPr="00F75F31">
        <w:rPr>
          <w:rFonts w:hint="eastAsia"/>
        </w:rPr>
        <w:t>3</w:t>
      </w:r>
      <w:r w:rsidR="00615E22">
        <w:rPr>
          <w:rFonts w:hint="eastAsia"/>
        </w:rPr>
        <w:t>2.</w:t>
      </w:r>
      <w:r w:rsidRPr="00F75F31">
        <w:rPr>
          <w:rFonts w:hint="eastAsia"/>
        </w:rPr>
        <w:t xml:space="preserve"> </w:t>
      </w:r>
      <w:r w:rsidR="001663E6">
        <w:rPr>
          <w:rFonts w:hint="eastAsia"/>
        </w:rPr>
        <w:t xml:space="preserve"> </w:t>
      </w:r>
      <w:r w:rsidRPr="00F75F31">
        <w:rPr>
          <w:rFonts w:hint="eastAsia"/>
        </w:rPr>
        <w:t>他确认</w:t>
      </w:r>
      <w:r w:rsidR="00615E22">
        <w:rPr>
          <w:rFonts w:hint="eastAsia"/>
        </w:rPr>
        <w:t>，</w:t>
      </w:r>
      <w:r w:rsidRPr="00F75F31">
        <w:rPr>
          <w:rFonts w:hint="eastAsia"/>
        </w:rPr>
        <w:t>农业和旅游业的失业情况最为严重。这两个行业一贯雇用大量妇女。他还确认说</w:t>
      </w:r>
      <w:r w:rsidR="00615E22">
        <w:rPr>
          <w:rFonts w:hint="eastAsia"/>
        </w:rPr>
        <w:t>，</w:t>
      </w:r>
      <w:r w:rsidRPr="00F75F31">
        <w:rPr>
          <w:rFonts w:hint="eastAsia"/>
        </w:rPr>
        <w:t>89</w:t>
      </w:r>
      <w:r w:rsidR="00615E22">
        <w:rPr>
          <w:rFonts w:hint="eastAsia"/>
        </w:rPr>
        <w:t>%</w:t>
      </w:r>
      <w:r w:rsidRPr="00F75F31">
        <w:rPr>
          <w:rFonts w:hint="eastAsia"/>
        </w:rPr>
        <w:t>的住房、</w:t>
      </w:r>
      <w:r w:rsidRPr="00F75F31">
        <w:rPr>
          <w:rFonts w:hint="eastAsia"/>
        </w:rPr>
        <w:t>85</w:t>
      </w:r>
      <w:r w:rsidR="00615E22">
        <w:rPr>
          <w:rFonts w:hint="eastAsia"/>
        </w:rPr>
        <w:t>%</w:t>
      </w:r>
      <w:r w:rsidRPr="00F75F31">
        <w:rPr>
          <w:rFonts w:hint="eastAsia"/>
        </w:rPr>
        <w:t>的学校以及许多教堂和政府建筑都遭到了损坏或者毁坏。财政部长指出</w:t>
      </w:r>
      <w:r w:rsidR="00615E22">
        <w:rPr>
          <w:rFonts w:hint="eastAsia"/>
        </w:rPr>
        <w:t>：</w:t>
      </w:r>
    </w:p>
    <w:p w:rsidR="002B240C" w:rsidRDefault="00F75F31" w:rsidP="00D8458B">
      <w:pPr>
        <w:pStyle w:val="SingleTxtGC"/>
        <w:ind w:left="1565"/>
      </w:pPr>
      <w:r w:rsidRPr="00F75F31">
        <w:rPr>
          <w:rFonts w:hint="eastAsia"/>
        </w:rPr>
        <w:t>“在飓风伊凡过后</w:t>
      </w:r>
      <w:r w:rsidR="00615E22">
        <w:rPr>
          <w:rFonts w:hint="eastAsia"/>
        </w:rPr>
        <w:t>，</w:t>
      </w:r>
      <w:r w:rsidRPr="00F75F31">
        <w:rPr>
          <w:rFonts w:hint="eastAsia"/>
        </w:rPr>
        <w:t>唯一有点亮色的行业只剩下建筑业、采矿业、采石业以及邮轮旅游业</w:t>
      </w:r>
      <w:r w:rsidR="001663E6">
        <w:rPr>
          <w:rFonts w:hint="eastAsia"/>
        </w:rPr>
        <w:t>……”</w:t>
      </w:r>
      <w:r w:rsidR="00615E22">
        <w:rPr>
          <w:rFonts w:hint="eastAsia"/>
        </w:rPr>
        <w:t>(</w:t>
      </w:r>
      <w:r w:rsidRPr="00F75F31">
        <w:rPr>
          <w:rFonts w:hint="eastAsia"/>
        </w:rPr>
        <w:t>第</w:t>
      </w:r>
      <w:r w:rsidRPr="00F75F31">
        <w:rPr>
          <w:rFonts w:hint="eastAsia"/>
        </w:rPr>
        <w:t>6</w:t>
      </w:r>
      <w:r w:rsidRPr="00F75F31">
        <w:rPr>
          <w:rFonts w:hint="eastAsia"/>
        </w:rPr>
        <w:t>页</w:t>
      </w:r>
      <w:r w:rsidR="00615E22">
        <w:rPr>
          <w:rFonts w:hint="eastAsia"/>
        </w:rPr>
        <w:t>)</w:t>
      </w:r>
    </w:p>
    <w:p w:rsidR="002B240C" w:rsidRDefault="00F75F31" w:rsidP="00F75F31">
      <w:pPr>
        <w:pStyle w:val="SingleTxtGC"/>
      </w:pPr>
      <w:r w:rsidRPr="00F75F31">
        <w:rPr>
          <w:rFonts w:hint="eastAsia"/>
        </w:rPr>
        <w:t>3</w:t>
      </w:r>
      <w:r w:rsidR="00615E22">
        <w:rPr>
          <w:rFonts w:hint="eastAsia"/>
        </w:rPr>
        <w:t>3.</w:t>
      </w:r>
      <w:r w:rsidRPr="00F75F31">
        <w:rPr>
          <w:rFonts w:hint="eastAsia"/>
        </w:rPr>
        <w:t xml:space="preserve"> </w:t>
      </w:r>
      <w:r w:rsidR="001663E6">
        <w:rPr>
          <w:rFonts w:hint="eastAsia"/>
        </w:rPr>
        <w:t xml:space="preserve"> </w:t>
      </w:r>
      <w:r w:rsidRPr="00F75F31">
        <w:rPr>
          <w:rFonts w:hint="eastAsia"/>
        </w:rPr>
        <w:t>在旅馆业、饮食业以及农业部门中大量妇女丧失了工作</w:t>
      </w:r>
      <w:r w:rsidR="00615E22">
        <w:rPr>
          <w:rFonts w:hint="eastAsia"/>
        </w:rPr>
        <w:t>，</w:t>
      </w:r>
      <w:r w:rsidRPr="00F75F31">
        <w:rPr>
          <w:rFonts w:hint="eastAsia"/>
        </w:rPr>
        <w:t>但是在传统上由男子为主导的建筑业中</w:t>
      </w:r>
      <w:r w:rsidR="00615E22">
        <w:rPr>
          <w:rFonts w:hint="eastAsia"/>
        </w:rPr>
        <w:t>，</w:t>
      </w:r>
      <w:r w:rsidRPr="00F75F31">
        <w:rPr>
          <w:rFonts w:hint="eastAsia"/>
        </w:rPr>
        <w:t>产生了许多就业机会。因此</w:t>
      </w:r>
      <w:r w:rsidR="00615E22">
        <w:rPr>
          <w:rFonts w:hint="eastAsia"/>
        </w:rPr>
        <w:t>，</w:t>
      </w:r>
      <w:r w:rsidRPr="00F75F31">
        <w:rPr>
          <w:rFonts w:hint="eastAsia"/>
        </w:rPr>
        <w:t>国际货币基金组织指出</w:t>
      </w:r>
      <w:r w:rsidR="00615E22">
        <w:rPr>
          <w:rFonts w:hint="eastAsia"/>
        </w:rPr>
        <w:t>，</w:t>
      </w:r>
      <w:r w:rsidR="007F376A">
        <w:rPr>
          <w:rFonts w:hint="eastAsia"/>
        </w:rPr>
        <w:t>“</w:t>
      </w:r>
      <w:r w:rsidRPr="00F75F31">
        <w:rPr>
          <w:rFonts w:hint="eastAsia"/>
        </w:rPr>
        <w:t>妇女似乎比男子更难找到工作</w:t>
      </w:r>
      <w:r w:rsidR="001663E6">
        <w:rPr>
          <w:rFonts w:hint="eastAsia"/>
        </w:rPr>
        <w:t>……”</w:t>
      </w:r>
      <w:r w:rsidR="001663E6">
        <w:rPr>
          <w:rStyle w:val="FootnoteReference"/>
        </w:rPr>
        <w:footnoteReference w:id="6"/>
      </w:r>
    </w:p>
    <w:p w:rsidR="002B240C" w:rsidRDefault="00F75F31" w:rsidP="00F75F31">
      <w:pPr>
        <w:pStyle w:val="SingleTxtGC"/>
      </w:pPr>
      <w:r w:rsidRPr="00F75F31">
        <w:rPr>
          <w:rFonts w:hint="eastAsia"/>
        </w:rPr>
        <w:t>3</w:t>
      </w:r>
      <w:r w:rsidR="00615E22">
        <w:rPr>
          <w:rFonts w:hint="eastAsia"/>
        </w:rPr>
        <w:t>4.</w:t>
      </w:r>
      <w:r w:rsidR="001663E6">
        <w:rPr>
          <w:rFonts w:hint="eastAsia"/>
        </w:rPr>
        <w:t xml:space="preserve">  </w:t>
      </w:r>
      <w:r w:rsidRPr="00F75F31">
        <w:rPr>
          <w:rFonts w:hint="eastAsia"/>
        </w:rPr>
        <w:t>其次</w:t>
      </w:r>
      <w:r w:rsidR="00615E22">
        <w:rPr>
          <w:rFonts w:hint="eastAsia"/>
        </w:rPr>
        <w:t>，</w:t>
      </w:r>
      <w:r w:rsidRPr="00F75F31">
        <w:rPr>
          <w:rFonts w:hint="eastAsia"/>
        </w:rPr>
        <w:t>在灾难发生之前就已经存在的性别不平等现象造成了特别弱势情况。《飓风伊凡性别影响评估报告》指出了一些妇女容易受到影响的方面</w:t>
      </w:r>
      <w:r w:rsidR="00615E22">
        <w:rPr>
          <w:rFonts w:hint="eastAsia"/>
        </w:rPr>
        <w:t>：</w:t>
      </w:r>
    </w:p>
    <w:p w:rsidR="002B240C" w:rsidRDefault="00F75F31" w:rsidP="00D8458B">
      <w:pPr>
        <w:pStyle w:val="SingleTxtGC"/>
        <w:ind w:left="1565"/>
      </w:pPr>
      <w:r w:rsidRPr="00F75F31">
        <w:rPr>
          <w:rFonts w:hint="eastAsia"/>
        </w:rPr>
        <w:t>“由于妇女缺乏技能</w:t>
      </w:r>
      <w:r w:rsidR="00615E22">
        <w:rPr>
          <w:rFonts w:hint="eastAsia"/>
        </w:rPr>
        <w:t>，</w:t>
      </w:r>
      <w:r w:rsidRPr="00F75F31">
        <w:rPr>
          <w:rFonts w:hint="eastAsia"/>
        </w:rPr>
        <w:t>因此很难从一个生产部门转到另外一个生产部门。妇女需要照顾儿童和老人</w:t>
      </w:r>
      <w:r w:rsidR="00615E22">
        <w:rPr>
          <w:rFonts w:hint="eastAsia"/>
        </w:rPr>
        <w:t>，</w:t>
      </w:r>
      <w:r w:rsidRPr="00F75F31">
        <w:rPr>
          <w:rFonts w:hint="eastAsia"/>
        </w:rPr>
        <w:t>因此在谋生不易的情况下</w:t>
      </w:r>
      <w:r w:rsidR="00615E22">
        <w:rPr>
          <w:rFonts w:hint="eastAsia"/>
        </w:rPr>
        <w:t>，</w:t>
      </w:r>
      <w:r w:rsidRPr="00F75F31">
        <w:rPr>
          <w:rFonts w:hint="eastAsia"/>
        </w:rPr>
        <w:t>生存艰难</w:t>
      </w:r>
      <w:r w:rsidR="00CE5B67">
        <w:rPr>
          <w:rFonts w:hint="eastAsia"/>
        </w:rPr>
        <w:t>……</w:t>
      </w:r>
      <w:r w:rsidRPr="00F75F31">
        <w:rPr>
          <w:rFonts w:hint="eastAsia"/>
        </w:rPr>
        <w:t>”</w:t>
      </w:r>
      <w:r w:rsidR="00615E22">
        <w:rPr>
          <w:rFonts w:hint="eastAsia"/>
        </w:rPr>
        <w:t>(</w:t>
      </w:r>
      <w:r w:rsidRPr="00F75F31">
        <w:rPr>
          <w:rFonts w:hint="eastAsia"/>
        </w:rPr>
        <w:t>第</w:t>
      </w:r>
      <w:r w:rsidRPr="00F75F31">
        <w:rPr>
          <w:rFonts w:hint="eastAsia"/>
        </w:rPr>
        <w:t>6</w:t>
      </w:r>
      <w:r w:rsidRPr="00F75F31">
        <w:rPr>
          <w:rFonts w:hint="eastAsia"/>
        </w:rPr>
        <w:t>页</w:t>
      </w:r>
      <w:r w:rsidR="00615E22">
        <w:rPr>
          <w:rFonts w:hint="eastAsia"/>
        </w:rPr>
        <w:t>)</w:t>
      </w:r>
    </w:p>
    <w:p w:rsidR="002B240C" w:rsidRDefault="00F75F31" w:rsidP="00F75F31">
      <w:pPr>
        <w:pStyle w:val="SingleTxtGC"/>
      </w:pPr>
      <w:r w:rsidRPr="00F75F31">
        <w:rPr>
          <w:rFonts w:hint="eastAsia"/>
        </w:rPr>
        <w:t>3</w:t>
      </w:r>
      <w:r w:rsidR="00615E22">
        <w:rPr>
          <w:rFonts w:hint="eastAsia"/>
        </w:rPr>
        <w:t>5.</w:t>
      </w:r>
      <w:r w:rsidR="001663E6">
        <w:rPr>
          <w:rFonts w:hint="eastAsia"/>
        </w:rPr>
        <w:t xml:space="preserve">  </w:t>
      </w:r>
      <w:r w:rsidRPr="00F75F31">
        <w:rPr>
          <w:rFonts w:hint="eastAsia"/>
        </w:rPr>
        <w:t>这份报告还指出</w:t>
      </w:r>
      <w:r w:rsidR="00615E22">
        <w:rPr>
          <w:rFonts w:hint="eastAsia"/>
        </w:rPr>
        <w:t>，</w:t>
      </w:r>
      <w:r w:rsidRPr="00F75F31">
        <w:rPr>
          <w:rFonts w:hint="eastAsia"/>
        </w:rPr>
        <w:t>“由于社会资本的流失</w:t>
      </w:r>
      <w:r w:rsidR="00615E22">
        <w:rPr>
          <w:rFonts w:hint="eastAsia"/>
        </w:rPr>
        <w:t>(</w:t>
      </w:r>
      <w:r w:rsidRPr="00F75F31">
        <w:rPr>
          <w:rFonts w:hint="eastAsia"/>
        </w:rPr>
        <w:t>例如</w:t>
      </w:r>
      <w:r w:rsidR="00615E22">
        <w:rPr>
          <w:rFonts w:hint="eastAsia"/>
        </w:rPr>
        <w:t>：</w:t>
      </w:r>
      <w:r w:rsidRPr="00F75F31">
        <w:rPr>
          <w:rFonts w:hint="eastAsia"/>
        </w:rPr>
        <w:t>日托中心停办</w:t>
      </w:r>
      <w:r w:rsidR="00615E22">
        <w:rPr>
          <w:rFonts w:hint="eastAsia"/>
        </w:rPr>
        <w:t>)</w:t>
      </w:r>
      <w:r w:rsidR="00615E22">
        <w:rPr>
          <w:rFonts w:hint="eastAsia"/>
        </w:rPr>
        <w:t>，</w:t>
      </w:r>
      <w:r w:rsidRPr="00F75F31">
        <w:rPr>
          <w:rFonts w:hint="eastAsia"/>
        </w:rPr>
        <w:t>因此一些年轻的母亲无法谋生</w:t>
      </w:r>
      <w:r w:rsidR="00615E22">
        <w:rPr>
          <w:rFonts w:hint="eastAsia"/>
        </w:rPr>
        <w:t>；</w:t>
      </w:r>
      <w:r w:rsidRPr="00F75F31">
        <w:rPr>
          <w:rFonts w:hint="eastAsia"/>
        </w:rPr>
        <w:t>此外由于生活条件很差</w:t>
      </w:r>
      <w:r w:rsidR="00615E22">
        <w:rPr>
          <w:rFonts w:hint="eastAsia"/>
        </w:rPr>
        <w:t>，</w:t>
      </w:r>
      <w:r w:rsidRPr="00F75F31">
        <w:rPr>
          <w:rFonts w:hint="eastAsia"/>
        </w:rPr>
        <w:t>一些妇女为了保住家庭</w:t>
      </w:r>
      <w:r w:rsidR="00615E22">
        <w:rPr>
          <w:rFonts w:hint="eastAsia"/>
        </w:rPr>
        <w:t>，</w:t>
      </w:r>
      <w:r w:rsidRPr="00F75F31">
        <w:rPr>
          <w:rFonts w:hint="eastAsia"/>
        </w:rPr>
        <w:t>不得不屈从于特别不平等的关系。”</w:t>
      </w:r>
      <w:r w:rsidR="00615E22">
        <w:rPr>
          <w:rFonts w:hint="eastAsia"/>
        </w:rPr>
        <w:t>(</w:t>
      </w:r>
      <w:r w:rsidRPr="00F75F31">
        <w:rPr>
          <w:rFonts w:hint="eastAsia"/>
        </w:rPr>
        <w:t>第</w:t>
      </w:r>
      <w:r w:rsidRPr="00F75F31">
        <w:rPr>
          <w:rFonts w:hint="eastAsia"/>
        </w:rPr>
        <w:t>6</w:t>
      </w:r>
      <w:r w:rsidRPr="00F75F31">
        <w:rPr>
          <w:rFonts w:hint="eastAsia"/>
        </w:rPr>
        <w:t>页</w:t>
      </w:r>
      <w:r w:rsidR="00615E22">
        <w:rPr>
          <w:rFonts w:hint="eastAsia"/>
        </w:rPr>
        <w:t>)</w:t>
      </w:r>
    </w:p>
    <w:p w:rsidR="002B240C" w:rsidRDefault="00F75F31" w:rsidP="00F75F31">
      <w:pPr>
        <w:pStyle w:val="SingleTxtGC"/>
      </w:pPr>
      <w:r w:rsidRPr="00F75F31">
        <w:rPr>
          <w:rFonts w:hint="eastAsia"/>
        </w:rPr>
        <w:t>3</w:t>
      </w:r>
      <w:r w:rsidR="00615E22">
        <w:rPr>
          <w:rFonts w:hint="eastAsia"/>
        </w:rPr>
        <w:t>6.</w:t>
      </w:r>
      <w:r w:rsidR="001663E6">
        <w:rPr>
          <w:rFonts w:hint="eastAsia"/>
        </w:rPr>
        <w:t xml:space="preserve">  </w:t>
      </w:r>
      <w:r w:rsidRPr="00F75F31">
        <w:rPr>
          <w:rFonts w:hint="eastAsia"/>
        </w:rPr>
        <w:t>这两次灾难对于格林纳达的所有人和部门都产生了严重影响</w:t>
      </w:r>
      <w:r w:rsidR="00615E22">
        <w:rPr>
          <w:rFonts w:hint="eastAsia"/>
        </w:rPr>
        <w:t>，</w:t>
      </w:r>
      <w:r w:rsidRPr="00F75F31">
        <w:rPr>
          <w:rFonts w:hint="eastAsia"/>
        </w:rPr>
        <w:t>对妇女尤其如此。</w:t>
      </w:r>
    </w:p>
    <w:p w:rsidR="002B240C" w:rsidRDefault="001663E6" w:rsidP="001663E6">
      <w:pPr>
        <w:pStyle w:val="H23GC"/>
      </w:pPr>
      <w:r>
        <w:rPr>
          <w:rFonts w:hint="eastAsia"/>
        </w:rPr>
        <w:tab/>
      </w:r>
      <w:r>
        <w:rPr>
          <w:rFonts w:hint="eastAsia"/>
        </w:rPr>
        <w:tab/>
      </w:r>
      <w:r w:rsidR="00F75F31" w:rsidRPr="00F75F31">
        <w:rPr>
          <w:rFonts w:hint="eastAsia"/>
        </w:rPr>
        <w:t>人类发展指数排名</w:t>
      </w:r>
    </w:p>
    <w:p w:rsidR="002B240C" w:rsidRDefault="00F75F31" w:rsidP="00F75F31">
      <w:pPr>
        <w:pStyle w:val="SingleTxtGC"/>
      </w:pPr>
      <w:r w:rsidRPr="00F75F31">
        <w:rPr>
          <w:rFonts w:hint="eastAsia"/>
        </w:rPr>
        <w:t>3</w:t>
      </w:r>
      <w:r w:rsidR="00615E22">
        <w:rPr>
          <w:rFonts w:hint="eastAsia"/>
        </w:rPr>
        <w:t>7.</w:t>
      </w:r>
      <w:r w:rsidR="001663E6">
        <w:rPr>
          <w:rFonts w:hint="eastAsia"/>
        </w:rPr>
        <w:t xml:space="preserve">  </w:t>
      </w:r>
      <w:r w:rsidRPr="00F75F31">
        <w:rPr>
          <w:rFonts w:hint="eastAsia"/>
        </w:rPr>
        <w:t>格林纳达被认为是一个人类发展指数</w:t>
      </w:r>
      <w:r w:rsidR="00615E22">
        <w:rPr>
          <w:rFonts w:hint="eastAsia"/>
        </w:rPr>
        <w:t>(</w:t>
      </w:r>
      <w:r w:rsidRPr="00F75F31">
        <w:rPr>
          <w:rFonts w:hint="eastAsia"/>
        </w:rPr>
        <w:t>HDI</w:t>
      </w:r>
      <w:r w:rsidR="00615E22">
        <w:rPr>
          <w:rFonts w:hint="eastAsia"/>
        </w:rPr>
        <w:t>)</w:t>
      </w:r>
      <w:r w:rsidRPr="00F75F31">
        <w:rPr>
          <w:rFonts w:hint="eastAsia"/>
        </w:rPr>
        <w:t>中等的国家。</w:t>
      </w:r>
      <w:r w:rsidRPr="00F75F31">
        <w:rPr>
          <w:rFonts w:hint="eastAsia"/>
        </w:rPr>
        <w:t>2007</w:t>
      </w:r>
      <w:r w:rsidRPr="00F75F31">
        <w:rPr>
          <w:rFonts w:hint="eastAsia"/>
        </w:rPr>
        <w:t>年格林纳达的</w:t>
      </w:r>
      <w:r w:rsidRPr="00F75F31">
        <w:rPr>
          <w:rFonts w:hint="eastAsia"/>
        </w:rPr>
        <w:t>HDI</w:t>
      </w:r>
      <w:r w:rsidRPr="00F75F31">
        <w:rPr>
          <w:rFonts w:hint="eastAsia"/>
        </w:rPr>
        <w:t>指数为</w:t>
      </w:r>
      <w:r w:rsidR="00615E22">
        <w:rPr>
          <w:rFonts w:hint="eastAsia"/>
        </w:rPr>
        <w:t>0.</w:t>
      </w:r>
      <w:r w:rsidRPr="00F75F31">
        <w:rPr>
          <w:rFonts w:hint="eastAsia"/>
        </w:rPr>
        <w:t>77</w:t>
      </w:r>
      <w:r w:rsidR="00526BCF">
        <w:rPr>
          <w:rFonts w:hint="eastAsia"/>
        </w:rPr>
        <w:t>7,</w:t>
      </w:r>
      <w:r w:rsidR="001663E6">
        <w:rPr>
          <w:rFonts w:hint="eastAsia"/>
        </w:rPr>
        <w:t xml:space="preserve"> </w:t>
      </w:r>
      <w:r w:rsidRPr="00F75F31">
        <w:rPr>
          <w:rFonts w:hint="eastAsia"/>
        </w:rPr>
        <w:t>全球排名</w:t>
      </w:r>
      <w:r w:rsidRPr="00F75F31">
        <w:rPr>
          <w:rFonts w:hint="eastAsia"/>
        </w:rPr>
        <w:t>82</w:t>
      </w:r>
      <w:r w:rsidRPr="00F75F31">
        <w:rPr>
          <w:rFonts w:hint="eastAsia"/>
        </w:rPr>
        <w:t>。</w:t>
      </w:r>
    </w:p>
    <w:p w:rsidR="002B240C" w:rsidRDefault="001663E6" w:rsidP="001663E6">
      <w:pPr>
        <w:pStyle w:val="HChGC"/>
      </w:pPr>
      <w:r>
        <w:rPr>
          <w:rFonts w:hint="eastAsia"/>
        </w:rPr>
        <w:tab/>
      </w:r>
      <w:r w:rsidR="00F75F31" w:rsidRPr="00F75F31">
        <w:rPr>
          <w:rFonts w:hint="eastAsia"/>
        </w:rPr>
        <w:t>二</w:t>
      </w:r>
      <w:r>
        <w:rPr>
          <w:rFonts w:hint="eastAsia"/>
        </w:rPr>
        <w:t>.</w:t>
      </w:r>
      <w:r>
        <w:rPr>
          <w:rFonts w:hint="eastAsia"/>
        </w:rPr>
        <w:tab/>
      </w:r>
      <w:r w:rsidR="00F75F31" w:rsidRPr="00F75F31">
        <w:rPr>
          <w:rFonts w:hint="eastAsia"/>
        </w:rPr>
        <w:t>《公约》在格林纳达的地位</w:t>
      </w:r>
    </w:p>
    <w:p w:rsidR="00F75F31" w:rsidRPr="00F75F31" w:rsidRDefault="001663E6" w:rsidP="001663E6">
      <w:pPr>
        <w:pStyle w:val="H23GC"/>
      </w:pPr>
      <w:r>
        <w:rPr>
          <w:rFonts w:hint="eastAsia"/>
        </w:rPr>
        <w:tab/>
      </w:r>
      <w:r>
        <w:rPr>
          <w:rFonts w:hint="eastAsia"/>
        </w:rPr>
        <w:tab/>
      </w:r>
      <w:r w:rsidR="00F75F31" w:rsidRPr="00F75F31">
        <w:rPr>
          <w:rFonts w:hint="eastAsia"/>
        </w:rPr>
        <w:t>法律框架</w:t>
      </w:r>
    </w:p>
    <w:p w:rsidR="002B240C" w:rsidRDefault="00F75F31" w:rsidP="00F75F31">
      <w:pPr>
        <w:pStyle w:val="SingleTxtGC"/>
      </w:pPr>
      <w:r w:rsidRPr="00F75F31">
        <w:rPr>
          <w:rFonts w:hint="eastAsia"/>
        </w:rPr>
        <w:t>3</w:t>
      </w:r>
      <w:r w:rsidR="00615E22">
        <w:rPr>
          <w:rFonts w:hint="eastAsia"/>
        </w:rPr>
        <w:t>8.</w:t>
      </w:r>
      <w:r w:rsidR="001663E6">
        <w:rPr>
          <w:rFonts w:hint="eastAsia"/>
        </w:rPr>
        <w:t xml:space="preserve">  </w:t>
      </w:r>
      <w:r w:rsidRPr="00F75F31">
        <w:rPr>
          <w:rFonts w:hint="eastAsia"/>
        </w:rPr>
        <w:t>《消除对妇女一切形式歧视公约》在格林纳达享有同许多其他国际条约同等的地位。《公约》没有直接成为国家法律的一部分</w:t>
      </w:r>
      <w:r w:rsidR="00615E22">
        <w:rPr>
          <w:rFonts w:hint="eastAsia"/>
        </w:rPr>
        <w:t>，</w:t>
      </w:r>
      <w:r w:rsidRPr="00F75F31">
        <w:rPr>
          <w:rFonts w:hint="eastAsia"/>
        </w:rPr>
        <w:t>但是它为制定和修订法律</w:t>
      </w:r>
      <w:r w:rsidR="00615E22">
        <w:rPr>
          <w:rFonts w:hint="eastAsia"/>
        </w:rPr>
        <w:t>，</w:t>
      </w:r>
      <w:r w:rsidRPr="00F75F31">
        <w:rPr>
          <w:rFonts w:hint="eastAsia"/>
        </w:rPr>
        <w:t>形成政策以及制定和实施计划提供指导。同其他条约一样</w:t>
      </w:r>
      <w:r w:rsidR="00615E22">
        <w:rPr>
          <w:rFonts w:hint="eastAsia"/>
        </w:rPr>
        <w:t>，</w:t>
      </w:r>
      <w:r w:rsidRPr="00F75F31">
        <w:rPr>
          <w:rFonts w:hint="eastAsia"/>
        </w:rPr>
        <w:t>格林纳达对于遵守和尊重《公约》负有具有约束力的义务。</w:t>
      </w:r>
    </w:p>
    <w:p w:rsidR="002B240C" w:rsidRDefault="00F75F31" w:rsidP="00F75F31">
      <w:pPr>
        <w:pStyle w:val="SingleTxtGC"/>
      </w:pPr>
      <w:r w:rsidRPr="00F75F31">
        <w:rPr>
          <w:rFonts w:hint="eastAsia"/>
        </w:rPr>
        <w:t>3</w:t>
      </w:r>
      <w:r w:rsidR="00615E22">
        <w:rPr>
          <w:rFonts w:hint="eastAsia"/>
        </w:rPr>
        <w:t>9.</w:t>
      </w:r>
      <w:r w:rsidR="001663E6">
        <w:rPr>
          <w:rFonts w:hint="eastAsia"/>
        </w:rPr>
        <w:t xml:space="preserve">  </w:t>
      </w:r>
      <w:r w:rsidRPr="00F75F31">
        <w:rPr>
          <w:rFonts w:hint="eastAsia"/>
        </w:rPr>
        <w:t>格林纳达尚未设立一个负责接受关于《公约》实施情况报告的机构</w:t>
      </w:r>
      <w:r w:rsidR="00615E22">
        <w:rPr>
          <w:rFonts w:hint="eastAsia"/>
        </w:rPr>
        <w:t>，</w:t>
      </w:r>
      <w:r w:rsidRPr="00F75F31">
        <w:rPr>
          <w:rFonts w:hint="eastAsia"/>
        </w:rPr>
        <w:t>至今没有收到任何报告。</w:t>
      </w:r>
    </w:p>
    <w:p w:rsidR="002B240C" w:rsidRDefault="001663E6" w:rsidP="001663E6">
      <w:pPr>
        <w:pStyle w:val="H23GC"/>
      </w:pPr>
      <w:r>
        <w:rPr>
          <w:rFonts w:hint="eastAsia"/>
        </w:rPr>
        <w:tab/>
      </w:r>
      <w:r>
        <w:rPr>
          <w:rFonts w:hint="eastAsia"/>
        </w:rPr>
        <w:tab/>
      </w:r>
      <w:r w:rsidR="00F75F31" w:rsidRPr="00F75F31">
        <w:rPr>
          <w:rFonts w:hint="eastAsia"/>
        </w:rPr>
        <w:t>行政框架</w:t>
      </w:r>
    </w:p>
    <w:p w:rsidR="002B240C" w:rsidRDefault="00F75F31" w:rsidP="00F75F31">
      <w:pPr>
        <w:pStyle w:val="SingleTxtGC"/>
      </w:pPr>
      <w:r w:rsidRPr="00F75F31">
        <w:rPr>
          <w:rFonts w:hint="eastAsia"/>
        </w:rPr>
        <w:t>4</w:t>
      </w:r>
      <w:r w:rsidR="00615E22">
        <w:rPr>
          <w:rFonts w:hint="eastAsia"/>
        </w:rPr>
        <w:t>0.</w:t>
      </w:r>
      <w:r w:rsidR="001663E6">
        <w:rPr>
          <w:rFonts w:hint="eastAsia"/>
        </w:rPr>
        <w:t xml:space="preserve">  </w:t>
      </w:r>
      <w:r w:rsidRPr="00F75F31">
        <w:rPr>
          <w:rFonts w:hint="eastAsia"/>
        </w:rPr>
        <w:t>总理就政府部长的任命向总督提出建议</w:t>
      </w:r>
      <w:r w:rsidR="00615E22">
        <w:rPr>
          <w:rFonts w:hint="eastAsia"/>
        </w:rPr>
        <w:t>，</w:t>
      </w:r>
      <w:r w:rsidRPr="00F75F31">
        <w:rPr>
          <w:rFonts w:hint="eastAsia"/>
        </w:rPr>
        <w:t>并且以此种方式任命一名部长负责性别事务</w:t>
      </w:r>
      <w:r w:rsidR="00615E22">
        <w:rPr>
          <w:rFonts w:hint="eastAsia"/>
        </w:rPr>
        <w:t>(</w:t>
      </w:r>
      <w:r w:rsidRPr="00F75F31">
        <w:rPr>
          <w:rFonts w:hint="eastAsia"/>
        </w:rPr>
        <w:t>以前称为妇女事务</w:t>
      </w:r>
      <w:r w:rsidR="00615E22">
        <w:rPr>
          <w:rFonts w:hint="eastAsia"/>
        </w:rPr>
        <w:t>)</w:t>
      </w:r>
      <w:r w:rsidRPr="00F75F31">
        <w:rPr>
          <w:rFonts w:hint="eastAsia"/>
        </w:rPr>
        <w:t>。作为政府行政部门的内阁负责制定政策</w:t>
      </w:r>
      <w:r w:rsidR="00615E22">
        <w:rPr>
          <w:rFonts w:hint="eastAsia"/>
        </w:rPr>
        <w:t>，</w:t>
      </w:r>
      <w:r w:rsidRPr="00F75F31">
        <w:rPr>
          <w:rFonts w:hint="eastAsia"/>
        </w:rPr>
        <w:t>指导实施机构</w:t>
      </w:r>
      <w:r w:rsidR="00615E22">
        <w:rPr>
          <w:rFonts w:hint="eastAsia"/>
        </w:rPr>
        <w:t>(</w:t>
      </w:r>
      <w:r w:rsidRPr="00F75F31">
        <w:rPr>
          <w:rFonts w:hint="eastAsia"/>
        </w:rPr>
        <w:t>各部</w:t>
      </w:r>
      <w:r w:rsidR="00615E22">
        <w:rPr>
          <w:rFonts w:hint="eastAsia"/>
        </w:rPr>
        <w:t>)</w:t>
      </w:r>
      <w:r w:rsidRPr="00F75F31">
        <w:rPr>
          <w:rFonts w:hint="eastAsia"/>
        </w:rPr>
        <w:t>的工作。</w:t>
      </w:r>
    </w:p>
    <w:p w:rsidR="002B240C" w:rsidRDefault="00F75F31" w:rsidP="00F75F31">
      <w:pPr>
        <w:pStyle w:val="SingleTxtGC"/>
      </w:pPr>
      <w:r w:rsidRPr="00F75F31">
        <w:rPr>
          <w:rFonts w:hint="eastAsia"/>
        </w:rPr>
        <w:t>4</w:t>
      </w:r>
      <w:r w:rsidR="00615E22">
        <w:rPr>
          <w:rFonts w:hint="eastAsia"/>
        </w:rPr>
        <w:t>1.</w:t>
      </w:r>
      <w:r w:rsidR="001663E6">
        <w:rPr>
          <w:rFonts w:hint="eastAsia"/>
        </w:rPr>
        <w:t xml:space="preserve">  </w:t>
      </w:r>
      <w:r w:rsidRPr="00F75F31">
        <w:rPr>
          <w:rFonts w:hint="eastAsia"/>
        </w:rPr>
        <w:t>在批准《公约》时</w:t>
      </w:r>
      <w:r w:rsidR="00615E22">
        <w:rPr>
          <w:rFonts w:hint="eastAsia"/>
        </w:rPr>
        <w:t>，</w:t>
      </w:r>
      <w:r w:rsidRPr="00F75F31">
        <w:rPr>
          <w:rFonts w:hint="eastAsia"/>
        </w:rPr>
        <w:t>有关工作由妇女事务部负责。</w:t>
      </w:r>
      <w:r w:rsidRPr="00F75F31">
        <w:rPr>
          <w:rFonts w:hint="eastAsia"/>
        </w:rPr>
        <w:t>1995</w:t>
      </w:r>
      <w:r w:rsidRPr="00F75F31">
        <w:rPr>
          <w:rFonts w:hint="eastAsia"/>
        </w:rPr>
        <w:t>年</w:t>
      </w:r>
      <w:r w:rsidR="00615E22">
        <w:rPr>
          <w:rFonts w:hint="eastAsia"/>
        </w:rPr>
        <w:t>，</w:t>
      </w:r>
      <w:r w:rsidRPr="00F75F31">
        <w:rPr>
          <w:rFonts w:hint="eastAsia"/>
        </w:rPr>
        <w:t>妇女事务部成为旅游、民航和文化部下属的一个部门。在</w:t>
      </w:r>
      <w:r w:rsidRPr="00F75F31">
        <w:rPr>
          <w:rFonts w:hint="eastAsia"/>
        </w:rPr>
        <w:t>1999</w:t>
      </w:r>
      <w:r w:rsidRPr="00F75F31">
        <w:rPr>
          <w:rFonts w:hint="eastAsia"/>
        </w:rPr>
        <w:t>年进行了进一步的行政改革</w:t>
      </w:r>
      <w:r w:rsidR="00615E22">
        <w:rPr>
          <w:rFonts w:hint="eastAsia"/>
        </w:rPr>
        <w:t>，</w:t>
      </w:r>
      <w:r w:rsidRPr="00F75F31">
        <w:rPr>
          <w:rFonts w:hint="eastAsia"/>
        </w:rPr>
        <w:t>结果这个部门又变成了社会发展部下属的性别和家庭事务司</w:t>
      </w:r>
      <w:r w:rsidR="00615E22">
        <w:rPr>
          <w:rFonts w:hint="eastAsia"/>
        </w:rPr>
        <w:t>，</w:t>
      </w:r>
      <w:r w:rsidRPr="00F75F31">
        <w:rPr>
          <w:rFonts w:hint="eastAsia"/>
        </w:rPr>
        <w:t>目前仍然如此。由于这些变革以及对于工作人员的限制</w:t>
      </w:r>
      <w:r w:rsidR="00615E22">
        <w:rPr>
          <w:rFonts w:hint="eastAsia"/>
        </w:rPr>
        <w:t>，</w:t>
      </w:r>
      <w:r w:rsidRPr="00F75F31">
        <w:rPr>
          <w:rFonts w:hint="eastAsia"/>
        </w:rPr>
        <w:t>结果在过去十年中性别和家庭事务司的工作能力受到了影响。</w:t>
      </w:r>
    </w:p>
    <w:p w:rsidR="002B240C" w:rsidRDefault="00F75F31" w:rsidP="00F75F31">
      <w:pPr>
        <w:pStyle w:val="SingleTxtGC"/>
      </w:pPr>
      <w:r w:rsidRPr="00F75F31">
        <w:rPr>
          <w:rFonts w:hint="eastAsia"/>
        </w:rPr>
        <w:t>4</w:t>
      </w:r>
      <w:r w:rsidR="00615E22">
        <w:rPr>
          <w:rFonts w:hint="eastAsia"/>
        </w:rPr>
        <w:t>2.</w:t>
      </w:r>
      <w:r w:rsidR="001663E6">
        <w:rPr>
          <w:rFonts w:hint="eastAsia"/>
        </w:rPr>
        <w:t xml:space="preserve">  </w:t>
      </w:r>
      <w:r w:rsidRPr="00F75F31">
        <w:rPr>
          <w:rFonts w:hint="eastAsia"/>
        </w:rPr>
        <w:t>社会发展部的性别和家庭事务司负责实施《公约》。该司的任务说明指出</w:t>
      </w:r>
      <w:r w:rsidR="00615E22">
        <w:rPr>
          <w:rFonts w:hint="eastAsia"/>
        </w:rPr>
        <w:t>：</w:t>
      </w:r>
    </w:p>
    <w:p w:rsidR="002B240C" w:rsidRDefault="00E42062" w:rsidP="00F75F31">
      <w:pPr>
        <w:pStyle w:val="SingleTxtGC"/>
      </w:pPr>
      <w:r>
        <w:rPr>
          <w:rFonts w:hint="eastAsia"/>
        </w:rPr>
        <w:tab/>
      </w:r>
      <w:r w:rsidR="00F75F31" w:rsidRPr="00F75F31">
        <w:rPr>
          <w:rFonts w:hint="eastAsia"/>
        </w:rPr>
        <w:t>性别和家庭事务司确保政策、项目和计划的制定和实施</w:t>
      </w:r>
      <w:r w:rsidR="00615E22">
        <w:rPr>
          <w:rFonts w:hint="eastAsia"/>
        </w:rPr>
        <w:t>；</w:t>
      </w:r>
      <w:r w:rsidR="00F75F31" w:rsidRPr="00F75F31">
        <w:rPr>
          <w:rFonts w:hint="eastAsia"/>
        </w:rPr>
        <w:t>鼓励所有人平等参与国家发展进程。</w:t>
      </w:r>
    </w:p>
    <w:p w:rsidR="002B240C" w:rsidRPr="00E91A13" w:rsidRDefault="00F75F31" w:rsidP="00F75F31">
      <w:pPr>
        <w:pStyle w:val="SingleTxtGC"/>
        <w:rPr>
          <w:spacing w:val="-3"/>
        </w:rPr>
      </w:pPr>
      <w:r w:rsidRPr="00F75F31">
        <w:rPr>
          <w:rFonts w:hint="eastAsia"/>
        </w:rPr>
        <w:t>4</w:t>
      </w:r>
      <w:r w:rsidR="00615E22">
        <w:rPr>
          <w:rFonts w:hint="eastAsia"/>
        </w:rPr>
        <w:t>3.</w:t>
      </w:r>
      <w:r w:rsidR="001663E6">
        <w:rPr>
          <w:rFonts w:hint="eastAsia"/>
        </w:rPr>
        <w:t xml:space="preserve">  </w:t>
      </w:r>
      <w:r w:rsidRPr="00F75F31">
        <w:rPr>
          <w:rFonts w:hint="eastAsia"/>
        </w:rPr>
        <w:t>该司一直面临挑战。在过去一些年中</w:t>
      </w:r>
      <w:r w:rsidR="00615E22">
        <w:rPr>
          <w:rFonts w:hint="eastAsia"/>
        </w:rPr>
        <w:t>，</w:t>
      </w:r>
      <w:r w:rsidRPr="00F75F31">
        <w:rPr>
          <w:rFonts w:hint="eastAsia"/>
        </w:rPr>
        <w:t>性别和家庭事务司一直没有司长</w:t>
      </w:r>
      <w:r w:rsidR="00615E22">
        <w:rPr>
          <w:rFonts w:hint="eastAsia"/>
        </w:rPr>
        <w:t>/</w:t>
      </w:r>
      <w:r w:rsidRPr="00F75F31">
        <w:rPr>
          <w:rFonts w:hint="eastAsia"/>
        </w:rPr>
        <w:t>高级协调员</w:t>
      </w:r>
      <w:r w:rsidR="00615E22">
        <w:rPr>
          <w:rFonts w:hint="eastAsia"/>
        </w:rPr>
        <w:t>，</w:t>
      </w:r>
      <w:r w:rsidRPr="00F75F31">
        <w:rPr>
          <w:rFonts w:hint="eastAsia"/>
        </w:rPr>
        <w:t>因为当时它从一个部转到另外一个部</w:t>
      </w:r>
      <w:r w:rsidR="00615E22">
        <w:rPr>
          <w:rFonts w:hint="eastAsia"/>
        </w:rPr>
        <w:t>，</w:t>
      </w:r>
      <w:r w:rsidRPr="00F75F31">
        <w:rPr>
          <w:rFonts w:hint="eastAsia"/>
        </w:rPr>
        <w:t>因此人们预期</w:t>
      </w:r>
      <w:r w:rsidR="00615E22">
        <w:rPr>
          <w:rFonts w:hint="eastAsia"/>
        </w:rPr>
        <w:t>，</w:t>
      </w:r>
      <w:r w:rsidRPr="00F75F31">
        <w:rPr>
          <w:rFonts w:hint="eastAsia"/>
        </w:rPr>
        <w:t>这个部门的监督和规划结构将被纳入社会发展部现有的构架。结果</w:t>
      </w:r>
      <w:r w:rsidR="00615E22">
        <w:rPr>
          <w:rFonts w:hint="eastAsia"/>
        </w:rPr>
        <w:t>，</w:t>
      </w:r>
      <w:r w:rsidRPr="00F75F31">
        <w:rPr>
          <w:rFonts w:hint="eastAsia"/>
        </w:rPr>
        <w:t>这种情况没有发生</w:t>
      </w:r>
      <w:r w:rsidR="00615E22">
        <w:rPr>
          <w:rFonts w:hint="eastAsia"/>
        </w:rPr>
        <w:t>，</w:t>
      </w:r>
      <w:r w:rsidRPr="00F75F31">
        <w:rPr>
          <w:rFonts w:hint="eastAsia"/>
        </w:rPr>
        <w:t>但是</w:t>
      </w:r>
      <w:r w:rsidRPr="00E91A13">
        <w:rPr>
          <w:rFonts w:hint="eastAsia"/>
          <w:spacing w:val="-3"/>
        </w:rPr>
        <w:t>这个部门的能力和规划却受到了限制</w:t>
      </w:r>
      <w:r w:rsidR="00615E22" w:rsidRPr="00E91A13">
        <w:rPr>
          <w:rFonts w:hint="eastAsia"/>
          <w:spacing w:val="-3"/>
        </w:rPr>
        <w:t>，</w:t>
      </w:r>
      <w:r w:rsidRPr="00E91A13">
        <w:rPr>
          <w:rFonts w:hint="eastAsia"/>
          <w:spacing w:val="-3"/>
        </w:rPr>
        <w:t>因而无法有效地实施和监测旨在通过性别观点主流化来提高妇女地位和解决性别问题的活动和计划。在认识到这一点之后</w:t>
      </w:r>
      <w:r w:rsidR="00615E22" w:rsidRPr="00E91A13">
        <w:rPr>
          <w:rFonts w:hint="eastAsia"/>
          <w:spacing w:val="-3"/>
        </w:rPr>
        <w:t>，</w:t>
      </w:r>
      <w:r w:rsidRPr="00E91A13">
        <w:rPr>
          <w:rFonts w:hint="eastAsia"/>
          <w:spacing w:val="-3"/>
        </w:rPr>
        <w:t>性别和家庭事务司已经采取了措施予以改进</w:t>
      </w:r>
      <w:r w:rsidR="00615E22" w:rsidRPr="00E91A13">
        <w:rPr>
          <w:rFonts w:hint="eastAsia"/>
          <w:spacing w:val="-3"/>
        </w:rPr>
        <w:t>：</w:t>
      </w:r>
      <w:r w:rsidRPr="00E91A13">
        <w:rPr>
          <w:rFonts w:hint="eastAsia"/>
          <w:spacing w:val="-3"/>
        </w:rPr>
        <w:t>增加关键人员和审查行动和计划。</w:t>
      </w:r>
    </w:p>
    <w:p w:rsidR="002B240C" w:rsidRDefault="001663E6" w:rsidP="001663E6">
      <w:pPr>
        <w:pStyle w:val="H23GC"/>
      </w:pPr>
      <w:r>
        <w:rPr>
          <w:rFonts w:hint="eastAsia"/>
        </w:rPr>
        <w:tab/>
      </w:r>
      <w:r>
        <w:rPr>
          <w:rFonts w:hint="eastAsia"/>
        </w:rPr>
        <w:tab/>
      </w:r>
      <w:r w:rsidR="00F75F31" w:rsidRPr="00F75F31">
        <w:rPr>
          <w:rFonts w:hint="eastAsia"/>
        </w:rPr>
        <w:t>非政府组织的状况</w:t>
      </w:r>
    </w:p>
    <w:p w:rsidR="002B240C" w:rsidRDefault="00F75F31" w:rsidP="00F75F31">
      <w:pPr>
        <w:pStyle w:val="SingleTxtGC"/>
      </w:pPr>
      <w:r w:rsidRPr="00F75F31">
        <w:rPr>
          <w:rFonts w:hint="eastAsia"/>
        </w:rPr>
        <w:t>4</w:t>
      </w:r>
      <w:r w:rsidR="00615E22">
        <w:rPr>
          <w:rFonts w:hint="eastAsia"/>
        </w:rPr>
        <w:t>4.</w:t>
      </w:r>
      <w:r w:rsidR="001663E6">
        <w:rPr>
          <w:rFonts w:hint="eastAsia"/>
        </w:rPr>
        <w:t xml:space="preserve">  </w:t>
      </w:r>
      <w:r w:rsidRPr="00F75F31">
        <w:rPr>
          <w:rFonts w:hint="eastAsia"/>
        </w:rPr>
        <w:t>格林纳达具有非政府组织和其他民间社会组织积极参与发展进程</w:t>
      </w:r>
      <w:r w:rsidR="00615E22">
        <w:rPr>
          <w:rFonts w:hint="eastAsia"/>
        </w:rPr>
        <w:t>，</w:t>
      </w:r>
      <w:r w:rsidRPr="00F75F31">
        <w:rPr>
          <w:rFonts w:hint="eastAsia"/>
        </w:rPr>
        <w:t>特别是参与社会发展和社会正义活动的优良传统。工会、雇主组织、企业界以及宗教界都积极为其成员争取福利。此外</w:t>
      </w:r>
      <w:r w:rsidR="00615E22">
        <w:rPr>
          <w:rFonts w:hint="eastAsia"/>
        </w:rPr>
        <w:t>，</w:t>
      </w:r>
      <w:r w:rsidRPr="00F75F31">
        <w:rPr>
          <w:rFonts w:hint="eastAsia"/>
        </w:rPr>
        <w:t>还有大量社区组织、福利团体和俱乐部。</w:t>
      </w:r>
    </w:p>
    <w:p w:rsidR="002B240C" w:rsidRDefault="00F75F31" w:rsidP="00F75F31">
      <w:pPr>
        <w:pStyle w:val="SingleTxtGC"/>
      </w:pPr>
      <w:r w:rsidRPr="00F75F31">
        <w:rPr>
          <w:rFonts w:hint="eastAsia"/>
        </w:rPr>
        <w:t>4</w:t>
      </w:r>
      <w:r w:rsidR="00615E22">
        <w:rPr>
          <w:rFonts w:hint="eastAsia"/>
        </w:rPr>
        <w:t>5.</w:t>
      </w:r>
      <w:r w:rsidR="001663E6">
        <w:rPr>
          <w:rFonts w:hint="eastAsia"/>
        </w:rPr>
        <w:t xml:space="preserve">  </w:t>
      </w:r>
      <w:r w:rsidRPr="00F75F31">
        <w:rPr>
          <w:rFonts w:hint="eastAsia"/>
        </w:rPr>
        <w:t>将在本节介绍的以下组织对于在格林纳达提高妇女地位和促进性别平等是至关重要的</w:t>
      </w:r>
      <w:r w:rsidR="00615E22">
        <w:rPr>
          <w:rFonts w:hint="eastAsia"/>
        </w:rPr>
        <w:t>：</w:t>
      </w:r>
    </w:p>
    <w:p w:rsidR="00F75F31" w:rsidRPr="00F75F31" w:rsidRDefault="00F75F31" w:rsidP="00E42062">
      <w:pPr>
        <w:pStyle w:val="Bullet1GC"/>
      </w:pPr>
      <w:r w:rsidRPr="00F75F31">
        <w:rPr>
          <w:rFonts w:hint="eastAsia"/>
        </w:rPr>
        <w:t>妇女指导委员会</w:t>
      </w:r>
    </w:p>
    <w:p w:rsidR="00F75F31" w:rsidRPr="00F75F31" w:rsidRDefault="00F75F31" w:rsidP="001663E6">
      <w:pPr>
        <w:pStyle w:val="Bullet1GC"/>
      </w:pPr>
      <w:r w:rsidRPr="00F75F31">
        <w:rPr>
          <w:rFonts w:hint="eastAsia"/>
        </w:rPr>
        <w:t>格林纳达全国妇女组织</w:t>
      </w:r>
    </w:p>
    <w:p w:rsidR="00F75F31" w:rsidRPr="00F75F31" w:rsidRDefault="00F75F31" w:rsidP="001663E6">
      <w:pPr>
        <w:pStyle w:val="Bullet1GC"/>
      </w:pPr>
      <w:r w:rsidRPr="00F75F31">
        <w:rPr>
          <w:rFonts w:hint="eastAsia"/>
        </w:rPr>
        <w:t>法律援助和咨询诊所</w:t>
      </w:r>
    </w:p>
    <w:p w:rsidR="00F75F31" w:rsidRPr="00F75F31" w:rsidRDefault="00F75F31" w:rsidP="001663E6">
      <w:pPr>
        <w:pStyle w:val="Bullet1GC"/>
      </w:pPr>
      <w:r w:rsidRPr="00F75F31">
        <w:rPr>
          <w:rFonts w:hint="eastAsia"/>
        </w:rPr>
        <w:t>青少年母亲计划</w:t>
      </w:r>
    </w:p>
    <w:p w:rsidR="00F75F31" w:rsidRPr="00F75F31" w:rsidRDefault="00F75F31" w:rsidP="001663E6">
      <w:pPr>
        <w:pStyle w:val="Bullet1GC"/>
      </w:pPr>
      <w:r w:rsidRPr="00F75F31">
        <w:rPr>
          <w:rFonts w:hint="eastAsia"/>
        </w:rPr>
        <w:t>格林纳达计划生育协会</w:t>
      </w:r>
    </w:p>
    <w:p w:rsidR="002B240C" w:rsidRDefault="00F75F31" w:rsidP="001663E6">
      <w:pPr>
        <w:pStyle w:val="Bullet1GC"/>
      </w:pPr>
      <w:r w:rsidRPr="00F75F31">
        <w:rPr>
          <w:rFonts w:hint="eastAsia"/>
        </w:rPr>
        <w:t>发展组织机构间工作组</w:t>
      </w:r>
    </w:p>
    <w:p w:rsidR="002B240C" w:rsidRDefault="00F75F31" w:rsidP="00F75F31">
      <w:pPr>
        <w:pStyle w:val="SingleTxtGC"/>
      </w:pPr>
      <w:r w:rsidRPr="00F75F31">
        <w:rPr>
          <w:rFonts w:hint="eastAsia"/>
        </w:rPr>
        <w:t>4</w:t>
      </w:r>
      <w:r w:rsidR="00615E22">
        <w:rPr>
          <w:rFonts w:hint="eastAsia"/>
        </w:rPr>
        <w:t>6.</w:t>
      </w:r>
      <w:r w:rsidR="001663E6">
        <w:rPr>
          <w:rFonts w:hint="eastAsia"/>
        </w:rPr>
        <w:t xml:space="preserve">  </w:t>
      </w:r>
      <w:r w:rsidRPr="00F75F31">
        <w:rPr>
          <w:rFonts w:hint="eastAsia"/>
        </w:rPr>
        <w:t>格林纳达政府认识到非政府组织及其具体项目提供了重要的服务。为了帮助这些组织增强和运作</w:t>
      </w:r>
      <w:r w:rsidR="00615E22">
        <w:rPr>
          <w:rFonts w:hint="eastAsia"/>
        </w:rPr>
        <w:t>，</w:t>
      </w:r>
      <w:r w:rsidRPr="00F75F31">
        <w:rPr>
          <w:rFonts w:hint="eastAsia"/>
        </w:rPr>
        <w:t>政府向其中一些组织提供了为数不等的补助</w:t>
      </w:r>
      <w:r w:rsidR="00615E22">
        <w:rPr>
          <w:rFonts w:hint="eastAsia"/>
        </w:rPr>
        <w:t>，</w:t>
      </w:r>
      <w:r w:rsidRPr="00F75F31">
        <w:rPr>
          <w:rFonts w:hint="eastAsia"/>
        </w:rPr>
        <w:t>用于日常开支。</w:t>
      </w:r>
    </w:p>
    <w:p w:rsidR="002B240C" w:rsidRDefault="002A5B22" w:rsidP="002A5B22">
      <w:pPr>
        <w:pStyle w:val="H23GC"/>
      </w:pPr>
      <w:r>
        <w:rPr>
          <w:rFonts w:hint="eastAsia"/>
        </w:rPr>
        <w:tab/>
      </w:r>
      <w:r>
        <w:rPr>
          <w:rFonts w:hint="eastAsia"/>
        </w:rPr>
        <w:tab/>
      </w:r>
      <w:r w:rsidR="00F75F31" w:rsidRPr="00F75F31">
        <w:rPr>
          <w:rFonts w:hint="eastAsia"/>
        </w:rPr>
        <w:t>妇女指导委员会</w:t>
      </w:r>
    </w:p>
    <w:p w:rsidR="002B240C" w:rsidRDefault="00F75F31" w:rsidP="00F75F31">
      <w:pPr>
        <w:pStyle w:val="SingleTxtGC"/>
      </w:pPr>
      <w:r w:rsidRPr="00F75F31">
        <w:rPr>
          <w:rFonts w:hint="eastAsia"/>
        </w:rPr>
        <w:t>4</w:t>
      </w:r>
      <w:r w:rsidR="00615E22">
        <w:rPr>
          <w:rFonts w:hint="eastAsia"/>
        </w:rPr>
        <w:t>7.</w:t>
      </w:r>
      <w:r w:rsidR="001663E6">
        <w:rPr>
          <w:rFonts w:hint="eastAsia"/>
        </w:rPr>
        <w:t xml:space="preserve">  </w:t>
      </w:r>
      <w:r w:rsidRPr="00F75F31">
        <w:rPr>
          <w:rFonts w:hint="eastAsia"/>
        </w:rPr>
        <w:t>在</w:t>
      </w:r>
      <w:r w:rsidRPr="00F75F31">
        <w:rPr>
          <w:rFonts w:hint="eastAsia"/>
        </w:rPr>
        <w:t>1990</w:t>
      </w:r>
      <w:r w:rsidRPr="00F75F31">
        <w:rPr>
          <w:rFonts w:hint="eastAsia"/>
        </w:rPr>
        <w:t>年批准《消除对妇女一切形式歧视公约》时</w:t>
      </w:r>
      <w:r w:rsidR="00615E22">
        <w:rPr>
          <w:rFonts w:hint="eastAsia"/>
        </w:rPr>
        <w:t>，</w:t>
      </w:r>
      <w:r w:rsidRPr="00F75F31">
        <w:rPr>
          <w:rFonts w:hint="eastAsia"/>
        </w:rPr>
        <w:t>已经存在了一些非政府妇女组织、妇女委员会的组织以及旨在提高妇女地位和保护儿童权利的组织和机构。这些组织和机构组成了妇女指导委员会。该委员会早在</w:t>
      </w:r>
      <w:r w:rsidRPr="00F75F31">
        <w:rPr>
          <w:rFonts w:hint="eastAsia"/>
        </w:rPr>
        <w:t>1986</w:t>
      </w:r>
      <w:r w:rsidRPr="00F75F31">
        <w:rPr>
          <w:rFonts w:hint="eastAsia"/>
        </w:rPr>
        <w:t>年已经开始活动</w:t>
      </w:r>
      <w:r w:rsidR="00615E22">
        <w:rPr>
          <w:rFonts w:hint="eastAsia"/>
        </w:rPr>
        <w:t>，</w:t>
      </w:r>
      <w:r w:rsidRPr="00F75F31">
        <w:rPr>
          <w:rFonts w:hint="eastAsia"/>
        </w:rPr>
        <w:t>但是直至</w:t>
      </w:r>
      <w:r w:rsidRPr="00F75F31">
        <w:rPr>
          <w:rFonts w:hint="eastAsia"/>
        </w:rPr>
        <w:t>1989</w:t>
      </w:r>
      <w:r w:rsidRPr="00F75F31">
        <w:rPr>
          <w:rFonts w:hint="eastAsia"/>
        </w:rPr>
        <w:t>年</w:t>
      </w:r>
      <w:r w:rsidRPr="00F75F31">
        <w:rPr>
          <w:rFonts w:hint="eastAsia"/>
        </w:rPr>
        <w:t>3</w:t>
      </w:r>
      <w:r w:rsidRPr="00F75F31">
        <w:rPr>
          <w:rFonts w:hint="eastAsia"/>
        </w:rPr>
        <w:t>月才正式成立。</w:t>
      </w:r>
    </w:p>
    <w:p w:rsidR="002B240C" w:rsidRDefault="00F75F31" w:rsidP="00F75F31">
      <w:pPr>
        <w:pStyle w:val="SingleTxtGC"/>
      </w:pPr>
      <w:r w:rsidRPr="00F75F31">
        <w:rPr>
          <w:rFonts w:hint="eastAsia"/>
        </w:rPr>
        <w:t>4</w:t>
      </w:r>
      <w:r w:rsidR="00615E22">
        <w:rPr>
          <w:rFonts w:hint="eastAsia"/>
        </w:rPr>
        <w:t>8.</w:t>
      </w:r>
      <w:r w:rsidR="001663E6">
        <w:rPr>
          <w:rFonts w:hint="eastAsia"/>
        </w:rPr>
        <w:t xml:space="preserve">  </w:t>
      </w:r>
      <w:r w:rsidRPr="00F75F31">
        <w:rPr>
          <w:rFonts w:hint="eastAsia"/>
        </w:rPr>
        <w:t>共有</w:t>
      </w:r>
      <w:r w:rsidRPr="00F75F31">
        <w:rPr>
          <w:rFonts w:hint="eastAsia"/>
        </w:rPr>
        <w:t>17</w:t>
      </w:r>
      <w:r w:rsidRPr="00F75F31">
        <w:rPr>
          <w:rFonts w:hint="eastAsia"/>
        </w:rPr>
        <w:t>个机构和组织参与妇女指导委员会的工作</w:t>
      </w:r>
      <w:r w:rsidR="00615E22">
        <w:rPr>
          <w:rFonts w:hint="eastAsia"/>
        </w:rPr>
        <w:t>：</w:t>
      </w:r>
      <w:r w:rsidRPr="00F75F31">
        <w:rPr>
          <w:rFonts w:hint="eastAsia"/>
        </w:rPr>
        <w:t>农村变革局、国际泛神教联盟、格林纳达浸礼会妇女部、格林纳达护士协会、格林纳达拯救儿童基金、格林纳达家庭主妇协会、格林纳达社区发展局、格林纳达残疾人理事会、格林纳达食品和营养理事会、格林纳达计划生育协会、格林纳达工会理事会、格林纳达教师工会、关注妇女小组、国际妇女俱乐部、全国儿童之家</w:t>
      </w:r>
      <w:r w:rsidR="00615E22">
        <w:rPr>
          <w:rFonts w:hint="eastAsia"/>
        </w:rPr>
        <w:t>(</w:t>
      </w:r>
      <w:r w:rsidRPr="00F75F31">
        <w:rPr>
          <w:rFonts w:hint="eastAsia"/>
        </w:rPr>
        <w:t>儿童行动</w:t>
      </w:r>
      <w:r w:rsidR="00615E22">
        <w:rPr>
          <w:rFonts w:hint="eastAsia"/>
        </w:rPr>
        <w:t>)</w:t>
      </w:r>
      <w:r w:rsidRPr="00F75F31">
        <w:rPr>
          <w:rFonts w:hint="eastAsia"/>
        </w:rPr>
        <w:t>、格林纳达国际兰馨交流协会以及基督教青年妇女协会。</w:t>
      </w:r>
    </w:p>
    <w:p w:rsidR="002B240C" w:rsidRDefault="00F75F31" w:rsidP="00F75F31">
      <w:pPr>
        <w:pStyle w:val="SingleTxtGC"/>
      </w:pPr>
      <w:r w:rsidRPr="00F75F31">
        <w:rPr>
          <w:rFonts w:hint="eastAsia"/>
        </w:rPr>
        <w:t>4</w:t>
      </w:r>
      <w:r w:rsidR="00615E22">
        <w:rPr>
          <w:rFonts w:hint="eastAsia"/>
        </w:rPr>
        <w:t>9.</w:t>
      </w:r>
      <w:r w:rsidR="001663E6">
        <w:rPr>
          <w:rFonts w:hint="eastAsia"/>
        </w:rPr>
        <w:t xml:space="preserve">  </w:t>
      </w:r>
      <w:r w:rsidRPr="00F75F31">
        <w:rPr>
          <w:rFonts w:hint="eastAsia"/>
        </w:rPr>
        <w:t>妇女指导委员会确认</w:t>
      </w:r>
      <w:r w:rsidR="00615E22">
        <w:rPr>
          <w:rFonts w:hint="eastAsia"/>
        </w:rPr>
        <w:t>，</w:t>
      </w:r>
      <w:r w:rsidRPr="00F75F31">
        <w:rPr>
          <w:rFonts w:hint="eastAsia"/>
        </w:rPr>
        <w:t>必须设立一个目标更加明确的正式的妇女组织</w:t>
      </w:r>
      <w:r w:rsidR="00615E22">
        <w:rPr>
          <w:rFonts w:hint="eastAsia"/>
        </w:rPr>
        <w:t>；</w:t>
      </w:r>
      <w:r w:rsidRPr="00F75F31">
        <w:rPr>
          <w:rFonts w:hint="eastAsia"/>
        </w:rPr>
        <w:t>因而成立了格林纳达全国妇女组织</w:t>
      </w:r>
      <w:r w:rsidR="00615E22">
        <w:rPr>
          <w:rFonts w:hint="eastAsia"/>
        </w:rPr>
        <w:t>(</w:t>
      </w:r>
      <w:r w:rsidRPr="00F75F31">
        <w:rPr>
          <w:rFonts w:hint="eastAsia"/>
        </w:rPr>
        <w:t>GNOW</w:t>
      </w:r>
      <w:r w:rsidR="00615E22">
        <w:rPr>
          <w:rFonts w:hint="eastAsia"/>
        </w:rPr>
        <w:t>)</w:t>
      </w:r>
      <w:r w:rsidRPr="00F75F31">
        <w:rPr>
          <w:rFonts w:hint="eastAsia"/>
        </w:rPr>
        <w:t>。在此之后</w:t>
      </w:r>
      <w:r w:rsidR="00615E22">
        <w:rPr>
          <w:rFonts w:hint="eastAsia"/>
        </w:rPr>
        <w:t>，</w:t>
      </w:r>
      <w:r w:rsidRPr="00F75F31">
        <w:rPr>
          <w:rFonts w:hint="eastAsia"/>
        </w:rPr>
        <w:t>妇女指导委员会已经不复存在。另外</w:t>
      </w:r>
      <w:r w:rsidR="00615E22">
        <w:rPr>
          <w:rFonts w:hint="eastAsia"/>
        </w:rPr>
        <w:t>，</w:t>
      </w:r>
      <w:r w:rsidRPr="00F75F31">
        <w:rPr>
          <w:rFonts w:hint="eastAsia"/>
        </w:rPr>
        <w:t>在过去一些年中</w:t>
      </w:r>
      <w:r w:rsidR="00615E22">
        <w:rPr>
          <w:rFonts w:hint="eastAsia"/>
        </w:rPr>
        <w:t>，</w:t>
      </w:r>
      <w:r w:rsidRPr="00F75F31">
        <w:rPr>
          <w:rFonts w:hint="eastAsia"/>
        </w:rPr>
        <w:t>委员会的两名成员</w:t>
      </w:r>
      <w:r w:rsidR="00615E22">
        <w:rPr>
          <w:rFonts w:hint="eastAsia"/>
        </w:rPr>
        <w:t>(</w:t>
      </w:r>
      <w:r w:rsidRPr="00F75F31">
        <w:rPr>
          <w:rFonts w:hint="eastAsia"/>
        </w:rPr>
        <w:t>关注妇女小组和国际妇女俱乐部</w:t>
      </w:r>
      <w:r w:rsidR="00615E22">
        <w:rPr>
          <w:rFonts w:hint="eastAsia"/>
        </w:rPr>
        <w:t>)</w:t>
      </w:r>
      <w:r w:rsidRPr="00F75F31">
        <w:rPr>
          <w:rFonts w:hint="eastAsia"/>
        </w:rPr>
        <w:t>已经关闭。其他一些成员也都单独开展活动。</w:t>
      </w:r>
    </w:p>
    <w:p w:rsidR="002B240C" w:rsidRDefault="002A5B22" w:rsidP="002A5B22">
      <w:pPr>
        <w:pStyle w:val="H23GC"/>
      </w:pPr>
      <w:r>
        <w:rPr>
          <w:rFonts w:hint="eastAsia"/>
        </w:rPr>
        <w:tab/>
      </w:r>
      <w:r>
        <w:rPr>
          <w:rFonts w:hint="eastAsia"/>
        </w:rPr>
        <w:tab/>
      </w:r>
      <w:r w:rsidR="00F75F31" w:rsidRPr="00F75F31">
        <w:rPr>
          <w:rFonts w:hint="eastAsia"/>
        </w:rPr>
        <w:t>格林纳达全国妇女组织</w:t>
      </w:r>
      <w:r w:rsidR="00615E22">
        <w:rPr>
          <w:rFonts w:hint="eastAsia"/>
        </w:rPr>
        <w:t>(</w:t>
      </w:r>
      <w:r w:rsidR="00F75F31" w:rsidRPr="00F75F31">
        <w:rPr>
          <w:rFonts w:hint="eastAsia"/>
        </w:rPr>
        <w:t>GNOW</w:t>
      </w:r>
      <w:r w:rsidR="00615E22">
        <w:rPr>
          <w:rFonts w:hint="eastAsia"/>
        </w:rPr>
        <w:t>)</w:t>
      </w:r>
    </w:p>
    <w:p w:rsidR="002B240C" w:rsidRDefault="00F75F31" w:rsidP="00F75F31">
      <w:pPr>
        <w:pStyle w:val="SingleTxtGC"/>
      </w:pPr>
      <w:r w:rsidRPr="00F75F31">
        <w:rPr>
          <w:rFonts w:hint="eastAsia"/>
        </w:rPr>
        <w:t>5</w:t>
      </w:r>
      <w:r w:rsidR="00615E22">
        <w:rPr>
          <w:rFonts w:hint="eastAsia"/>
        </w:rPr>
        <w:t>0.</w:t>
      </w:r>
      <w:r w:rsidR="001663E6">
        <w:rPr>
          <w:rFonts w:hint="eastAsia"/>
        </w:rPr>
        <w:t xml:space="preserve">  </w:t>
      </w:r>
      <w:r w:rsidRPr="00F75F31">
        <w:rPr>
          <w:rFonts w:hint="eastAsia"/>
        </w:rPr>
        <w:t>GNOW</w:t>
      </w:r>
      <w:r w:rsidRPr="00F75F31">
        <w:rPr>
          <w:rFonts w:hint="eastAsia"/>
        </w:rPr>
        <w:t>设立于</w:t>
      </w:r>
      <w:r w:rsidRPr="00F75F31">
        <w:rPr>
          <w:rFonts w:hint="eastAsia"/>
        </w:rPr>
        <w:t>1995</w:t>
      </w:r>
      <w:r w:rsidRPr="00F75F31">
        <w:rPr>
          <w:rFonts w:hint="eastAsia"/>
        </w:rPr>
        <w:t>年</w:t>
      </w:r>
      <w:r w:rsidR="00615E22">
        <w:rPr>
          <w:rFonts w:hint="eastAsia"/>
        </w:rPr>
        <w:t>，</w:t>
      </w:r>
      <w:r w:rsidRPr="00F75F31">
        <w:rPr>
          <w:rFonts w:hint="eastAsia"/>
        </w:rPr>
        <w:t>1996</w:t>
      </w:r>
      <w:r w:rsidRPr="00F75F31">
        <w:rPr>
          <w:rFonts w:hint="eastAsia"/>
        </w:rPr>
        <w:t>年根据《公司法》登记。它是全国性的伞式妇女非政府组织。</w:t>
      </w:r>
      <w:r w:rsidRPr="00F75F31">
        <w:rPr>
          <w:rFonts w:hint="eastAsia"/>
        </w:rPr>
        <w:t>GNOW</w:t>
      </w:r>
      <w:r w:rsidRPr="00F75F31">
        <w:rPr>
          <w:rFonts w:hint="eastAsia"/>
        </w:rPr>
        <w:t>的</w:t>
      </w:r>
      <w:r w:rsidRPr="00F75F31">
        <w:rPr>
          <w:rFonts w:hint="eastAsia"/>
        </w:rPr>
        <w:t>12</w:t>
      </w:r>
      <w:r w:rsidRPr="00F75F31">
        <w:rPr>
          <w:rFonts w:hint="eastAsia"/>
        </w:rPr>
        <w:t>名成员包括</w:t>
      </w:r>
      <w:r w:rsidR="00615E22">
        <w:rPr>
          <w:rFonts w:hint="eastAsia"/>
        </w:rPr>
        <w:t>：</w:t>
      </w:r>
      <w:r w:rsidRPr="00F75F31">
        <w:rPr>
          <w:rFonts w:hint="eastAsia"/>
        </w:rPr>
        <w:t>英国国教母亲联盟、国际泛神教联盟、格林纳达家庭主妇协会、格林纳达无挡板篮球协会、格林纳达护士协会、格林纳达教师工会</w:t>
      </w:r>
      <w:r w:rsidR="00615E22">
        <w:rPr>
          <w:rFonts w:hint="eastAsia"/>
        </w:rPr>
        <w:t>(</w:t>
      </w:r>
      <w:r w:rsidRPr="00F75F31">
        <w:rPr>
          <w:rFonts w:hint="eastAsia"/>
        </w:rPr>
        <w:t>妇女委员会</w:t>
      </w:r>
      <w:r w:rsidR="00615E22">
        <w:rPr>
          <w:rFonts w:hint="eastAsia"/>
        </w:rPr>
        <w:t>)</w:t>
      </w:r>
      <w:r w:rsidRPr="00F75F31">
        <w:rPr>
          <w:rFonts w:hint="eastAsia"/>
        </w:rPr>
        <w:t>、</w:t>
      </w:r>
      <w:r w:rsidRPr="00F75F31">
        <w:t>Mt</w:t>
      </w:r>
      <w:r w:rsidR="002A5B22">
        <w:t xml:space="preserve"> </w:t>
      </w:r>
      <w:r w:rsidRPr="00F75F31">
        <w:t>Roya</w:t>
      </w:r>
      <w:r w:rsidR="00526BCF">
        <w:t xml:space="preserve">l, </w:t>
      </w:r>
      <w:r w:rsidRPr="00F75F31">
        <w:t>Mt</w:t>
      </w:r>
      <w:r w:rsidR="002A5B22">
        <w:t xml:space="preserve"> </w:t>
      </w:r>
      <w:r w:rsidRPr="00F75F31">
        <w:t>D’or &amp; Top Hill</w:t>
      </w:r>
      <w:r w:rsidRPr="00F75F31">
        <w:rPr>
          <w:rFonts w:hint="eastAsia"/>
        </w:rPr>
        <w:t>妇女小组、</w:t>
      </w:r>
      <w:r w:rsidRPr="00F75F31">
        <w:t>Nzingha</w:t>
      </w:r>
      <w:r w:rsidRPr="00F75F31">
        <w:rPr>
          <w:rFonts w:hint="eastAsia"/>
        </w:rPr>
        <w:t>、公务员工会</w:t>
      </w:r>
      <w:r w:rsidR="00615E22">
        <w:rPr>
          <w:rFonts w:hint="eastAsia"/>
        </w:rPr>
        <w:t>(</w:t>
      </w:r>
      <w:r w:rsidRPr="00F75F31">
        <w:rPr>
          <w:rFonts w:hint="eastAsia"/>
        </w:rPr>
        <w:t>妇女委员会</w:t>
      </w:r>
      <w:r w:rsidR="00615E22">
        <w:rPr>
          <w:rFonts w:hint="eastAsia"/>
        </w:rPr>
        <w:t>)</w:t>
      </w:r>
      <w:r w:rsidRPr="00F75F31">
        <w:rPr>
          <w:rFonts w:hint="eastAsia"/>
        </w:rPr>
        <w:t>、格林纳达国际兰馨交流协会、</w:t>
      </w:r>
      <w:r w:rsidRPr="00F75F31">
        <w:t>St</w:t>
      </w:r>
      <w:r w:rsidR="001663E6">
        <w:t xml:space="preserve"> </w:t>
      </w:r>
      <w:r w:rsidRPr="00F75F31">
        <w:t>Patrick’s</w:t>
      </w:r>
      <w:r w:rsidRPr="00F75F31">
        <w:rPr>
          <w:rFonts w:hint="eastAsia"/>
        </w:rPr>
        <w:t>妇女进步组织以及基督教青少年妇女协会。</w:t>
      </w:r>
    </w:p>
    <w:p w:rsidR="002B240C" w:rsidRDefault="00F75F31" w:rsidP="00F75F31">
      <w:pPr>
        <w:pStyle w:val="SingleTxtGC"/>
      </w:pPr>
      <w:r w:rsidRPr="00F75F31">
        <w:rPr>
          <w:rFonts w:hint="eastAsia"/>
        </w:rPr>
        <w:t>5</w:t>
      </w:r>
      <w:r w:rsidR="00615E22">
        <w:rPr>
          <w:rFonts w:hint="eastAsia"/>
        </w:rPr>
        <w:t>1.</w:t>
      </w:r>
      <w:r w:rsidR="001663E6">
        <w:rPr>
          <w:rFonts w:hint="eastAsia"/>
        </w:rPr>
        <w:t xml:space="preserve">  </w:t>
      </w:r>
      <w:r w:rsidRPr="00F75F31">
        <w:rPr>
          <w:rFonts w:hint="eastAsia"/>
        </w:rPr>
        <w:t>全国妇女组织既代表妇女向政府和其他部门提出意见</w:t>
      </w:r>
      <w:r w:rsidR="00615E22">
        <w:rPr>
          <w:rFonts w:hint="eastAsia"/>
        </w:rPr>
        <w:t>，</w:t>
      </w:r>
      <w:r w:rsidRPr="00F75F31">
        <w:rPr>
          <w:rFonts w:hint="eastAsia"/>
        </w:rPr>
        <w:t>又为提高妇女地位和促进性别平等实施计划。在过去几年采取行动的过程中</w:t>
      </w:r>
      <w:r w:rsidR="00615E22">
        <w:rPr>
          <w:rFonts w:hint="eastAsia"/>
        </w:rPr>
        <w:t>，</w:t>
      </w:r>
      <w:r w:rsidRPr="00F75F31">
        <w:rPr>
          <w:rFonts w:hint="eastAsia"/>
        </w:rPr>
        <w:t>GNOW</w:t>
      </w:r>
      <w:r w:rsidRPr="00F75F31">
        <w:rPr>
          <w:rFonts w:hint="eastAsia"/>
        </w:rPr>
        <w:t>加强了自己执行任务的能力。</w:t>
      </w:r>
      <w:r w:rsidRPr="00F75F31">
        <w:rPr>
          <w:rFonts w:hint="eastAsia"/>
        </w:rPr>
        <w:t>GNOW</w:t>
      </w:r>
      <w:r w:rsidRPr="00F75F31">
        <w:rPr>
          <w:rFonts w:hint="eastAsia"/>
        </w:rPr>
        <w:t>的任务说明指出</w:t>
      </w:r>
      <w:r w:rsidR="00615E22">
        <w:rPr>
          <w:rFonts w:hint="eastAsia"/>
        </w:rPr>
        <w:t>：</w:t>
      </w:r>
      <w:r w:rsidRPr="00F75F31">
        <w:rPr>
          <w:rFonts w:hint="eastAsia"/>
        </w:rPr>
        <w:t>通过宣传在家庭、社区、工作场所以及国家生活中男女平等参与并且为此采取行动</w:t>
      </w:r>
      <w:r w:rsidR="00615E22">
        <w:rPr>
          <w:rFonts w:hint="eastAsia"/>
        </w:rPr>
        <w:t>，</w:t>
      </w:r>
      <w:r w:rsidRPr="00F75F31">
        <w:rPr>
          <w:rFonts w:hint="eastAsia"/>
        </w:rPr>
        <w:t>推动改变关于男女权力关系的社会化和文化。</w:t>
      </w:r>
    </w:p>
    <w:p w:rsidR="002B240C" w:rsidRDefault="00F75F31" w:rsidP="00F75F31">
      <w:pPr>
        <w:pStyle w:val="SingleTxtGC"/>
      </w:pPr>
      <w:r w:rsidRPr="00F75F31">
        <w:rPr>
          <w:rFonts w:hint="eastAsia"/>
        </w:rPr>
        <w:t>5</w:t>
      </w:r>
      <w:r w:rsidR="00615E22">
        <w:rPr>
          <w:rFonts w:hint="eastAsia"/>
        </w:rPr>
        <w:t>2.</w:t>
      </w:r>
      <w:r w:rsidR="001663E6">
        <w:rPr>
          <w:rFonts w:hint="eastAsia"/>
        </w:rPr>
        <w:t xml:space="preserve">  </w:t>
      </w:r>
      <w:r w:rsidRPr="00F75F31">
        <w:rPr>
          <w:rFonts w:hint="eastAsia"/>
        </w:rPr>
        <w:t>GNOW</w:t>
      </w:r>
      <w:r w:rsidRPr="00F75F31">
        <w:rPr>
          <w:rFonts w:hint="eastAsia"/>
        </w:rPr>
        <w:t>的主要工作包括</w:t>
      </w:r>
      <w:r w:rsidR="00615E22">
        <w:rPr>
          <w:rFonts w:hint="eastAsia"/>
        </w:rPr>
        <w:t>：</w:t>
      </w:r>
    </w:p>
    <w:p w:rsidR="00F75F31" w:rsidRPr="00F75F31" w:rsidRDefault="00F75F31" w:rsidP="002A5B22">
      <w:pPr>
        <w:pStyle w:val="Bullet1GC"/>
      </w:pPr>
      <w:r w:rsidRPr="00F75F31">
        <w:rPr>
          <w:rFonts w:hint="eastAsia"/>
        </w:rPr>
        <w:t>游说和参与制定《家庭暴力法》</w:t>
      </w:r>
      <w:r w:rsidR="00615E22">
        <w:rPr>
          <w:rFonts w:hint="eastAsia"/>
        </w:rPr>
        <w:t>；</w:t>
      </w:r>
    </w:p>
    <w:p w:rsidR="00F75F31" w:rsidRPr="00F75F31" w:rsidRDefault="00F75F31" w:rsidP="002A5B22">
      <w:pPr>
        <w:pStyle w:val="Bullet1GC"/>
      </w:pPr>
      <w:r w:rsidRPr="00F75F31">
        <w:rPr>
          <w:rFonts w:hint="eastAsia"/>
        </w:rPr>
        <w:t>为妇女提供领导能力培训</w:t>
      </w:r>
      <w:r w:rsidR="00615E22">
        <w:rPr>
          <w:rFonts w:hint="eastAsia"/>
        </w:rPr>
        <w:t>；</w:t>
      </w:r>
    </w:p>
    <w:p w:rsidR="00F75F31" w:rsidRPr="00F75F31" w:rsidRDefault="00F75F31" w:rsidP="002A5B22">
      <w:pPr>
        <w:pStyle w:val="Bullet1GC"/>
      </w:pPr>
      <w:r w:rsidRPr="00F75F31">
        <w:rPr>
          <w:rFonts w:hint="eastAsia"/>
        </w:rPr>
        <w:t>实施关于妇女进入建筑业的培训计划</w:t>
      </w:r>
      <w:r w:rsidR="00615E22">
        <w:rPr>
          <w:rFonts w:hint="eastAsia"/>
        </w:rPr>
        <w:t>；</w:t>
      </w:r>
    </w:p>
    <w:p w:rsidR="00F75F31" w:rsidRPr="00F75F31" w:rsidRDefault="00F75F31" w:rsidP="002A5B22">
      <w:pPr>
        <w:pStyle w:val="Bullet1GC"/>
      </w:pPr>
      <w:r w:rsidRPr="00F75F31">
        <w:rPr>
          <w:rFonts w:hint="eastAsia"/>
        </w:rPr>
        <w:t>提供关于性别觉悟、领导能力、生活技能以及艾滋病毒</w:t>
      </w:r>
      <w:r w:rsidR="00615E22">
        <w:rPr>
          <w:rFonts w:hint="eastAsia"/>
        </w:rPr>
        <w:t>/</w:t>
      </w:r>
      <w:r w:rsidRPr="00F75F31">
        <w:rPr>
          <w:rFonts w:hint="eastAsia"/>
        </w:rPr>
        <w:t>艾滋病的培训</w:t>
      </w:r>
      <w:r w:rsidR="00615E22">
        <w:rPr>
          <w:rFonts w:hint="eastAsia"/>
        </w:rPr>
        <w:t>；</w:t>
      </w:r>
    </w:p>
    <w:p w:rsidR="00F75F31" w:rsidRPr="00F75F31" w:rsidRDefault="00F75F31" w:rsidP="002A5B22">
      <w:pPr>
        <w:pStyle w:val="Bullet1GC"/>
      </w:pPr>
      <w:r w:rsidRPr="00F75F31">
        <w:rPr>
          <w:rFonts w:hint="eastAsia"/>
        </w:rPr>
        <w:t>为遭受性别暴力的妇女制定一项关于社区支持网络志愿人员的计划</w:t>
      </w:r>
      <w:r w:rsidR="00615E22">
        <w:rPr>
          <w:rFonts w:hint="eastAsia"/>
        </w:rPr>
        <w:t>；</w:t>
      </w:r>
    </w:p>
    <w:p w:rsidR="00F75F31" w:rsidRPr="00F75F31" w:rsidRDefault="00F75F31" w:rsidP="002A5B22">
      <w:pPr>
        <w:pStyle w:val="Bullet1GC"/>
      </w:pPr>
      <w:r w:rsidRPr="00F75F31">
        <w:rPr>
          <w:rFonts w:hint="eastAsia"/>
        </w:rPr>
        <w:t>游说制定针对性骚扰的法律并且参与拟定法案草案的筹备工作</w:t>
      </w:r>
      <w:r w:rsidR="00615E22">
        <w:rPr>
          <w:rFonts w:hint="eastAsia"/>
        </w:rPr>
        <w:t>；</w:t>
      </w:r>
    </w:p>
    <w:p w:rsidR="00F75F31" w:rsidRPr="00F75F31" w:rsidRDefault="00F75F31" w:rsidP="002A5B22">
      <w:pPr>
        <w:pStyle w:val="Bullet1GC"/>
      </w:pPr>
      <w:r w:rsidRPr="00F75F31">
        <w:rPr>
          <w:rFonts w:hint="eastAsia"/>
        </w:rPr>
        <w:t>在地方、区域和国际各级代表妇女发表意见</w:t>
      </w:r>
      <w:r w:rsidR="00615E22">
        <w:rPr>
          <w:rFonts w:hint="eastAsia"/>
        </w:rPr>
        <w:t>；</w:t>
      </w:r>
    </w:p>
    <w:p w:rsidR="002B240C" w:rsidRDefault="00F75F31" w:rsidP="002A5B22">
      <w:pPr>
        <w:pStyle w:val="Bullet1GC"/>
      </w:pPr>
      <w:r w:rsidRPr="00F75F31">
        <w:rPr>
          <w:rFonts w:hint="eastAsia"/>
        </w:rPr>
        <w:t>提高男子和妇女对于妇女权利和性别平等的认识。</w:t>
      </w:r>
    </w:p>
    <w:p w:rsidR="002B240C" w:rsidRDefault="008355E5" w:rsidP="002A5B22">
      <w:pPr>
        <w:pStyle w:val="SingleTxtGC"/>
      </w:pPr>
      <w:r>
        <w:rPr>
          <w:rFonts w:hint="eastAsia"/>
        </w:rPr>
        <w:tab/>
      </w:r>
      <w:r w:rsidR="00F75F31" w:rsidRPr="00F75F31">
        <w:rPr>
          <w:rFonts w:hint="eastAsia"/>
        </w:rPr>
        <w:t>此外</w:t>
      </w:r>
      <w:r w:rsidR="00615E22">
        <w:rPr>
          <w:rFonts w:hint="eastAsia"/>
        </w:rPr>
        <w:t>，</w:t>
      </w:r>
      <w:r w:rsidR="00F75F31" w:rsidRPr="00F75F31">
        <w:rPr>
          <w:rFonts w:hint="eastAsia"/>
        </w:rPr>
        <w:t>GNOW</w:t>
      </w:r>
      <w:r w:rsidR="00F75F31" w:rsidRPr="00F75F31">
        <w:rPr>
          <w:rFonts w:hint="eastAsia"/>
        </w:rPr>
        <w:t>的成员组织支持其工作</w:t>
      </w:r>
      <w:r w:rsidR="00615E22">
        <w:rPr>
          <w:rFonts w:hint="eastAsia"/>
        </w:rPr>
        <w:t>，</w:t>
      </w:r>
      <w:r w:rsidR="00F75F31" w:rsidRPr="00F75F31">
        <w:rPr>
          <w:rFonts w:hint="eastAsia"/>
        </w:rPr>
        <w:t>同时分别采取行动完成各自任务。</w:t>
      </w:r>
    </w:p>
    <w:p w:rsidR="002B240C" w:rsidRDefault="002A5B22" w:rsidP="002A5B22">
      <w:pPr>
        <w:pStyle w:val="H23GC"/>
      </w:pPr>
      <w:r>
        <w:rPr>
          <w:rFonts w:hint="eastAsia"/>
        </w:rPr>
        <w:tab/>
      </w:r>
      <w:r>
        <w:rPr>
          <w:rFonts w:hint="eastAsia"/>
        </w:rPr>
        <w:tab/>
      </w:r>
      <w:r w:rsidR="00F75F31" w:rsidRPr="00F75F31">
        <w:rPr>
          <w:rFonts w:hint="eastAsia"/>
        </w:rPr>
        <w:t>法律援助和咨询诊所</w:t>
      </w:r>
      <w:r w:rsidR="00615E22">
        <w:rPr>
          <w:rFonts w:hint="eastAsia"/>
        </w:rPr>
        <w:t>(</w:t>
      </w:r>
      <w:r w:rsidR="00F75F31" w:rsidRPr="00F75F31">
        <w:rPr>
          <w:rFonts w:hint="eastAsia"/>
        </w:rPr>
        <w:t>LACC</w:t>
      </w:r>
      <w:r w:rsidR="00615E22">
        <w:rPr>
          <w:rFonts w:hint="eastAsia"/>
        </w:rPr>
        <w:t>)</w:t>
      </w:r>
    </w:p>
    <w:p w:rsidR="002B240C" w:rsidRDefault="00F75F31" w:rsidP="00F75F31">
      <w:pPr>
        <w:pStyle w:val="SingleTxtGC"/>
      </w:pPr>
      <w:r w:rsidRPr="00F75F31">
        <w:rPr>
          <w:rFonts w:hint="eastAsia"/>
        </w:rPr>
        <w:t>5</w:t>
      </w:r>
      <w:r w:rsidR="00615E22">
        <w:rPr>
          <w:rFonts w:hint="eastAsia"/>
        </w:rPr>
        <w:t>3.</w:t>
      </w:r>
      <w:r w:rsidR="001663E6">
        <w:rPr>
          <w:rFonts w:hint="eastAsia"/>
        </w:rPr>
        <w:t xml:space="preserve">  </w:t>
      </w:r>
      <w:r w:rsidRPr="00F75F31">
        <w:rPr>
          <w:rFonts w:hint="eastAsia"/>
        </w:rPr>
        <w:t>另外一个重要伙伴是法律援助和咨询诊所</w:t>
      </w:r>
      <w:r w:rsidR="00615E22">
        <w:rPr>
          <w:rFonts w:hint="eastAsia"/>
        </w:rPr>
        <w:t>(</w:t>
      </w:r>
      <w:r w:rsidRPr="00F75F31">
        <w:rPr>
          <w:rFonts w:hint="eastAsia"/>
        </w:rPr>
        <w:t>LACC</w:t>
      </w:r>
      <w:r w:rsidR="00615E22">
        <w:rPr>
          <w:rFonts w:hint="eastAsia"/>
        </w:rPr>
        <w:t>)</w:t>
      </w:r>
      <w:r w:rsidRPr="00F75F31">
        <w:rPr>
          <w:rFonts w:hint="eastAsia"/>
        </w:rPr>
        <w:t>。这是非政府组织格林纳达社区发展局的一个项目。</w:t>
      </w:r>
      <w:r w:rsidRPr="00F75F31">
        <w:rPr>
          <w:rFonts w:hint="eastAsia"/>
        </w:rPr>
        <w:t>LACC</w:t>
      </w:r>
      <w:r w:rsidRPr="00F75F31">
        <w:rPr>
          <w:rFonts w:hint="eastAsia"/>
        </w:rPr>
        <w:t>设立于</w:t>
      </w:r>
      <w:r w:rsidRPr="00F75F31">
        <w:rPr>
          <w:rFonts w:hint="eastAsia"/>
        </w:rPr>
        <w:t>1987</w:t>
      </w:r>
      <w:r w:rsidRPr="00F75F31">
        <w:rPr>
          <w:rFonts w:hint="eastAsia"/>
        </w:rPr>
        <w:t>年</w:t>
      </w:r>
      <w:r w:rsidR="00615E22">
        <w:rPr>
          <w:rFonts w:hint="eastAsia"/>
        </w:rPr>
        <w:t>，</w:t>
      </w:r>
      <w:r w:rsidRPr="00F75F31">
        <w:rPr>
          <w:rFonts w:hint="eastAsia"/>
        </w:rPr>
        <w:t>旨在为其服务对象</w:t>
      </w:r>
      <w:r w:rsidR="00615E22">
        <w:rPr>
          <w:rFonts w:hint="eastAsia"/>
        </w:rPr>
        <w:t>(</w:t>
      </w:r>
      <w:r w:rsidRPr="00F75F31">
        <w:rPr>
          <w:rFonts w:hint="eastAsia"/>
        </w:rPr>
        <w:t>主要是贫穷妇女及其子女</w:t>
      </w:r>
      <w:r w:rsidR="00615E22">
        <w:rPr>
          <w:rFonts w:hint="eastAsia"/>
        </w:rPr>
        <w:t>)</w:t>
      </w:r>
      <w:r w:rsidRPr="00F75F31">
        <w:rPr>
          <w:rFonts w:hint="eastAsia"/>
        </w:rPr>
        <w:t>提供法律和心理支持。</w:t>
      </w:r>
    </w:p>
    <w:p w:rsidR="002B240C" w:rsidRDefault="00F75F31" w:rsidP="00F75F31">
      <w:pPr>
        <w:pStyle w:val="SingleTxtGC"/>
      </w:pPr>
      <w:r w:rsidRPr="00F75F31">
        <w:rPr>
          <w:rFonts w:hint="eastAsia"/>
        </w:rPr>
        <w:t>5</w:t>
      </w:r>
      <w:r w:rsidR="00615E22">
        <w:rPr>
          <w:rFonts w:hint="eastAsia"/>
        </w:rPr>
        <w:t>4.</w:t>
      </w:r>
      <w:r w:rsidR="001663E6">
        <w:rPr>
          <w:rFonts w:hint="eastAsia"/>
        </w:rPr>
        <w:t xml:space="preserve">  </w:t>
      </w:r>
      <w:r w:rsidRPr="00F75F31">
        <w:rPr>
          <w:rFonts w:hint="eastAsia"/>
        </w:rPr>
        <w:t>LACC</w:t>
      </w:r>
      <w:r w:rsidRPr="00F75F31">
        <w:rPr>
          <w:rFonts w:hint="eastAsia"/>
        </w:rPr>
        <w:t>是一个多学科的诊所</w:t>
      </w:r>
      <w:r w:rsidR="00615E22">
        <w:rPr>
          <w:rFonts w:hint="eastAsia"/>
        </w:rPr>
        <w:t>，</w:t>
      </w:r>
      <w:r w:rsidRPr="00F75F31">
        <w:rPr>
          <w:rFonts w:hint="eastAsia"/>
        </w:rPr>
        <w:t>提供各种各样的服务</w:t>
      </w:r>
      <w:r w:rsidR="00615E22">
        <w:rPr>
          <w:rFonts w:hint="eastAsia"/>
        </w:rPr>
        <w:t>，</w:t>
      </w:r>
      <w:r w:rsidRPr="00F75F31">
        <w:rPr>
          <w:rFonts w:hint="eastAsia"/>
        </w:rPr>
        <w:t>其中包括</w:t>
      </w:r>
      <w:r w:rsidR="00615E22">
        <w:rPr>
          <w:rFonts w:hint="eastAsia"/>
        </w:rPr>
        <w:t>：</w:t>
      </w:r>
      <w:r w:rsidRPr="00F75F31">
        <w:rPr>
          <w:rFonts w:hint="eastAsia"/>
        </w:rPr>
        <w:t>法律代表、公众教育、发表意见、法律研究以及个别和集体咨询。虽然</w:t>
      </w:r>
      <w:r w:rsidRPr="00F75F31">
        <w:rPr>
          <w:rFonts w:hint="eastAsia"/>
        </w:rPr>
        <w:t>LACC</w:t>
      </w:r>
      <w:r w:rsidRPr="00F75F31">
        <w:rPr>
          <w:rFonts w:hint="eastAsia"/>
        </w:rPr>
        <w:t>提供有关许多法律和社会问题的服务</w:t>
      </w:r>
      <w:r w:rsidR="00615E22">
        <w:rPr>
          <w:rFonts w:hint="eastAsia"/>
        </w:rPr>
        <w:t>，</w:t>
      </w:r>
      <w:r w:rsidRPr="00F75F31">
        <w:rPr>
          <w:rFonts w:hint="eastAsia"/>
        </w:rPr>
        <w:t>但是大部分顾客寻求帮助解决的问题涉及家庭暴力。这个机构的两项重要计划是</w:t>
      </w:r>
      <w:r w:rsidR="00615E22">
        <w:rPr>
          <w:rFonts w:hint="eastAsia"/>
        </w:rPr>
        <w:t>：</w:t>
      </w:r>
      <w:r w:rsidRPr="00F75F31">
        <w:rPr>
          <w:rFonts w:hint="eastAsia"/>
        </w:rPr>
        <w:t>“变革”和“面对面”。</w:t>
      </w:r>
    </w:p>
    <w:p w:rsidR="002B240C" w:rsidRDefault="00F75F31" w:rsidP="00F75F31">
      <w:pPr>
        <w:pStyle w:val="SingleTxtGC"/>
      </w:pPr>
      <w:r w:rsidRPr="00F75F31">
        <w:rPr>
          <w:rFonts w:hint="eastAsia"/>
        </w:rPr>
        <w:t>5</w:t>
      </w:r>
      <w:r w:rsidR="00615E22">
        <w:rPr>
          <w:rFonts w:hint="eastAsia"/>
        </w:rPr>
        <w:t>5.</w:t>
      </w:r>
      <w:r w:rsidR="001663E6">
        <w:rPr>
          <w:rFonts w:hint="eastAsia"/>
        </w:rPr>
        <w:t xml:space="preserve">  </w:t>
      </w:r>
      <w:r w:rsidRPr="00F75F31">
        <w:rPr>
          <w:rFonts w:hint="eastAsia"/>
        </w:rPr>
        <w:t>“面对面”是一项肆虐者干预计划。这项计划旨在教育家庭暴力的肇事者</w:t>
      </w:r>
      <w:r w:rsidR="00615E22">
        <w:rPr>
          <w:rFonts w:hint="eastAsia"/>
        </w:rPr>
        <w:t>，</w:t>
      </w:r>
      <w:r w:rsidRPr="00F75F31">
        <w:rPr>
          <w:rFonts w:hint="eastAsia"/>
        </w:rPr>
        <w:t>针对虐待其女性伴侣的男子。它主要依靠法院介绍目标人物。</w:t>
      </w:r>
    </w:p>
    <w:p w:rsidR="002B240C" w:rsidRDefault="00F75F31" w:rsidP="00F75F31">
      <w:pPr>
        <w:pStyle w:val="SingleTxtGC"/>
      </w:pPr>
      <w:r w:rsidRPr="00F75F31">
        <w:rPr>
          <w:rFonts w:hint="eastAsia"/>
        </w:rPr>
        <w:t>5</w:t>
      </w:r>
      <w:r w:rsidR="00615E22">
        <w:rPr>
          <w:rFonts w:hint="eastAsia"/>
        </w:rPr>
        <w:t>6.</w:t>
      </w:r>
      <w:r w:rsidR="001663E6">
        <w:rPr>
          <w:rFonts w:hint="eastAsia"/>
        </w:rPr>
        <w:t xml:space="preserve">  </w:t>
      </w:r>
      <w:r w:rsidRPr="00F75F31">
        <w:rPr>
          <w:rFonts w:hint="eastAsia"/>
        </w:rPr>
        <w:t>“变革”是</w:t>
      </w:r>
      <w:r w:rsidRPr="00F75F31">
        <w:rPr>
          <w:rFonts w:hint="eastAsia"/>
        </w:rPr>
        <w:t>LACC</w:t>
      </w:r>
      <w:r w:rsidRPr="00F75F31">
        <w:rPr>
          <w:rFonts w:hint="eastAsia"/>
        </w:rPr>
        <w:t>为打击家庭暴力而提出的最新举措。这是一项为遭受性虐待的妇女提供的小组心理治疗计划。</w:t>
      </w:r>
    </w:p>
    <w:p w:rsidR="002B240C" w:rsidRDefault="002A5B22" w:rsidP="002A5B22">
      <w:pPr>
        <w:pStyle w:val="H23GC"/>
      </w:pPr>
      <w:r>
        <w:rPr>
          <w:rFonts w:hint="eastAsia"/>
        </w:rPr>
        <w:tab/>
      </w:r>
      <w:r>
        <w:rPr>
          <w:rFonts w:hint="eastAsia"/>
        </w:rPr>
        <w:tab/>
      </w:r>
      <w:r w:rsidR="00F75F31" w:rsidRPr="00F75F31">
        <w:rPr>
          <w:rFonts w:hint="eastAsia"/>
        </w:rPr>
        <w:t>青少年母亲计划</w:t>
      </w:r>
      <w:r w:rsidR="00615E22">
        <w:rPr>
          <w:rFonts w:hint="eastAsia"/>
        </w:rPr>
        <w:t>(</w:t>
      </w:r>
      <w:r w:rsidR="00F75F31" w:rsidRPr="00F75F31">
        <w:rPr>
          <w:rFonts w:hint="eastAsia"/>
        </w:rPr>
        <w:t>PAM</w:t>
      </w:r>
      <w:r w:rsidR="00615E22">
        <w:rPr>
          <w:rFonts w:hint="eastAsia"/>
        </w:rPr>
        <w:t>)</w:t>
      </w:r>
    </w:p>
    <w:p w:rsidR="002B240C" w:rsidRDefault="00F75F31" w:rsidP="00F75F31">
      <w:pPr>
        <w:pStyle w:val="SingleTxtGC"/>
      </w:pPr>
      <w:r w:rsidRPr="00F75F31">
        <w:rPr>
          <w:rFonts w:hint="eastAsia"/>
        </w:rPr>
        <w:t>5</w:t>
      </w:r>
      <w:r w:rsidR="00615E22">
        <w:rPr>
          <w:rFonts w:hint="eastAsia"/>
        </w:rPr>
        <w:t>7.</w:t>
      </w:r>
      <w:r w:rsidR="001663E6">
        <w:rPr>
          <w:rFonts w:hint="eastAsia"/>
        </w:rPr>
        <w:t xml:space="preserve">  </w:t>
      </w:r>
      <w:r w:rsidRPr="00F75F31">
        <w:rPr>
          <w:rFonts w:hint="eastAsia"/>
        </w:rPr>
        <w:t>青少年母亲计划</w:t>
      </w:r>
      <w:r w:rsidR="00615E22">
        <w:rPr>
          <w:rFonts w:hint="eastAsia"/>
        </w:rPr>
        <w:t>(</w:t>
      </w:r>
      <w:r w:rsidRPr="00F75F31">
        <w:rPr>
          <w:rFonts w:hint="eastAsia"/>
        </w:rPr>
        <w:t>PAM</w:t>
      </w:r>
      <w:r w:rsidR="00615E22">
        <w:rPr>
          <w:rFonts w:hint="eastAsia"/>
        </w:rPr>
        <w:t>)</w:t>
      </w:r>
      <w:r w:rsidRPr="00F75F31">
        <w:rPr>
          <w:rFonts w:hint="eastAsia"/>
        </w:rPr>
        <w:t>是另外一个支持实施《公约》的机构。</w:t>
      </w:r>
      <w:r w:rsidRPr="00F75F31">
        <w:rPr>
          <w:rFonts w:hint="eastAsia"/>
        </w:rPr>
        <w:t>PAM</w:t>
      </w:r>
      <w:r w:rsidRPr="00F75F31">
        <w:rPr>
          <w:rFonts w:hint="eastAsia"/>
        </w:rPr>
        <w:t>是格林纳达全国保护儿童权利同盟提出设立的项目。这个由非政府组织</w:t>
      </w:r>
      <w:r w:rsidRPr="00F75F31">
        <w:rPr>
          <w:rFonts w:hint="eastAsia"/>
        </w:rPr>
        <w:t>GRENSAVE</w:t>
      </w:r>
      <w:r w:rsidRPr="00F75F31">
        <w:rPr>
          <w:rFonts w:hint="eastAsia"/>
        </w:rPr>
        <w:t>管理的项目为年轻母亲提供机会</w:t>
      </w:r>
      <w:r w:rsidR="00615E22">
        <w:rPr>
          <w:rFonts w:hint="eastAsia"/>
        </w:rPr>
        <w:t>，</w:t>
      </w:r>
      <w:r w:rsidRPr="00F75F31">
        <w:rPr>
          <w:rFonts w:hint="eastAsia"/>
        </w:rPr>
        <w:t>帮助她们在因为怀孕而失学之后重返学校。</w:t>
      </w:r>
    </w:p>
    <w:p w:rsidR="002B240C" w:rsidRDefault="00F75F31" w:rsidP="00F75F31">
      <w:pPr>
        <w:pStyle w:val="SingleTxtGC"/>
      </w:pPr>
      <w:r w:rsidRPr="00F75F31">
        <w:rPr>
          <w:rFonts w:hint="eastAsia"/>
        </w:rPr>
        <w:t>5</w:t>
      </w:r>
      <w:r w:rsidR="00615E22">
        <w:rPr>
          <w:rFonts w:hint="eastAsia"/>
        </w:rPr>
        <w:t>8.</w:t>
      </w:r>
      <w:r w:rsidR="001663E6">
        <w:rPr>
          <w:rFonts w:hint="eastAsia"/>
        </w:rPr>
        <w:t xml:space="preserve">  </w:t>
      </w:r>
      <w:r w:rsidRPr="00F75F31">
        <w:rPr>
          <w:rFonts w:hint="eastAsia"/>
        </w:rPr>
        <w:t>在儿童基金会</w:t>
      </w:r>
      <w:r w:rsidR="00615E22">
        <w:rPr>
          <w:rFonts w:hint="eastAsia"/>
        </w:rPr>
        <w:t>/</w:t>
      </w:r>
      <w:r w:rsidRPr="00F75F31">
        <w:rPr>
          <w:rFonts w:hint="eastAsia"/>
        </w:rPr>
        <w:t>人口基金以及格林纳达政府的资助下</w:t>
      </w:r>
      <w:r w:rsidR="00615E22">
        <w:rPr>
          <w:rFonts w:hint="eastAsia"/>
        </w:rPr>
        <w:t>，</w:t>
      </w:r>
      <w:r w:rsidRPr="00F75F31">
        <w:rPr>
          <w:rFonts w:hint="eastAsia"/>
        </w:rPr>
        <w:t>青少年母亲计划于</w:t>
      </w:r>
      <w:r w:rsidRPr="00F75F31">
        <w:rPr>
          <w:rFonts w:hint="eastAsia"/>
        </w:rPr>
        <w:t>1994</w:t>
      </w:r>
      <w:r w:rsidRPr="00F75F31">
        <w:rPr>
          <w:rFonts w:hint="eastAsia"/>
        </w:rPr>
        <w:t>年开始实施。</w:t>
      </w:r>
      <w:r w:rsidRPr="00F75F31">
        <w:rPr>
          <w:rFonts w:hint="eastAsia"/>
        </w:rPr>
        <w:t>1995</w:t>
      </w:r>
      <w:r w:rsidRPr="00F75F31">
        <w:rPr>
          <w:rFonts w:hint="eastAsia"/>
        </w:rPr>
        <w:t>年</w:t>
      </w:r>
      <w:r w:rsidRPr="00F75F31">
        <w:rPr>
          <w:rFonts w:hint="eastAsia"/>
        </w:rPr>
        <w:t>4</w:t>
      </w:r>
      <w:r w:rsidRPr="00F75F31">
        <w:rPr>
          <w:rFonts w:hint="eastAsia"/>
        </w:rPr>
        <w:t>月</w:t>
      </w:r>
      <w:r w:rsidR="00615E22">
        <w:rPr>
          <w:rFonts w:hint="eastAsia"/>
        </w:rPr>
        <w:t>，</w:t>
      </w:r>
      <w:r w:rsidRPr="00F75F31">
        <w:rPr>
          <w:rFonts w:hint="eastAsia"/>
        </w:rPr>
        <w:t>PAM</w:t>
      </w:r>
      <w:r w:rsidRPr="00F75F31">
        <w:rPr>
          <w:rFonts w:hint="eastAsia"/>
        </w:rPr>
        <w:t>开始接纳第一批年轻母亲。这项计划以牙买加的同类成功机构为榜样</w:t>
      </w:r>
      <w:r w:rsidR="00615E22">
        <w:rPr>
          <w:rFonts w:hint="eastAsia"/>
        </w:rPr>
        <w:t>，</w:t>
      </w:r>
      <w:r w:rsidRPr="00F75F31">
        <w:rPr>
          <w:rFonts w:hint="eastAsia"/>
        </w:rPr>
        <w:t>设在</w:t>
      </w:r>
      <w:r w:rsidRPr="00F75F31">
        <w:t>St</w:t>
      </w:r>
      <w:r w:rsidR="002A5B22">
        <w:t xml:space="preserve">. </w:t>
      </w:r>
      <w:r w:rsidRPr="00F75F31">
        <w:t>George</w:t>
      </w:r>
      <w:r w:rsidR="00E42062">
        <w:t>’</w:t>
      </w:r>
      <w:r w:rsidR="00E42062">
        <w:rPr>
          <w:rFonts w:hint="eastAsia"/>
        </w:rPr>
        <w:t>s</w:t>
      </w:r>
      <w:r w:rsidRPr="00F75F31">
        <w:rPr>
          <w:rFonts w:hint="eastAsia"/>
        </w:rPr>
        <w:t>的</w:t>
      </w:r>
      <w:r w:rsidR="002A5B22">
        <w:t>Parnassus</w:t>
      </w:r>
      <w:r w:rsidRPr="00F75F31">
        <w:rPr>
          <w:rFonts w:hint="eastAsia"/>
        </w:rPr>
        <w:t>山上具有历史意义的“文化遗产楼”中。</w:t>
      </w:r>
      <w:r w:rsidRPr="00F75F31">
        <w:rPr>
          <w:rFonts w:hint="eastAsia"/>
        </w:rPr>
        <w:t>PAM</w:t>
      </w:r>
      <w:r w:rsidRPr="00F75F31">
        <w:rPr>
          <w:rFonts w:hint="eastAsia"/>
        </w:rPr>
        <w:t>目前包括两所外联机构</w:t>
      </w:r>
      <w:r w:rsidR="00615E22">
        <w:rPr>
          <w:rFonts w:hint="eastAsia"/>
        </w:rPr>
        <w:t>，</w:t>
      </w:r>
      <w:r w:rsidRPr="00F75F31">
        <w:rPr>
          <w:rFonts w:hint="eastAsia"/>
        </w:rPr>
        <w:t>分别设在</w:t>
      </w:r>
      <w:r w:rsidRPr="00F75F31">
        <w:t>St</w:t>
      </w:r>
      <w:r w:rsidR="00E42062">
        <w:t>.</w:t>
      </w:r>
      <w:r w:rsidR="00E42062">
        <w:rPr>
          <w:rFonts w:hint="eastAsia"/>
        </w:rPr>
        <w:t xml:space="preserve"> </w:t>
      </w:r>
      <w:r w:rsidR="00E42062">
        <w:t>Johns</w:t>
      </w:r>
      <w:r w:rsidRPr="00F75F31">
        <w:rPr>
          <w:rFonts w:hint="eastAsia"/>
        </w:rPr>
        <w:t>的</w:t>
      </w:r>
      <w:r w:rsidR="00E42062">
        <w:rPr>
          <w:rFonts w:hint="eastAsia"/>
        </w:rPr>
        <w:t>Go</w:t>
      </w:r>
      <w:r w:rsidRPr="00F75F31">
        <w:t>uyave</w:t>
      </w:r>
      <w:r w:rsidRPr="00F75F31">
        <w:rPr>
          <w:rFonts w:hint="eastAsia"/>
        </w:rPr>
        <w:t>和</w:t>
      </w:r>
      <w:r w:rsidRPr="00F75F31">
        <w:t>Carriacou</w:t>
      </w:r>
      <w:r w:rsidRPr="00F75F31">
        <w:rPr>
          <w:rFonts w:hint="eastAsia"/>
        </w:rPr>
        <w:t>。</w:t>
      </w:r>
    </w:p>
    <w:p w:rsidR="002B240C" w:rsidRDefault="00F75F31" w:rsidP="00F75F31">
      <w:pPr>
        <w:pStyle w:val="SingleTxtGC"/>
      </w:pPr>
      <w:r w:rsidRPr="00F75F31">
        <w:rPr>
          <w:rFonts w:hint="eastAsia"/>
        </w:rPr>
        <w:t>5</w:t>
      </w:r>
      <w:r w:rsidR="00615E22">
        <w:rPr>
          <w:rFonts w:hint="eastAsia"/>
        </w:rPr>
        <w:t>9.</w:t>
      </w:r>
      <w:r w:rsidR="001663E6">
        <w:rPr>
          <w:rFonts w:hint="eastAsia"/>
        </w:rPr>
        <w:t xml:space="preserve">  </w:t>
      </w:r>
      <w:r w:rsidRPr="00F75F31">
        <w:rPr>
          <w:rFonts w:hint="eastAsia"/>
        </w:rPr>
        <w:t>在过去一些年中</w:t>
      </w:r>
      <w:r w:rsidR="00615E22">
        <w:rPr>
          <w:rFonts w:hint="eastAsia"/>
        </w:rPr>
        <w:t>，</w:t>
      </w:r>
      <w:r w:rsidRPr="00F75F31">
        <w:rPr>
          <w:rFonts w:hint="eastAsia"/>
        </w:rPr>
        <w:t>已经有</w:t>
      </w:r>
      <w:r w:rsidRPr="00F75F31">
        <w:rPr>
          <w:rFonts w:hint="eastAsia"/>
        </w:rPr>
        <w:t>400</w:t>
      </w:r>
      <w:r w:rsidRPr="00F75F31">
        <w:rPr>
          <w:rFonts w:hint="eastAsia"/>
        </w:rPr>
        <w:t>多名年龄在</w:t>
      </w:r>
      <w:r w:rsidRPr="00F75F31">
        <w:rPr>
          <w:rFonts w:hint="eastAsia"/>
        </w:rPr>
        <w:t>11</w:t>
      </w:r>
      <w:r w:rsidRPr="00F75F31">
        <w:rPr>
          <w:rFonts w:hint="eastAsia"/>
        </w:rPr>
        <w:t>岁至</w:t>
      </w:r>
      <w:r w:rsidRPr="00F75F31">
        <w:rPr>
          <w:rFonts w:hint="eastAsia"/>
        </w:rPr>
        <w:t>20</w:t>
      </w:r>
      <w:r w:rsidRPr="00F75F31">
        <w:rPr>
          <w:rFonts w:hint="eastAsia"/>
        </w:rPr>
        <w:t>岁的年轻母亲从这项计划中受益。</w:t>
      </w:r>
      <w:r w:rsidRPr="00F75F31">
        <w:rPr>
          <w:rFonts w:hint="eastAsia"/>
        </w:rPr>
        <w:t>PAM</w:t>
      </w:r>
      <w:r w:rsidRPr="00F75F31">
        <w:rPr>
          <w:rFonts w:hint="eastAsia"/>
        </w:rPr>
        <w:t>的一大部分毕业生目前已经担任护士、护工、美容师、社会工作者、秘书、接待员、职员、餐厅服务员、销售员以及媒体工作者。一些毕业生自己创业。</w:t>
      </w:r>
      <w:r w:rsidRPr="00F75F31">
        <w:rPr>
          <w:rFonts w:hint="eastAsia"/>
        </w:rPr>
        <w:t>PAM</w:t>
      </w:r>
      <w:r w:rsidRPr="00F75F31">
        <w:rPr>
          <w:rFonts w:hint="eastAsia"/>
        </w:rPr>
        <w:t>的任务说明指出</w:t>
      </w:r>
      <w:r w:rsidR="00615E22">
        <w:rPr>
          <w:rFonts w:hint="eastAsia"/>
        </w:rPr>
        <w:t>：</w:t>
      </w:r>
    </w:p>
    <w:p w:rsidR="002B240C" w:rsidRDefault="00F75F31" w:rsidP="00D8458B">
      <w:pPr>
        <w:pStyle w:val="SingleTxtGC"/>
        <w:ind w:left="1565"/>
      </w:pPr>
      <w:r w:rsidRPr="00F75F31">
        <w:rPr>
          <w:rFonts w:hint="eastAsia"/>
        </w:rPr>
        <w:t>“通过有关传统学科、技能、卫生和家庭生活教育以及计划生育等项目的综合培训向年轻母亲和怀孕少女提供咨询和教育</w:t>
      </w:r>
      <w:r w:rsidR="00615E22">
        <w:rPr>
          <w:rFonts w:hint="eastAsia"/>
        </w:rPr>
        <w:t>，</w:t>
      </w:r>
      <w:r w:rsidRPr="00F75F31">
        <w:rPr>
          <w:rFonts w:hint="eastAsia"/>
        </w:rPr>
        <w:t>帮助她们渡过难关</w:t>
      </w:r>
      <w:r w:rsidR="00615E22">
        <w:rPr>
          <w:rFonts w:hint="eastAsia"/>
        </w:rPr>
        <w:t>，</w:t>
      </w:r>
      <w:r w:rsidRPr="00F75F31">
        <w:rPr>
          <w:rFonts w:hint="eastAsia"/>
        </w:rPr>
        <w:t>走向光明。”</w:t>
      </w:r>
    </w:p>
    <w:p w:rsidR="002B240C" w:rsidRDefault="002A5B22" w:rsidP="002A5B22">
      <w:pPr>
        <w:pStyle w:val="H23GC"/>
      </w:pPr>
      <w:r>
        <w:rPr>
          <w:rFonts w:hint="eastAsia"/>
        </w:rPr>
        <w:tab/>
      </w:r>
      <w:r>
        <w:rPr>
          <w:rFonts w:hint="eastAsia"/>
        </w:rPr>
        <w:tab/>
      </w:r>
      <w:r w:rsidR="00F75F31" w:rsidRPr="00F75F31">
        <w:rPr>
          <w:rFonts w:hint="eastAsia"/>
        </w:rPr>
        <w:t>格林纳达计划生育协会</w:t>
      </w:r>
      <w:r w:rsidR="00615E22">
        <w:rPr>
          <w:rFonts w:hint="eastAsia"/>
        </w:rPr>
        <w:t>(</w:t>
      </w:r>
      <w:r w:rsidR="00F75F31" w:rsidRPr="00F75F31">
        <w:rPr>
          <w:rFonts w:hint="eastAsia"/>
        </w:rPr>
        <w:t>GPPA</w:t>
      </w:r>
      <w:r w:rsidR="00615E22">
        <w:rPr>
          <w:rFonts w:hint="eastAsia"/>
        </w:rPr>
        <w:t>)</w:t>
      </w:r>
    </w:p>
    <w:p w:rsidR="002B240C" w:rsidRDefault="00F75F31" w:rsidP="00F75F31">
      <w:pPr>
        <w:pStyle w:val="SingleTxtGC"/>
      </w:pPr>
      <w:r w:rsidRPr="00F75F31">
        <w:rPr>
          <w:rFonts w:hint="eastAsia"/>
        </w:rPr>
        <w:t>6</w:t>
      </w:r>
      <w:r w:rsidR="00615E22">
        <w:rPr>
          <w:rFonts w:hint="eastAsia"/>
        </w:rPr>
        <w:t>0.</w:t>
      </w:r>
      <w:r w:rsidR="001663E6">
        <w:rPr>
          <w:rFonts w:hint="eastAsia"/>
        </w:rPr>
        <w:t xml:space="preserve">  </w:t>
      </w:r>
      <w:r w:rsidRPr="00F75F31">
        <w:rPr>
          <w:rFonts w:hint="eastAsia"/>
        </w:rPr>
        <w:t>格林纳达计划生育协会</w:t>
      </w:r>
      <w:r w:rsidR="00615E22">
        <w:rPr>
          <w:rFonts w:hint="eastAsia"/>
        </w:rPr>
        <w:t>(</w:t>
      </w:r>
      <w:r w:rsidRPr="00F75F31">
        <w:rPr>
          <w:rFonts w:hint="eastAsia"/>
        </w:rPr>
        <w:t>GPPA</w:t>
      </w:r>
      <w:r w:rsidR="00615E22">
        <w:rPr>
          <w:rFonts w:hint="eastAsia"/>
        </w:rPr>
        <w:t>)</w:t>
      </w:r>
      <w:r w:rsidRPr="00F75F31">
        <w:rPr>
          <w:rFonts w:hint="eastAsia"/>
        </w:rPr>
        <w:t>也在其工作中支持妇女权利</w:t>
      </w:r>
      <w:r w:rsidR="00615E22">
        <w:rPr>
          <w:rFonts w:hint="eastAsia"/>
        </w:rPr>
        <w:t>，</w:t>
      </w:r>
      <w:r w:rsidRPr="00F75F31">
        <w:rPr>
          <w:rFonts w:hint="eastAsia"/>
        </w:rPr>
        <w:t>特别是她们的生育权利。该协会源自已在整个加勒比地区开展的美国计划生育运动。成立协会的目的是</w:t>
      </w:r>
      <w:r w:rsidR="00615E22">
        <w:rPr>
          <w:rFonts w:hint="eastAsia"/>
        </w:rPr>
        <w:t>：</w:t>
      </w:r>
    </w:p>
    <w:p w:rsidR="002B240C" w:rsidRDefault="008355E5" w:rsidP="00F75F31">
      <w:pPr>
        <w:pStyle w:val="SingleTxtGC"/>
      </w:pPr>
      <w:r>
        <w:rPr>
          <w:rFonts w:hint="eastAsia"/>
        </w:rPr>
        <w:tab/>
      </w:r>
      <w:r w:rsidR="00F75F31" w:rsidRPr="00F75F31">
        <w:rPr>
          <w:rFonts w:hint="eastAsia"/>
        </w:rPr>
        <w:t>通过提供信息和适当治疗</w:t>
      </w:r>
      <w:r w:rsidR="00615E22">
        <w:rPr>
          <w:rFonts w:hint="eastAsia"/>
        </w:rPr>
        <w:t>，</w:t>
      </w:r>
      <w:r w:rsidR="00F75F31" w:rsidRPr="00F75F31">
        <w:rPr>
          <w:rFonts w:hint="eastAsia"/>
        </w:rPr>
        <w:t>帮助格林纳达人民限制出生人口以保护其家庭。</w:t>
      </w:r>
    </w:p>
    <w:p w:rsidR="002B240C" w:rsidRDefault="00F75F31" w:rsidP="00F75F31">
      <w:pPr>
        <w:pStyle w:val="SingleTxtGC"/>
      </w:pPr>
      <w:r w:rsidRPr="00F75F31">
        <w:rPr>
          <w:rFonts w:hint="eastAsia"/>
        </w:rPr>
        <w:t>6</w:t>
      </w:r>
      <w:r w:rsidR="00615E22">
        <w:rPr>
          <w:rFonts w:hint="eastAsia"/>
        </w:rPr>
        <w:t>1.</w:t>
      </w:r>
      <w:r w:rsidR="001663E6">
        <w:rPr>
          <w:rFonts w:hint="eastAsia"/>
        </w:rPr>
        <w:t xml:space="preserve">  </w:t>
      </w:r>
      <w:r w:rsidRPr="00F75F31">
        <w:rPr>
          <w:rFonts w:hint="eastAsia"/>
        </w:rPr>
        <w:t>GPPA</w:t>
      </w:r>
      <w:r w:rsidRPr="00F75F31">
        <w:rPr>
          <w:rFonts w:hint="eastAsia"/>
        </w:rPr>
        <w:t>所提供的服务包括</w:t>
      </w:r>
      <w:r w:rsidR="00615E22">
        <w:rPr>
          <w:rFonts w:hint="eastAsia"/>
        </w:rPr>
        <w:t>：</w:t>
      </w:r>
    </w:p>
    <w:p w:rsidR="00F75F31" w:rsidRPr="00F75F31" w:rsidRDefault="00F75F31" w:rsidP="00E42062">
      <w:pPr>
        <w:pStyle w:val="Bullet1GC"/>
      </w:pPr>
      <w:r w:rsidRPr="00F75F31">
        <w:rPr>
          <w:rFonts w:hint="eastAsia"/>
        </w:rPr>
        <w:t>提供避孕手段</w:t>
      </w:r>
      <w:r w:rsidR="00615E22">
        <w:rPr>
          <w:rFonts w:hint="eastAsia"/>
        </w:rPr>
        <w:t>(</w:t>
      </w:r>
      <w:r w:rsidRPr="00F75F31">
        <w:rPr>
          <w:rFonts w:hint="eastAsia"/>
        </w:rPr>
        <w:t>口服药、杀精药、宫内节育器、子宫帽、注射以及男用和女用避孕套</w:t>
      </w:r>
      <w:r w:rsidR="00615E22">
        <w:rPr>
          <w:rFonts w:hint="eastAsia"/>
        </w:rPr>
        <w:t>)</w:t>
      </w:r>
    </w:p>
    <w:p w:rsidR="00F75F31" w:rsidRPr="00F75F31" w:rsidRDefault="00F75F31" w:rsidP="002A5B22">
      <w:pPr>
        <w:pStyle w:val="Bullet1GC"/>
      </w:pPr>
      <w:r w:rsidRPr="00F75F31">
        <w:rPr>
          <w:rFonts w:hint="eastAsia"/>
        </w:rPr>
        <w:t>子宫颈抹片检查</w:t>
      </w:r>
    </w:p>
    <w:p w:rsidR="00F75F31" w:rsidRPr="00F75F31" w:rsidRDefault="00F75F31" w:rsidP="002A5B22">
      <w:pPr>
        <w:pStyle w:val="Bullet1GC"/>
      </w:pPr>
      <w:r w:rsidRPr="00F75F31">
        <w:rPr>
          <w:rFonts w:hint="eastAsia"/>
        </w:rPr>
        <w:t>排卵检查</w:t>
      </w:r>
    </w:p>
    <w:p w:rsidR="00F75F31" w:rsidRPr="00F75F31" w:rsidRDefault="00F75F31" w:rsidP="002A5B22">
      <w:pPr>
        <w:pStyle w:val="Bullet1GC"/>
      </w:pPr>
      <w:r w:rsidRPr="00F75F31">
        <w:rPr>
          <w:rFonts w:hint="eastAsia"/>
        </w:rPr>
        <w:t>妊娠检查</w:t>
      </w:r>
    </w:p>
    <w:p w:rsidR="00F75F31" w:rsidRPr="00F75F31" w:rsidRDefault="00F75F31" w:rsidP="002A5B22">
      <w:pPr>
        <w:pStyle w:val="Bullet1GC"/>
      </w:pPr>
      <w:r w:rsidRPr="00F75F31">
        <w:rPr>
          <w:rFonts w:hint="eastAsia"/>
        </w:rPr>
        <w:t>乳房检查</w:t>
      </w:r>
    </w:p>
    <w:p w:rsidR="002B240C" w:rsidRDefault="00F75F31" w:rsidP="002A5B22">
      <w:pPr>
        <w:pStyle w:val="Bullet1GC"/>
      </w:pPr>
      <w:r w:rsidRPr="00F75F31">
        <w:rPr>
          <w:rFonts w:hint="eastAsia"/>
        </w:rPr>
        <w:t>咨询</w:t>
      </w:r>
      <w:r w:rsidR="00615E22">
        <w:rPr>
          <w:rFonts w:hint="eastAsia"/>
        </w:rPr>
        <w:t>(</w:t>
      </w:r>
      <w:r w:rsidRPr="00F75F31">
        <w:rPr>
          <w:rFonts w:hint="eastAsia"/>
        </w:rPr>
        <w:t>主要是生殖卫生咨询</w:t>
      </w:r>
      <w:r w:rsidR="00615E22">
        <w:rPr>
          <w:rFonts w:hint="eastAsia"/>
        </w:rPr>
        <w:t>)</w:t>
      </w:r>
    </w:p>
    <w:p w:rsidR="002B240C" w:rsidRDefault="00F75F31" w:rsidP="00E42062">
      <w:pPr>
        <w:pStyle w:val="SingleTxtGC"/>
      </w:pPr>
      <w:r w:rsidRPr="00F75F31">
        <w:rPr>
          <w:rFonts w:hint="eastAsia"/>
        </w:rPr>
        <w:t>GPPA</w:t>
      </w:r>
      <w:r w:rsidRPr="00F75F31">
        <w:rPr>
          <w:rFonts w:hint="eastAsia"/>
        </w:rPr>
        <w:t>的服务收费十分低廉</w:t>
      </w:r>
      <w:r w:rsidR="00615E22">
        <w:rPr>
          <w:rFonts w:hint="eastAsia"/>
        </w:rPr>
        <w:t>；</w:t>
      </w:r>
      <w:r w:rsidRPr="00F75F31">
        <w:rPr>
          <w:rFonts w:hint="eastAsia"/>
        </w:rPr>
        <w:t>咨询免费。</w:t>
      </w:r>
    </w:p>
    <w:p w:rsidR="002B240C" w:rsidRDefault="002A5B22" w:rsidP="002A5B22">
      <w:pPr>
        <w:pStyle w:val="H23GC"/>
      </w:pPr>
      <w:r>
        <w:rPr>
          <w:rFonts w:hint="eastAsia"/>
        </w:rPr>
        <w:tab/>
      </w:r>
      <w:r>
        <w:rPr>
          <w:rFonts w:hint="eastAsia"/>
        </w:rPr>
        <w:tab/>
      </w:r>
      <w:r w:rsidR="00F75F31" w:rsidRPr="00F75F31">
        <w:rPr>
          <w:rFonts w:hint="eastAsia"/>
        </w:rPr>
        <w:t>发展组织机构间工作组</w:t>
      </w:r>
      <w:r w:rsidR="00615E22">
        <w:rPr>
          <w:rFonts w:hint="eastAsia"/>
        </w:rPr>
        <w:t>(</w:t>
      </w:r>
      <w:r w:rsidR="00F75F31" w:rsidRPr="00F75F31">
        <w:rPr>
          <w:rFonts w:hint="eastAsia"/>
        </w:rPr>
        <w:t>IAGDO</w:t>
      </w:r>
      <w:r w:rsidR="00615E22">
        <w:rPr>
          <w:rFonts w:hint="eastAsia"/>
        </w:rPr>
        <w:t>)</w:t>
      </w:r>
    </w:p>
    <w:p w:rsidR="002B240C" w:rsidRDefault="00F75F31" w:rsidP="00F75F31">
      <w:pPr>
        <w:pStyle w:val="SingleTxtGC"/>
      </w:pPr>
      <w:r w:rsidRPr="00F75F31">
        <w:rPr>
          <w:rFonts w:hint="eastAsia"/>
        </w:rPr>
        <w:t>6</w:t>
      </w:r>
      <w:r w:rsidR="00615E22">
        <w:rPr>
          <w:rFonts w:hint="eastAsia"/>
        </w:rPr>
        <w:t>2.</w:t>
      </w:r>
      <w:r w:rsidR="001663E6">
        <w:rPr>
          <w:rFonts w:hint="eastAsia"/>
        </w:rPr>
        <w:t xml:space="preserve">  </w:t>
      </w:r>
      <w:r w:rsidRPr="00F75F31">
        <w:rPr>
          <w:rFonts w:hint="eastAsia"/>
        </w:rPr>
        <w:t>IAGDO</w:t>
      </w:r>
      <w:r w:rsidRPr="00F75F31">
        <w:rPr>
          <w:rFonts w:hint="eastAsia"/>
        </w:rPr>
        <w:t>是由格林纳达非政府发展组织组成的</w:t>
      </w:r>
      <w:r w:rsidR="00615E22">
        <w:rPr>
          <w:rFonts w:hint="eastAsia"/>
        </w:rPr>
        <w:t>，</w:t>
      </w:r>
      <w:r w:rsidRPr="00F75F31">
        <w:rPr>
          <w:rFonts w:hint="eastAsia"/>
        </w:rPr>
        <w:t>设立于</w:t>
      </w:r>
      <w:r w:rsidRPr="00F75F31">
        <w:rPr>
          <w:rFonts w:hint="eastAsia"/>
        </w:rPr>
        <w:t>1988</w:t>
      </w:r>
      <w:r w:rsidRPr="00F75F31">
        <w:rPr>
          <w:rFonts w:hint="eastAsia"/>
        </w:rPr>
        <w:t>年</w:t>
      </w:r>
      <w:r w:rsidR="00615E22">
        <w:rPr>
          <w:rFonts w:hint="eastAsia"/>
        </w:rPr>
        <w:t>，</w:t>
      </w:r>
      <w:r w:rsidRPr="00F75F31">
        <w:rPr>
          <w:rFonts w:hint="eastAsia"/>
        </w:rPr>
        <w:t>其目标是为社区发展提供一种统一的与合作的方法。</w:t>
      </w:r>
      <w:r w:rsidRPr="00F75F31">
        <w:rPr>
          <w:rFonts w:hint="eastAsia"/>
        </w:rPr>
        <w:t>IAGDO</w:t>
      </w:r>
      <w:r w:rsidRPr="00F75F31">
        <w:rPr>
          <w:rFonts w:hint="eastAsia"/>
        </w:rPr>
        <w:t>的</w:t>
      </w:r>
      <w:r w:rsidRPr="00F75F31">
        <w:rPr>
          <w:rFonts w:hint="eastAsia"/>
        </w:rPr>
        <w:t>7</w:t>
      </w:r>
      <w:r w:rsidRPr="00F75F31">
        <w:rPr>
          <w:rFonts w:hint="eastAsia"/>
        </w:rPr>
        <w:t>个成员是</w:t>
      </w:r>
      <w:r w:rsidR="00615E22">
        <w:rPr>
          <w:rFonts w:hint="eastAsia"/>
        </w:rPr>
        <w:t>：</w:t>
      </w:r>
      <w:r w:rsidRPr="00F75F31">
        <w:rPr>
          <w:rFonts w:hint="eastAsia"/>
        </w:rPr>
        <w:t>农村变革局、格林纳达社区发展局、格林纳达教育和发展计划、格林纳达全国残疾人理事会、格林纳达全国妇女组织、格林纳达拯救儿童发展局以及新生活组织。</w:t>
      </w:r>
    </w:p>
    <w:p w:rsidR="002B240C" w:rsidRDefault="00F75F31" w:rsidP="00F75F31">
      <w:pPr>
        <w:pStyle w:val="SingleTxtGC"/>
      </w:pPr>
      <w:r w:rsidRPr="00F75F31">
        <w:rPr>
          <w:rFonts w:hint="eastAsia"/>
        </w:rPr>
        <w:t>6</w:t>
      </w:r>
      <w:r w:rsidR="00615E22">
        <w:rPr>
          <w:rFonts w:hint="eastAsia"/>
        </w:rPr>
        <w:t>3.</w:t>
      </w:r>
      <w:r w:rsidR="001663E6">
        <w:rPr>
          <w:rFonts w:hint="eastAsia"/>
        </w:rPr>
        <w:t xml:space="preserve">  </w:t>
      </w:r>
      <w:r w:rsidRPr="00F75F31">
        <w:rPr>
          <w:rFonts w:hint="eastAsia"/>
        </w:rPr>
        <w:t>IAGDO</w:t>
      </w:r>
      <w:r w:rsidRPr="00F75F31">
        <w:rPr>
          <w:rFonts w:hint="eastAsia"/>
        </w:rPr>
        <w:t>成员组织所商讨解决的问题之一是性别平等。这些组织在自己的各种计划中确保性别观点主流化。这些计划包括</w:t>
      </w:r>
      <w:r w:rsidR="00615E22">
        <w:rPr>
          <w:rFonts w:hint="eastAsia"/>
        </w:rPr>
        <w:t>：</w:t>
      </w:r>
    </w:p>
    <w:p w:rsidR="00F75F31" w:rsidRPr="00F75F31" w:rsidRDefault="00F75F31" w:rsidP="002A5B22">
      <w:pPr>
        <w:pStyle w:val="Bullet1GC"/>
      </w:pPr>
      <w:r w:rsidRPr="00F75F31">
        <w:rPr>
          <w:rFonts w:hint="eastAsia"/>
        </w:rPr>
        <w:t>教育和培训</w:t>
      </w:r>
    </w:p>
    <w:p w:rsidR="00F75F31" w:rsidRPr="00F75F31" w:rsidRDefault="00F75F31" w:rsidP="002A5B22">
      <w:pPr>
        <w:pStyle w:val="Bullet1GC"/>
      </w:pPr>
      <w:r w:rsidRPr="00F75F31">
        <w:rPr>
          <w:rFonts w:hint="eastAsia"/>
        </w:rPr>
        <w:t>性别平等和赋权于妇女</w:t>
      </w:r>
    </w:p>
    <w:p w:rsidR="00F75F31" w:rsidRPr="00F75F31" w:rsidRDefault="00F75F31" w:rsidP="002A5B22">
      <w:pPr>
        <w:pStyle w:val="Bullet1GC"/>
      </w:pPr>
      <w:r w:rsidRPr="00F75F31">
        <w:rPr>
          <w:rFonts w:hint="eastAsia"/>
        </w:rPr>
        <w:t>社区宣传、动员和行动</w:t>
      </w:r>
    </w:p>
    <w:p w:rsidR="00F75F31" w:rsidRPr="00F75F31" w:rsidRDefault="00F75F31" w:rsidP="002A5B22">
      <w:pPr>
        <w:pStyle w:val="Bullet1GC"/>
      </w:pPr>
      <w:r w:rsidRPr="00F75F31">
        <w:rPr>
          <w:rFonts w:hint="eastAsia"/>
        </w:rPr>
        <w:t>向弱势群体和个人提供服务和支助</w:t>
      </w:r>
    </w:p>
    <w:p w:rsidR="00F75F31" w:rsidRPr="00F75F31" w:rsidRDefault="00F75F31" w:rsidP="002A5B22">
      <w:pPr>
        <w:pStyle w:val="Bullet1GC"/>
      </w:pPr>
      <w:r w:rsidRPr="00F75F31">
        <w:rPr>
          <w:rFonts w:hint="eastAsia"/>
        </w:rPr>
        <w:t>支持发展可持续生计</w:t>
      </w:r>
    </w:p>
    <w:p w:rsidR="007C6E4F" w:rsidRDefault="00F75F31" w:rsidP="002A5B22">
      <w:pPr>
        <w:pStyle w:val="Bullet1GC"/>
      </w:pPr>
      <w:r w:rsidRPr="00F75F31">
        <w:rPr>
          <w:rFonts w:hint="eastAsia"/>
        </w:rPr>
        <w:t>提倡社会和经济正义</w:t>
      </w:r>
    </w:p>
    <w:p w:rsidR="002B240C" w:rsidRDefault="002A5B22" w:rsidP="007C6E4F">
      <w:pPr>
        <w:pStyle w:val="HChGC"/>
      </w:pPr>
      <w:r>
        <w:rPr>
          <w:rFonts w:hint="eastAsia"/>
        </w:rPr>
        <w:tab/>
      </w:r>
      <w:r w:rsidR="00F75F31" w:rsidRPr="00F75F31">
        <w:rPr>
          <w:rFonts w:hint="eastAsia"/>
        </w:rPr>
        <w:t>三</w:t>
      </w:r>
      <w:r>
        <w:rPr>
          <w:rFonts w:hint="eastAsia"/>
        </w:rPr>
        <w:t>.</w:t>
      </w:r>
      <w:r>
        <w:rPr>
          <w:rFonts w:hint="eastAsia"/>
        </w:rPr>
        <w:tab/>
      </w:r>
      <w:r w:rsidR="00B822F9" w:rsidRPr="00F75F31">
        <w:rPr>
          <w:rFonts w:hint="eastAsia"/>
        </w:rPr>
        <w:t>《公约》</w:t>
      </w:r>
      <w:r w:rsidR="00B822F9">
        <w:rPr>
          <w:rFonts w:hint="eastAsia"/>
        </w:rPr>
        <w:t>的</w:t>
      </w:r>
      <w:r w:rsidR="00F75F31" w:rsidRPr="00F75F31">
        <w:rPr>
          <w:rFonts w:hint="eastAsia"/>
        </w:rPr>
        <w:t>实施</w:t>
      </w:r>
    </w:p>
    <w:p w:rsidR="002B240C" w:rsidRDefault="002A5B22" w:rsidP="002A5B22">
      <w:pPr>
        <w:pStyle w:val="H1GC"/>
      </w:pPr>
      <w:r>
        <w:rPr>
          <w:rFonts w:hint="eastAsia"/>
        </w:rPr>
        <w:tab/>
      </w:r>
      <w:r>
        <w:rPr>
          <w:rFonts w:hint="eastAsia"/>
        </w:rPr>
        <w:tab/>
      </w:r>
      <w:r w:rsidR="00F75F31" w:rsidRPr="00F75F31">
        <w:rPr>
          <w:rFonts w:hint="eastAsia"/>
        </w:rPr>
        <w:t>第一条</w:t>
      </w:r>
      <w:r w:rsidR="00AB5899">
        <w:rPr>
          <w:rFonts w:hint="eastAsia"/>
        </w:rPr>
        <w:br/>
      </w:r>
      <w:r w:rsidR="00F75F31" w:rsidRPr="00F75F31">
        <w:rPr>
          <w:rFonts w:hint="eastAsia"/>
        </w:rPr>
        <w:t>歧视妇女的定义</w:t>
      </w:r>
    </w:p>
    <w:p w:rsidR="002B240C" w:rsidRDefault="00F75F31" w:rsidP="00F75F31">
      <w:pPr>
        <w:pStyle w:val="SingleTxtGC"/>
      </w:pPr>
      <w:r w:rsidRPr="00F75F31">
        <w:rPr>
          <w:rFonts w:hint="eastAsia"/>
        </w:rPr>
        <w:t>6</w:t>
      </w:r>
      <w:r w:rsidR="00615E22">
        <w:rPr>
          <w:rFonts w:hint="eastAsia"/>
        </w:rPr>
        <w:t>4.</w:t>
      </w:r>
      <w:r w:rsidR="001663E6">
        <w:rPr>
          <w:rFonts w:hint="eastAsia"/>
        </w:rPr>
        <w:t xml:space="preserve">  </w:t>
      </w:r>
      <w:r w:rsidRPr="00F75F31">
        <w:rPr>
          <w:rFonts w:hint="eastAsia"/>
        </w:rPr>
        <w:t>于</w:t>
      </w:r>
      <w:r w:rsidRPr="00F75F31">
        <w:rPr>
          <w:rFonts w:hint="eastAsia"/>
        </w:rPr>
        <w:t>1974</w:t>
      </w:r>
      <w:r w:rsidRPr="00F75F31">
        <w:rPr>
          <w:rFonts w:hint="eastAsia"/>
        </w:rPr>
        <w:t>年</w:t>
      </w:r>
      <w:r w:rsidRPr="00F75F31">
        <w:rPr>
          <w:rFonts w:hint="eastAsia"/>
        </w:rPr>
        <w:t>2</w:t>
      </w:r>
      <w:r w:rsidRPr="00F75F31">
        <w:rPr>
          <w:rFonts w:hint="eastAsia"/>
        </w:rPr>
        <w:t>月</w:t>
      </w:r>
      <w:r w:rsidRPr="00F75F31">
        <w:rPr>
          <w:rFonts w:hint="eastAsia"/>
        </w:rPr>
        <w:t>7</w:t>
      </w:r>
      <w:r w:rsidRPr="00F75F31">
        <w:rPr>
          <w:rFonts w:hint="eastAsia"/>
        </w:rPr>
        <w:t>日正式生效的《格林纳达宪法》确保所有人的人权。《宪法》第一章被视为《格林纳达人权宪章》。《宪法》第</w:t>
      </w:r>
      <w:r w:rsidRPr="00F75F31">
        <w:rPr>
          <w:rFonts w:hint="eastAsia"/>
        </w:rPr>
        <w:t>1</w:t>
      </w:r>
      <w:r w:rsidRPr="00F75F31">
        <w:rPr>
          <w:rFonts w:hint="eastAsia"/>
        </w:rPr>
        <w:t>条规定</w:t>
      </w:r>
      <w:r w:rsidR="00615E22">
        <w:rPr>
          <w:rFonts w:hint="eastAsia"/>
        </w:rPr>
        <w:t>：</w:t>
      </w:r>
    </w:p>
    <w:p w:rsidR="002B240C" w:rsidRDefault="003817AC" w:rsidP="00F75F31">
      <w:pPr>
        <w:pStyle w:val="SingleTxtGC"/>
      </w:pPr>
      <w:r>
        <w:rPr>
          <w:rFonts w:hint="eastAsia"/>
        </w:rPr>
        <w:tab/>
      </w:r>
      <w:r w:rsidR="00F75F31" w:rsidRPr="00F75F31">
        <w:rPr>
          <w:rFonts w:hint="eastAsia"/>
        </w:rPr>
        <w:t>在尊重他人的权利和自由以及公共利益的前提下</w:t>
      </w:r>
      <w:r w:rsidR="00615E22">
        <w:rPr>
          <w:rFonts w:hint="eastAsia"/>
        </w:rPr>
        <w:t>，</w:t>
      </w:r>
      <w:r w:rsidR="00F75F31" w:rsidRPr="00F75F31">
        <w:rPr>
          <w:rFonts w:hint="eastAsia"/>
        </w:rPr>
        <w:t>格林纳达所有人</w:t>
      </w:r>
      <w:r w:rsidR="00615E22">
        <w:rPr>
          <w:rFonts w:hint="eastAsia"/>
        </w:rPr>
        <w:t>，</w:t>
      </w:r>
      <w:r w:rsidR="00F75F31" w:rsidRPr="00F75F31">
        <w:rPr>
          <w:rFonts w:hint="eastAsia"/>
        </w:rPr>
        <w:t>无论其种族、出生地、政治见解、肤色、宗教信仰或者性别</w:t>
      </w:r>
      <w:r w:rsidR="00615E22">
        <w:rPr>
          <w:rFonts w:hint="eastAsia"/>
        </w:rPr>
        <w:t>，</w:t>
      </w:r>
      <w:r w:rsidR="00F75F31" w:rsidRPr="00F75F31">
        <w:rPr>
          <w:rFonts w:hint="eastAsia"/>
        </w:rPr>
        <w:t>均享有以下所有的基本权利和自由</w:t>
      </w:r>
      <w:r w:rsidR="00615E22">
        <w:rPr>
          <w:rFonts w:hint="eastAsia"/>
        </w:rPr>
        <w:t>：</w:t>
      </w:r>
    </w:p>
    <w:p w:rsidR="00F75F31" w:rsidRPr="00F75F31" w:rsidRDefault="00F75F31" w:rsidP="002A5B22">
      <w:pPr>
        <w:pStyle w:val="SingleTxtGC"/>
        <w:numPr>
          <w:ilvl w:val="0"/>
          <w:numId w:val="10"/>
        </w:numPr>
      </w:pPr>
      <w:r w:rsidRPr="00F75F31">
        <w:rPr>
          <w:rFonts w:hint="eastAsia"/>
        </w:rPr>
        <w:t>生命、自由、人身安全以及法律保护</w:t>
      </w:r>
      <w:r w:rsidR="00615E22">
        <w:rPr>
          <w:rFonts w:hint="eastAsia"/>
        </w:rPr>
        <w:t>；</w:t>
      </w:r>
    </w:p>
    <w:p w:rsidR="00F75F31" w:rsidRPr="00F75F31" w:rsidRDefault="00F75F31" w:rsidP="002A5B22">
      <w:pPr>
        <w:pStyle w:val="SingleTxtGC"/>
        <w:numPr>
          <w:ilvl w:val="0"/>
          <w:numId w:val="10"/>
        </w:numPr>
      </w:pPr>
      <w:r w:rsidRPr="00F75F31">
        <w:rPr>
          <w:rFonts w:hint="eastAsia"/>
        </w:rPr>
        <w:t>良心自由、言论自由、集会自由以及结社自由</w:t>
      </w:r>
      <w:r w:rsidR="00615E22">
        <w:rPr>
          <w:rFonts w:hint="eastAsia"/>
        </w:rPr>
        <w:t>；</w:t>
      </w:r>
    </w:p>
    <w:p w:rsidR="00F75F31" w:rsidRPr="00F75F31" w:rsidRDefault="00F75F31" w:rsidP="002A5B22">
      <w:pPr>
        <w:pStyle w:val="SingleTxtGC"/>
        <w:numPr>
          <w:ilvl w:val="0"/>
          <w:numId w:val="10"/>
        </w:numPr>
      </w:pPr>
      <w:r w:rsidRPr="00F75F31">
        <w:rPr>
          <w:rFonts w:hint="eastAsia"/>
        </w:rPr>
        <w:t>保护家庭隐私和其他财产</w:t>
      </w:r>
      <w:r w:rsidR="00615E22">
        <w:rPr>
          <w:rFonts w:hint="eastAsia"/>
        </w:rPr>
        <w:t>；</w:t>
      </w:r>
      <w:r w:rsidRPr="00F75F31">
        <w:rPr>
          <w:rFonts w:hint="eastAsia"/>
        </w:rPr>
        <w:t>保护私有财产不被无偿剥夺</w:t>
      </w:r>
      <w:r w:rsidR="00615E22">
        <w:rPr>
          <w:rFonts w:hint="eastAsia"/>
        </w:rPr>
        <w:t>；</w:t>
      </w:r>
    </w:p>
    <w:p w:rsidR="002B240C" w:rsidRDefault="00F75F31" w:rsidP="002A5B22">
      <w:pPr>
        <w:pStyle w:val="SingleTxtGC"/>
        <w:numPr>
          <w:ilvl w:val="0"/>
          <w:numId w:val="10"/>
        </w:numPr>
      </w:pPr>
      <w:r w:rsidRPr="00F75F31">
        <w:rPr>
          <w:rFonts w:hint="eastAsia"/>
        </w:rPr>
        <w:t>工作权利。</w:t>
      </w:r>
    </w:p>
    <w:p w:rsidR="002B240C" w:rsidRDefault="00F75F31" w:rsidP="00F75F31">
      <w:pPr>
        <w:pStyle w:val="SingleTxtGC"/>
      </w:pPr>
      <w:r w:rsidRPr="00F75F31">
        <w:rPr>
          <w:rFonts w:hint="eastAsia"/>
        </w:rPr>
        <w:t>6</w:t>
      </w:r>
      <w:r w:rsidR="00615E22">
        <w:rPr>
          <w:rFonts w:hint="eastAsia"/>
        </w:rPr>
        <w:t>5.</w:t>
      </w:r>
      <w:r w:rsidR="001663E6">
        <w:rPr>
          <w:rFonts w:hint="eastAsia"/>
        </w:rPr>
        <w:t xml:space="preserve">  </w:t>
      </w:r>
      <w:r w:rsidRPr="00F75F31">
        <w:rPr>
          <w:rFonts w:hint="eastAsia"/>
        </w:rPr>
        <w:t>虽然《宪法》保障基本人权</w:t>
      </w:r>
      <w:r w:rsidR="00615E22">
        <w:rPr>
          <w:rFonts w:hint="eastAsia"/>
        </w:rPr>
        <w:t>，</w:t>
      </w:r>
      <w:r w:rsidRPr="00F75F31">
        <w:rPr>
          <w:rFonts w:hint="eastAsia"/>
        </w:rPr>
        <w:t>但是也规定了一些限制</w:t>
      </w:r>
      <w:r w:rsidR="00615E22">
        <w:rPr>
          <w:rFonts w:hint="eastAsia"/>
        </w:rPr>
        <w:t>，</w:t>
      </w:r>
      <w:r w:rsidRPr="00F75F31">
        <w:rPr>
          <w:rFonts w:hint="eastAsia"/>
        </w:rPr>
        <w:t>以便确保个人在享有这些权利时不致侵犯他人的权利或者影响公共利益。</w:t>
      </w:r>
    </w:p>
    <w:p w:rsidR="002B240C" w:rsidRDefault="00F75F31" w:rsidP="00F75F31">
      <w:pPr>
        <w:pStyle w:val="SingleTxtGC"/>
      </w:pPr>
      <w:r w:rsidRPr="00F75F31">
        <w:rPr>
          <w:rFonts w:hint="eastAsia"/>
        </w:rPr>
        <w:t>6</w:t>
      </w:r>
      <w:r w:rsidR="00615E22">
        <w:rPr>
          <w:rFonts w:hint="eastAsia"/>
        </w:rPr>
        <w:t>6.</w:t>
      </w:r>
      <w:r w:rsidR="001663E6">
        <w:rPr>
          <w:rFonts w:hint="eastAsia"/>
        </w:rPr>
        <w:t xml:space="preserve">  </w:t>
      </w:r>
      <w:r w:rsidRPr="00F75F31">
        <w:rPr>
          <w:rFonts w:hint="eastAsia"/>
        </w:rPr>
        <w:t>《宪法》还禁止法律和国家工作人员进行歧视。作出这种规定的第</w:t>
      </w:r>
      <w:r w:rsidRPr="00F75F31">
        <w:rPr>
          <w:rFonts w:hint="eastAsia"/>
        </w:rPr>
        <w:t>13</w:t>
      </w:r>
      <w:r w:rsidRPr="00F75F31">
        <w:rPr>
          <w:rFonts w:hint="eastAsia"/>
        </w:rPr>
        <w:t>条也界定了歧视</w:t>
      </w:r>
      <w:r w:rsidR="00615E22">
        <w:rPr>
          <w:rFonts w:hint="eastAsia"/>
        </w:rPr>
        <w:t>：</w:t>
      </w:r>
    </w:p>
    <w:p w:rsidR="00F75F31" w:rsidRPr="00F75F31" w:rsidRDefault="00615E22" w:rsidP="00E13E20">
      <w:pPr>
        <w:pStyle w:val="SingleTxtGC"/>
        <w:ind w:left="1554"/>
      </w:pPr>
      <w:r>
        <w:rPr>
          <w:rFonts w:hint="eastAsia"/>
        </w:rPr>
        <w:t>1.</w:t>
      </w:r>
      <w:r w:rsidR="00E13E20">
        <w:rPr>
          <w:rFonts w:hint="eastAsia"/>
        </w:rPr>
        <w:tab/>
      </w:r>
      <w:r w:rsidR="00F75F31" w:rsidRPr="00F75F31">
        <w:rPr>
          <w:rFonts w:hint="eastAsia"/>
        </w:rPr>
        <w:t>除本条第</w:t>
      </w:r>
      <w:r>
        <w:rPr>
          <w:rFonts w:hint="eastAsia"/>
        </w:rPr>
        <w:t>(</w:t>
      </w:r>
      <w:r w:rsidR="00F75F31" w:rsidRPr="00F75F31">
        <w:rPr>
          <w:rFonts w:hint="eastAsia"/>
        </w:rPr>
        <w:t>4</w:t>
      </w:r>
      <w:r>
        <w:rPr>
          <w:rFonts w:hint="eastAsia"/>
        </w:rPr>
        <w:t>)</w:t>
      </w:r>
      <w:r w:rsidR="00F75F31" w:rsidRPr="00F75F31">
        <w:rPr>
          <w:rFonts w:hint="eastAsia"/>
        </w:rPr>
        <w:t>款、第</w:t>
      </w:r>
      <w:r>
        <w:rPr>
          <w:rFonts w:hint="eastAsia"/>
        </w:rPr>
        <w:t>(</w:t>
      </w:r>
      <w:r w:rsidR="00F75F31" w:rsidRPr="00F75F31">
        <w:rPr>
          <w:rFonts w:hint="eastAsia"/>
        </w:rPr>
        <w:t>5</w:t>
      </w:r>
      <w:r>
        <w:rPr>
          <w:rFonts w:hint="eastAsia"/>
        </w:rPr>
        <w:t>)</w:t>
      </w:r>
      <w:r w:rsidR="00F75F31" w:rsidRPr="00F75F31">
        <w:rPr>
          <w:rFonts w:hint="eastAsia"/>
        </w:rPr>
        <w:t>款和第</w:t>
      </w:r>
      <w:r>
        <w:rPr>
          <w:rFonts w:hint="eastAsia"/>
        </w:rPr>
        <w:t>(</w:t>
      </w:r>
      <w:r w:rsidR="00F75F31" w:rsidRPr="00F75F31">
        <w:rPr>
          <w:rFonts w:hint="eastAsia"/>
        </w:rPr>
        <w:t>7</w:t>
      </w:r>
      <w:r>
        <w:rPr>
          <w:rFonts w:hint="eastAsia"/>
        </w:rPr>
        <w:t>)</w:t>
      </w:r>
      <w:r w:rsidR="00F75F31" w:rsidRPr="00F75F31">
        <w:rPr>
          <w:rFonts w:hint="eastAsia"/>
        </w:rPr>
        <w:t>款的规定之外</w:t>
      </w:r>
      <w:r>
        <w:rPr>
          <w:rFonts w:hint="eastAsia"/>
        </w:rPr>
        <w:t>，</w:t>
      </w:r>
      <w:r w:rsidR="00F75F31" w:rsidRPr="00F75F31">
        <w:rPr>
          <w:rFonts w:hint="eastAsia"/>
        </w:rPr>
        <w:t>任何法律均不得作出任何歧视性的规定。</w:t>
      </w:r>
    </w:p>
    <w:p w:rsidR="00F75F31" w:rsidRPr="00F75F31" w:rsidRDefault="00615E22" w:rsidP="00E13E20">
      <w:pPr>
        <w:pStyle w:val="SingleTxtGC"/>
        <w:ind w:left="1554"/>
      </w:pPr>
      <w:r>
        <w:rPr>
          <w:rFonts w:hint="eastAsia"/>
        </w:rPr>
        <w:t>2.</w:t>
      </w:r>
      <w:r w:rsidR="00E13E20">
        <w:rPr>
          <w:rFonts w:hint="eastAsia"/>
        </w:rPr>
        <w:tab/>
      </w:r>
      <w:r w:rsidR="00F75F31" w:rsidRPr="00F75F31">
        <w:rPr>
          <w:rFonts w:hint="eastAsia"/>
        </w:rPr>
        <w:t>除本条第</w:t>
      </w:r>
      <w:r>
        <w:rPr>
          <w:rFonts w:hint="eastAsia"/>
        </w:rPr>
        <w:t>(</w:t>
      </w:r>
      <w:r w:rsidR="00F75F31" w:rsidRPr="00F75F31">
        <w:rPr>
          <w:rFonts w:hint="eastAsia"/>
        </w:rPr>
        <w:t>6</w:t>
      </w:r>
      <w:r>
        <w:rPr>
          <w:rFonts w:hint="eastAsia"/>
        </w:rPr>
        <w:t>)</w:t>
      </w:r>
      <w:r w:rsidR="00F75F31" w:rsidRPr="00F75F31">
        <w:rPr>
          <w:rFonts w:hint="eastAsia"/>
        </w:rPr>
        <w:t>款、第</w:t>
      </w:r>
      <w:r>
        <w:rPr>
          <w:rFonts w:hint="eastAsia"/>
        </w:rPr>
        <w:t>(</w:t>
      </w:r>
      <w:r w:rsidR="00F75F31" w:rsidRPr="00F75F31">
        <w:rPr>
          <w:rFonts w:hint="eastAsia"/>
        </w:rPr>
        <w:t>7</w:t>
      </w:r>
      <w:r>
        <w:rPr>
          <w:rFonts w:hint="eastAsia"/>
        </w:rPr>
        <w:t>)</w:t>
      </w:r>
      <w:r w:rsidR="00F75F31" w:rsidRPr="00F75F31">
        <w:rPr>
          <w:rFonts w:hint="eastAsia"/>
        </w:rPr>
        <w:t>款和第</w:t>
      </w:r>
      <w:r>
        <w:rPr>
          <w:rFonts w:hint="eastAsia"/>
        </w:rPr>
        <w:t>(</w:t>
      </w:r>
      <w:r w:rsidR="00F75F31" w:rsidRPr="00F75F31">
        <w:rPr>
          <w:rFonts w:hint="eastAsia"/>
        </w:rPr>
        <w:t>8</w:t>
      </w:r>
      <w:r>
        <w:rPr>
          <w:rFonts w:hint="eastAsia"/>
        </w:rPr>
        <w:t>)</w:t>
      </w:r>
      <w:r w:rsidR="00F75F31" w:rsidRPr="00F75F31">
        <w:rPr>
          <w:rFonts w:hint="eastAsia"/>
        </w:rPr>
        <w:t>款的规定之外</w:t>
      </w:r>
      <w:r>
        <w:rPr>
          <w:rFonts w:hint="eastAsia"/>
        </w:rPr>
        <w:t>，</w:t>
      </w:r>
      <w:r w:rsidR="00F75F31" w:rsidRPr="00F75F31">
        <w:rPr>
          <w:rFonts w:hint="eastAsia"/>
        </w:rPr>
        <w:t>任何人不得以法律的名义或在执行任何国家机构的公务时进行歧视。</w:t>
      </w:r>
    </w:p>
    <w:p w:rsidR="002B240C" w:rsidRDefault="00615E22" w:rsidP="00E13E20">
      <w:pPr>
        <w:pStyle w:val="SingleTxtGC"/>
        <w:ind w:left="1554"/>
      </w:pPr>
      <w:r>
        <w:rPr>
          <w:rFonts w:hint="eastAsia"/>
        </w:rPr>
        <w:t>3.</w:t>
      </w:r>
      <w:r w:rsidR="00E13E20">
        <w:rPr>
          <w:rFonts w:hint="eastAsia"/>
        </w:rPr>
        <w:tab/>
      </w:r>
      <w:r w:rsidR="00F75F31" w:rsidRPr="00F75F31">
        <w:rPr>
          <w:rFonts w:hint="eastAsia"/>
        </w:rPr>
        <w:t>在本条中</w:t>
      </w:r>
      <w:r>
        <w:rPr>
          <w:rFonts w:hint="eastAsia"/>
        </w:rPr>
        <w:t>，</w:t>
      </w:r>
      <w:r w:rsidR="00F75F31" w:rsidRPr="00F75F31">
        <w:rPr>
          <w:rFonts w:hint="eastAsia"/>
        </w:rPr>
        <w:t>“歧视性”一词是指完全或者主要由于种族、出生地、政治见解、肤色、宗教信仰或者性别的差别而给予不同的人以不同待遇</w:t>
      </w:r>
      <w:r>
        <w:rPr>
          <w:rFonts w:hint="eastAsia"/>
        </w:rPr>
        <w:t>，</w:t>
      </w:r>
      <w:r w:rsidR="00F75F31" w:rsidRPr="00F75F31">
        <w:rPr>
          <w:rFonts w:hint="eastAsia"/>
        </w:rPr>
        <w:t>致使一些人的资格被剥夺或者遭到限制</w:t>
      </w:r>
      <w:r>
        <w:rPr>
          <w:rFonts w:hint="eastAsia"/>
        </w:rPr>
        <w:t>，</w:t>
      </w:r>
      <w:r w:rsidR="00F75F31" w:rsidRPr="00F75F31">
        <w:rPr>
          <w:rFonts w:hint="eastAsia"/>
        </w:rPr>
        <w:t>而另外一些人则被赋予特权或者利益。</w:t>
      </w:r>
    </w:p>
    <w:p w:rsidR="002B240C" w:rsidRDefault="00F75F31" w:rsidP="00F75F31">
      <w:pPr>
        <w:pStyle w:val="SingleTxtGC"/>
      </w:pPr>
      <w:r w:rsidRPr="00F75F31">
        <w:rPr>
          <w:rFonts w:hint="eastAsia"/>
        </w:rPr>
        <w:t>6</w:t>
      </w:r>
      <w:r w:rsidR="00615E22">
        <w:rPr>
          <w:rFonts w:hint="eastAsia"/>
        </w:rPr>
        <w:t>7.</w:t>
      </w:r>
      <w:r w:rsidR="001663E6">
        <w:rPr>
          <w:rFonts w:hint="eastAsia"/>
        </w:rPr>
        <w:t xml:space="preserve">  </w:t>
      </w:r>
      <w:r w:rsidRPr="00F75F31">
        <w:rPr>
          <w:rFonts w:hint="eastAsia"/>
        </w:rPr>
        <w:t>《宪法》规定了在声称遭到歧视方面的一些例外情况。《宪法》列出了一些财务条例和交易</w:t>
      </w:r>
      <w:r w:rsidR="00615E22">
        <w:rPr>
          <w:rFonts w:hint="eastAsia"/>
        </w:rPr>
        <w:t>，</w:t>
      </w:r>
      <w:r w:rsidRPr="00F75F31">
        <w:rPr>
          <w:rFonts w:hint="eastAsia"/>
        </w:rPr>
        <w:t>其中非公民属于例外情况。《宪法》还规定</w:t>
      </w:r>
      <w:r w:rsidR="00615E22">
        <w:rPr>
          <w:rFonts w:hint="eastAsia"/>
        </w:rPr>
        <w:t>，</w:t>
      </w:r>
      <w:r w:rsidRPr="00F75F31">
        <w:rPr>
          <w:rFonts w:hint="eastAsia"/>
        </w:rPr>
        <w:t>在社会接受的</w:t>
      </w:r>
      <w:r w:rsidRPr="008429D1">
        <w:rPr>
          <w:rFonts w:hint="eastAsia"/>
          <w:spacing w:val="-4"/>
        </w:rPr>
        <w:t>情况下</w:t>
      </w:r>
      <w:r w:rsidR="00615E22">
        <w:rPr>
          <w:rFonts w:hint="eastAsia"/>
          <w:spacing w:val="-4"/>
        </w:rPr>
        <w:t>，</w:t>
      </w:r>
      <w:r w:rsidRPr="008429D1">
        <w:rPr>
          <w:rFonts w:hint="eastAsia"/>
          <w:spacing w:val="-4"/>
        </w:rPr>
        <w:t>“为纠正不可接受的不平等和不平衡现象而采取的正面的歧视性行动”</w:t>
      </w:r>
      <w:r w:rsidR="008429D1">
        <w:rPr>
          <w:rStyle w:val="FootnoteReference"/>
        </w:rPr>
        <w:footnoteReference w:id="7"/>
      </w:r>
      <w:r w:rsidR="008429D1">
        <w:rPr>
          <w:rFonts w:hint="eastAsia"/>
        </w:rPr>
        <w:t xml:space="preserve"> </w:t>
      </w:r>
      <w:r w:rsidRPr="00F75F31">
        <w:rPr>
          <w:rFonts w:hint="eastAsia"/>
        </w:rPr>
        <w:t>是可以允许的。第</w:t>
      </w:r>
      <w:r w:rsidRPr="00F75F31">
        <w:rPr>
          <w:rFonts w:hint="eastAsia"/>
        </w:rPr>
        <w:t>13</w:t>
      </w:r>
      <w:r w:rsidRPr="00F75F31">
        <w:rPr>
          <w:rFonts w:hint="eastAsia"/>
        </w:rPr>
        <w:t>条还规定</w:t>
      </w:r>
      <w:r w:rsidR="00615E22">
        <w:rPr>
          <w:rFonts w:hint="eastAsia"/>
        </w:rPr>
        <w:t>：</w:t>
      </w:r>
    </w:p>
    <w:p w:rsidR="002B240C" w:rsidRDefault="00615E22" w:rsidP="00E13E20">
      <w:pPr>
        <w:pStyle w:val="SingleTxtGC"/>
        <w:ind w:left="1554"/>
      </w:pPr>
      <w:r>
        <w:rPr>
          <w:rFonts w:hint="eastAsia"/>
        </w:rPr>
        <w:t>4.</w:t>
      </w:r>
      <w:r w:rsidR="00E13E20">
        <w:rPr>
          <w:rFonts w:hint="eastAsia"/>
        </w:rPr>
        <w:tab/>
      </w:r>
      <w:r w:rsidR="00F75F31" w:rsidRPr="00F75F31">
        <w:rPr>
          <w:rFonts w:hint="eastAsia"/>
        </w:rPr>
        <w:t>如果法律就以下情况作出了规定</w:t>
      </w:r>
      <w:r>
        <w:rPr>
          <w:rFonts w:hint="eastAsia"/>
        </w:rPr>
        <w:t>，</w:t>
      </w:r>
      <w:r w:rsidR="00F75F31" w:rsidRPr="00F75F31">
        <w:rPr>
          <w:rFonts w:hint="eastAsia"/>
        </w:rPr>
        <w:t>则本条第</w:t>
      </w:r>
      <w:r>
        <w:rPr>
          <w:rFonts w:hint="eastAsia"/>
        </w:rPr>
        <w:t>(</w:t>
      </w:r>
      <w:r w:rsidR="00F75F31" w:rsidRPr="00F75F31">
        <w:rPr>
          <w:rFonts w:hint="eastAsia"/>
        </w:rPr>
        <w:t>1</w:t>
      </w:r>
      <w:r>
        <w:rPr>
          <w:rFonts w:hint="eastAsia"/>
        </w:rPr>
        <w:t>)</w:t>
      </w:r>
      <w:r w:rsidR="00F75F31" w:rsidRPr="00F75F31">
        <w:rPr>
          <w:rFonts w:hint="eastAsia"/>
        </w:rPr>
        <w:t>款不适用于任何法律</w:t>
      </w:r>
      <w:r>
        <w:rPr>
          <w:rFonts w:hint="eastAsia"/>
        </w:rPr>
        <w:t>：</w:t>
      </w:r>
    </w:p>
    <w:p w:rsidR="00F75F31" w:rsidRPr="00F75F31" w:rsidRDefault="00F75F31" w:rsidP="007C6E4F">
      <w:pPr>
        <w:pStyle w:val="SingleTxtGC"/>
        <w:numPr>
          <w:ilvl w:val="0"/>
          <w:numId w:val="15"/>
        </w:numPr>
        <w:tabs>
          <w:tab w:val="clear" w:pos="431"/>
          <w:tab w:val="clear" w:pos="1134"/>
          <w:tab w:val="clear" w:pos="1565"/>
          <w:tab w:val="clear" w:pos="1996"/>
          <w:tab w:val="clear" w:pos="2211"/>
          <w:tab w:val="clear" w:pos="2427"/>
        </w:tabs>
        <w:ind w:left="2801" w:hanging="851"/>
      </w:pPr>
      <w:r w:rsidRPr="00F75F31">
        <w:rPr>
          <w:rFonts w:hint="eastAsia"/>
        </w:rPr>
        <w:t>占有国家收入或者其他公共资金</w:t>
      </w:r>
      <w:r w:rsidR="00615E22">
        <w:rPr>
          <w:rFonts w:hint="eastAsia"/>
        </w:rPr>
        <w:t>；</w:t>
      </w:r>
    </w:p>
    <w:p w:rsidR="00F75F31" w:rsidRPr="00F75F31" w:rsidRDefault="00F75F31" w:rsidP="007C6E4F">
      <w:pPr>
        <w:pStyle w:val="SingleTxtGC"/>
        <w:numPr>
          <w:ilvl w:val="0"/>
          <w:numId w:val="15"/>
        </w:numPr>
        <w:tabs>
          <w:tab w:val="clear" w:pos="431"/>
          <w:tab w:val="clear" w:pos="1134"/>
          <w:tab w:val="clear" w:pos="1565"/>
          <w:tab w:val="clear" w:pos="1996"/>
          <w:tab w:val="clear" w:pos="2211"/>
          <w:tab w:val="clear" w:pos="2427"/>
        </w:tabs>
        <w:ind w:left="2801" w:hanging="851"/>
      </w:pPr>
      <w:r w:rsidRPr="00F75F31">
        <w:rPr>
          <w:rFonts w:hint="eastAsia"/>
        </w:rPr>
        <w:t>涉及格林纳达的非公民</w:t>
      </w:r>
      <w:r w:rsidR="00615E22">
        <w:rPr>
          <w:rFonts w:hint="eastAsia"/>
        </w:rPr>
        <w:t>；</w:t>
      </w:r>
      <w:r w:rsidRPr="00F75F31">
        <w:rPr>
          <w:rFonts w:hint="eastAsia"/>
        </w:rPr>
        <w:t>或者</w:t>
      </w:r>
    </w:p>
    <w:p w:rsidR="002B240C" w:rsidRDefault="00F75F31" w:rsidP="007C6E4F">
      <w:pPr>
        <w:pStyle w:val="SingleTxtGC"/>
        <w:numPr>
          <w:ilvl w:val="0"/>
          <w:numId w:val="15"/>
        </w:numPr>
        <w:tabs>
          <w:tab w:val="clear" w:pos="431"/>
          <w:tab w:val="clear" w:pos="1134"/>
          <w:tab w:val="clear" w:pos="1565"/>
          <w:tab w:val="clear" w:pos="1996"/>
          <w:tab w:val="clear" w:pos="2211"/>
          <w:tab w:val="clear" w:pos="2427"/>
        </w:tabs>
        <w:ind w:left="1652" w:firstLine="298"/>
      </w:pPr>
      <w:r w:rsidRPr="00F75F31">
        <w:rPr>
          <w:rFonts w:hint="eastAsia"/>
        </w:rPr>
        <w:t>本条第</w:t>
      </w:r>
      <w:r w:rsidR="00615E22">
        <w:rPr>
          <w:rFonts w:hint="eastAsia"/>
        </w:rPr>
        <w:t>(</w:t>
      </w:r>
      <w:r w:rsidRPr="00F75F31">
        <w:rPr>
          <w:rFonts w:hint="eastAsia"/>
        </w:rPr>
        <w:t>3</w:t>
      </w:r>
      <w:r w:rsidR="00615E22">
        <w:rPr>
          <w:rFonts w:hint="eastAsia"/>
        </w:rPr>
        <w:t>)</w:t>
      </w:r>
      <w:r w:rsidRPr="00F75F31">
        <w:rPr>
          <w:rFonts w:hint="eastAsia"/>
        </w:rPr>
        <w:t>款所提及之人可能资格被剥夺或者遭到限制</w:t>
      </w:r>
      <w:r w:rsidR="00615E22">
        <w:rPr>
          <w:rFonts w:hint="eastAsia"/>
        </w:rPr>
        <w:t>，</w:t>
      </w:r>
      <w:r w:rsidRPr="00F75F31">
        <w:rPr>
          <w:rFonts w:hint="eastAsia"/>
        </w:rPr>
        <w:t>或者被赋予特权或者利益</w:t>
      </w:r>
      <w:r w:rsidR="00615E22">
        <w:rPr>
          <w:rFonts w:hint="eastAsia"/>
        </w:rPr>
        <w:t>，</w:t>
      </w:r>
      <w:r w:rsidRPr="00F75F31">
        <w:rPr>
          <w:rFonts w:hint="eastAsia"/>
        </w:rPr>
        <w:t>考虑到事情的性质和具体情况</w:t>
      </w:r>
      <w:r w:rsidR="00615E22">
        <w:rPr>
          <w:rFonts w:hint="eastAsia"/>
        </w:rPr>
        <w:t>，</w:t>
      </w:r>
      <w:r w:rsidRPr="00F75F31">
        <w:rPr>
          <w:rFonts w:hint="eastAsia"/>
        </w:rPr>
        <w:t>这种做法在民主社会中是情有可原的。</w:t>
      </w:r>
    </w:p>
    <w:p w:rsidR="002B240C" w:rsidRDefault="00F75F31" w:rsidP="00F75F31">
      <w:pPr>
        <w:pStyle w:val="SingleTxtGC"/>
      </w:pPr>
      <w:r w:rsidRPr="00F75F31">
        <w:rPr>
          <w:rFonts w:hint="eastAsia"/>
        </w:rPr>
        <w:t>6</w:t>
      </w:r>
      <w:r w:rsidR="00615E22">
        <w:rPr>
          <w:rFonts w:hint="eastAsia"/>
        </w:rPr>
        <w:t>8.</w:t>
      </w:r>
      <w:r w:rsidR="001663E6">
        <w:rPr>
          <w:rFonts w:hint="eastAsia"/>
        </w:rPr>
        <w:t xml:space="preserve">  </w:t>
      </w:r>
      <w:r w:rsidRPr="00F75F31">
        <w:rPr>
          <w:rFonts w:hint="eastAsia"/>
        </w:rPr>
        <w:t>格林纳达的《宪法》和大多数法律</w:t>
      </w:r>
      <w:r w:rsidR="00615E22">
        <w:rPr>
          <w:rFonts w:hint="eastAsia"/>
        </w:rPr>
        <w:t>，</w:t>
      </w:r>
      <w:r w:rsidRPr="00F75F31">
        <w:rPr>
          <w:rFonts w:hint="eastAsia"/>
        </w:rPr>
        <w:t>特别是历时较久的法律</w:t>
      </w:r>
      <w:r w:rsidR="00615E22">
        <w:rPr>
          <w:rFonts w:hint="eastAsia"/>
        </w:rPr>
        <w:t>，</w:t>
      </w:r>
      <w:r w:rsidRPr="00F75F31">
        <w:rPr>
          <w:rFonts w:hint="eastAsia"/>
        </w:rPr>
        <w:t>都使用</w:t>
      </w:r>
      <w:r w:rsidR="001F1538">
        <w:rPr>
          <w:rFonts w:hint="eastAsia"/>
        </w:rPr>
        <w:t>“</w:t>
      </w:r>
      <w:r w:rsidR="001F1538">
        <w:t>man</w:t>
      </w:r>
      <w:r w:rsidR="001F1538">
        <w:rPr>
          <w:rFonts w:hint="eastAsia"/>
        </w:rPr>
        <w:t>”</w:t>
      </w:r>
      <w:r w:rsidRPr="00F75F31">
        <w:rPr>
          <w:rFonts w:hint="eastAsia"/>
        </w:rPr>
        <w:t>和</w:t>
      </w:r>
      <w:r w:rsidR="001F1538">
        <w:rPr>
          <w:rFonts w:hint="eastAsia"/>
        </w:rPr>
        <w:t>“</w:t>
      </w:r>
      <w:r w:rsidR="001F1538">
        <w:t>his</w:t>
      </w:r>
      <w:r w:rsidR="001F1538">
        <w:rPr>
          <w:rFonts w:hint="eastAsia"/>
        </w:rPr>
        <w:t>”</w:t>
      </w:r>
      <w:r w:rsidRPr="00F75F31">
        <w:rPr>
          <w:rFonts w:hint="eastAsia"/>
        </w:rPr>
        <w:t>等词语。但是</w:t>
      </w:r>
      <w:r w:rsidR="00615E22">
        <w:rPr>
          <w:rFonts w:hint="eastAsia"/>
        </w:rPr>
        <w:t>，</w:t>
      </w:r>
      <w:r w:rsidRPr="00F75F31">
        <w:rPr>
          <w:rFonts w:hint="eastAsia"/>
        </w:rPr>
        <w:t>在官方的理解中</w:t>
      </w:r>
      <w:r w:rsidR="00615E22">
        <w:rPr>
          <w:rFonts w:hint="eastAsia"/>
        </w:rPr>
        <w:t>，</w:t>
      </w:r>
      <w:r w:rsidRPr="00F75F31">
        <w:rPr>
          <w:rFonts w:hint="eastAsia"/>
        </w:rPr>
        <w:t>这些词语用于泛指第三人称</w:t>
      </w:r>
      <w:r w:rsidR="00615E22">
        <w:rPr>
          <w:rFonts w:hint="eastAsia"/>
        </w:rPr>
        <w:t>(</w:t>
      </w:r>
      <w:r w:rsidRPr="00F75F31">
        <w:rPr>
          <w:rFonts w:hint="eastAsia"/>
        </w:rPr>
        <w:t>“人类”</w:t>
      </w:r>
      <w:r w:rsidR="00615E22">
        <w:rPr>
          <w:rFonts w:hint="eastAsia"/>
        </w:rPr>
        <w:t>)</w:t>
      </w:r>
      <w:r w:rsidR="00615E22">
        <w:rPr>
          <w:rFonts w:hint="eastAsia"/>
        </w:rPr>
        <w:t>，</w:t>
      </w:r>
      <w:r w:rsidRPr="00F75F31">
        <w:rPr>
          <w:rFonts w:hint="eastAsia"/>
        </w:rPr>
        <w:t>而不涉及性别。实际上</w:t>
      </w:r>
      <w:r w:rsidR="00615E22">
        <w:rPr>
          <w:rFonts w:hint="eastAsia"/>
        </w:rPr>
        <w:t>，</w:t>
      </w:r>
      <w:r w:rsidRPr="00F75F31">
        <w:rPr>
          <w:rFonts w:hint="eastAsia"/>
        </w:rPr>
        <w:t>1989</w:t>
      </w:r>
      <w:r w:rsidRPr="00F75F31">
        <w:rPr>
          <w:rFonts w:hint="eastAsia"/>
        </w:rPr>
        <w:t>年通过的《解释和总则法》第</w:t>
      </w:r>
      <w:r w:rsidRPr="00F75F31">
        <w:rPr>
          <w:rFonts w:hint="eastAsia"/>
        </w:rPr>
        <w:t>3</w:t>
      </w:r>
      <w:r w:rsidRPr="00F75F31">
        <w:rPr>
          <w:rFonts w:hint="eastAsia"/>
        </w:rPr>
        <w:t>条第</w:t>
      </w:r>
      <w:r w:rsidR="00615E22">
        <w:rPr>
          <w:rFonts w:hint="eastAsia"/>
        </w:rPr>
        <w:t>(</w:t>
      </w:r>
      <w:r w:rsidRPr="00F75F31">
        <w:rPr>
          <w:rFonts w:hint="eastAsia"/>
        </w:rPr>
        <w:t>4</w:t>
      </w:r>
      <w:r w:rsidR="00615E22">
        <w:rPr>
          <w:rFonts w:hint="eastAsia"/>
        </w:rPr>
        <w:t>)</w:t>
      </w:r>
      <w:r w:rsidRPr="00F75F31">
        <w:rPr>
          <w:rFonts w:hint="eastAsia"/>
        </w:rPr>
        <w:t>款指出</w:t>
      </w:r>
      <w:r w:rsidR="00615E22">
        <w:rPr>
          <w:rFonts w:hint="eastAsia"/>
        </w:rPr>
        <w:t>：</w:t>
      </w:r>
    </w:p>
    <w:p w:rsidR="002B240C" w:rsidRDefault="00F75F31" w:rsidP="00D8458B">
      <w:pPr>
        <w:pStyle w:val="SingleTxtGC"/>
        <w:ind w:left="1565"/>
      </w:pPr>
      <w:r w:rsidRPr="00F75F31">
        <w:rPr>
          <w:rFonts w:hint="eastAsia"/>
        </w:rPr>
        <w:t>“在所有书面法律中</w:t>
      </w:r>
      <w:r w:rsidR="00615E22">
        <w:rPr>
          <w:rFonts w:hint="eastAsia"/>
        </w:rPr>
        <w:t>，</w:t>
      </w:r>
      <w:r w:rsidRPr="00F75F31">
        <w:rPr>
          <w:rFonts w:hint="eastAsia"/>
        </w:rPr>
        <w:t>除非另有所指</w:t>
      </w:r>
      <w:r w:rsidR="00615E22">
        <w:rPr>
          <w:rFonts w:hint="eastAsia"/>
        </w:rPr>
        <w:t>，</w:t>
      </w:r>
      <w:r w:rsidRPr="00F75F31">
        <w:rPr>
          <w:rFonts w:hint="eastAsia"/>
        </w:rPr>
        <w:t>表示男性的词语也包括女性。”</w:t>
      </w:r>
    </w:p>
    <w:p w:rsidR="002B240C" w:rsidRDefault="00F75F31" w:rsidP="00F75F31">
      <w:pPr>
        <w:pStyle w:val="SingleTxtGC"/>
      </w:pPr>
      <w:r w:rsidRPr="00F75F31">
        <w:rPr>
          <w:rFonts w:hint="eastAsia"/>
        </w:rPr>
        <w:t>6</w:t>
      </w:r>
      <w:r w:rsidR="00615E22">
        <w:rPr>
          <w:rFonts w:hint="eastAsia"/>
        </w:rPr>
        <w:t>9.</w:t>
      </w:r>
      <w:r w:rsidR="001663E6">
        <w:rPr>
          <w:rFonts w:hint="eastAsia"/>
        </w:rPr>
        <w:t xml:space="preserve">  </w:t>
      </w:r>
      <w:r w:rsidRPr="00F75F31">
        <w:rPr>
          <w:rFonts w:hint="eastAsia"/>
        </w:rPr>
        <w:t>《宪法》是国家大法。国家的所有法律和行动都受到《宪法》的约束</w:t>
      </w:r>
      <w:r w:rsidR="00615E22">
        <w:rPr>
          <w:rFonts w:hint="eastAsia"/>
        </w:rPr>
        <w:t>，</w:t>
      </w:r>
      <w:r w:rsidRPr="00F75F31">
        <w:rPr>
          <w:rFonts w:hint="eastAsia"/>
        </w:rPr>
        <w:t>但是《宪法》并没有就私营部门以及对其负责的私人领域作出规定。</w:t>
      </w:r>
      <w:r w:rsidR="001F1538">
        <w:rPr>
          <w:rStyle w:val="FootnoteReference"/>
        </w:rPr>
        <w:footnoteReference w:id="8"/>
      </w:r>
      <w:r w:rsidRPr="00F75F31">
        <w:rPr>
          <w:rFonts w:hint="eastAsia"/>
        </w:rPr>
        <w:t xml:space="preserve"> </w:t>
      </w:r>
      <w:r w:rsidRPr="00F75F31">
        <w:rPr>
          <w:rFonts w:hint="eastAsia"/>
        </w:rPr>
        <w:t>虽然《宪法》规定了人民的认识和价值体系</w:t>
      </w:r>
      <w:r w:rsidR="00615E22">
        <w:rPr>
          <w:rFonts w:hint="eastAsia"/>
        </w:rPr>
        <w:t>，</w:t>
      </w:r>
      <w:r w:rsidRPr="00F75F31">
        <w:rPr>
          <w:rFonts w:hint="eastAsia"/>
        </w:rPr>
        <w:t>但是在社会中存在的许多传统和观念并不符合《宪法》所规定的平等原则</w:t>
      </w:r>
      <w:r w:rsidR="00615E22">
        <w:rPr>
          <w:rFonts w:hint="eastAsia"/>
        </w:rPr>
        <w:t>，</w:t>
      </w:r>
      <w:r w:rsidRPr="00F75F31">
        <w:rPr>
          <w:rFonts w:hint="eastAsia"/>
        </w:rPr>
        <w:t>因此有必要更加广泛地宣传《公约》</w:t>
      </w:r>
      <w:r w:rsidR="00615E22">
        <w:rPr>
          <w:rFonts w:hint="eastAsia"/>
        </w:rPr>
        <w:t>，</w:t>
      </w:r>
      <w:r w:rsidRPr="00F75F31">
        <w:rPr>
          <w:rFonts w:hint="eastAsia"/>
        </w:rPr>
        <w:t>采取更多行动</w:t>
      </w:r>
      <w:r w:rsidR="00615E22">
        <w:rPr>
          <w:rFonts w:hint="eastAsia"/>
        </w:rPr>
        <w:t>，</w:t>
      </w:r>
      <w:r w:rsidRPr="00F75F31">
        <w:rPr>
          <w:rFonts w:hint="eastAsia"/>
        </w:rPr>
        <w:t>以便予以完全实施。</w:t>
      </w:r>
    </w:p>
    <w:p w:rsidR="002B240C" w:rsidRDefault="00AB5899" w:rsidP="00AB5899">
      <w:pPr>
        <w:pStyle w:val="H1GC"/>
      </w:pPr>
      <w:r>
        <w:rPr>
          <w:rFonts w:hint="eastAsia"/>
        </w:rPr>
        <w:tab/>
      </w:r>
      <w:r>
        <w:rPr>
          <w:rFonts w:hint="eastAsia"/>
        </w:rPr>
        <w:tab/>
      </w:r>
      <w:r w:rsidR="00F75F31" w:rsidRPr="00F75F31">
        <w:rPr>
          <w:rFonts w:hint="eastAsia"/>
        </w:rPr>
        <w:t>第</w:t>
      </w:r>
      <w:r w:rsidR="00F75F31" w:rsidRPr="00F75F31">
        <w:rPr>
          <w:rFonts w:hint="eastAsia"/>
        </w:rPr>
        <w:t>2</w:t>
      </w:r>
      <w:r w:rsidR="00F75F31" w:rsidRPr="00F75F31">
        <w:rPr>
          <w:rFonts w:hint="eastAsia"/>
        </w:rPr>
        <w:t>条</w:t>
      </w:r>
      <w:r>
        <w:rPr>
          <w:rFonts w:hint="eastAsia"/>
        </w:rPr>
        <w:br/>
      </w:r>
      <w:r w:rsidR="00F75F31" w:rsidRPr="00F75F31">
        <w:rPr>
          <w:rFonts w:hint="eastAsia"/>
        </w:rPr>
        <w:t>消除歧视的义务</w:t>
      </w:r>
    </w:p>
    <w:p w:rsidR="002B240C" w:rsidRDefault="00F75F31" w:rsidP="00F75F31">
      <w:pPr>
        <w:pStyle w:val="SingleTxtGC"/>
      </w:pPr>
      <w:r w:rsidRPr="00F75F31">
        <w:rPr>
          <w:rFonts w:hint="eastAsia"/>
        </w:rPr>
        <w:t>7</w:t>
      </w:r>
      <w:r w:rsidR="00615E22">
        <w:rPr>
          <w:rFonts w:hint="eastAsia"/>
        </w:rPr>
        <w:t>0.</w:t>
      </w:r>
      <w:r w:rsidR="001663E6">
        <w:rPr>
          <w:rFonts w:hint="eastAsia"/>
        </w:rPr>
        <w:t xml:space="preserve">  </w:t>
      </w:r>
      <w:r w:rsidRPr="00F75F31">
        <w:t>Christopher Nelson</w:t>
      </w:r>
      <w:r w:rsidRPr="00F75F31">
        <w:rPr>
          <w:rFonts w:hint="eastAsia"/>
        </w:rPr>
        <w:t>先生在</w:t>
      </w:r>
      <w:r w:rsidRPr="00F75F31">
        <w:rPr>
          <w:rFonts w:hint="eastAsia"/>
        </w:rPr>
        <w:t>1993</w:t>
      </w:r>
      <w:r w:rsidRPr="00F75F31">
        <w:rPr>
          <w:rFonts w:hint="eastAsia"/>
        </w:rPr>
        <w:t>年至</w:t>
      </w:r>
      <w:r w:rsidRPr="00F75F31">
        <w:rPr>
          <w:rFonts w:hint="eastAsia"/>
        </w:rPr>
        <w:t>1994</w:t>
      </w:r>
      <w:r w:rsidRPr="00F75F31">
        <w:rPr>
          <w:rFonts w:hint="eastAsia"/>
        </w:rPr>
        <w:t>年期间进行了一项题为“格林纳达的妇女和法律</w:t>
      </w:r>
      <w:r w:rsidR="00615E22">
        <w:rPr>
          <w:rFonts w:hint="eastAsia"/>
        </w:rPr>
        <w:t>：</w:t>
      </w:r>
      <w:r w:rsidRPr="00F75F31">
        <w:rPr>
          <w:rFonts w:hint="eastAsia"/>
        </w:rPr>
        <w:t>重要领域的审查”的分析研究。</w:t>
      </w:r>
      <w:r w:rsidRPr="00F75F31">
        <w:t>Christopher Nelson</w:t>
      </w:r>
      <w:r w:rsidRPr="00F75F31">
        <w:rPr>
          <w:rFonts w:hint="eastAsia"/>
        </w:rPr>
        <w:t>先生当时是御用大律师</w:t>
      </w:r>
      <w:r w:rsidR="00615E22">
        <w:rPr>
          <w:rFonts w:hint="eastAsia"/>
        </w:rPr>
        <w:t>，</w:t>
      </w:r>
      <w:r w:rsidRPr="00F75F31">
        <w:rPr>
          <w:rFonts w:hint="eastAsia"/>
        </w:rPr>
        <w:t>目前是格林纳达总检察长。这份分析报告对于当时的几项法律进行了评论</w:t>
      </w:r>
      <w:r w:rsidR="00615E22">
        <w:rPr>
          <w:rFonts w:hint="eastAsia"/>
        </w:rPr>
        <w:t>，</w:t>
      </w:r>
      <w:r w:rsidRPr="00F75F31">
        <w:rPr>
          <w:rFonts w:hint="eastAsia"/>
        </w:rPr>
        <w:t>并且提出了一些必要的改革。报告所涉及的领域包括</w:t>
      </w:r>
      <w:r w:rsidR="00615E22">
        <w:rPr>
          <w:rFonts w:hint="eastAsia"/>
        </w:rPr>
        <w:t>：</w:t>
      </w:r>
    </w:p>
    <w:p w:rsidR="00F75F31" w:rsidRPr="00F75F31" w:rsidRDefault="00F75F31" w:rsidP="001F1538">
      <w:pPr>
        <w:pStyle w:val="Bullet1GC"/>
      </w:pPr>
      <w:r w:rsidRPr="00F75F31">
        <w:rPr>
          <w:rFonts w:hint="eastAsia"/>
        </w:rPr>
        <w:t>儿童地位</w:t>
      </w:r>
    </w:p>
    <w:p w:rsidR="00F75F31" w:rsidRPr="00F75F31" w:rsidRDefault="00F75F31" w:rsidP="001F1538">
      <w:pPr>
        <w:pStyle w:val="Bullet1GC"/>
      </w:pPr>
      <w:r w:rsidRPr="00F75F31">
        <w:rPr>
          <w:rFonts w:hint="eastAsia"/>
        </w:rPr>
        <w:t>普通法配偶的地位</w:t>
      </w:r>
    </w:p>
    <w:p w:rsidR="00F75F31" w:rsidRPr="00F75F31" w:rsidRDefault="00F75F31" w:rsidP="001F1538">
      <w:pPr>
        <w:pStyle w:val="Bullet1GC"/>
      </w:pPr>
      <w:r w:rsidRPr="00F75F31">
        <w:rPr>
          <w:rFonts w:hint="eastAsia"/>
        </w:rPr>
        <w:t>儿童的监护</w:t>
      </w:r>
    </w:p>
    <w:p w:rsidR="00F75F31" w:rsidRPr="00F75F31" w:rsidRDefault="00F75F31" w:rsidP="001F1538">
      <w:pPr>
        <w:pStyle w:val="Bullet1GC"/>
      </w:pPr>
      <w:r w:rsidRPr="00F75F31">
        <w:rPr>
          <w:rFonts w:hint="eastAsia"/>
        </w:rPr>
        <w:t>子女的抚养</w:t>
      </w:r>
    </w:p>
    <w:p w:rsidR="00F75F31" w:rsidRPr="00F75F31" w:rsidRDefault="00F75F31" w:rsidP="001F1538">
      <w:pPr>
        <w:pStyle w:val="Bullet1GC"/>
      </w:pPr>
      <w:r w:rsidRPr="00F75F31">
        <w:rPr>
          <w:rFonts w:hint="eastAsia"/>
        </w:rPr>
        <w:t>抚养子女令</w:t>
      </w:r>
    </w:p>
    <w:p w:rsidR="00F75F31" w:rsidRPr="00F75F31" w:rsidRDefault="00F75F31" w:rsidP="001F1538">
      <w:pPr>
        <w:pStyle w:val="Bullet1GC"/>
      </w:pPr>
      <w:r w:rsidRPr="00F75F31">
        <w:rPr>
          <w:rFonts w:hint="eastAsia"/>
        </w:rPr>
        <w:t>产权</w:t>
      </w:r>
    </w:p>
    <w:p w:rsidR="00F75F31" w:rsidRPr="00F75F31" w:rsidRDefault="00F75F31" w:rsidP="001F1538">
      <w:pPr>
        <w:pStyle w:val="Bullet1GC"/>
      </w:pPr>
      <w:r w:rsidRPr="00F75F31">
        <w:rPr>
          <w:rFonts w:hint="eastAsia"/>
        </w:rPr>
        <w:t>离婚</w:t>
      </w:r>
    </w:p>
    <w:p w:rsidR="00F75F31" w:rsidRPr="00F75F31" w:rsidRDefault="00F75F31" w:rsidP="001F1538">
      <w:pPr>
        <w:pStyle w:val="Bullet1GC"/>
      </w:pPr>
      <w:r w:rsidRPr="00F75F31">
        <w:rPr>
          <w:rFonts w:hint="eastAsia"/>
        </w:rPr>
        <w:t>婚姻</w:t>
      </w:r>
    </w:p>
    <w:p w:rsidR="00F75F31" w:rsidRPr="00F75F31" w:rsidRDefault="00F75F31" w:rsidP="001F1538">
      <w:pPr>
        <w:pStyle w:val="Bullet1GC"/>
      </w:pPr>
      <w:r w:rsidRPr="00F75F31">
        <w:rPr>
          <w:rFonts w:hint="eastAsia"/>
        </w:rPr>
        <w:t>性歧视</w:t>
      </w:r>
    </w:p>
    <w:p w:rsidR="00F75F31" w:rsidRPr="00F75F31" w:rsidRDefault="00F75F31" w:rsidP="001F1538">
      <w:pPr>
        <w:pStyle w:val="Bullet1GC"/>
      </w:pPr>
      <w:r w:rsidRPr="00F75F31">
        <w:rPr>
          <w:rFonts w:hint="eastAsia"/>
        </w:rPr>
        <w:t>强奸和性暴力</w:t>
      </w:r>
    </w:p>
    <w:p w:rsidR="002B240C" w:rsidRDefault="00F75F31" w:rsidP="001F1538">
      <w:pPr>
        <w:pStyle w:val="Bullet1GC"/>
      </w:pPr>
      <w:r w:rsidRPr="00F75F31">
        <w:rPr>
          <w:rFonts w:hint="eastAsia"/>
        </w:rPr>
        <w:t>家庭暴力</w:t>
      </w:r>
    </w:p>
    <w:p w:rsidR="002B240C" w:rsidRDefault="00F75F31" w:rsidP="00F75F31">
      <w:pPr>
        <w:pStyle w:val="SingleTxtGC"/>
      </w:pPr>
      <w:r w:rsidRPr="00F75F31">
        <w:rPr>
          <w:rFonts w:hint="eastAsia"/>
        </w:rPr>
        <w:t>7</w:t>
      </w:r>
      <w:r w:rsidR="00615E22">
        <w:rPr>
          <w:rFonts w:hint="eastAsia"/>
        </w:rPr>
        <w:t>1.</w:t>
      </w:r>
      <w:r w:rsidR="001663E6">
        <w:rPr>
          <w:rFonts w:hint="eastAsia"/>
        </w:rPr>
        <w:t xml:space="preserve">  </w:t>
      </w:r>
      <w:r w:rsidRPr="00F75F31">
        <w:rPr>
          <w:rFonts w:hint="eastAsia"/>
        </w:rPr>
        <w:t>在这次审查之后进行修订的两项法律是《儿童地位法》</w:t>
      </w:r>
      <w:r w:rsidR="00615E22">
        <w:rPr>
          <w:rFonts w:hint="eastAsia"/>
        </w:rPr>
        <w:t>(</w:t>
      </w:r>
      <w:r w:rsidRPr="00F75F31">
        <w:rPr>
          <w:rFonts w:hint="eastAsia"/>
        </w:rPr>
        <w:t>1991</w:t>
      </w:r>
      <w:r w:rsidRPr="00F75F31">
        <w:rPr>
          <w:rFonts w:hint="eastAsia"/>
        </w:rPr>
        <w:t>年</w:t>
      </w:r>
      <w:r w:rsidR="00615E22">
        <w:rPr>
          <w:rFonts w:hint="eastAsia"/>
        </w:rPr>
        <w:t>)</w:t>
      </w:r>
      <w:r w:rsidRPr="00F75F31">
        <w:rPr>
          <w:rFonts w:hint="eastAsia"/>
        </w:rPr>
        <w:t>和《家庭暴力法》</w:t>
      </w:r>
      <w:r w:rsidR="00615E22">
        <w:rPr>
          <w:rFonts w:hint="eastAsia"/>
        </w:rPr>
        <w:t>(</w:t>
      </w:r>
      <w:r w:rsidRPr="00F75F31">
        <w:rPr>
          <w:rFonts w:hint="eastAsia"/>
        </w:rPr>
        <w:t>2001</w:t>
      </w:r>
      <w:r w:rsidRPr="00F75F31">
        <w:rPr>
          <w:rFonts w:hint="eastAsia"/>
        </w:rPr>
        <w:t>年</w:t>
      </w:r>
      <w:r w:rsidR="00615E22">
        <w:rPr>
          <w:rFonts w:hint="eastAsia"/>
        </w:rPr>
        <w:t>)</w:t>
      </w:r>
      <w:r w:rsidR="00615E22">
        <w:rPr>
          <w:rFonts w:hint="eastAsia"/>
        </w:rPr>
        <w:t>；</w:t>
      </w:r>
      <w:r w:rsidRPr="00F75F31">
        <w:rPr>
          <w:rFonts w:hint="eastAsia"/>
        </w:rPr>
        <w:t>前者取消了婚生子女与非婚生子女之间的区别</w:t>
      </w:r>
      <w:r w:rsidR="00615E22">
        <w:rPr>
          <w:rFonts w:hint="eastAsia"/>
        </w:rPr>
        <w:t>；</w:t>
      </w:r>
      <w:r w:rsidRPr="00F75F31">
        <w:rPr>
          <w:rFonts w:hint="eastAsia"/>
        </w:rPr>
        <w:t>后者保护人民免遭家庭暴力。</w:t>
      </w:r>
    </w:p>
    <w:p w:rsidR="002B240C" w:rsidRDefault="00F75F31" w:rsidP="00F75F31">
      <w:pPr>
        <w:pStyle w:val="SingleTxtGC"/>
      </w:pPr>
      <w:r w:rsidRPr="00F75F31">
        <w:rPr>
          <w:rFonts w:hint="eastAsia"/>
        </w:rPr>
        <w:t>7</w:t>
      </w:r>
      <w:r w:rsidR="00615E22">
        <w:rPr>
          <w:rFonts w:hint="eastAsia"/>
        </w:rPr>
        <w:t>2.</w:t>
      </w:r>
      <w:r w:rsidR="001663E6">
        <w:rPr>
          <w:rFonts w:hint="eastAsia"/>
        </w:rPr>
        <w:t xml:space="preserve">  </w:t>
      </w:r>
      <w:r w:rsidRPr="00F75F31">
        <w:rPr>
          <w:rFonts w:hint="eastAsia"/>
        </w:rPr>
        <w:t>从</w:t>
      </w:r>
      <w:r w:rsidRPr="00F75F31">
        <w:rPr>
          <w:rFonts w:hint="eastAsia"/>
        </w:rPr>
        <w:t>2000</w:t>
      </w:r>
      <w:r w:rsidRPr="00F75F31">
        <w:rPr>
          <w:rFonts w:hint="eastAsia"/>
        </w:rPr>
        <w:t>年至</w:t>
      </w:r>
      <w:r w:rsidRPr="00F75F31">
        <w:rPr>
          <w:rFonts w:hint="eastAsia"/>
        </w:rPr>
        <w:t>2001</w:t>
      </w:r>
      <w:r w:rsidRPr="00F75F31">
        <w:rPr>
          <w:rFonts w:hint="eastAsia"/>
        </w:rPr>
        <w:t>年</w:t>
      </w:r>
      <w:r w:rsidR="00615E22">
        <w:rPr>
          <w:rFonts w:hint="eastAsia"/>
        </w:rPr>
        <w:t>，</w:t>
      </w:r>
      <w:r w:rsidRPr="00F75F31">
        <w:rPr>
          <w:rFonts w:hint="eastAsia"/>
        </w:rPr>
        <w:t>加勒比女权主义者研究和行动协会同</w:t>
      </w:r>
      <w:r w:rsidRPr="00F75F31">
        <w:rPr>
          <w:rFonts w:hint="eastAsia"/>
        </w:rPr>
        <w:t>LACC</w:t>
      </w:r>
      <w:r w:rsidRPr="00F75F31">
        <w:rPr>
          <w:rFonts w:hint="eastAsia"/>
        </w:rPr>
        <w:t>合作</w:t>
      </w:r>
      <w:r w:rsidR="00615E22">
        <w:rPr>
          <w:rFonts w:hint="eastAsia"/>
        </w:rPr>
        <w:t>，</w:t>
      </w:r>
      <w:r w:rsidRPr="00F75F31">
        <w:rPr>
          <w:rFonts w:hint="eastAsia"/>
        </w:rPr>
        <w:t>在格林纳达政府的资助下</w:t>
      </w:r>
      <w:r w:rsidR="00615E22">
        <w:rPr>
          <w:rFonts w:hint="eastAsia"/>
        </w:rPr>
        <w:t>，</w:t>
      </w:r>
      <w:r w:rsidRPr="00F75F31">
        <w:rPr>
          <w:rFonts w:hint="eastAsia"/>
        </w:rPr>
        <w:t>为某些部门的警察组织了一系列的关于处理家庭暴力受害者问题的讲习班。</w:t>
      </w:r>
    </w:p>
    <w:p w:rsidR="002B240C" w:rsidRDefault="00F75F31" w:rsidP="00F75F31">
      <w:pPr>
        <w:pStyle w:val="SingleTxtGC"/>
      </w:pPr>
      <w:r w:rsidRPr="00F75F31">
        <w:rPr>
          <w:rFonts w:hint="eastAsia"/>
        </w:rPr>
        <w:t>7</w:t>
      </w:r>
      <w:r w:rsidR="00615E22">
        <w:rPr>
          <w:rFonts w:hint="eastAsia"/>
        </w:rPr>
        <w:t>3.</w:t>
      </w:r>
      <w:r w:rsidR="001663E6">
        <w:rPr>
          <w:rFonts w:hint="eastAsia"/>
        </w:rPr>
        <w:t xml:space="preserve">  </w:t>
      </w:r>
      <w:r w:rsidRPr="00F75F31">
        <w:rPr>
          <w:rFonts w:hint="eastAsia"/>
        </w:rPr>
        <w:t>2001</w:t>
      </w:r>
      <w:r w:rsidRPr="00F75F31">
        <w:rPr>
          <w:rFonts w:hint="eastAsia"/>
        </w:rPr>
        <w:t>年</w:t>
      </w:r>
      <w:r w:rsidR="00615E22">
        <w:rPr>
          <w:rFonts w:hint="eastAsia"/>
        </w:rPr>
        <w:t>，</w:t>
      </w:r>
      <w:r w:rsidRPr="00F75F31">
        <w:rPr>
          <w:rFonts w:hint="eastAsia"/>
        </w:rPr>
        <w:t>格林纳达通过了《家庭暴力法》</w:t>
      </w:r>
      <w:r w:rsidR="00615E22">
        <w:rPr>
          <w:rFonts w:hint="eastAsia"/>
        </w:rPr>
        <w:t>，</w:t>
      </w:r>
      <w:r w:rsidRPr="00F75F31">
        <w:rPr>
          <w:rFonts w:hint="eastAsia"/>
        </w:rPr>
        <w:t>其目的是</w:t>
      </w:r>
      <w:r w:rsidR="00615E22">
        <w:rPr>
          <w:rFonts w:hint="eastAsia"/>
        </w:rPr>
        <w:t>：</w:t>
      </w:r>
      <w:r w:rsidRPr="00F75F31">
        <w:rPr>
          <w:rFonts w:hint="eastAsia"/>
        </w:rPr>
        <w:t>“为家庭暴力的受害者提供保护并且处理有关事项”。这项法律规定了保护令、占用令和租用令。这些命令可以加强根据《刑法》提出的诸如袭击和企图谋杀等刑事指控</w:t>
      </w:r>
      <w:r w:rsidR="00615E22">
        <w:rPr>
          <w:rFonts w:hint="eastAsia"/>
        </w:rPr>
        <w:t>，</w:t>
      </w:r>
      <w:r w:rsidRPr="00F75F31">
        <w:rPr>
          <w:rFonts w:hint="eastAsia"/>
        </w:rPr>
        <w:t>也可以单独发出。</w:t>
      </w:r>
      <w:r w:rsidRPr="00F75F31">
        <w:rPr>
          <w:rFonts w:hint="eastAsia"/>
        </w:rPr>
        <w:t>2006</w:t>
      </w:r>
      <w:r w:rsidRPr="00F75F31">
        <w:rPr>
          <w:rFonts w:hint="eastAsia"/>
        </w:rPr>
        <w:t>年</w:t>
      </w:r>
      <w:r w:rsidR="00615E22">
        <w:rPr>
          <w:rFonts w:hint="eastAsia"/>
        </w:rPr>
        <w:t>，</w:t>
      </w:r>
      <w:r w:rsidRPr="00F75F31">
        <w:rPr>
          <w:rFonts w:hint="eastAsia"/>
        </w:rPr>
        <w:t>《家庭暴力法》得到了加强</w:t>
      </w:r>
      <w:r w:rsidR="00615E22">
        <w:rPr>
          <w:rFonts w:hint="eastAsia"/>
        </w:rPr>
        <w:t>，</w:t>
      </w:r>
      <w:r w:rsidRPr="00F75F31">
        <w:rPr>
          <w:rFonts w:hint="eastAsia"/>
        </w:rPr>
        <w:t>因为通过并且公布了《家庭暴力法执行细则》</w:t>
      </w:r>
      <w:r w:rsidR="00615E22">
        <w:rPr>
          <w:rFonts w:hint="eastAsia"/>
        </w:rPr>
        <w:t>(</w:t>
      </w:r>
      <w:r w:rsidRPr="00F75F31">
        <w:rPr>
          <w:rFonts w:hint="eastAsia"/>
        </w:rPr>
        <w:t>“即决裁判程序”</w:t>
      </w:r>
      <w:r w:rsidR="00615E22">
        <w:rPr>
          <w:rFonts w:hint="eastAsia"/>
        </w:rPr>
        <w:t>)</w:t>
      </w:r>
      <w:r w:rsidR="00615E22">
        <w:rPr>
          <w:rFonts w:hint="eastAsia"/>
        </w:rPr>
        <w:t>，</w:t>
      </w:r>
      <w:r w:rsidRPr="00F75F31">
        <w:rPr>
          <w:rFonts w:hint="eastAsia"/>
        </w:rPr>
        <w:t>并且将其作为</w:t>
      </w:r>
      <w:r w:rsidRPr="00F75F31">
        <w:rPr>
          <w:rFonts w:hint="eastAsia"/>
        </w:rPr>
        <w:t>2006</w:t>
      </w:r>
      <w:r w:rsidRPr="00F75F31">
        <w:rPr>
          <w:rFonts w:hint="eastAsia"/>
        </w:rPr>
        <w:t>年第</w:t>
      </w:r>
      <w:r w:rsidRPr="00F75F31">
        <w:rPr>
          <w:rFonts w:hint="eastAsia"/>
        </w:rPr>
        <w:t>13</w:t>
      </w:r>
      <w:r w:rsidRPr="00F75F31">
        <w:rPr>
          <w:rFonts w:hint="eastAsia"/>
        </w:rPr>
        <w:t>号《法定条例及命令》。这项法律规定了发布和实施《家庭暴力法》所规定的各项命令的各种形式。</w:t>
      </w:r>
    </w:p>
    <w:p w:rsidR="002B240C" w:rsidRDefault="00F75F31" w:rsidP="00F75F31">
      <w:pPr>
        <w:pStyle w:val="SingleTxtGC"/>
      </w:pPr>
      <w:r w:rsidRPr="00F75F31">
        <w:rPr>
          <w:rFonts w:hint="eastAsia"/>
        </w:rPr>
        <w:t>7</w:t>
      </w:r>
      <w:r w:rsidR="00615E22">
        <w:rPr>
          <w:rFonts w:hint="eastAsia"/>
        </w:rPr>
        <w:t>4.</w:t>
      </w:r>
      <w:r w:rsidR="001663E6">
        <w:rPr>
          <w:rFonts w:hint="eastAsia"/>
        </w:rPr>
        <w:t xml:space="preserve">  </w:t>
      </w:r>
      <w:r w:rsidRPr="00F75F31">
        <w:rPr>
          <w:rFonts w:hint="eastAsia"/>
        </w:rPr>
        <w:t>1999</w:t>
      </w:r>
      <w:r w:rsidRPr="00F75F31">
        <w:rPr>
          <w:rFonts w:hint="eastAsia"/>
        </w:rPr>
        <w:t>年</w:t>
      </w:r>
      <w:r w:rsidR="00615E22">
        <w:rPr>
          <w:rFonts w:hint="eastAsia"/>
        </w:rPr>
        <w:t>，</w:t>
      </w:r>
      <w:r w:rsidRPr="00F75F31">
        <w:rPr>
          <w:rFonts w:hint="eastAsia"/>
        </w:rPr>
        <w:t>格林纳达政府为遭到虐待的妇女及其子女建立了一个庇护所</w:t>
      </w:r>
      <w:r w:rsidR="00615E22">
        <w:rPr>
          <w:rFonts w:hint="eastAsia"/>
        </w:rPr>
        <w:t>，</w:t>
      </w:r>
      <w:r w:rsidRPr="00F75F31">
        <w:rPr>
          <w:rFonts w:hint="eastAsia"/>
        </w:rPr>
        <w:t>目的是要为他们提供一个临时的安全环境</w:t>
      </w:r>
      <w:r w:rsidR="00615E22">
        <w:rPr>
          <w:rFonts w:hint="eastAsia"/>
        </w:rPr>
        <w:t>，</w:t>
      </w:r>
      <w:r w:rsidRPr="00F75F31">
        <w:rPr>
          <w:rFonts w:hint="eastAsia"/>
        </w:rPr>
        <w:t>提供各种服务和其他援助</w:t>
      </w:r>
      <w:r w:rsidR="00615E22">
        <w:rPr>
          <w:rFonts w:hint="eastAsia"/>
        </w:rPr>
        <w:t>，</w:t>
      </w:r>
      <w:r w:rsidRPr="00F75F31">
        <w:rPr>
          <w:rFonts w:hint="eastAsia"/>
        </w:rPr>
        <w:t>帮助他们在免遭暴力的情况下生活。然而</w:t>
      </w:r>
      <w:r w:rsidR="00615E22">
        <w:rPr>
          <w:rFonts w:hint="eastAsia"/>
        </w:rPr>
        <w:t>，</w:t>
      </w:r>
      <w:r w:rsidRPr="00F75F31">
        <w:rPr>
          <w:rFonts w:hint="eastAsia"/>
        </w:rPr>
        <w:t>可以提供的服务受到了限制。首先</w:t>
      </w:r>
      <w:r w:rsidR="00615E22">
        <w:rPr>
          <w:rFonts w:hint="eastAsia"/>
        </w:rPr>
        <w:t>，</w:t>
      </w:r>
      <w:r w:rsidRPr="00F75F31">
        <w:rPr>
          <w:rFonts w:hint="eastAsia"/>
        </w:rPr>
        <w:t>缺乏或者根本没有为受害者提供心理辅导所需要的人力资源。其次</w:t>
      </w:r>
      <w:r w:rsidR="00615E22">
        <w:rPr>
          <w:rFonts w:hint="eastAsia"/>
        </w:rPr>
        <w:t>，</w:t>
      </w:r>
      <w:r w:rsidRPr="00F75F31">
        <w:rPr>
          <w:rFonts w:hint="eastAsia"/>
        </w:rPr>
        <w:t>在最弱势和最贫困的受害者离开庇护所时没有为他们提供资助。</w:t>
      </w:r>
    </w:p>
    <w:p w:rsidR="002B240C" w:rsidRDefault="00F75F31" w:rsidP="00F75F31">
      <w:pPr>
        <w:pStyle w:val="SingleTxtGC"/>
      </w:pPr>
      <w:r w:rsidRPr="00F75F31">
        <w:rPr>
          <w:rFonts w:hint="eastAsia"/>
        </w:rPr>
        <w:t>7</w:t>
      </w:r>
      <w:r w:rsidR="00615E22">
        <w:rPr>
          <w:rFonts w:hint="eastAsia"/>
        </w:rPr>
        <w:t>5.</w:t>
      </w:r>
      <w:r w:rsidR="001663E6">
        <w:rPr>
          <w:rFonts w:hint="eastAsia"/>
        </w:rPr>
        <w:t xml:space="preserve">  </w:t>
      </w:r>
      <w:r w:rsidRPr="00F75F31">
        <w:rPr>
          <w:rFonts w:hint="eastAsia"/>
        </w:rPr>
        <w:t>2003</w:t>
      </w:r>
      <w:r w:rsidRPr="00F75F31">
        <w:rPr>
          <w:rFonts w:hint="eastAsia"/>
        </w:rPr>
        <w:t>年</w:t>
      </w:r>
      <w:r w:rsidRPr="00F75F31">
        <w:rPr>
          <w:rFonts w:hint="eastAsia"/>
        </w:rPr>
        <w:t>5</w:t>
      </w:r>
      <w:r w:rsidRPr="00F75F31">
        <w:rPr>
          <w:rFonts w:hint="eastAsia"/>
        </w:rPr>
        <w:t>月</w:t>
      </w:r>
      <w:r w:rsidR="00615E22">
        <w:rPr>
          <w:rFonts w:hint="eastAsia"/>
        </w:rPr>
        <w:t>，</w:t>
      </w:r>
      <w:r w:rsidRPr="00F75F31">
        <w:rPr>
          <w:rFonts w:hint="eastAsia"/>
        </w:rPr>
        <w:t>在社会发展部设立了家庭暴力股。这个机构的职责和行动目标是</w:t>
      </w:r>
      <w:r w:rsidR="00615E22">
        <w:rPr>
          <w:rFonts w:hint="eastAsia"/>
        </w:rPr>
        <w:t>：</w:t>
      </w:r>
    </w:p>
    <w:p w:rsidR="00F75F31" w:rsidRPr="00F75F31" w:rsidRDefault="00F75F31" w:rsidP="001F1538">
      <w:pPr>
        <w:pStyle w:val="Bullet1GC"/>
      </w:pPr>
      <w:r w:rsidRPr="00F75F31">
        <w:rPr>
          <w:rFonts w:hint="eastAsia"/>
        </w:rPr>
        <w:t>在国家一级处理各种家庭暴力问题</w:t>
      </w:r>
      <w:r w:rsidR="00615E22">
        <w:rPr>
          <w:rFonts w:hint="eastAsia"/>
        </w:rPr>
        <w:t>；</w:t>
      </w:r>
    </w:p>
    <w:p w:rsidR="00F75F31" w:rsidRPr="00F75F31" w:rsidRDefault="00F75F31" w:rsidP="001F1538">
      <w:pPr>
        <w:pStyle w:val="Bullet1GC"/>
      </w:pPr>
      <w:r w:rsidRPr="00F75F31">
        <w:rPr>
          <w:rFonts w:hint="eastAsia"/>
        </w:rPr>
        <w:t>通过社区外联活动、媒体和网络提高公众对于家庭暴力问题的认识</w:t>
      </w:r>
      <w:r w:rsidR="00615E22">
        <w:rPr>
          <w:rFonts w:hint="eastAsia"/>
        </w:rPr>
        <w:t>；</w:t>
      </w:r>
    </w:p>
    <w:p w:rsidR="00F75F31" w:rsidRPr="00F75F31" w:rsidRDefault="00F75F31" w:rsidP="001F1538">
      <w:pPr>
        <w:pStyle w:val="Bullet1GC"/>
      </w:pPr>
      <w:r w:rsidRPr="00F75F31">
        <w:rPr>
          <w:rFonts w:hint="eastAsia"/>
        </w:rPr>
        <w:t>提供关于家庭暴力的根源、对于个人和家庭的影响等问题的教育计划</w:t>
      </w:r>
      <w:r w:rsidR="00615E22">
        <w:rPr>
          <w:rFonts w:hint="eastAsia"/>
        </w:rPr>
        <w:t>，</w:t>
      </w:r>
      <w:r w:rsidRPr="00F75F31">
        <w:rPr>
          <w:rFonts w:hint="eastAsia"/>
        </w:rPr>
        <w:t>重点在于保护</w:t>
      </w:r>
      <w:r w:rsidR="00615E22">
        <w:rPr>
          <w:rFonts w:hint="eastAsia"/>
        </w:rPr>
        <w:t>；</w:t>
      </w:r>
    </w:p>
    <w:p w:rsidR="00F75F31" w:rsidRPr="00F75F31" w:rsidRDefault="00F75F31" w:rsidP="001F1538">
      <w:pPr>
        <w:pStyle w:val="Bullet1GC"/>
      </w:pPr>
      <w:r w:rsidRPr="00F75F31">
        <w:rPr>
          <w:rFonts w:hint="eastAsia"/>
        </w:rPr>
        <w:t>协助实施</w:t>
      </w:r>
      <w:r w:rsidRPr="00F75F31">
        <w:rPr>
          <w:rFonts w:hint="eastAsia"/>
        </w:rPr>
        <w:t>2001</w:t>
      </w:r>
      <w:r w:rsidRPr="00F75F31">
        <w:rPr>
          <w:rFonts w:hint="eastAsia"/>
        </w:rPr>
        <w:t>年《家庭暴力法》</w:t>
      </w:r>
      <w:r w:rsidR="00615E22">
        <w:rPr>
          <w:rFonts w:hint="eastAsia"/>
        </w:rPr>
        <w:t>；</w:t>
      </w:r>
    </w:p>
    <w:p w:rsidR="00F75F31" w:rsidRPr="00F75F31" w:rsidRDefault="00F75F31" w:rsidP="001F1538">
      <w:pPr>
        <w:pStyle w:val="Bullet1GC"/>
      </w:pPr>
      <w:r w:rsidRPr="00F75F31">
        <w:rPr>
          <w:rFonts w:hint="eastAsia"/>
        </w:rPr>
        <w:t>向家庭暴力的受害者和家庭成员提供咨询</w:t>
      </w:r>
      <w:r w:rsidR="00615E22">
        <w:rPr>
          <w:rFonts w:hint="eastAsia"/>
        </w:rPr>
        <w:t>；</w:t>
      </w:r>
    </w:p>
    <w:p w:rsidR="00F75F31" w:rsidRPr="00F75F31" w:rsidRDefault="00F75F31" w:rsidP="001F1538">
      <w:pPr>
        <w:pStyle w:val="Bullet1GC"/>
      </w:pPr>
      <w:r w:rsidRPr="00F75F31">
        <w:rPr>
          <w:rFonts w:hint="eastAsia"/>
        </w:rPr>
        <w:t>收集关于家庭暴力事件、其影响以及各种家庭暴力方式之间的联系问题的统计数据</w:t>
      </w:r>
      <w:r w:rsidR="00615E22">
        <w:rPr>
          <w:rFonts w:hint="eastAsia"/>
        </w:rPr>
        <w:t>，</w:t>
      </w:r>
      <w:r w:rsidRPr="00F75F31">
        <w:rPr>
          <w:rFonts w:hint="eastAsia"/>
        </w:rPr>
        <w:t>以便帮助制定政策者和利益攸关者准确评估家庭暴力问题的严重程度</w:t>
      </w:r>
      <w:r w:rsidR="00615E22">
        <w:rPr>
          <w:rFonts w:hint="eastAsia"/>
        </w:rPr>
        <w:t>；</w:t>
      </w:r>
    </w:p>
    <w:p w:rsidR="00F75F31" w:rsidRPr="00F75F31" w:rsidRDefault="00F75F31" w:rsidP="001F1538">
      <w:pPr>
        <w:pStyle w:val="Bullet1GC"/>
      </w:pPr>
      <w:r w:rsidRPr="00F75F31">
        <w:rPr>
          <w:rFonts w:hint="eastAsia"/>
        </w:rPr>
        <w:t>向雪松受害妇女及其子女庇护所提供资助</w:t>
      </w:r>
      <w:r w:rsidR="00615E22">
        <w:rPr>
          <w:rFonts w:hint="eastAsia"/>
        </w:rPr>
        <w:t>；</w:t>
      </w:r>
    </w:p>
    <w:p w:rsidR="002B240C" w:rsidRDefault="00F75F31" w:rsidP="001F1538">
      <w:pPr>
        <w:pStyle w:val="Bullet1GC"/>
      </w:pPr>
      <w:r w:rsidRPr="00F75F31">
        <w:rPr>
          <w:rFonts w:hint="eastAsia"/>
        </w:rPr>
        <w:t>为家庭暴力的受害者或者需要信息的人士设立</w:t>
      </w:r>
      <w:r w:rsidRPr="00F75F31">
        <w:rPr>
          <w:rFonts w:hint="eastAsia"/>
        </w:rPr>
        <w:t>24</w:t>
      </w:r>
      <w:r w:rsidRPr="00F75F31">
        <w:rPr>
          <w:rFonts w:hint="eastAsia"/>
        </w:rPr>
        <w:t>小时救助热线。</w:t>
      </w:r>
    </w:p>
    <w:p w:rsidR="002B240C" w:rsidRDefault="00F75F31" w:rsidP="00F75F31">
      <w:pPr>
        <w:pStyle w:val="SingleTxtGC"/>
      </w:pPr>
      <w:r w:rsidRPr="00F75F31">
        <w:rPr>
          <w:rFonts w:hint="eastAsia"/>
        </w:rPr>
        <w:t>7</w:t>
      </w:r>
      <w:r w:rsidR="00615E22">
        <w:rPr>
          <w:rFonts w:hint="eastAsia"/>
        </w:rPr>
        <w:t>6.</w:t>
      </w:r>
      <w:r w:rsidR="001663E6">
        <w:rPr>
          <w:rFonts w:hint="eastAsia"/>
        </w:rPr>
        <w:t xml:space="preserve">  </w:t>
      </w:r>
      <w:r w:rsidRPr="00F75F31">
        <w:rPr>
          <w:rFonts w:hint="eastAsia"/>
        </w:rPr>
        <w:t>然而</w:t>
      </w:r>
      <w:r w:rsidR="00615E22">
        <w:rPr>
          <w:rFonts w:hint="eastAsia"/>
        </w:rPr>
        <w:t>，</w:t>
      </w:r>
      <w:r w:rsidRPr="00F75F31">
        <w:rPr>
          <w:rFonts w:hint="eastAsia"/>
        </w:rPr>
        <w:t>家庭暴力股的运作受到严重限制。首先</w:t>
      </w:r>
      <w:r w:rsidR="00615E22">
        <w:rPr>
          <w:rFonts w:hint="eastAsia"/>
        </w:rPr>
        <w:t>，</w:t>
      </w:r>
      <w:r w:rsidRPr="00F75F31">
        <w:rPr>
          <w:rFonts w:hint="eastAsia"/>
        </w:rPr>
        <w:t>这个机构只有一名工作人员</w:t>
      </w:r>
      <w:r w:rsidR="00615E22">
        <w:rPr>
          <w:rFonts w:hint="eastAsia"/>
        </w:rPr>
        <w:t>；</w:t>
      </w:r>
      <w:r w:rsidRPr="00F75F31">
        <w:rPr>
          <w:rFonts w:hint="eastAsia"/>
        </w:rPr>
        <w:t>由于职责范围太广</w:t>
      </w:r>
      <w:r w:rsidR="00615E22">
        <w:rPr>
          <w:rFonts w:hint="eastAsia"/>
        </w:rPr>
        <w:t>，</w:t>
      </w:r>
      <w:r w:rsidRPr="00F75F31">
        <w:rPr>
          <w:rFonts w:hint="eastAsia"/>
        </w:rPr>
        <w:t>因此这项计划很难充分地和令人满意地予以实施。此外</w:t>
      </w:r>
      <w:r w:rsidR="00615E22">
        <w:rPr>
          <w:rFonts w:hint="eastAsia"/>
        </w:rPr>
        <w:t>，</w:t>
      </w:r>
      <w:r w:rsidRPr="00F75F31">
        <w:rPr>
          <w:rFonts w:hint="eastAsia"/>
        </w:rPr>
        <w:t>这个职位还没有列入公共服务委员会的编制</w:t>
      </w:r>
      <w:r w:rsidR="00615E22">
        <w:rPr>
          <w:rFonts w:hint="eastAsia"/>
        </w:rPr>
        <w:t>，</w:t>
      </w:r>
      <w:r w:rsidRPr="00F75F31">
        <w:rPr>
          <w:rFonts w:hint="eastAsia"/>
        </w:rPr>
        <w:t>取决于政府的决心以及是否有人应聘。</w:t>
      </w:r>
    </w:p>
    <w:p w:rsidR="002B240C" w:rsidRDefault="00F75F31" w:rsidP="00F75F31">
      <w:pPr>
        <w:pStyle w:val="SingleTxtGC"/>
      </w:pPr>
      <w:r w:rsidRPr="00F75F31">
        <w:rPr>
          <w:rFonts w:hint="eastAsia"/>
        </w:rPr>
        <w:t>7</w:t>
      </w:r>
      <w:r w:rsidR="00615E22">
        <w:rPr>
          <w:rFonts w:hint="eastAsia"/>
        </w:rPr>
        <w:t>7.</w:t>
      </w:r>
      <w:r w:rsidR="001663E6">
        <w:rPr>
          <w:rFonts w:hint="eastAsia"/>
        </w:rPr>
        <w:t xml:space="preserve">  </w:t>
      </w:r>
      <w:r w:rsidRPr="00F75F31">
        <w:rPr>
          <w:rFonts w:hint="eastAsia"/>
        </w:rPr>
        <w:t>为了比较顺利地实施《家庭暴力法》</w:t>
      </w:r>
      <w:r w:rsidR="00615E22">
        <w:rPr>
          <w:rFonts w:hint="eastAsia"/>
        </w:rPr>
        <w:t>，</w:t>
      </w:r>
      <w:r w:rsidRPr="00F75F31">
        <w:rPr>
          <w:rFonts w:hint="eastAsia"/>
        </w:rPr>
        <w:t>特别是《法定条例和命令》</w:t>
      </w:r>
      <w:r w:rsidR="00615E22">
        <w:rPr>
          <w:rFonts w:hint="eastAsia"/>
        </w:rPr>
        <w:t>，</w:t>
      </w:r>
      <w:r w:rsidRPr="00F75F31">
        <w:rPr>
          <w:rFonts w:hint="eastAsia"/>
        </w:rPr>
        <w:t>于</w:t>
      </w:r>
      <w:r w:rsidRPr="00F75F31">
        <w:rPr>
          <w:rFonts w:hint="eastAsia"/>
        </w:rPr>
        <w:t>2007</w:t>
      </w:r>
      <w:r w:rsidRPr="00F75F31">
        <w:rPr>
          <w:rFonts w:hint="eastAsia"/>
        </w:rPr>
        <w:t>年培训了一批能够熟练填写表格的法院工作人员</w:t>
      </w:r>
      <w:r w:rsidR="00615E22">
        <w:rPr>
          <w:rFonts w:hint="eastAsia"/>
        </w:rPr>
        <w:t>，</w:t>
      </w:r>
      <w:r w:rsidRPr="00F75F31">
        <w:rPr>
          <w:rFonts w:hint="eastAsia"/>
        </w:rPr>
        <w:t>因此贫穷的受害者可以利用所提供的服务</w:t>
      </w:r>
      <w:r w:rsidR="00615E22">
        <w:rPr>
          <w:rFonts w:hint="eastAsia"/>
        </w:rPr>
        <w:t>，</w:t>
      </w:r>
      <w:r w:rsidRPr="00F75F31">
        <w:rPr>
          <w:rFonts w:hint="eastAsia"/>
        </w:rPr>
        <w:t>而无需支付高昂的律师费。然而</w:t>
      </w:r>
      <w:r w:rsidR="00615E22">
        <w:rPr>
          <w:rFonts w:hint="eastAsia"/>
        </w:rPr>
        <w:t>，</w:t>
      </w:r>
      <w:r w:rsidRPr="00F75F31">
        <w:rPr>
          <w:rFonts w:hint="eastAsia"/>
        </w:rPr>
        <w:t>这些工作人员在适当应用程序方面存在一些困难</w:t>
      </w:r>
      <w:r w:rsidR="00615E22">
        <w:rPr>
          <w:rFonts w:hint="eastAsia"/>
        </w:rPr>
        <w:t>，</w:t>
      </w:r>
      <w:r w:rsidRPr="00F75F31">
        <w:rPr>
          <w:rFonts w:hint="eastAsia"/>
        </w:rPr>
        <w:t>因为在他们的工作环境中</w:t>
      </w:r>
      <w:r w:rsidR="00615E22">
        <w:rPr>
          <w:rFonts w:hint="eastAsia"/>
        </w:rPr>
        <w:t>，</w:t>
      </w:r>
      <w:r w:rsidRPr="00F75F31">
        <w:rPr>
          <w:rFonts w:hint="eastAsia"/>
        </w:rPr>
        <w:t>通常很难同其服务对象私下接触。同时</w:t>
      </w:r>
      <w:r w:rsidR="00615E22">
        <w:rPr>
          <w:rFonts w:hint="eastAsia"/>
        </w:rPr>
        <w:t>，</w:t>
      </w:r>
      <w:r w:rsidRPr="00F75F31">
        <w:rPr>
          <w:rFonts w:hint="eastAsia"/>
        </w:rPr>
        <w:t>LACC</w:t>
      </w:r>
      <w:r w:rsidRPr="00F75F31">
        <w:rPr>
          <w:rFonts w:hint="eastAsia"/>
        </w:rPr>
        <w:t>继续弥补这个空白</w:t>
      </w:r>
      <w:r w:rsidR="00615E22">
        <w:rPr>
          <w:rFonts w:hint="eastAsia"/>
        </w:rPr>
        <w:t>：</w:t>
      </w:r>
      <w:r w:rsidRPr="00F75F31">
        <w:rPr>
          <w:rFonts w:hint="eastAsia"/>
        </w:rPr>
        <w:t>以低廉的收费向受害者提供法律援助。</w:t>
      </w:r>
    </w:p>
    <w:p w:rsidR="002B240C" w:rsidRDefault="00F75F31" w:rsidP="00F75F31">
      <w:pPr>
        <w:pStyle w:val="SingleTxtGC"/>
      </w:pPr>
      <w:r w:rsidRPr="00F75F31">
        <w:rPr>
          <w:rFonts w:hint="eastAsia"/>
        </w:rPr>
        <w:t>7</w:t>
      </w:r>
      <w:r w:rsidR="00615E22">
        <w:rPr>
          <w:rFonts w:hint="eastAsia"/>
        </w:rPr>
        <w:t>8.</w:t>
      </w:r>
      <w:r w:rsidR="001663E6">
        <w:rPr>
          <w:rFonts w:hint="eastAsia"/>
        </w:rPr>
        <w:t xml:space="preserve">  </w:t>
      </w:r>
      <w:r w:rsidRPr="00F75F31">
        <w:rPr>
          <w:rFonts w:hint="eastAsia"/>
        </w:rPr>
        <w:t>国家的一些政策和做法歧视妇女。例如</w:t>
      </w:r>
      <w:r w:rsidR="00615E22">
        <w:rPr>
          <w:rFonts w:hint="eastAsia"/>
        </w:rPr>
        <w:t>：</w:t>
      </w:r>
      <w:r w:rsidRPr="00F75F31">
        <w:rPr>
          <w:rFonts w:hint="eastAsia"/>
        </w:rPr>
        <w:t>在用于儿童登记和颁发出生证的表格中</w:t>
      </w:r>
      <w:r w:rsidR="00615E22">
        <w:rPr>
          <w:rFonts w:hint="eastAsia"/>
        </w:rPr>
        <w:t>，</w:t>
      </w:r>
      <w:r w:rsidRPr="00F75F31">
        <w:rPr>
          <w:rFonts w:hint="eastAsia"/>
        </w:rPr>
        <w:t>无须填写母亲的职业</w:t>
      </w:r>
      <w:r w:rsidR="00615E22">
        <w:rPr>
          <w:rFonts w:hint="eastAsia"/>
        </w:rPr>
        <w:t>，</w:t>
      </w:r>
      <w:r w:rsidRPr="00F75F31">
        <w:rPr>
          <w:rFonts w:hint="eastAsia"/>
        </w:rPr>
        <w:t>而与此同时却要求填写父亲的职业。十分明显</w:t>
      </w:r>
      <w:r w:rsidR="00615E22">
        <w:rPr>
          <w:rFonts w:hint="eastAsia"/>
        </w:rPr>
        <w:t>，</w:t>
      </w:r>
      <w:r w:rsidRPr="00F75F31">
        <w:rPr>
          <w:rFonts w:hint="eastAsia"/>
        </w:rPr>
        <w:t>这种做法来自传统的观念</w:t>
      </w:r>
      <w:r w:rsidR="00615E22">
        <w:rPr>
          <w:rFonts w:hint="eastAsia"/>
        </w:rPr>
        <w:t>：</w:t>
      </w:r>
      <w:r w:rsidRPr="00F75F31">
        <w:rPr>
          <w:rFonts w:hint="eastAsia"/>
        </w:rPr>
        <w:t>妇女不应出现在公共领域。又如</w:t>
      </w:r>
      <w:r w:rsidR="00615E22">
        <w:rPr>
          <w:rFonts w:hint="eastAsia"/>
        </w:rPr>
        <w:t>：</w:t>
      </w:r>
      <w:r w:rsidRPr="00F75F31">
        <w:rPr>
          <w:rFonts w:hint="eastAsia"/>
        </w:rPr>
        <w:t>在结婚证中无须填写男女双方母亲的姓名</w:t>
      </w:r>
      <w:r w:rsidR="00615E22">
        <w:rPr>
          <w:rFonts w:hint="eastAsia"/>
        </w:rPr>
        <w:t>，</w:t>
      </w:r>
      <w:r w:rsidRPr="00F75F31">
        <w:rPr>
          <w:rFonts w:hint="eastAsia"/>
        </w:rPr>
        <w:t>但是必须填写父亲的姓名。这些表格至今尚未修订。</w:t>
      </w:r>
    </w:p>
    <w:p w:rsidR="002B240C" w:rsidRDefault="00F75F31" w:rsidP="00F75F31">
      <w:pPr>
        <w:pStyle w:val="SingleTxtGC"/>
      </w:pPr>
      <w:r w:rsidRPr="00F75F31">
        <w:rPr>
          <w:rFonts w:hint="eastAsia"/>
        </w:rPr>
        <w:t>7</w:t>
      </w:r>
      <w:r w:rsidR="00615E22">
        <w:rPr>
          <w:rFonts w:hint="eastAsia"/>
        </w:rPr>
        <w:t>9.</w:t>
      </w:r>
      <w:r w:rsidR="001663E6">
        <w:rPr>
          <w:rFonts w:hint="eastAsia"/>
        </w:rPr>
        <w:t xml:space="preserve">  </w:t>
      </w:r>
      <w:r w:rsidRPr="00F75F31">
        <w:rPr>
          <w:rFonts w:hint="eastAsia"/>
        </w:rPr>
        <w:t>另外一个实行歧视的机构是格林纳达皇家警察部队</w:t>
      </w:r>
      <w:r w:rsidR="00615E22">
        <w:rPr>
          <w:rFonts w:hint="eastAsia"/>
        </w:rPr>
        <w:t>，</w:t>
      </w:r>
      <w:r w:rsidRPr="00F75F31">
        <w:rPr>
          <w:rFonts w:hint="eastAsia"/>
        </w:rPr>
        <w:t>在这个机构中不仅在头衔上区分男女警察</w:t>
      </w:r>
      <w:r w:rsidR="00615E22">
        <w:rPr>
          <w:rFonts w:hint="eastAsia"/>
        </w:rPr>
        <w:t>；</w:t>
      </w:r>
      <w:r w:rsidRPr="00F75F31">
        <w:rPr>
          <w:rFonts w:hint="eastAsia"/>
        </w:rPr>
        <w:t>在某些情况下</w:t>
      </w:r>
      <w:r w:rsidR="00615E22">
        <w:rPr>
          <w:rFonts w:hint="eastAsia"/>
        </w:rPr>
        <w:t>，</w:t>
      </w:r>
      <w:r w:rsidRPr="00F75F31">
        <w:rPr>
          <w:rFonts w:hint="eastAsia"/>
        </w:rPr>
        <w:t>在分配任务方面也有所区别。妇女警察的身份证上写着</w:t>
      </w:r>
      <w:r w:rsidR="00615E22">
        <w:rPr>
          <w:rFonts w:hint="eastAsia"/>
        </w:rPr>
        <w:t>：</w:t>
      </w:r>
      <w:r w:rsidRPr="00F75F31">
        <w:rPr>
          <w:rFonts w:hint="eastAsia"/>
        </w:rPr>
        <w:t>“</w:t>
      </w:r>
      <w:r w:rsidRPr="00F75F31">
        <w:rPr>
          <w:rFonts w:hint="eastAsia"/>
        </w:rPr>
        <w:t>WPC</w:t>
      </w:r>
      <w:r w:rsidRPr="00F75F31">
        <w:rPr>
          <w:rFonts w:hint="eastAsia"/>
        </w:rPr>
        <w:t>”</w:t>
      </w:r>
      <w:r w:rsidR="00615E22">
        <w:rPr>
          <w:rFonts w:hint="eastAsia"/>
        </w:rPr>
        <w:t>(</w:t>
      </w:r>
      <w:r w:rsidRPr="00F75F31">
        <w:rPr>
          <w:rFonts w:hint="eastAsia"/>
        </w:rPr>
        <w:t>“女警察”</w:t>
      </w:r>
      <w:r w:rsidR="00615E22">
        <w:rPr>
          <w:rFonts w:hint="eastAsia"/>
        </w:rPr>
        <w:t>)</w:t>
      </w:r>
      <w:r w:rsidR="00615E22">
        <w:rPr>
          <w:rFonts w:hint="eastAsia"/>
        </w:rPr>
        <w:t>；</w:t>
      </w:r>
      <w:r w:rsidRPr="00F75F31">
        <w:rPr>
          <w:rFonts w:hint="eastAsia"/>
        </w:rPr>
        <w:t>而男警察的身份证上只是写着“</w:t>
      </w:r>
      <w:r w:rsidRPr="00F75F31">
        <w:rPr>
          <w:rFonts w:hint="eastAsia"/>
        </w:rPr>
        <w:t>PC</w:t>
      </w:r>
      <w:r w:rsidRPr="00F75F31">
        <w:rPr>
          <w:rFonts w:hint="eastAsia"/>
        </w:rPr>
        <w:t>”</w:t>
      </w:r>
      <w:r w:rsidR="00615E22">
        <w:rPr>
          <w:rFonts w:hint="eastAsia"/>
        </w:rPr>
        <w:t>(</w:t>
      </w:r>
      <w:r w:rsidRPr="00F75F31">
        <w:rPr>
          <w:rFonts w:hint="eastAsia"/>
        </w:rPr>
        <w:t>“警察”</w:t>
      </w:r>
      <w:r w:rsidR="00615E22">
        <w:rPr>
          <w:rFonts w:hint="eastAsia"/>
        </w:rPr>
        <w:t>)</w:t>
      </w:r>
      <w:r w:rsidRPr="00F75F31">
        <w:rPr>
          <w:rFonts w:hint="eastAsia"/>
        </w:rPr>
        <w:t>。必须审查是否有必要继续这种做法</w:t>
      </w:r>
      <w:r w:rsidR="00615E22">
        <w:rPr>
          <w:rFonts w:hint="eastAsia"/>
        </w:rPr>
        <w:t>，</w:t>
      </w:r>
      <w:r w:rsidRPr="00F75F31">
        <w:rPr>
          <w:rFonts w:hint="eastAsia"/>
        </w:rPr>
        <w:t>必须采取措施予以纠正。</w:t>
      </w:r>
    </w:p>
    <w:p w:rsidR="002B240C" w:rsidRDefault="00F75F31" w:rsidP="00F75F31">
      <w:pPr>
        <w:pStyle w:val="SingleTxtGC"/>
      </w:pPr>
      <w:r w:rsidRPr="00F75F31">
        <w:rPr>
          <w:rFonts w:hint="eastAsia"/>
        </w:rPr>
        <w:t>8</w:t>
      </w:r>
      <w:r w:rsidR="00615E22">
        <w:rPr>
          <w:rFonts w:hint="eastAsia"/>
        </w:rPr>
        <w:t>0.</w:t>
      </w:r>
      <w:r w:rsidR="001663E6">
        <w:rPr>
          <w:rFonts w:hint="eastAsia"/>
        </w:rPr>
        <w:t xml:space="preserve">  </w:t>
      </w:r>
      <w:r w:rsidRPr="00F75F31">
        <w:rPr>
          <w:rFonts w:hint="eastAsia"/>
        </w:rPr>
        <w:t>格林纳达政府编写了一份题为“在</w:t>
      </w:r>
      <w:r w:rsidRPr="00F75F31">
        <w:rPr>
          <w:rFonts w:hint="eastAsia"/>
        </w:rPr>
        <w:t>2009</w:t>
      </w:r>
      <w:r w:rsidRPr="00F75F31">
        <w:rPr>
          <w:rFonts w:hint="eastAsia"/>
        </w:rPr>
        <w:t>年之前在警察部队和惩教署中实现性别平等”的政策文件。这份文件承认</w:t>
      </w:r>
      <w:r w:rsidR="00615E22">
        <w:rPr>
          <w:rFonts w:hint="eastAsia"/>
        </w:rPr>
        <w:t>，</w:t>
      </w:r>
      <w:r w:rsidRPr="00F75F31">
        <w:rPr>
          <w:rFonts w:hint="eastAsia"/>
        </w:rPr>
        <w:t>在</w:t>
      </w:r>
      <w:r w:rsidRPr="00F75F31">
        <w:rPr>
          <w:rFonts w:hint="eastAsia"/>
        </w:rPr>
        <w:t>2003</w:t>
      </w:r>
      <w:r w:rsidRPr="00F75F31">
        <w:rPr>
          <w:rFonts w:hint="eastAsia"/>
        </w:rPr>
        <w:t>年</w:t>
      </w:r>
      <w:r w:rsidR="00615E22">
        <w:rPr>
          <w:rFonts w:hint="eastAsia"/>
        </w:rPr>
        <w:t>，</w:t>
      </w:r>
      <w:r w:rsidRPr="00F75F31">
        <w:rPr>
          <w:rFonts w:hint="eastAsia"/>
        </w:rPr>
        <w:t>女警只占</w:t>
      </w:r>
      <w:r w:rsidRPr="00F75F31">
        <w:rPr>
          <w:rFonts w:hint="eastAsia"/>
        </w:rPr>
        <w:t>14</w:t>
      </w:r>
      <w:r w:rsidR="00615E22">
        <w:rPr>
          <w:rFonts w:hint="eastAsia"/>
        </w:rPr>
        <w:t>%</w:t>
      </w:r>
      <w:r w:rsidR="00615E22">
        <w:rPr>
          <w:rFonts w:hint="eastAsia"/>
        </w:rPr>
        <w:t>；</w:t>
      </w:r>
      <w:r w:rsidRPr="00F75F31">
        <w:rPr>
          <w:rFonts w:hint="eastAsia"/>
        </w:rPr>
        <w:t>在惩教署</w:t>
      </w:r>
      <w:r w:rsidR="00615E22">
        <w:rPr>
          <w:rFonts w:hint="eastAsia"/>
        </w:rPr>
        <w:t>，</w:t>
      </w:r>
      <w:r w:rsidRPr="00F75F31">
        <w:rPr>
          <w:rFonts w:hint="eastAsia"/>
        </w:rPr>
        <w:t>妇女工作人员只占</w:t>
      </w:r>
      <w:r w:rsidRPr="00F75F31">
        <w:rPr>
          <w:rFonts w:hint="eastAsia"/>
        </w:rPr>
        <w:t>1</w:t>
      </w:r>
      <w:r w:rsidR="00615E22">
        <w:rPr>
          <w:rFonts w:hint="eastAsia"/>
        </w:rPr>
        <w:t>6.</w:t>
      </w:r>
      <w:r w:rsidRPr="00F75F31">
        <w:rPr>
          <w:rFonts w:hint="eastAsia"/>
        </w:rPr>
        <w:t>7</w:t>
      </w:r>
      <w:r w:rsidR="00615E22">
        <w:rPr>
          <w:rFonts w:hint="eastAsia"/>
        </w:rPr>
        <w:t>%</w:t>
      </w:r>
      <w:r w:rsidRPr="00F75F31">
        <w:rPr>
          <w:rFonts w:hint="eastAsia"/>
        </w:rPr>
        <w:t>。这份文件指出</w:t>
      </w:r>
      <w:r w:rsidR="00615E22">
        <w:rPr>
          <w:rFonts w:hint="eastAsia"/>
        </w:rPr>
        <w:t>：</w:t>
      </w:r>
      <w:r w:rsidRPr="00F75F31">
        <w:rPr>
          <w:rFonts w:hint="eastAsia"/>
        </w:rPr>
        <w:t>这项政策的目标是要确保在这两个机构的活动中性别观点主流化</w:t>
      </w:r>
      <w:r w:rsidR="00615E22">
        <w:rPr>
          <w:rFonts w:hint="eastAsia"/>
        </w:rPr>
        <w:t>；</w:t>
      </w:r>
      <w:r w:rsidRPr="00F75F31">
        <w:rPr>
          <w:rFonts w:hint="eastAsia"/>
        </w:rPr>
        <w:t>同时提高妇女所占比例</w:t>
      </w:r>
      <w:r w:rsidR="00615E22">
        <w:rPr>
          <w:rFonts w:hint="eastAsia"/>
        </w:rPr>
        <w:t>，</w:t>
      </w:r>
      <w:r w:rsidRPr="00F75F31">
        <w:rPr>
          <w:rFonts w:hint="eastAsia"/>
        </w:rPr>
        <w:t>重视目前存在的障碍以及考虑如何促使妇女进一步认识到自己在所在机构中的作用。</w:t>
      </w:r>
    </w:p>
    <w:p w:rsidR="002B240C" w:rsidRDefault="00F75F31" w:rsidP="00F75F31">
      <w:pPr>
        <w:pStyle w:val="SingleTxtGC"/>
      </w:pPr>
      <w:r w:rsidRPr="00F75F31">
        <w:rPr>
          <w:rFonts w:hint="eastAsia"/>
        </w:rPr>
        <w:t>8</w:t>
      </w:r>
      <w:r w:rsidR="00615E22">
        <w:rPr>
          <w:rFonts w:hint="eastAsia"/>
        </w:rPr>
        <w:t>1.</w:t>
      </w:r>
      <w:r w:rsidR="001663E6">
        <w:rPr>
          <w:rFonts w:hint="eastAsia"/>
        </w:rPr>
        <w:t xml:space="preserve">  </w:t>
      </w:r>
      <w:r w:rsidRPr="00F75F31">
        <w:rPr>
          <w:rFonts w:hint="eastAsia"/>
        </w:rPr>
        <w:t>文件所确认的三项战略是</w:t>
      </w:r>
      <w:r w:rsidR="00615E22">
        <w:rPr>
          <w:rFonts w:hint="eastAsia"/>
        </w:rPr>
        <w:t>：</w:t>
      </w:r>
      <w:r w:rsidRPr="00F75F31">
        <w:rPr>
          <w:rFonts w:hint="eastAsia"/>
        </w:rPr>
        <w:t>宣传性别平等</w:t>
      </w:r>
      <w:r w:rsidR="00615E22">
        <w:rPr>
          <w:rFonts w:hint="eastAsia"/>
        </w:rPr>
        <w:t>；</w:t>
      </w:r>
      <w:r w:rsidRPr="00F75F31">
        <w:rPr>
          <w:rFonts w:hint="eastAsia"/>
        </w:rPr>
        <w:t>确保在有权决定警察部队和惩教署福利的委员会中的性别平衡</w:t>
      </w:r>
      <w:r w:rsidR="00615E22">
        <w:rPr>
          <w:rFonts w:hint="eastAsia"/>
        </w:rPr>
        <w:t>；</w:t>
      </w:r>
      <w:r w:rsidRPr="00F75F31">
        <w:rPr>
          <w:rFonts w:hint="eastAsia"/>
        </w:rPr>
        <w:t>采取行动招聘更多的妇女。目标是</w:t>
      </w:r>
      <w:r w:rsidR="00615E22">
        <w:rPr>
          <w:rFonts w:hint="eastAsia"/>
        </w:rPr>
        <w:t>：</w:t>
      </w:r>
      <w:r w:rsidRPr="00F75F31">
        <w:rPr>
          <w:rFonts w:hint="eastAsia"/>
        </w:rPr>
        <w:t>在</w:t>
      </w:r>
      <w:r w:rsidRPr="00F75F31">
        <w:rPr>
          <w:rFonts w:hint="eastAsia"/>
        </w:rPr>
        <w:t>2009</w:t>
      </w:r>
      <w:r w:rsidRPr="00F75F31">
        <w:rPr>
          <w:rFonts w:hint="eastAsia"/>
        </w:rPr>
        <w:t>年之前这两个机构中的妇女人数要达到</w:t>
      </w:r>
      <w:r w:rsidRPr="00F75F31">
        <w:rPr>
          <w:rFonts w:hint="eastAsia"/>
        </w:rPr>
        <w:t>30</w:t>
      </w:r>
      <w:r w:rsidR="00615E22">
        <w:rPr>
          <w:rFonts w:hint="eastAsia"/>
        </w:rPr>
        <w:t>%</w:t>
      </w:r>
      <w:r w:rsidRPr="00F75F31">
        <w:rPr>
          <w:rFonts w:hint="eastAsia"/>
        </w:rPr>
        <w:t>的临界比例。</w:t>
      </w:r>
    </w:p>
    <w:p w:rsidR="002B240C" w:rsidRDefault="00F75F31" w:rsidP="00F75F31">
      <w:pPr>
        <w:pStyle w:val="SingleTxtGC"/>
      </w:pPr>
      <w:r w:rsidRPr="00F75F31">
        <w:rPr>
          <w:rFonts w:hint="eastAsia"/>
        </w:rPr>
        <w:t>8</w:t>
      </w:r>
      <w:r w:rsidR="00615E22">
        <w:rPr>
          <w:rFonts w:hint="eastAsia"/>
        </w:rPr>
        <w:t>2.</w:t>
      </w:r>
      <w:r w:rsidR="001663E6">
        <w:rPr>
          <w:rFonts w:hint="eastAsia"/>
        </w:rPr>
        <w:t xml:space="preserve">  </w:t>
      </w:r>
      <w:r w:rsidRPr="00F75F31">
        <w:rPr>
          <w:rFonts w:hint="eastAsia"/>
        </w:rPr>
        <w:t>已经修订了一些歧视妇女的政策和做法。在过去一些年中</w:t>
      </w:r>
      <w:r w:rsidR="00615E22">
        <w:rPr>
          <w:rFonts w:hint="eastAsia"/>
        </w:rPr>
        <w:t>，</w:t>
      </w:r>
      <w:r w:rsidRPr="00F75F31">
        <w:rPr>
          <w:rFonts w:hint="eastAsia"/>
        </w:rPr>
        <w:t>已经实施了各种计划</w:t>
      </w:r>
      <w:r w:rsidR="00615E22">
        <w:rPr>
          <w:rFonts w:hint="eastAsia"/>
        </w:rPr>
        <w:t>，</w:t>
      </w:r>
      <w:r w:rsidRPr="00F75F31">
        <w:rPr>
          <w:rFonts w:hint="eastAsia"/>
        </w:rPr>
        <w:t>鼓励妇女从事广泛的职业</w:t>
      </w:r>
      <w:r w:rsidR="00615E22">
        <w:rPr>
          <w:rFonts w:hint="eastAsia"/>
        </w:rPr>
        <w:t>，</w:t>
      </w:r>
      <w:r w:rsidRPr="00F75F31">
        <w:rPr>
          <w:rFonts w:hint="eastAsia"/>
        </w:rPr>
        <w:t>其中包括建筑业中的石匠和木匠等非传统工种。但是计划的成效有限</w:t>
      </w:r>
      <w:r w:rsidR="00615E22">
        <w:rPr>
          <w:rFonts w:hint="eastAsia"/>
        </w:rPr>
        <w:t>，</w:t>
      </w:r>
      <w:r w:rsidRPr="00F75F31">
        <w:rPr>
          <w:rFonts w:hint="eastAsia"/>
        </w:rPr>
        <w:t>因为传统的文化准则仍占上风</w:t>
      </w:r>
      <w:r w:rsidR="00615E22">
        <w:rPr>
          <w:rFonts w:hint="eastAsia"/>
        </w:rPr>
        <w:t>，</w:t>
      </w:r>
      <w:r w:rsidRPr="00F75F31">
        <w:rPr>
          <w:rFonts w:hint="eastAsia"/>
        </w:rPr>
        <w:t>使得企图进入这个领域的妇女受到内心和外在的压力。</w:t>
      </w:r>
    </w:p>
    <w:p w:rsidR="002B240C" w:rsidRDefault="00F75F31" w:rsidP="00F75F31">
      <w:pPr>
        <w:pStyle w:val="SingleTxtGC"/>
      </w:pPr>
      <w:r w:rsidRPr="00F75F31">
        <w:rPr>
          <w:rFonts w:hint="eastAsia"/>
        </w:rPr>
        <w:t>8</w:t>
      </w:r>
      <w:r w:rsidR="00615E22">
        <w:rPr>
          <w:rFonts w:hint="eastAsia"/>
        </w:rPr>
        <w:t>3.</w:t>
      </w:r>
      <w:r w:rsidR="001663E6">
        <w:rPr>
          <w:rFonts w:hint="eastAsia"/>
        </w:rPr>
        <w:t xml:space="preserve">  </w:t>
      </w:r>
      <w:r w:rsidRPr="00F75F31">
        <w:rPr>
          <w:rFonts w:hint="eastAsia"/>
        </w:rPr>
        <w:t>人们认识到</w:t>
      </w:r>
      <w:r w:rsidR="00615E22">
        <w:rPr>
          <w:rFonts w:hint="eastAsia"/>
        </w:rPr>
        <w:t>，</w:t>
      </w:r>
      <w:r w:rsidRPr="00F75F31">
        <w:rPr>
          <w:rFonts w:hint="eastAsia"/>
        </w:rPr>
        <w:t>性骚扰是歧视妇女的一种做法。目前</w:t>
      </w:r>
      <w:r w:rsidR="00615E22">
        <w:rPr>
          <w:rFonts w:hint="eastAsia"/>
        </w:rPr>
        <w:t>，</w:t>
      </w:r>
      <w:r w:rsidRPr="00F75F31">
        <w:rPr>
          <w:rFonts w:hint="eastAsia"/>
        </w:rPr>
        <w:t>正在采取措施解决这个问题。通过协商和公众讨论</w:t>
      </w:r>
      <w:r w:rsidR="00615E22">
        <w:rPr>
          <w:rFonts w:hint="eastAsia"/>
        </w:rPr>
        <w:t>，</w:t>
      </w:r>
      <w:r w:rsidRPr="00F75F31">
        <w:rPr>
          <w:rFonts w:hint="eastAsia"/>
        </w:rPr>
        <w:t>GNOW</w:t>
      </w:r>
      <w:r w:rsidRPr="00F75F31">
        <w:rPr>
          <w:rFonts w:hint="eastAsia"/>
        </w:rPr>
        <w:t>已在这个方面提出主张和采取行动</w:t>
      </w:r>
      <w:r w:rsidR="00615E22">
        <w:rPr>
          <w:rFonts w:hint="eastAsia"/>
        </w:rPr>
        <w:t>；</w:t>
      </w:r>
      <w:r w:rsidRPr="00F75F31">
        <w:rPr>
          <w:rFonts w:hint="eastAsia"/>
        </w:rPr>
        <w:t>政府也承诺制定法律和设立执行机构。有关组织建议</w:t>
      </w:r>
      <w:r w:rsidR="00615E22">
        <w:rPr>
          <w:rFonts w:hint="eastAsia"/>
        </w:rPr>
        <w:t>，</w:t>
      </w:r>
      <w:r w:rsidRPr="00F75F31">
        <w:rPr>
          <w:rFonts w:hint="eastAsia"/>
        </w:rPr>
        <w:t>必须在所有部门</w:t>
      </w:r>
      <w:r w:rsidR="00615E22">
        <w:rPr>
          <w:rFonts w:hint="eastAsia"/>
        </w:rPr>
        <w:t>(</w:t>
      </w:r>
      <w:r w:rsidRPr="00F75F31">
        <w:rPr>
          <w:rFonts w:hint="eastAsia"/>
        </w:rPr>
        <w:t>而不仅仅在就业方面</w:t>
      </w:r>
      <w:r w:rsidR="00615E22">
        <w:rPr>
          <w:rFonts w:hint="eastAsia"/>
        </w:rPr>
        <w:t>)</w:t>
      </w:r>
      <w:r w:rsidRPr="00F75F31">
        <w:rPr>
          <w:rFonts w:hint="eastAsia"/>
        </w:rPr>
        <w:t>解决性骚扰的问题</w:t>
      </w:r>
      <w:r w:rsidR="00615E22">
        <w:rPr>
          <w:rFonts w:hint="eastAsia"/>
        </w:rPr>
        <w:t>，</w:t>
      </w:r>
      <w:r w:rsidRPr="00F75F31">
        <w:rPr>
          <w:rFonts w:hint="eastAsia"/>
        </w:rPr>
        <w:t>因为这也影响到教育和培训、娱乐、旅游业以及其他领域中的人士。</w:t>
      </w:r>
    </w:p>
    <w:p w:rsidR="002B240C" w:rsidRDefault="00F75F31" w:rsidP="00F75F31">
      <w:pPr>
        <w:pStyle w:val="SingleTxtGC"/>
      </w:pPr>
      <w:r w:rsidRPr="00F75F31">
        <w:rPr>
          <w:rFonts w:hint="eastAsia"/>
        </w:rPr>
        <w:t>8</w:t>
      </w:r>
      <w:r w:rsidR="00615E22">
        <w:rPr>
          <w:rFonts w:hint="eastAsia"/>
        </w:rPr>
        <w:t>4.</w:t>
      </w:r>
      <w:r w:rsidR="001663E6">
        <w:rPr>
          <w:rFonts w:hint="eastAsia"/>
        </w:rPr>
        <w:t xml:space="preserve">  </w:t>
      </w:r>
      <w:r w:rsidRPr="00F75F31">
        <w:rPr>
          <w:rFonts w:hint="eastAsia"/>
        </w:rPr>
        <w:t>最后</w:t>
      </w:r>
      <w:r w:rsidR="00615E22">
        <w:rPr>
          <w:rFonts w:hint="eastAsia"/>
        </w:rPr>
        <w:t>，</w:t>
      </w:r>
      <w:r w:rsidRPr="00F75F31">
        <w:rPr>
          <w:rFonts w:hint="eastAsia"/>
        </w:rPr>
        <w:t>自从批准《公约》以来</w:t>
      </w:r>
      <w:r w:rsidR="00615E22">
        <w:rPr>
          <w:rFonts w:hint="eastAsia"/>
        </w:rPr>
        <w:t>，</w:t>
      </w:r>
      <w:r w:rsidRPr="00F75F31">
        <w:rPr>
          <w:rFonts w:hint="eastAsia"/>
        </w:rPr>
        <w:t>在拟定有关法律和政策时都使用了中性语言。</w:t>
      </w:r>
    </w:p>
    <w:p w:rsidR="002B240C" w:rsidRDefault="001F1538" w:rsidP="00AB5899">
      <w:pPr>
        <w:pStyle w:val="H1GC"/>
      </w:pPr>
      <w:r>
        <w:rPr>
          <w:rFonts w:hint="eastAsia"/>
        </w:rPr>
        <w:tab/>
      </w:r>
      <w:r>
        <w:rPr>
          <w:rFonts w:hint="eastAsia"/>
        </w:rPr>
        <w:tab/>
      </w:r>
      <w:r w:rsidR="00F75F31" w:rsidRPr="00F75F31">
        <w:rPr>
          <w:rFonts w:hint="eastAsia"/>
        </w:rPr>
        <w:t>第</w:t>
      </w:r>
      <w:r w:rsidR="00F75F31" w:rsidRPr="00F75F31">
        <w:rPr>
          <w:rFonts w:hint="eastAsia"/>
        </w:rPr>
        <w:t>3</w:t>
      </w:r>
      <w:r w:rsidR="00F75F31" w:rsidRPr="00F75F31">
        <w:rPr>
          <w:rFonts w:hint="eastAsia"/>
        </w:rPr>
        <w:t>条</w:t>
      </w:r>
      <w:r w:rsidR="00AB5899">
        <w:rPr>
          <w:rFonts w:hint="eastAsia"/>
        </w:rPr>
        <w:br/>
      </w:r>
      <w:r w:rsidR="00F75F31" w:rsidRPr="00F75F31">
        <w:rPr>
          <w:rFonts w:hint="eastAsia"/>
        </w:rPr>
        <w:t>妇女的发展和进步</w:t>
      </w:r>
    </w:p>
    <w:p w:rsidR="002B240C" w:rsidRDefault="00F75F31" w:rsidP="00F75F31">
      <w:pPr>
        <w:pStyle w:val="SingleTxtGC"/>
      </w:pPr>
      <w:r w:rsidRPr="00F75F31">
        <w:rPr>
          <w:rFonts w:hint="eastAsia"/>
        </w:rPr>
        <w:t>8</w:t>
      </w:r>
      <w:r w:rsidR="00615E22">
        <w:rPr>
          <w:rFonts w:hint="eastAsia"/>
        </w:rPr>
        <w:t>5.</w:t>
      </w:r>
      <w:r w:rsidR="001663E6">
        <w:rPr>
          <w:rFonts w:hint="eastAsia"/>
        </w:rPr>
        <w:t xml:space="preserve">  </w:t>
      </w:r>
      <w:r w:rsidRPr="00F75F31">
        <w:rPr>
          <w:rFonts w:hint="eastAsia"/>
        </w:rPr>
        <w:t>根据法律</w:t>
      </w:r>
      <w:r w:rsidR="00615E22">
        <w:rPr>
          <w:rFonts w:hint="eastAsia"/>
        </w:rPr>
        <w:t>，</w:t>
      </w:r>
      <w:r w:rsidRPr="00F75F31">
        <w:rPr>
          <w:rFonts w:hint="eastAsia"/>
        </w:rPr>
        <w:t>格林纳达的妇女</w:t>
      </w:r>
      <w:r w:rsidR="00615E22">
        <w:rPr>
          <w:rFonts w:hint="eastAsia"/>
        </w:rPr>
        <w:t>，</w:t>
      </w:r>
      <w:r w:rsidRPr="00F75F31">
        <w:rPr>
          <w:rFonts w:hint="eastAsia"/>
        </w:rPr>
        <w:t>无论其婚姻状况</w:t>
      </w:r>
      <w:r w:rsidR="00615E22">
        <w:rPr>
          <w:rFonts w:hint="eastAsia"/>
        </w:rPr>
        <w:t>，</w:t>
      </w:r>
      <w:r w:rsidRPr="00F75F31">
        <w:rPr>
          <w:rFonts w:hint="eastAsia"/>
        </w:rPr>
        <w:t>在诉诸于法律、从政、获得社会服务、医疗、教育和扫盲服务、拥有财产和获取社会福利等方面都享有同等权利。</w:t>
      </w:r>
    </w:p>
    <w:p w:rsidR="002B240C" w:rsidRDefault="00F75F31" w:rsidP="00F75F31">
      <w:pPr>
        <w:pStyle w:val="SingleTxtGC"/>
      </w:pPr>
      <w:r w:rsidRPr="00F75F31">
        <w:rPr>
          <w:rFonts w:hint="eastAsia"/>
        </w:rPr>
        <w:t>8</w:t>
      </w:r>
      <w:r w:rsidR="00615E22">
        <w:rPr>
          <w:rFonts w:hint="eastAsia"/>
        </w:rPr>
        <w:t>6.</w:t>
      </w:r>
      <w:r w:rsidR="001663E6">
        <w:rPr>
          <w:rFonts w:hint="eastAsia"/>
        </w:rPr>
        <w:t xml:space="preserve">  </w:t>
      </w:r>
      <w:r w:rsidRPr="00F75F31">
        <w:rPr>
          <w:rFonts w:hint="eastAsia"/>
        </w:rPr>
        <w:t>1991</w:t>
      </w:r>
      <w:r w:rsidRPr="00F75F31">
        <w:rPr>
          <w:rFonts w:hint="eastAsia"/>
        </w:rPr>
        <w:t>年</w:t>
      </w:r>
      <w:r w:rsidR="00615E22">
        <w:rPr>
          <w:rFonts w:hint="eastAsia"/>
        </w:rPr>
        <w:t>，</w:t>
      </w:r>
      <w:r w:rsidRPr="00F75F31">
        <w:rPr>
          <w:rFonts w:hint="eastAsia"/>
        </w:rPr>
        <w:t>举行了一次关于妇女地位问题的研讨会。</w:t>
      </w:r>
      <w:r w:rsidR="001F1538">
        <w:rPr>
          <w:rStyle w:val="FootnoteReference"/>
        </w:rPr>
        <w:footnoteReference w:id="9"/>
      </w:r>
      <w:r w:rsidRPr="00F75F31">
        <w:rPr>
          <w:rFonts w:hint="eastAsia"/>
        </w:rPr>
        <w:t xml:space="preserve"> </w:t>
      </w:r>
      <w:r w:rsidRPr="00F75F31">
        <w:rPr>
          <w:rFonts w:hint="eastAsia"/>
        </w:rPr>
        <w:t>研讨会小组讨论的报告表明</w:t>
      </w:r>
      <w:r w:rsidR="00615E22">
        <w:rPr>
          <w:rFonts w:hint="eastAsia"/>
        </w:rPr>
        <w:t>，</w:t>
      </w:r>
      <w:r w:rsidRPr="00F75F31">
        <w:rPr>
          <w:rFonts w:hint="eastAsia"/>
        </w:rPr>
        <w:t>工作组所确定的在妇女享有权利方面的具体障碍如下</w:t>
      </w:r>
      <w:r w:rsidR="00615E22">
        <w:rPr>
          <w:rFonts w:hint="eastAsia"/>
        </w:rPr>
        <w:t>：</w:t>
      </w:r>
    </w:p>
    <w:p w:rsidR="00F75F31" w:rsidRPr="00F75F31" w:rsidRDefault="00F75F31" w:rsidP="001F1538">
      <w:pPr>
        <w:pStyle w:val="Bullet1GC"/>
      </w:pPr>
      <w:r w:rsidRPr="00F75F31">
        <w:rPr>
          <w:rFonts w:hint="eastAsia"/>
        </w:rPr>
        <w:t>女学生在选择学科方面受到歧视</w:t>
      </w:r>
      <w:r w:rsidR="00615E22">
        <w:rPr>
          <w:rFonts w:hint="eastAsia"/>
        </w:rPr>
        <w:t>，</w:t>
      </w:r>
      <w:r w:rsidRPr="00F75F31">
        <w:rPr>
          <w:rFonts w:hint="eastAsia"/>
        </w:rPr>
        <w:t>结果女孩和妇女的就业技能不足</w:t>
      </w:r>
      <w:r w:rsidR="00615E22">
        <w:rPr>
          <w:rFonts w:hint="eastAsia"/>
        </w:rPr>
        <w:t>，</w:t>
      </w:r>
      <w:r w:rsidRPr="00F75F31">
        <w:rPr>
          <w:rFonts w:hint="eastAsia"/>
        </w:rPr>
        <w:t>在非传统的工作领域中尤其如此</w:t>
      </w:r>
      <w:r w:rsidR="00615E22">
        <w:rPr>
          <w:rFonts w:hint="eastAsia"/>
        </w:rPr>
        <w:t>；</w:t>
      </w:r>
    </w:p>
    <w:p w:rsidR="00F75F31" w:rsidRPr="00F75F31" w:rsidRDefault="00F75F31" w:rsidP="001F1538">
      <w:pPr>
        <w:pStyle w:val="Bullet1GC"/>
      </w:pPr>
      <w:r w:rsidRPr="00F75F31">
        <w:rPr>
          <w:rFonts w:hint="eastAsia"/>
        </w:rPr>
        <w:t>在女工占多数的部门失业率高</w:t>
      </w:r>
      <w:r w:rsidR="00615E22">
        <w:rPr>
          <w:rFonts w:hint="eastAsia"/>
        </w:rPr>
        <w:t>，</w:t>
      </w:r>
      <w:r w:rsidRPr="00F75F31">
        <w:rPr>
          <w:rFonts w:hint="eastAsia"/>
        </w:rPr>
        <w:t>而且工资低</w:t>
      </w:r>
      <w:r w:rsidR="00615E22">
        <w:rPr>
          <w:rFonts w:hint="eastAsia"/>
        </w:rPr>
        <w:t>，</w:t>
      </w:r>
      <w:r w:rsidRPr="00F75F31">
        <w:rPr>
          <w:rFonts w:hint="eastAsia"/>
        </w:rPr>
        <w:t>再加上维持家庭温饱的费用高昂</w:t>
      </w:r>
      <w:r w:rsidR="00615E22">
        <w:rPr>
          <w:rFonts w:hint="eastAsia"/>
        </w:rPr>
        <w:t>，</w:t>
      </w:r>
      <w:r w:rsidRPr="00F75F31">
        <w:rPr>
          <w:rFonts w:hint="eastAsia"/>
        </w:rPr>
        <w:t>结果造成妇女和以妇女为户主的家庭的困难和弱势</w:t>
      </w:r>
      <w:r w:rsidR="00615E22">
        <w:rPr>
          <w:rFonts w:hint="eastAsia"/>
        </w:rPr>
        <w:t>；</w:t>
      </w:r>
    </w:p>
    <w:p w:rsidR="00F75F31" w:rsidRPr="00F75F31" w:rsidRDefault="00F75F31" w:rsidP="001F1538">
      <w:pPr>
        <w:pStyle w:val="Bullet1GC"/>
      </w:pPr>
      <w:r w:rsidRPr="00F75F31">
        <w:rPr>
          <w:rFonts w:hint="eastAsia"/>
        </w:rPr>
        <w:t>对学生和家长的家庭生活教育普遍不足</w:t>
      </w:r>
      <w:r w:rsidR="00615E22">
        <w:rPr>
          <w:rFonts w:hint="eastAsia"/>
        </w:rPr>
        <w:t>，</w:t>
      </w:r>
      <w:r w:rsidRPr="00F75F31">
        <w:rPr>
          <w:rFonts w:hint="eastAsia"/>
        </w:rPr>
        <w:t>因而造成越来越多的社会问题和父母的不负责行为</w:t>
      </w:r>
      <w:r w:rsidR="00615E22">
        <w:rPr>
          <w:rFonts w:hint="eastAsia"/>
        </w:rPr>
        <w:t>；</w:t>
      </w:r>
    </w:p>
    <w:p w:rsidR="00F75F31" w:rsidRPr="00F75F31" w:rsidRDefault="00F75F31" w:rsidP="001F1538">
      <w:pPr>
        <w:pStyle w:val="Bullet1GC"/>
      </w:pPr>
      <w:r w:rsidRPr="00F75F31">
        <w:rPr>
          <w:rFonts w:hint="eastAsia"/>
        </w:rPr>
        <w:t>由于卫生和其他社会服务不足</w:t>
      </w:r>
      <w:r w:rsidR="00615E22">
        <w:rPr>
          <w:rFonts w:hint="eastAsia"/>
        </w:rPr>
        <w:t>，</w:t>
      </w:r>
      <w:r w:rsidRPr="00F75F31">
        <w:rPr>
          <w:rFonts w:hint="eastAsia"/>
        </w:rPr>
        <w:t>妇女很难在处理个人和家庭问题方面获得援助</w:t>
      </w:r>
      <w:r w:rsidR="00615E22">
        <w:rPr>
          <w:rFonts w:hint="eastAsia"/>
        </w:rPr>
        <w:t>；</w:t>
      </w:r>
    </w:p>
    <w:p w:rsidR="00F75F31" w:rsidRPr="00F75F31" w:rsidRDefault="00F75F31" w:rsidP="001F1538">
      <w:pPr>
        <w:pStyle w:val="Bullet1GC"/>
      </w:pPr>
      <w:r w:rsidRPr="00F75F31">
        <w:rPr>
          <w:rFonts w:hint="eastAsia"/>
        </w:rPr>
        <w:t>妇女不太明白自己在社会中的作用以及法律对于自己权利的保护</w:t>
      </w:r>
      <w:r w:rsidR="00E75C5B">
        <w:rPr>
          <w:rFonts w:hint="eastAsia"/>
        </w:rPr>
        <w:t>；</w:t>
      </w:r>
    </w:p>
    <w:p w:rsidR="00F75F31" w:rsidRPr="00F75F31" w:rsidRDefault="00F75F31" w:rsidP="001F1538">
      <w:pPr>
        <w:pStyle w:val="Bullet1GC"/>
      </w:pPr>
      <w:r w:rsidRPr="00F75F31">
        <w:rPr>
          <w:rFonts w:hint="eastAsia"/>
        </w:rPr>
        <w:t>人力资源普遍开发不足</w:t>
      </w:r>
      <w:r w:rsidR="00615E22">
        <w:rPr>
          <w:rFonts w:hint="eastAsia"/>
        </w:rPr>
        <w:t>，</w:t>
      </w:r>
      <w:r w:rsidRPr="00F75F31">
        <w:rPr>
          <w:rFonts w:hint="eastAsia"/>
        </w:rPr>
        <w:t>结果缺乏成功产业所需的技能</w:t>
      </w:r>
      <w:r w:rsidR="00615E22">
        <w:rPr>
          <w:rFonts w:hint="eastAsia"/>
        </w:rPr>
        <w:t>，</w:t>
      </w:r>
      <w:r w:rsidRPr="00F75F31">
        <w:rPr>
          <w:rFonts w:hint="eastAsia"/>
        </w:rPr>
        <w:t>例如</w:t>
      </w:r>
      <w:r w:rsidR="00615E22">
        <w:rPr>
          <w:rFonts w:hint="eastAsia"/>
        </w:rPr>
        <w:t>：</w:t>
      </w:r>
      <w:r w:rsidRPr="00F75F31">
        <w:rPr>
          <w:rFonts w:hint="eastAsia"/>
        </w:rPr>
        <w:t>销售和质量控制</w:t>
      </w:r>
      <w:r w:rsidR="00615E22">
        <w:rPr>
          <w:rFonts w:hint="eastAsia"/>
        </w:rPr>
        <w:t>；</w:t>
      </w:r>
    </w:p>
    <w:p w:rsidR="00F75F31" w:rsidRPr="00F75F31" w:rsidRDefault="00F75F31" w:rsidP="001F1538">
      <w:pPr>
        <w:pStyle w:val="Bullet1GC"/>
      </w:pPr>
      <w:r w:rsidRPr="00F75F31">
        <w:rPr>
          <w:rFonts w:hint="eastAsia"/>
        </w:rPr>
        <w:t>工作场所的性骚扰</w:t>
      </w:r>
      <w:r w:rsidR="00615E22">
        <w:rPr>
          <w:rFonts w:hint="eastAsia"/>
        </w:rPr>
        <w:t>；</w:t>
      </w:r>
    </w:p>
    <w:p w:rsidR="002B240C" w:rsidRDefault="00F75F31" w:rsidP="001F1538">
      <w:pPr>
        <w:pStyle w:val="Bullet1GC"/>
      </w:pPr>
      <w:r w:rsidRPr="00F75F31">
        <w:rPr>
          <w:rFonts w:hint="eastAsia"/>
        </w:rPr>
        <w:t>育儿做法、学校和教堂的社会化以及男女分校鼓励了歧视现象。</w:t>
      </w:r>
    </w:p>
    <w:p w:rsidR="002B240C" w:rsidRDefault="00F75F31" w:rsidP="00F75F31">
      <w:pPr>
        <w:pStyle w:val="SingleTxtGC"/>
      </w:pPr>
      <w:r w:rsidRPr="00F75F31">
        <w:rPr>
          <w:rFonts w:hint="eastAsia"/>
        </w:rPr>
        <w:t>8</w:t>
      </w:r>
      <w:r w:rsidR="00615E22">
        <w:rPr>
          <w:rFonts w:hint="eastAsia"/>
        </w:rPr>
        <w:t>7.</w:t>
      </w:r>
      <w:r w:rsidR="001663E6">
        <w:rPr>
          <w:rFonts w:hint="eastAsia"/>
        </w:rPr>
        <w:t xml:space="preserve">  </w:t>
      </w:r>
      <w:r w:rsidRPr="00F75F31">
        <w:rPr>
          <w:rFonts w:hint="eastAsia"/>
        </w:rPr>
        <w:t>性别和社会阶层之间的关系被视为一个重要的关注领域。一些非政府组织的领导人认为</w:t>
      </w:r>
      <w:r w:rsidR="00615E22">
        <w:rPr>
          <w:rFonts w:hint="eastAsia"/>
        </w:rPr>
        <w:t>，</w:t>
      </w:r>
      <w:r w:rsidRPr="00F75F31">
        <w:rPr>
          <w:rFonts w:hint="eastAsia"/>
        </w:rPr>
        <w:t>除了性别之外</w:t>
      </w:r>
      <w:r w:rsidR="00615E22">
        <w:rPr>
          <w:rFonts w:hint="eastAsia"/>
        </w:rPr>
        <w:t>，</w:t>
      </w:r>
      <w:r w:rsidRPr="00F75F31">
        <w:rPr>
          <w:rFonts w:hint="eastAsia"/>
        </w:rPr>
        <w:t>还有其他因素造成妇女的目前处境。</w:t>
      </w:r>
      <w:r w:rsidR="001F1538">
        <w:rPr>
          <w:rStyle w:val="FootnoteReference"/>
        </w:rPr>
        <w:footnoteReference w:id="10"/>
      </w:r>
      <w:r w:rsidR="00E13E20">
        <w:rPr>
          <w:rFonts w:hint="eastAsia"/>
        </w:rPr>
        <w:t xml:space="preserve"> </w:t>
      </w:r>
      <w:r w:rsidRPr="00F75F31">
        <w:rPr>
          <w:rFonts w:hint="eastAsia"/>
        </w:rPr>
        <w:t>个别妇女和妇女群体的经济和社会地位被视为造成或者加剧对妇女歧视的一个因素</w:t>
      </w:r>
      <w:r w:rsidR="00615E22">
        <w:rPr>
          <w:rFonts w:hint="eastAsia"/>
        </w:rPr>
        <w:t>，</w:t>
      </w:r>
      <w:r w:rsidRPr="00F75F31">
        <w:rPr>
          <w:rFonts w:hint="eastAsia"/>
        </w:rPr>
        <w:t>例如</w:t>
      </w:r>
      <w:r w:rsidR="00615E22">
        <w:rPr>
          <w:rFonts w:hint="eastAsia"/>
        </w:rPr>
        <w:t>：</w:t>
      </w:r>
      <w:r w:rsidRPr="00F75F31">
        <w:rPr>
          <w:rFonts w:hint="eastAsia"/>
        </w:rPr>
        <w:t>同富裕妇女相比</w:t>
      </w:r>
      <w:r w:rsidR="00615E22">
        <w:rPr>
          <w:rFonts w:hint="eastAsia"/>
        </w:rPr>
        <w:t>，</w:t>
      </w:r>
      <w:r w:rsidRPr="00F75F31">
        <w:rPr>
          <w:rFonts w:hint="eastAsia"/>
        </w:rPr>
        <w:t>贫穷妇女更加容易受到歧视</w:t>
      </w:r>
      <w:r w:rsidR="00615E22">
        <w:rPr>
          <w:rFonts w:hint="eastAsia"/>
        </w:rPr>
        <w:t>，</w:t>
      </w:r>
      <w:r w:rsidRPr="00F75F31">
        <w:rPr>
          <w:rFonts w:hint="eastAsia"/>
        </w:rPr>
        <w:t>更加没有保护自己权利的动力或者能力。另外一个相关因素是妇女的专业和社会地位</w:t>
      </w:r>
      <w:r w:rsidR="00615E22">
        <w:rPr>
          <w:rFonts w:hint="eastAsia"/>
        </w:rPr>
        <w:t>，</w:t>
      </w:r>
      <w:r w:rsidRPr="00F75F31">
        <w:rPr>
          <w:rFonts w:hint="eastAsia"/>
        </w:rPr>
        <w:t>例如</w:t>
      </w:r>
      <w:r w:rsidR="00615E22">
        <w:rPr>
          <w:rFonts w:hint="eastAsia"/>
        </w:rPr>
        <w:t>：</w:t>
      </w:r>
      <w:r w:rsidRPr="00F75F31">
        <w:rPr>
          <w:rFonts w:hint="eastAsia"/>
        </w:rPr>
        <w:t>被认为在社会上具有“一定影响”的妇女要比普通妇女或者据说生活方式“有问题的”妇女更加受到尊重。此外</w:t>
      </w:r>
      <w:r w:rsidR="00615E22">
        <w:rPr>
          <w:rFonts w:hint="eastAsia"/>
        </w:rPr>
        <w:t>，</w:t>
      </w:r>
      <w:r w:rsidRPr="00F75F31">
        <w:rPr>
          <w:rFonts w:hint="eastAsia"/>
        </w:rPr>
        <w:t>这些领导人还认为</w:t>
      </w:r>
      <w:r w:rsidR="00615E22">
        <w:rPr>
          <w:rFonts w:hint="eastAsia"/>
        </w:rPr>
        <w:t>，</w:t>
      </w:r>
      <w:r w:rsidRPr="00F75F31">
        <w:rPr>
          <w:rFonts w:hint="eastAsia"/>
        </w:rPr>
        <w:t>普通妇女并不了解《宪法》赋予自己的权利</w:t>
      </w:r>
      <w:r w:rsidR="00615E22">
        <w:rPr>
          <w:rFonts w:hint="eastAsia"/>
        </w:rPr>
        <w:t>，</w:t>
      </w:r>
      <w:r w:rsidRPr="00F75F31">
        <w:rPr>
          <w:rFonts w:hint="eastAsia"/>
        </w:rPr>
        <w:t>也不了解自己的公民权利</w:t>
      </w:r>
      <w:r w:rsidR="00615E22">
        <w:rPr>
          <w:rFonts w:hint="eastAsia"/>
        </w:rPr>
        <w:t>，</w:t>
      </w:r>
      <w:r w:rsidRPr="00F75F31">
        <w:rPr>
          <w:rFonts w:hint="eastAsia"/>
        </w:rPr>
        <w:t>因此没有能力要求自己受到尊重</w:t>
      </w:r>
      <w:r w:rsidR="00E13E20">
        <w:rPr>
          <w:rFonts w:hint="eastAsia"/>
        </w:rPr>
        <w:t>。</w:t>
      </w:r>
    </w:p>
    <w:p w:rsidR="002B240C" w:rsidRDefault="00F75F31" w:rsidP="00F75F31">
      <w:pPr>
        <w:pStyle w:val="SingleTxtGC"/>
      </w:pPr>
      <w:r w:rsidRPr="00F75F31">
        <w:rPr>
          <w:rFonts w:hint="eastAsia"/>
        </w:rPr>
        <w:t>8</w:t>
      </w:r>
      <w:r w:rsidR="00615E22">
        <w:rPr>
          <w:rFonts w:hint="eastAsia"/>
        </w:rPr>
        <w:t>8.</w:t>
      </w:r>
      <w:r w:rsidR="001663E6">
        <w:rPr>
          <w:rFonts w:hint="eastAsia"/>
        </w:rPr>
        <w:t xml:space="preserve">  </w:t>
      </w:r>
      <w:r w:rsidRPr="00F75F31">
        <w:rPr>
          <w:rFonts w:hint="eastAsia"/>
        </w:rPr>
        <w:t>这些非政府组织领导人还说</w:t>
      </w:r>
      <w:r w:rsidR="00615E22">
        <w:rPr>
          <w:rFonts w:hint="eastAsia"/>
        </w:rPr>
        <w:t>，</w:t>
      </w:r>
      <w:r w:rsidRPr="00F75F31">
        <w:rPr>
          <w:rFonts w:hint="eastAsia"/>
        </w:rPr>
        <w:t>以下情况仍然是妇女面临的重大挑战</w:t>
      </w:r>
      <w:r w:rsidR="00615E22">
        <w:rPr>
          <w:rFonts w:hint="eastAsia"/>
        </w:rPr>
        <w:t>：</w:t>
      </w:r>
    </w:p>
    <w:p w:rsidR="00F75F31" w:rsidRPr="00F75F31" w:rsidRDefault="00F75F31" w:rsidP="001F1538">
      <w:pPr>
        <w:pStyle w:val="Bullet1GC"/>
      </w:pPr>
      <w:r w:rsidRPr="00F75F31">
        <w:rPr>
          <w:rFonts w:hint="eastAsia"/>
        </w:rPr>
        <w:t>高失业率和贫困率</w:t>
      </w:r>
    </w:p>
    <w:p w:rsidR="00F75F31" w:rsidRPr="00F75F31" w:rsidRDefault="00F75F31" w:rsidP="001F1538">
      <w:pPr>
        <w:pStyle w:val="Bullet1GC"/>
      </w:pPr>
      <w:r w:rsidRPr="00F75F31">
        <w:rPr>
          <w:rFonts w:hint="eastAsia"/>
        </w:rPr>
        <w:t>缺乏就业技能</w:t>
      </w:r>
    </w:p>
    <w:p w:rsidR="00F75F31" w:rsidRPr="00F75F31" w:rsidRDefault="00F75F31" w:rsidP="001F1538">
      <w:pPr>
        <w:pStyle w:val="Bullet1GC"/>
      </w:pPr>
      <w:r w:rsidRPr="00F75F31">
        <w:rPr>
          <w:rFonts w:hint="eastAsia"/>
        </w:rPr>
        <w:t>不知道如何求助</w:t>
      </w:r>
    </w:p>
    <w:p w:rsidR="00F75F31" w:rsidRPr="00F75F31" w:rsidRDefault="00F75F31" w:rsidP="001F1538">
      <w:pPr>
        <w:pStyle w:val="Bullet1GC"/>
      </w:pPr>
      <w:r w:rsidRPr="00F75F31">
        <w:rPr>
          <w:rFonts w:hint="eastAsia"/>
        </w:rPr>
        <w:t>援助机制和服务不足</w:t>
      </w:r>
    </w:p>
    <w:p w:rsidR="00F75F31" w:rsidRPr="00F75F31" w:rsidRDefault="00F75F31" w:rsidP="001F1538">
      <w:pPr>
        <w:pStyle w:val="Bullet1GC"/>
      </w:pPr>
      <w:r w:rsidRPr="00F75F31">
        <w:rPr>
          <w:rFonts w:hint="eastAsia"/>
        </w:rPr>
        <w:t>无法解决自己的生活问题</w:t>
      </w:r>
    </w:p>
    <w:p w:rsidR="002B240C" w:rsidRDefault="00F75F31" w:rsidP="001F1538">
      <w:pPr>
        <w:pStyle w:val="Bullet1GC"/>
      </w:pPr>
      <w:r w:rsidRPr="00F75F31">
        <w:rPr>
          <w:rFonts w:hint="eastAsia"/>
        </w:rPr>
        <w:t>当权者不了解平民百姓的疾苦</w:t>
      </w:r>
    </w:p>
    <w:p w:rsidR="002B240C" w:rsidRDefault="00F75F31" w:rsidP="00F75F31">
      <w:pPr>
        <w:pStyle w:val="SingleTxtGC"/>
      </w:pPr>
      <w:r w:rsidRPr="00F75F31">
        <w:rPr>
          <w:rFonts w:hint="eastAsia"/>
        </w:rPr>
        <w:t>8</w:t>
      </w:r>
      <w:r w:rsidR="00615E22">
        <w:rPr>
          <w:rFonts w:hint="eastAsia"/>
        </w:rPr>
        <w:t>9.</w:t>
      </w:r>
      <w:r w:rsidR="001663E6">
        <w:rPr>
          <w:rFonts w:hint="eastAsia"/>
        </w:rPr>
        <w:t xml:space="preserve">  </w:t>
      </w:r>
      <w:r w:rsidRPr="00F75F31">
        <w:rPr>
          <w:rFonts w:hint="eastAsia"/>
        </w:rPr>
        <w:t>同来自各个农村地区的妇女的讨论</w:t>
      </w:r>
      <w:r w:rsidR="00CC7863">
        <w:rPr>
          <w:rStyle w:val="FootnoteReference"/>
        </w:rPr>
        <w:footnoteReference w:id="11"/>
      </w:r>
      <w:r w:rsidR="00DA7400">
        <w:rPr>
          <w:rFonts w:hint="eastAsia"/>
        </w:rPr>
        <w:t xml:space="preserve"> </w:t>
      </w:r>
      <w:r w:rsidRPr="00F75F31">
        <w:rPr>
          <w:rFonts w:hint="eastAsia"/>
        </w:rPr>
        <w:t>也显示了类似的反映。这些妇女说</w:t>
      </w:r>
      <w:r w:rsidR="00615E22">
        <w:rPr>
          <w:rFonts w:hint="eastAsia"/>
        </w:rPr>
        <w:t>，</w:t>
      </w:r>
      <w:r w:rsidRPr="00F75F31">
        <w:rPr>
          <w:rFonts w:hint="eastAsia"/>
        </w:rPr>
        <w:t>主要的挑战是</w:t>
      </w:r>
      <w:r w:rsidR="00615E22">
        <w:rPr>
          <w:rFonts w:hint="eastAsia"/>
        </w:rPr>
        <w:t>：</w:t>
      </w:r>
    </w:p>
    <w:p w:rsidR="00F75F31" w:rsidRPr="00F75F31" w:rsidRDefault="00F75F31" w:rsidP="001F1538">
      <w:pPr>
        <w:pStyle w:val="Bullet1GC"/>
      </w:pPr>
      <w:r w:rsidRPr="00F75F31">
        <w:rPr>
          <w:rFonts w:hint="eastAsia"/>
        </w:rPr>
        <w:t>无法找到工作</w:t>
      </w:r>
      <w:r w:rsidR="00615E22">
        <w:rPr>
          <w:rFonts w:hint="eastAsia"/>
        </w:rPr>
        <w:t>，</w:t>
      </w:r>
      <w:r w:rsidRPr="00F75F31">
        <w:rPr>
          <w:rFonts w:hint="eastAsia"/>
        </w:rPr>
        <w:t>特别是足以维持家庭生活的工作</w:t>
      </w:r>
    </w:p>
    <w:p w:rsidR="00F75F31" w:rsidRPr="00F75F31" w:rsidRDefault="00F75F31" w:rsidP="001F1538">
      <w:pPr>
        <w:pStyle w:val="Bullet1GC"/>
      </w:pPr>
      <w:r w:rsidRPr="00F75F31">
        <w:rPr>
          <w:rFonts w:hint="eastAsia"/>
        </w:rPr>
        <w:t>在许多情况下</w:t>
      </w:r>
      <w:r w:rsidR="00615E22">
        <w:rPr>
          <w:rFonts w:hint="eastAsia"/>
        </w:rPr>
        <w:t>，</w:t>
      </w:r>
      <w:r w:rsidRPr="00F75F31">
        <w:rPr>
          <w:rFonts w:hint="eastAsia"/>
        </w:rPr>
        <w:t>父亲不抚养子女</w:t>
      </w:r>
      <w:r w:rsidR="00615E22">
        <w:rPr>
          <w:rFonts w:hint="eastAsia"/>
        </w:rPr>
        <w:t>，</w:t>
      </w:r>
      <w:r w:rsidRPr="00F75F31">
        <w:rPr>
          <w:rFonts w:hint="eastAsia"/>
        </w:rPr>
        <w:t>也不给家庭其他资助</w:t>
      </w:r>
    </w:p>
    <w:p w:rsidR="00F75F31" w:rsidRPr="00F75F31" w:rsidRDefault="00F75F31" w:rsidP="001F1538">
      <w:pPr>
        <w:pStyle w:val="Bullet1GC"/>
      </w:pPr>
      <w:r w:rsidRPr="00F75F31">
        <w:rPr>
          <w:rFonts w:hint="eastAsia"/>
        </w:rPr>
        <w:t>社会不了解妇女的艰难处境</w:t>
      </w:r>
    </w:p>
    <w:p w:rsidR="00F75F31" w:rsidRPr="00F75F31" w:rsidRDefault="00F75F31" w:rsidP="001F1538">
      <w:pPr>
        <w:pStyle w:val="Bullet1GC"/>
      </w:pPr>
      <w:r w:rsidRPr="00F75F31">
        <w:rPr>
          <w:rFonts w:hint="eastAsia"/>
        </w:rPr>
        <w:t>许多妇女不去了解和行使自己的权利</w:t>
      </w:r>
      <w:r w:rsidR="00615E22">
        <w:rPr>
          <w:rFonts w:hint="eastAsia"/>
        </w:rPr>
        <w:t>，</w:t>
      </w:r>
      <w:r w:rsidRPr="00F75F31">
        <w:rPr>
          <w:rFonts w:hint="eastAsia"/>
        </w:rPr>
        <w:t>也不利用所提供的发展机会</w:t>
      </w:r>
    </w:p>
    <w:p w:rsidR="00F75F31" w:rsidRDefault="00F75F31" w:rsidP="001F1538">
      <w:pPr>
        <w:pStyle w:val="Bullet1GC"/>
        <w:rPr>
          <w:rFonts w:hint="eastAsia"/>
        </w:rPr>
      </w:pPr>
      <w:r w:rsidRPr="00F75F31">
        <w:rPr>
          <w:rFonts w:hint="eastAsia"/>
        </w:rPr>
        <w:t>社区需要妇女支助团体</w:t>
      </w:r>
    </w:p>
    <w:p w:rsidR="00CC7863" w:rsidRDefault="00CC7863" w:rsidP="00CC7863">
      <w:pPr>
        <w:pStyle w:val="Bullet1GC"/>
        <w:rPr>
          <w:rFonts w:hint="eastAsia"/>
        </w:rPr>
      </w:pPr>
      <w:r w:rsidRPr="00F75F31">
        <w:rPr>
          <w:rFonts w:hint="eastAsia"/>
        </w:rPr>
        <w:t>男子需要理解目前的状况以及改变对妇女的态度和行为的必要性</w:t>
      </w:r>
    </w:p>
    <w:p w:rsidR="00CC7863" w:rsidRPr="00F75F31" w:rsidRDefault="00CC7863" w:rsidP="00CC7863">
      <w:pPr>
        <w:pStyle w:val="Bullet1GC"/>
      </w:pPr>
      <w:r w:rsidRPr="00F75F31">
        <w:rPr>
          <w:rFonts w:hint="eastAsia"/>
        </w:rPr>
        <w:t>一些妇女以有辱于妇女的方式“展示自己的身体”</w:t>
      </w:r>
      <w:r w:rsidR="00615E22">
        <w:rPr>
          <w:rFonts w:hint="eastAsia"/>
        </w:rPr>
        <w:t>，</w:t>
      </w:r>
      <w:r w:rsidRPr="00F75F31">
        <w:rPr>
          <w:rFonts w:hint="eastAsia"/>
        </w:rPr>
        <w:t>例如在广告上和狂欢节时</w:t>
      </w:r>
    </w:p>
    <w:p w:rsidR="00CC7863" w:rsidRDefault="00A315AB" w:rsidP="00CC7863">
      <w:pPr>
        <w:pStyle w:val="Bullet1GC"/>
      </w:pPr>
      <w:r>
        <w:rPr>
          <w:rFonts w:hint="eastAsia"/>
        </w:rPr>
        <w:t>妇女没有充分投身于自身的救助</w:t>
      </w:r>
    </w:p>
    <w:p w:rsidR="002B240C" w:rsidRDefault="00F75F31" w:rsidP="00F75F31">
      <w:pPr>
        <w:pStyle w:val="SingleTxtGC"/>
      </w:pPr>
      <w:r w:rsidRPr="00F75F31">
        <w:rPr>
          <w:rFonts w:hint="eastAsia"/>
        </w:rPr>
        <w:t>9</w:t>
      </w:r>
      <w:r w:rsidR="00615E22">
        <w:rPr>
          <w:rFonts w:hint="eastAsia"/>
        </w:rPr>
        <w:t>0.</w:t>
      </w:r>
      <w:r w:rsidR="001663E6">
        <w:rPr>
          <w:rFonts w:hint="eastAsia"/>
        </w:rPr>
        <w:t xml:space="preserve">  </w:t>
      </w:r>
      <w:r w:rsidRPr="00F75F31">
        <w:rPr>
          <w:rFonts w:hint="eastAsia"/>
        </w:rPr>
        <w:t>农村地区的妇女认为</w:t>
      </w:r>
      <w:r w:rsidR="00615E22">
        <w:rPr>
          <w:rFonts w:hint="eastAsia"/>
        </w:rPr>
        <w:t>，</w:t>
      </w:r>
      <w:r w:rsidRPr="00F75F31">
        <w:rPr>
          <w:rFonts w:hint="eastAsia"/>
        </w:rPr>
        <w:t>城市地区的妇女面临更大挑战</w:t>
      </w:r>
      <w:r w:rsidR="00615E22">
        <w:rPr>
          <w:rFonts w:hint="eastAsia"/>
        </w:rPr>
        <w:t>，</w:t>
      </w:r>
      <w:r w:rsidRPr="00F75F31">
        <w:rPr>
          <w:rFonts w:hint="eastAsia"/>
        </w:rPr>
        <w:t>例如</w:t>
      </w:r>
      <w:r w:rsidR="00615E22">
        <w:rPr>
          <w:rFonts w:hint="eastAsia"/>
        </w:rPr>
        <w:t>：</w:t>
      </w:r>
      <w:r w:rsidRPr="00F75F31">
        <w:rPr>
          <w:rFonts w:hint="eastAsia"/>
        </w:rPr>
        <w:t>缺乏食物和社会支助。</w:t>
      </w:r>
    </w:p>
    <w:p w:rsidR="002B240C" w:rsidRDefault="00F75F31" w:rsidP="00F75F31">
      <w:pPr>
        <w:pStyle w:val="SingleTxtGC"/>
      </w:pPr>
      <w:r w:rsidRPr="00F75F31">
        <w:rPr>
          <w:rFonts w:hint="eastAsia"/>
        </w:rPr>
        <w:t>9</w:t>
      </w:r>
      <w:r w:rsidR="00615E22">
        <w:rPr>
          <w:rFonts w:hint="eastAsia"/>
        </w:rPr>
        <w:t>1.</w:t>
      </w:r>
      <w:r w:rsidR="001663E6">
        <w:rPr>
          <w:rFonts w:hint="eastAsia"/>
        </w:rPr>
        <w:t xml:space="preserve">  </w:t>
      </w:r>
      <w:r w:rsidRPr="00F75F31">
        <w:rPr>
          <w:rFonts w:hint="eastAsia"/>
        </w:rPr>
        <w:t>除了上述障碍之外</w:t>
      </w:r>
      <w:r w:rsidR="00615E22">
        <w:rPr>
          <w:rFonts w:hint="eastAsia"/>
        </w:rPr>
        <w:t>，</w:t>
      </w:r>
      <w:r w:rsidRPr="00F75F31">
        <w:rPr>
          <w:rFonts w:hint="eastAsia"/>
        </w:rPr>
        <w:t>在格林纳达社会中还存在以下障碍</w:t>
      </w:r>
      <w:r w:rsidR="00615E22">
        <w:rPr>
          <w:rFonts w:hint="eastAsia"/>
        </w:rPr>
        <w:t>：</w:t>
      </w:r>
    </w:p>
    <w:p w:rsidR="00F75F31" w:rsidRPr="00F75F31" w:rsidRDefault="00F75F31" w:rsidP="00CC7863">
      <w:pPr>
        <w:pStyle w:val="Bullet1GC"/>
      </w:pPr>
      <w:r w:rsidRPr="00F75F31">
        <w:rPr>
          <w:rFonts w:hint="eastAsia"/>
        </w:rPr>
        <w:t>照顾家庭的负担</w:t>
      </w:r>
      <w:r w:rsidR="00615E22">
        <w:rPr>
          <w:rFonts w:hint="eastAsia"/>
        </w:rPr>
        <w:t>：</w:t>
      </w:r>
      <w:r w:rsidRPr="00F75F31">
        <w:rPr>
          <w:rFonts w:hint="eastAsia"/>
        </w:rPr>
        <w:t>因为要照料家中的老人、病人或者残疾人</w:t>
      </w:r>
      <w:r w:rsidR="00615E22">
        <w:rPr>
          <w:rFonts w:hint="eastAsia"/>
        </w:rPr>
        <w:t>，</w:t>
      </w:r>
      <w:r w:rsidR="00F820FF">
        <w:rPr>
          <w:rFonts w:hint="eastAsia"/>
        </w:rPr>
        <w:t>年轻母亲和妇女的参与能力受到限制</w:t>
      </w:r>
    </w:p>
    <w:p w:rsidR="00F75F31" w:rsidRPr="00F75F31" w:rsidRDefault="00F75F31" w:rsidP="00CC7863">
      <w:pPr>
        <w:pStyle w:val="Bullet1GC"/>
      </w:pPr>
      <w:r w:rsidRPr="00F75F31">
        <w:rPr>
          <w:rFonts w:hint="eastAsia"/>
        </w:rPr>
        <w:t>在向社区以及其他家庭提供自愿的或者无偿的服务方面</w:t>
      </w:r>
      <w:r w:rsidR="00615E22">
        <w:rPr>
          <w:rFonts w:hint="eastAsia"/>
        </w:rPr>
        <w:t>，</w:t>
      </w:r>
      <w:r w:rsidR="00F820FF">
        <w:rPr>
          <w:rFonts w:hint="eastAsia"/>
        </w:rPr>
        <w:t>妇女似乎多于男子</w:t>
      </w:r>
    </w:p>
    <w:p w:rsidR="002B240C" w:rsidRDefault="00F75F31" w:rsidP="00CC7863">
      <w:pPr>
        <w:pStyle w:val="Bullet1GC"/>
      </w:pPr>
      <w:r w:rsidRPr="00F75F31">
        <w:rPr>
          <w:rFonts w:hint="eastAsia"/>
        </w:rPr>
        <w:t>受到旧观念影响的人们还没有完全明白</w:t>
      </w:r>
      <w:r w:rsidR="00615E22">
        <w:rPr>
          <w:rFonts w:hint="eastAsia"/>
        </w:rPr>
        <w:t>：</w:t>
      </w:r>
      <w:r w:rsidRPr="00F75F31">
        <w:rPr>
          <w:rFonts w:hint="eastAsia"/>
        </w:rPr>
        <w:t>男女平等</w:t>
      </w:r>
      <w:r w:rsidR="00615E22">
        <w:rPr>
          <w:rFonts w:hint="eastAsia"/>
        </w:rPr>
        <w:t>；</w:t>
      </w:r>
      <w:r w:rsidR="00F820FF">
        <w:rPr>
          <w:rFonts w:hint="eastAsia"/>
        </w:rPr>
        <w:t>妇女有权获得平等的机会、特权和福利</w:t>
      </w:r>
    </w:p>
    <w:p w:rsidR="002B240C" w:rsidRDefault="00F75F31" w:rsidP="00F75F31">
      <w:pPr>
        <w:pStyle w:val="SingleTxtGC"/>
      </w:pPr>
      <w:r w:rsidRPr="00F75F31">
        <w:rPr>
          <w:rFonts w:hint="eastAsia"/>
        </w:rPr>
        <w:t>9</w:t>
      </w:r>
      <w:r w:rsidR="00615E22">
        <w:rPr>
          <w:rFonts w:hint="eastAsia"/>
        </w:rPr>
        <w:t>2.</w:t>
      </w:r>
      <w:r w:rsidR="001663E6">
        <w:rPr>
          <w:rFonts w:hint="eastAsia"/>
        </w:rPr>
        <w:t xml:space="preserve">  </w:t>
      </w:r>
      <w:r w:rsidRPr="00F75F31">
        <w:rPr>
          <w:rFonts w:hint="eastAsia"/>
        </w:rPr>
        <w:t>一些固有的观念认为</w:t>
      </w:r>
      <w:r w:rsidR="00615E22">
        <w:rPr>
          <w:rFonts w:hint="eastAsia"/>
        </w:rPr>
        <w:t>：</w:t>
      </w:r>
      <w:r w:rsidRPr="00F75F31">
        <w:rPr>
          <w:rFonts w:hint="eastAsia"/>
        </w:rPr>
        <w:t>如果妻子同别人发生性关系</w:t>
      </w:r>
      <w:r w:rsidR="00615E22">
        <w:rPr>
          <w:rFonts w:hint="eastAsia"/>
        </w:rPr>
        <w:t>，</w:t>
      </w:r>
      <w:r w:rsidRPr="00F75F31">
        <w:rPr>
          <w:rFonts w:hint="eastAsia"/>
        </w:rPr>
        <w:t>丈夫无需再承担抚养子女的责任</w:t>
      </w:r>
      <w:r w:rsidR="00615E22">
        <w:rPr>
          <w:rFonts w:hint="eastAsia"/>
        </w:rPr>
        <w:t>；</w:t>
      </w:r>
      <w:r w:rsidRPr="00F75F31">
        <w:rPr>
          <w:rFonts w:hint="eastAsia"/>
        </w:rPr>
        <w:t>如果男人不爱自己的妻子或者女人</w:t>
      </w:r>
      <w:r w:rsidR="00615E22">
        <w:rPr>
          <w:rFonts w:hint="eastAsia"/>
        </w:rPr>
        <w:t>，</w:t>
      </w:r>
      <w:r w:rsidRPr="00F75F31">
        <w:rPr>
          <w:rFonts w:hint="eastAsia"/>
        </w:rPr>
        <w:t>就不会惩戒</w:t>
      </w:r>
      <w:r w:rsidR="00615E22">
        <w:rPr>
          <w:rFonts w:hint="eastAsia"/>
        </w:rPr>
        <w:t>(</w:t>
      </w:r>
      <w:r w:rsidRPr="00F75F31">
        <w:rPr>
          <w:rFonts w:hint="eastAsia"/>
        </w:rPr>
        <w:t>或者殴打</w:t>
      </w:r>
      <w:r w:rsidR="00615E22">
        <w:rPr>
          <w:rFonts w:hint="eastAsia"/>
        </w:rPr>
        <w:t>)</w:t>
      </w:r>
      <w:r w:rsidRPr="00F75F31">
        <w:rPr>
          <w:rFonts w:hint="eastAsia"/>
        </w:rPr>
        <w:t>她们</w:t>
      </w:r>
      <w:r w:rsidR="00615E22">
        <w:rPr>
          <w:rFonts w:hint="eastAsia"/>
        </w:rPr>
        <w:t>；</w:t>
      </w:r>
      <w:r w:rsidRPr="00F75F31">
        <w:rPr>
          <w:rFonts w:hint="eastAsia"/>
        </w:rPr>
        <w:t>超过“一定年龄”的人</w:t>
      </w:r>
      <w:r w:rsidR="00615E22">
        <w:rPr>
          <w:rFonts w:hint="eastAsia"/>
        </w:rPr>
        <w:t>，</w:t>
      </w:r>
      <w:r w:rsidRPr="00F75F31">
        <w:rPr>
          <w:rFonts w:hint="eastAsia"/>
        </w:rPr>
        <w:t>特别是作为母亲的妇女</w:t>
      </w:r>
      <w:r w:rsidR="00615E22">
        <w:rPr>
          <w:rFonts w:hint="eastAsia"/>
        </w:rPr>
        <w:t>，</w:t>
      </w:r>
      <w:r w:rsidRPr="00F75F31">
        <w:rPr>
          <w:rFonts w:hint="eastAsia"/>
        </w:rPr>
        <w:t>不应该再学习</w:t>
      </w:r>
      <w:r w:rsidR="00615E22">
        <w:rPr>
          <w:rFonts w:hint="eastAsia"/>
        </w:rPr>
        <w:t>，</w:t>
      </w:r>
      <w:r w:rsidRPr="00F75F31">
        <w:rPr>
          <w:rFonts w:hint="eastAsia"/>
        </w:rPr>
        <w:t>而是应该关心自己的家庭。</w:t>
      </w:r>
      <w:r w:rsidR="00CC7863">
        <w:rPr>
          <w:rStyle w:val="FootnoteReference"/>
        </w:rPr>
        <w:footnoteReference w:id="12"/>
      </w:r>
    </w:p>
    <w:p w:rsidR="002B240C" w:rsidRDefault="00F75F31" w:rsidP="00F75F31">
      <w:pPr>
        <w:pStyle w:val="SingleTxtGC"/>
      </w:pPr>
      <w:r w:rsidRPr="00F75F31">
        <w:rPr>
          <w:rFonts w:hint="eastAsia"/>
        </w:rPr>
        <w:t>9</w:t>
      </w:r>
      <w:r w:rsidR="00615E22">
        <w:rPr>
          <w:rFonts w:hint="eastAsia"/>
        </w:rPr>
        <w:t>3.</w:t>
      </w:r>
      <w:r w:rsidR="001663E6">
        <w:rPr>
          <w:rFonts w:hint="eastAsia"/>
        </w:rPr>
        <w:t xml:space="preserve">  </w:t>
      </w:r>
      <w:r w:rsidRPr="00F75F31">
        <w:rPr>
          <w:rFonts w:hint="eastAsia"/>
        </w:rPr>
        <w:t>尽管存在这些障碍</w:t>
      </w:r>
      <w:r w:rsidR="00615E22">
        <w:rPr>
          <w:rFonts w:hint="eastAsia"/>
        </w:rPr>
        <w:t>，</w:t>
      </w:r>
      <w:r w:rsidRPr="00F75F31">
        <w:rPr>
          <w:rFonts w:hint="eastAsia"/>
        </w:rPr>
        <w:t>妇女在学习深造和自我发展方面还是取得了成就。此外</w:t>
      </w:r>
      <w:r w:rsidR="00615E22">
        <w:rPr>
          <w:rFonts w:hint="eastAsia"/>
        </w:rPr>
        <w:t>，</w:t>
      </w:r>
      <w:r w:rsidRPr="00F75F31">
        <w:rPr>
          <w:rFonts w:hint="eastAsia"/>
        </w:rPr>
        <w:t>妇女还大大提高了自己在经济和社会方面的地位</w:t>
      </w:r>
      <w:r w:rsidR="00615E22">
        <w:rPr>
          <w:rFonts w:hint="eastAsia"/>
        </w:rPr>
        <w:t>，</w:t>
      </w:r>
      <w:r w:rsidRPr="00F75F31">
        <w:rPr>
          <w:rFonts w:hint="eastAsia"/>
        </w:rPr>
        <w:t>因此超越了依靠男子生活的传统地位。</w:t>
      </w:r>
    </w:p>
    <w:p w:rsidR="002B240C" w:rsidRDefault="00F75F31" w:rsidP="00F75F31">
      <w:pPr>
        <w:pStyle w:val="SingleTxtGC"/>
      </w:pPr>
      <w:r w:rsidRPr="00F75F31">
        <w:rPr>
          <w:rFonts w:hint="eastAsia"/>
        </w:rPr>
        <w:t>9</w:t>
      </w:r>
      <w:r w:rsidR="00615E22">
        <w:rPr>
          <w:rFonts w:hint="eastAsia"/>
        </w:rPr>
        <w:t>4.</w:t>
      </w:r>
      <w:r w:rsidR="001663E6">
        <w:rPr>
          <w:rFonts w:hint="eastAsia"/>
        </w:rPr>
        <w:t xml:space="preserve">  </w:t>
      </w:r>
      <w:r w:rsidRPr="00F75F31">
        <w:rPr>
          <w:rFonts w:hint="eastAsia"/>
        </w:rPr>
        <w:t>儿童早期教育和正规教育减轻了妇女照料子女的负担。在格林纳达全国</w:t>
      </w:r>
      <w:r w:rsidR="00615E22">
        <w:rPr>
          <w:rFonts w:hint="eastAsia"/>
        </w:rPr>
        <w:t>，</w:t>
      </w:r>
      <w:r w:rsidRPr="00F75F31">
        <w:rPr>
          <w:rFonts w:hint="eastAsia"/>
        </w:rPr>
        <w:t>有一个由</w:t>
      </w:r>
      <w:r w:rsidRPr="00F75F31">
        <w:rPr>
          <w:rFonts w:hint="eastAsia"/>
        </w:rPr>
        <w:t>70</w:t>
      </w:r>
      <w:r w:rsidRPr="00F75F31">
        <w:rPr>
          <w:rFonts w:hint="eastAsia"/>
        </w:rPr>
        <w:t>个公立学前班和</w:t>
      </w:r>
      <w:r w:rsidRPr="00F75F31">
        <w:rPr>
          <w:rFonts w:hint="eastAsia"/>
        </w:rPr>
        <w:t>31</w:t>
      </w:r>
      <w:r w:rsidRPr="00F75F31">
        <w:rPr>
          <w:rFonts w:hint="eastAsia"/>
        </w:rPr>
        <w:t>个私立学前班组成的网络。公立学前班的网络是在</w:t>
      </w:r>
      <w:r w:rsidRPr="00F75F31">
        <w:rPr>
          <w:rFonts w:hint="eastAsia"/>
        </w:rPr>
        <w:t>1970</w:t>
      </w:r>
      <w:r w:rsidRPr="00F75F31">
        <w:rPr>
          <w:rFonts w:hint="eastAsia"/>
        </w:rPr>
        <w:t>年代和</w:t>
      </w:r>
      <w:r w:rsidRPr="00F75F31">
        <w:rPr>
          <w:rFonts w:hint="eastAsia"/>
        </w:rPr>
        <w:t>1980</w:t>
      </w:r>
      <w:r w:rsidRPr="00F75F31">
        <w:rPr>
          <w:rFonts w:hint="eastAsia"/>
        </w:rPr>
        <w:t>年代期间发展起来的</w:t>
      </w:r>
      <w:r w:rsidR="00615E22">
        <w:rPr>
          <w:rFonts w:hint="eastAsia"/>
        </w:rPr>
        <w:t>，</w:t>
      </w:r>
      <w:r w:rsidRPr="00F75F31">
        <w:rPr>
          <w:rFonts w:hint="eastAsia"/>
        </w:rPr>
        <w:t>其中一些学前班是政府管理的</w:t>
      </w:r>
      <w:r w:rsidR="00615E22">
        <w:rPr>
          <w:rFonts w:hint="eastAsia"/>
        </w:rPr>
        <w:t>，</w:t>
      </w:r>
      <w:r w:rsidRPr="00F75F31">
        <w:rPr>
          <w:rFonts w:hint="eastAsia"/>
        </w:rPr>
        <w:t>其他则由不同的教堂和非政府组织管理。设立日托中心和学前班的主要非政府组织是</w:t>
      </w:r>
      <w:r w:rsidRPr="00F75F31">
        <w:rPr>
          <w:rFonts w:hint="eastAsia"/>
        </w:rPr>
        <w:t>GRENSAVE</w:t>
      </w:r>
      <w:r w:rsidRPr="00F75F31">
        <w:rPr>
          <w:rFonts w:hint="eastAsia"/>
        </w:rPr>
        <w:t>。近年来</w:t>
      </w:r>
      <w:r w:rsidR="00615E22">
        <w:rPr>
          <w:rFonts w:hint="eastAsia"/>
        </w:rPr>
        <w:t>，</w:t>
      </w:r>
      <w:r w:rsidRPr="00F75F31">
        <w:rPr>
          <w:rFonts w:hint="eastAsia"/>
        </w:rPr>
        <w:t>私营学前班也参加了这个网络。</w:t>
      </w:r>
    </w:p>
    <w:p w:rsidR="002B240C" w:rsidRDefault="00F75F31" w:rsidP="00F75F31">
      <w:pPr>
        <w:pStyle w:val="SingleTxtGC"/>
      </w:pPr>
      <w:r w:rsidRPr="00F75F31">
        <w:rPr>
          <w:rFonts w:hint="eastAsia"/>
        </w:rPr>
        <w:t>9</w:t>
      </w:r>
      <w:r w:rsidR="00615E22">
        <w:rPr>
          <w:rFonts w:hint="eastAsia"/>
        </w:rPr>
        <w:t>5.</w:t>
      </w:r>
      <w:r w:rsidR="001663E6">
        <w:rPr>
          <w:rFonts w:hint="eastAsia"/>
        </w:rPr>
        <w:t xml:space="preserve">  </w:t>
      </w:r>
      <w:r w:rsidRPr="00F75F31">
        <w:rPr>
          <w:rFonts w:hint="eastAsia"/>
        </w:rPr>
        <w:t>学前班通常每天开放大约</w:t>
      </w:r>
      <w:r w:rsidRPr="00F75F31">
        <w:rPr>
          <w:rFonts w:hint="eastAsia"/>
        </w:rPr>
        <w:t>7</w:t>
      </w:r>
      <w:r w:rsidRPr="00F75F31">
        <w:rPr>
          <w:rFonts w:hint="eastAsia"/>
        </w:rPr>
        <w:t>小时</w:t>
      </w:r>
      <w:r w:rsidR="00615E22">
        <w:rPr>
          <w:rFonts w:hint="eastAsia"/>
        </w:rPr>
        <w:t>，</w:t>
      </w:r>
      <w:r w:rsidRPr="00F75F31">
        <w:rPr>
          <w:rFonts w:hint="eastAsia"/>
        </w:rPr>
        <w:t>这对于作为护理人员的家长来说是不够的</w:t>
      </w:r>
      <w:r w:rsidR="00615E22">
        <w:rPr>
          <w:rFonts w:hint="eastAsia"/>
        </w:rPr>
        <w:t>，</w:t>
      </w:r>
      <w:r w:rsidRPr="00F75F31">
        <w:rPr>
          <w:rFonts w:hint="eastAsia"/>
        </w:rPr>
        <w:t>因为他们平均每天工作</w:t>
      </w:r>
      <w:r w:rsidRPr="00F75F31">
        <w:rPr>
          <w:rFonts w:hint="eastAsia"/>
        </w:rPr>
        <w:t>8</w:t>
      </w:r>
      <w:r w:rsidRPr="00F75F31">
        <w:rPr>
          <w:rFonts w:hint="eastAsia"/>
        </w:rPr>
        <w:t>小时。此外</w:t>
      </w:r>
      <w:r w:rsidR="00615E22">
        <w:rPr>
          <w:rFonts w:hint="eastAsia"/>
        </w:rPr>
        <w:t>，</w:t>
      </w:r>
      <w:r w:rsidRPr="00F75F31">
        <w:rPr>
          <w:rFonts w:hint="eastAsia"/>
        </w:rPr>
        <w:t>学前班的开放时间对于轮班工作的人</w:t>
      </w:r>
      <w:r w:rsidR="00615E22">
        <w:rPr>
          <w:rFonts w:hint="eastAsia"/>
        </w:rPr>
        <w:t>(</w:t>
      </w:r>
      <w:r w:rsidRPr="00F75F31">
        <w:rPr>
          <w:rFonts w:hint="eastAsia"/>
        </w:rPr>
        <w:t>特别是上晚班的人</w:t>
      </w:r>
      <w:r w:rsidR="00615E22">
        <w:rPr>
          <w:rFonts w:hint="eastAsia"/>
        </w:rPr>
        <w:t>)</w:t>
      </w:r>
      <w:r w:rsidRPr="00F75F31">
        <w:rPr>
          <w:rFonts w:hint="eastAsia"/>
        </w:rPr>
        <w:t>并不合适。一些私立学前班的开放时间较长</w:t>
      </w:r>
      <w:r w:rsidR="00615E22">
        <w:rPr>
          <w:rFonts w:hint="eastAsia"/>
        </w:rPr>
        <w:t>，</w:t>
      </w:r>
      <w:r w:rsidRPr="00F75F31">
        <w:rPr>
          <w:rFonts w:hint="eastAsia"/>
        </w:rPr>
        <w:t>但是家长需要为此付出额外的费用。有必要审查这些机构的开放时间</w:t>
      </w:r>
      <w:r w:rsidR="00615E22">
        <w:rPr>
          <w:rFonts w:hint="eastAsia"/>
        </w:rPr>
        <w:t>，</w:t>
      </w:r>
      <w:r w:rsidRPr="00F75F31">
        <w:rPr>
          <w:rFonts w:hint="eastAsia"/>
        </w:rPr>
        <w:t>以便进一步帮助妇女进步</w:t>
      </w:r>
      <w:r w:rsidR="00615E22">
        <w:rPr>
          <w:rFonts w:hint="eastAsia"/>
        </w:rPr>
        <w:t>，</w:t>
      </w:r>
      <w:r w:rsidRPr="00F75F31">
        <w:rPr>
          <w:rFonts w:hint="eastAsia"/>
        </w:rPr>
        <w:t>因为主要还是妇女照料子女。除此以外</w:t>
      </w:r>
      <w:r w:rsidR="00615E22">
        <w:rPr>
          <w:rFonts w:hint="eastAsia"/>
        </w:rPr>
        <w:t>，</w:t>
      </w:r>
      <w:r w:rsidRPr="00F75F31">
        <w:rPr>
          <w:rFonts w:hint="eastAsia"/>
        </w:rPr>
        <w:t>还需要为幼儿和婴儿建立更多的日托中心。</w:t>
      </w:r>
    </w:p>
    <w:p w:rsidR="002B240C" w:rsidRDefault="00F75F31" w:rsidP="00F75F31">
      <w:pPr>
        <w:pStyle w:val="SingleTxtGC"/>
      </w:pPr>
      <w:r w:rsidRPr="00F75F31">
        <w:rPr>
          <w:rFonts w:hint="eastAsia"/>
        </w:rPr>
        <w:t>9</w:t>
      </w:r>
      <w:r w:rsidR="00615E22">
        <w:rPr>
          <w:rFonts w:hint="eastAsia"/>
        </w:rPr>
        <w:t>6.</w:t>
      </w:r>
      <w:r w:rsidR="001663E6">
        <w:rPr>
          <w:rFonts w:hint="eastAsia"/>
        </w:rPr>
        <w:t xml:space="preserve">  </w:t>
      </w:r>
      <w:r w:rsidRPr="00F75F31">
        <w:rPr>
          <w:rFonts w:hint="eastAsia"/>
        </w:rPr>
        <w:t>中小学每天开放</w:t>
      </w:r>
      <w:r w:rsidRPr="00F75F31">
        <w:rPr>
          <w:rFonts w:hint="eastAsia"/>
        </w:rPr>
        <w:t>6</w:t>
      </w:r>
      <w:r w:rsidRPr="00F75F31">
        <w:rPr>
          <w:rFonts w:hint="eastAsia"/>
        </w:rPr>
        <w:t>小时。下午无课</w:t>
      </w:r>
      <w:r w:rsidR="00615E22">
        <w:rPr>
          <w:rFonts w:hint="eastAsia"/>
        </w:rPr>
        <w:t>，</w:t>
      </w:r>
      <w:r w:rsidRPr="00F75F31">
        <w:rPr>
          <w:rFonts w:hint="eastAsia"/>
        </w:rPr>
        <w:t>只有定期开展的学生课外活动。</w:t>
      </w:r>
    </w:p>
    <w:p w:rsidR="002B240C" w:rsidRDefault="00F75F31" w:rsidP="00F75F31">
      <w:pPr>
        <w:pStyle w:val="SingleTxtGC"/>
      </w:pPr>
      <w:r w:rsidRPr="00F75F31">
        <w:rPr>
          <w:rFonts w:hint="eastAsia"/>
        </w:rPr>
        <w:t>9</w:t>
      </w:r>
      <w:r w:rsidR="00615E22">
        <w:rPr>
          <w:rFonts w:hint="eastAsia"/>
        </w:rPr>
        <w:t>7.</w:t>
      </w:r>
      <w:r w:rsidR="001663E6">
        <w:rPr>
          <w:rFonts w:hint="eastAsia"/>
        </w:rPr>
        <w:t xml:space="preserve">  </w:t>
      </w:r>
      <w:r w:rsidRPr="00F75F31">
        <w:rPr>
          <w:rFonts w:hint="eastAsia"/>
        </w:rPr>
        <w:t>还有一个养老院网络。四所养老院是完全公立的。另外四所由宗教机构拥有</w:t>
      </w:r>
      <w:r w:rsidR="00615E22">
        <w:rPr>
          <w:rFonts w:hint="eastAsia"/>
        </w:rPr>
        <w:t>，</w:t>
      </w:r>
      <w:r w:rsidRPr="00F75F31">
        <w:rPr>
          <w:rFonts w:hint="eastAsia"/>
        </w:rPr>
        <w:t>但是接受政府的资助和监管。此外</w:t>
      </w:r>
      <w:r w:rsidR="00615E22">
        <w:rPr>
          <w:rFonts w:hint="eastAsia"/>
        </w:rPr>
        <w:t>，</w:t>
      </w:r>
      <w:r w:rsidRPr="00F75F31">
        <w:rPr>
          <w:rFonts w:hint="eastAsia"/>
        </w:rPr>
        <w:t>还有三所私营养老院。格林纳达没有日间照料老人的设施。</w:t>
      </w:r>
    </w:p>
    <w:p w:rsidR="002B240C" w:rsidRDefault="00F75F31" w:rsidP="00F75F31">
      <w:pPr>
        <w:pStyle w:val="SingleTxtGC"/>
      </w:pPr>
      <w:r w:rsidRPr="00F75F31">
        <w:rPr>
          <w:rFonts w:hint="eastAsia"/>
        </w:rPr>
        <w:t>9</w:t>
      </w:r>
      <w:r w:rsidR="00615E22">
        <w:rPr>
          <w:rFonts w:hint="eastAsia"/>
        </w:rPr>
        <w:t>8.</w:t>
      </w:r>
      <w:r w:rsidR="001663E6">
        <w:rPr>
          <w:rFonts w:hint="eastAsia"/>
        </w:rPr>
        <w:t xml:space="preserve">  </w:t>
      </w:r>
      <w:r w:rsidRPr="00F75F31">
        <w:rPr>
          <w:rFonts w:hint="eastAsia"/>
        </w:rPr>
        <w:t>妇女一直积极参与制定对她们有影响的法律。例如</w:t>
      </w:r>
      <w:r w:rsidR="00615E22">
        <w:rPr>
          <w:rFonts w:hint="eastAsia"/>
        </w:rPr>
        <w:t>：</w:t>
      </w:r>
      <w:r w:rsidRPr="00F75F31">
        <w:rPr>
          <w:rFonts w:hint="eastAsia"/>
        </w:rPr>
        <w:t>在起草《家庭暴力法》时</w:t>
      </w:r>
      <w:r w:rsidR="00615E22">
        <w:rPr>
          <w:rFonts w:hint="eastAsia"/>
        </w:rPr>
        <w:t>，</w:t>
      </w:r>
      <w:r w:rsidRPr="00F75F31">
        <w:rPr>
          <w:rFonts w:hint="eastAsia"/>
        </w:rPr>
        <w:t>为详细讨论这项法案</w:t>
      </w:r>
      <w:r w:rsidR="00615E22">
        <w:rPr>
          <w:rFonts w:hint="eastAsia"/>
        </w:rPr>
        <w:t>，</w:t>
      </w:r>
      <w:r w:rsidR="00F820FF">
        <w:rPr>
          <w:rFonts w:hint="eastAsia"/>
        </w:rPr>
        <w:t>设立了一个利益攸</w:t>
      </w:r>
      <w:r w:rsidRPr="00F75F31">
        <w:rPr>
          <w:rFonts w:hint="eastAsia"/>
        </w:rPr>
        <w:t>关者委员会。这个委员会是由从事妇女和儿童工作的主要的非政府组织的代表组成的。</w:t>
      </w:r>
    </w:p>
    <w:p w:rsidR="002B240C" w:rsidRDefault="00F75F31" w:rsidP="00F75F31">
      <w:pPr>
        <w:pStyle w:val="SingleTxtGC"/>
      </w:pPr>
      <w:r w:rsidRPr="00F75F31">
        <w:rPr>
          <w:rFonts w:hint="eastAsia"/>
        </w:rPr>
        <w:t>9</w:t>
      </w:r>
      <w:r w:rsidR="00615E22">
        <w:rPr>
          <w:rFonts w:hint="eastAsia"/>
        </w:rPr>
        <w:t>9.</w:t>
      </w:r>
      <w:r w:rsidR="001663E6">
        <w:rPr>
          <w:rFonts w:hint="eastAsia"/>
        </w:rPr>
        <w:t xml:space="preserve">  </w:t>
      </w:r>
      <w:r w:rsidRPr="00F75F31">
        <w:rPr>
          <w:rFonts w:hint="eastAsia"/>
        </w:rPr>
        <w:t>阻碍妇女行使其人权的一些具体障碍如下</w:t>
      </w:r>
      <w:r w:rsidR="00615E22">
        <w:rPr>
          <w:rFonts w:hint="eastAsia"/>
        </w:rPr>
        <w:t>：</w:t>
      </w:r>
    </w:p>
    <w:p w:rsidR="00F75F31" w:rsidRPr="00F75F31" w:rsidRDefault="00F75F31" w:rsidP="00827F2D">
      <w:pPr>
        <w:pStyle w:val="Bullet1GC"/>
        <w:numPr>
          <w:ilvl w:val="0"/>
          <w:numId w:val="21"/>
        </w:numPr>
        <w:tabs>
          <w:tab w:val="clear" w:pos="2477"/>
        </w:tabs>
      </w:pPr>
      <w:r w:rsidRPr="00F75F31">
        <w:rPr>
          <w:rFonts w:hint="eastAsia"/>
        </w:rPr>
        <w:t>某些法律</w:t>
      </w:r>
      <w:r w:rsidR="00615E22">
        <w:rPr>
          <w:rFonts w:hint="eastAsia"/>
        </w:rPr>
        <w:t>，</w:t>
      </w:r>
      <w:r w:rsidRPr="00F75F31">
        <w:rPr>
          <w:rFonts w:hint="eastAsia"/>
        </w:rPr>
        <w:t>例如</w:t>
      </w:r>
      <w:r w:rsidR="00615E22">
        <w:rPr>
          <w:rFonts w:hint="eastAsia"/>
        </w:rPr>
        <w:t>：</w:t>
      </w:r>
      <w:r w:rsidRPr="00F75F31">
        <w:rPr>
          <w:rFonts w:hint="eastAsia"/>
        </w:rPr>
        <w:t>《抚养子女法》已经过时</w:t>
      </w:r>
      <w:r w:rsidR="00615E22">
        <w:rPr>
          <w:rFonts w:hint="eastAsia"/>
        </w:rPr>
        <w:t>；</w:t>
      </w:r>
    </w:p>
    <w:p w:rsidR="00F75F31" w:rsidRPr="00F75F31" w:rsidRDefault="00F75F31" w:rsidP="00827F2D">
      <w:pPr>
        <w:pStyle w:val="Bullet1GC"/>
        <w:numPr>
          <w:ilvl w:val="0"/>
          <w:numId w:val="21"/>
        </w:numPr>
        <w:tabs>
          <w:tab w:val="clear" w:pos="2477"/>
        </w:tabs>
      </w:pPr>
      <w:r w:rsidRPr="00F75F31">
        <w:rPr>
          <w:rFonts w:hint="eastAsia"/>
        </w:rPr>
        <w:t>根据《宪法》第一章提出起诉或者指控法律或者国家工作人员歧视所涉的困难和费用</w:t>
      </w:r>
      <w:r w:rsidR="00615E22">
        <w:rPr>
          <w:rFonts w:hint="eastAsia"/>
        </w:rPr>
        <w:t>；</w:t>
      </w:r>
    </w:p>
    <w:p w:rsidR="00F75F31" w:rsidRPr="00F75F31" w:rsidRDefault="00F75F31" w:rsidP="00827F2D">
      <w:pPr>
        <w:pStyle w:val="Bullet1GC"/>
        <w:numPr>
          <w:ilvl w:val="0"/>
          <w:numId w:val="21"/>
        </w:numPr>
        <w:tabs>
          <w:tab w:val="clear" w:pos="2477"/>
        </w:tabs>
      </w:pPr>
      <w:r w:rsidRPr="00F75F31">
        <w:rPr>
          <w:rFonts w:hint="eastAsia"/>
        </w:rPr>
        <w:t>没有明确规定的机制处理对于非国家工作人员的歧视行为提出的指控</w:t>
      </w:r>
      <w:r w:rsidR="00615E22">
        <w:rPr>
          <w:rFonts w:hint="eastAsia"/>
        </w:rPr>
        <w:t>；</w:t>
      </w:r>
    </w:p>
    <w:p w:rsidR="002B240C" w:rsidRDefault="00F75F31" w:rsidP="00827F2D">
      <w:pPr>
        <w:pStyle w:val="Bullet1GC"/>
        <w:numPr>
          <w:ilvl w:val="0"/>
          <w:numId w:val="21"/>
        </w:numPr>
        <w:tabs>
          <w:tab w:val="clear" w:pos="2477"/>
        </w:tabs>
      </w:pPr>
      <w:r w:rsidRPr="00F75F31">
        <w:rPr>
          <w:rFonts w:hint="eastAsia"/>
        </w:rPr>
        <w:t>用于反映和支持的机制、服务以及设施不足。</w:t>
      </w:r>
    </w:p>
    <w:p w:rsidR="002B240C" w:rsidRDefault="00CC7863" w:rsidP="00AB5899">
      <w:pPr>
        <w:pStyle w:val="H1GC"/>
      </w:pPr>
      <w:r>
        <w:rPr>
          <w:rFonts w:hint="eastAsia"/>
        </w:rPr>
        <w:tab/>
      </w:r>
      <w:r>
        <w:rPr>
          <w:rFonts w:hint="eastAsia"/>
        </w:rPr>
        <w:tab/>
      </w:r>
      <w:r w:rsidR="00F75F31" w:rsidRPr="00F75F31">
        <w:rPr>
          <w:rFonts w:hint="eastAsia"/>
        </w:rPr>
        <w:t>第</w:t>
      </w:r>
      <w:r w:rsidR="00F75F31" w:rsidRPr="00F75F31">
        <w:rPr>
          <w:rFonts w:hint="eastAsia"/>
        </w:rPr>
        <w:t>4</w:t>
      </w:r>
      <w:r w:rsidR="00F75F31" w:rsidRPr="00F75F31">
        <w:rPr>
          <w:rFonts w:hint="eastAsia"/>
        </w:rPr>
        <w:t>条</w:t>
      </w:r>
      <w:r w:rsidR="00AB5899">
        <w:rPr>
          <w:rFonts w:hint="eastAsia"/>
        </w:rPr>
        <w:br/>
      </w:r>
      <w:r w:rsidR="00F75F31" w:rsidRPr="00F75F31">
        <w:rPr>
          <w:rFonts w:hint="eastAsia"/>
        </w:rPr>
        <w:t>加快实现男女平等</w:t>
      </w:r>
    </w:p>
    <w:p w:rsidR="002B240C" w:rsidRDefault="00F75F31" w:rsidP="00F75F31">
      <w:pPr>
        <w:pStyle w:val="SingleTxtGC"/>
      </w:pPr>
      <w:r w:rsidRPr="00F75F31">
        <w:rPr>
          <w:rFonts w:hint="eastAsia"/>
        </w:rPr>
        <w:t>10</w:t>
      </w:r>
      <w:r w:rsidR="00615E22">
        <w:rPr>
          <w:rFonts w:hint="eastAsia"/>
        </w:rPr>
        <w:t>0.</w:t>
      </w:r>
      <w:r w:rsidR="001663E6">
        <w:rPr>
          <w:rFonts w:hint="eastAsia"/>
        </w:rPr>
        <w:t xml:space="preserve">  </w:t>
      </w:r>
      <w:r w:rsidRPr="00F75F31">
        <w:rPr>
          <w:rFonts w:hint="eastAsia"/>
        </w:rPr>
        <w:t>为了加快实现男女平等</w:t>
      </w:r>
      <w:r w:rsidR="00615E22">
        <w:rPr>
          <w:rFonts w:hint="eastAsia"/>
        </w:rPr>
        <w:t>，</w:t>
      </w:r>
      <w:r w:rsidRPr="00F75F31">
        <w:rPr>
          <w:rFonts w:hint="eastAsia"/>
        </w:rPr>
        <w:t>制定了一些政府计划</w:t>
      </w:r>
      <w:r w:rsidR="00615E22">
        <w:rPr>
          <w:rFonts w:hint="eastAsia"/>
        </w:rPr>
        <w:t>，</w:t>
      </w:r>
      <w:r w:rsidRPr="00F75F31">
        <w:rPr>
          <w:rFonts w:hint="eastAsia"/>
        </w:rPr>
        <w:t>以便帮助妇女克服障碍</w:t>
      </w:r>
      <w:r w:rsidR="00615E22">
        <w:rPr>
          <w:rFonts w:hint="eastAsia"/>
        </w:rPr>
        <w:t>，</w:t>
      </w:r>
      <w:r w:rsidRPr="00F75F31">
        <w:rPr>
          <w:rFonts w:hint="eastAsia"/>
        </w:rPr>
        <w:t>获得同等参与的权利。至今尚未采取确保加快实现男女平等的正面行动。</w:t>
      </w:r>
    </w:p>
    <w:p w:rsidR="002B240C" w:rsidRDefault="00F75F31" w:rsidP="00F75F31">
      <w:pPr>
        <w:pStyle w:val="SingleTxtGC"/>
      </w:pPr>
      <w:r w:rsidRPr="00F75F31">
        <w:rPr>
          <w:rFonts w:hint="eastAsia"/>
        </w:rPr>
        <w:t>10</w:t>
      </w:r>
      <w:r w:rsidR="00615E22">
        <w:rPr>
          <w:rFonts w:hint="eastAsia"/>
        </w:rPr>
        <w:t>1.</w:t>
      </w:r>
      <w:r w:rsidR="001663E6">
        <w:rPr>
          <w:rFonts w:hint="eastAsia"/>
        </w:rPr>
        <w:t xml:space="preserve">  </w:t>
      </w:r>
      <w:r w:rsidRPr="00F75F31">
        <w:rPr>
          <w:rFonts w:hint="eastAsia"/>
        </w:rPr>
        <w:t>1994</w:t>
      </w:r>
      <w:r w:rsidRPr="00F75F31">
        <w:rPr>
          <w:rFonts w:hint="eastAsia"/>
        </w:rPr>
        <w:t>年</w:t>
      </w:r>
      <w:r w:rsidR="00615E22">
        <w:rPr>
          <w:rFonts w:hint="eastAsia"/>
        </w:rPr>
        <w:t>，</w:t>
      </w:r>
      <w:r w:rsidRPr="00F75F31">
        <w:rPr>
          <w:rFonts w:hint="eastAsia"/>
        </w:rPr>
        <w:t>性别问题部际委员会宣告成立</w:t>
      </w:r>
      <w:r w:rsidR="00615E22">
        <w:rPr>
          <w:rFonts w:hint="eastAsia"/>
        </w:rPr>
        <w:t>，</w:t>
      </w:r>
      <w:r w:rsidRPr="00F75F31">
        <w:rPr>
          <w:rFonts w:hint="eastAsia"/>
        </w:rPr>
        <w:t>以便协助实施《公约》的条款</w:t>
      </w:r>
      <w:r w:rsidR="00615E22">
        <w:rPr>
          <w:rFonts w:hint="eastAsia"/>
        </w:rPr>
        <w:t>，</w:t>
      </w:r>
      <w:r w:rsidRPr="00F75F31">
        <w:rPr>
          <w:rFonts w:hint="eastAsia"/>
        </w:rPr>
        <w:t>落实政府各个部门中的性别观点主流化。该委员会由政府各部以及各非政府组织的代表组成。然而</w:t>
      </w:r>
      <w:r w:rsidR="00615E22">
        <w:rPr>
          <w:rFonts w:hint="eastAsia"/>
        </w:rPr>
        <w:t>，</w:t>
      </w:r>
      <w:r w:rsidRPr="00F75F31">
        <w:rPr>
          <w:rFonts w:hint="eastAsia"/>
        </w:rPr>
        <w:t>该委员会已经解散。目前正在开展筹备工作</w:t>
      </w:r>
      <w:r w:rsidR="00615E22">
        <w:rPr>
          <w:rFonts w:hint="eastAsia"/>
        </w:rPr>
        <w:t>，</w:t>
      </w:r>
      <w:r w:rsidRPr="00F75F31">
        <w:rPr>
          <w:rFonts w:hint="eastAsia"/>
        </w:rPr>
        <w:t>以便重设该委员会并且加强其任务。</w:t>
      </w:r>
    </w:p>
    <w:p w:rsidR="002B240C" w:rsidRDefault="00F75F31" w:rsidP="00F75F31">
      <w:pPr>
        <w:pStyle w:val="SingleTxtGC"/>
      </w:pPr>
      <w:r w:rsidRPr="00F75F31">
        <w:rPr>
          <w:rFonts w:hint="eastAsia"/>
        </w:rPr>
        <w:t>10</w:t>
      </w:r>
      <w:r w:rsidR="00615E22">
        <w:rPr>
          <w:rFonts w:hint="eastAsia"/>
        </w:rPr>
        <w:t>2.</w:t>
      </w:r>
      <w:r w:rsidR="001663E6">
        <w:rPr>
          <w:rFonts w:hint="eastAsia"/>
        </w:rPr>
        <w:t xml:space="preserve">  </w:t>
      </w:r>
      <w:r w:rsidRPr="00F75F31">
        <w:rPr>
          <w:rFonts w:hint="eastAsia"/>
        </w:rPr>
        <w:t>格林纳达农村企业项目</w:t>
      </w:r>
      <w:r w:rsidR="00615E22">
        <w:rPr>
          <w:rFonts w:hint="eastAsia"/>
        </w:rPr>
        <w:t>(</w:t>
      </w:r>
      <w:r w:rsidRPr="00F75F31">
        <w:rPr>
          <w:rFonts w:hint="eastAsia"/>
        </w:rPr>
        <w:t>GREP</w:t>
      </w:r>
      <w:r w:rsidR="00615E22">
        <w:rPr>
          <w:rFonts w:hint="eastAsia"/>
        </w:rPr>
        <w:t>)</w:t>
      </w:r>
      <w:r w:rsidRPr="00F75F31">
        <w:rPr>
          <w:rFonts w:hint="eastAsia"/>
        </w:rPr>
        <w:t>于</w:t>
      </w:r>
      <w:r w:rsidRPr="00F75F31">
        <w:rPr>
          <w:rFonts w:hint="eastAsia"/>
        </w:rPr>
        <w:t>2003</w:t>
      </w:r>
      <w:r w:rsidRPr="00F75F31">
        <w:rPr>
          <w:rFonts w:hint="eastAsia"/>
        </w:rPr>
        <w:t>年开始活动</w:t>
      </w:r>
      <w:r w:rsidR="00615E22">
        <w:rPr>
          <w:rFonts w:hint="eastAsia"/>
        </w:rPr>
        <w:t>，</w:t>
      </w:r>
      <w:r w:rsidRPr="00F75F31">
        <w:rPr>
          <w:rFonts w:hint="eastAsia"/>
        </w:rPr>
        <w:t>其首要目标是</w:t>
      </w:r>
      <w:r w:rsidR="00615E22">
        <w:rPr>
          <w:rFonts w:hint="eastAsia"/>
        </w:rPr>
        <w:t>：</w:t>
      </w:r>
      <w:r w:rsidRPr="00F75F31">
        <w:rPr>
          <w:rFonts w:hint="eastAsia"/>
        </w:rPr>
        <w:t>通过向农村家庭提供机会增加其收入</w:t>
      </w:r>
      <w:r w:rsidR="00615E22">
        <w:rPr>
          <w:rFonts w:hint="eastAsia"/>
        </w:rPr>
        <w:t>，</w:t>
      </w:r>
      <w:r w:rsidRPr="00F75F31">
        <w:rPr>
          <w:rFonts w:hint="eastAsia"/>
        </w:rPr>
        <w:t>从而以一种可持续的和性别平等的方式减少农村贫困现象。然而</w:t>
      </w:r>
      <w:r w:rsidR="00615E22">
        <w:rPr>
          <w:rFonts w:hint="eastAsia"/>
        </w:rPr>
        <w:t>，</w:t>
      </w:r>
      <w:r w:rsidRPr="00F75F31">
        <w:rPr>
          <w:rFonts w:hint="eastAsia"/>
        </w:rPr>
        <w:t>这个项目启动以来没有能够完全实施其计划</w:t>
      </w:r>
      <w:r w:rsidR="00615E22">
        <w:rPr>
          <w:rFonts w:hint="eastAsia"/>
        </w:rPr>
        <w:t>，</w:t>
      </w:r>
      <w:r w:rsidRPr="00F75F31">
        <w:rPr>
          <w:rFonts w:hint="eastAsia"/>
        </w:rPr>
        <w:t>也没有能够实现预期目标。</w:t>
      </w:r>
    </w:p>
    <w:p w:rsidR="002B240C" w:rsidRDefault="00F75F31" w:rsidP="00F75F31">
      <w:pPr>
        <w:pStyle w:val="SingleTxtGC"/>
      </w:pPr>
      <w:r w:rsidRPr="00F75F31">
        <w:rPr>
          <w:rFonts w:hint="eastAsia"/>
        </w:rPr>
        <w:t>10</w:t>
      </w:r>
      <w:r w:rsidR="00615E22">
        <w:rPr>
          <w:rFonts w:hint="eastAsia"/>
        </w:rPr>
        <w:t>3.</w:t>
      </w:r>
      <w:r w:rsidR="001663E6">
        <w:rPr>
          <w:rFonts w:hint="eastAsia"/>
        </w:rPr>
        <w:t xml:space="preserve">  </w:t>
      </w:r>
      <w:r w:rsidRPr="00F75F31">
        <w:rPr>
          <w:rFonts w:hint="eastAsia"/>
        </w:rPr>
        <w:t>2006</w:t>
      </w:r>
      <w:r w:rsidRPr="00F75F31">
        <w:rPr>
          <w:rFonts w:hint="eastAsia"/>
        </w:rPr>
        <w:t>年</w:t>
      </w:r>
      <w:r w:rsidR="00615E22">
        <w:rPr>
          <w:rFonts w:hint="eastAsia"/>
        </w:rPr>
        <w:t>，</w:t>
      </w:r>
      <w:r w:rsidRPr="00F75F31">
        <w:rPr>
          <w:rFonts w:hint="eastAsia"/>
        </w:rPr>
        <w:t>格林纳达制定了《国家战略计划》</w:t>
      </w:r>
      <w:r w:rsidR="00615E22">
        <w:rPr>
          <w:rFonts w:hint="eastAsia"/>
        </w:rPr>
        <w:t>，</w:t>
      </w:r>
      <w:r w:rsidRPr="00F75F31">
        <w:rPr>
          <w:rFonts w:hint="eastAsia"/>
        </w:rPr>
        <w:t>其中包括促进性别平等的部分。《计划》这一方面的目标是</w:t>
      </w:r>
      <w:r w:rsidR="00615E22">
        <w:rPr>
          <w:rFonts w:hint="eastAsia"/>
        </w:rPr>
        <w:t>：</w:t>
      </w:r>
    </w:p>
    <w:p w:rsidR="00F75F31" w:rsidRPr="00F75F31" w:rsidRDefault="00F75F31" w:rsidP="00A96AC4">
      <w:pPr>
        <w:pStyle w:val="SingleTxtGC"/>
        <w:numPr>
          <w:ilvl w:val="0"/>
          <w:numId w:val="18"/>
        </w:numPr>
        <w:tabs>
          <w:tab w:val="clear" w:pos="431"/>
          <w:tab w:val="clear" w:pos="1134"/>
          <w:tab w:val="clear" w:pos="1565"/>
          <w:tab w:val="clear" w:pos="1996"/>
          <w:tab w:val="clear" w:pos="2211"/>
          <w:tab w:val="clear" w:pos="2427"/>
        </w:tabs>
      </w:pPr>
      <w:r w:rsidRPr="00F75F31">
        <w:rPr>
          <w:rFonts w:hint="eastAsia"/>
        </w:rPr>
        <w:t>确保男子和妇女在参与国家发展并且从中受益方面的平等</w:t>
      </w:r>
      <w:r w:rsidR="00615E22">
        <w:rPr>
          <w:rFonts w:hint="eastAsia"/>
        </w:rPr>
        <w:t>；</w:t>
      </w:r>
    </w:p>
    <w:p w:rsidR="00F75F31" w:rsidRPr="00F75F31" w:rsidRDefault="00F75F31" w:rsidP="00A96AC4">
      <w:pPr>
        <w:pStyle w:val="SingleTxtGC"/>
        <w:numPr>
          <w:ilvl w:val="0"/>
          <w:numId w:val="18"/>
        </w:numPr>
        <w:tabs>
          <w:tab w:val="clear" w:pos="431"/>
          <w:tab w:val="clear" w:pos="1134"/>
          <w:tab w:val="clear" w:pos="1565"/>
          <w:tab w:val="clear" w:pos="1996"/>
          <w:tab w:val="clear" w:pos="2211"/>
          <w:tab w:val="clear" w:pos="2427"/>
        </w:tabs>
      </w:pPr>
      <w:r w:rsidRPr="00F75F31">
        <w:rPr>
          <w:rFonts w:hint="eastAsia"/>
        </w:rPr>
        <w:t>解决男女分工问题</w:t>
      </w:r>
      <w:r w:rsidR="00615E22">
        <w:rPr>
          <w:rFonts w:hint="eastAsia"/>
        </w:rPr>
        <w:t>；</w:t>
      </w:r>
    </w:p>
    <w:p w:rsidR="00F75F31" w:rsidRPr="00F75F31" w:rsidRDefault="00F75F31" w:rsidP="00A96AC4">
      <w:pPr>
        <w:pStyle w:val="SingleTxtGC"/>
        <w:numPr>
          <w:ilvl w:val="0"/>
          <w:numId w:val="18"/>
        </w:numPr>
        <w:tabs>
          <w:tab w:val="clear" w:pos="431"/>
          <w:tab w:val="clear" w:pos="1134"/>
          <w:tab w:val="clear" w:pos="1565"/>
          <w:tab w:val="clear" w:pos="1996"/>
          <w:tab w:val="clear" w:pos="2211"/>
          <w:tab w:val="clear" w:pos="2427"/>
        </w:tabs>
      </w:pPr>
      <w:r w:rsidRPr="00F75F31">
        <w:rPr>
          <w:rFonts w:hint="eastAsia"/>
        </w:rPr>
        <w:t>解决在教育和其他关键领域</w:t>
      </w:r>
      <w:r w:rsidR="00615E22">
        <w:rPr>
          <w:rFonts w:hint="eastAsia"/>
        </w:rPr>
        <w:t>(</w:t>
      </w:r>
      <w:r w:rsidRPr="00F75F31">
        <w:rPr>
          <w:rFonts w:hint="eastAsia"/>
        </w:rPr>
        <w:t>比如</w:t>
      </w:r>
      <w:r w:rsidR="00615E22">
        <w:rPr>
          <w:rFonts w:hint="eastAsia"/>
        </w:rPr>
        <w:t>：</w:t>
      </w:r>
      <w:r w:rsidRPr="00F75F31">
        <w:rPr>
          <w:rFonts w:hint="eastAsia"/>
        </w:rPr>
        <w:t>住房和社区</w:t>
      </w:r>
      <w:r w:rsidR="00615E22">
        <w:rPr>
          <w:rFonts w:hint="eastAsia"/>
        </w:rPr>
        <w:t>)</w:t>
      </w:r>
      <w:r w:rsidRPr="00F75F31">
        <w:rPr>
          <w:rFonts w:hint="eastAsia"/>
        </w:rPr>
        <w:t>中的性别问题</w:t>
      </w:r>
      <w:r w:rsidR="00615E22">
        <w:rPr>
          <w:rFonts w:hint="eastAsia"/>
        </w:rPr>
        <w:t>；</w:t>
      </w:r>
    </w:p>
    <w:p w:rsidR="002B240C" w:rsidRDefault="00F75F31" w:rsidP="00A96AC4">
      <w:pPr>
        <w:pStyle w:val="SingleTxtGC"/>
        <w:numPr>
          <w:ilvl w:val="0"/>
          <w:numId w:val="18"/>
        </w:numPr>
        <w:tabs>
          <w:tab w:val="clear" w:pos="431"/>
          <w:tab w:val="clear" w:pos="1134"/>
          <w:tab w:val="clear" w:pos="1565"/>
          <w:tab w:val="clear" w:pos="1996"/>
          <w:tab w:val="clear" w:pos="2211"/>
          <w:tab w:val="clear" w:pos="2427"/>
        </w:tabs>
      </w:pPr>
      <w:r w:rsidRPr="00F75F31">
        <w:rPr>
          <w:rFonts w:hint="eastAsia"/>
        </w:rPr>
        <w:t>实施平等措施</w:t>
      </w:r>
      <w:r w:rsidR="00615E22">
        <w:rPr>
          <w:rFonts w:hint="eastAsia"/>
        </w:rPr>
        <w:t>，</w:t>
      </w:r>
      <w:r w:rsidRPr="00F75F31">
        <w:rPr>
          <w:rFonts w:hint="eastAsia"/>
        </w:rPr>
        <w:t>解决目前的不平衡问题。</w:t>
      </w:r>
    </w:p>
    <w:p w:rsidR="002B240C" w:rsidRDefault="00F75F31" w:rsidP="00F75F31">
      <w:pPr>
        <w:pStyle w:val="SingleTxtGC"/>
      </w:pPr>
      <w:r w:rsidRPr="00F75F31">
        <w:rPr>
          <w:rFonts w:hint="eastAsia"/>
        </w:rPr>
        <w:t>10</w:t>
      </w:r>
      <w:r w:rsidR="00615E22">
        <w:rPr>
          <w:rFonts w:hint="eastAsia"/>
        </w:rPr>
        <w:t>4.</w:t>
      </w:r>
      <w:r w:rsidR="001663E6">
        <w:rPr>
          <w:rFonts w:hint="eastAsia"/>
        </w:rPr>
        <w:t xml:space="preserve">  </w:t>
      </w:r>
      <w:r w:rsidRPr="00F75F31">
        <w:rPr>
          <w:rFonts w:hint="eastAsia"/>
        </w:rPr>
        <w:t>这项计划是在重建和发展局</w:t>
      </w:r>
      <w:r w:rsidR="00615E22">
        <w:rPr>
          <w:rFonts w:hint="eastAsia"/>
        </w:rPr>
        <w:t>(</w:t>
      </w:r>
      <w:r w:rsidRPr="00F75F31">
        <w:rPr>
          <w:rFonts w:hint="eastAsia"/>
        </w:rPr>
        <w:t>ARD</w:t>
      </w:r>
      <w:r w:rsidR="00615E22">
        <w:rPr>
          <w:rFonts w:hint="eastAsia"/>
        </w:rPr>
        <w:t>)</w:t>
      </w:r>
      <w:r w:rsidRPr="00F75F31">
        <w:rPr>
          <w:rFonts w:hint="eastAsia"/>
        </w:rPr>
        <w:t>的领导下通过协商制定的。</w:t>
      </w:r>
      <w:r w:rsidRPr="00F75F31">
        <w:rPr>
          <w:rFonts w:hint="eastAsia"/>
        </w:rPr>
        <w:t>ARD</w:t>
      </w:r>
      <w:r w:rsidRPr="00F75F31">
        <w:rPr>
          <w:rFonts w:hint="eastAsia"/>
        </w:rPr>
        <w:t>是在</w:t>
      </w:r>
      <w:r w:rsidRPr="00F75F31">
        <w:rPr>
          <w:rFonts w:hint="eastAsia"/>
        </w:rPr>
        <w:t>2004</w:t>
      </w:r>
      <w:r w:rsidRPr="00F75F31">
        <w:rPr>
          <w:rFonts w:hint="eastAsia"/>
        </w:rPr>
        <w:t>年飓风伊凡过后政府为指导救灾和重建工作而建立的一个机构。这项计划至今尚未实施。</w:t>
      </w:r>
    </w:p>
    <w:p w:rsidR="002B240C" w:rsidRDefault="00F75F31" w:rsidP="00F75F31">
      <w:pPr>
        <w:pStyle w:val="SingleTxtGC"/>
      </w:pPr>
      <w:r w:rsidRPr="00F75F31">
        <w:rPr>
          <w:rFonts w:hint="eastAsia"/>
        </w:rPr>
        <w:t>10</w:t>
      </w:r>
      <w:r w:rsidR="00615E22">
        <w:rPr>
          <w:rFonts w:hint="eastAsia"/>
        </w:rPr>
        <w:t>5.</w:t>
      </w:r>
      <w:r w:rsidR="001663E6">
        <w:rPr>
          <w:rFonts w:hint="eastAsia"/>
        </w:rPr>
        <w:t xml:space="preserve">  </w:t>
      </w:r>
      <w:r w:rsidRPr="00F75F31">
        <w:rPr>
          <w:rFonts w:hint="eastAsia"/>
        </w:rPr>
        <w:t>制定《国家性别政策》的进程是于</w:t>
      </w:r>
      <w:r w:rsidRPr="00F75F31">
        <w:rPr>
          <w:rFonts w:hint="eastAsia"/>
        </w:rPr>
        <w:t>2007</w:t>
      </w:r>
      <w:r w:rsidRPr="00F75F31">
        <w:rPr>
          <w:rFonts w:hint="eastAsia"/>
        </w:rPr>
        <w:t>年正式启动的。</w:t>
      </w:r>
    </w:p>
    <w:p w:rsidR="002B240C" w:rsidRDefault="002078F9" w:rsidP="00AB5899">
      <w:pPr>
        <w:pStyle w:val="H1GC"/>
      </w:pPr>
      <w:r>
        <w:rPr>
          <w:rFonts w:hint="eastAsia"/>
        </w:rPr>
        <w:tab/>
      </w:r>
      <w:r>
        <w:rPr>
          <w:rFonts w:hint="eastAsia"/>
        </w:rPr>
        <w:tab/>
      </w:r>
      <w:r w:rsidR="00F75F31" w:rsidRPr="00F75F31">
        <w:rPr>
          <w:rFonts w:hint="eastAsia"/>
        </w:rPr>
        <w:t>第</w:t>
      </w:r>
      <w:r w:rsidR="00F75F31" w:rsidRPr="00F75F31">
        <w:rPr>
          <w:rFonts w:hint="eastAsia"/>
        </w:rPr>
        <w:t>5</w:t>
      </w:r>
      <w:r w:rsidR="00F75F31" w:rsidRPr="00F75F31">
        <w:rPr>
          <w:rFonts w:hint="eastAsia"/>
        </w:rPr>
        <w:t>条</w:t>
      </w:r>
      <w:r w:rsidR="00AB5899">
        <w:rPr>
          <w:rFonts w:hint="eastAsia"/>
        </w:rPr>
        <w:br/>
      </w:r>
      <w:r w:rsidR="00F75F31" w:rsidRPr="00F75F31">
        <w:rPr>
          <w:rFonts w:hint="eastAsia"/>
        </w:rPr>
        <w:t>性别角色和定型</w:t>
      </w:r>
    </w:p>
    <w:p w:rsidR="002B240C" w:rsidRDefault="00F75F31" w:rsidP="00F75F31">
      <w:pPr>
        <w:pStyle w:val="SingleTxtGC"/>
      </w:pPr>
      <w:r w:rsidRPr="00F75F31">
        <w:rPr>
          <w:rFonts w:hint="eastAsia"/>
        </w:rPr>
        <w:t>10</w:t>
      </w:r>
      <w:r w:rsidR="00615E22">
        <w:rPr>
          <w:rFonts w:hint="eastAsia"/>
        </w:rPr>
        <w:t>6.</w:t>
      </w:r>
      <w:r w:rsidR="001663E6">
        <w:rPr>
          <w:rFonts w:hint="eastAsia"/>
        </w:rPr>
        <w:t xml:space="preserve">  </w:t>
      </w:r>
      <w:r w:rsidRPr="00F75F31">
        <w:rPr>
          <w:rFonts w:hint="eastAsia"/>
        </w:rPr>
        <w:t>目前</w:t>
      </w:r>
      <w:r w:rsidR="00615E22">
        <w:rPr>
          <w:rFonts w:hint="eastAsia"/>
        </w:rPr>
        <w:t>，</w:t>
      </w:r>
      <w:r w:rsidRPr="00F75F31">
        <w:rPr>
          <w:rFonts w:hint="eastAsia"/>
        </w:rPr>
        <w:t>格林纳达社会仍然依据传统观念为男子和妇女分配角色。社会要求妇女主要从事子女的照料和培养。正如一名焦点小组的成员所指出</w:t>
      </w:r>
      <w:r w:rsidR="00615E22">
        <w:rPr>
          <w:rFonts w:hint="eastAsia"/>
        </w:rPr>
        <w:t>，</w:t>
      </w:r>
      <w:r w:rsidRPr="00F75F31">
        <w:rPr>
          <w:rFonts w:hint="eastAsia"/>
        </w:rPr>
        <w:t>“作为母亲的妇女必须监管其子女以及社区中的其他儿童</w:t>
      </w:r>
      <w:r w:rsidR="00615E22">
        <w:rPr>
          <w:rFonts w:hint="eastAsia"/>
        </w:rPr>
        <w:t>，</w:t>
      </w:r>
      <w:r w:rsidRPr="00F75F31">
        <w:rPr>
          <w:rFonts w:hint="eastAsia"/>
        </w:rPr>
        <w:t>帮助他们养成良好习惯”。然而</w:t>
      </w:r>
      <w:r w:rsidR="00615E22">
        <w:rPr>
          <w:rFonts w:hint="eastAsia"/>
        </w:rPr>
        <w:t>，</w:t>
      </w:r>
      <w:r w:rsidRPr="00F75F31">
        <w:rPr>
          <w:rFonts w:hint="eastAsia"/>
        </w:rPr>
        <w:t>目前至少在物质层面上</w:t>
      </w:r>
      <w:r w:rsidR="00615E22">
        <w:rPr>
          <w:rFonts w:hint="eastAsia"/>
        </w:rPr>
        <w:t>(</w:t>
      </w:r>
      <w:r w:rsidRPr="00F75F31">
        <w:rPr>
          <w:rFonts w:hint="eastAsia"/>
        </w:rPr>
        <w:t>如果还没有在思想层面上</w:t>
      </w:r>
      <w:r w:rsidR="00615E22">
        <w:rPr>
          <w:rFonts w:hint="eastAsia"/>
        </w:rPr>
        <w:t>)</w:t>
      </w:r>
      <w:r w:rsidR="00615E22">
        <w:rPr>
          <w:rFonts w:hint="eastAsia"/>
        </w:rPr>
        <w:t>，</w:t>
      </w:r>
      <w:r w:rsidR="000B5227">
        <w:rPr>
          <w:rStyle w:val="FootnoteReference"/>
        </w:rPr>
        <w:footnoteReference w:id="13"/>
      </w:r>
      <w:r w:rsidR="000B5227">
        <w:rPr>
          <w:rFonts w:hint="eastAsia"/>
        </w:rPr>
        <w:t xml:space="preserve"> </w:t>
      </w:r>
      <w:r w:rsidRPr="00F75F31">
        <w:rPr>
          <w:rFonts w:hint="eastAsia"/>
        </w:rPr>
        <w:t>社会增加了男子和妇女的任务</w:t>
      </w:r>
      <w:r w:rsidR="00615E22">
        <w:rPr>
          <w:rFonts w:hint="eastAsia"/>
        </w:rPr>
        <w:t>，</w:t>
      </w:r>
      <w:r w:rsidRPr="00F75F31">
        <w:rPr>
          <w:rFonts w:hint="eastAsia"/>
        </w:rPr>
        <w:t>同时也更加意识到了男女平等问题。</w:t>
      </w:r>
    </w:p>
    <w:p w:rsidR="002B240C" w:rsidRDefault="00F75F31" w:rsidP="00F75F31">
      <w:pPr>
        <w:pStyle w:val="SingleTxtGC"/>
      </w:pPr>
      <w:r w:rsidRPr="00F75F31">
        <w:rPr>
          <w:rFonts w:hint="eastAsia"/>
        </w:rPr>
        <w:t>10</w:t>
      </w:r>
      <w:r w:rsidR="00615E22">
        <w:rPr>
          <w:rFonts w:hint="eastAsia"/>
        </w:rPr>
        <w:t>7.</w:t>
      </w:r>
      <w:r w:rsidR="001663E6">
        <w:rPr>
          <w:rFonts w:hint="eastAsia"/>
        </w:rPr>
        <w:t xml:space="preserve">  </w:t>
      </w:r>
      <w:r w:rsidRPr="00F75F31">
        <w:rPr>
          <w:rFonts w:hint="eastAsia"/>
        </w:rPr>
        <w:t>宗教对于实现格林纳达的性别平等施加了一定限制。多数格林纳达人信仰基督教</w:t>
      </w:r>
      <w:r w:rsidR="00615E22">
        <w:rPr>
          <w:rFonts w:hint="eastAsia"/>
        </w:rPr>
        <w:t>；</w:t>
      </w:r>
      <w:r w:rsidRPr="00F75F31">
        <w:rPr>
          <w:rFonts w:hint="eastAsia"/>
        </w:rPr>
        <w:t>《圣经》是他们的价值观和信念的最高参照点。以下的观念来自基督教传统</w:t>
      </w:r>
      <w:r w:rsidR="00615E22">
        <w:rPr>
          <w:rFonts w:hint="eastAsia"/>
        </w:rPr>
        <w:t>：</w:t>
      </w:r>
    </w:p>
    <w:p w:rsidR="00F75F31" w:rsidRPr="00F75F31" w:rsidRDefault="00F75F31" w:rsidP="00A96AC4">
      <w:pPr>
        <w:pStyle w:val="Bullet1GC"/>
      </w:pPr>
      <w:r w:rsidRPr="00F75F31">
        <w:rPr>
          <w:rFonts w:hint="eastAsia"/>
        </w:rPr>
        <w:t>夫为妻纲</w:t>
      </w:r>
      <w:r w:rsidR="00615E22">
        <w:rPr>
          <w:rFonts w:hint="eastAsia"/>
        </w:rPr>
        <w:t>，</w:t>
      </w:r>
      <w:r w:rsidRPr="00F75F31">
        <w:rPr>
          <w:rFonts w:hint="eastAsia"/>
        </w:rPr>
        <w:t>因此妻子必须服从其丈夫</w:t>
      </w:r>
      <w:r w:rsidR="00615E22">
        <w:rPr>
          <w:rFonts w:hint="eastAsia"/>
        </w:rPr>
        <w:t>(</w:t>
      </w:r>
      <w:r w:rsidRPr="00F75F31">
        <w:rPr>
          <w:rFonts w:hint="eastAsia"/>
        </w:rPr>
        <w:t>1</w:t>
      </w:r>
      <w:r w:rsidR="00A96AC4">
        <w:rPr>
          <w:rFonts w:hint="eastAsia"/>
        </w:rPr>
        <w:t xml:space="preserve"> </w:t>
      </w:r>
      <w:r w:rsidRPr="00F75F31">
        <w:rPr>
          <w:rFonts w:hint="eastAsia"/>
        </w:rPr>
        <w:t>Cor</w:t>
      </w:r>
      <w:r w:rsidR="002078F9">
        <w:rPr>
          <w:rFonts w:hint="eastAsia"/>
        </w:rPr>
        <w:t>.</w:t>
      </w:r>
      <w:r w:rsidRPr="00F75F31">
        <w:t>11</w:t>
      </w:r>
      <w:r w:rsidR="00526BCF">
        <w:rPr>
          <w:rFonts w:hint="eastAsia"/>
        </w:rPr>
        <w:t>：</w:t>
      </w:r>
      <w:r w:rsidR="002E534F">
        <w:rPr>
          <w:rFonts w:hint="eastAsia"/>
        </w:rPr>
        <w:t xml:space="preserve"> </w:t>
      </w:r>
      <w:r w:rsidR="0062649A">
        <w:t>13</w:t>
      </w:r>
      <w:r w:rsidR="0062649A">
        <w:rPr>
          <w:rFonts w:hint="eastAsia"/>
        </w:rPr>
        <w:t>和</w:t>
      </w:r>
      <w:r w:rsidRPr="00F75F31">
        <w:t>Eph</w:t>
      </w:r>
      <w:r w:rsidR="002078F9">
        <w:t>.</w:t>
      </w:r>
      <w:r w:rsidRPr="00F75F31">
        <w:t>5</w:t>
      </w:r>
      <w:r w:rsidR="00526BCF">
        <w:rPr>
          <w:rFonts w:hint="eastAsia"/>
        </w:rPr>
        <w:t>：</w:t>
      </w:r>
      <w:r w:rsidR="002E534F">
        <w:rPr>
          <w:rFonts w:hint="eastAsia"/>
        </w:rPr>
        <w:t xml:space="preserve"> </w:t>
      </w:r>
      <w:r w:rsidRPr="00F75F31">
        <w:t>22-24</w:t>
      </w:r>
      <w:r w:rsidR="00615E22">
        <w:rPr>
          <w:rFonts w:hint="eastAsia"/>
        </w:rPr>
        <w:t>)</w:t>
      </w:r>
      <w:r w:rsidRPr="00F75F31">
        <w:rPr>
          <w:rFonts w:hint="eastAsia"/>
        </w:rPr>
        <w:t>。男子的主导地位超越家庭</w:t>
      </w:r>
      <w:r w:rsidR="00615E22">
        <w:rPr>
          <w:rFonts w:hint="eastAsia"/>
        </w:rPr>
        <w:t>，</w:t>
      </w:r>
      <w:r w:rsidRPr="00F75F31">
        <w:rPr>
          <w:rFonts w:hint="eastAsia"/>
        </w:rPr>
        <w:t>适用于社会上的所有妇女。</w:t>
      </w:r>
    </w:p>
    <w:p w:rsidR="00F75F31" w:rsidRPr="00F75F31" w:rsidRDefault="00F75F31" w:rsidP="00A96AC4">
      <w:pPr>
        <w:pStyle w:val="Bullet1GC"/>
      </w:pPr>
      <w:r w:rsidRPr="00F75F31">
        <w:rPr>
          <w:rFonts w:hint="eastAsia"/>
        </w:rPr>
        <w:t>所有妇女都应该努力成为“贤妻良母”</w:t>
      </w:r>
      <w:r w:rsidR="00615E22">
        <w:t>(</w:t>
      </w:r>
      <w:r w:rsidRPr="00F75F31">
        <w:t>Prov</w:t>
      </w:r>
      <w:r w:rsidR="00A96AC4">
        <w:t>.</w:t>
      </w:r>
      <w:r w:rsidRPr="00F75F31">
        <w:t>31</w:t>
      </w:r>
      <w:r w:rsidR="00526BCF">
        <w:rPr>
          <w:rFonts w:hint="eastAsia"/>
        </w:rPr>
        <w:t>：</w:t>
      </w:r>
      <w:r w:rsidR="002E534F">
        <w:rPr>
          <w:rFonts w:hint="eastAsia"/>
        </w:rPr>
        <w:t xml:space="preserve"> </w:t>
      </w:r>
      <w:r w:rsidRPr="00F75F31">
        <w:t>10-31</w:t>
      </w:r>
      <w:r w:rsidR="00615E22">
        <w:t>)</w:t>
      </w:r>
      <w:r w:rsidR="00615E22">
        <w:rPr>
          <w:rFonts w:hint="eastAsia"/>
        </w:rPr>
        <w:t>，</w:t>
      </w:r>
      <w:r w:rsidRPr="00F75F31">
        <w:rPr>
          <w:rFonts w:hint="eastAsia"/>
        </w:rPr>
        <w:t>传统上“贤惠”被界定为“贞洁”。</w:t>
      </w:r>
    </w:p>
    <w:p w:rsidR="002B240C" w:rsidRDefault="00F75F31" w:rsidP="00A96AC4">
      <w:pPr>
        <w:pStyle w:val="Bullet1GC"/>
      </w:pPr>
      <w:r w:rsidRPr="00F75F31">
        <w:rPr>
          <w:rFonts w:hint="eastAsia"/>
        </w:rPr>
        <w:t>人们普遍认为</w:t>
      </w:r>
      <w:r w:rsidR="00615E22">
        <w:rPr>
          <w:rFonts w:hint="eastAsia"/>
        </w:rPr>
        <w:t>，</w:t>
      </w:r>
      <w:r w:rsidRPr="00F75F31">
        <w:rPr>
          <w:rFonts w:hint="eastAsia"/>
        </w:rPr>
        <w:t>妇女是会引诱人的</w:t>
      </w:r>
      <w:r w:rsidR="00615E22">
        <w:t>(</w:t>
      </w:r>
      <w:r w:rsidR="00380F96">
        <w:rPr>
          <w:rFonts w:hint="eastAsia"/>
        </w:rPr>
        <w:t>J</w:t>
      </w:r>
      <w:r w:rsidRPr="00F75F31">
        <w:t>udges 16</w:t>
      </w:r>
      <w:r w:rsidR="00615E22">
        <w:t>)</w:t>
      </w:r>
      <w:r w:rsidRPr="00F75F31">
        <w:rPr>
          <w:rFonts w:hint="eastAsia"/>
        </w:rPr>
        <w:t>和意志薄弱的</w:t>
      </w:r>
      <w:r w:rsidR="00615E22">
        <w:t>(</w:t>
      </w:r>
      <w:r w:rsidRPr="00F75F31">
        <w:t>Gen</w:t>
      </w:r>
      <w:r w:rsidR="001663E6">
        <w:t xml:space="preserve">. </w:t>
      </w:r>
      <w:r w:rsidRPr="00F75F31">
        <w:t>3</w:t>
      </w:r>
      <w:r w:rsidR="00615E22">
        <w:t>)</w:t>
      </w:r>
      <w:r w:rsidRPr="00F75F31">
        <w:rPr>
          <w:rFonts w:hint="eastAsia"/>
        </w:rPr>
        <w:t>。</w:t>
      </w:r>
    </w:p>
    <w:p w:rsidR="002B240C" w:rsidRDefault="00F75F31" w:rsidP="00F75F31">
      <w:pPr>
        <w:pStyle w:val="SingleTxtGC"/>
      </w:pPr>
      <w:r w:rsidRPr="00F75F31">
        <w:rPr>
          <w:rFonts w:hint="eastAsia"/>
        </w:rPr>
        <w:t>10</w:t>
      </w:r>
      <w:r w:rsidR="00615E22">
        <w:rPr>
          <w:rFonts w:hint="eastAsia"/>
        </w:rPr>
        <w:t>8.</w:t>
      </w:r>
      <w:r w:rsidR="001663E6">
        <w:rPr>
          <w:rFonts w:hint="eastAsia"/>
        </w:rPr>
        <w:t xml:space="preserve">  </w:t>
      </w:r>
      <w:r w:rsidRPr="00F75F31">
        <w:rPr>
          <w:rFonts w:hint="eastAsia"/>
        </w:rPr>
        <w:t>人们普遍认为</w:t>
      </w:r>
      <w:r w:rsidR="00615E22">
        <w:rPr>
          <w:rFonts w:hint="eastAsia"/>
        </w:rPr>
        <w:t>，</w:t>
      </w:r>
      <w:r w:rsidRPr="00F75F31">
        <w:rPr>
          <w:rFonts w:hint="eastAsia"/>
        </w:rPr>
        <w:t>一夫一妻的婚姻关系是理想的</w:t>
      </w:r>
      <w:r w:rsidR="00615E22">
        <w:rPr>
          <w:rFonts w:hint="eastAsia"/>
        </w:rPr>
        <w:t>，</w:t>
      </w:r>
      <w:r w:rsidRPr="00F75F31">
        <w:rPr>
          <w:rFonts w:hint="eastAsia"/>
        </w:rPr>
        <w:t>但是通常很大一部分性伙伴或者配偶属于事实婚姻关系、普通法婚姻关系以及临时性伙伴关系。许多男女在长期保持普通法婚姻关系或者是在维持临时性伙伴关系期间有了孩子之后才结婚。据估计</w:t>
      </w:r>
      <w:r w:rsidR="00615E22">
        <w:rPr>
          <w:rFonts w:hint="eastAsia"/>
        </w:rPr>
        <w:t>，</w:t>
      </w:r>
      <w:r w:rsidRPr="00F75F31">
        <w:rPr>
          <w:rFonts w:hint="eastAsia"/>
        </w:rPr>
        <w:t>50</w:t>
      </w:r>
      <w:r w:rsidR="00615E22">
        <w:rPr>
          <w:rFonts w:hint="eastAsia"/>
        </w:rPr>
        <w:t>%</w:t>
      </w:r>
      <w:r w:rsidRPr="00F75F31">
        <w:rPr>
          <w:rFonts w:hint="eastAsia"/>
        </w:rPr>
        <w:t>的儿童是非婚生子女。</w:t>
      </w:r>
    </w:p>
    <w:p w:rsidR="002B240C" w:rsidRDefault="00F75F31" w:rsidP="00F75F31">
      <w:pPr>
        <w:pStyle w:val="SingleTxtGC"/>
      </w:pPr>
      <w:r w:rsidRPr="00F75F31">
        <w:rPr>
          <w:rFonts w:hint="eastAsia"/>
        </w:rPr>
        <w:t>10</w:t>
      </w:r>
      <w:r w:rsidR="00615E22">
        <w:rPr>
          <w:rFonts w:hint="eastAsia"/>
        </w:rPr>
        <w:t>9.</w:t>
      </w:r>
      <w:r w:rsidR="001663E6">
        <w:rPr>
          <w:rFonts w:hint="eastAsia"/>
        </w:rPr>
        <w:t xml:space="preserve">  </w:t>
      </w:r>
      <w:r w:rsidRPr="00F75F31">
        <w:rPr>
          <w:rFonts w:hint="eastAsia"/>
        </w:rPr>
        <w:t>通常</w:t>
      </w:r>
      <w:r w:rsidR="00615E22">
        <w:rPr>
          <w:rFonts w:hint="eastAsia"/>
        </w:rPr>
        <w:t>，</w:t>
      </w:r>
      <w:r w:rsidRPr="00F75F31">
        <w:rPr>
          <w:rFonts w:hint="eastAsia"/>
        </w:rPr>
        <w:t>男子和妇女在其一生中会有几段性关系。有时</w:t>
      </w:r>
      <w:r w:rsidR="00615E22">
        <w:rPr>
          <w:rFonts w:hint="eastAsia"/>
        </w:rPr>
        <w:t>，</w:t>
      </w:r>
      <w:r w:rsidRPr="00F75F31">
        <w:rPr>
          <w:rFonts w:hint="eastAsia"/>
        </w:rPr>
        <w:t>他们同时保持几段性关系</w:t>
      </w:r>
      <w:r w:rsidR="00615E22">
        <w:rPr>
          <w:rFonts w:hint="eastAsia"/>
        </w:rPr>
        <w:t>；</w:t>
      </w:r>
      <w:r w:rsidRPr="00F75F31">
        <w:rPr>
          <w:rFonts w:hint="eastAsia"/>
        </w:rPr>
        <w:t>但是男子尤其如此。根据</w:t>
      </w:r>
      <w:r w:rsidRPr="00F75F31">
        <w:rPr>
          <w:rFonts w:hint="eastAsia"/>
        </w:rPr>
        <w:t>CAREC</w:t>
      </w:r>
      <w:r w:rsidRPr="00F75F31">
        <w:rPr>
          <w:rFonts w:hint="eastAsia"/>
        </w:rPr>
        <w:t>的《行为调查报告》</w:t>
      </w:r>
      <w:r w:rsidR="00615E22">
        <w:rPr>
          <w:rFonts w:hint="eastAsia"/>
        </w:rPr>
        <w:t>(</w:t>
      </w:r>
      <w:r w:rsidRPr="00F75F31">
        <w:rPr>
          <w:rFonts w:hint="eastAsia"/>
        </w:rPr>
        <w:t>2005</w:t>
      </w:r>
      <w:r w:rsidRPr="00F75F31">
        <w:rPr>
          <w:rFonts w:hint="eastAsia"/>
        </w:rPr>
        <w:t>年至</w:t>
      </w:r>
      <w:r w:rsidRPr="00F75F31">
        <w:rPr>
          <w:rFonts w:hint="eastAsia"/>
        </w:rPr>
        <w:t>2006</w:t>
      </w:r>
      <w:r w:rsidRPr="00F75F31">
        <w:rPr>
          <w:rFonts w:hint="eastAsia"/>
        </w:rPr>
        <w:t>年</w:t>
      </w:r>
      <w:r w:rsidR="00615E22">
        <w:rPr>
          <w:rFonts w:hint="eastAsia"/>
        </w:rPr>
        <w:t>)</w:t>
      </w:r>
      <w:r w:rsidR="00615E22">
        <w:rPr>
          <w:rFonts w:hint="eastAsia"/>
        </w:rPr>
        <w:t>，</w:t>
      </w:r>
      <w:r w:rsidRPr="00F75F31">
        <w:rPr>
          <w:rFonts w:hint="eastAsia"/>
        </w:rPr>
        <w:t>在调查开展前的</w:t>
      </w:r>
      <w:r w:rsidRPr="00F75F31">
        <w:rPr>
          <w:rFonts w:hint="eastAsia"/>
        </w:rPr>
        <w:t>12</w:t>
      </w:r>
      <w:r w:rsidRPr="00F75F31">
        <w:rPr>
          <w:rFonts w:hint="eastAsia"/>
        </w:rPr>
        <w:t>个月中</w:t>
      </w:r>
      <w:r w:rsidR="00615E22">
        <w:rPr>
          <w:rFonts w:hint="eastAsia"/>
        </w:rPr>
        <w:t>，</w:t>
      </w:r>
      <w:r w:rsidRPr="00F75F31">
        <w:rPr>
          <w:rFonts w:hint="eastAsia"/>
        </w:rPr>
        <w:t>年龄在</w:t>
      </w:r>
      <w:r w:rsidRPr="00F75F31">
        <w:rPr>
          <w:rFonts w:hint="eastAsia"/>
        </w:rPr>
        <w:t>15</w:t>
      </w:r>
      <w:r w:rsidRPr="00F75F31">
        <w:rPr>
          <w:rFonts w:hint="eastAsia"/>
        </w:rPr>
        <w:t>岁至</w:t>
      </w:r>
      <w:r w:rsidRPr="00F75F31">
        <w:rPr>
          <w:rFonts w:hint="eastAsia"/>
        </w:rPr>
        <w:t>24</w:t>
      </w:r>
      <w:r w:rsidRPr="00F75F31">
        <w:rPr>
          <w:rFonts w:hint="eastAsia"/>
        </w:rPr>
        <w:t>岁之间的性活跃青年男子有</w:t>
      </w:r>
      <w:r w:rsidRPr="00F75F31">
        <w:rPr>
          <w:rFonts w:hint="eastAsia"/>
        </w:rPr>
        <w:t>1</w:t>
      </w:r>
      <w:r w:rsidRPr="00F75F31">
        <w:rPr>
          <w:rFonts w:hint="eastAsia"/>
        </w:rPr>
        <w:t>名至</w:t>
      </w:r>
      <w:r w:rsidRPr="00F75F31">
        <w:rPr>
          <w:rFonts w:hint="eastAsia"/>
        </w:rPr>
        <w:t>11</w:t>
      </w:r>
      <w:r w:rsidRPr="00F75F31">
        <w:rPr>
          <w:rFonts w:hint="eastAsia"/>
        </w:rPr>
        <w:t>名非商业性的性伴侣</w:t>
      </w:r>
      <w:r w:rsidR="00615E22">
        <w:rPr>
          <w:rFonts w:hint="eastAsia"/>
        </w:rPr>
        <w:t>；</w:t>
      </w:r>
      <w:r w:rsidRPr="00F75F31">
        <w:rPr>
          <w:rFonts w:hint="eastAsia"/>
        </w:rPr>
        <w:t>而同样年龄的青年妇女则报告说有</w:t>
      </w:r>
      <w:r w:rsidRPr="00F75F31">
        <w:rPr>
          <w:rFonts w:hint="eastAsia"/>
        </w:rPr>
        <w:t>1</w:t>
      </w:r>
      <w:r w:rsidRPr="00F75F31">
        <w:rPr>
          <w:rFonts w:hint="eastAsia"/>
        </w:rPr>
        <w:t>名至</w:t>
      </w:r>
      <w:r w:rsidRPr="00F75F31">
        <w:rPr>
          <w:rFonts w:hint="eastAsia"/>
        </w:rPr>
        <w:t>6</w:t>
      </w:r>
      <w:r w:rsidRPr="00F75F31">
        <w:rPr>
          <w:rFonts w:hint="eastAsia"/>
        </w:rPr>
        <w:t>名性伴侣。青年男子性伙伴的中位数为</w:t>
      </w:r>
      <w:r w:rsidR="00526BCF">
        <w:rPr>
          <w:rFonts w:hint="eastAsia"/>
        </w:rPr>
        <w:t>2,</w:t>
      </w:r>
      <w:r w:rsidR="00DA7400">
        <w:rPr>
          <w:rFonts w:hint="eastAsia"/>
        </w:rPr>
        <w:t xml:space="preserve"> </w:t>
      </w:r>
      <w:r w:rsidRPr="00F75F31">
        <w:rPr>
          <w:rFonts w:hint="eastAsia"/>
        </w:rPr>
        <w:t>而青年妇女的中位数为</w:t>
      </w:r>
      <w:r w:rsidRPr="00F75F31">
        <w:rPr>
          <w:rFonts w:hint="eastAsia"/>
        </w:rPr>
        <w:t>1</w:t>
      </w:r>
      <w:r w:rsidRPr="00F75F31">
        <w:rPr>
          <w:rFonts w:hint="eastAsia"/>
        </w:rPr>
        <w:t>。在</w:t>
      </w:r>
      <w:r w:rsidRPr="00F75F31">
        <w:rPr>
          <w:rFonts w:hint="eastAsia"/>
        </w:rPr>
        <w:t>25</w:t>
      </w:r>
      <w:r w:rsidRPr="00F75F31">
        <w:rPr>
          <w:rFonts w:hint="eastAsia"/>
        </w:rPr>
        <w:t>岁至</w:t>
      </w:r>
      <w:r w:rsidRPr="00F75F31">
        <w:rPr>
          <w:rFonts w:hint="eastAsia"/>
        </w:rPr>
        <w:t>49</w:t>
      </w:r>
      <w:r w:rsidRPr="00F75F31">
        <w:rPr>
          <w:rFonts w:hint="eastAsia"/>
        </w:rPr>
        <w:t>岁的年龄组中</w:t>
      </w:r>
      <w:r w:rsidR="00615E22">
        <w:rPr>
          <w:rFonts w:hint="eastAsia"/>
        </w:rPr>
        <w:t>，</w:t>
      </w:r>
      <w:r w:rsidRPr="00F75F31">
        <w:rPr>
          <w:rFonts w:hint="eastAsia"/>
        </w:rPr>
        <w:t>37</w:t>
      </w:r>
      <w:r w:rsidR="00615E22">
        <w:rPr>
          <w:rFonts w:hint="eastAsia"/>
        </w:rPr>
        <w:t>%</w:t>
      </w:r>
      <w:r w:rsidRPr="00F75F31">
        <w:rPr>
          <w:rFonts w:hint="eastAsia"/>
        </w:rPr>
        <w:t>的男子和</w:t>
      </w:r>
      <w:r w:rsidRPr="00F75F31">
        <w:rPr>
          <w:rFonts w:hint="eastAsia"/>
        </w:rPr>
        <w:t>35</w:t>
      </w:r>
      <w:r w:rsidR="00615E22">
        <w:rPr>
          <w:rFonts w:hint="eastAsia"/>
        </w:rPr>
        <w:t>%</w:t>
      </w:r>
      <w:r w:rsidRPr="00F75F31">
        <w:rPr>
          <w:rFonts w:hint="eastAsia"/>
        </w:rPr>
        <w:t>的妇女报告说</w:t>
      </w:r>
      <w:r w:rsidR="00615E22">
        <w:rPr>
          <w:rFonts w:hint="eastAsia"/>
        </w:rPr>
        <w:t>，</w:t>
      </w:r>
      <w:r w:rsidRPr="00F75F31">
        <w:rPr>
          <w:rFonts w:hint="eastAsia"/>
        </w:rPr>
        <w:t>在同期内</w:t>
      </w:r>
      <w:r w:rsidR="00615E22">
        <w:rPr>
          <w:rFonts w:hint="eastAsia"/>
        </w:rPr>
        <w:t>，</w:t>
      </w:r>
      <w:r w:rsidRPr="00F75F31">
        <w:rPr>
          <w:rFonts w:hint="eastAsia"/>
        </w:rPr>
        <w:t>他们曾经同一名非经常性的和非商业性的伴侣进行性交。男子拥有</w:t>
      </w:r>
      <w:r w:rsidRPr="00F75F31">
        <w:rPr>
          <w:rFonts w:hint="eastAsia"/>
        </w:rPr>
        <w:t>1</w:t>
      </w:r>
      <w:r w:rsidRPr="00F75F31">
        <w:rPr>
          <w:rFonts w:hint="eastAsia"/>
        </w:rPr>
        <w:t>至</w:t>
      </w:r>
      <w:r w:rsidRPr="00F75F31">
        <w:rPr>
          <w:rFonts w:hint="eastAsia"/>
        </w:rPr>
        <w:t>60</w:t>
      </w:r>
      <w:r w:rsidRPr="00F75F31">
        <w:rPr>
          <w:rFonts w:hint="eastAsia"/>
        </w:rPr>
        <w:t>名性伴侣</w:t>
      </w:r>
      <w:r w:rsidR="00615E22">
        <w:rPr>
          <w:rFonts w:hint="eastAsia"/>
        </w:rPr>
        <w:t>；</w:t>
      </w:r>
      <w:r w:rsidRPr="00F75F31">
        <w:rPr>
          <w:rFonts w:hint="eastAsia"/>
        </w:rPr>
        <w:t>妇女有</w:t>
      </w:r>
      <w:r w:rsidRPr="00F75F31">
        <w:rPr>
          <w:rFonts w:hint="eastAsia"/>
        </w:rPr>
        <w:t>1</w:t>
      </w:r>
      <w:r w:rsidRPr="00F75F31">
        <w:rPr>
          <w:rFonts w:hint="eastAsia"/>
        </w:rPr>
        <w:t>至</w:t>
      </w:r>
      <w:r w:rsidRPr="00F75F31">
        <w:rPr>
          <w:rFonts w:hint="eastAsia"/>
        </w:rPr>
        <w:t>4</w:t>
      </w:r>
      <w:r w:rsidRPr="00F75F31">
        <w:rPr>
          <w:rFonts w:hint="eastAsia"/>
        </w:rPr>
        <w:t>名性伴侣。男子和妇女的非经常性和非商业性的性伴侣的中间数都是</w:t>
      </w:r>
      <w:r w:rsidRPr="00F75F31">
        <w:rPr>
          <w:rFonts w:hint="eastAsia"/>
        </w:rPr>
        <w:t>1</w:t>
      </w:r>
      <w:r w:rsidRPr="00F75F31">
        <w:rPr>
          <w:rFonts w:hint="eastAsia"/>
        </w:rPr>
        <w:t>。</w:t>
      </w:r>
    </w:p>
    <w:p w:rsidR="002B240C" w:rsidRDefault="00F75F31" w:rsidP="00F75F31">
      <w:pPr>
        <w:pStyle w:val="SingleTxtGC"/>
      </w:pPr>
      <w:r w:rsidRPr="00F75F31">
        <w:rPr>
          <w:rFonts w:hint="eastAsia"/>
        </w:rPr>
        <w:t>11</w:t>
      </w:r>
      <w:r w:rsidR="00615E22">
        <w:rPr>
          <w:rFonts w:hint="eastAsia"/>
        </w:rPr>
        <w:t>0.</w:t>
      </w:r>
      <w:r w:rsidR="001663E6">
        <w:rPr>
          <w:rFonts w:hint="eastAsia"/>
        </w:rPr>
        <w:t xml:space="preserve">  </w:t>
      </w:r>
      <w:r w:rsidRPr="00F75F31">
        <w:rPr>
          <w:rFonts w:hint="eastAsia"/>
        </w:rPr>
        <w:t>家庭中的男女作用是定型的。无论妇女是否外出工作</w:t>
      </w:r>
      <w:r w:rsidR="00615E22">
        <w:rPr>
          <w:rFonts w:hint="eastAsia"/>
        </w:rPr>
        <w:t>，</w:t>
      </w:r>
      <w:r w:rsidRPr="00F75F31">
        <w:rPr>
          <w:rFonts w:hint="eastAsia"/>
        </w:rPr>
        <w:t>她们都被要求扮演家庭主妇的角色。她们必须照料所有家庭成员。一般来说</w:t>
      </w:r>
      <w:r w:rsidR="00615E22">
        <w:rPr>
          <w:rFonts w:hint="eastAsia"/>
        </w:rPr>
        <w:t>，</w:t>
      </w:r>
      <w:r w:rsidRPr="00F75F31">
        <w:rPr>
          <w:rFonts w:hint="eastAsia"/>
        </w:rPr>
        <w:t>并不要求男子教养子女和照顾家庭。在许多情况下</w:t>
      </w:r>
      <w:r w:rsidR="00615E22">
        <w:rPr>
          <w:rFonts w:hint="eastAsia"/>
        </w:rPr>
        <w:t>，</w:t>
      </w:r>
      <w:r w:rsidRPr="00F75F31">
        <w:rPr>
          <w:rFonts w:hint="eastAsia"/>
        </w:rPr>
        <w:t>丈夫根本不在家</w:t>
      </w:r>
      <w:r w:rsidR="00615E22">
        <w:rPr>
          <w:rFonts w:hint="eastAsia"/>
        </w:rPr>
        <w:t>；</w:t>
      </w:r>
      <w:r w:rsidRPr="00F75F31">
        <w:rPr>
          <w:rFonts w:hint="eastAsia"/>
        </w:rPr>
        <w:t>有时即使在家</w:t>
      </w:r>
      <w:r w:rsidR="00615E22">
        <w:rPr>
          <w:rFonts w:hint="eastAsia"/>
        </w:rPr>
        <w:t>，</w:t>
      </w:r>
      <w:r w:rsidRPr="00F75F31">
        <w:rPr>
          <w:rFonts w:hint="eastAsia"/>
        </w:rPr>
        <w:t>他们似乎也是心不在焉的。</w:t>
      </w:r>
    </w:p>
    <w:p w:rsidR="002B240C" w:rsidRDefault="00F75F31" w:rsidP="00F75F31">
      <w:pPr>
        <w:pStyle w:val="SingleTxtGC"/>
      </w:pPr>
      <w:r w:rsidRPr="00F75F31">
        <w:rPr>
          <w:rFonts w:hint="eastAsia"/>
        </w:rPr>
        <w:t>11</w:t>
      </w:r>
      <w:r w:rsidR="00615E22">
        <w:rPr>
          <w:rFonts w:hint="eastAsia"/>
        </w:rPr>
        <w:t>1.</w:t>
      </w:r>
      <w:r w:rsidR="001663E6">
        <w:rPr>
          <w:rFonts w:hint="eastAsia"/>
        </w:rPr>
        <w:t xml:space="preserve">  </w:t>
      </w:r>
      <w:r w:rsidRPr="00F75F31">
        <w:rPr>
          <w:rFonts w:hint="eastAsia"/>
        </w:rPr>
        <w:t>在公共领域中的性别角色也是定型的</w:t>
      </w:r>
      <w:r w:rsidR="00615E22">
        <w:rPr>
          <w:rFonts w:hint="eastAsia"/>
        </w:rPr>
        <w:t>，</w:t>
      </w:r>
      <w:r w:rsidRPr="00F75F31">
        <w:rPr>
          <w:rFonts w:hint="eastAsia"/>
        </w:rPr>
        <w:t>虽然大多数进展都来自于这个领域。根据法律</w:t>
      </w:r>
      <w:r w:rsidR="00615E22">
        <w:rPr>
          <w:rFonts w:hint="eastAsia"/>
        </w:rPr>
        <w:t>，</w:t>
      </w:r>
      <w:r w:rsidRPr="00F75F31">
        <w:rPr>
          <w:rFonts w:hint="eastAsia"/>
        </w:rPr>
        <w:t>男女都可以从事所有职业</w:t>
      </w:r>
      <w:r w:rsidR="00615E22">
        <w:rPr>
          <w:rFonts w:hint="eastAsia"/>
        </w:rPr>
        <w:t>，</w:t>
      </w:r>
      <w:r w:rsidRPr="00F75F31">
        <w:rPr>
          <w:rFonts w:hint="eastAsia"/>
        </w:rPr>
        <w:t>但是一些教派中的最高级职位除外</w:t>
      </w:r>
      <w:r w:rsidR="00615E22">
        <w:rPr>
          <w:rFonts w:hint="eastAsia"/>
        </w:rPr>
        <w:t>，</w:t>
      </w:r>
      <w:r w:rsidRPr="00F75F31">
        <w:rPr>
          <w:rFonts w:hint="eastAsia"/>
        </w:rPr>
        <w:t>因为存在一些主要针对妇女的具体限制。然而</w:t>
      </w:r>
      <w:r w:rsidR="00615E22">
        <w:rPr>
          <w:rFonts w:hint="eastAsia"/>
        </w:rPr>
        <w:t>，</w:t>
      </w:r>
      <w:r w:rsidRPr="00F75F31">
        <w:rPr>
          <w:rFonts w:hint="eastAsia"/>
        </w:rPr>
        <w:t>事实表明</w:t>
      </w:r>
      <w:r w:rsidR="00615E22">
        <w:rPr>
          <w:rFonts w:hint="eastAsia"/>
        </w:rPr>
        <w:t>，</w:t>
      </w:r>
      <w:r w:rsidRPr="00F75F31">
        <w:rPr>
          <w:rFonts w:hint="eastAsia"/>
        </w:rPr>
        <w:t>基于性别的劳动分工依然存在</w:t>
      </w:r>
      <w:r w:rsidR="00615E22">
        <w:rPr>
          <w:rFonts w:hint="eastAsia"/>
        </w:rPr>
        <w:t>(</w:t>
      </w:r>
      <w:r w:rsidRPr="00F75F31">
        <w:rPr>
          <w:rFonts w:hint="eastAsia"/>
        </w:rPr>
        <w:t>见表格</w:t>
      </w:r>
      <w:r w:rsidRPr="00F75F31">
        <w:rPr>
          <w:rFonts w:hint="eastAsia"/>
        </w:rPr>
        <w:t>23</w:t>
      </w:r>
      <w:r w:rsidRPr="00F75F31">
        <w:rPr>
          <w:rFonts w:hint="eastAsia"/>
        </w:rPr>
        <w:t>和表格</w:t>
      </w:r>
      <w:r w:rsidRPr="00F75F31">
        <w:rPr>
          <w:rFonts w:hint="eastAsia"/>
        </w:rPr>
        <w:t>24</w:t>
      </w:r>
      <w:r w:rsidR="00615E22">
        <w:rPr>
          <w:rFonts w:hint="eastAsia"/>
        </w:rPr>
        <w:t>)</w:t>
      </w:r>
      <w:r w:rsidRPr="00F75F31">
        <w:rPr>
          <w:rFonts w:hint="eastAsia"/>
        </w:rPr>
        <w:t>。值得注意的是</w:t>
      </w:r>
      <w:r w:rsidR="00615E22">
        <w:rPr>
          <w:rFonts w:hint="eastAsia"/>
        </w:rPr>
        <w:t>：</w:t>
      </w:r>
      <w:r w:rsidRPr="00F75F31">
        <w:rPr>
          <w:rFonts w:hint="eastAsia"/>
        </w:rPr>
        <w:t>37</w:t>
      </w:r>
      <w:r w:rsidR="00615E22">
        <w:rPr>
          <w:rFonts w:hint="eastAsia"/>
        </w:rPr>
        <w:t>%</w:t>
      </w:r>
      <w:r w:rsidRPr="00F75F31">
        <w:rPr>
          <w:rFonts w:hint="eastAsia"/>
        </w:rPr>
        <w:t>的男子</w:t>
      </w:r>
      <w:r w:rsidR="00615E22">
        <w:rPr>
          <w:rFonts w:hint="eastAsia"/>
        </w:rPr>
        <w:t>(</w:t>
      </w:r>
      <w:r w:rsidRPr="00F75F31">
        <w:rPr>
          <w:rFonts w:hint="eastAsia"/>
        </w:rPr>
        <w:t>但是只有</w:t>
      </w:r>
      <w:r w:rsidRPr="00F75F31">
        <w:rPr>
          <w:rFonts w:hint="eastAsia"/>
        </w:rPr>
        <w:t>2</w:t>
      </w:r>
      <w:r w:rsidR="00615E22">
        <w:rPr>
          <w:rFonts w:hint="eastAsia"/>
        </w:rPr>
        <w:t>%</w:t>
      </w:r>
      <w:r w:rsidRPr="00F75F31">
        <w:rPr>
          <w:rFonts w:hint="eastAsia"/>
        </w:rPr>
        <w:t>的妇女</w:t>
      </w:r>
      <w:r w:rsidR="00615E22">
        <w:rPr>
          <w:rFonts w:hint="eastAsia"/>
        </w:rPr>
        <w:t>)</w:t>
      </w:r>
      <w:r w:rsidRPr="00F75F31">
        <w:rPr>
          <w:rFonts w:hint="eastAsia"/>
        </w:rPr>
        <w:t>受雇于建筑业。批发和零售业雇用了</w:t>
      </w:r>
      <w:r w:rsidRPr="00F75F31">
        <w:rPr>
          <w:rFonts w:hint="eastAsia"/>
        </w:rPr>
        <w:t>6</w:t>
      </w:r>
      <w:r w:rsidR="00615E22">
        <w:rPr>
          <w:rFonts w:hint="eastAsia"/>
        </w:rPr>
        <w:t>%</w:t>
      </w:r>
      <w:r w:rsidRPr="00F75F31">
        <w:rPr>
          <w:rFonts w:hint="eastAsia"/>
        </w:rPr>
        <w:t>的男子和</w:t>
      </w:r>
      <w:r w:rsidRPr="00F75F31">
        <w:rPr>
          <w:rFonts w:hint="eastAsia"/>
        </w:rPr>
        <w:t>13</w:t>
      </w:r>
      <w:r w:rsidR="00615E22">
        <w:rPr>
          <w:rFonts w:hint="eastAsia"/>
        </w:rPr>
        <w:t>%</w:t>
      </w:r>
      <w:r w:rsidRPr="00F75F31">
        <w:rPr>
          <w:rFonts w:hint="eastAsia"/>
        </w:rPr>
        <w:t>的妇女。在政府部门工作的有</w:t>
      </w:r>
      <w:r w:rsidRPr="00F75F31">
        <w:rPr>
          <w:rFonts w:hint="eastAsia"/>
        </w:rPr>
        <w:t>12</w:t>
      </w:r>
      <w:r w:rsidR="00615E22">
        <w:rPr>
          <w:rFonts w:hint="eastAsia"/>
        </w:rPr>
        <w:t>%</w:t>
      </w:r>
      <w:r w:rsidRPr="00F75F31">
        <w:rPr>
          <w:rFonts w:hint="eastAsia"/>
        </w:rPr>
        <w:t>的男子和</w:t>
      </w:r>
      <w:r w:rsidRPr="00F75F31">
        <w:rPr>
          <w:rFonts w:hint="eastAsia"/>
        </w:rPr>
        <w:t>23</w:t>
      </w:r>
      <w:r w:rsidR="00615E22">
        <w:rPr>
          <w:rFonts w:hint="eastAsia"/>
        </w:rPr>
        <w:t>%</w:t>
      </w:r>
      <w:r w:rsidRPr="00F75F31">
        <w:rPr>
          <w:rFonts w:hint="eastAsia"/>
        </w:rPr>
        <w:t>的妇女。私营部门雇用工人的比例最高</w:t>
      </w:r>
      <w:r w:rsidR="00615E22">
        <w:rPr>
          <w:rFonts w:hint="eastAsia"/>
        </w:rPr>
        <w:t>；</w:t>
      </w:r>
      <w:r w:rsidRPr="00F75F31">
        <w:rPr>
          <w:rFonts w:hint="eastAsia"/>
        </w:rPr>
        <w:t>雇用的男子多于妇女。</w:t>
      </w:r>
      <w:r w:rsidR="000B5227">
        <w:rPr>
          <w:rStyle w:val="FootnoteReference"/>
        </w:rPr>
        <w:footnoteReference w:id="14"/>
      </w:r>
    </w:p>
    <w:p w:rsidR="002B240C" w:rsidRDefault="00F75F31" w:rsidP="00F75F31">
      <w:pPr>
        <w:pStyle w:val="SingleTxtGC"/>
      </w:pPr>
      <w:r w:rsidRPr="00F75F31">
        <w:rPr>
          <w:rFonts w:hint="eastAsia"/>
        </w:rPr>
        <w:t>11</w:t>
      </w:r>
      <w:r w:rsidR="00615E22">
        <w:rPr>
          <w:rFonts w:hint="eastAsia"/>
        </w:rPr>
        <w:t>2.</w:t>
      </w:r>
      <w:r w:rsidR="001663E6">
        <w:rPr>
          <w:rFonts w:hint="eastAsia"/>
        </w:rPr>
        <w:t xml:space="preserve">  </w:t>
      </w:r>
      <w:r w:rsidRPr="00F75F31">
        <w:rPr>
          <w:rFonts w:hint="eastAsia"/>
        </w:rPr>
        <w:t>社会化和社会控制进程加强了传统角色。因此</w:t>
      </w:r>
      <w:r w:rsidR="00615E22">
        <w:rPr>
          <w:rFonts w:hint="eastAsia"/>
        </w:rPr>
        <w:t>，</w:t>
      </w:r>
      <w:r w:rsidRPr="00F75F31">
        <w:rPr>
          <w:rFonts w:hint="eastAsia"/>
        </w:rPr>
        <w:t>社会认为</w:t>
      </w:r>
      <w:r w:rsidR="00615E22">
        <w:rPr>
          <w:rFonts w:hint="eastAsia"/>
        </w:rPr>
        <w:t>，</w:t>
      </w:r>
      <w:r w:rsidRPr="00F75F31">
        <w:rPr>
          <w:rFonts w:hint="eastAsia"/>
        </w:rPr>
        <w:t>某些游戏、书籍、工作、场合等属于女孩和妇女</w:t>
      </w:r>
      <w:r w:rsidR="00615E22">
        <w:rPr>
          <w:rFonts w:hint="eastAsia"/>
        </w:rPr>
        <w:t>；</w:t>
      </w:r>
      <w:r w:rsidRPr="00F75F31">
        <w:rPr>
          <w:rFonts w:hint="eastAsia"/>
        </w:rPr>
        <w:t>另外一些适合于男孩和男子</w:t>
      </w:r>
      <w:r w:rsidR="00615E22">
        <w:rPr>
          <w:rFonts w:hint="eastAsia"/>
        </w:rPr>
        <w:t>；</w:t>
      </w:r>
      <w:r w:rsidRPr="00F75F31">
        <w:rPr>
          <w:rFonts w:hint="eastAsia"/>
        </w:rPr>
        <w:t>还有一些则是男女皆宜的。</w:t>
      </w:r>
    </w:p>
    <w:p w:rsidR="002B240C" w:rsidRDefault="00F75F31" w:rsidP="00F75F31">
      <w:pPr>
        <w:pStyle w:val="SingleTxtGC"/>
      </w:pPr>
      <w:r w:rsidRPr="00F75F31">
        <w:rPr>
          <w:rFonts w:hint="eastAsia"/>
        </w:rPr>
        <w:t>11</w:t>
      </w:r>
      <w:r w:rsidR="00615E22">
        <w:rPr>
          <w:rFonts w:hint="eastAsia"/>
        </w:rPr>
        <w:t>3.</w:t>
      </w:r>
      <w:r w:rsidR="001663E6">
        <w:rPr>
          <w:rFonts w:hint="eastAsia"/>
        </w:rPr>
        <w:t xml:space="preserve">  </w:t>
      </w:r>
      <w:r w:rsidRPr="00F75F31">
        <w:rPr>
          <w:rFonts w:hint="eastAsia"/>
        </w:rPr>
        <w:t>由于男女皆宜的游戏、书籍、工作以及场合等类别有所扩大</w:t>
      </w:r>
      <w:r w:rsidR="00615E22">
        <w:rPr>
          <w:rFonts w:hint="eastAsia"/>
        </w:rPr>
        <w:t>，</w:t>
      </w:r>
      <w:r w:rsidRPr="00F75F31">
        <w:rPr>
          <w:rFonts w:hint="eastAsia"/>
        </w:rPr>
        <w:t>因此妇女的选择和机会也随之扩大。结果</w:t>
      </w:r>
      <w:r w:rsidR="00615E22">
        <w:rPr>
          <w:rFonts w:hint="eastAsia"/>
        </w:rPr>
        <w:t>，</w:t>
      </w:r>
      <w:r w:rsidRPr="00F75F31">
        <w:rPr>
          <w:rFonts w:hint="eastAsia"/>
        </w:rPr>
        <w:t>女孩和妇女正在试图进入非传统的娱乐、运动、研究和工作等领域</w:t>
      </w:r>
      <w:r w:rsidR="00615E22">
        <w:rPr>
          <w:rFonts w:hint="eastAsia"/>
        </w:rPr>
        <w:t>；</w:t>
      </w:r>
      <w:r w:rsidRPr="00F75F31">
        <w:rPr>
          <w:rFonts w:hint="eastAsia"/>
        </w:rPr>
        <w:t>其数量要超过有此打算的男子。因此</w:t>
      </w:r>
      <w:r w:rsidR="00615E22">
        <w:rPr>
          <w:rFonts w:hint="eastAsia"/>
        </w:rPr>
        <w:t>，</w:t>
      </w:r>
      <w:r w:rsidRPr="00F75F31">
        <w:rPr>
          <w:rFonts w:hint="eastAsia"/>
        </w:rPr>
        <w:t>在社会各个阶层中人们发出的指责之一是</w:t>
      </w:r>
      <w:r w:rsidR="00615E22">
        <w:rPr>
          <w:rFonts w:hint="eastAsia"/>
        </w:rPr>
        <w:t>：</w:t>
      </w:r>
      <w:r w:rsidRPr="00F75F31">
        <w:rPr>
          <w:rFonts w:hint="eastAsia"/>
        </w:rPr>
        <w:t>“妇女准备取而代之”。然而</w:t>
      </w:r>
      <w:r w:rsidR="00615E22">
        <w:rPr>
          <w:rFonts w:hint="eastAsia"/>
        </w:rPr>
        <w:t>，</w:t>
      </w:r>
      <w:r w:rsidRPr="00F75F31">
        <w:rPr>
          <w:rFonts w:hint="eastAsia"/>
        </w:rPr>
        <w:t>必须指出</w:t>
      </w:r>
      <w:r w:rsidR="00615E22">
        <w:rPr>
          <w:rFonts w:hint="eastAsia"/>
        </w:rPr>
        <w:t>，</w:t>
      </w:r>
      <w:r w:rsidRPr="00F75F31">
        <w:rPr>
          <w:rFonts w:hint="eastAsia"/>
        </w:rPr>
        <w:t>从传统上来说</w:t>
      </w:r>
      <w:r w:rsidR="00615E22">
        <w:rPr>
          <w:rFonts w:hint="eastAsia"/>
        </w:rPr>
        <w:t>，</w:t>
      </w:r>
      <w:r w:rsidRPr="00F75F31">
        <w:rPr>
          <w:rFonts w:hint="eastAsia"/>
        </w:rPr>
        <w:t>同妇女相比</w:t>
      </w:r>
      <w:r w:rsidR="00615E22">
        <w:rPr>
          <w:rFonts w:hint="eastAsia"/>
        </w:rPr>
        <w:t>，</w:t>
      </w:r>
      <w:r w:rsidRPr="00F75F31">
        <w:rPr>
          <w:rFonts w:hint="eastAsia"/>
        </w:rPr>
        <w:t>男子的选择范围更广。</w:t>
      </w:r>
    </w:p>
    <w:p w:rsidR="002B240C" w:rsidRDefault="00F75F31" w:rsidP="00F75F31">
      <w:pPr>
        <w:pStyle w:val="SingleTxtGC"/>
      </w:pPr>
      <w:r w:rsidRPr="00F75F31">
        <w:rPr>
          <w:rFonts w:hint="eastAsia"/>
        </w:rPr>
        <w:t>11</w:t>
      </w:r>
      <w:r w:rsidR="00615E22">
        <w:rPr>
          <w:rFonts w:hint="eastAsia"/>
        </w:rPr>
        <w:t>4.</w:t>
      </w:r>
      <w:r w:rsidR="001663E6">
        <w:rPr>
          <w:rFonts w:hint="eastAsia"/>
        </w:rPr>
        <w:t xml:space="preserve">  </w:t>
      </w:r>
      <w:r w:rsidRPr="00F75F31">
        <w:rPr>
          <w:rFonts w:hint="eastAsia"/>
        </w:rPr>
        <w:t>“男子面临危险”的说法对于旨在提高妇女地位的行动产生了负面影响</w:t>
      </w:r>
      <w:r w:rsidR="00615E22">
        <w:rPr>
          <w:rFonts w:hint="eastAsia"/>
        </w:rPr>
        <w:t>，</w:t>
      </w:r>
      <w:r w:rsidRPr="00F75F31">
        <w:rPr>
          <w:rFonts w:hint="eastAsia"/>
        </w:rPr>
        <w:t>因为有人指责说</w:t>
      </w:r>
      <w:r w:rsidR="00615E22">
        <w:rPr>
          <w:rFonts w:hint="eastAsia"/>
        </w:rPr>
        <w:t>，</w:t>
      </w:r>
      <w:r w:rsidRPr="00F75F31">
        <w:rPr>
          <w:rFonts w:hint="eastAsia"/>
        </w:rPr>
        <w:t>这样会使得男子边缘化。因此</w:t>
      </w:r>
      <w:r w:rsidR="00615E22">
        <w:rPr>
          <w:rFonts w:hint="eastAsia"/>
        </w:rPr>
        <w:t>，</w:t>
      </w:r>
      <w:r w:rsidRPr="00F75F31">
        <w:rPr>
          <w:rFonts w:hint="eastAsia"/>
        </w:rPr>
        <w:t>男女领导人的政治意志已经受到这种言论的严重考验</w:t>
      </w:r>
      <w:r w:rsidR="00615E22">
        <w:rPr>
          <w:rFonts w:hint="eastAsia"/>
        </w:rPr>
        <w:t>，</w:t>
      </w:r>
      <w:r w:rsidRPr="00F75F31">
        <w:rPr>
          <w:rFonts w:hint="eastAsia"/>
        </w:rPr>
        <w:t>特别是因为男子的越轨行为和犯罪活动的发生比例和严重程度日趋严重。这些负面行为本来可以归之于失业、贫困、世界旅游和通讯的便捷和影响、其他同性别社会关系无关的因素</w:t>
      </w:r>
      <w:r w:rsidR="000B5227">
        <w:rPr>
          <w:rStyle w:val="FootnoteReference"/>
        </w:rPr>
        <w:footnoteReference w:id="15"/>
      </w:r>
      <w:r w:rsidR="000B5227">
        <w:rPr>
          <w:rFonts w:hint="eastAsia"/>
        </w:rPr>
        <w:t xml:space="preserve"> </w:t>
      </w:r>
      <w:r w:rsidRPr="00F75F31">
        <w:rPr>
          <w:rFonts w:hint="eastAsia"/>
        </w:rPr>
        <w:t>或者甚至于父权制本身的负面影响</w:t>
      </w:r>
      <w:r w:rsidR="00615E22">
        <w:rPr>
          <w:rFonts w:hint="eastAsia"/>
        </w:rPr>
        <w:t>，</w:t>
      </w:r>
      <w:r w:rsidRPr="00F75F31">
        <w:rPr>
          <w:rFonts w:hint="eastAsia"/>
        </w:rPr>
        <w:t>但是借此机会减少为妇女提供的服务似乎更为方便。</w:t>
      </w:r>
    </w:p>
    <w:p w:rsidR="002B240C" w:rsidRDefault="00F75F31" w:rsidP="00F75F31">
      <w:pPr>
        <w:pStyle w:val="SingleTxtGC"/>
      </w:pPr>
      <w:r w:rsidRPr="00F75F31">
        <w:rPr>
          <w:rFonts w:hint="eastAsia"/>
        </w:rPr>
        <w:t>11</w:t>
      </w:r>
      <w:r w:rsidR="00615E22">
        <w:rPr>
          <w:rFonts w:hint="eastAsia"/>
        </w:rPr>
        <w:t>5.</w:t>
      </w:r>
      <w:r w:rsidR="001663E6">
        <w:rPr>
          <w:rFonts w:hint="eastAsia"/>
        </w:rPr>
        <w:t xml:space="preserve">  </w:t>
      </w:r>
      <w:r w:rsidRPr="00F75F31">
        <w:rPr>
          <w:rFonts w:hint="eastAsia"/>
        </w:rPr>
        <w:t>在为格林纳达</w:t>
      </w:r>
      <w:r w:rsidRPr="00F75F31">
        <w:rPr>
          <w:rFonts w:hint="eastAsia"/>
        </w:rPr>
        <w:t>16</w:t>
      </w:r>
      <w:r w:rsidRPr="00F75F31">
        <w:rPr>
          <w:rFonts w:hint="eastAsia"/>
        </w:rPr>
        <w:t>岁以下未成年人申请护照的表格上</w:t>
      </w:r>
      <w:r w:rsidR="00615E22">
        <w:rPr>
          <w:rFonts w:hint="eastAsia"/>
        </w:rPr>
        <w:t>，</w:t>
      </w:r>
      <w:r w:rsidRPr="00F75F31">
        <w:rPr>
          <w:rFonts w:hint="eastAsia"/>
        </w:rPr>
        <w:t>将父亲作为主要法定监护人</w:t>
      </w:r>
      <w:r w:rsidR="00615E22">
        <w:rPr>
          <w:rFonts w:hint="eastAsia"/>
        </w:rPr>
        <w:t>，</w:t>
      </w:r>
      <w:r w:rsidRPr="00F75F31">
        <w:rPr>
          <w:rFonts w:hint="eastAsia"/>
        </w:rPr>
        <w:t>放在签名同意的成年人系列的首位。申请表的“填表须知”栏规定</w:t>
      </w:r>
      <w:r w:rsidR="00615E22">
        <w:rPr>
          <w:rFonts w:hint="eastAsia"/>
        </w:rPr>
        <w:t>：</w:t>
      </w:r>
    </w:p>
    <w:p w:rsidR="002B240C" w:rsidRDefault="003503EF" w:rsidP="003503EF">
      <w:pPr>
        <w:pStyle w:val="SingleTxtGC"/>
      </w:pPr>
      <w:r>
        <w:rPr>
          <w:rFonts w:hint="eastAsia"/>
        </w:rPr>
        <w:tab/>
      </w:r>
      <w:r w:rsidR="00F75F31" w:rsidRPr="00F75F31">
        <w:rPr>
          <w:rFonts w:hint="eastAsia"/>
        </w:rPr>
        <w:t>16</w:t>
      </w:r>
      <w:r w:rsidR="00F75F31" w:rsidRPr="00F75F31">
        <w:rPr>
          <w:rFonts w:hint="eastAsia"/>
        </w:rPr>
        <w:t>岁以下儿童如需申请护照</w:t>
      </w:r>
      <w:r w:rsidR="00615E22">
        <w:rPr>
          <w:rFonts w:hint="eastAsia"/>
        </w:rPr>
        <w:t>，</w:t>
      </w:r>
      <w:r w:rsidR="00F75F31" w:rsidRPr="00F75F31">
        <w:rPr>
          <w:rFonts w:hint="eastAsia"/>
        </w:rPr>
        <w:t>必须要有其法定监护人</w:t>
      </w:r>
      <w:r w:rsidR="00615E22">
        <w:rPr>
          <w:rFonts w:hint="eastAsia"/>
        </w:rPr>
        <w:t>(</w:t>
      </w:r>
      <w:r w:rsidR="00F75F31" w:rsidRPr="00F75F31">
        <w:rPr>
          <w:rFonts w:hint="eastAsia"/>
        </w:rPr>
        <w:t>也即父亲</w:t>
      </w:r>
      <w:r w:rsidR="00615E22">
        <w:rPr>
          <w:rFonts w:hint="eastAsia"/>
        </w:rPr>
        <w:t>)</w:t>
      </w:r>
      <w:r w:rsidR="00F75F31" w:rsidRPr="00F75F31">
        <w:rPr>
          <w:rFonts w:hint="eastAsia"/>
        </w:rPr>
        <w:t>的书面同意</w:t>
      </w:r>
      <w:r w:rsidR="00615E22">
        <w:rPr>
          <w:rFonts w:hint="eastAsia"/>
        </w:rPr>
        <w:t>；</w:t>
      </w:r>
      <w:r w:rsidR="00F75F31" w:rsidRPr="00F75F31">
        <w:rPr>
          <w:rFonts w:hint="eastAsia"/>
        </w:rPr>
        <w:t>如果父亲已经过世</w:t>
      </w:r>
      <w:r w:rsidR="00615E22">
        <w:rPr>
          <w:rFonts w:hint="eastAsia"/>
        </w:rPr>
        <w:t>，</w:t>
      </w:r>
      <w:r w:rsidR="00F75F31" w:rsidRPr="00F75F31">
        <w:rPr>
          <w:rFonts w:hint="eastAsia"/>
        </w:rPr>
        <w:t>或者有关儿童为非婚生子女</w:t>
      </w:r>
      <w:r w:rsidR="00615E22">
        <w:rPr>
          <w:rFonts w:hint="eastAsia"/>
        </w:rPr>
        <w:t>，</w:t>
      </w:r>
      <w:r w:rsidR="00F75F31" w:rsidRPr="00F75F31">
        <w:rPr>
          <w:rFonts w:hint="eastAsia"/>
        </w:rPr>
        <w:t>则由母亲提供有关文件。如果父母均已过世</w:t>
      </w:r>
      <w:r w:rsidR="00615E22">
        <w:rPr>
          <w:rFonts w:hint="eastAsia"/>
        </w:rPr>
        <w:t>，</w:t>
      </w:r>
      <w:r>
        <w:rPr>
          <w:rFonts w:hint="eastAsia"/>
        </w:rPr>
        <w:t>则必须提交法定监护人的同意书</w:t>
      </w:r>
      <w:r w:rsidR="00F75F31" w:rsidRPr="00F75F31">
        <w:rPr>
          <w:rFonts w:hint="eastAsia"/>
        </w:rPr>
        <w:t>。</w:t>
      </w:r>
    </w:p>
    <w:p w:rsidR="002B240C" w:rsidRDefault="00F75F31" w:rsidP="00F75F31">
      <w:pPr>
        <w:pStyle w:val="SingleTxtGC"/>
      </w:pPr>
      <w:r w:rsidRPr="00F75F31">
        <w:rPr>
          <w:rFonts w:hint="eastAsia"/>
        </w:rPr>
        <w:t>11</w:t>
      </w:r>
      <w:r w:rsidR="00615E22">
        <w:rPr>
          <w:rFonts w:hint="eastAsia"/>
        </w:rPr>
        <w:t>6.</w:t>
      </w:r>
      <w:r w:rsidR="001663E6">
        <w:rPr>
          <w:rFonts w:hint="eastAsia"/>
        </w:rPr>
        <w:t xml:space="preserve">  </w:t>
      </w:r>
      <w:r w:rsidRPr="00F75F31">
        <w:rPr>
          <w:rFonts w:hint="eastAsia"/>
        </w:rPr>
        <w:t>《卫生和家庭生活教育》已经列入中小学课程。有人担心说</w:t>
      </w:r>
      <w:r w:rsidR="00615E22">
        <w:rPr>
          <w:rFonts w:hint="eastAsia"/>
        </w:rPr>
        <w:t>，</w:t>
      </w:r>
      <w:r w:rsidRPr="00F75F31">
        <w:rPr>
          <w:rFonts w:hint="eastAsia"/>
        </w:rPr>
        <w:t>目前教师还没有能力有效地讲授课程内容。这是因为教师也是来自社会</w:t>
      </w:r>
      <w:r w:rsidR="00615E22">
        <w:rPr>
          <w:rFonts w:hint="eastAsia"/>
        </w:rPr>
        <w:t>，</w:t>
      </w:r>
      <w:r w:rsidRPr="00F75F31">
        <w:rPr>
          <w:rFonts w:hint="eastAsia"/>
        </w:rPr>
        <w:t>尽管课程的参考教材讲述平等</w:t>
      </w:r>
      <w:r w:rsidR="00615E22">
        <w:rPr>
          <w:rFonts w:hint="eastAsia"/>
        </w:rPr>
        <w:t>，</w:t>
      </w:r>
      <w:r w:rsidRPr="00F75F31">
        <w:rPr>
          <w:rFonts w:hint="eastAsia"/>
        </w:rPr>
        <w:t>但是教师接受社会的观念和价值体系</w:t>
      </w:r>
      <w:r w:rsidR="00615E22">
        <w:rPr>
          <w:rFonts w:hint="eastAsia"/>
        </w:rPr>
        <w:t>，</w:t>
      </w:r>
      <w:r w:rsidRPr="00F75F31">
        <w:rPr>
          <w:rFonts w:hint="eastAsia"/>
        </w:rPr>
        <w:t>并且加以宣扬和实行。因此</w:t>
      </w:r>
      <w:r w:rsidR="00615E22">
        <w:rPr>
          <w:rFonts w:hint="eastAsia"/>
        </w:rPr>
        <w:t>，</w:t>
      </w:r>
      <w:r w:rsidRPr="00F75F31">
        <w:rPr>
          <w:rFonts w:hint="eastAsia"/>
        </w:rPr>
        <w:t>教育部认识到</w:t>
      </w:r>
      <w:r w:rsidR="00615E22">
        <w:rPr>
          <w:rFonts w:hint="eastAsia"/>
        </w:rPr>
        <w:t>，</w:t>
      </w:r>
      <w:r w:rsidRPr="00F75F31">
        <w:rPr>
          <w:rFonts w:hint="eastAsia"/>
        </w:rPr>
        <w:t>教师培训和进修是一种必要的策略。</w:t>
      </w:r>
      <w:r w:rsidR="000B5227">
        <w:rPr>
          <w:rStyle w:val="FootnoteReference"/>
        </w:rPr>
        <w:footnoteReference w:id="16"/>
      </w:r>
    </w:p>
    <w:p w:rsidR="002B240C" w:rsidRDefault="00F75F31" w:rsidP="00F75F31">
      <w:pPr>
        <w:pStyle w:val="SingleTxtGC"/>
      </w:pPr>
      <w:r w:rsidRPr="00F75F31">
        <w:rPr>
          <w:rFonts w:hint="eastAsia"/>
        </w:rPr>
        <w:t>11</w:t>
      </w:r>
      <w:r w:rsidR="00615E22">
        <w:rPr>
          <w:rFonts w:hint="eastAsia"/>
        </w:rPr>
        <w:t>7.</w:t>
      </w:r>
      <w:r w:rsidR="001663E6">
        <w:rPr>
          <w:rFonts w:hint="eastAsia"/>
        </w:rPr>
        <w:t xml:space="preserve">  </w:t>
      </w:r>
      <w:r w:rsidRPr="00F75F31">
        <w:rPr>
          <w:rFonts w:hint="eastAsia"/>
        </w:rPr>
        <w:t>已经发起了多次关于性别平等、结束家庭暴力和提倡妇女权利的宣传运动。每年在纪念国际妇女节</w:t>
      </w:r>
      <w:r w:rsidR="00615E22">
        <w:rPr>
          <w:rFonts w:hint="eastAsia"/>
        </w:rPr>
        <w:t>(</w:t>
      </w:r>
      <w:r w:rsidRPr="00F75F31">
        <w:rPr>
          <w:rFonts w:hint="eastAsia"/>
        </w:rPr>
        <w:t>3</w:t>
      </w:r>
      <w:r w:rsidRPr="00F75F31">
        <w:rPr>
          <w:rFonts w:hint="eastAsia"/>
        </w:rPr>
        <w:t>月</w:t>
      </w:r>
      <w:r w:rsidRPr="00F75F31">
        <w:rPr>
          <w:rFonts w:hint="eastAsia"/>
        </w:rPr>
        <w:t>8</w:t>
      </w:r>
      <w:r w:rsidRPr="00F75F31">
        <w:rPr>
          <w:rFonts w:hint="eastAsia"/>
        </w:rPr>
        <w:t>日</w:t>
      </w:r>
      <w:r w:rsidR="00615E22">
        <w:rPr>
          <w:rFonts w:hint="eastAsia"/>
        </w:rPr>
        <w:t>)</w:t>
      </w:r>
      <w:r w:rsidRPr="00F75F31">
        <w:rPr>
          <w:rFonts w:hint="eastAsia"/>
        </w:rPr>
        <w:t>和国际抗议对妇女暴力日</w:t>
      </w:r>
      <w:r w:rsidR="00615E22">
        <w:rPr>
          <w:rFonts w:hint="eastAsia"/>
        </w:rPr>
        <w:t>(</w:t>
      </w:r>
      <w:r w:rsidRPr="00F75F31">
        <w:rPr>
          <w:rFonts w:hint="eastAsia"/>
        </w:rPr>
        <w:t>11</w:t>
      </w:r>
      <w:r w:rsidRPr="00F75F31">
        <w:rPr>
          <w:rFonts w:hint="eastAsia"/>
        </w:rPr>
        <w:t>月</w:t>
      </w:r>
      <w:r w:rsidRPr="00F75F31">
        <w:rPr>
          <w:rFonts w:hint="eastAsia"/>
        </w:rPr>
        <w:t>25</w:t>
      </w:r>
      <w:r w:rsidRPr="00F75F31">
        <w:rPr>
          <w:rFonts w:hint="eastAsia"/>
        </w:rPr>
        <w:t>日</w:t>
      </w:r>
      <w:r w:rsidR="00615E22">
        <w:rPr>
          <w:rFonts w:hint="eastAsia"/>
        </w:rPr>
        <w:t>)</w:t>
      </w:r>
      <w:r w:rsidRPr="00F75F31">
        <w:rPr>
          <w:rFonts w:hint="eastAsia"/>
        </w:rPr>
        <w:t>时都会组织盛大的活动。每年</w:t>
      </w:r>
      <w:r w:rsidR="00615E22">
        <w:rPr>
          <w:rFonts w:hint="eastAsia"/>
        </w:rPr>
        <w:t>，</w:t>
      </w:r>
      <w:r w:rsidRPr="00F75F31">
        <w:rPr>
          <w:rFonts w:hint="eastAsia"/>
        </w:rPr>
        <w:t>都确定不同的主题</w:t>
      </w:r>
      <w:r w:rsidR="00615E22">
        <w:rPr>
          <w:rFonts w:hint="eastAsia"/>
        </w:rPr>
        <w:t>，</w:t>
      </w:r>
      <w:r w:rsidRPr="00F75F31">
        <w:rPr>
          <w:rFonts w:hint="eastAsia"/>
        </w:rPr>
        <w:t>并且强调在活动过程中同公众进行互动。一般来说</w:t>
      </w:r>
      <w:r w:rsidR="00615E22">
        <w:rPr>
          <w:rFonts w:hint="eastAsia"/>
        </w:rPr>
        <w:t>，</w:t>
      </w:r>
      <w:r w:rsidRPr="00F75F31">
        <w:rPr>
          <w:rFonts w:hint="eastAsia"/>
        </w:rPr>
        <w:t>由社会发展部和格林纳达全国妇女组织领导这些纪念活动</w:t>
      </w:r>
      <w:r w:rsidR="00615E22">
        <w:rPr>
          <w:rFonts w:hint="eastAsia"/>
        </w:rPr>
        <w:t>，</w:t>
      </w:r>
      <w:r w:rsidRPr="00F75F31">
        <w:rPr>
          <w:rFonts w:hint="eastAsia"/>
        </w:rPr>
        <w:t>但是许多其他非政府组织和政府机构也参与活动。</w:t>
      </w:r>
    </w:p>
    <w:p w:rsidR="002B240C" w:rsidRDefault="000B5227" w:rsidP="00AB5899">
      <w:pPr>
        <w:pStyle w:val="H1GC"/>
      </w:pPr>
      <w:r>
        <w:rPr>
          <w:rFonts w:hint="eastAsia"/>
        </w:rPr>
        <w:tab/>
      </w:r>
      <w:r>
        <w:rPr>
          <w:rFonts w:hint="eastAsia"/>
        </w:rPr>
        <w:tab/>
      </w:r>
      <w:r w:rsidR="00F75F31" w:rsidRPr="00F75F31">
        <w:rPr>
          <w:rFonts w:hint="eastAsia"/>
        </w:rPr>
        <w:t>第</w:t>
      </w:r>
      <w:r w:rsidR="00F75F31" w:rsidRPr="00F75F31">
        <w:rPr>
          <w:rFonts w:hint="eastAsia"/>
        </w:rPr>
        <w:t>6</w:t>
      </w:r>
      <w:r w:rsidR="00F75F31" w:rsidRPr="00F75F31">
        <w:rPr>
          <w:rFonts w:hint="eastAsia"/>
        </w:rPr>
        <w:t>条</w:t>
      </w:r>
      <w:r w:rsidR="00AB5899">
        <w:rPr>
          <w:rFonts w:hint="eastAsia"/>
        </w:rPr>
        <w:br/>
      </w:r>
      <w:r w:rsidR="00F75F31" w:rsidRPr="00F75F31">
        <w:rPr>
          <w:rFonts w:hint="eastAsia"/>
        </w:rPr>
        <w:t>对妇女的剥削</w:t>
      </w:r>
    </w:p>
    <w:p w:rsidR="002B240C" w:rsidRDefault="00F75F31" w:rsidP="00F75F31">
      <w:pPr>
        <w:pStyle w:val="SingleTxtGC"/>
      </w:pPr>
      <w:r w:rsidRPr="00F75F31">
        <w:rPr>
          <w:rFonts w:hint="eastAsia"/>
        </w:rPr>
        <w:t>11</w:t>
      </w:r>
      <w:r w:rsidR="00615E22">
        <w:rPr>
          <w:rFonts w:hint="eastAsia"/>
        </w:rPr>
        <w:t>8.</w:t>
      </w:r>
      <w:r w:rsidR="001663E6">
        <w:rPr>
          <w:rFonts w:hint="eastAsia"/>
        </w:rPr>
        <w:t xml:space="preserve">  </w:t>
      </w:r>
      <w:r w:rsidRPr="00F75F31">
        <w:rPr>
          <w:rFonts w:hint="eastAsia"/>
        </w:rPr>
        <w:t>格林纳达《刑法》第</w:t>
      </w:r>
      <w:r w:rsidRPr="00F75F31">
        <w:rPr>
          <w:rFonts w:hint="eastAsia"/>
        </w:rPr>
        <w:t>188</w:t>
      </w:r>
      <w:r w:rsidRPr="00F75F31">
        <w:rPr>
          <w:rFonts w:hint="eastAsia"/>
        </w:rPr>
        <w:t>条和第</w:t>
      </w:r>
      <w:r w:rsidRPr="00F75F31">
        <w:rPr>
          <w:rFonts w:hint="eastAsia"/>
        </w:rPr>
        <w:t>190</w:t>
      </w:r>
      <w:r w:rsidRPr="00F75F31">
        <w:rPr>
          <w:rFonts w:hint="eastAsia"/>
        </w:rPr>
        <w:t>条规定禁止贩卖女孩和妇女。“对在女王陛下领地内外为妇女拉皮条者”处以两年徒刑。关于在任何住所或者妓院中强迫妇女发生性关系的罪行的刑罚</w:t>
      </w:r>
      <w:r w:rsidR="00615E22">
        <w:rPr>
          <w:rFonts w:hint="eastAsia"/>
        </w:rPr>
        <w:t>，</w:t>
      </w:r>
      <w:r w:rsidRPr="00F75F31">
        <w:rPr>
          <w:rFonts w:hint="eastAsia"/>
        </w:rPr>
        <w:t>这些章节都有明确的规定。这项法律的实施取决于受害人是否提出指控。</w:t>
      </w:r>
    </w:p>
    <w:p w:rsidR="002B240C" w:rsidRDefault="00F75F31" w:rsidP="00F75F31">
      <w:pPr>
        <w:pStyle w:val="SingleTxtGC"/>
      </w:pPr>
      <w:r w:rsidRPr="00F75F31">
        <w:rPr>
          <w:rFonts w:hint="eastAsia"/>
        </w:rPr>
        <w:t>11</w:t>
      </w:r>
      <w:r w:rsidR="00615E22">
        <w:rPr>
          <w:rFonts w:hint="eastAsia"/>
        </w:rPr>
        <w:t>9.</w:t>
      </w:r>
      <w:r w:rsidR="001663E6">
        <w:rPr>
          <w:rFonts w:hint="eastAsia"/>
        </w:rPr>
        <w:t xml:space="preserve">  </w:t>
      </w:r>
      <w:r w:rsidRPr="00F75F31">
        <w:rPr>
          <w:rFonts w:hint="eastAsia"/>
        </w:rPr>
        <w:t>《刑法》没有就卖淫问题作出任何规定。没有法律明确规定</w:t>
      </w:r>
      <w:r w:rsidR="00615E22">
        <w:rPr>
          <w:rFonts w:hint="eastAsia"/>
        </w:rPr>
        <w:t>，</w:t>
      </w:r>
      <w:r w:rsidRPr="00F75F31">
        <w:rPr>
          <w:rFonts w:hint="eastAsia"/>
        </w:rPr>
        <w:t>卖淫是非法的。然而</w:t>
      </w:r>
      <w:r w:rsidR="00615E22">
        <w:rPr>
          <w:rFonts w:hint="eastAsia"/>
        </w:rPr>
        <w:t>，</w:t>
      </w:r>
      <w:r w:rsidRPr="00F75F31">
        <w:rPr>
          <w:rFonts w:hint="eastAsia"/>
        </w:rPr>
        <w:t>在安排</w:t>
      </w:r>
      <w:r w:rsidRPr="00F75F31">
        <w:rPr>
          <w:rFonts w:hint="eastAsia"/>
        </w:rPr>
        <w:t>21</w:t>
      </w:r>
      <w:r w:rsidRPr="00F75F31">
        <w:rPr>
          <w:rFonts w:hint="eastAsia"/>
        </w:rPr>
        <w:t>岁以下妇女同人“发生非法性关系”以及强迫任何年龄的妇女结婚或者发生性关系的问题上</w:t>
      </w:r>
      <w:r w:rsidR="00615E22">
        <w:rPr>
          <w:rFonts w:hint="eastAsia"/>
        </w:rPr>
        <w:t>，</w:t>
      </w:r>
      <w:r w:rsidRPr="00F75F31">
        <w:rPr>
          <w:rFonts w:hint="eastAsia"/>
        </w:rPr>
        <w:t>法律有所规定。法律禁止将任何妇女禁锢在任何住所或者妓院中</w:t>
      </w:r>
      <w:r w:rsidR="00615E22">
        <w:rPr>
          <w:rFonts w:hint="eastAsia"/>
        </w:rPr>
        <w:t>，</w:t>
      </w:r>
      <w:r w:rsidRPr="00F75F31">
        <w:rPr>
          <w:rFonts w:hint="eastAsia"/>
        </w:rPr>
        <w:t>强迫她们同男子发生非法性关系</w:t>
      </w:r>
      <w:r w:rsidR="00615E22">
        <w:rPr>
          <w:rFonts w:hint="eastAsia"/>
        </w:rPr>
        <w:t>(</w:t>
      </w:r>
      <w:r w:rsidRPr="00F75F31">
        <w:rPr>
          <w:rFonts w:hint="eastAsia"/>
        </w:rPr>
        <w:t>第</w:t>
      </w:r>
      <w:r w:rsidRPr="00F75F31">
        <w:rPr>
          <w:rFonts w:hint="eastAsia"/>
        </w:rPr>
        <w:t>190</w:t>
      </w:r>
      <w:r w:rsidRPr="00F75F31">
        <w:rPr>
          <w:rFonts w:hint="eastAsia"/>
        </w:rPr>
        <w:t>条</w:t>
      </w:r>
      <w:r w:rsidR="00615E22">
        <w:rPr>
          <w:rFonts w:hint="eastAsia"/>
        </w:rPr>
        <w:t>)</w:t>
      </w:r>
      <w:r w:rsidRPr="00F75F31">
        <w:rPr>
          <w:rFonts w:hint="eastAsia"/>
        </w:rPr>
        <w:t>。</w:t>
      </w:r>
    </w:p>
    <w:p w:rsidR="002B240C" w:rsidRDefault="00F75F31" w:rsidP="00F75F31">
      <w:pPr>
        <w:pStyle w:val="SingleTxtGC"/>
      </w:pPr>
      <w:r w:rsidRPr="00F75F31">
        <w:rPr>
          <w:rFonts w:hint="eastAsia"/>
        </w:rPr>
        <w:t>12</w:t>
      </w:r>
      <w:r w:rsidR="00615E22">
        <w:rPr>
          <w:rFonts w:hint="eastAsia"/>
        </w:rPr>
        <w:t>0.</w:t>
      </w:r>
      <w:r w:rsidR="001663E6">
        <w:rPr>
          <w:rFonts w:hint="eastAsia"/>
        </w:rPr>
        <w:t xml:space="preserve">  </w:t>
      </w:r>
      <w:r w:rsidRPr="00F75F31">
        <w:rPr>
          <w:rFonts w:hint="eastAsia"/>
        </w:rPr>
        <w:t>法律还规定</w:t>
      </w:r>
      <w:r w:rsidR="00615E22">
        <w:rPr>
          <w:rFonts w:hint="eastAsia"/>
        </w:rPr>
        <w:t>，</w:t>
      </w:r>
      <w:r w:rsidRPr="00F75F31">
        <w:rPr>
          <w:rFonts w:hint="eastAsia"/>
        </w:rPr>
        <w:t>为妇女拉皮条者应被处以两年徒刑。在这项规定中</w:t>
      </w:r>
      <w:r w:rsidR="00615E22">
        <w:rPr>
          <w:rFonts w:hint="eastAsia"/>
        </w:rPr>
        <w:t>，</w:t>
      </w:r>
      <w:r w:rsidRPr="00F75F31">
        <w:rPr>
          <w:rFonts w:hint="eastAsia"/>
        </w:rPr>
        <w:t>法律更加倾向于惩治皮条客</w:t>
      </w:r>
      <w:r w:rsidR="00615E22">
        <w:rPr>
          <w:rFonts w:hint="eastAsia"/>
        </w:rPr>
        <w:t>，</w:t>
      </w:r>
      <w:r w:rsidRPr="00F75F31">
        <w:rPr>
          <w:rFonts w:hint="eastAsia"/>
        </w:rPr>
        <w:t>而不是制裁受害者。第</w:t>
      </w:r>
      <w:r w:rsidRPr="00F75F31">
        <w:rPr>
          <w:rFonts w:hint="eastAsia"/>
        </w:rPr>
        <w:t>188</w:t>
      </w:r>
      <w:r w:rsidRPr="00F75F31">
        <w:rPr>
          <w:rFonts w:hint="eastAsia"/>
        </w:rPr>
        <w:t>、</w:t>
      </w:r>
      <w:r w:rsidRPr="00F75F31">
        <w:rPr>
          <w:rFonts w:hint="eastAsia"/>
        </w:rPr>
        <w:t>189</w:t>
      </w:r>
      <w:r w:rsidRPr="00F75F31">
        <w:rPr>
          <w:rFonts w:hint="eastAsia"/>
        </w:rPr>
        <w:t>、</w:t>
      </w:r>
      <w:r w:rsidRPr="00F75F31">
        <w:rPr>
          <w:rFonts w:hint="eastAsia"/>
        </w:rPr>
        <w:t>198</w:t>
      </w:r>
      <w:r w:rsidRPr="00F75F31">
        <w:rPr>
          <w:rFonts w:hint="eastAsia"/>
        </w:rPr>
        <w:t>和</w:t>
      </w:r>
      <w:r w:rsidRPr="00F75F31">
        <w:rPr>
          <w:rFonts w:hint="eastAsia"/>
        </w:rPr>
        <w:t>200</w:t>
      </w:r>
      <w:r w:rsidRPr="00F75F31">
        <w:rPr>
          <w:rFonts w:hint="eastAsia"/>
        </w:rPr>
        <w:t>条旨在保护受害者</w:t>
      </w:r>
      <w:r w:rsidR="00615E22">
        <w:rPr>
          <w:rFonts w:hint="eastAsia"/>
        </w:rPr>
        <w:t>，</w:t>
      </w:r>
      <w:r w:rsidRPr="00F75F31">
        <w:rPr>
          <w:rFonts w:hint="eastAsia"/>
        </w:rPr>
        <w:t>而不是惩罚“卖淫”。</w:t>
      </w:r>
    </w:p>
    <w:p w:rsidR="002B240C" w:rsidRDefault="00F75F31" w:rsidP="00F75F31">
      <w:pPr>
        <w:pStyle w:val="SingleTxtGC"/>
      </w:pPr>
      <w:r w:rsidRPr="00F75F31">
        <w:rPr>
          <w:rFonts w:hint="eastAsia"/>
        </w:rPr>
        <w:t>12</w:t>
      </w:r>
      <w:r w:rsidR="00615E22">
        <w:rPr>
          <w:rFonts w:hint="eastAsia"/>
        </w:rPr>
        <w:t>1.</w:t>
      </w:r>
      <w:r w:rsidR="001663E6">
        <w:rPr>
          <w:rFonts w:hint="eastAsia"/>
        </w:rPr>
        <w:t xml:space="preserve">  </w:t>
      </w:r>
      <w:r w:rsidRPr="00F75F31">
        <w:rPr>
          <w:rFonts w:hint="eastAsia"/>
        </w:rPr>
        <w:t>一些妇女可能因为“勾搭”或者“闲逛”</w:t>
      </w:r>
      <w:r w:rsidR="00615E22">
        <w:rPr>
          <w:rFonts w:hint="eastAsia"/>
        </w:rPr>
        <w:t>(</w:t>
      </w:r>
      <w:r w:rsidRPr="00F75F31">
        <w:rPr>
          <w:rFonts w:hint="eastAsia"/>
        </w:rPr>
        <w:t>而不是“卖淫”</w:t>
      </w:r>
      <w:r w:rsidR="00615E22">
        <w:rPr>
          <w:rFonts w:hint="eastAsia"/>
        </w:rPr>
        <w:t>)</w:t>
      </w:r>
      <w:r w:rsidRPr="00F75F31">
        <w:rPr>
          <w:rFonts w:hint="eastAsia"/>
        </w:rPr>
        <w:t>遭到逮捕</w:t>
      </w:r>
      <w:r w:rsidR="00615E22">
        <w:rPr>
          <w:rFonts w:hint="eastAsia"/>
        </w:rPr>
        <w:t>，</w:t>
      </w:r>
      <w:r w:rsidRPr="00F75F31">
        <w:rPr>
          <w:rFonts w:hint="eastAsia"/>
        </w:rPr>
        <w:t>但是“勾搭”很难证明</w:t>
      </w:r>
      <w:r w:rsidR="00615E22">
        <w:rPr>
          <w:rFonts w:hint="eastAsia"/>
        </w:rPr>
        <w:t>，</w:t>
      </w:r>
      <w:r w:rsidRPr="00F75F31">
        <w:rPr>
          <w:rFonts w:hint="eastAsia"/>
        </w:rPr>
        <w:t>在顾客拒绝予以合作的情况下更是如此。副常务司法官说</w:t>
      </w:r>
      <w:r w:rsidR="00615E22">
        <w:rPr>
          <w:rFonts w:hint="eastAsia"/>
        </w:rPr>
        <w:t>，</w:t>
      </w:r>
      <w:r w:rsidRPr="00F75F31">
        <w:rPr>
          <w:rFonts w:hint="eastAsia"/>
        </w:rPr>
        <w:t>没有记录显示曾经对妓女提出过指控。</w:t>
      </w:r>
    </w:p>
    <w:p w:rsidR="002B240C" w:rsidRDefault="00F75F31" w:rsidP="00F75F31">
      <w:pPr>
        <w:pStyle w:val="SingleTxtGC"/>
      </w:pPr>
      <w:r w:rsidRPr="00F75F31">
        <w:rPr>
          <w:rFonts w:hint="eastAsia"/>
        </w:rPr>
        <w:t>12</w:t>
      </w:r>
      <w:r w:rsidR="00615E22">
        <w:rPr>
          <w:rFonts w:hint="eastAsia"/>
        </w:rPr>
        <w:t>2.</w:t>
      </w:r>
      <w:r w:rsidR="001663E6">
        <w:rPr>
          <w:rFonts w:hint="eastAsia"/>
        </w:rPr>
        <w:t xml:space="preserve">  </w:t>
      </w:r>
      <w:r w:rsidRPr="00F75F31">
        <w:rPr>
          <w:rFonts w:hint="eastAsia"/>
        </w:rPr>
        <w:t>格林纳达没有向妓女颁发营业执照</w:t>
      </w:r>
      <w:r w:rsidR="00615E22">
        <w:rPr>
          <w:rFonts w:hint="eastAsia"/>
        </w:rPr>
        <w:t>，</w:t>
      </w:r>
      <w:r w:rsidRPr="00F75F31">
        <w:rPr>
          <w:rFonts w:hint="eastAsia"/>
        </w:rPr>
        <w:t>也没有对性交易进行监管。然而</w:t>
      </w:r>
      <w:r w:rsidR="00615E22">
        <w:rPr>
          <w:rFonts w:hint="eastAsia"/>
        </w:rPr>
        <w:t>，</w:t>
      </w:r>
      <w:r w:rsidRPr="00F75F31">
        <w:rPr>
          <w:rFonts w:hint="eastAsia"/>
        </w:rPr>
        <w:t>卖淫受到社会谴责。在街头拉客的妓女被认为是社会渣滓。然而</w:t>
      </w:r>
      <w:r w:rsidR="00615E22">
        <w:rPr>
          <w:rFonts w:hint="eastAsia"/>
        </w:rPr>
        <w:t>，</w:t>
      </w:r>
      <w:r w:rsidRPr="00F75F31">
        <w:rPr>
          <w:rFonts w:hint="eastAsia"/>
        </w:rPr>
        <w:t>有些妇女以应召女郎和女伴的面目出现</w:t>
      </w:r>
      <w:r w:rsidR="00615E22">
        <w:rPr>
          <w:rFonts w:hint="eastAsia"/>
        </w:rPr>
        <w:t>；</w:t>
      </w:r>
      <w:r w:rsidRPr="00F75F31">
        <w:rPr>
          <w:rFonts w:hint="eastAsia"/>
        </w:rPr>
        <w:t>她们也受到社会的谴责</w:t>
      </w:r>
      <w:r w:rsidR="00615E22">
        <w:rPr>
          <w:rFonts w:hint="eastAsia"/>
        </w:rPr>
        <w:t>，</w:t>
      </w:r>
      <w:r w:rsidRPr="00F75F31">
        <w:rPr>
          <w:rFonts w:hint="eastAsia"/>
        </w:rPr>
        <w:t>但是语气要温和一些。嫖客没有受到社会强烈谴责。由于这个问题的敏感性质</w:t>
      </w:r>
      <w:r w:rsidR="00615E22">
        <w:rPr>
          <w:rFonts w:hint="eastAsia"/>
        </w:rPr>
        <w:t>，</w:t>
      </w:r>
      <w:r w:rsidRPr="00F75F31">
        <w:rPr>
          <w:rFonts w:hint="eastAsia"/>
        </w:rPr>
        <w:t>因此很难收集有关数据。从上述情况可以看出</w:t>
      </w:r>
      <w:r w:rsidR="00615E22">
        <w:rPr>
          <w:rFonts w:hint="eastAsia"/>
        </w:rPr>
        <w:t>，</w:t>
      </w:r>
      <w:r w:rsidRPr="00F75F31">
        <w:rPr>
          <w:rFonts w:hint="eastAsia"/>
        </w:rPr>
        <w:t>人们反对卖淫</w:t>
      </w:r>
      <w:r w:rsidR="00615E22">
        <w:rPr>
          <w:rFonts w:hint="eastAsia"/>
        </w:rPr>
        <w:t>，</w:t>
      </w:r>
      <w:r w:rsidRPr="00F75F31">
        <w:rPr>
          <w:rFonts w:hint="eastAsia"/>
        </w:rPr>
        <w:t>社会上也是不能接受的。</w:t>
      </w:r>
    </w:p>
    <w:p w:rsidR="002B240C" w:rsidRDefault="00F75F31" w:rsidP="00F75F31">
      <w:pPr>
        <w:pStyle w:val="SingleTxtGC"/>
      </w:pPr>
      <w:r w:rsidRPr="00F75F31">
        <w:rPr>
          <w:rFonts w:hint="eastAsia"/>
        </w:rPr>
        <w:t>12</w:t>
      </w:r>
      <w:r w:rsidR="00615E22">
        <w:rPr>
          <w:rFonts w:hint="eastAsia"/>
        </w:rPr>
        <w:t>3.</w:t>
      </w:r>
      <w:r w:rsidR="001663E6">
        <w:rPr>
          <w:rFonts w:hint="eastAsia"/>
        </w:rPr>
        <w:t xml:space="preserve">  </w:t>
      </w:r>
      <w:r w:rsidRPr="00F75F31">
        <w:rPr>
          <w:rFonts w:hint="eastAsia"/>
        </w:rPr>
        <w:t>人们认为</w:t>
      </w:r>
      <w:r w:rsidR="00615E22">
        <w:rPr>
          <w:rFonts w:hint="eastAsia"/>
        </w:rPr>
        <w:t>，</w:t>
      </w:r>
      <w:r w:rsidRPr="00F75F31">
        <w:rPr>
          <w:rFonts w:hint="eastAsia"/>
        </w:rPr>
        <w:t>儿童卖淫现象日趋严重</w:t>
      </w:r>
      <w:r w:rsidR="00615E22">
        <w:rPr>
          <w:rFonts w:hint="eastAsia"/>
        </w:rPr>
        <w:t>；</w:t>
      </w:r>
      <w:r w:rsidRPr="00F75F31">
        <w:rPr>
          <w:rFonts w:hint="eastAsia"/>
        </w:rPr>
        <w:t>《刑法》第</w:t>
      </w:r>
      <w:r w:rsidRPr="00F75F31">
        <w:rPr>
          <w:rFonts w:hint="eastAsia"/>
        </w:rPr>
        <w:t>188</w:t>
      </w:r>
      <w:r w:rsidRPr="00F75F31">
        <w:rPr>
          <w:rFonts w:hint="eastAsia"/>
        </w:rPr>
        <w:t>、</w:t>
      </w:r>
      <w:r w:rsidRPr="00F75F31">
        <w:rPr>
          <w:rFonts w:hint="eastAsia"/>
        </w:rPr>
        <w:t>189</w:t>
      </w:r>
      <w:r w:rsidRPr="00F75F31">
        <w:rPr>
          <w:rFonts w:hint="eastAsia"/>
        </w:rPr>
        <w:t>和</w:t>
      </w:r>
      <w:r w:rsidRPr="00F75F31">
        <w:rPr>
          <w:rFonts w:hint="eastAsia"/>
        </w:rPr>
        <w:t>190</w:t>
      </w:r>
      <w:r w:rsidRPr="00F75F31">
        <w:rPr>
          <w:rFonts w:hint="eastAsia"/>
        </w:rPr>
        <w:t>条适用于这种现象。儿童卖淫的一种主要形式是性交易</w:t>
      </w:r>
      <w:r w:rsidR="00615E22">
        <w:rPr>
          <w:rFonts w:hint="eastAsia"/>
        </w:rPr>
        <w:t>，</w:t>
      </w:r>
      <w:r w:rsidRPr="00F75F31">
        <w:rPr>
          <w:rFonts w:hint="eastAsia"/>
        </w:rPr>
        <w:t>儿童同人发生性关系</w:t>
      </w:r>
      <w:r w:rsidR="00615E22">
        <w:rPr>
          <w:rFonts w:hint="eastAsia"/>
        </w:rPr>
        <w:t>，</w:t>
      </w:r>
      <w:r w:rsidRPr="00F75F31">
        <w:rPr>
          <w:rFonts w:hint="eastAsia"/>
        </w:rPr>
        <w:t>以换取食物、书籍、手机、衣服等等</w:t>
      </w:r>
      <w:r w:rsidR="00615E22">
        <w:rPr>
          <w:rFonts w:hint="eastAsia"/>
        </w:rPr>
        <w:t>；</w:t>
      </w:r>
      <w:r w:rsidRPr="00F75F31">
        <w:rPr>
          <w:rFonts w:hint="eastAsia"/>
        </w:rPr>
        <w:t>有时还得到监护人或者父母的鼓励。然而</w:t>
      </w:r>
      <w:r w:rsidR="00615E22">
        <w:rPr>
          <w:rFonts w:hint="eastAsia"/>
        </w:rPr>
        <w:t>，</w:t>
      </w:r>
      <w:r w:rsidRPr="00F75F31">
        <w:rPr>
          <w:rFonts w:hint="eastAsia"/>
        </w:rPr>
        <w:t>没有这一方面的数据。《刑法》第</w:t>
      </w:r>
      <w:r w:rsidRPr="00F75F31">
        <w:rPr>
          <w:rFonts w:hint="eastAsia"/>
        </w:rPr>
        <w:t>202</w:t>
      </w:r>
      <w:r w:rsidRPr="00F75F31">
        <w:rPr>
          <w:rFonts w:hint="eastAsia"/>
        </w:rPr>
        <w:t>条规定</w:t>
      </w:r>
      <w:r w:rsidR="00615E22">
        <w:rPr>
          <w:rFonts w:hint="eastAsia"/>
        </w:rPr>
        <w:t>，</w:t>
      </w:r>
      <w:r w:rsidRPr="00F75F31">
        <w:rPr>
          <w:rFonts w:hint="eastAsia"/>
        </w:rPr>
        <w:t>如果</w:t>
      </w:r>
      <w:r w:rsidRPr="00F75F31">
        <w:rPr>
          <w:rFonts w:hint="eastAsia"/>
        </w:rPr>
        <w:t>16</w:t>
      </w:r>
      <w:r w:rsidRPr="00F75F31">
        <w:rPr>
          <w:rFonts w:hint="eastAsia"/>
        </w:rPr>
        <w:t>岁以下女孩受到父母或其监护人的鼓励或者指使参与卖淫</w:t>
      </w:r>
      <w:r w:rsidR="00615E22">
        <w:rPr>
          <w:rFonts w:hint="eastAsia"/>
        </w:rPr>
        <w:t>，</w:t>
      </w:r>
      <w:r w:rsidRPr="00F75F31">
        <w:rPr>
          <w:rFonts w:hint="eastAsia"/>
        </w:rPr>
        <w:t>法院有权剥夺他们的监护权</w:t>
      </w:r>
      <w:r w:rsidR="00615E22">
        <w:rPr>
          <w:rFonts w:hint="eastAsia"/>
        </w:rPr>
        <w:t>，</w:t>
      </w:r>
      <w:r w:rsidRPr="00F75F31">
        <w:rPr>
          <w:rFonts w:hint="eastAsia"/>
        </w:rPr>
        <w:t>并且为受害人指定监护人直至其</w:t>
      </w:r>
      <w:r w:rsidRPr="00F75F31">
        <w:rPr>
          <w:rFonts w:hint="eastAsia"/>
        </w:rPr>
        <w:t>21</w:t>
      </w:r>
      <w:r w:rsidRPr="00F75F31">
        <w:rPr>
          <w:rFonts w:hint="eastAsia"/>
        </w:rPr>
        <w:t>岁或者法院规定的</w:t>
      </w:r>
      <w:r w:rsidRPr="00F75F31">
        <w:rPr>
          <w:rFonts w:hint="eastAsia"/>
        </w:rPr>
        <w:t>21</w:t>
      </w:r>
      <w:r w:rsidRPr="00F75F31">
        <w:rPr>
          <w:rFonts w:hint="eastAsia"/>
        </w:rPr>
        <w:t>岁以下的任何年龄。但是</w:t>
      </w:r>
      <w:r w:rsidR="00615E22">
        <w:rPr>
          <w:rFonts w:hint="eastAsia"/>
        </w:rPr>
        <w:t>，</w:t>
      </w:r>
      <w:r w:rsidRPr="00F75F31">
        <w:rPr>
          <w:rFonts w:hint="eastAsia"/>
        </w:rPr>
        <w:t>这项法律并不容易实施。</w:t>
      </w:r>
    </w:p>
    <w:p w:rsidR="002B240C" w:rsidRDefault="00F75F31" w:rsidP="00F75F31">
      <w:pPr>
        <w:pStyle w:val="SingleTxtGC"/>
      </w:pPr>
      <w:r w:rsidRPr="00F75F31">
        <w:rPr>
          <w:rFonts w:hint="eastAsia"/>
        </w:rPr>
        <w:t>12</w:t>
      </w:r>
      <w:r w:rsidR="00615E22">
        <w:rPr>
          <w:rFonts w:hint="eastAsia"/>
        </w:rPr>
        <w:t>4.</w:t>
      </w:r>
      <w:r w:rsidR="001663E6">
        <w:rPr>
          <w:rFonts w:hint="eastAsia"/>
        </w:rPr>
        <w:t xml:space="preserve">  </w:t>
      </w:r>
      <w:r w:rsidRPr="00F75F31">
        <w:rPr>
          <w:rFonts w:hint="eastAsia"/>
        </w:rPr>
        <w:t>《刑法》中关于性犯罪</w:t>
      </w:r>
      <w:r w:rsidR="00615E22">
        <w:rPr>
          <w:rFonts w:hint="eastAsia"/>
        </w:rPr>
        <w:t>(</w:t>
      </w:r>
      <w:r w:rsidRPr="00F75F31">
        <w:rPr>
          <w:rFonts w:hint="eastAsia"/>
        </w:rPr>
        <w:t>包括强奸</w:t>
      </w:r>
      <w:r w:rsidR="00615E22">
        <w:rPr>
          <w:rFonts w:hint="eastAsia"/>
        </w:rPr>
        <w:t>)</w:t>
      </w:r>
      <w:r w:rsidRPr="00F75F31">
        <w:rPr>
          <w:rFonts w:hint="eastAsia"/>
        </w:rPr>
        <w:t>的规定并不歧视妓女</w:t>
      </w:r>
      <w:r w:rsidR="00615E22">
        <w:rPr>
          <w:rFonts w:hint="eastAsia"/>
        </w:rPr>
        <w:t>：</w:t>
      </w:r>
      <w:r w:rsidRPr="00F75F31">
        <w:rPr>
          <w:rFonts w:hint="eastAsia"/>
        </w:rPr>
        <w:t>法律适用于所有妇女。然而</w:t>
      </w:r>
      <w:r w:rsidR="00615E22">
        <w:rPr>
          <w:rFonts w:hint="eastAsia"/>
        </w:rPr>
        <w:t>，</w:t>
      </w:r>
      <w:r w:rsidRPr="00F75F31">
        <w:rPr>
          <w:rFonts w:hint="eastAsia"/>
        </w:rPr>
        <w:t>实际上</w:t>
      </w:r>
      <w:r w:rsidR="00615E22">
        <w:rPr>
          <w:rFonts w:hint="eastAsia"/>
        </w:rPr>
        <w:t>，</w:t>
      </w:r>
      <w:r w:rsidRPr="00F75F31">
        <w:rPr>
          <w:rFonts w:hint="eastAsia"/>
        </w:rPr>
        <w:t>如果一名妓女因为遭到强奸而提出指控</w:t>
      </w:r>
      <w:r w:rsidR="00615E22">
        <w:rPr>
          <w:rFonts w:hint="eastAsia"/>
        </w:rPr>
        <w:t>，</w:t>
      </w:r>
      <w:r w:rsidRPr="00F75F31">
        <w:rPr>
          <w:rFonts w:hint="eastAsia"/>
        </w:rPr>
        <w:t>有关部门不会认真对待。</w:t>
      </w:r>
    </w:p>
    <w:p w:rsidR="002B240C" w:rsidRDefault="00F75F31" w:rsidP="00F75F31">
      <w:pPr>
        <w:pStyle w:val="SingleTxtGC"/>
      </w:pPr>
      <w:r w:rsidRPr="00F75F31">
        <w:rPr>
          <w:rFonts w:hint="eastAsia"/>
        </w:rPr>
        <w:t>12</w:t>
      </w:r>
      <w:r w:rsidR="00615E22">
        <w:rPr>
          <w:rFonts w:hint="eastAsia"/>
        </w:rPr>
        <w:t>5.</w:t>
      </w:r>
      <w:r w:rsidR="001663E6">
        <w:rPr>
          <w:rFonts w:hint="eastAsia"/>
        </w:rPr>
        <w:t xml:space="preserve">  </w:t>
      </w:r>
      <w:r w:rsidRPr="00F75F31">
        <w:rPr>
          <w:rFonts w:hint="eastAsia"/>
        </w:rPr>
        <w:t>移民的方式受到严密监控。对于移民是否从事性交易</w:t>
      </w:r>
      <w:r w:rsidR="00615E22">
        <w:rPr>
          <w:rFonts w:hint="eastAsia"/>
        </w:rPr>
        <w:t>，</w:t>
      </w:r>
      <w:r w:rsidRPr="00F75F31">
        <w:rPr>
          <w:rFonts w:hint="eastAsia"/>
        </w:rPr>
        <w:t>没有具体的监测系统。由于社会环境对于性工作者不利</w:t>
      </w:r>
      <w:r w:rsidR="00615E22">
        <w:rPr>
          <w:rFonts w:hint="eastAsia"/>
        </w:rPr>
        <w:t>，</w:t>
      </w:r>
      <w:r w:rsidRPr="00F75F31">
        <w:rPr>
          <w:rFonts w:hint="eastAsia"/>
        </w:rPr>
        <w:t>移民不可能承认自己依靠卖淫为生。</w:t>
      </w:r>
    </w:p>
    <w:p w:rsidR="002B240C" w:rsidRDefault="00F75F31" w:rsidP="00F75F31">
      <w:pPr>
        <w:pStyle w:val="SingleTxtGC"/>
      </w:pPr>
      <w:r w:rsidRPr="00F75F31">
        <w:rPr>
          <w:rFonts w:hint="eastAsia"/>
        </w:rPr>
        <w:t>12</w:t>
      </w:r>
      <w:r w:rsidR="00615E22">
        <w:rPr>
          <w:rFonts w:hint="eastAsia"/>
        </w:rPr>
        <w:t>6.</w:t>
      </w:r>
      <w:r w:rsidR="001663E6">
        <w:rPr>
          <w:rFonts w:hint="eastAsia"/>
        </w:rPr>
        <w:t xml:space="preserve">  </w:t>
      </w:r>
      <w:r w:rsidRPr="00F75F31">
        <w:rPr>
          <w:rFonts w:hint="eastAsia"/>
        </w:rPr>
        <w:t>《刑法》第</w:t>
      </w:r>
      <w:r w:rsidRPr="00F75F31">
        <w:rPr>
          <w:rFonts w:hint="eastAsia"/>
        </w:rPr>
        <w:t>188</w:t>
      </w:r>
      <w:r w:rsidRPr="00F75F31">
        <w:rPr>
          <w:rFonts w:hint="eastAsia"/>
        </w:rPr>
        <w:t>条</w:t>
      </w:r>
      <w:r w:rsidR="00615E22">
        <w:rPr>
          <w:rFonts w:hint="eastAsia"/>
        </w:rPr>
        <w:t>(</w:t>
      </w:r>
      <w:r w:rsidRPr="00F75F31">
        <w:rPr>
          <w:rFonts w:hint="eastAsia"/>
        </w:rPr>
        <w:t>c</w:t>
      </w:r>
      <w:r w:rsidR="00615E22">
        <w:rPr>
          <w:rFonts w:hint="eastAsia"/>
        </w:rPr>
        <w:t>)</w:t>
      </w:r>
      <w:r w:rsidRPr="00F75F31">
        <w:rPr>
          <w:rFonts w:hint="eastAsia"/>
        </w:rPr>
        <w:t>款和</w:t>
      </w:r>
      <w:r w:rsidR="00615E22">
        <w:t>(</w:t>
      </w:r>
      <w:r w:rsidRPr="00F75F31">
        <w:t>d</w:t>
      </w:r>
      <w:r w:rsidR="00615E22">
        <w:t>)</w:t>
      </w:r>
      <w:r w:rsidRPr="00F75F31">
        <w:rPr>
          <w:rFonts w:hint="eastAsia"/>
        </w:rPr>
        <w:t>款对于安排妇女出国卖淫的罪行有明确规定</w:t>
      </w:r>
      <w:r w:rsidR="00615E22">
        <w:rPr>
          <w:rFonts w:hint="eastAsia"/>
        </w:rPr>
        <w:t>；</w:t>
      </w:r>
      <w:r w:rsidRPr="00F75F31">
        <w:rPr>
          <w:rFonts w:hint="eastAsia"/>
        </w:rPr>
        <w:t>其刑罚是两年徒刑。</w:t>
      </w:r>
    </w:p>
    <w:p w:rsidR="002B240C" w:rsidRDefault="00F75F31" w:rsidP="00F75F31">
      <w:pPr>
        <w:pStyle w:val="SingleTxtGC"/>
      </w:pPr>
      <w:r w:rsidRPr="00F75F31">
        <w:rPr>
          <w:rFonts w:hint="eastAsia"/>
        </w:rPr>
        <w:t>12</w:t>
      </w:r>
      <w:r w:rsidR="00615E22">
        <w:rPr>
          <w:rFonts w:hint="eastAsia"/>
        </w:rPr>
        <w:t>7.</w:t>
      </w:r>
      <w:r w:rsidR="001663E6">
        <w:rPr>
          <w:rFonts w:hint="eastAsia"/>
        </w:rPr>
        <w:t xml:space="preserve">  </w:t>
      </w:r>
      <w:r w:rsidRPr="00F75F31">
        <w:rPr>
          <w:rFonts w:hint="eastAsia"/>
        </w:rPr>
        <w:t>第三者安排妇女进行性交易是非法的。《刑法》第</w:t>
      </w:r>
      <w:r w:rsidRPr="00F75F31">
        <w:rPr>
          <w:rFonts w:hint="eastAsia"/>
        </w:rPr>
        <w:t>188</w:t>
      </w:r>
      <w:r w:rsidRPr="00F75F31">
        <w:rPr>
          <w:rFonts w:hint="eastAsia"/>
        </w:rPr>
        <w:t>条就此作出了规定</w:t>
      </w:r>
      <w:r w:rsidR="00615E22">
        <w:rPr>
          <w:rFonts w:hint="eastAsia"/>
        </w:rPr>
        <w:t>：</w:t>
      </w:r>
      <w:r w:rsidRPr="00F75F31">
        <w:rPr>
          <w:rFonts w:hint="eastAsia"/>
        </w:rPr>
        <w:t>“安排妇女出国卖淫者”应被处以两年徒刑。</w:t>
      </w:r>
    </w:p>
    <w:p w:rsidR="002B240C" w:rsidRDefault="00F75F31" w:rsidP="00F75F31">
      <w:pPr>
        <w:pStyle w:val="SingleTxtGC"/>
      </w:pPr>
      <w:r w:rsidRPr="00F75F31">
        <w:rPr>
          <w:rFonts w:hint="eastAsia"/>
        </w:rPr>
        <w:t>12</w:t>
      </w:r>
      <w:r w:rsidR="00615E22">
        <w:rPr>
          <w:rFonts w:hint="eastAsia"/>
        </w:rPr>
        <w:t>8.</w:t>
      </w:r>
      <w:r w:rsidR="001663E6">
        <w:rPr>
          <w:rFonts w:hint="eastAsia"/>
        </w:rPr>
        <w:t xml:space="preserve">  </w:t>
      </w:r>
      <w:r w:rsidRPr="00F75F31">
        <w:rPr>
          <w:rFonts w:hint="eastAsia"/>
        </w:rPr>
        <w:t>在消除对妇女进行性剥削和贩卖妇女的现象方面存在着障碍。这些障碍包括</w:t>
      </w:r>
      <w:r w:rsidR="00615E22">
        <w:rPr>
          <w:rFonts w:hint="eastAsia"/>
        </w:rPr>
        <w:t>：</w:t>
      </w:r>
      <w:r w:rsidRPr="00F75F31">
        <w:rPr>
          <w:rFonts w:hint="eastAsia"/>
        </w:rPr>
        <w:t>受害者不愿意出来指证</w:t>
      </w:r>
      <w:r w:rsidR="00615E22">
        <w:rPr>
          <w:rFonts w:hint="eastAsia"/>
        </w:rPr>
        <w:t>；</w:t>
      </w:r>
      <w:r w:rsidRPr="00F75F31">
        <w:rPr>
          <w:rFonts w:hint="eastAsia"/>
        </w:rPr>
        <w:t>受害妇女的贫困和高失业率也影响揭发剥削者。此外</w:t>
      </w:r>
      <w:r w:rsidR="00615E22">
        <w:rPr>
          <w:rFonts w:hint="eastAsia"/>
        </w:rPr>
        <w:t>，</w:t>
      </w:r>
      <w:r w:rsidRPr="00F75F31">
        <w:rPr>
          <w:rFonts w:hint="eastAsia"/>
        </w:rPr>
        <w:t>两年徒刑的处罚也太轻。</w:t>
      </w:r>
    </w:p>
    <w:p w:rsidR="002B240C" w:rsidRDefault="00F75F31" w:rsidP="00F75F31">
      <w:pPr>
        <w:pStyle w:val="SingleTxtGC"/>
      </w:pPr>
      <w:r w:rsidRPr="00F75F31">
        <w:rPr>
          <w:rFonts w:hint="eastAsia"/>
        </w:rPr>
        <w:t>12</w:t>
      </w:r>
      <w:r w:rsidR="00615E22">
        <w:rPr>
          <w:rFonts w:hint="eastAsia"/>
        </w:rPr>
        <w:t>9.</w:t>
      </w:r>
      <w:r w:rsidR="001663E6">
        <w:rPr>
          <w:rFonts w:hint="eastAsia"/>
        </w:rPr>
        <w:t xml:space="preserve">  </w:t>
      </w:r>
      <w:r w:rsidRPr="00F75F31">
        <w:rPr>
          <w:rFonts w:hint="eastAsia"/>
        </w:rPr>
        <w:t>格林纳达的法律规定</w:t>
      </w:r>
      <w:r w:rsidR="00615E22">
        <w:rPr>
          <w:rFonts w:hint="eastAsia"/>
        </w:rPr>
        <w:t>，</w:t>
      </w:r>
      <w:r w:rsidRPr="00F75F31">
        <w:rPr>
          <w:rFonts w:hint="eastAsia"/>
        </w:rPr>
        <w:t>在国外对女孩和妇女进行剥削者将受到法律惩治。《刑法》第</w:t>
      </w:r>
      <w:r w:rsidRPr="00F75F31">
        <w:rPr>
          <w:rFonts w:hint="eastAsia"/>
        </w:rPr>
        <w:t>188</w:t>
      </w:r>
      <w:r w:rsidRPr="00F75F31">
        <w:rPr>
          <w:rFonts w:hint="eastAsia"/>
        </w:rPr>
        <w:t>条就“在国内外”组织卖淫的问题作出了规定。没有关于性旅游的法律。</w:t>
      </w:r>
    </w:p>
    <w:p w:rsidR="002B240C" w:rsidRDefault="000B5227" w:rsidP="00AB5899">
      <w:pPr>
        <w:pStyle w:val="H1GC"/>
      </w:pPr>
      <w:r>
        <w:rPr>
          <w:rFonts w:hint="eastAsia"/>
        </w:rPr>
        <w:tab/>
      </w:r>
      <w:r>
        <w:rPr>
          <w:rFonts w:hint="eastAsia"/>
        </w:rPr>
        <w:tab/>
      </w:r>
      <w:r w:rsidR="00F75F31" w:rsidRPr="00F75F31">
        <w:rPr>
          <w:rFonts w:hint="eastAsia"/>
        </w:rPr>
        <w:t>第</w:t>
      </w:r>
      <w:r w:rsidR="00F75F31" w:rsidRPr="00F75F31">
        <w:rPr>
          <w:rFonts w:hint="eastAsia"/>
        </w:rPr>
        <w:t>10</w:t>
      </w:r>
      <w:r w:rsidR="00F75F31" w:rsidRPr="00F75F31">
        <w:rPr>
          <w:rFonts w:hint="eastAsia"/>
        </w:rPr>
        <w:t>条</w:t>
      </w:r>
      <w:r w:rsidR="00AB5899">
        <w:rPr>
          <w:rFonts w:hint="eastAsia"/>
        </w:rPr>
        <w:br/>
      </w:r>
      <w:r w:rsidR="00F75F31" w:rsidRPr="00F75F31">
        <w:rPr>
          <w:rFonts w:hint="eastAsia"/>
        </w:rPr>
        <w:t>教育</w:t>
      </w:r>
    </w:p>
    <w:p w:rsidR="002B240C" w:rsidRDefault="00F75F31" w:rsidP="00F75F31">
      <w:pPr>
        <w:pStyle w:val="SingleTxtGC"/>
      </w:pPr>
      <w:r w:rsidRPr="00F75F31">
        <w:rPr>
          <w:rFonts w:hint="eastAsia"/>
        </w:rPr>
        <w:t>13</w:t>
      </w:r>
      <w:r w:rsidR="00615E22">
        <w:rPr>
          <w:rFonts w:hint="eastAsia"/>
        </w:rPr>
        <w:t>0.</w:t>
      </w:r>
      <w:r w:rsidR="001663E6">
        <w:rPr>
          <w:rFonts w:hint="eastAsia"/>
        </w:rPr>
        <w:t xml:space="preserve">  </w:t>
      </w:r>
      <w:r w:rsidRPr="00F75F31">
        <w:rPr>
          <w:rFonts w:hint="eastAsia"/>
        </w:rPr>
        <w:t>在格林纳达</w:t>
      </w:r>
      <w:r w:rsidR="00615E22">
        <w:rPr>
          <w:rFonts w:hint="eastAsia"/>
        </w:rPr>
        <w:t>，</w:t>
      </w:r>
      <w:r w:rsidRPr="00F75F31">
        <w:rPr>
          <w:rFonts w:hint="eastAsia"/>
        </w:rPr>
        <w:t>男子和妇女同等享有教育权。《教育法》第</w:t>
      </w:r>
      <w:r w:rsidRPr="00F75F31">
        <w:rPr>
          <w:rFonts w:hint="eastAsia"/>
        </w:rPr>
        <w:t>3</w:t>
      </w:r>
      <w:r w:rsidRPr="00F75F31">
        <w:rPr>
          <w:rFonts w:hint="eastAsia"/>
        </w:rPr>
        <w:t>条第</w:t>
      </w:r>
      <w:r w:rsidR="00615E22">
        <w:rPr>
          <w:rFonts w:hint="eastAsia"/>
        </w:rPr>
        <w:t>(</w:t>
      </w:r>
      <w:r w:rsidRPr="00F75F31">
        <w:rPr>
          <w:rFonts w:hint="eastAsia"/>
        </w:rPr>
        <w:t>3</w:t>
      </w:r>
      <w:r w:rsidR="00615E22">
        <w:rPr>
          <w:rFonts w:hint="eastAsia"/>
        </w:rPr>
        <w:t>)</w:t>
      </w:r>
      <w:r w:rsidRPr="00F75F31">
        <w:rPr>
          <w:rFonts w:hint="eastAsia"/>
        </w:rPr>
        <w:t>款规定</w:t>
      </w:r>
      <w:r w:rsidR="00615E22">
        <w:rPr>
          <w:rFonts w:hint="eastAsia"/>
        </w:rPr>
        <w:t>，</w:t>
      </w:r>
      <w:r w:rsidRPr="00F75F31">
        <w:rPr>
          <w:rFonts w:hint="eastAsia"/>
        </w:rPr>
        <w:t>教育制度的具体目标包括</w:t>
      </w:r>
      <w:r w:rsidR="00615E22">
        <w:rPr>
          <w:rFonts w:hint="eastAsia"/>
        </w:rPr>
        <w:t>：</w:t>
      </w:r>
    </w:p>
    <w:p w:rsidR="00F75F31" w:rsidRPr="00F75F31" w:rsidRDefault="000B5227" w:rsidP="00F75F31">
      <w:pPr>
        <w:pStyle w:val="SingleTxtGC"/>
      </w:pPr>
      <w:r>
        <w:rPr>
          <w:rFonts w:hint="eastAsia"/>
        </w:rPr>
        <w:tab/>
      </w:r>
      <w:r w:rsidR="00615E22">
        <w:rPr>
          <w:rFonts w:hint="eastAsia"/>
        </w:rPr>
        <w:t>(</w:t>
      </w:r>
      <w:r w:rsidR="00F75F31" w:rsidRPr="00F75F31">
        <w:rPr>
          <w:rFonts w:hint="eastAsia"/>
        </w:rPr>
        <w:t>d</w:t>
      </w:r>
      <w:r w:rsidR="00615E22">
        <w:rPr>
          <w:rFonts w:hint="eastAsia"/>
        </w:rPr>
        <w:t>)</w:t>
      </w:r>
      <w:r>
        <w:rPr>
          <w:rFonts w:hint="eastAsia"/>
        </w:rPr>
        <w:tab/>
      </w:r>
      <w:r w:rsidR="00F75F31" w:rsidRPr="00F75F31">
        <w:rPr>
          <w:rFonts w:hint="eastAsia"/>
        </w:rPr>
        <w:t>为格林纳达所有人提供充分发挥其潜力的机会</w:t>
      </w:r>
      <w:r w:rsidR="00615E22">
        <w:rPr>
          <w:rFonts w:hint="eastAsia"/>
        </w:rPr>
        <w:t>；</w:t>
      </w:r>
    </w:p>
    <w:p w:rsidR="002B240C" w:rsidRDefault="000B5227" w:rsidP="00F75F31">
      <w:pPr>
        <w:pStyle w:val="SingleTxtGC"/>
      </w:pPr>
      <w:r>
        <w:rPr>
          <w:rFonts w:hint="eastAsia"/>
        </w:rPr>
        <w:tab/>
      </w:r>
      <w:r w:rsidR="00615E22">
        <w:rPr>
          <w:rFonts w:hint="eastAsia"/>
        </w:rPr>
        <w:t>(</w:t>
      </w:r>
      <w:r w:rsidR="00F75F31" w:rsidRPr="00F75F31">
        <w:rPr>
          <w:rFonts w:hint="eastAsia"/>
        </w:rPr>
        <w:t>f</w:t>
      </w:r>
      <w:r w:rsidR="00615E22">
        <w:rPr>
          <w:rFonts w:hint="eastAsia"/>
        </w:rPr>
        <w:t>)</w:t>
      </w:r>
      <w:r>
        <w:rPr>
          <w:rFonts w:hint="eastAsia"/>
        </w:rPr>
        <w:tab/>
      </w:r>
      <w:r w:rsidR="00F75F31" w:rsidRPr="00F75F31">
        <w:rPr>
          <w:rFonts w:hint="eastAsia"/>
        </w:rPr>
        <w:t>推动性别平等的原则和做法。</w:t>
      </w:r>
    </w:p>
    <w:p w:rsidR="002B240C" w:rsidRDefault="00F75F31" w:rsidP="00F75F31">
      <w:pPr>
        <w:pStyle w:val="SingleTxtGC"/>
      </w:pPr>
      <w:r w:rsidRPr="00F75F31">
        <w:rPr>
          <w:rFonts w:hint="eastAsia"/>
        </w:rPr>
        <w:t>13</w:t>
      </w:r>
      <w:r w:rsidR="00615E22">
        <w:rPr>
          <w:rFonts w:hint="eastAsia"/>
        </w:rPr>
        <w:t>1.</w:t>
      </w:r>
      <w:r w:rsidR="001663E6">
        <w:rPr>
          <w:rFonts w:hint="eastAsia"/>
        </w:rPr>
        <w:t xml:space="preserve">  </w:t>
      </w:r>
      <w:r w:rsidRPr="00F75F31">
        <w:rPr>
          <w:rFonts w:hint="eastAsia"/>
        </w:rPr>
        <w:t>在中小学和大学中</w:t>
      </w:r>
      <w:r w:rsidR="00615E22">
        <w:rPr>
          <w:rFonts w:hint="eastAsia"/>
        </w:rPr>
        <w:t>，</w:t>
      </w:r>
      <w:r w:rsidRPr="00F75F31">
        <w:rPr>
          <w:rFonts w:hint="eastAsia"/>
        </w:rPr>
        <w:t>男生和女生可以选修同样的科目</w:t>
      </w:r>
      <w:r w:rsidR="00615E22">
        <w:rPr>
          <w:rFonts w:hint="eastAsia"/>
        </w:rPr>
        <w:t>；</w:t>
      </w:r>
      <w:r w:rsidRPr="00F75F31">
        <w:rPr>
          <w:rFonts w:hint="eastAsia"/>
        </w:rPr>
        <w:t>他们也明白自己可作的选择。女生确实利用这些选择机会</w:t>
      </w:r>
      <w:r w:rsidR="00615E22">
        <w:rPr>
          <w:rFonts w:hint="eastAsia"/>
        </w:rPr>
        <w:t>，</w:t>
      </w:r>
      <w:r w:rsidRPr="00F75F31">
        <w:rPr>
          <w:rFonts w:hint="eastAsia"/>
        </w:rPr>
        <w:t>有时比男生做得更好。整体而言</w:t>
      </w:r>
      <w:r w:rsidR="00615E22">
        <w:rPr>
          <w:rFonts w:hint="eastAsia"/>
        </w:rPr>
        <w:t>，</w:t>
      </w:r>
      <w:r w:rsidRPr="00F75F31">
        <w:rPr>
          <w:rFonts w:hint="eastAsia"/>
        </w:rPr>
        <w:t>参加校外考试的女生多于男生</w:t>
      </w:r>
      <w:r w:rsidR="00615E22">
        <w:rPr>
          <w:rFonts w:hint="eastAsia"/>
        </w:rPr>
        <w:t>，</w:t>
      </w:r>
      <w:r w:rsidRPr="00F75F31">
        <w:rPr>
          <w:rFonts w:hint="eastAsia"/>
        </w:rPr>
        <w:t>通过考试的女生人数也多于男生。表格</w:t>
      </w:r>
      <w:r w:rsidRPr="00F75F31">
        <w:rPr>
          <w:rFonts w:hint="eastAsia"/>
        </w:rPr>
        <w:t>15</w:t>
      </w:r>
      <w:r w:rsidRPr="00F75F31">
        <w:rPr>
          <w:rFonts w:hint="eastAsia"/>
        </w:rPr>
        <w:t>显示</w:t>
      </w:r>
      <w:r w:rsidR="00615E22">
        <w:rPr>
          <w:rFonts w:hint="eastAsia"/>
        </w:rPr>
        <w:t>，</w:t>
      </w:r>
      <w:r w:rsidRPr="00F75F31">
        <w:rPr>
          <w:rFonts w:hint="eastAsia"/>
        </w:rPr>
        <w:t>在</w:t>
      </w:r>
      <w:r w:rsidRPr="00F75F31">
        <w:rPr>
          <w:rFonts w:hint="eastAsia"/>
        </w:rPr>
        <w:t>2003</w:t>
      </w:r>
      <w:r w:rsidRPr="00F75F31">
        <w:rPr>
          <w:rFonts w:hint="eastAsia"/>
        </w:rPr>
        <w:t>至</w:t>
      </w:r>
      <w:r w:rsidRPr="00F75F31">
        <w:rPr>
          <w:rFonts w:hint="eastAsia"/>
        </w:rPr>
        <w:t>2004</w:t>
      </w:r>
      <w:r w:rsidRPr="00F75F31">
        <w:rPr>
          <w:rFonts w:hint="eastAsia"/>
        </w:rPr>
        <w:t>学年期间</w:t>
      </w:r>
      <w:r w:rsidR="00615E22">
        <w:rPr>
          <w:rFonts w:hint="eastAsia"/>
        </w:rPr>
        <w:t>，</w:t>
      </w:r>
      <w:r w:rsidR="00526BCF">
        <w:rPr>
          <w:rFonts w:hint="eastAsia"/>
        </w:rPr>
        <w:t>1,</w:t>
      </w:r>
      <w:r w:rsidRPr="00F75F31">
        <w:rPr>
          <w:rFonts w:hint="eastAsia"/>
        </w:rPr>
        <w:t>095</w:t>
      </w:r>
      <w:r w:rsidRPr="00F75F31">
        <w:rPr>
          <w:rFonts w:hint="eastAsia"/>
        </w:rPr>
        <w:t>名女生和</w:t>
      </w:r>
      <w:r w:rsidRPr="00F75F31">
        <w:rPr>
          <w:rFonts w:hint="eastAsia"/>
        </w:rPr>
        <w:t>765</w:t>
      </w:r>
      <w:r w:rsidRPr="00F75F31">
        <w:rPr>
          <w:rFonts w:hint="eastAsia"/>
        </w:rPr>
        <w:t>名男生参加了</w:t>
      </w:r>
      <w:r w:rsidRPr="00F75F31">
        <w:t>O’Level</w:t>
      </w:r>
      <w:r w:rsidRPr="00F75F31">
        <w:rPr>
          <w:rFonts w:hint="eastAsia"/>
        </w:rPr>
        <w:t>考试</w:t>
      </w:r>
      <w:r w:rsidR="00615E22">
        <w:rPr>
          <w:rFonts w:hint="eastAsia"/>
        </w:rPr>
        <w:t>，</w:t>
      </w:r>
      <w:r w:rsidRPr="00F75F31">
        <w:rPr>
          <w:rFonts w:hint="eastAsia"/>
        </w:rPr>
        <w:t>结果</w:t>
      </w:r>
      <w:r w:rsidRPr="00F75F31">
        <w:rPr>
          <w:rFonts w:hint="eastAsia"/>
        </w:rPr>
        <w:t>482</w:t>
      </w:r>
      <w:r w:rsidRPr="00F75F31">
        <w:rPr>
          <w:rFonts w:hint="eastAsia"/>
        </w:rPr>
        <w:t>名女生和</w:t>
      </w:r>
      <w:r w:rsidRPr="00F75F31">
        <w:rPr>
          <w:rFonts w:hint="eastAsia"/>
        </w:rPr>
        <w:t>210</w:t>
      </w:r>
      <w:r w:rsidRPr="00F75F31">
        <w:rPr>
          <w:rFonts w:hint="eastAsia"/>
        </w:rPr>
        <w:t>名男生达到四级或者更高级别。</w:t>
      </w:r>
    </w:p>
    <w:p w:rsidR="002B240C" w:rsidRDefault="00F75F31" w:rsidP="00F75F31">
      <w:pPr>
        <w:pStyle w:val="SingleTxtGC"/>
      </w:pPr>
      <w:r w:rsidRPr="00F75F31">
        <w:rPr>
          <w:rFonts w:hint="eastAsia"/>
        </w:rPr>
        <w:t>13</w:t>
      </w:r>
      <w:r w:rsidR="00615E22">
        <w:rPr>
          <w:rFonts w:hint="eastAsia"/>
        </w:rPr>
        <w:t>2.</w:t>
      </w:r>
      <w:r w:rsidR="001663E6">
        <w:rPr>
          <w:rFonts w:hint="eastAsia"/>
        </w:rPr>
        <w:t xml:space="preserve">  </w:t>
      </w:r>
      <w:r w:rsidRPr="00F75F31">
        <w:rPr>
          <w:rFonts w:hint="eastAsia"/>
        </w:rPr>
        <w:t>统计数据显示</w:t>
      </w:r>
      <w:r w:rsidR="00615E22">
        <w:rPr>
          <w:rFonts w:hint="eastAsia"/>
        </w:rPr>
        <w:t>，</w:t>
      </w:r>
      <w:r w:rsidRPr="00F75F31">
        <w:rPr>
          <w:rFonts w:hint="eastAsia"/>
        </w:rPr>
        <w:t>男女学生在各门专业中的人数是不同的。表格</w:t>
      </w:r>
      <w:r w:rsidRPr="00F75F31">
        <w:rPr>
          <w:rFonts w:hint="eastAsia"/>
        </w:rPr>
        <w:t>15</w:t>
      </w:r>
      <w:r w:rsidRPr="00F75F31">
        <w:rPr>
          <w:rFonts w:hint="eastAsia"/>
        </w:rPr>
        <w:t>还显示</w:t>
      </w:r>
      <w:r w:rsidR="00615E22">
        <w:rPr>
          <w:rFonts w:hint="eastAsia"/>
        </w:rPr>
        <w:t>，</w:t>
      </w:r>
      <w:r w:rsidRPr="00F75F31">
        <w:rPr>
          <w:rFonts w:hint="eastAsia"/>
        </w:rPr>
        <w:t>在一些专业中女生的比例不到</w:t>
      </w:r>
      <w:r w:rsidRPr="00F75F31">
        <w:rPr>
          <w:rFonts w:hint="eastAsia"/>
        </w:rPr>
        <w:t>25</w:t>
      </w:r>
      <w:r w:rsidR="00615E22">
        <w:rPr>
          <w:rFonts w:hint="eastAsia"/>
        </w:rPr>
        <w:t>%(</w:t>
      </w:r>
      <w:r w:rsidRPr="00F75F31">
        <w:rPr>
          <w:rFonts w:hint="eastAsia"/>
        </w:rPr>
        <w:t>例如</w:t>
      </w:r>
      <w:r w:rsidR="00615E22">
        <w:rPr>
          <w:rFonts w:hint="eastAsia"/>
        </w:rPr>
        <w:t>：</w:t>
      </w:r>
      <w:r w:rsidRPr="00F75F31">
        <w:rPr>
          <w:rFonts w:hint="eastAsia"/>
        </w:rPr>
        <w:t>建筑技术</w:t>
      </w:r>
      <w:r w:rsidR="00615E22">
        <w:rPr>
          <w:rFonts w:hint="eastAsia"/>
        </w:rPr>
        <w:t>)</w:t>
      </w:r>
      <w:r w:rsidR="00615E22">
        <w:rPr>
          <w:rFonts w:hint="eastAsia"/>
        </w:rPr>
        <w:t>；</w:t>
      </w:r>
      <w:r w:rsidRPr="00F75F31">
        <w:rPr>
          <w:rFonts w:hint="eastAsia"/>
        </w:rPr>
        <w:t>在其他一些专业中</w:t>
      </w:r>
      <w:r w:rsidR="00615E22">
        <w:rPr>
          <w:rFonts w:hint="eastAsia"/>
        </w:rPr>
        <w:t>(</w:t>
      </w:r>
      <w:r w:rsidRPr="00F75F31">
        <w:rPr>
          <w:rFonts w:hint="eastAsia"/>
        </w:rPr>
        <w:t>例如</w:t>
      </w:r>
      <w:r w:rsidR="00615E22">
        <w:rPr>
          <w:rFonts w:hint="eastAsia"/>
        </w:rPr>
        <w:t>：</w:t>
      </w:r>
      <w:r w:rsidRPr="00F75F31">
        <w:rPr>
          <w:rFonts w:hint="eastAsia"/>
        </w:rPr>
        <w:t>食品和营养</w:t>
      </w:r>
      <w:r w:rsidR="00615E22">
        <w:rPr>
          <w:rFonts w:hint="eastAsia"/>
        </w:rPr>
        <w:t>)</w:t>
      </w:r>
      <w:r w:rsidR="00615E22">
        <w:rPr>
          <w:rFonts w:hint="eastAsia"/>
        </w:rPr>
        <w:t>，</w:t>
      </w:r>
      <w:r w:rsidRPr="00F75F31">
        <w:rPr>
          <w:rFonts w:hint="eastAsia"/>
        </w:rPr>
        <w:t>女生的比例超过</w:t>
      </w:r>
      <w:r w:rsidRPr="00F75F31">
        <w:rPr>
          <w:rFonts w:hint="eastAsia"/>
        </w:rPr>
        <w:t>75</w:t>
      </w:r>
      <w:r w:rsidR="00615E22">
        <w:rPr>
          <w:rFonts w:hint="eastAsia"/>
        </w:rPr>
        <w:t>%</w:t>
      </w:r>
      <w:r w:rsidRPr="00F75F31">
        <w:rPr>
          <w:rFonts w:hint="eastAsia"/>
        </w:rPr>
        <w:t>。在技能培训机构中</w:t>
      </w:r>
      <w:r w:rsidR="00615E22">
        <w:rPr>
          <w:rFonts w:hint="eastAsia"/>
        </w:rPr>
        <w:t>，</w:t>
      </w:r>
      <w:r w:rsidRPr="00F75F31">
        <w:rPr>
          <w:rFonts w:hint="eastAsia"/>
        </w:rPr>
        <w:t>男生和男子往往选择技术专业</w:t>
      </w:r>
      <w:r w:rsidR="00615E22">
        <w:rPr>
          <w:rFonts w:hint="eastAsia"/>
        </w:rPr>
        <w:t>；</w:t>
      </w:r>
      <w:r w:rsidRPr="00F75F31">
        <w:rPr>
          <w:rFonts w:hint="eastAsia"/>
        </w:rPr>
        <w:t>而大量女孩和妇女选择秘书和接待技能专业。表格</w:t>
      </w:r>
      <w:r w:rsidRPr="00F75F31">
        <w:rPr>
          <w:rFonts w:hint="eastAsia"/>
        </w:rPr>
        <w:t>16</w:t>
      </w:r>
      <w:r w:rsidRPr="00F75F31">
        <w:rPr>
          <w:rFonts w:hint="eastAsia"/>
        </w:rPr>
        <w:t>、</w:t>
      </w:r>
      <w:r w:rsidRPr="00F75F31">
        <w:rPr>
          <w:rFonts w:hint="eastAsia"/>
        </w:rPr>
        <w:t>17</w:t>
      </w:r>
      <w:r w:rsidRPr="00F75F31">
        <w:rPr>
          <w:rFonts w:hint="eastAsia"/>
        </w:rPr>
        <w:t>和</w:t>
      </w:r>
      <w:r w:rsidRPr="00F75F31">
        <w:rPr>
          <w:rFonts w:hint="eastAsia"/>
        </w:rPr>
        <w:t>18</w:t>
      </w:r>
      <w:r w:rsidRPr="00F75F31">
        <w:rPr>
          <w:rFonts w:hint="eastAsia"/>
        </w:rPr>
        <w:t>提供了</w:t>
      </w:r>
      <w:r w:rsidRPr="00F75F31">
        <w:rPr>
          <w:rFonts w:hint="eastAsia"/>
        </w:rPr>
        <w:t>2000</w:t>
      </w:r>
      <w:r w:rsidRPr="00F75F31">
        <w:rPr>
          <w:rFonts w:hint="eastAsia"/>
        </w:rPr>
        <w:t>年至</w:t>
      </w:r>
      <w:r w:rsidRPr="00F75F31">
        <w:rPr>
          <w:rFonts w:hint="eastAsia"/>
        </w:rPr>
        <w:t>2004</w:t>
      </w:r>
      <w:r w:rsidRPr="00F75F31">
        <w:rPr>
          <w:rFonts w:hint="eastAsia"/>
        </w:rPr>
        <w:t>年期间三所主要的技能培训中心的学生比较数字。从规章制度上来说</w:t>
      </w:r>
      <w:r w:rsidR="00615E22">
        <w:rPr>
          <w:rFonts w:hint="eastAsia"/>
        </w:rPr>
        <w:t>，</w:t>
      </w:r>
      <w:r w:rsidRPr="00F75F31">
        <w:rPr>
          <w:rFonts w:hint="eastAsia"/>
        </w:rPr>
        <w:t>在行使选择权方面不存在障碍</w:t>
      </w:r>
      <w:r w:rsidR="00615E22">
        <w:rPr>
          <w:rFonts w:hint="eastAsia"/>
        </w:rPr>
        <w:t>，</w:t>
      </w:r>
      <w:r w:rsidRPr="00F75F31">
        <w:rPr>
          <w:rFonts w:hint="eastAsia"/>
        </w:rPr>
        <w:t>但是其他因素</w:t>
      </w:r>
      <w:r w:rsidR="00615E22">
        <w:rPr>
          <w:rFonts w:hint="eastAsia"/>
        </w:rPr>
        <w:t>(</w:t>
      </w:r>
      <w:r w:rsidRPr="00F75F31">
        <w:rPr>
          <w:rFonts w:hint="eastAsia"/>
        </w:rPr>
        <w:t>例如</w:t>
      </w:r>
      <w:r w:rsidR="00615E22">
        <w:rPr>
          <w:rFonts w:hint="eastAsia"/>
        </w:rPr>
        <w:t>：</w:t>
      </w:r>
      <w:r w:rsidRPr="00F75F31">
        <w:rPr>
          <w:rFonts w:hint="eastAsia"/>
        </w:rPr>
        <w:t>陈规</w:t>
      </w:r>
      <w:r w:rsidR="00615E22">
        <w:rPr>
          <w:rFonts w:hint="eastAsia"/>
        </w:rPr>
        <w:t>)</w:t>
      </w:r>
      <w:r w:rsidRPr="00F75F31">
        <w:rPr>
          <w:rFonts w:hint="eastAsia"/>
        </w:rPr>
        <w:t>肯定在确定如此严格的区分方面发挥了重要作用。</w:t>
      </w:r>
    </w:p>
    <w:p w:rsidR="002B240C" w:rsidRDefault="00F75F31" w:rsidP="00F75F31">
      <w:pPr>
        <w:pStyle w:val="SingleTxtGC"/>
      </w:pPr>
      <w:r w:rsidRPr="00F75F31">
        <w:rPr>
          <w:rFonts w:hint="eastAsia"/>
        </w:rPr>
        <w:t>13</w:t>
      </w:r>
      <w:r w:rsidR="00615E22">
        <w:rPr>
          <w:rFonts w:hint="eastAsia"/>
        </w:rPr>
        <w:t>3.</w:t>
      </w:r>
      <w:r w:rsidR="001663E6">
        <w:rPr>
          <w:rFonts w:hint="eastAsia"/>
        </w:rPr>
        <w:t xml:space="preserve">  </w:t>
      </w:r>
      <w:r w:rsidRPr="00F75F31">
        <w:t>Marryshow</w:t>
      </w:r>
      <w:r w:rsidRPr="00F75F31">
        <w:rPr>
          <w:rFonts w:hint="eastAsia"/>
        </w:rPr>
        <w:t>奖授于优秀中学毕业生。资料显示</w:t>
      </w:r>
      <w:r w:rsidR="00615E22">
        <w:rPr>
          <w:rFonts w:hint="eastAsia"/>
        </w:rPr>
        <w:t>，</w:t>
      </w:r>
      <w:r w:rsidRPr="00F75F31">
        <w:rPr>
          <w:rFonts w:hint="eastAsia"/>
        </w:rPr>
        <w:t>在过去</w:t>
      </w:r>
      <w:r w:rsidRPr="00F75F31">
        <w:rPr>
          <w:rFonts w:hint="eastAsia"/>
        </w:rPr>
        <w:t>30</w:t>
      </w:r>
      <w:r w:rsidRPr="00F75F31">
        <w:rPr>
          <w:rFonts w:hint="eastAsia"/>
        </w:rPr>
        <w:t>年中</w:t>
      </w:r>
      <w:r w:rsidR="00615E22">
        <w:rPr>
          <w:rFonts w:hint="eastAsia"/>
        </w:rPr>
        <w:t>，</w:t>
      </w:r>
      <w:r w:rsidRPr="00F75F31">
        <w:rPr>
          <w:rFonts w:hint="eastAsia"/>
        </w:rPr>
        <w:t>有</w:t>
      </w:r>
      <w:r w:rsidRPr="00F75F31">
        <w:rPr>
          <w:rFonts w:hint="eastAsia"/>
        </w:rPr>
        <w:t>23</w:t>
      </w:r>
      <w:r w:rsidRPr="00F75F31">
        <w:rPr>
          <w:rFonts w:hint="eastAsia"/>
        </w:rPr>
        <w:t>名女生和</w:t>
      </w:r>
      <w:r w:rsidRPr="00F75F31">
        <w:rPr>
          <w:rFonts w:hint="eastAsia"/>
        </w:rPr>
        <w:t>8</w:t>
      </w:r>
      <w:r w:rsidRPr="00F75F31">
        <w:rPr>
          <w:rFonts w:hint="eastAsia"/>
        </w:rPr>
        <w:t>名男生获奖。</w:t>
      </w:r>
      <w:r w:rsidR="000B5227">
        <w:rPr>
          <w:rStyle w:val="FootnoteReference"/>
        </w:rPr>
        <w:footnoteReference w:id="17"/>
      </w:r>
    </w:p>
    <w:p w:rsidR="002B240C" w:rsidRDefault="00F75F31" w:rsidP="00F75F31">
      <w:pPr>
        <w:pStyle w:val="SingleTxtGC"/>
      </w:pPr>
      <w:r w:rsidRPr="00F75F31">
        <w:rPr>
          <w:rFonts w:hint="eastAsia"/>
        </w:rPr>
        <w:t>13</w:t>
      </w:r>
      <w:r w:rsidR="00615E22">
        <w:rPr>
          <w:rFonts w:hint="eastAsia"/>
        </w:rPr>
        <w:t>4.</w:t>
      </w:r>
      <w:r w:rsidR="001663E6">
        <w:rPr>
          <w:rFonts w:hint="eastAsia"/>
        </w:rPr>
        <w:t xml:space="preserve">  </w:t>
      </w:r>
      <w:r w:rsidRPr="00F75F31">
        <w:rPr>
          <w:rFonts w:hint="eastAsia"/>
        </w:rPr>
        <w:t>整体而言</w:t>
      </w:r>
      <w:r w:rsidR="00615E22">
        <w:rPr>
          <w:rFonts w:hint="eastAsia"/>
        </w:rPr>
        <w:t>，</w:t>
      </w:r>
      <w:r w:rsidRPr="00F75F31">
        <w:rPr>
          <w:rFonts w:hint="eastAsia"/>
        </w:rPr>
        <w:t>中小学的入学率反映了男女学生的平等</w:t>
      </w:r>
      <w:r w:rsidR="00615E22">
        <w:rPr>
          <w:rFonts w:hint="eastAsia"/>
        </w:rPr>
        <w:t>，</w:t>
      </w:r>
      <w:r w:rsidRPr="00F75F31">
        <w:rPr>
          <w:rFonts w:hint="eastAsia"/>
        </w:rPr>
        <w:t>其入学率分别为</w:t>
      </w:r>
      <w:r w:rsidR="00615E22">
        <w:rPr>
          <w:rFonts w:hint="eastAsia"/>
        </w:rPr>
        <w:t>：</w:t>
      </w:r>
      <w:r w:rsidRPr="00F75F31">
        <w:rPr>
          <w:rFonts w:hint="eastAsia"/>
        </w:rPr>
        <w:t>9</w:t>
      </w:r>
      <w:r w:rsidR="00615E22">
        <w:rPr>
          <w:rFonts w:hint="eastAsia"/>
        </w:rPr>
        <w:t>3.</w:t>
      </w:r>
      <w:r w:rsidRPr="00F75F31">
        <w:rPr>
          <w:rFonts w:hint="eastAsia"/>
        </w:rPr>
        <w:t>1</w:t>
      </w:r>
      <w:r w:rsidR="00615E22">
        <w:rPr>
          <w:rFonts w:hint="eastAsia"/>
        </w:rPr>
        <w:t>%</w:t>
      </w:r>
      <w:r w:rsidRPr="00F75F31">
        <w:rPr>
          <w:rFonts w:hint="eastAsia"/>
        </w:rPr>
        <w:t>和</w:t>
      </w:r>
      <w:r w:rsidRPr="00F75F31">
        <w:rPr>
          <w:rFonts w:hint="eastAsia"/>
        </w:rPr>
        <w:t>9</w:t>
      </w:r>
      <w:r w:rsidR="00615E22">
        <w:rPr>
          <w:rFonts w:hint="eastAsia"/>
        </w:rPr>
        <w:t>3.</w:t>
      </w:r>
      <w:r w:rsidRPr="00F75F31">
        <w:rPr>
          <w:rFonts w:hint="eastAsia"/>
        </w:rPr>
        <w:t>8</w:t>
      </w:r>
      <w:r w:rsidR="00615E22">
        <w:rPr>
          <w:rFonts w:hint="eastAsia"/>
        </w:rPr>
        <w:t>%</w:t>
      </w:r>
      <w:r w:rsidRPr="00F75F31">
        <w:rPr>
          <w:rFonts w:hint="eastAsia"/>
        </w:rPr>
        <w:t>。</w:t>
      </w:r>
      <w:r w:rsidRPr="00F75F31">
        <w:rPr>
          <w:rFonts w:hint="eastAsia"/>
        </w:rPr>
        <w:t>CQIW</w:t>
      </w:r>
      <w:r w:rsidRPr="00F75F31">
        <w:rPr>
          <w:rFonts w:hint="eastAsia"/>
        </w:rPr>
        <w:t>的报告指出</w:t>
      </w:r>
      <w:r w:rsidR="00615E22">
        <w:rPr>
          <w:rFonts w:hint="eastAsia"/>
        </w:rPr>
        <w:t>：</w:t>
      </w:r>
    </w:p>
    <w:p w:rsidR="002B240C" w:rsidRDefault="00380F96" w:rsidP="00F75F31">
      <w:pPr>
        <w:pStyle w:val="SingleTxtGC"/>
      </w:pPr>
      <w:r>
        <w:rPr>
          <w:rFonts w:hint="eastAsia"/>
        </w:rPr>
        <w:tab/>
      </w:r>
      <w:r w:rsidR="00F75F31" w:rsidRPr="00F75F31">
        <w:rPr>
          <w:rFonts w:hint="eastAsia"/>
        </w:rPr>
        <w:t>在格林纳达各个年龄组的男女学生中</w:t>
      </w:r>
      <w:r w:rsidR="00615E22">
        <w:rPr>
          <w:rFonts w:hint="eastAsia"/>
        </w:rPr>
        <w:t>，</w:t>
      </w:r>
      <w:r w:rsidR="00F75F31" w:rsidRPr="00F75F31">
        <w:rPr>
          <w:rFonts w:hint="eastAsia"/>
        </w:rPr>
        <w:t>入学率有所不同。在</w:t>
      </w:r>
      <w:r w:rsidR="00F75F31" w:rsidRPr="00F75F31">
        <w:rPr>
          <w:rFonts w:hint="eastAsia"/>
        </w:rPr>
        <w:t>5</w:t>
      </w:r>
      <w:r w:rsidR="00F75F31" w:rsidRPr="00F75F31">
        <w:rPr>
          <w:rFonts w:hint="eastAsia"/>
        </w:rPr>
        <w:t>岁时</w:t>
      </w:r>
      <w:r w:rsidR="00615E22">
        <w:rPr>
          <w:rFonts w:hint="eastAsia"/>
        </w:rPr>
        <w:t>，</w:t>
      </w:r>
      <w:r w:rsidR="00F75F31" w:rsidRPr="00F75F31">
        <w:rPr>
          <w:rFonts w:hint="eastAsia"/>
        </w:rPr>
        <w:t>男女学生的入学率分别为</w:t>
      </w:r>
      <w:r w:rsidR="00615E22">
        <w:rPr>
          <w:rFonts w:hint="eastAsia"/>
        </w:rPr>
        <w:t>：</w:t>
      </w:r>
      <w:r w:rsidR="00F75F31" w:rsidRPr="00F75F31">
        <w:rPr>
          <w:rFonts w:hint="eastAsia"/>
        </w:rPr>
        <w:t>8</w:t>
      </w:r>
      <w:r w:rsidR="00615E22">
        <w:rPr>
          <w:rFonts w:hint="eastAsia"/>
        </w:rPr>
        <w:t>3.</w:t>
      </w:r>
      <w:r w:rsidR="00F75F31" w:rsidRPr="00F75F31">
        <w:rPr>
          <w:rFonts w:hint="eastAsia"/>
        </w:rPr>
        <w:t>3</w:t>
      </w:r>
      <w:r w:rsidR="00615E22">
        <w:rPr>
          <w:rFonts w:hint="eastAsia"/>
        </w:rPr>
        <w:t>%</w:t>
      </w:r>
      <w:r w:rsidR="00F75F31" w:rsidRPr="00F75F31">
        <w:rPr>
          <w:rFonts w:hint="eastAsia"/>
        </w:rPr>
        <w:t>和</w:t>
      </w:r>
      <w:r w:rsidR="00F75F31" w:rsidRPr="00F75F31">
        <w:rPr>
          <w:rFonts w:hint="eastAsia"/>
        </w:rPr>
        <w:t>9</w:t>
      </w:r>
      <w:r w:rsidR="00615E22">
        <w:rPr>
          <w:rFonts w:hint="eastAsia"/>
        </w:rPr>
        <w:t>0.</w:t>
      </w:r>
      <w:r w:rsidR="00F75F31" w:rsidRPr="00F75F31">
        <w:rPr>
          <w:rFonts w:hint="eastAsia"/>
        </w:rPr>
        <w:t>4</w:t>
      </w:r>
      <w:r w:rsidR="00615E22">
        <w:rPr>
          <w:rFonts w:hint="eastAsia"/>
        </w:rPr>
        <w:t>%</w:t>
      </w:r>
      <w:r w:rsidR="00F75F31" w:rsidRPr="00F75F31">
        <w:rPr>
          <w:rFonts w:hint="eastAsia"/>
        </w:rPr>
        <w:t>。在</w:t>
      </w:r>
      <w:r w:rsidR="00F75F31" w:rsidRPr="00F75F31">
        <w:rPr>
          <w:rFonts w:hint="eastAsia"/>
        </w:rPr>
        <w:t>8</w:t>
      </w:r>
      <w:r w:rsidR="00F75F31" w:rsidRPr="00F75F31">
        <w:rPr>
          <w:rFonts w:hint="eastAsia"/>
        </w:rPr>
        <w:t>岁时</w:t>
      </w:r>
      <w:r w:rsidR="00615E22">
        <w:rPr>
          <w:rFonts w:hint="eastAsia"/>
        </w:rPr>
        <w:t>，</w:t>
      </w:r>
      <w:r w:rsidR="00F75F31" w:rsidRPr="00F75F31">
        <w:rPr>
          <w:rFonts w:hint="eastAsia"/>
        </w:rPr>
        <w:t>情况就反了过来</w:t>
      </w:r>
      <w:r w:rsidR="00615E22">
        <w:rPr>
          <w:rFonts w:hint="eastAsia"/>
        </w:rPr>
        <w:t>：</w:t>
      </w:r>
      <w:r w:rsidR="00F75F31" w:rsidRPr="00F75F31">
        <w:rPr>
          <w:rFonts w:hint="eastAsia"/>
        </w:rPr>
        <w:t>男女学生的入学率分别为</w:t>
      </w:r>
      <w:r w:rsidR="00615E22">
        <w:rPr>
          <w:rFonts w:hint="eastAsia"/>
        </w:rPr>
        <w:t>：</w:t>
      </w:r>
      <w:r w:rsidR="00F75F31" w:rsidRPr="00F75F31">
        <w:rPr>
          <w:rFonts w:hint="eastAsia"/>
        </w:rPr>
        <w:t>98</w:t>
      </w:r>
      <w:r w:rsidR="00615E22">
        <w:rPr>
          <w:rFonts w:hint="eastAsia"/>
        </w:rPr>
        <w:t>%</w:t>
      </w:r>
      <w:r w:rsidR="00F75F31" w:rsidRPr="00F75F31">
        <w:rPr>
          <w:rFonts w:hint="eastAsia"/>
        </w:rPr>
        <w:t>和</w:t>
      </w:r>
      <w:r w:rsidR="00F75F31" w:rsidRPr="00F75F31">
        <w:rPr>
          <w:rFonts w:hint="eastAsia"/>
        </w:rPr>
        <w:t>95</w:t>
      </w:r>
      <w:r w:rsidR="00615E22">
        <w:rPr>
          <w:rFonts w:hint="eastAsia"/>
        </w:rPr>
        <w:t>%</w:t>
      </w:r>
      <w:r w:rsidR="00F75F31" w:rsidRPr="00F75F31">
        <w:rPr>
          <w:rFonts w:hint="eastAsia"/>
        </w:rPr>
        <w:t>。在</w:t>
      </w:r>
      <w:r w:rsidR="00F75F31" w:rsidRPr="00F75F31">
        <w:rPr>
          <w:rFonts w:hint="eastAsia"/>
        </w:rPr>
        <w:t>10</w:t>
      </w:r>
      <w:r w:rsidR="00F75F31" w:rsidRPr="00F75F31">
        <w:rPr>
          <w:rFonts w:hint="eastAsia"/>
        </w:rPr>
        <w:t>岁时</w:t>
      </w:r>
      <w:r w:rsidR="00615E22">
        <w:rPr>
          <w:rFonts w:hint="eastAsia"/>
        </w:rPr>
        <w:t>，</w:t>
      </w:r>
      <w:r w:rsidR="00F75F31" w:rsidRPr="00F75F31">
        <w:rPr>
          <w:rFonts w:hint="eastAsia"/>
        </w:rPr>
        <w:t>情况又有了变化</w:t>
      </w:r>
      <w:r w:rsidR="00615E22">
        <w:rPr>
          <w:rFonts w:hint="eastAsia"/>
        </w:rPr>
        <w:t>：</w:t>
      </w:r>
      <w:r w:rsidR="00F75F31" w:rsidRPr="00F75F31">
        <w:rPr>
          <w:rFonts w:hint="eastAsia"/>
        </w:rPr>
        <w:t>8</w:t>
      </w:r>
      <w:r w:rsidR="00615E22">
        <w:rPr>
          <w:rFonts w:hint="eastAsia"/>
        </w:rPr>
        <w:t>9.</w:t>
      </w:r>
      <w:r w:rsidR="00F75F31" w:rsidRPr="00F75F31">
        <w:rPr>
          <w:rFonts w:hint="eastAsia"/>
        </w:rPr>
        <w:t>2</w:t>
      </w:r>
      <w:r w:rsidR="00615E22">
        <w:rPr>
          <w:rFonts w:hint="eastAsia"/>
        </w:rPr>
        <w:t>%</w:t>
      </w:r>
      <w:r w:rsidR="00F75F31" w:rsidRPr="00F75F31">
        <w:rPr>
          <w:rFonts w:hint="eastAsia"/>
        </w:rPr>
        <w:t>比</w:t>
      </w:r>
      <w:r w:rsidR="00F75F31" w:rsidRPr="00F75F31">
        <w:rPr>
          <w:rFonts w:hint="eastAsia"/>
        </w:rPr>
        <w:t>9</w:t>
      </w:r>
      <w:r w:rsidR="00615E22">
        <w:rPr>
          <w:rFonts w:hint="eastAsia"/>
        </w:rPr>
        <w:t>5.</w:t>
      </w:r>
      <w:r w:rsidR="00F75F31" w:rsidRPr="00F75F31">
        <w:rPr>
          <w:rFonts w:hint="eastAsia"/>
        </w:rPr>
        <w:t>4</w:t>
      </w:r>
      <w:r w:rsidR="00615E22">
        <w:rPr>
          <w:rFonts w:hint="eastAsia"/>
        </w:rPr>
        <w:t>%</w:t>
      </w:r>
      <w:r w:rsidR="00F75F31" w:rsidRPr="00F75F31">
        <w:rPr>
          <w:rFonts w:hint="eastAsia"/>
        </w:rPr>
        <w:t>。在</w:t>
      </w:r>
      <w:r w:rsidR="00F75F31" w:rsidRPr="00F75F31">
        <w:rPr>
          <w:rFonts w:hint="eastAsia"/>
        </w:rPr>
        <w:t>11</w:t>
      </w:r>
      <w:r w:rsidR="00F75F31" w:rsidRPr="00F75F31">
        <w:rPr>
          <w:rFonts w:hint="eastAsia"/>
        </w:rPr>
        <w:t>岁的年龄组中</w:t>
      </w:r>
      <w:r w:rsidR="00615E22">
        <w:rPr>
          <w:rFonts w:hint="eastAsia"/>
        </w:rPr>
        <w:t>，</w:t>
      </w:r>
      <w:r w:rsidR="00F75F31" w:rsidRPr="00F75F31">
        <w:rPr>
          <w:rFonts w:hint="eastAsia"/>
        </w:rPr>
        <w:t>男女学生的入学率分别为</w:t>
      </w:r>
      <w:r w:rsidR="00615E22">
        <w:rPr>
          <w:rFonts w:hint="eastAsia"/>
        </w:rPr>
        <w:t>：</w:t>
      </w:r>
      <w:r w:rsidR="00F75F31" w:rsidRPr="00F75F31">
        <w:rPr>
          <w:rFonts w:hint="eastAsia"/>
        </w:rPr>
        <w:t>84</w:t>
      </w:r>
      <w:r w:rsidR="00615E22">
        <w:rPr>
          <w:rFonts w:hint="eastAsia"/>
        </w:rPr>
        <w:t>%</w:t>
      </w:r>
      <w:r w:rsidR="00F75F31" w:rsidRPr="00F75F31">
        <w:rPr>
          <w:rFonts w:hint="eastAsia"/>
        </w:rPr>
        <w:t>和</w:t>
      </w:r>
      <w:r w:rsidR="00F75F31" w:rsidRPr="00F75F31">
        <w:rPr>
          <w:rFonts w:hint="eastAsia"/>
        </w:rPr>
        <w:t>8</w:t>
      </w:r>
      <w:r w:rsidR="00615E22">
        <w:rPr>
          <w:rFonts w:hint="eastAsia"/>
        </w:rPr>
        <w:t>2.</w:t>
      </w:r>
      <w:r w:rsidR="00F75F31" w:rsidRPr="00F75F31">
        <w:rPr>
          <w:rFonts w:hint="eastAsia"/>
        </w:rPr>
        <w:t>8</w:t>
      </w:r>
      <w:r w:rsidR="00615E22">
        <w:rPr>
          <w:rFonts w:hint="eastAsia"/>
        </w:rPr>
        <w:t>%</w:t>
      </w:r>
      <w:r w:rsidR="00F75F31" w:rsidRPr="00F75F31">
        <w:rPr>
          <w:rFonts w:hint="eastAsia"/>
        </w:rPr>
        <w:t>。</w:t>
      </w:r>
      <w:r w:rsidR="00EB384F">
        <w:rPr>
          <w:rStyle w:val="FootnoteReference"/>
        </w:rPr>
        <w:footnoteReference w:id="18"/>
      </w:r>
    </w:p>
    <w:p w:rsidR="002B240C" w:rsidRDefault="00F75F31" w:rsidP="00F75F31">
      <w:pPr>
        <w:pStyle w:val="SingleTxtGC"/>
      </w:pPr>
      <w:r w:rsidRPr="00F75F31">
        <w:rPr>
          <w:rFonts w:hint="eastAsia"/>
        </w:rPr>
        <w:t>13</w:t>
      </w:r>
      <w:r w:rsidR="00615E22">
        <w:rPr>
          <w:rFonts w:hint="eastAsia"/>
        </w:rPr>
        <w:t>5.</w:t>
      </w:r>
      <w:r w:rsidR="001663E6">
        <w:rPr>
          <w:rFonts w:hint="eastAsia"/>
        </w:rPr>
        <w:t xml:space="preserve">  </w:t>
      </w:r>
      <w:r w:rsidRPr="00F75F31">
        <w:rPr>
          <w:rFonts w:hint="eastAsia"/>
        </w:rPr>
        <w:t>统计数据显示</w:t>
      </w:r>
      <w:r w:rsidR="00615E22">
        <w:rPr>
          <w:rFonts w:hint="eastAsia"/>
        </w:rPr>
        <w:t>，</w:t>
      </w:r>
      <w:r w:rsidR="00EB384F">
        <w:rPr>
          <w:rStyle w:val="FootnoteReference"/>
        </w:rPr>
        <w:footnoteReference w:id="19"/>
      </w:r>
      <w:r w:rsidRPr="00F75F31">
        <w:rPr>
          <w:rFonts w:hint="eastAsia"/>
        </w:rPr>
        <w:t xml:space="preserve"> </w:t>
      </w:r>
      <w:r w:rsidRPr="00F75F31">
        <w:rPr>
          <w:rFonts w:hint="eastAsia"/>
        </w:rPr>
        <w:t>很大一部分女大学生参与了所有计划。</w:t>
      </w:r>
      <w:r w:rsidRPr="00F75F31">
        <w:rPr>
          <w:rFonts w:hint="eastAsia"/>
        </w:rPr>
        <w:t>2007</w:t>
      </w:r>
      <w:r w:rsidRPr="00F75F31">
        <w:rPr>
          <w:rFonts w:hint="eastAsia"/>
        </w:rPr>
        <w:t>年西印度群岛大学格林纳达中心共有</w:t>
      </w:r>
      <w:r w:rsidRPr="00F75F31">
        <w:rPr>
          <w:rFonts w:hint="eastAsia"/>
        </w:rPr>
        <w:t>284</w:t>
      </w:r>
      <w:r w:rsidRPr="00F75F31">
        <w:rPr>
          <w:rFonts w:hint="eastAsia"/>
        </w:rPr>
        <w:t>名学生</w:t>
      </w:r>
      <w:r w:rsidR="00615E22">
        <w:rPr>
          <w:rFonts w:hint="eastAsia"/>
        </w:rPr>
        <w:t>，</w:t>
      </w:r>
      <w:r w:rsidRPr="00F75F31">
        <w:rPr>
          <w:rFonts w:hint="eastAsia"/>
        </w:rPr>
        <w:t>其中包括</w:t>
      </w:r>
      <w:r w:rsidRPr="00F75F31">
        <w:rPr>
          <w:rFonts w:hint="eastAsia"/>
        </w:rPr>
        <w:t>43</w:t>
      </w:r>
      <w:r w:rsidRPr="00F75F31">
        <w:rPr>
          <w:rFonts w:hint="eastAsia"/>
        </w:rPr>
        <w:t>名男生和</w:t>
      </w:r>
      <w:r w:rsidRPr="00F75F31">
        <w:rPr>
          <w:rFonts w:hint="eastAsia"/>
        </w:rPr>
        <w:t>241</w:t>
      </w:r>
      <w:r w:rsidRPr="00F75F31">
        <w:rPr>
          <w:rFonts w:hint="eastAsia"/>
        </w:rPr>
        <w:t>名女生。</w:t>
      </w:r>
    </w:p>
    <w:p w:rsidR="002B240C" w:rsidRDefault="00F75F31" w:rsidP="00F75F31">
      <w:pPr>
        <w:pStyle w:val="SingleTxtGC"/>
      </w:pPr>
      <w:r w:rsidRPr="00F75F31">
        <w:rPr>
          <w:rFonts w:hint="eastAsia"/>
        </w:rPr>
        <w:t>13</w:t>
      </w:r>
      <w:r w:rsidR="00615E22">
        <w:rPr>
          <w:rFonts w:hint="eastAsia"/>
        </w:rPr>
        <w:t>6.</w:t>
      </w:r>
      <w:r w:rsidR="001663E6">
        <w:rPr>
          <w:rFonts w:hint="eastAsia"/>
        </w:rPr>
        <w:t xml:space="preserve">  </w:t>
      </w:r>
      <w:r w:rsidRPr="00F75F31">
        <w:rPr>
          <w:rFonts w:hint="eastAsia"/>
        </w:rPr>
        <w:t>CWIQ</w:t>
      </w:r>
      <w:r w:rsidRPr="00F75F31">
        <w:rPr>
          <w:rFonts w:hint="eastAsia"/>
        </w:rPr>
        <w:t>的调查报告表明</w:t>
      </w:r>
      <w:r w:rsidR="00615E22">
        <w:rPr>
          <w:rFonts w:hint="eastAsia"/>
        </w:rPr>
        <w:t>，</w:t>
      </w:r>
      <w:r w:rsidRPr="00F75F31">
        <w:rPr>
          <w:rFonts w:hint="eastAsia"/>
        </w:rPr>
        <w:t>在成年人识字率方面几乎不存在统计方面的差别</w:t>
      </w:r>
      <w:r w:rsidR="00615E22">
        <w:rPr>
          <w:rFonts w:hint="eastAsia"/>
        </w:rPr>
        <w:t>：</w:t>
      </w:r>
      <w:r w:rsidRPr="00F75F31">
        <w:rPr>
          <w:rFonts w:hint="eastAsia"/>
        </w:rPr>
        <w:t>男子</w:t>
      </w:r>
      <w:r w:rsidRPr="00F75F31">
        <w:rPr>
          <w:rFonts w:hint="eastAsia"/>
        </w:rPr>
        <w:t>9</w:t>
      </w:r>
      <w:r w:rsidR="00615E22">
        <w:rPr>
          <w:rFonts w:hint="eastAsia"/>
        </w:rPr>
        <w:t>7.</w:t>
      </w:r>
      <w:r w:rsidRPr="00F75F31">
        <w:rPr>
          <w:rFonts w:hint="eastAsia"/>
        </w:rPr>
        <w:t>1</w:t>
      </w:r>
      <w:r w:rsidR="00615E22">
        <w:rPr>
          <w:rFonts w:hint="eastAsia"/>
        </w:rPr>
        <w:t>%</w:t>
      </w:r>
      <w:r w:rsidR="00615E22">
        <w:rPr>
          <w:rFonts w:hint="eastAsia"/>
        </w:rPr>
        <w:t>；</w:t>
      </w:r>
      <w:r w:rsidRPr="00F75F31">
        <w:rPr>
          <w:rFonts w:hint="eastAsia"/>
        </w:rPr>
        <w:t>妇女</w:t>
      </w:r>
      <w:r w:rsidRPr="00F75F31">
        <w:rPr>
          <w:rFonts w:hint="eastAsia"/>
        </w:rPr>
        <w:t>9</w:t>
      </w:r>
      <w:r w:rsidR="00615E22">
        <w:rPr>
          <w:rFonts w:hint="eastAsia"/>
        </w:rPr>
        <w:t>6.</w:t>
      </w:r>
      <w:r w:rsidR="001663E6">
        <w:rPr>
          <w:rFonts w:hint="eastAsia"/>
        </w:rPr>
        <w:t xml:space="preserve"> </w:t>
      </w:r>
      <w:r w:rsidRPr="00F75F31">
        <w:rPr>
          <w:rFonts w:hint="eastAsia"/>
        </w:rPr>
        <w:t>8</w:t>
      </w:r>
      <w:r w:rsidR="00615E22">
        <w:rPr>
          <w:rFonts w:hint="eastAsia"/>
        </w:rPr>
        <w:t>%</w:t>
      </w:r>
      <w:r w:rsidRPr="00F75F31">
        <w:rPr>
          <w:rFonts w:hint="eastAsia"/>
        </w:rPr>
        <w:t>。全国的成年人识字率确定为</w:t>
      </w:r>
      <w:r w:rsidRPr="00F75F31">
        <w:rPr>
          <w:rFonts w:hint="eastAsia"/>
        </w:rPr>
        <w:t>97</w:t>
      </w:r>
      <w:r w:rsidR="00615E22">
        <w:rPr>
          <w:rFonts w:hint="eastAsia"/>
        </w:rPr>
        <w:t>%</w:t>
      </w:r>
      <w:r w:rsidRPr="00F75F31">
        <w:rPr>
          <w:rFonts w:hint="eastAsia"/>
        </w:rPr>
        <w:t>。然而</w:t>
      </w:r>
      <w:r w:rsidR="00615E22">
        <w:rPr>
          <w:rFonts w:hint="eastAsia"/>
        </w:rPr>
        <w:t>，</w:t>
      </w:r>
      <w:r w:rsidRPr="00F75F31">
        <w:rPr>
          <w:rFonts w:hint="eastAsia"/>
        </w:rPr>
        <w:t>在贫穷的农村地区</w:t>
      </w:r>
      <w:r w:rsidR="00615E22">
        <w:rPr>
          <w:rFonts w:hint="eastAsia"/>
        </w:rPr>
        <w:t>，</w:t>
      </w:r>
      <w:r w:rsidRPr="00F75F31">
        <w:rPr>
          <w:rFonts w:hint="eastAsia"/>
        </w:rPr>
        <w:t>这个比例下降为</w:t>
      </w:r>
      <w:r w:rsidRPr="00F75F31">
        <w:rPr>
          <w:rFonts w:hint="eastAsia"/>
        </w:rPr>
        <w:t>9</w:t>
      </w:r>
      <w:r w:rsidR="00615E22">
        <w:rPr>
          <w:rFonts w:hint="eastAsia"/>
        </w:rPr>
        <w:t>4.</w:t>
      </w:r>
      <w:r w:rsidRPr="00F75F31">
        <w:rPr>
          <w:rFonts w:hint="eastAsia"/>
        </w:rPr>
        <w:t>7</w:t>
      </w:r>
      <w:r w:rsidR="00615E22">
        <w:rPr>
          <w:rFonts w:hint="eastAsia"/>
        </w:rPr>
        <w:t>%</w:t>
      </w:r>
      <w:r w:rsidRPr="00F75F31">
        <w:rPr>
          <w:rFonts w:hint="eastAsia"/>
        </w:rPr>
        <w:t>。</w:t>
      </w:r>
    </w:p>
    <w:p w:rsidR="002B240C" w:rsidRDefault="00F75F31" w:rsidP="00F75F31">
      <w:pPr>
        <w:pStyle w:val="SingleTxtGC"/>
      </w:pPr>
      <w:r w:rsidRPr="00F75F31">
        <w:rPr>
          <w:rFonts w:hint="eastAsia"/>
        </w:rPr>
        <w:t>13</w:t>
      </w:r>
      <w:r w:rsidR="00615E22">
        <w:rPr>
          <w:rFonts w:hint="eastAsia"/>
        </w:rPr>
        <w:t>7.</w:t>
      </w:r>
      <w:r w:rsidR="001663E6">
        <w:rPr>
          <w:rFonts w:hint="eastAsia"/>
        </w:rPr>
        <w:t xml:space="preserve"> </w:t>
      </w:r>
      <w:r w:rsidR="00EB384F">
        <w:rPr>
          <w:rFonts w:hint="eastAsia"/>
        </w:rPr>
        <w:t xml:space="preserve"> </w:t>
      </w:r>
      <w:r w:rsidRPr="00F75F31">
        <w:rPr>
          <w:rFonts w:hint="eastAsia"/>
        </w:rPr>
        <w:t>在非男女同校的学校中</w:t>
      </w:r>
      <w:r w:rsidR="00615E22">
        <w:rPr>
          <w:rFonts w:hint="eastAsia"/>
        </w:rPr>
        <w:t>，</w:t>
      </w:r>
      <w:r w:rsidRPr="00F75F31">
        <w:rPr>
          <w:rFonts w:hint="eastAsia"/>
        </w:rPr>
        <w:t>除了一些技能学科之外</w:t>
      </w:r>
      <w:r w:rsidR="00615E22">
        <w:rPr>
          <w:rFonts w:hint="eastAsia"/>
        </w:rPr>
        <w:t>，</w:t>
      </w:r>
      <w:r w:rsidRPr="00F75F31">
        <w:rPr>
          <w:rFonts w:hint="eastAsia"/>
        </w:rPr>
        <w:t>课程、考试和教学都是标准化的。校舍可能有所不同</w:t>
      </w:r>
      <w:r w:rsidR="00615E22">
        <w:rPr>
          <w:rFonts w:hint="eastAsia"/>
        </w:rPr>
        <w:t>，</w:t>
      </w:r>
      <w:r w:rsidRPr="00F75F31">
        <w:rPr>
          <w:rFonts w:hint="eastAsia"/>
        </w:rPr>
        <w:t>因为女校很可能附加家政学习设施。</w:t>
      </w:r>
    </w:p>
    <w:p w:rsidR="002B240C" w:rsidRDefault="00F75F31" w:rsidP="00F75F31">
      <w:pPr>
        <w:pStyle w:val="SingleTxtGC"/>
      </w:pPr>
      <w:r w:rsidRPr="00F75F31">
        <w:rPr>
          <w:rFonts w:hint="eastAsia"/>
        </w:rPr>
        <w:t>13</w:t>
      </w:r>
      <w:r w:rsidR="00615E22">
        <w:rPr>
          <w:rFonts w:hint="eastAsia"/>
        </w:rPr>
        <w:t>8.</w:t>
      </w:r>
      <w:r w:rsidR="001663E6">
        <w:rPr>
          <w:rFonts w:hint="eastAsia"/>
        </w:rPr>
        <w:t xml:space="preserve">  </w:t>
      </w:r>
      <w:r w:rsidRPr="00F75F31">
        <w:rPr>
          <w:rFonts w:hint="eastAsia"/>
        </w:rPr>
        <w:t>在负责实施“青少年母亲计划”的机构中</w:t>
      </w:r>
      <w:r w:rsidR="00615E22">
        <w:rPr>
          <w:rFonts w:hint="eastAsia"/>
        </w:rPr>
        <w:t>，</w:t>
      </w:r>
      <w:r w:rsidRPr="00F75F31">
        <w:rPr>
          <w:rFonts w:hint="eastAsia"/>
        </w:rPr>
        <w:t>校舍不符合标准</w:t>
      </w:r>
      <w:r w:rsidR="00615E22">
        <w:rPr>
          <w:rFonts w:hint="eastAsia"/>
        </w:rPr>
        <w:t>，</w:t>
      </w:r>
      <w:r w:rsidRPr="00F75F31">
        <w:rPr>
          <w:rFonts w:hint="eastAsia"/>
        </w:rPr>
        <w:t>同时缺乏师资和资源。在这一方面</w:t>
      </w:r>
      <w:r w:rsidR="00615E22">
        <w:rPr>
          <w:rFonts w:hint="eastAsia"/>
        </w:rPr>
        <w:t>，</w:t>
      </w:r>
      <w:r w:rsidRPr="00F75F31">
        <w:rPr>
          <w:rFonts w:hint="eastAsia"/>
        </w:rPr>
        <w:t>有改进和发展的余地。</w:t>
      </w:r>
      <w:r w:rsidRPr="00F75F31">
        <w:rPr>
          <w:rFonts w:hint="eastAsia"/>
        </w:rPr>
        <w:t>2007</w:t>
      </w:r>
      <w:r w:rsidRPr="00F75F31">
        <w:rPr>
          <w:rFonts w:hint="eastAsia"/>
        </w:rPr>
        <w:t>年</w:t>
      </w:r>
      <w:r w:rsidR="00615E22">
        <w:rPr>
          <w:rFonts w:hint="eastAsia"/>
        </w:rPr>
        <w:t>，</w:t>
      </w:r>
      <w:r w:rsidRPr="00F75F31">
        <w:rPr>
          <w:rFonts w:hint="eastAsia"/>
        </w:rPr>
        <w:t>教育部通过协商起草了一份让女孩回归主流学校体制的政策。然而</w:t>
      </w:r>
      <w:r w:rsidR="00615E22">
        <w:rPr>
          <w:rFonts w:hint="eastAsia"/>
        </w:rPr>
        <w:t>，</w:t>
      </w:r>
      <w:r w:rsidRPr="00F75F31">
        <w:rPr>
          <w:rFonts w:hint="eastAsia"/>
        </w:rPr>
        <w:t>这份文件还没有提交内阁审批。</w:t>
      </w:r>
    </w:p>
    <w:p w:rsidR="002B240C" w:rsidRDefault="00F75F31" w:rsidP="00F75F31">
      <w:pPr>
        <w:pStyle w:val="SingleTxtGC"/>
      </w:pPr>
      <w:r w:rsidRPr="00F75F31">
        <w:rPr>
          <w:rFonts w:hint="eastAsia"/>
        </w:rPr>
        <w:t>13</w:t>
      </w:r>
      <w:r w:rsidR="00615E22">
        <w:rPr>
          <w:rFonts w:hint="eastAsia"/>
        </w:rPr>
        <w:t>9.</w:t>
      </w:r>
      <w:r w:rsidR="001663E6">
        <w:rPr>
          <w:rFonts w:hint="eastAsia"/>
        </w:rPr>
        <w:t xml:space="preserve">  </w:t>
      </w:r>
      <w:r w:rsidRPr="00F75F31">
        <w:rPr>
          <w:rFonts w:hint="eastAsia"/>
        </w:rPr>
        <w:t>女生不可能选择非传统的技术专业</w:t>
      </w:r>
      <w:r w:rsidR="00615E22">
        <w:rPr>
          <w:rFonts w:hint="eastAsia"/>
        </w:rPr>
        <w:t>，</w:t>
      </w:r>
      <w:r w:rsidRPr="00F75F31">
        <w:rPr>
          <w:rFonts w:hint="eastAsia"/>
        </w:rPr>
        <w:t>但是一些女生却选择了制图和建筑技术。男生不可能选择秘书或者家政。表格</w:t>
      </w:r>
      <w:r w:rsidRPr="00F75F31">
        <w:rPr>
          <w:rFonts w:hint="eastAsia"/>
        </w:rPr>
        <w:t>15</w:t>
      </w:r>
      <w:r w:rsidRPr="00F75F31">
        <w:rPr>
          <w:rFonts w:hint="eastAsia"/>
        </w:rPr>
        <w:t>至表格</w:t>
      </w:r>
      <w:r w:rsidRPr="00F75F31">
        <w:rPr>
          <w:rFonts w:hint="eastAsia"/>
        </w:rPr>
        <w:t>18</w:t>
      </w:r>
      <w:r w:rsidRPr="00F75F31">
        <w:rPr>
          <w:rFonts w:hint="eastAsia"/>
        </w:rPr>
        <w:t>显示了技术专业方面的男女差别。没有人积极劝阻男女学生选择不符合其性别传统的专业</w:t>
      </w:r>
      <w:r w:rsidR="00615E22">
        <w:rPr>
          <w:rFonts w:hint="eastAsia"/>
        </w:rPr>
        <w:t>，</w:t>
      </w:r>
      <w:r w:rsidRPr="00F75F31">
        <w:rPr>
          <w:rFonts w:hint="eastAsia"/>
        </w:rPr>
        <w:t>但是也没有人给予鼓励。</w:t>
      </w:r>
    </w:p>
    <w:p w:rsidR="002B240C" w:rsidRDefault="00F75F31" w:rsidP="00F75F31">
      <w:pPr>
        <w:pStyle w:val="SingleTxtGC"/>
      </w:pPr>
      <w:r w:rsidRPr="00F75F31">
        <w:rPr>
          <w:rFonts w:hint="eastAsia"/>
        </w:rPr>
        <w:t>14</w:t>
      </w:r>
      <w:r w:rsidR="00615E22">
        <w:rPr>
          <w:rFonts w:hint="eastAsia"/>
        </w:rPr>
        <w:t>0.</w:t>
      </w:r>
      <w:r w:rsidR="001663E6">
        <w:rPr>
          <w:rFonts w:hint="eastAsia"/>
        </w:rPr>
        <w:t xml:space="preserve">  </w:t>
      </w:r>
      <w:r w:rsidRPr="00F75F31">
        <w:rPr>
          <w:rFonts w:hint="eastAsia"/>
        </w:rPr>
        <w:t>奖学金和资助的发放基于以下标准</w:t>
      </w:r>
      <w:r w:rsidR="00615E22">
        <w:rPr>
          <w:rFonts w:hint="eastAsia"/>
        </w:rPr>
        <w:t>：</w:t>
      </w:r>
    </w:p>
    <w:p w:rsidR="00F75F31" w:rsidRPr="00F75F31" w:rsidRDefault="00F75F31" w:rsidP="00380F96">
      <w:pPr>
        <w:pStyle w:val="Bullet1GC"/>
      </w:pPr>
      <w:r w:rsidRPr="00F75F31">
        <w:rPr>
          <w:rFonts w:hint="eastAsia"/>
        </w:rPr>
        <w:t>大学录取</w:t>
      </w:r>
    </w:p>
    <w:p w:rsidR="00F75F31" w:rsidRPr="00F75F31" w:rsidRDefault="00F75F31" w:rsidP="00380F96">
      <w:pPr>
        <w:pStyle w:val="Bullet1GC"/>
      </w:pPr>
      <w:r w:rsidRPr="00F75F31">
        <w:rPr>
          <w:rFonts w:hint="eastAsia"/>
        </w:rPr>
        <w:t>在</w:t>
      </w:r>
      <w:r w:rsidR="00D357A9">
        <w:t>A</w:t>
      </w:r>
      <w:r w:rsidR="00380F96">
        <w:t>’</w:t>
      </w:r>
      <w:r w:rsidRPr="00F75F31">
        <w:t>Level</w:t>
      </w:r>
      <w:r w:rsidRPr="00F75F31">
        <w:rPr>
          <w:rFonts w:hint="eastAsia"/>
        </w:rPr>
        <w:t>考试中成绩优秀</w:t>
      </w:r>
    </w:p>
    <w:p w:rsidR="002B240C" w:rsidRDefault="00F75F31" w:rsidP="00380F96">
      <w:pPr>
        <w:pStyle w:val="Bullet1GC"/>
      </w:pPr>
      <w:r w:rsidRPr="00F75F31">
        <w:rPr>
          <w:rFonts w:hint="eastAsia"/>
        </w:rPr>
        <w:t>契约制度</w:t>
      </w:r>
      <w:r w:rsidR="00615E22">
        <w:rPr>
          <w:rFonts w:hint="eastAsia"/>
        </w:rPr>
        <w:t>，</w:t>
      </w:r>
      <w:r w:rsidRPr="00F75F31">
        <w:rPr>
          <w:rFonts w:hint="eastAsia"/>
        </w:rPr>
        <w:t>其中规定接受资助的学生必须返回格林纳达</w:t>
      </w:r>
      <w:r w:rsidR="00615E22">
        <w:rPr>
          <w:rFonts w:hint="eastAsia"/>
        </w:rPr>
        <w:t>(</w:t>
      </w:r>
      <w:r w:rsidRPr="00F75F31">
        <w:rPr>
          <w:rFonts w:hint="eastAsia"/>
        </w:rPr>
        <w:t>并不是所有人都能接受这种制度</w:t>
      </w:r>
      <w:r w:rsidR="00615E22">
        <w:rPr>
          <w:rFonts w:hint="eastAsia"/>
        </w:rPr>
        <w:t>)</w:t>
      </w:r>
      <w:r w:rsidRPr="00F75F31">
        <w:rPr>
          <w:rFonts w:hint="eastAsia"/>
        </w:rPr>
        <w:t>。</w:t>
      </w:r>
    </w:p>
    <w:p w:rsidR="002B240C" w:rsidRDefault="00136C62" w:rsidP="00F75F31">
      <w:pPr>
        <w:pStyle w:val="SingleTxtGC"/>
      </w:pPr>
      <w:r>
        <w:rPr>
          <w:rFonts w:hint="eastAsia"/>
        </w:rPr>
        <w:tab/>
      </w:r>
      <w:r w:rsidR="00F75F31" w:rsidRPr="00F75F31">
        <w:rPr>
          <w:rFonts w:hint="eastAsia"/>
        </w:rPr>
        <w:t>政治势力有可能会影响受益者的挑选</w:t>
      </w:r>
      <w:r w:rsidR="00615E22">
        <w:rPr>
          <w:rFonts w:hint="eastAsia"/>
        </w:rPr>
        <w:t>，</w:t>
      </w:r>
      <w:r w:rsidR="00F75F31" w:rsidRPr="00F75F31">
        <w:rPr>
          <w:rFonts w:hint="eastAsia"/>
        </w:rPr>
        <w:t>但是不可能无视上述第一条标准。</w:t>
      </w:r>
    </w:p>
    <w:p w:rsidR="002B240C" w:rsidRDefault="00F75F31" w:rsidP="00F75F31">
      <w:pPr>
        <w:pStyle w:val="SingleTxtGC"/>
      </w:pPr>
      <w:r w:rsidRPr="00F75F31">
        <w:rPr>
          <w:rFonts w:hint="eastAsia"/>
        </w:rPr>
        <w:t>14</w:t>
      </w:r>
      <w:r w:rsidR="00615E22">
        <w:rPr>
          <w:rFonts w:hint="eastAsia"/>
        </w:rPr>
        <w:t>1.</w:t>
      </w:r>
      <w:r w:rsidR="001663E6">
        <w:rPr>
          <w:rFonts w:hint="eastAsia"/>
        </w:rPr>
        <w:t xml:space="preserve">  </w:t>
      </w:r>
      <w:r w:rsidRPr="00F75F31">
        <w:rPr>
          <w:rFonts w:hint="eastAsia"/>
        </w:rPr>
        <w:t>没有专门为男子或者妇女设立的资助或者奖学金。然而</w:t>
      </w:r>
      <w:r w:rsidR="00615E22">
        <w:rPr>
          <w:rFonts w:hint="eastAsia"/>
        </w:rPr>
        <w:t>，</w:t>
      </w:r>
      <w:r w:rsidRPr="00F75F31">
        <w:rPr>
          <w:rFonts w:hint="eastAsia"/>
        </w:rPr>
        <w:t>某些奖学金或者资助可能只是用于从事某些职业的人。因此</w:t>
      </w:r>
      <w:r w:rsidR="00615E22">
        <w:rPr>
          <w:rFonts w:hint="eastAsia"/>
        </w:rPr>
        <w:t>，</w:t>
      </w:r>
      <w:r w:rsidRPr="00F75F31">
        <w:rPr>
          <w:rFonts w:hint="eastAsia"/>
        </w:rPr>
        <w:t>妇女很有可能获得进修护理学的资助</w:t>
      </w:r>
      <w:r w:rsidR="00615E22">
        <w:rPr>
          <w:rFonts w:hint="eastAsia"/>
        </w:rPr>
        <w:t>；</w:t>
      </w:r>
      <w:r w:rsidRPr="00F75F31">
        <w:rPr>
          <w:rFonts w:hint="eastAsia"/>
        </w:rPr>
        <w:t>而男子则有可能获得资助研究捕捞技术。没有关于在过去一些年中获得资助和奖学金的男女学生人数的资料。</w:t>
      </w:r>
    </w:p>
    <w:p w:rsidR="002B240C" w:rsidRDefault="00F75F31" w:rsidP="00F75F31">
      <w:pPr>
        <w:pStyle w:val="SingleTxtGC"/>
      </w:pPr>
      <w:r w:rsidRPr="00F75F31">
        <w:rPr>
          <w:rFonts w:hint="eastAsia"/>
        </w:rPr>
        <w:t>14</w:t>
      </w:r>
      <w:r w:rsidR="00615E22">
        <w:rPr>
          <w:rFonts w:hint="eastAsia"/>
        </w:rPr>
        <w:t>2.</w:t>
      </w:r>
      <w:r w:rsidR="001663E6">
        <w:rPr>
          <w:rFonts w:hint="eastAsia"/>
        </w:rPr>
        <w:t xml:space="preserve">  </w:t>
      </w:r>
      <w:r w:rsidRPr="00F75F31">
        <w:rPr>
          <w:rFonts w:hint="eastAsia"/>
        </w:rPr>
        <w:t>没有关于参加成人教育和扫盲学习的男女人数比例</w:t>
      </w:r>
      <w:r w:rsidR="00615E22">
        <w:rPr>
          <w:rFonts w:hint="eastAsia"/>
        </w:rPr>
        <w:t>，</w:t>
      </w:r>
      <w:r w:rsidRPr="00F75F31">
        <w:rPr>
          <w:rFonts w:hint="eastAsia"/>
        </w:rPr>
        <w:t>因为许多这些计划都是在非正式部门实施的</w:t>
      </w:r>
      <w:r w:rsidR="00615E22">
        <w:rPr>
          <w:rFonts w:hint="eastAsia"/>
        </w:rPr>
        <w:t>；</w:t>
      </w:r>
      <w:r w:rsidRPr="00F75F31">
        <w:rPr>
          <w:rFonts w:hint="eastAsia"/>
        </w:rPr>
        <w:t>而</w:t>
      </w:r>
      <w:r w:rsidRPr="00F75F31">
        <w:t>Marryshow</w:t>
      </w:r>
      <w:r w:rsidRPr="00F75F31">
        <w:rPr>
          <w:rFonts w:hint="eastAsia"/>
        </w:rPr>
        <w:t>社区学院所提供的统计数据并不是按照性别分列的。在妇女参加成人教育和扫盲学习方面不存在障碍</w:t>
      </w:r>
      <w:r w:rsidR="00615E22">
        <w:rPr>
          <w:rFonts w:hint="eastAsia"/>
        </w:rPr>
        <w:t>，</w:t>
      </w:r>
      <w:r w:rsidR="005F6337">
        <w:rPr>
          <w:rFonts w:hint="eastAsia"/>
        </w:rPr>
        <w:t>但是她们作为家庭主妇却受到了文化上的阻碍。即使</w:t>
      </w:r>
      <w:r w:rsidRPr="00F75F31">
        <w:rPr>
          <w:rFonts w:hint="eastAsia"/>
        </w:rPr>
        <w:t>如此</w:t>
      </w:r>
      <w:r w:rsidR="00615E22">
        <w:rPr>
          <w:rFonts w:hint="eastAsia"/>
        </w:rPr>
        <w:t>，</w:t>
      </w:r>
      <w:r w:rsidRPr="00F75F31">
        <w:rPr>
          <w:rFonts w:hint="eastAsia"/>
        </w:rPr>
        <w:t>同男子相比</w:t>
      </w:r>
      <w:r w:rsidR="00615E22">
        <w:rPr>
          <w:rFonts w:hint="eastAsia"/>
        </w:rPr>
        <w:t>，</w:t>
      </w:r>
      <w:r w:rsidRPr="00F75F31">
        <w:rPr>
          <w:rFonts w:hint="eastAsia"/>
        </w:rPr>
        <w:t>妇女还是很有可能会利用机会</w:t>
      </w:r>
      <w:r w:rsidR="00615E22">
        <w:rPr>
          <w:rFonts w:hint="eastAsia"/>
        </w:rPr>
        <w:t>，</w:t>
      </w:r>
      <w:r w:rsidRPr="00F75F31">
        <w:rPr>
          <w:rFonts w:hint="eastAsia"/>
        </w:rPr>
        <w:t>参加夜校学习。</w:t>
      </w:r>
    </w:p>
    <w:p w:rsidR="002B240C" w:rsidRDefault="00F75F31" w:rsidP="00F75F31">
      <w:pPr>
        <w:pStyle w:val="SingleTxtGC"/>
      </w:pPr>
      <w:r w:rsidRPr="00F75F31">
        <w:rPr>
          <w:rFonts w:hint="eastAsia"/>
        </w:rPr>
        <w:t>14</w:t>
      </w:r>
      <w:r w:rsidR="00615E22">
        <w:rPr>
          <w:rFonts w:hint="eastAsia"/>
        </w:rPr>
        <w:t>3.</w:t>
      </w:r>
      <w:r w:rsidR="001663E6">
        <w:rPr>
          <w:rFonts w:hint="eastAsia"/>
        </w:rPr>
        <w:t xml:space="preserve">  </w:t>
      </w:r>
      <w:r w:rsidRPr="00F75F31">
        <w:rPr>
          <w:rFonts w:hint="eastAsia"/>
        </w:rPr>
        <w:t>《教育法》</w:t>
      </w:r>
      <w:r w:rsidR="00615E22">
        <w:rPr>
          <w:rFonts w:hint="eastAsia"/>
        </w:rPr>
        <w:t>(</w:t>
      </w:r>
      <w:r w:rsidRPr="00F75F31">
        <w:rPr>
          <w:rFonts w:hint="eastAsia"/>
        </w:rPr>
        <w:t>2002</w:t>
      </w:r>
      <w:r w:rsidRPr="00F75F31">
        <w:rPr>
          <w:rFonts w:hint="eastAsia"/>
        </w:rPr>
        <w:t>年</w:t>
      </w:r>
      <w:r w:rsidR="00615E22">
        <w:rPr>
          <w:rFonts w:hint="eastAsia"/>
        </w:rPr>
        <w:t>)</w:t>
      </w:r>
      <w:r w:rsidRPr="00F75F31">
        <w:rPr>
          <w:rFonts w:hint="eastAsia"/>
        </w:rPr>
        <w:t>第</w:t>
      </w:r>
      <w:r w:rsidRPr="00F75F31">
        <w:rPr>
          <w:rFonts w:hint="eastAsia"/>
        </w:rPr>
        <w:t>28</w:t>
      </w:r>
      <w:r w:rsidRPr="00F75F31">
        <w:rPr>
          <w:rFonts w:hint="eastAsia"/>
        </w:rPr>
        <w:t>条第</w:t>
      </w:r>
      <w:r w:rsidR="00615E22">
        <w:rPr>
          <w:rFonts w:hint="eastAsia"/>
        </w:rPr>
        <w:t>(</w:t>
      </w:r>
      <w:r w:rsidRPr="00F75F31">
        <w:rPr>
          <w:rFonts w:hint="eastAsia"/>
        </w:rPr>
        <w:t>2</w:t>
      </w:r>
      <w:r w:rsidR="00615E22">
        <w:rPr>
          <w:rFonts w:hint="eastAsia"/>
        </w:rPr>
        <w:t>)</w:t>
      </w:r>
      <w:r w:rsidRPr="00F75F31">
        <w:rPr>
          <w:rFonts w:hint="eastAsia"/>
        </w:rPr>
        <w:t>款规定</w:t>
      </w:r>
      <w:r w:rsidR="00615E22">
        <w:rPr>
          <w:rFonts w:hint="eastAsia"/>
        </w:rPr>
        <w:t>，</w:t>
      </w:r>
      <w:r w:rsidRPr="00F75F31">
        <w:rPr>
          <w:rFonts w:hint="eastAsia"/>
        </w:rPr>
        <w:t>小学的入学年龄为</w:t>
      </w:r>
      <w:r w:rsidRPr="00F75F31">
        <w:rPr>
          <w:rFonts w:hint="eastAsia"/>
        </w:rPr>
        <w:t>5</w:t>
      </w:r>
      <w:r w:rsidRPr="00F75F31">
        <w:rPr>
          <w:rFonts w:hint="eastAsia"/>
        </w:rPr>
        <w:t>岁</w:t>
      </w:r>
      <w:r w:rsidR="00615E22">
        <w:rPr>
          <w:rFonts w:hint="eastAsia"/>
        </w:rPr>
        <w:t>；</w:t>
      </w:r>
      <w:r w:rsidRPr="00F75F31">
        <w:rPr>
          <w:rFonts w:hint="eastAsia"/>
        </w:rPr>
        <w:t>在校学生的年龄不得超过</w:t>
      </w:r>
      <w:r w:rsidR="00380F96">
        <w:rPr>
          <w:rFonts w:hint="eastAsia"/>
        </w:rPr>
        <w:t>16</w:t>
      </w:r>
      <w:r w:rsidRPr="00F75F31">
        <w:rPr>
          <w:rFonts w:hint="eastAsia"/>
        </w:rPr>
        <w:t>岁。这项规定适用于男女学生。中学的入学年龄为</w:t>
      </w:r>
      <w:r w:rsidRPr="00F75F31">
        <w:rPr>
          <w:rFonts w:hint="eastAsia"/>
        </w:rPr>
        <w:t>11</w:t>
      </w:r>
      <w:r w:rsidRPr="00F75F31">
        <w:rPr>
          <w:rFonts w:hint="eastAsia"/>
        </w:rPr>
        <w:t>岁</w:t>
      </w:r>
      <w:r w:rsidR="00615E22">
        <w:rPr>
          <w:rFonts w:hint="eastAsia"/>
        </w:rPr>
        <w:t>；</w:t>
      </w:r>
      <w:r w:rsidRPr="00F75F31">
        <w:rPr>
          <w:rFonts w:hint="eastAsia"/>
        </w:rPr>
        <w:t>非经教育局长书面同意</w:t>
      </w:r>
      <w:r w:rsidR="00615E22">
        <w:rPr>
          <w:rFonts w:hint="eastAsia"/>
        </w:rPr>
        <w:t>，</w:t>
      </w:r>
      <w:r w:rsidRPr="00F75F31">
        <w:rPr>
          <w:rFonts w:hint="eastAsia"/>
        </w:rPr>
        <w:t>公立或者民办中学在校学生的年龄不得超过</w:t>
      </w:r>
      <w:r w:rsidRPr="00F75F31">
        <w:rPr>
          <w:rFonts w:hint="eastAsia"/>
        </w:rPr>
        <w:t>20</w:t>
      </w:r>
      <w:r w:rsidRPr="00F75F31">
        <w:rPr>
          <w:rFonts w:hint="eastAsia"/>
        </w:rPr>
        <w:t>岁。</w:t>
      </w:r>
    </w:p>
    <w:p w:rsidR="002B240C" w:rsidRDefault="00F75F31" w:rsidP="00F75F31">
      <w:pPr>
        <w:pStyle w:val="SingleTxtGC"/>
      </w:pPr>
      <w:r w:rsidRPr="00F75F31">
        <w:rPr>
          <w:rFonts w:hint="eastAsia"/>
        </w:rPr>
        <w:t>14</w:t>
      </w:r>
      <w:r w:rsidR="00615E22">
        <w:rPr>
          <w:rFonts w:hint="eastAsia"/>
        </w:rPr>
        <w:t>4.</w:t>
      </w:r>
      <w:r w:rsidR="001663E6">
        <w:rPr>
          <w:rFonts w:hint="eastAsia"/>
        </w:rPr>
        <w:t xml:space="preserve">  </w:t>
      </w:r>
      <w:r w:rsidRPr="00F75F31">
        <w:rPr>
          <w:rFonts w:hint="eastAsia"/>
        </w:rPr>
        <w:t>关于是否允许怀孕和已经生育的女生留校学习的问题</w:t>
      </w:r>
      <w:r w:rsidR="00615E22">
        <w:rPr>
          <w:rFonts w:hint="eastAsia"/>
        </w:rPr>
        <w:t>，</w:t>
      </w:r>
      <w:r w:rsidRPr="00F75F31">
        <w:rPr>
          <w:rFonts w:hint="eastAsia"/>
        </w:rPr>
        <w:t>已经经过广泛的辩论。然而</w:t>
      </w:r>
      <w:r w:rsidR="00615E22">
        <w:rPr>
          <w:rFonts w:hint="eastAsia"/>
        </w:rPr>
        <w:t>，</w:t>
      </w:r>
      <w:r w:rsidRPr="00F75F31">
        <w:rPr>
          <w:rFonts w:hint="eastAsia"/>
        </w:rPr>
        <w:t>《教育法》在有关女生停学和开除问题上的立场是明确的</w:t>
      </w:r>
      <w:r w:rsidR="00615E22">
        <w:rPr>
          <w:rFonts w:hint="eastAsia"/>
        </w:rPr>
        <w:t>；</w:t>
      </w:r>
      <w:r w:rsidRPr="00F75F31">
        <w:rPr>
          <w:rFonts w:hint="eastAsia"/>
        </w:rPr>
        <w:t>同时指出</w:t>
      </w:r>
      <w:r w:rsidR="00615E22">
        <w:rPr>
          <w:rFonts w:hint="eastAsia"/>
        </w:rPr>
        <w:t>，</w:t>
      </w:r>
      <w:r w:rsidRPr="00F75F31">
        <w:rPr>
          <w:rFonts w:hint="eastAsia"/>
        </w:rPr>
        <w:t>怀孕并不是开除的理由。最近的趋势表明</w:t>
      </w:r>
      <w:r w:rsidR="00615E22">
        <w:rPr>
          <w:rFonts w:hint="eastAsia"/>
        </w:rPr>
        <w:t>，</w:t>
      </w:r>
      <w:r w:rsidRPr="00F75F31">
        <w:rPr>
          <w:rFonts w:hint="eastAsia"/>
        </w:rPr>
        <w:t>教育部不会考虑开除怀孕女生或者勒令其退学。但是</w:t>
      </w:r>
      <w:r w:rsidR="00615E22">
        <w:rPr>
          <w:rFonts w:hint="eastAsia"/>
        </w:rPr>
        <w:t>，</w:t>
      </w:r>
      <w:r w:rsidRPr="00F75F31">
        <w:rPr>
          <w:rFonts w:hint="eastAsia"/>
        </w:rPr>
        <w:t>传统迫使许多女生自愿离校。</w:t>
      </w:r>
    </w:p>
    <w:p w:rsidR="002B240C" w:rsidRDefault="00F75F31" w:rsidP="00F75F31">
      <w:pPr>
        <w:pStyle w:val="SingleTxtGC"/>
      </w:pPr>
      <w:r w:rsidRPr="00F75F31">
        <w:rPr>
          <w:rFonts w:hint="eastAsia"/>
        </w:rPr>
        <w:t>14</w:t>
      </w:r>
      <w:r w:rsidR="00615E22">
        <w:rPr>
          <w:rFonts w:hint="eastAsia"/>
        </w:rPr>
        <w:t>5.</w:t>
      </w:r>
      <w:r w:rsidR="001663E6">
        <w:rPr>
          <w:rFonts w:hint="eastAsia"/>
        </w:rPr>
        <w:t xml:space="preserve">  </w:t>
      </w:r>
      <w:r w:rsidRPr="00F75F31">
        <w:rPr>
          <w:rFonts w:hint="eastAsia"/>
        </w:rPr>
        <w:t>《教育统计摘要》显示</w:t>
      </w:r>
      <w:r w:rsidR="00615E22">
        <w:rPr>
          <w:rFonts w:hint="eastAsia"/>
        </w:rPr>
        <w:t>，</w:t>
      </w:r>
      <w:r w:rsidRPr="00F75F31">
        <w:rPr>
          <w:rFonts w:hint="eastAsia"/>
        </w:rPr>
        <w:t>在</w:t>
      </w:r>
      <w:r w:rsidRPr="00F75F31">
        <w:rPr>
          <w:rFonts w:hint="eastAsia"/>
        </w:rPr>
        <w:t>1995</w:t>
      </w:r>
      <w:r w:rsidRPr="00F75F31">
        <w:rPr>
          <w:rFonts w:hint="eastAsia"/>
        </w:rPr>
        <w:t>年至</w:t>
      </w:r>
      <w:r w:rsidRPr="00F75F31">
        <w:rPr>
          <w:rFonts w:hint="eastAsia"/>
        </w:rPr>
        <w:t>2003</w:t>
      </w:r>
      <w:r w:rsidRPr="00F75F31">
        <w:rPr>
          <w:rFonts w:hint="eastAsia"/>
        </w:rPr>
        <w:t>年期间</w:t>
      </w:r>
      <w:r w:rsidR="00615E22">
        <w:rPr>
          <w:rFonts w:hint="eastAsia"/>
        </w:rPr>
        <w:t>，</w:t>
      </w:r>
      <w:r w:rsidRPr="00F75F31">
        <w:rPr>
          <w:rFonts w:hint="eastAsia"/>
        </w:rPr>
        <w:t>小学男生辍学率要高于女生</w:t>
      </w:r>
      <w:r w:rsidR="00615E22">
        <w:rPr>
          <w:rFonts w:hint="eastAsia"/>
        </w:rPr>
        <w:t>；</w:t>
      </w:r>
      <w:r w:rsidRPr="00F75F31">
        <w:rPr>
          <w:rFonts w:hint="eastAsia"/>
        </w:rPr>
        <w:t>而中学女生辍学率要高于男生</w:t>
      </w:r>
      <w:r w:rsidR="00615E22">
        <w:rPr>
          <w:rFonts w:hint="eastAsia"/>
        </w:rPr>
        <w:t>(</w:t>
      </w:r>
      <w:r w:rsidRPr="00F75F31">
        <w:rPr>
          <w:rFonts w:hint="eastAsia"/>
        </w:rPr>
        <w:t>见表格</w:t>
      </w:r>
      <w:r w:rsidRPr="00F75F31">
        <w:rPr>
          <w:rFonts w:hint="eastAsia"/>
        </w:rPr>
        <w:t>9</w:t>
      </w:r>
      <w:r w:rsidR="00615E22">
        <w:rPr>
          <w:rFonts w:hint="eastAsia"/>
        </w:rPr>
        <w:t>)</w:t>
      </w:r>
      <w:r w:rsidRPr="00F75F31">
        <w:rPr>
          <w:rFonts w:hint="eastAsia"/>
        </w:rPr>
        <w:t>。《</w:t>
      </w:r>
      <w:r w:rsidRPr="00F75F31">
        <w:rPr>
          <w:rFonts w:hint="eastAsia"/>
        </w:rPr>
        <w:t>CWIQ 2005</w:t>
      </w:r>
      <w:r w:rsidRPr="00F75F31">
        <w:rPr>
          <w:rFonts w:hint="eastAsia"/>
        </w:rPr>
        <w:t>年报告》指出</w:t>
      </w:r>
      <w:r w:rsidR="00615E22">
        <w:rPr>
          <w:rFonts w:hint="eastAsia"/>
        </w:rPr>
        <w:t>，</w:t>
      </w:r>
      <w:r w:rsidRPr="00F75F31">
        <w:rPr>
          <w:rFonts w:hint="eastAsia"/>
        </w:rPr>
        <w:t>学生为辍学提出了各种理由。男生的主要理由是</w:t>
      </w:r>
      <w:r w:rsidR="00615E22">
        <w:rPr>
          <w:rFonts w:hint="eastAsia"/>
        </w:rPr>
        <w:t>：</w:t>
      </w:r>
      <w:r w:rsidRPr="00F75F31">
        <w:rPr>
          <w:rFonts w:hint="eastAsia"/>
        </w:rPr>
        <w:t>年纪太大或者已经完成学业</w:t>
      </w:r>
      <w:r w:rsidR="00615E22">
        <w:rPr>
          <w:rFonts w:hint="eastAsia"/>
        </w:rPr>
        <w:t>(</w:t>
      </w:r>
      <w:r w:rsidRPr="00F75F31">
        <w:rPr>
          <w:rFonts w:hint="eastAsia"/>
        </w:rPr>
        <w:t>22</w:t>
      </w:r>
      <w:r w:rsidR="00615E22">
        <w:rPr>
          <w:rFonts w:hint="eastAsia"/>
        </w:rPr>
        <w:t>%)</w:t>
      </w:r>
      <w:r w:rsidR="00615E22">
        <w:rPr>
          <w:rFonts w:hint="eastAsia"/>
        </w:rPr>
        <w:t>；</w:t>
      </w:r>
      <w:r w:rsidRPr="00F75F31">
        <w:rPr>
          <w:rFonts w:hint="eastAsia"/>
        </w:rPr>
        <w:t>想工作</w:t>
      </w:r>
      <w:r w:rsidR="00615E22">
        <w:rPr>
          <w:rFonts w:hint="eastAsia"/>
        </w:rPr>
        <w:t>(</w:t>
      </w:r>
      <w:r w:rsidRPr="00F75F31">
        <w:rPr>
          <w:rFonts w:hint="eastAsia"/>
        </w:rPr>
        <w:t>19</w:t>
      </w:r>
      <w:r w:rsidR="00615E22">
        <w:rPr>
          <w:rFonts w:hint="eastAsia"/>
        </w:rPr>
        <w:t>%)</w:t>
      </w:r>
      <w:r w:rsidR="00615E22">
        <w:rPr>
          <w:rFonts w:hint="eastAsia"/>
        </w:rPr>
        <w:t>；</w:t>
      </w:r>
      <w:r w:rsidRPr="00F75F31">
        <w:rPr>
          <w:rFonts w:hint="eastAsia"/>
        </w:rPr>
        <w:t>学了没用</w:t>
      </w:r>
      <w:r w:rsidR="00615E22">
        <w:rPr>
          <w:rFonts w:hint="eastAsia"/>
        </w:rPr>
        <w:t>(</w:t>
      </w:r>
      <w:r w:rsidRPr="00F75F31">
        <w:rPr>
          <w:rFonts w:hint="eastAsia"/>
        </w:rPr>
        <w:t>14</w:t>
      </w:r>
      <w:r w:rsidR="00615E22">
        <w:rPr>
          <w:rFonts w:hint="eastAsia"/>
        </w:rPr>
        <w:t>%)</w:t>
      </w:r>
      <w:r w:rsidR="00615E22">
        <w:rPr>
          <w:rFonts w:hint="eastAsia"/>
        </w:rPr>
        <w:t>；</w:t>
      </w:r>
      <w:r w:rsidRPr="00F75F31">
        <w:rPr>
          <w:rFonts w:hint="eastAsia"/>
        </w:rPr>
        <w:t>以及考试不及格</w:t>
      </w:r>
      <w:r w:rsidR="00615E22">
        <w:rPr>
          <w:rFonts w:hint="eastAsia"/>
        </w:rPr>
        <w:t>(</w:t>
      </w:r>
      <w:r w:rsidRPr="00F75F31">
        <w:rPr>
          <w:rFonts w:hint="eastAsia"/>
        </w:rPr>
        <w:t>15</w:t>
      </w:r>
      <w:r w:rsidR="00615E22">
        <w:rPr>
          <w:rFonts w:hint="eastAsia"/>
        </w:rPr>
        <w:t>%)</w:t>
      </w:r>
      <w:r w:rsidRPr="00F75F31">
        <w:rPr>
          <w:rFonts w:hint="eastAsia"/>
        </w:rPr>
        <w:t>。女生的主要理由是</w:t>
      </w:r>
      <w:r w:rsidR="00615E22">
        <w:rPr>
          <w:rFonts w:hint="eastAsia"/>
        </w:rPr>
        <w:t>：</w:t>
      </w:r>
      <w:r w:rsidRPr="00F75F31">
        <w:rPr>
          <w:rFonts w:hint="eastAsia"/>
        </w:rPr>
        <w:t>年纪太大或者已经完成学业</w:t>
      </w:r>
      <w:r w:rsidR="00615E22">
        <w:rPr>
          <w:rFonts w:hint="eastAsia"/>
        </w:rPr>
        <w:t>(</w:t>
      </w:r>
      <w:r w:rsidRPr="00F75F31">
        <w:rPr>
          <w:rFonts w:hint="eastAsia"/>
        </w:rPr>
        <w:t>74</w:t>
      </w:r>
      <w:r w:rsidR="00615E22">
        <w:rPr>
          <w:rFonts w:hint="eastAsia"/>
        </w:rPr>
        <w:t>%)</w:t>
      </w:r>
      <w:r w:rsidRPr="00F75F31">
        <w:rPr>
          <w:rFonts w:hint="eastAsia"/>
        </w:rPr>
        <w:t>和怀孕</w:t>
      </w:r>
      <w:r w:rsidR="00615E22">
        <w:rPr>
          <w:rFonts w:hint="eastAsia"/>
        </w:rPr>
        <w:t>(</w:t>
      </w:r>
      <w:r w:rsidRPr="00F75F31">
        <w:rPr>
          <w:rFonts w:hint="eastAsia"/>
        </w:rPr>
        <w:t>15</w:t>
      </w:r>
      <w:r w:rsidR="00615E22">
        <w:rPr>
          <w:rFonts w:hint="eastAsia"/>
        </w:rPr>
        <w:t>%)</w:t>
      </w:r>
      <w:r w:rsidRPr="00F75F31">
        <w:rPr>
          <w:rFonts w:hint="eastAsia"/>
        </w:rPr>
        <w:t>。</w:t>
      </w:r>
    </w:p>
    <w:p w:rsidR="002B240C" w:rsidRDefault="00F75F31" w:rsidP="00F75F31">
      <w:pPr>
        <w:pStyle w:val="SingleTxtGC"/>
      </w:pPr>
      <w:r w:rsidRPr="00F75F31">
        <w:rPr>
          <w:rFonts w:hint="eastAsia"/>
        </w:rPr>
        <w:t>14</w:t>
      </w:r>
      <w:r w:rsidR="00615E22">
        <w:rPr>
          <w:rFonts w:hint="eastAsia"/>
        </w:rPr>
        <w:t>6.</w:t>
      </w:r>
      <w:r w:rsidR="001663E6">
        <w:rPr>
          <w:rFonts w:hint="eastAsia"/>
        </w:rPr>
        <w:t xml:space="preserve">  </w:t>
      </w:r>
      <w:r w:rsidRPr="00F75F31">
        <w:rPr>
          <w:rFonts w:hint="eastAsia"/>
        </w:rPr>
        <w:t>正如表格</w:t>
      </w:r>
      <w:r w:rsidRPr="00F75F31">
        <w:rPr>
          <w:rFonts w:hint="eastAsia"/>
        </w:rPr>
        <w:t>10</w:t>
      </w:r>
      <w:r w:rsidRPr="00F75F31">
        <w:rPr>
          <w:rFonts w:hint="eastAsia"/>
        </w:rPr>
        <w:t>所显示</w:t>
      </w:r>
      <w:r w:rsidR="00615E22">
        <w:rPr>
          <w:rFonts w:hint="eastAsia"/>
        </w:rPr>
        <w:t>，</w:t>
      </w:r>
      <w:r w:rsidRPr="00F75F31">
        <w:rPr>
          <w:rFonts w:hint="eastAsia"/>
        </w:rPr>
        <w:t>在中小学中</w:t>
      </w:r>
      <w:r w:rsidR="00615E22">
        <w:rPr>
          <w:rFonts w:hint="eastAsia"/>
        </w:rPr>
        <w:t>，</w:t>
      </w:r>
      <w:r w:rsidRPr="00F75F31">
        <w:rPr>
          <w:rFonts w:hint="eastAsia"/>
        </w:rPr>
        <w:t>女教师的比例要高于男教师</w:t>
      </w:r>
      <w:r w:rsidR="00615E22">
        <w:rPr>
          <w:rFonts w:hint="eastAsia"/>
        </w:rPr>
        <w:t>；</w:t>
      </w:r>
      <w:r w:rsidRPr="00F75F31">
        <w:rPr>
          <w:rFonts w:hint="eastAsia"/>
        </w:rPr>
        <w:t>但是在小学中</w:t>
      </w:r>
      <w:r w:rsidR="00615E22">
        <w:rPr>
          <w:rFonts w:hint="eastAsia"/>
        </w:rPr>
        <w:t>，</w:t>
      </w:r>
      <w:r w:rsidRPr="00F75F31">
        <w:rPr>
          <w:rFonts w:hint="eastAsia"/>
        </w:rPr>
        <w:t>女教师的比例更高。在</w:t>
      </w:r>
      <w:r w:rsidRPr="00F75F31">
        <w:rPr>
          <w:rFonts w:hint="eastAsia"/>
        </w:rPr>
        <w:t>1994</w:t>
      </w:r>
      <w:r w:rsidRPr="00F75F31">
        <w:rPr>
          <w:rFonts w:hint="eastAsia"/>
        </w:rPr>
        <w:t>年至</w:t>
      </w:r>
      <w:r w:rsidRPr="00F75F31">
        <w:rPr>
          <w:rFonts w:hint="eastAsia"/>
        </w:rPr>
        <w:t>2004</w:t>
      </w:r>
      <w:r w:rsidRPr="00F75F31">
        <w:rPr>
          <w:rFonts w:hint="eastAsia"/>
        </w:rPr>
        <w:t>年期间</w:t>
      </w:r>
      <w:r w:rsidR="00615E22">
        <w:rPr>
          <w:rFonts w:hint="eastAsia"/>
        </w:rPr>
        <w:t>，</w:t>
      </w:r>
      <w:r w:rsidRPr="00F75F31">
        <w:rPr>
          <w:rFonts w:hint="eastAsia"/>
        </w:rPr>
        <w:t>在公立小学中</w:t>
      </w:r>
      <w:r w:rsidR="00615E22">
        <w:rPr>
          <w:rFonts w:hint="eastAsia"/>
        </w:rPr>
        <w:t>，</w:t>
      </w:r>
      <w:r w:rsidRPr="00F75F31">
        <w:rPr>
          <w:rFonts w:hint="eastAsia"/>
        </w:rPr>
        <w:t>女教师的平均比例超过</w:t>
      </w:r>
      <w:r w:rsidRPr="00F75F31">
        <w:rPr>
          <w:rFonts w:hint="eastAsia"/>
        </w:rPr>
        <w:t>77</w:t>
      </w:r>
      <w:r w:rsidR="00615E22">
        <w:rPr>
          <w:rFonts w:hint="eastAsia"/>
        </w:rPr>
        <w:t>%</w:t>
      </w:r>
      <w:r w:rsidR="00615E22">
        <w:rPr>
          <w:rFonts w:hint="eastAsia"/>
        </w:rPr>
        <w:t>；</w:t>
      </w:r>
      <w:r w:rsidRPr="00F75F31">
        <w:rPr>
          <w:rFonts w:hint="eastAsia"/>
        </w:rPr>
        <w:t>在中学中是</w:t>
      </w:r>
      <w:r w:rsidRPr="00F75F31">
        <w:rPr>
          <w:rFonts w:hint="eastAsia"/>
        </w:rPr>
        <w:t>58</w:t>
      </w:r>
      <w:r w:rsidR="00615E22">
        <w:rPr>
          <w:rFonts w:hint="eastAsia"/>
        </w:rPr>
        <w:t>%</w:t>
      </w:r>
      <w:r w:rsidRPr="00F75F31">
        <w:rPr>
          <w:rFonts w:hint="eastAsia"/>
        </w:rPr>
        <w:t>。公立中小学中受过培训教师的比例反映了教师的大致比例</w:t>
      </w:r>
      <w:r w:rsidR="00615E22">
        <w:rPr>
          <w:rFonts w:hint="eastAsia"/>
        </w:rPr>
        <w:t>：</w:t>
      </w:r>
      <w:r w:rsidRPr="00F75F31">
        <w:rPr>
          <w:rFonts w:hint="eastAsia"/>
        </w:rPr>
        <w:t>接受过培训的女教师的比例稍为高一些。表格</w:t>
      </w:r>
      <w:r w:rsidRPr="00F75F31">
        <w:rPr>
          <w:rFonts w:hint="eastAsia"/>
        </w:rPr>
        <w:t>11</w:t>
      </w:r>
      <w:r w:rsidRPr="00F75F31">
        <w:rPr>
          <w:rFonts w:hint="eastAsia"/>
        </w:rPr>
        <w:t>和表格</w:t>
      </w:r>
      <w:r w:rsidRPr="00F75F31">
        <w:rPr>
          <w:rFonts w:hint="eastAsia"/>
        </w:rPr>
        <w:t>12</w:t>
      </w:r>
      <w:r w:rsidRPr="00F75F31">
        <w:rPr>
          <w:rFonts w:hint="eastAsia"/>
        </w:rPr>
        <w:t>提供了分析。同样</w:t>
      </w:r>
      <w:r w:rsidR="00615E22">
        <w:rPr>
          <w:rFonts w:hint="eastAsia"/>
        </w:rPr>
        <w:t>，</w:t>
      </w:r>
      <w:r w:rsidRPr="00F75F31">
        <w:rPr>
          <w:rFonts w:hint="eastAsia"/>
        </w:rPr>
        <w:t>具有学位的女教师的比例大致反映了女教师在教育体系中的比例</w:t>
      </w:r>
      <w:r w:rsidR="00615E22">
        <w:rPr>
          <w:rFonts w:hint="eastAsia"/>
        </w:rPr>
        <w:t>(</w:t>
      </w:r>
      <w:r w:rsidRPr="00F75F31">
        <w:rPr>
          <w:rFonts w:hint="eastAsia"/>
        </w:rPr>
        <w:t>表格</w:t>
      </w:r>
      <w:r w:rsidRPr="00F75F31">
        <w:rPr>
          <w:rFonts w:hint="eastAsia"/>
        </w:rPr>
        <w:t>13</w:t>
      </w:r>
      <w:r w:rsidR="00615E22">
        <w:rPr>
          <w:rFonts w:hint="eastAsia"/>
        </w:rPr>
        <w:t>)</w:t>
      </w:r>
      <w:r w:rsidRPr="00F75F31">
        <w:rPr>
          <w:rFonts w:hint="eastAsia"/>
        </w:rPr>
        <w:t>。在大学中</w:t>
      </w:r>
      <w:r w:rsidR="00615E22">
        <w:rPr>
          <w:rFonts w:hint="eastAsia"/>
        </w:rPr>
        <w:t>，</w:t>
      </w:r>
      <w:r w:rsidR="00D357A9">
        <w:rPr>
          <w:rStyle w:val="FootnoteReference"/>
        </w:rPr>
        <w:footnoteReference w:id="20"/>
      </w:r>
      <w:r w:rsidR="00D357A9">
        <w:rPr>
          <w:rFonts w:hint="eastAsia"/>
        </w:rPr>
        <w:t xml:space="preserve"> </w:t>
      </w:r>
      <w:r w:rsidRPr="00F75F31">
        <w:rPr>
          <w:rFonts w:hint="eastAsia"/>
        </w:rPr>
        <w:t>本地教程多数由男教师负责。在过去</w:t>
      </w:r>
      <w:r w:rsidRPr="00F75F31">
        <w:rPr>
          <w:rFonts w:hint="eastAsia"/>
        </w:rPr>
        <w:t>20</w:t>
      </w:r>
      <w:r w:rsidRPr="00F75F31">
        <w:rPr>
          <w:rFonts w:hint="eastAsia"/>
        </w:rPr>
        <w:t>年中</w:t>
      </w:r>
      <w:r w:rsidR="00615E22">
        <w:rPr>
          <w:rFonts w:hint="eastAsia"/>
        </w:rPr>
        <w:t>，</w:t>
      </w:r>
      <w:r w:rsidRPr="00F75F31">
        <w:rPr>
          <w:rFonts w:hint="eastAsia"/>
        </w:rPr>
        <w:t>曾有</w:t>
      </w:r>
      <w:r w:rsidRPr="00F75F31">
        <w:rPr>
          <w:rFonts w:hint="eastAsia"/>
        </w:rPr>
        <w:t>42</w:t>
      </w:r>
      <w:r w:rsidRPr="00F75F31">
        <w:rPr>
          <w:rFonts w:hint="eastAsia"/>
        </w:rPr>
        <w:t>名大学教师任教</w:t>
      </w:r>
      <w:r w:rsidR="00615E22">
        <w:rPr>
          <w:rFonts w:hint="eastAsia"/>
        </w:rPr>
        <w:t>，</w:t>
      </w:r>
      <w:r w:rsidRPr="00F75F31">
        <w:rPr>
          <w:rFonts w:hint="eastAsia"/>
        </w:rPr>
        <w:t>其中</w:t>
      </w:r>
      <w:r w:rsidRPr="00F75F31">
        <w:rPr>
          <w:rFonts w:hint="eastAsia"/>
        </w:rPr>
        <w:t>23</w:t>
      </w:r>
      <w:r w:rsidRPr="00F75F31">
        <w:rPr>
          <w:rFonts w:hint="eastAsia"/>
        </w:rPr>
        <w:t>名是男子</w:t>
      </w:r>
      <w:r w:rsidR="00615E22">
        <w:rPr>
          <w:rFonts w:hint="eastAsia"/>
        </w:rPr>
        <w:t>，</w:t>
      </w:r>
      <w:r w:rsidRPr="00F75F31">
        <w:rPr>
          <w:rFonts w:hint="eastAsia"/>
        </w:rPr>
        <w:t>19</w:t>
      </w:r>
      <w:r w:rsidRPr="00F75F31">
        <w:rPr>
          <w:rFonts w:hint="eastAsia"/>
        </w:rPr>
        <w:t>名是妇女。</w:t>
      </w:r>
    </w:p>
    <w:p w:rsidR="002B240C" w:rsidRDefault="00F75F31" w:rsidP="00F75F31">
      <w:pPr>
        <w:pStyle w:val="SingleTxtGC"/>
      </w:pPr>
      <w:r w:rsidRPr="00F75F31">
        <w:rPr>
          <w:rFonts w:hint="eastAsia"/>
        </w:rPr>
        <w:t>14</w:t>
      </w:r>
      <w:r w:rsidR="00615E22">
        <w:rPr>
          <w:rFonts w:hint="eastAsia"/>
        </w:rPr>
        <w:t>7.</w:t>
      </w:r>
      <w:r w:rsidR="001663E6">
        <w:rPr>
          <w:rFonts w:hint="eastAsia"/>
        </w:rPr>
        <w:t xml:space="preserve">  </w:t>
      </w:r>
      <w:r w:rsidRPr="00F75F31">
        <w:rPr>
          <w:rFonts w:hint="eastAsia"/>
        </w:rPr>
        <w:t>在中小学中</w:t>
      </w:r>
      <w:r w:rsidR="00615E22">
        <w:rPr>
          <w:rFonts w:hint="eastAsia"/>
        </w:rPr>
        <w:t>，</w:t>
      </w:r>
      <w:r w:rsidRPr="00F75F31">
        <w:rPr>
          <w:rFonts w:hint="eastAsia"/>
        </w:rPr>
        <w:t>男女学生同样接受卫生和家庭生活教育。</w:t>
      </w:r>
    </w:p>
    <w:p w:rsidR="002B240C" w:rsidRDefault="00F75F31" w:rsidP="00F75F31">
      <w:pPr>
        <w:pStyle w:val="SingleTxtGC"/>
      </w:pPr>
      <w:r w:rsidRPr="00F75F31">
        <w:rPr>
          <w:rFonts w:hint="eastAsia"/>
        </w:rPr>
        <w:t>14</w:t>
      </w:r>
      <w:r w:rsidR="00615E22">
        <w:rPr>
          <w:rFonts w:hint="eastAsia"/>
        </w:rPr>
        <w:t>8.</w:t>
      </w:r>
      <w:r w:rsidR="001663E6">
        <w:rPr>
          <w:rFonts w:hint="eastAsia"/>
        </w:rPr>
        <w:t xml:space="preserve">  </w:t>
      </w:r>
      <w:r w:rsidRPr="00F75F31">
        <w:rPr>
          <w:rFonts w:hint="eastAsia"/>
        </w:rPr>
        <w:t>没有学校规章禁止男女学生参加运动和体育活动。然而</w:t>
      </w:r>
      <w:r w:rsidR="00615E22">
        <w:rPr>
          <w:rFonts w:hint="eastAsia"/>
        </w:rPr>
        <w:t>，</w:t>
      </w:r>
      <w:r w:rsidRPr="00F75F31">
        <w:rPr>
          <w:rFonts w:hint="eastAsia"/>
        </w:rPr>
        <w:t>有些运动是以男生为主导的</w:t>
      </w:r>
      <w:r w:rsidR="00615E22">
        <w:rPr>
          <w:rFonts w:hint="eastAsia"/>
        </w:rPr>
        <w:t>，</w:t>
      </w:r>
      <w:r w:rsidRPr="00F75F31">
        <w:rPr>
          <w:rFonts w:hint="eastAsia"/>
        </w:rPr>
        <w:t>例如足球和曲棍球。虽然女生也参加这些运动</w:t>
      </w:r>
      <w:r w:rsidR="00615E22">
        <w:rPr>
          <w:rFonts w:hint="eastAsia"/>
        </w:rPr>
        <w:t>，</w:t>
      </w:r>
      <w:r w:rsidRPr="00F75F31">
        <w:rPr>
          <w:rFonts w:hint="eastAsia"/>
        </w:rPr>
        <w:t>但是她们不像男生那样受到重视。男女学生都打篮球和排球</w:t>
      </w:r>
      <w:r w:rsidR="00615E22">
        <w:rPr>
          <w:rFonts w:hint="eastAsia"/>
        </w:rPr>
        <w:t>，</w:t>
      </w:r>
      <w:r w:rsidRPr="00F75F31">
        <w:rPr>
          <w:rFonts w:hint="eastAsia"/>
        </w:rPr>
        <w:t>而只有女生才打无挡板篮球。中小学校都十分重视校际田径运动竞赛</w:t>
      </w:r>
      <w:r w:rsidR="00615E22">
        <w:rPr>
          <w:rFonts w:hint="eastAsia"/>
        </w:rPr>
        <w:t>，</w:t>
      </w:r>
      <w:r w:rsidRPr="00F75F31">
        <w:rPr>
          <w:rFonts w:hint="eastAsia"/>
        </w:rPr>
        <w:t>在每支校队中都有女生。</w:t>
      </w:r>
    </w:p>
    <w:p w:rsidR="002B240C" w:rsidRDefault="00F75F31" w:rsidP="00F75F31">
      <w:pPr>
        <w:pStyle w:val="SingleTxtGC"/>
      </w:pPr>
      <w:r w:rsidRPr="00F75F31">
        <w:rPr>
          <w:rFonts w:hint="eastAsia"/>
        </w:rPr>
        <w:t>14</w:t>
      </w:r>
      <w:r w:rsidR="00615E22">
        <w:rPr>
          <w:rFonts w:hint="eastAsia"/>
        </w:rPr>
        <w:t>9.</w:t>
      </w:r>
      <w:r w:rsidR="001663E6">
        <w:rPr>
          <w:rFonts w:hint="eastAsia"/>
        </w:rPr>
        <w:t xml:space="preserve">  </w:t>
      </w:r>
      <w:r w:rsidRPr="00F75F31">
        <w:rPr>
          <w:rFonts w:hint="eastAsia"/>
        </w:rPr>
        <w:t>不存在影响女孩和妇女参加运动的着装规定。从文化上来说</w:t>
      </w:r>
      <w:r w:rsidR="00615E22">
        <w:rPr>
          <w:rFonts w:hint="eastAsia"/>
        </w:rPr>
        <w:t>，</w:t>
      </w:r>
      <w:r w:rsidRPr="00F75F31">
        <w:rPr>
          <w:rFonts w:hint="eastAsia"/>
        </w:rPr>
        <w:t>女孩和妇女参加运动是可以接受的。运动设施</w:t>
      </w:r>
      <w:r w:rsidR="00615E22">
        <w:rPr>
          <w:rFonts w:hint="eastAsia"/>
        </w:rPr>
        <w:t>(</w:t>
      </w:r>
      <w:r w:rsidRPr="00F75F31">
        <w:rPr>
          <w:rFonts w:hint="eastAsia"/>
        </w:rPr>
        <w:t>例如</w:t>
      </w:r>
      <w:r w:rsidR="00615E22">
        <w:rPr>
          <w:rFonts w:hint="eastAsia"/>
        </w:rPr>
        <w:t>：</w:t>
      </w:r>
      <w:r w:rsidRPr="00F75F31">
        <w:rPr>
          <w:rFonts w:hint="eastAsia"/>
        </w:rPr>
        <w:t>多功能运动场</w:t>
      </w:r>
      <w:r w:rsidR="00615E22">
        <w:rPr>
          <w:rFonts w:hint="eastAsia"/>
        </w:rPr>
        <w:t>)</w:t>
      </w:r>
      <w:r w:rsidRPr="00F75F31">
        <w:rPr>
          <w:rFonts w:hint="eastAsia"/>
        </w:rPr>
        <w:t>有时被男子垄断</w:t>
      </w:r>
      <w:r w:rsidR="00615E22">
        <w:rPr>
          <w:rFonts w:hint="eastAsia"/>
        </w:rPr>
        <w:t>，</w:t>
      </w:r>
      <w:r w:rsidRPr="00F75F31">
        <w:rPr>
          <w:rFonts w:hint="eastAsia"/>
        </w:rPr>
        <w:t>但是规定运动时间除外。曲棍球场和足球场也往往被男子占用。</w:t>
      </w:r>
    </w:p>
    <w:p w:rsidR="002B240C" w:rsidRDefault="00F75F31" w:rsidP="00F75F31">
      <w:pPr>
        <w:pStyle w:val="SingleTxtGC"/>
      </w:pPr>
      <w:r w:rsidRPr="00F75F31">
        <w:rPr>
          <w:rFonts w:hint="eastAsia"/>
        </w:rPr>
        <w:t>15</w:t>
      </w:r>
      <w:r w:rsidR="00615E22">
        <w:rPr>
          <w:rFonts w:hint="eastAsia"/>
        </w:rPr>
        <w:t>0.</w:t>
      </w:r>
      <w:r w:rsidR="001663E6">
        <w:rPr>
          <w:rFonts w:hint="eastAsia"/>
        </w:rPr>
        <w:t xml:space="preserve">  </w:t>
      </w:r>
      <w:r w:rsidRPr="00F75F31">
        <w:rPr>
          <w:rFonts w:hint="eastAsia"/>
        </w:rPr>
        <w:t>在印刷和网络媒体的广告中存在性别定型的情况。没有发现关于这种现象严重程度的分析资料。</w:t>
      </w:r>
    </w:p>
    <w:p w:rsidR="002B240C" w:rsidRDefault="00F75F31" w:rsidP="00F75F31">
      <w:pPr>
        <w:pStyle w:val="SingleTxtGC"/>
      </w:pPr>
      <w:r w:rsidRPr="00F75F31">
        <w:rPr>
          <w:rFonts w:hint="eastAsia"/>
        </w:rPr>
        <w:t>15</w:t>
      </w:r>
      <w:r w:rsidR="00615E22">
        <w:rPr>
          <w:rFonts w:hint="eastAsia"/>
        </w:rPr>
        <w:t>1.</w:t>
      </w:r>
      <w:r w:rsidR="001663E6">
        <w:rPr>
          <w:rFonts w:hint="eastAsia"/>
        </w:rPr>
        <w:t xml:space="preserve">  </w:t>
      </w:r>
      <w:r w:rsidRPr="00F75F31">
        <w:rPr>
          <w:rFonts w:hint="eastAsia"/>
        </w:rPr>
        <w:t>同单一性别的学校相比</w:t>
      </w:r>
      <w:r w:rsidR="00615E22">
        <w:rPr>
          <w:rFonts w:hint="eastAsia"/>
        </w:rPr>
        <w:t>，</w:t>
      </w:r>
      <w:r w:rsidRPr="00F75F31">
        <w:rPr>
          <w:rFonts w:hint="eastAsia"/>
        </w:rPr>
        <w:t>男女同校中的女生学习成绩如何</w:t>
      </w:r>
      <w:r w:rsidR="00615E22">
        <w:rPr>
          <w:rFonts w:hint="eastAsia"/>
        </w:rPr>
        <w:t>？</w:t>
      </w:r>
      <w:r w:rsidRPr="00F75F31">
        <w:rPr>
          <w:rFonts w:hint="eastAsia"/>
        </w:rPr>
        <w:t>是否存在任何差别</w:t>
      </w:r>
      <w:r w:rsidR="00615E22">
        <w:rPr>
          <w:rFonts w:hint="eastAsia"/>
        </w:rPr>
        <w:t>？</w:t>
      </w:r>
      <w:r w:rsidRPr="00F75F31">
        <w:rPr>
          <w:rFonts w:hint="eastAsia"/>
        </w:rPr>
        <w:t>造成这些差别的原因在于学校的类型</w:t>
      </w:r>
      <w:r w:rsidR="00615E22">
        <w:rPr>
          <w:rFonts w:hint="eastAsia"/>
        </w:rPr>
        <w:t>，</w:t>
      </w:r>
      <w:r w:rsidRPr="00F75F31">
        <w:rPr>
          <w:rFonts w:hint="eastAsia"/>
        </w:rPr>
        <w:t>还是在于其他因素</w:t>
      </w:r>
      <w:r w:rsidR="00615E22">
        <w:rPr>
          <w:rFonts w:hint="eastAsia"/>
        </w:rPr>
        <w:t>？</w:t>
      </w:r>
      <w:r w:rsidRPr="00F75F31">
        <w:rPr>
          <w:rFonts w:hint="eastAsia"/>
        </w:rPr>
        <w:t>对于这些问题</w:t>
      </w:r>
      <w:r w:rsidR="00615E22">
        <w:rPr>
          <w:rFonts w:hint="eastAsia"/>
        </w:rPr>
        <w:t>，</w:t>
      </w:r>
      <w:r w:rsidRPr="00F75F31">
        <w:rPr>
          <w:rFonts w:hint="eastAsia"/>
        </w:rPr>
        <w:t>还没有进行任何研究。</w:t>
      </w:r>
    </w:p>
    <w:p w:rsidR="002B240C" w:rsidRDefault="00F75F31" w:rsidP="00F75F31">
      <w:pPr>
        <w:pStyle w:val="SingleTxtGC"/>
      </w:pPr>
      <w:r w:rsidRPr="00F75F31">
        <w:rPr>
          <w:rFonts w:hint="eastAsia"/>
        </w:rPr>
        <w:t>15</w:t>
      </w:r>
      <w:r w:rsidR="00615E22">
        <w:rPr>
          <w:rFonts w:hint="eastAsia"/>
        </w:rPr>
        <w:t>2.</w:t>
      </w:r>
      <w:r w:rsidR="001663E6">
        <w:rPr>
          <w:rFonts w:hint="eastAsia"/>
        </w:rPr>
        <w:t xml:space="preserve">  </w:t>
      </w:r>
      <w:r w:rsidRPr="00F75F31">
        <w:rPr>
          <w:rFonts w:hint="eastAsia"/>
        </w:rPr>
        <w:t>格林纳达提供就业和职业指导。同样</w:t>
      </w:r>
      <w:r w:rsidR="00615E22">
        <w:rPr>
          <w:rFonts w:hint="eastAsia"/>
        </w:rPr>
        <w:t>，</w:t>
      </w:r>
      <w:r w:rsidRPr="00F75F31">
        <w:rPr>
          <w:rFonts w:hint="eastAsia"/>
        </w:rPr>
        <w:t>到底是平等提供全部就业机会</w:t>
      </w:r>
      <w:r w:rsidR="00615E22">
        <w:rPr>
          <w:rFonts w:hint="eastAsia"/>
        </w:rPr>
        <w:t>，</w:t>
      </w:r>
      <w:r w:rsidRPr="00F75F31">
        <w:rPr>
          <w:rFonts w:hint="eastAsia"/>
        </w:rPr>
        <w:t>还是受到传统成见的影响</w:t>
      </w:r>
      <w:r w:rsidR="00615E22">
        <w:rPr>
          <w:rFonts w:hint="eastAsia"/>
        </w:rPr>
        <w:t>？</w:t>
      </w:r>
      <w:r w:rsidRPr="00F75F31">
        <w:rPr>
          <w:rFonts w:hint="eastAsia"/>
        </w:rPr>
        <w:t>在这个问题上</w:t>
      </w:r>
      <w:r w:rsidR="00615E22">
        <w:rPr>
          <w:rFonts w:hint="eastAsia"/>
        </w:rPr>
        <w:t>，</w:t>
      </w:r>
      <w:r w:rsidRPr="00F75F31">
        <w:rPr>
          <w:rFonts w:hint="eastAsia"/>
        </w:rPr>
        <w:t>同样没有明确的政策说明。男孩和女孩的参与率说明</w:t>
      </w:r>
      <w:r w:rsidR="00615E22">
        <w:rPr>
          <w:rFonts w:hint="eastAsia"/>
        </w:rPr>
        <w:t>，</w:t>
      </w:r>
      <w:r w:rsidRPr="00F75F31">
        <w:rPr>
          <w:rFonts w:hint="eastAsia"/>
        </w:rPr>
        <w:t>他们在就业技能方面是有差别的。选择进入由男子主导的研究领域的女孩和妇女以及选择由妇女为主导领域的男孩和男子都必须面对陈规陋习所造成的社会障碍。</w:t>
      </w:r>
    </w:p>
    <w:p w:rsidR="002B240C" w:rsidRDefault="00BB30B8" w:rsidP="00AB5899">
      <w:pPr>
        <w:pStyle w:val="H1GC"/>
      </w:pPr>
      <w:r>
        <w:rPr>
          <w:rFonts w:hint="eastAsia"/>
        </w:rPr>
        <w:tab/>
      </w:r>
      <w:r>
        <w:rPr>
          <w:rFonts w:hint="eastAsia"/>
        </w:rPr>
        <w:tab/>
      </w:r>
      <w:r w:rsidR="00F75F31" w:rsidRPr="00F75F31">
        <w:rPr>
          <w:rFonts w:hint="eastAsia"/>
        </w:rPr>
        <w:t>第</w:t>
      </w:r>
      <w:r w:rsidR="00F75F31" w:rsidRPr="00F75F31">
        <w:rPr>
          <w:rFonts w:hint="eastAsia"/>
        </w:rPr>
        <w:t>11</w:t>
      </w:r>
      <w:r w:rsidR="00F75F31" w:rsidRPr="00F75F31">
        <w:rPr>
          <w:rFonts w:hint="eastAsia"/>
        </w:rPr>
        <w:t>条</w:t>
      </w:r>
      <w:r w:rsidR="00AB5899">
        <w:rPr>
          <w:rFonts w:hint="eastAsia"/>
        </w:rPr>
        <w:br/>
      </w:r>
      <w:r w:rsidR="00F75F31" w:rsidRPr="00F75F31">
        <w:rPr>
          <w:rFonts w:hint="eastAsia"/>
        </w:rPr>
        <w:t>就业</w:t>
      </w:r>
    </w:p>
    <w:p w:rsidR="002B240C" w:rsidRDefault="00F75F31" w:rsidP="00F75F31">
      <w:pPr>
        <w:pStyle w:val="SingleTxtGC"/>
      </w:pPr>
      <w:r w:rsidRPr="00F75F31">
        <w:rPr>
          <w:rFonts w:hint="eastAsia"/>
        </w:rPr>
        <w:t>15</w:t>
      </w:r>
      <w:r w:rsidR="00615E22">
        <w:rPr>
          <w:rFonts w:hint="eastAsia"/>
        </w:rPr>
        <w:t>3.</w:t>
      </w:r>
      <w:r w:rsidR="001663E6">
        <w:rPr>
          <w:rFonts w:hint="eastAsia"/>
        </w:rPr>
        <w:t xml:space="preserve">  </w:t>
      </w:r>
      <w:r w:rsidRPr="00F75F31">
        <w:rPr>
          <w:rFonts w:hint="eastAsia"/>
        </w:rPr>
        <w:t>整体而言</w:t>
      </w:r>
      <w:r w:rsidR="00615E22">
        <w:rPr>
          <w:rFonts w:hint="eastAsia"/>
        </w:rPr>
        <w:t>，</w:t>
      </w:r>
      <w:r w:rsidRPr="00F75F31">
        <w:rPr>
          <w:rFonts w:hint="eastAsia"/>
        </w:rPr>
        <w:t>格林纳达的就业统计数据表明</w:t>
      </w:r>
      <w:r w:rsidR="00615E22">
        <w:rPr>
          <w:rFonts w:hint="eastAsia"/>
        </w:rPr>
        <w:t>，</w:t>
      </w:r>
      <w:r w:rsidRPr="00F75F31">
        <w:rPr>
          <w:rFonts w:hint="eastAsia"/>
        </w:rPr>
        <w:t>普遍存在高失业率和男女之间的差别。</w:t>
      </w:r>
      <w:r w:rsidRPr="00F75F31">
        <w:rPr>
          <w:rFonts w:hint="eastAsia"/>
        </w:rPr>
        <w:t>2001</w:t>
      </w:r>
      <w:r w:rsidRPr="00F75F31">
        <w:rPr>
          <w:rFonts w:hint="eastAsia"/>
        </w:rPr>
        <w:t>年的人口普查确认</w:t>
      </w:r>
      <w:r w:rsidR="00615E22">
        <w:rPr>
          <w:rFonts w:hint="eastAsia"/>
        </w:rPr>
        <w:t>，</w:t>
      </w:r>
      <w:r w:rsidRPr="00F75F31">
        <w:rPr>
          <w:rFonts w:hint="eastAsia"/>
        </w:rPr>
        <w:t>劳动力参与率十分之低</w:t>
      </w:r>
      <w:r w:rsidR="00615E22">
        <w:rPr>
          <w:rFonts w:hint="eastAsia"/>
        </w:rPr>
        <w:t>，</w:t>
      </w:r>
      <w:r w:rsidRPr="00F75F31">
        <w:rPr>
          <w:rFonts w:hint="eastAsia"/>
        </w:rPr>
        <w:t>几乎</w:t>
      </w:r>
      <w:r w:rsidRPr="00F75F31">
        <w:rPr>
          <w:rFonts w:hint="eastAsia"/>
        </w:rPr>
        <w:t>40</w:t>
      </w:r>
      <w:r w:rsidR="00615E22">
        <w:rPr>
          <w:rFonts w:hint="eastAsia"/>
        </w:rPr>
        <w:t>%</w:t>
      </w:r>
      <w:r w:rsidRPr="00F75F31">
        <w:rPr>
          <w:rFonts w:hint="eastAsia"/>
        </w:rPr>
        <w:t>的人口在劳动力队伍之外。性别差异表现为</w:t>
      </w:r>
      <w:r w:rsidR="00615E22">
        <w:rPr>
          <w:rFonts w:hint="eastAsia"/>
        </w:rPr>
        <w:t>：</w:t>
      </w:r>
      <w:r w:rsidRPr="00F75F31">
        <w:rPr>
          <w:rFonts w:hint="eastAsia"/>
        </w:rPr>
        <w:t>53</w:t>
      </w:r>
      <w:r w:rsidR="00615E22">
        <w:rPr>
          <w:rFonts w:hint="eastAsia"/>
        </w:rPr>
        <w:t>%</w:t>
      </w:r>
      <w:r w:rsidRPr="00F75F31">
        <w:rPr>
          <w:rFonts w:hint="eastAsia"/>
        </w:rPr>
        <w:t>的妇女和</w:t>
      </w:r>
      <w:r w:rsidRPr="00F75F31">
        <w:rPr>
          <w:rFonts w:hint="eastAsia"/>
        </w:rPr>
        <w:t>27</w:t>
      </w:r>
      <w:r w:rsidR="00615E22">
        <w:rPr>
          <w:rFonts w:hint="eastAsia"/>
        </w:rPr>
        <w:t>%</w:t>
      </w:r>
      <w:r w:rsidRPr="00F75F31">
        <w:rPr>
          <w:rFonts w:hint="eastAsia"/>
        </w:rPr>
        <w:t>的男子在劳动力队伍之外。</w:t>
      </w:r>
    </w:p>
    <w:p w:rsidR="002B240C" w:rsidRDefault="00F75F31" w:rsidP="00F75F31">
      <w:pPr>
        <w:pStyle w:val="SingleTxtGC"/>
      </w:pPr>
      <w:r w:rsidRPr="00F75F31">
        <w:rPr>
          <w:rFonts w:hint="eastAsia"/>
        </w:rPr>
        <w:t>15</w:t>
      </w:r>
      <w:r w:rsidR="00615E22">
        <w:rPr>
          <w:rFonts w:hint="eastAsia"/>
        </w:rPr>
        <w:t>4.</w:t>
      </w:r>
      <w:r w:rsidR="001663E6">
        <w:rPr>
          <w:rFonts w:hint="eastAsia"/>
        </w:rPr>
        <w:t xml:space="preserve">  </w:t>
      </w:r>
      <w:r w:rsidRPr="00F75F31">
        <w:rPr>
          <w:rFonts w:hint="eastAsia"/>
        </w:rPr>
        <w:t>统计数据表明</w:t>
      </w:r>
      <w:r w:rsidR="00615E22">
        <w:rPr>
          <w:rFonts w:hint="eastAsia"/>
        </w:rPr>
        <w:t>，</w:t>
      </w:r>
      <w:r w:rsidRPr="00F75F31">
        <w:rPr>
          <w:rFonts w:hint="eastAsia"/>
        </w:rPr>
        <w:t>在格林纳达存在基于性别的劳动分工。表格</w:t>
      </w:r>
      <w:r w:rsidRPr="00F75F31">
        <w:rPr>
          <w:rFonts w:hint="eastAsia"/>
        </w:rPr>
        <w:t>21</w:t>
      </w:r>
      <w:r w:rsidRPr="00F75F31">
        <w:rPr>
          <w:rFonts w:hint="eastAsia"/>
        </w:rPr>
        <w:t>至表格</w:t>
      </w:r>
      <w:r w:rsidRPr="00F75F31">
        <w:rPr>
          <w:rFonts w:hint="eastAsia"/>
        </w:rPr>
        <w:t>25</w:t>
      </w:r>
      <w:r w:rsidRPr="00F75F31">
        <w:rPr>
          <w:rFonts w:hint="eastAsia"/>
        </w:rPr>
        <w:t>以及图表</w:t>
      </w:r>
      <w:r w:rsidRPr="00F75F31">
        <w:rPr>
          <w:rFonts w:hint="eastAsia"/>
        </w:rPr>
        <w:t>7</w:t>
      </w:r>
      <w:r w:rsidRPr="00F75F31">
        <w:rPr>
          <w:rFonts w:hint="eastAsia"/>
        </w:rPr>
        <w:t>至图表</w:t>
      </w:r>
      <w:r w:rsidRPr="00F75F31">
        <w:rPr>
          <w:rFonts w:hint="eastAsia"/>
        </w:rPr>
        <w:t>9</w:t>
      </w:r>
      <w:r w:rsidRPr="00F75F31">
        <w:rPr>
          <w:rFonts w:hint="eastAsia"/>
        </w:rPr>
        <w:t>显示</w:t>
      </w:r>
      <w:r w:rsidR="00615E22">
        <w:rPr>
          <w:rFonts w:hint="eastAsia"/>
        </w:rPr>
        <w:t>，</w:t>
      </w:r>
      <w:r w:rsidRPr="00F75F31">
        <w:rPr>
          <w:rFonts w:hint="eastAsia"/>
        </w:rPr>
        <w:t>存在基于职业、行业以及雇主的差别。财政部《</w:t>
      </w:r>
      <w:r w:rsidRPr="00F75F31">
        <w:rPr>
          <w:rFonts w:hint="eastAsia"/>
        </w:rPr>
        <w:t>2006</w:t>
      </w:r>
      <w:r w:rsidRPr="00F75F31">
        <w:rPr>
          <w:rFonts w:hint="eastAsia"/>
        </w:rPr>
        <w:t>年消除贫困战略》重申</w:t>
      </w:r>
      <w:r w:rsidR="00615E22">
        <w:rPr>
          <w:rFonts w:hint="eastAsia"/>
        </w:rPr>
        <w:t>：</w:t>
      </w:r>
      <w:r w:rsidRPr="00F75F31">
        <w:rPr>
          <w:rFonts w:hint="eastAsia"/>
        </w:rPr>
        <w:t>“私营企业雇佣的工人最多</w:t>
      </w:r>
      <w:r w:rsidR="00615E22">
        <w:rPr>
          <w:rFonts w:hint="eastAsia"/>
        </w:rPr>
        <w:t>，</w:t>
      </w:r>
      <w:r w:rsidRPr="00F75F31">
        <w:rPr>
          <w:rFonts w:hint="eastAsia"/>
        </w:rPr>
        <w:t>其中男子多于妇女。在公共部门工作的妇女多于男子。”《战略》还指出</w:t>
      </w:r>
      <w:r w:rsidR="00615E22">
        <w:rPr>
          <w:rFonts w:hint="eastAsia"/>
        </w:rPr>
        <w:t>：</w:t>
      </w:r>
      <w:r w:rsidRPr="00F75F31">
        <w:rPr>
          <w:rFonts w:hint="eastAsia"/>
        </w:rPr>
        <w:t>“就业仍然受到性别观点的影响</w:t>
      </w:r>
      <w:r w:rsidR="00615E22">
        <w:rPr>
          <w:rFonts w:hint="eastAsia"/>
        </w:rPr>
        <w:t>；</w:t>
      </w:r>
      <w:r w:rsidRPr="00F75F31">
        <w:rPr>
          <w:rFonts w:hint="eastAsia"/>
        </w:rPr>
        <w:t>建筑业、批发和零售业、旅游业以及餐饮业中的就业情况是最好的说明。”</w:t>
      </w:r>
      <w:r w:rsidR="00615E22">
        <w:rPr>
          <w:rFonts w:hint="eastAsia"/>
        </w:rPr>
        <w:t>(</w:t>
      </w:r>
      <w:r w:rsidRPr="00F75F31">
        <w:rPr>
          <w:rFonts w:hint="eastAsia"/>
        </w:rPr>
        <w:t>第</w:t>
      </w:r>
      <w:r w:rsidRPr="00F75F31">
        <w:rPr>
          <w:rFonts w:hint="eastAsia"/>
        </w:rPr>
        <w:t>22</w:t>
      </w:r>
      <w:r w:rsidRPr="00F75F31">
        <w:rPr>
          <w:rFonts w:hint="eastAsia"/>
        </w:rPr>
        <w:t>页</w:t>
      </w:r>
      <w:r w:rsidR="00615E22">
        <w:rPr>
          <w:rFonts w:hint="eastAsia"/>
        </w:rPr>
        <w:t>)</w:t>
      </w:r>
    </w:p>
    <w:p w:rsidR="002B240C" w:rsidRDefault="00F75F31" w:rsidP="00F75F31">
      <w:pPr>
        <w:pStyle w:val="SingleTxtGC"/>
      </w:pPr>
      <w:r w:rsidRPr="00F75F31">
        <w:rPr>
          <w:rFonts w:hint="eastAsia"/>
        </w:rPr>
        <w:t>15</w:t>
      </w:r>
      <w:r w:rsidR="00615E22">
        <w:rPr>
          <w:rFonts w:hint="eastAsia"/>
        </w:rPr>
        <w:t>5.</w:t>
      </w:r>
      <w:r w:rsidR="001663E6">
        <w:rPr>
          <w:rFonts w:hint="eastAsia"/>
        </w:rPr>
        <w:t xml:space="preserve">  </w:t>
      </w:r>
      <w:r w:rsidRPr="00F75F31">
        <w:rPr>
          <w:rFonts w:hint="eastAsia"/>
        </w:rPr>
        <w:t>此外</w:t>
      </w:r>
      <w:r w:rsidR="00615E22">
        <w:rPr>
          <w:rFonts w:hint="eastAsia"/>
        </w:rPr>
        <w:t>，</w:t>
      </w:r>
      <w:r w:rsidRPr="00F75F31">
        <w:rPr>
          <w:rFonts w:hint="eastAsia"/>
        </w:rPr>
        <w:t>统计数据还显示了一种情况</w:t>
      </w:r>
      <w:r w:rsidR="00615E22">
        <w:rPr>
          <w:rFonts w:hint="eastAsia"/>
        </w:rPr>
        <w:t>：</w:t>
      </w:r>
      <w:r w:rsidRPr="00F75F31">
        <w:rPr>
          <w:rFonts w:hint="eastAsia"/>
        </w:rPr>
        <w:t>妇女的失业率要高出男子一倍。财政部统计股所公布的《劳动力调查报告》</w:t>
      </w:r>
      <w:r w:rsidR="00615E22">
        <w:rPr>
          <w:rFonts w:hint="eastAsia"/>
        </w:rPr>
        <w:t>(</w:t>
      </w:r>
      <w:r w:rsidRPr="00F75F31">
        <w:rPr>
          <w:rFonts w:hint="eastAsia"/>
        </w:rPr>
        <w:t>1998</w:t>
      </w:r>
      <w:r w:rsidRPr="00F75F31">
        <w:rPr>
          <w:rFonts w:hint="eastAsia"/>
        </w:rPr>
        <w:t>年</w:t>
      </w:r>
      <w:r w:rsidR="00615E22">
        <w:rPr>
          <w:rFonts w:hint="eastAsia"/>
        </w:rPr>
        <w:t>)</w:t>
      </w:r>
      <w:r w:rsidRPr="00F75F31">
        <w:rPr>
          <w:rFonts w:hint="eastAsia"/>
        </w:rPr>
        <w:t>指出</w:t>
      </w:r>
      <w:r w:rsidR="00615E22">
        <w:rPr>
          <w:rFonts w:hint="eastAsia"/>
        </w:rPr>
        <w:t>，</w:t>
      </w:r>
      <w:r w:rsidRPr="00F75F31">
        <w:rPr>
          <w:rFonts w:hint="eastAsia"/>
        </w:rPr>
        <w:t>妇女的失业率为</w:t>
      </w:r>
      <w:r w:rsidRPr="00F75F31">
        <w:rPr>
          <w:rFonts w:hint="eastAsia"/>
        </w:rPr>
        <w:t>2</w:t>
      </w:r>
      <w:r w:rsidR="00615E22">
        <w:rPr>
          <w:rFonts w:hint="eastAsia"/>
        </w:rPr>
        <w:t>1.</w:t>
      </w:r>
      <w:r w:rsidRPr="00F75F31">
        <w:rPr>
          <w:rFonts w:hint="eastAsia"/>
        </w:rPr>
        <w:t>2</w:t>
      </w:r>
      <w:r w:rsidR="00615E22">
        <w:rPr>
          <w:rFonts w:hint="eastAsia"/>
        </w:rPr>
        <w:t>%</w:t>
      </w:r>
      <w:r w:rsidR="00615E22">
        <w:rPr>
          <w:rFonts w:hint="eastAsia"/>
        </w:rPr>
        <w:t>；</w:t>
      </w:r>
      <w:r w:rsidRPr="00F75F31">
        <w:rPr>
          <w:rFonts w:hint="eastAsia"/>
        </w:rPr>
        <w:t>男子的失业率为</w:t>
      </w:r>
      <w:r w:rsidRPr="00F75F31">
        <w:rPr>
          <w:rFonts w:hint="eastAsia"/>
        </w:rPr>
        <w:t>1</w:t>
      </w:r>
      <w:r w:rsidR="00615E22">
        <w:rPr>
          <w:rFonts w:hint="eastAsia"/>
        </w:rPr>
        <w:t>0.</w:t>
      </w:r>
      <w:r w:rsidRPr="00F75F31">
        <w:rPr>
          <w:rFonts w:hint="eastAsia"/>
        </w:rPr>
        <w:t>5</w:t>
      </w:r>
      <w:r w:rsidR="00615E22">
        <w:rPr>
          <w:rFonts w:hint="eastAsia"/>
        </w:rPr>
        <w:t>%</w:t>
      </w:r>
      <w:r w:rsidRPr="00F75F31">
        <w:rPr>
          <w:rFonts w:hint="eastAsia"/>
        </w:rPr>
        <w:t>。《</w:t>
      </w:r>
      <w:r w:rsidRPr="00F75F31">
        <w:rPr>
          <w:rFonts w:hint="eastAsia"/>
        </w:rPr>
        <w:t>CWIQ 2005</w:t>
      </w:r>
      <w:r w:rsidRPr="00F75F31">
        <w:rPr>
          <w:rFonts w:hint="eastAsia"/>
        </w:rPr>
        <w:t>年调查报告》也反映了这种情况。《报告》指出</w:t>
      </w:r>
      <w:r w:rsidR="00615E22">
        <w:rPr>
          <w:rFonts w:hint="eastAsia"/>
        </w:rPr>
        <w:t>，</w:t>
      </w:r>
      <w:r w:rsidRPr="00F75F31">
        <w:rPr>
          <w:rFonts w:hint="eastAsia"/>
        </w:rPr>
        <w:t>大约</w:t>
      </w:r>
      <w:r w:rsidRPr="00F75F31">
        <w:rPr>
          <w:rFonts w:hint="eastAsia"/>
        </w:rPr>
        <w:t>65</w:t>
      </w:r>
      <w:r w:rsidR="00615E22">
        <w:rPr>
          <w:rFonts w:hint="eastAsia"/>
        </w:rPr>
        <w:t>%</w:t>
      </w:r>
      <w:r w:rsidRPr="00F75F31">
        <w:rPr>
          <w:rFonts w:hint="eastAsia"/>
        </w:rPr>
        <w:t>的人口为活跃劳动力</w:t>
      </w:r>
      <w:r w:rsidR="00615E22">
        <w:rPr>
          <w:rFonts w:hint="eastAsia"/>
        </w:rPr>
        <w:t>；</w:t>
      </w:r>
      <w:r w:rsidRPr="00F75F31">
        <w:rPr>
          <w:rFonts w:hint="eastAsia"/>
        </w:rPr>
        <w:t>全国失业率为</w:t>
      </w:r>
      <w:r w:rsidRPr="00F75F31">
        <w:rPr>
          <w:rFonts w:hint="eastAsia"/>
        </w:rPr>
        <w:t>1</w:t>
      </w:r>
      <w:r w:rsidR="00615E22">
        <w:rPr>
          <w:rFonts w:hint="eastAsia"/>
        </w:rPr>
        <w:t>8.</w:t>
      </w:r>
      <w:r w:rsidRPr="00F75F31">
        <w:rPr>
          <w:rFonts w:hint="eastAsia"/>
        </w:rPr>
        <w:t>8</w:t>
      </w:r>
      <w:r w:rsidR="00615E22">
        <w:rPr>
          <w:rFonts w:hint="eastAsia"/>
        </w:rPr>
        <w:t>%</w:t>
      </w:r>
      <w:r w:rsidRPr="00F75F31">
        <w:rPr>
          <w:rFonts w:hint="eastAsia"/>
        </w:rPr>
        <w:t>。然而</w:t>
      </w:r>
      <w:r w:rsidR="00615E22">
        <w:rPr>
          <w:rFonts w:hint="eastAsia"/>
        </w:rPr>
        <w:t>，</w:t>
      </w:r>
      <w:r w:rsidRPr="00F75F31">
        <w:rPr>
          <w:rFonts w:hint="eastAsia"/>
        </w:rPr>
        <w:t>妇女的失业率仍然是男子的两倍</w:t>
      </w:r>
      <w:r w:rsidR="00615E22">
        <w:rPr>
          <w:rFonts w:hint="eastAsia"/>
        </w:rPr>
        <w:t>：</w:t>
      </w:r>
      <w:r w:rsidRPr="00F75F31">
        <w:rPr>
          <w:rFonts w:hint="eastAsia"/>
        </w:rPr>
        <w:t>2</w:t>
      </w:r>
      <w:r w:rsidR="00615E22">
        <w:rPr>
          <w:rFonts w:hint="eastAsia"/>
        </w:rPr>
        <w:t>6.</w:t>
      </w:r>
      <w:r w:rsidRPr="00F75F31">
        <w:rPr>
          <w:rFonts w:hint="eastAsia"/>
        </w:rPr>
        <w:t>3</w:t>
      </w:r>
      <w:r w:rsidR="00615E22">
        <w:rPr>
          <w:rFonts w:hint="eastAsia"/>
        </w:rPr>
        <w:t>%</w:t>
      </w:r>
      <w:r w:rsidRPr="00F75F31">
        <w:rPr>
          <w:rFonts w:hint="eastAsia"/>
        </w:rPr>
        <w:t>比</w:t>
      </w:r>
      <w:r w:rsidRPr="00F75F31">
        <w:rPr>
          <w:rFonts w:hint="eastAsia"/>
        </w:rPr>
        <w:t>1</w:t>
      </w:r>
      <w:r w:rsidR="00615E22">
        <w:rPr>
          <w:rFonts w:hint="eastAsia"/>
        </w:rPr>
        <w:t>2.</w:t>
      </w:r>
      <w:r w:rsidRPr="00F75F31">
        <w:rPr>
          <w:rFonts w:hint="eastAsia"/>
        </w:rPr>
        <w:t>5</w:t>
      </w:r>
      <w:r w:rsidR="00615E22">
        <w:rPr>
          <w:rFonts w:hint="eastAsia"/>
        </w:rPr>
        <w:t>%</w:t>
      </w:r>
      <w:r w:rsidRPr="00F75F31">
        <w:rPr>
          <w:rFonts w:hint="eastAsia"/>
        </w:rPr>
        <w:t>。虽然失业率的上升主要是飓风造成的</w:t>
      </w:r>
      <w:r w:rsidR="00615E22">
        <w:rPr>
          <w:rFonts w:hint="eastAsia"/>
        </w:rPr>
        <w:t>，</w:t>
      </w:r>
      <w:r w:rsidRPr="00F75F31">
        <w:rPr>
          <w:rFonts w:hint="eastAsia"/>
        </w:rPr>
        <w:t>但是男女的就业比例仍然没有改变。</w:t>
      </w:r>
    </w:p>
    <w:p w:rsidR="002B240C" w:rsidRDefault="00F75F31" w:rsidP="00F75F31">
      <w:pPr>
        <w:pStyle w:val="SingleTxtGC"/>
      </w:pPr>
      <w:r w:rsidRPr="00F75F31">
        <w:rPr>
          <w:rFonts w:hint="eastAsia"/>
        </w:rPr>
        <w:t>15</w:t>
      </w:r>
      <w:r w:rsidR="00615E22">
        <w:rPr>
          <w:rFonts w:hint="eastAsia"/>
        </w:rPr>
        <w:t>6.</w:t>
      </w:r>
      <w:r w:rsidR="001663E6">
        <w:rPr>
          <w:rFonts w:hint="eastAsia"/>
        </w:rPr>
        <w:t xml:space="preserve">  </w:t>
      </w:r>
      <w:r w:rsidRPr="00F75F31">
        <w:rPr>
          <w:rFonts w:hint="eastAsia"/>
        </w:rPr>
        <w:t>《劳动力调查报告》</w:t>
      </w:r>
      <w:r w:rsidR="00615E22">
        <w:rPr>
          <w:rFonts w:hint="eastAsia"/>
        </w:rPr>
        <w:t>(</w:t>
      </w:r>
      <w:r w:rsidRPr="00F75F31">
        <w:rPr>
          <w:rFonts w:hint="eastAsia"/>
        </w:rPr>
        <w:t>1998</w:t>
      </w:r>
      <w:r w:rsidRPr="00F75F31">
        <w:rPr>
          <w:rFonts w:hint="eastAsia"/>
        </w:rPr>
        <w:t>年</w:t>
      </w:r>
      <w:r w:rsidR="00615E22">
        <w:rPr>
          <w:rFonts w:hint="eastAsia"/>
        </w:rPr>
        <w:t>)</w:t>
      </w:r>
      <w:r w:rsidRPr="00F75F31">
        <w:rPr>
          <w:rFonts w:hint="eastAsia"/>
        </w:rPr>
        <w:t>指出</w:t>
      </w:r>
      <w:r w:rsidR="00615E22">
        <w:rPr>
          <w:rFonts w:hint="eastAsia"/>
        </w:rPr>
        <w:t>，</w:t>
      </w:r>
      <w:r w:rsidRPr="00F75F31">
        <w:rPr>
          <w:rFonts w:hint="eastAsia"/>
        </w:rPr>
        <w:t>妇女的中间月收入为</w:t>
      </w:r>
      <w:r w:rsidRPr="00F75F31">
        <w:rPr>
          <w:rFonts w:hint="eastAsia"/>
        </w:rPr>
        <w:t>650</w:t>
      </w:r>
      <w:r w:rsidRPr="00F75F31">
        <w:rPr>
          <w:rFonts w:hint="eastAsia"/>
        </w:rPr>
        <w:t>元</w:t>
      </w:r>
      <w:r w:rsidR="00615E22">
        <w:rPr>
          <w:rFonts w:hint="eastAsia"/>
        </w:rPr>
        <w:t>，</w:t>
      </w:r>
      <w:r w:rsidRPr="00F75F31">
        <w:rPr>
          <w:rFonts w:hint="eastAsia"/>
        </w:rPr>
        <w:t>男子的收入为</w:t>
      </w:r>
      <w:r w:rsidRPr="00F75F31">
        <w:rPr>
          <w:rFonts w:hint="eastAsia"/>
        </w:rPr>
        <w:t>898</w:t>
      </w:r>
      <w:r w:rsidRPr="00F75F31">
        <w:rPr>
          <w:rFonts w:hint="eastAsia"/>
        </w:rPr>
        <w:t>元</w:t>
      </w:r>
      <w:r w:rsidR="00615E22">
        <w:rPr>
          <w:rFonts w:hint="eastAsia"/>
        </w:rPr>
        <w:t>，</w:t>
      </w:r>
      <w:r w:rsidRPr="00F75F31">
        <w:rPr>
          <w:rFonts w:hint="eastAsia"/>
        </w:rPr>
        <w:t>相差</w:t>
      </w:r>
      <w:r w:rsidRPr="00F75F31">
        <w:rPr>
          <w:rFonts w:hint="eastAsia"/>
        </w:rPr>
        <w:t>248</w:t>
      </w:r>
      <w:r w:rsidRPr="00F75F31">
        <w:rPr>
          <w:rFonts w:hint="eastAsia"/>
        </w:rPr>
        <w:t>元。《报告》还指出</w:t>
      </w:r>
      <w:r w:rsidR="00615E22">
        <w:rPr>
          <w:rFonts w:hint="eastAsia"/>
        </w:rPr>
        <w:t>，</w:t>
      </w:r>
      <w:r w:rsidRPr="00F75F31">
        <w:rPr>
          <w:rFonts w:hint="eastAsia"/>
        </w:rPr>
        <w:t>在每月收入超过</w:t>
      </w:r>
      <w:r w:rsidR="00526BCF">
        <w:rPr>
          <w:rFonts w:hint="eastAsia"/>
        </w:rPr>
        <w:t>3,</w:t>
      </w:r>
      <w:r w:rsidRPr="00F75F31">
        <w:rPr>
          <w:rFonts w:hint="eastAsia"/>
        </w:rPr>
        <w:t>000</w:t>
      </w:r>
      <w:r w:rsidRPr="00F75F31">
        <w:rPr>
          <w:rFonts w:hint="eastAsia"/>
        </w:rPr>
        <w:t>元的人之中</w:t>
      </w:r>
      <w:r w:rsidR="00615E22">
        <w:rPr>
          <w:rFonts w:hint="eastAsia"/>
        </w:rPr>
        <w:t>，</w:t>
      </w:r>
      <w:r w:rsidRPr="00F75F31">
        <w:rPr>
          <w:rFonts w:hint="eastAsia"/>
        </w:rPr>
        <w:t>男女的比例为</w:t>
      </w:r>
      <w:r w:rsidR="00615E22">
        <w:rPr>
          <w:rFonts w:hint="eastAsia"/>
        </w:rPr>
        <w:t>：</w:t>
      </w:r>
      <w:r w:rsidRPr="00F75F31">
        <w:rPr>
          <w:rFonts w:hint="eastAsia"/>
        </w:rPr>
        <w:t>100</w:t>
      </w:r>
      <w:r w:rsidR="00615E22">
        <w:rPr>
          <w:rFonts w:hint="eastAsia"/>
        </w:rPr>
        <w:t>/</w:t>
      </w:r>
      <w:r w:rsidRPr="00F75F31">
        <w:rPr>
          <w:rFonts w:hint="eastAsia"/>
        </w:rPr>
        <w:t>2</w:t>
      </w:r>
      <w:r w:rsidR="00615E22">
        <w:rPr>
          <w:rFonts w:hint="eastAsia"/>
        </w:rPr>
        <w:t>4.</w:t>
      </w:r>
      <w:r w:rsidRPr="00F75F31">
        <w:rPr>
          <w:rFonts w:hint="eastAsia"/>
        </w:rPr>
        <w:t>4</w:t>
      </w:r>
      <w:r w:rsidRPr="00F75F31">
        <w:rPr>
          <w:rFonts w:hint="eastAsia"/>
        </w:rPr>
        <w:t>。</w:t>
      </w:r>
    </w:p>
    <w:p w:rsidR="002B240C" w:rsidRDefault="00F75F31" w:rsidP="00F75F31">
      <w:pPr>
        <w:pStyle w:val="SingleTxtGC"/>
      </w:pPr>
      <w:r w:rsidRPr="00F75F31">
        <w:rPr>
          <w:rFonts w:hint="eastAsia"/>
        </w:rPr>
        <w:t>15</w:t>
      </w:r>
      <w:r w:rsidR="00615E22">
        <w:rPr>
          <w:rFonts w:hint="eastAsia"/>
        </w:rPr>
        <w:t>7.</w:t>
      </w:r>
      <w:r w:rsidR="001663E6">
        <w:rPr>
          <w:rFonts w:hint="eastAsia"/>
        </w:rPr>
        <w:t xml:space="preserve">  </w:t>
      </w:r>
      <w:r w:rsidRPr="00F75F31">
        <w:rPr>
          <w:rFonts w:hint="eastAsia"/>
        </w:rPr>
        <w:t>此外</w:t>
      </w:r>
      <w:r w:rsidR="00615E22">
        <w:rPr>
          <w:rFonts w:hint="eastAsia"/>
        </w:rPr>
        <w:t>，</w:t>
      </w:r>
      <w:r w:rsidRPr="00F75F31">
        <w:rPr>
          <w:rFonts w:hint="eastAsia"/>
        </w:rPr>
        <w:t>根据</w:t>
      </w:r>
      <w:r w:rsidRPr="00F75F31">
        <w:rPr>
          <w:rFonts w:hint="eastAsia"/>
        </w:rPr>
        <w:t>2001</w:t>
      </w:r>
      <w:r w:rsidRPr="00F75F31">
        <w:rPr>
          <w:rFonts w:hint="eastAsia"/>
        </w:rPr>
        <w:t>年人口普查的数据</w:t>
      </w:r>
      <w:r w:rsidR="00615E22">
        <w:rPr>
          <w:rFonts w:hint="eastAsia"/>
        </w:rPr>
        <w:t>，</w:t>
      </w:r>
      <w:r w:rsidRPr="00F75F31">
        <w:rPr>
          <w:rFonts w:hint="eastAsia"/>
        </w:rPr>
        <w:t>可以得出以下结论</w:t>
      </w:r>
      <w:r w:rsidR="00615E22">
        <w:rPr>
          <w:rFonts w:hint="eastAsia"/>
        </w:rPr>
        <w:t>：</w:t>
      </w:r>
    </w:p>
    <w:p w:rsidR="002B240C" w:rsidRDefault="00C45A4B" w:rsidP="00F75F31">
      <w:pPr>
        <w:pStyle w:val="SingleTxtGC"/>
      </w:pPr>
      <w:r>
        <w:rPr>
          <w:rFonts w:hint="eastAsia"/>
        </w:rPr>
        <w:tab/>
      </w:r>
      <w:r w:rsidR="00F75F31" w:rsidRPr="00F75F31">
        <w:rPr>
          <w:rFonts w:hint="eastAsia"/>
        </w:rPr>
        <w:t>在所有收入类别中</w:t>
      </w:r>
      <w:r w:rsidR="00615E22">
        <w:rPr>
          <w:rFonts w:hint="eastAsia"/>
        </w:rPr>
        <w:t>，</w:t>
      </w:r>
      <w:r w:rsidR="00F75F31" w:rsidRPr="00F75F31">
        <w:rPr>
          <w:rFonts w:hint="eastAsia"/>
        </w:rPr>
        <w:t>男子人数都多于妇女</w:t>
      </w:r>
      <w:r w:rsidR="00615E22">
        <w:rPr>
          <w:rFonts w:hint="eastAsia"/>
        </w:rPr>
        <w:t>，</w:t>
      </w:r>
      <w:r w:rsidR="00F75F31" w:rsidRPr="00F75F31">
        <w:rPr>
          <w:rFonts w:hint="eastAsia"/>
        </w:rPr>
        <w:t>但是在最低收入类别</w:t>
      </w:r>
      <w:r w:rsidR="00615E22">
        <w:rPr>
          <w:rFonts w:hint="eastAsia"/>
        </w:rPr>
        <w:t>(</w:t>
      </w:r>
      <w:r w:rsidR="00F75F31" w:rsidRPr="00F75F31">
        <w:rPr>
          <w:rFonts w:hint="eastAsia"/>
        </w:rPr>
        <w:t>年收入为</w:t>
      </w:r>
      <w:r w:rsidR="00526BCF">
        <w:rPr>
          <w:rFonts w:hint="eastAsia"/>
        </w:rPr>
        <w:t>2,</w:t>
      </w:r>
      <w:r w:rsidR="00F75F31" w:rsidRPr="00F75F31">
        <w:rPr>
          <w:rFonts w:hint="eastAsia"/>
        </w:rPr>
        <w:t>500</w:t>
      </w:r>
      <w:r w:rsidR="00F75F31" w:rsidRPr="00F75F31">
        <w:rPr>
          <w:rFonts w:hint="eastAsia"/>
        </w:rPr>
        <w:t>元至</w:t>
      </w:r>
      <w:r w:rsidR="00526BCF">
        <w:rPr>
          <w:rFonts w:hint="eastAsia"/>
        </w:rPr>
        <w:t>4,</w:t>
      </w:r>
      <w:r w:rsidR="00F75F31" w:rsidRPr="00F75F31">
        <w:rPr>
          <w:rFonts w:hint="eastAsia"/>
        </w:rPr>
        <w:t>999</w:t>
      </w:r>
      <w:r w:rsidR="00F75F31" w:rsidRPr="00F75F31">
        <w:rPr>
          <w:rFonts w:hint="eastAsia"/>
        </w:rPr>
        <w:t>元以及</w:t>
      </w:r>
      <w:r w:rsidR="00526BCF">
        <w:rPr>
          <w:rFonts w:hint="eastAsia"/>
        </w:rPr>
        <w:t>5,</w:t>
      </w:r>
      <w:r w:rsidR="00F75F31" w:rsidRPr="00F75F31">
        <w:rPr>
          <w:rFonts w:hint="eastAsia"/>
        </w:rPr>
        <w:t>000</w:t>
      </w:r>
      <w:r w:rsidR="00F75F31" w:rsidRPr="00F75F31">
        <w:rPr>
          <w:rFonts w:hint="eastAsia"/>
        </w:rPr>
        <w:t>元至</w:t>
      </w:r>
      <w:r w:rsidR="00526BCF">
        <w:rPr>
          <w:rFonts w:hint="eastAsia"/>
        </w:rPr>
        <w:t>9,</w:t>
      </w:r>
      <w:r w:rsidR="00F75F31" w:rsidRPr="00F75F31">
        <w:rPr>
          <w:rFonts w:hint="eastAsia"/>
        </w:rPr>
        <w:t>999</w:t>
      </w:r>
      <w:r w:rsidR="00F75F31" w:rsidRPr="00F75F31">
        <w:rPr>
          <w:rFonts w:hint="eastAsia"/>
        </w:rPr>
        <w:t>元</w:t>
      </w:r>
      <w:r w:rsidR="00615E22">
        <w:rPr>
          <w:rFonts w:hint="eastAsia"/>
        </w:rPr>
        <w:t>)</w:t>
      </w:r>
      <w:r w:rsidR="00F75F31" w:rsidRPr="00F75F31">
        <w:rPr>
          <w:rFonts w:hint="eastAsia"/>
        </w:rPr>
        <w:t>之中</w:t>
      </w:r>
      <w:r w:rsidR="00615E22">
        <w:rPr>
          <w:rFonts w:hint="eastAsia"/>
        </w:rPr>
        <w:t>，</w:t>
      </w:r>
      <w:r w:rsidR="00F75F31" w:rsidRPr="00F75F31">
        <w:rPr>
          <w:rFonts w:hint="eastAsia"/>
        </w:rPr>
        <w:t>妇女的人数要稍为多于男子。</w:t>
      </w:r>
    </w:p>
    <w:p w:rsidR="002B240C" w:rsidRDefault="00C45A4B" w:rsidP="00F75F31">
      <w:pPr>
        <w:pStyle w:val="SingleTxtGC"/>
      </w:pPr>
      <w:r>
        <w:rPr>
          <w:rFonts w:hint="eastAsia"/>
        </w:rPr>
        <w:tab/>
      </w:r>
      <w:r w:rsidR="00F75F31" w:rsidRPr="00F75F31">
        <w:rPr>
          <w:rFonts w:hint="eastAsia"/>
        </w:rPr>
        <w:t>同较高收入类别相比</w:t>
      </w:r>
      <w:r w:rsidR="00615E22">
        <w:rPr>
          <w:rFonts w:hint="eastAsia"/>
        </w:rPr>
        <w:t>，</w:t>
      </w:r>
      <w:r w:rsidR="00F75F31" w:rsidRPr="00F75F31">
        <w:rPr>
          <w:rFonts w:hint="eastAsia"/>
        </w:rPr>
        <w:t>较低收入类别中的男女人数比较接近。从</w:t>
      </w:r>
      <w:r w:rsidR="00F75F31" w:rsidRPr="00F75F31">
        <w:rPr>
          <w:rFonts w:hint="eastAsia"/>
        </w:rPr>
        <w:t>1</w:t>
      </w:r>
      <w:r w:rsidR="00526BCF">
        <w:rPr>
          <w:rFonts w:hint="eastAsia"/>
        </w:rPr>
        <w:t>0,</w:t>
      </w:r>
      <w:r w:rsidR="00F75F31" w:rsidRPr="00F75F31">
        <w:rPr>
          <w:rFonts w:hint="eastAsia"/>
        </w:rPr>
        <w:t>000</w:t>
      </w:r>
      <w:r w:rsidR="00F75F31" w:rsidRPr="00F75F31">
        <w:rPr>
          <w:rFonts w:hint="eastAsia"/>
        </w:rPr>
        <w:t>元至</w:t>
      </w:r>
      <w:r w:rsidR="00F75F31" w:rsidRPr="00F75F31">
        <w:rPr>
          <w:rFonts w:hint="eastAsia"/>
        </w:rPr>
        <w:t>1</w:t>
      </w:r>
      <w:r w:rsidR="00526BCF">
        <w:rPr>
          <w:rFonts w:hint="eastAsia"/>
        </w:rPr>
        <w:t>4,</w:t>
      </w:r>
      <w:r w:rsidR="00F75F31" w:rsidRPr="00F75F31">
        <w:rPr>
          <w:rFonts w:hint="eastAsia"/>
        </w:rPr>
        <w:t>999</w:t>
      </w:r>
      <w:r w:rsidR="00F75F31" w:rsidRPr="00F75F31">
        <w:rPr>
          <w:rFonts w:hint="eastAsia"/>
        </w:rPr>
        <w:t>元的类别开始</w:t>
      </w:r>
      <w:r w:rsidR="00615E22">
        <w:rPr>
          <w:rFonts w:hint="eastAsia"/>
        </w:rPr>
        <w:t>，</w:t>
      </w:r>
      <w:r w:rsidR="00F75F31" w:rsidRPr="00F75F31">
        <w:rPr>
          <w:rFonts w:hint="eastAsia"/>
        </w:rPr>
        <w:t>差别开始变得明显</w:t>
      </w:r>
      <w:r w:rsidR="00615E22">
        <w:rPr>
          <w:rFonts w:hint="eastAsia"/>
        </w:rPr>
        <w:t>，</w:t>
      </w:r>
      <w:r w:rsidR="00F75F31" w:rsidRPr="00F75F31">
        <w:rPr>
          <w:rFonts w:hint="eastAsia"/>
        </w:rPr>
        <w:t>其中</w:t>
      </w:r>
      <w:r w:rsidR="00F75F31" w:rsidRPr="00F75F31">
        <w:rPr>
          <w:rFonts w:hint="eastAsia"/>
        </w:rPr>
        <w:t>40</w:t>
      </w:r>
      <w:r w:rsidR="00615E22">
        <w:rPr>
          <w:rFonts w:hint="eastAsia"/>
        </w:rPr>
        <w:t>%</w:t>
      </w:r>
      <w:r w:rsidR="00F75F31" w:rsidRPr="00F75F31">
        <w:rPr>
          <w:rFonts w:hint="eastAsia"/>
        </w:rPr>
        <w:t>为妇女。在所有四个最低收入类别</w:t>
      </w:r>
      <w:r w:rsidR="00615E22">
        <w:rPr>
          <w:rFonts w:hint="eastAsia"/>
        </w:rPr>
        <w:t>(</w:t>
      </w:r>
      <w:r w:rsidR="00526BCF">
        <w:rPr>
          <w:rFonts w:hint="eastAsia"/>
        </w:rPr>
        <w:t>9,</w:t>
      </w:r>
      <w:r w:rsidR="00F75F31" w:rsidRPr="00F75F31">
        <w:rPr>
          <w:rFonts w:hint="eastAsia"/>
        </w:rPr>
        <w:t>999</w:t>
      </w:r>
      <w:r w:rsidR="00F75F31" w:rsidRPr="00F75F31">
        <w:rPr>
          <w:rFonts w:hint="eastAsia"/>
        </w:rPr>
        <w:t>元或者更低</w:t>
      </w:r>
      <w:r w:rsidR="00615E22">
        <w:rPr>
          <w:rFonts w:hint="eastAsia"/>
        </w:rPr>
        <w:t>)</w:t>
      </w:r>
      <w:r w:rsidR="00F75F31" w:rsidRPr="00F75F31">
        <w:rPr>
          <w:rFonts w:hint="eastAsia"/>
        </w:rPr>
        <w:t>之中</w:t>
      </w:r>
      <w:r w:rsidR="00615E22">
        <w:rPr>
          <w:rFonts w:hint="eastAsia"/>
        </w:rPr>
        <w:t>，</w:t>
      </w:r>
      <w:r w:rsidR="00F75F31" w:rsidRPr="00F75F31">
        <w:rPr>
          <w:rFonts w:hint="eastAsia"/>
        </w:rPr>
        <w:t>男女人数差别要低于</w:t>
      </w:r>
      <w:r w:rsidR="00F75F31" w:rsidRPr="00F75F31">
        <w:rPr>
          <w:rFonts w:hint="eastAsia"/>
        </w:rPr>
        <w:t>15</w:t>
      </w:r>
      <w:r w:rsidR="00615E22">
        <w:rPr>
          <w:rFonts w:hint="eastAsia"/>
        </w:rPr>
        <w:t>%</w:t>
      </w:r>
      <w:r w:rsidR="00615E22">
        <w:rPr>
          <w:rFonts w:hint="eastAsia"/>
        </w:rPr>
        <w:t>；</w:t>
      </w:r>
      <w:r w:rsidR="00F75F31" w:rsidRPr="00F75F31">
        <w:rPr>
          <w:rFonts w:hint="eastAsia"/>
        </w:rPr>
        <w:t>而在五个较高收入类别和没有说明的类别之中</w:t>
      </w:r>
      <w:r w:rsidR="00615E22">
        <w:rPr>
          <w:rFonts w:hint="eastAsia"/>
        </w:rPr>
        <w:t>，</w:t>
      </w:r>
      <w:r w:rsidR="00F75F31" w:rsidRPr="00F75F31">
        <w:rPr>
          <w:rFonts w:hint="eastAsia"/>
        </w:rPr>
        <w:t>男女人数的差别要超过</w:t>
      </w:r>
      <w:r w:rsidR="00F75F31" w:rsidRPr="00F75F31">
        <w:rPr>
          <w:rFonts w:hint="eastAsia"/>
        </w:rPr>
        <w:t>30</w:t>
      </w:r>
      <w:r w:rsidR="00615E22">
        <w:rPr>
          <w:rFonts w:hint="eastAsia"/>
        </w:rPr>
        <w:t>%</w:t>
      </w:r>
      <w:r w:rsidR="00F75F31" w:rsidRPr="00F75F31">
        <w:rPr>
          <w:rFonts w:hint="eastAsia"/>
        </w:rPr>
        <w:t>。这种情况意味着</w:t>
      </w:r>
      <w:r w:rsidR="00615E22">
        <w:rPr>
          <w:rFonts w:hint="eastAsia"/>
        </w:rPr>
        <w:t>，</w:t>
      </w:r>
      <w:r w:rsidR="00F75F31" w:rsidRPr="00F75F31">
        <w:rPr>
          <w:rFonts w:hint="eastAsia"/>
        </w:rPr>
        <w:t>在比较低的收入水平上</w:t>
      </w:r>
      <w:r w:rsidR="00615E22">
        <w:rPr>
          <w:rFonts w:hint="eastAsia"/>
        </w:rPr>
        <w:t>，</w:t>
      </w:r>
      <w:r w:rsidR="00F75F31" w:rsidRPr="00F75F31">
        <w:rPr>
          <w:rFonts w:hint="eastAsia"/>
        </w:rPr>
        <w:t>男女人数相似</w:t>
      </w:r>
      <w:r w:rsidR="00615E22">
        <w:rPr>
          <w:rFonts w:hint="eastAsia"/>
        </w:rPr>
        <w:t>；</w:t>
      </w:r>
      <w:r w:rsidR="00F75F31" w:rsidRPr="00F75F31">
        <w:rPr>
          <w:rFonts w:hint="eastAsia"/>
        </w:rPr>
        <w:t>而在比较高收入的类别中</w:t>
      </w:r>
      <w:r w:rsidR="00615E22">
        <w:rPr>
          <w:rFonts w:hint="eastAsia"/>
        </w:rPr>
        <w:t>，</w:t>
      </w:r>
      <w:r w:rsidR="00F75F31" w:rsidRPr="00F75F31">
        <w:rPr>
          <w:rFonts w:hint="eastAsia"/>
        </w:rPr>
        <w:t>考虑到类别中的人数</w:t>
      </w:r>
      <w:r w:rsidR="00615E22">
        <w:rPr>
          <w:rFonts w:hint="eastAsia"/>
        </w:rPr>
        <w:t>，</w:t>
      </w:r>
      <w:r w:rsidR="00F75F31" w:rsidRPr="00F75F31">
        <w:rPr>
          <w:rFonts w:hint="eastAsia"/>
        </w:rPr>
        <w:t>男女差距就更大。在收入最高的类别</w:t>
      </w:r>
      <w:r w:rsidR="00615E22">
        <w:rPr>
          <w:rFonts w:hint="eastAsia"/>
        </w:rPr>
        <w:t>(</w:t>
      </w:r>
      <w:r w:rsidR="00F75F31" w:rsidRPr="00F75F31">
        <w:rPr>
          <w:rFonts w:hint="eastAsia"/>
        </w:rPr>
        <w:t>7</w:t>
      </w:r>
      <w:r w:rsidR="00526BCF">
        <w:rPr>
          <w:rFonts w:hint="eastAsia"/>
        </w:rPr>
        <w:t>5,</w:t>
      </w:r>
      <w:r w:rsidR="00F75F31" w:rsidRPr="00F75F31">
        <w:rPr>
          <w:rFonts w:hint="eastAsia"/>
        </w:rPr>
        <w:t>000</w:t>
      </w:r>
      <w:r w:rsidR="00F75F31" w:rsidRPr="00F75F31">
        <w:rPr>
          <w:rFonts w:hint="eastAsia"/>
        </w:rPr>
        <w:t>元以上</w:t>
      </w:r>
      <w:r w:rsidR="00615E22">
        <w:rPr>
          <w:rFonts w:hint="eastAsia"/>
        </w:rPr>
        <w:t>)</w:t>
      </w:r>
      <w:r w:rsidR="00F75F31" w:rsidRPr="00F75F31">
        <w:rPr>
          <w:rFonts w:hint="eastAsia"/>
        </w:rPr>
        <w:t>之中</w:t>
      </w:r>
      <w:r w:rsidR="00615E22">
        <w:rPr>
          <w:rFonts w:hint="eastAsia"/>
        </w:rPr>
        <w:t>，</w:t>
      </w:r>
      <w:r w:rsidR="00F75F31" w:rsidRPr="00F75F31">
        <w:rPr>
          <w:rFonts w:hint="eastAsia"/>
        </w:rPr>
        <w:t>男女人数差别最大</w:t>
      </w:r>
      <w:r w:rsidR="00615E22">
        <w:rPr>
          <w:rFonts w:hint="eastAsia"/>
        </w:rPr>
        <w:t>，</w:t>
      </w:r>
      <w:r w:rsidR="00F75F31" w:rsidRPr="00F75F31">
        <w:rPr>
          <w:rFonts w:hint="eastAsia"/>
        </w:rPr>
        <w:t>其中只有四分之一的人是妇女。</w:t>
      </w:r>
    </w:p>
    <w:p w:rsidR="002B240C" w:rsidRDefault="00F75F31" w:rsidP="00F75F31">
      <w:pPr>
        <w:pStyle w:val="SingleTxtGC"/>
      </w:pPr>
      <w:r w:rsidRPr="00F75F31">
        <w:rPr>
          <w:rFonts w:hint="eastAsia"/>
        </w:rPr>
        <w:t>15</w:t>
      </w:r>
      <w:r w:rsidR="00615E22">
        <w:rPr>
          <w:rFonts w:hint="eastAsia"/>
        </w:rPr>
        <w:t>8.</w:t>
      </w:r>
      <w:r w:rsidR="001663E6">
        <w:rPr>
          <w:rFonts w:hint="eastAsia"/>
        </w:rPr>
        <w:t xml:space="preserve">  </w:t>
      </w:r>
      <w:r w:rsidRPr="00F75F31">
        <w:rPr>
          <w:rFonts w:hint="eastAsia"/>
        </w:rPr>
        <w:t>目前没有实施任何计划</w:t>
      </w:r>
      <w:r w:rsidR="00615E22">
        <w:rPr>
          <w:rFonts w:hint="eastAsia"/>
        </w:rPr>
        <w:t>，</w:t>
      </w:r>
      <w:r w:rsidRPr="00F75F31">
        <w:rPr>
          <w:rFonts w:hint="eastAsia"/>
        </w:rPr>
        <w:t>以便确保妇女有机会从事非传统工作。《就业法》第</w:t>
      </w:r>
      <w:r w:rsidRPr="00F75F31">
        <w:rPr>
          <w:rFonts w:hint="eastAsia"/>
        </w:rPr>
        <w:t>26</w:t>
      </w:r>
      <w:r w:rsidRPr="00F75F31">
        <w:rPr>
          <w:rFonts w:hint="eastAsia"/>
        </w:rPr>
        <w:t>条和第</w:t>
      </w:r>
      <w:r w:rsidRPr="00F75F31">
        <w:rPr>
          <w:rFonts w:hint="eastAsia"/>
        </w:rPr>
        <w:t>27</w:t>
      </w:r>
      <w:r w:rsidRPr="00F75F31">
        <w:rPr>
          <w:rFonts w:hint="eastAsia"/>
        </w:rPr>
        <w:t>条规定不得进行歧视。第</w:t>
      </w:r>
      <w:r w:rsidRPr="00F75F31">
        <w:rPr>
          <w:rFonts w:hint="eastAsia"/>
        </w:rPr>
        <w:t>26</w:t>
      </w:r>
      <w:r w:rsidRPr="00F75F31">
        <w:rPr>
          <w:rFonts w:hint="eastAsia"/>
        </w:rPr>
        <w:t>条规定</w:t>
      </w:r>
      <w:r w:rsidR="00615E22">
        <w:rPr>
          <w:rFonts w:hint="eastAsia"/>
        </w:rPr>
        <w:t>，</w:t>
      </w:r>
      <w:r w:rsidRPr="00F75F31">
        <w:rPr>
          <w:rFonts w:hint="eastAsia"/>
        </w:rPr>
        <w:t>除其他外</w:t>
      </w:r>
      <w:r w:rsidR="00615E22">
        <w:rPr>
          <w:rFonts w:hint="eastAsia"/>
        </w:rPr>
        <w:t>，</w:t>
      </w:r>
      <w:r w:rsidRPr="00F75F31">
        <w:rPr>
          <w:rFonts w:hint="eastAsia"/>
        </w:rPr>
        <w:t>任何雇主不得以性别、婚姻状况或者家庭责任为由进行歧视。该条还规定了对于违法者的处罚办法。第</w:t>
      </w:r>
      <w:r w:rsidRPr="00F75F31">
        <w:rPr>
          <w:rFonts w:hint="eastAsia"/>
        </w:rPr>
        <w:t>27</w:t>
      </w:r>
      <w:r w:rsidRPr="00F75F31">
        <w:rPr>
          <w:rFonts w:hint="eastAsia"/>
        </w:rPr>
        <w:t>条规定</w:t>
      </w:r>
      <w:r w:rsidR="00615E22">
        <w:rPr>
          <w:rFonts w:hint="eastAsia"/>
        </w:rPr>
        <w:t>，</w:t>
      </w:r>
      <w:r w:rsidRPr="00F75F31">
        <w:rPr>
          <w:rFonts w:hint="eastAsia"/>
        </w:rPr>
        <w:t>雇主必须实行男女同工同酬。这些法律规定是用心良苦的和合适的。《就业法》第四部分</w:t>
      </w:r>
      <w:r w:rsidR="00615E22">
        <w:rPr>
          <w:rFonts w:hint="eastAsia"/>
        </w:rPr>
        <w:t>(</w:t>
      </w:r>
      <w:r w:rsidRPr="00F75F31">
        <w:rPr>
          <w:rFonts w:hint="eastAsia"/>
        </w:rPr>
        <w:t>第</w:t>
      </w:r>
      <w:r w:rsidRPr="00F75F31">
        <w:rPr>
          <w:rFonts w:hint="eastAsia"/>
        </w:rPr>
        <w:t>25</w:t>
      </w:r>
      <w:r w:rsidRPr="00F75F31">
        <w:rPr>
          <w:rFonts w:hint="eastAsia"/>
        </w:rPr>
        <w:t>条至第</w:t>
      </w:r>
      <w:r w:rsidRPr="00F75F31">
        <w:rPr>
          <w:rFonts w:hint="eastAsia"/>
        </w:rPr>
        <w:t>28</w:t>
      </w:r>
      <w:r w:rsidRPr="00F75F31">
        <w:rPr>
          <w:rFonts w:hint="eastAsia"/>
        </w:rPr>
        <w:t>条</w:t>
      </w:r>
      <w:r w:rsidR="00615E22">
        <w:rPr>
          <w:rFonts w:hint="eastAsia"/>
        </w:rPr>
        <w:t>)</w:t>
      </w:r>
      <w:r w:rsidRPr="00F75F31">
        <w:rPr>
          <w:rFonts w:hint="eastAsia"/>
        </w:rPr>
        <w:t>规定了《就业基本原则》</w:t>
      </w:r>
      <w:r w:rsidR="00615E22">
        <w:rPr>
          <w:rFonts w:hint="eastAsia"/>
        </w:rPr>
        <w:t>：</w:t>
      </w:r>
    </w:p>
    <w:p w:rsidR="00F75F31" w:rsidRPr="00F75F31" w:rsidRDefault="00F75F31" w:rsidP="00380F96">
      <w:pPr>
        <w:pStyle w:val="Bullet1GC"/>
      </w:pPr>
      <w:r w:rsidRPr="00F75F31">
        <w:rPr>
          <w:rFonts w:hint="eastAsia"/>
        </w:rPr>
        <w:t>禁止强迫劳动</w:t>
      </w:r>
    </w:p>
    <w:p w:rsidR="00F75F31" w:rsidRPr="00F75F31" w:rsidRDefault="00F75F31" w:rsidP="00380F96">
      <w:pPr>
        <w:pStyle w:val="Bullet1GC"/>
      </w:pPr>
      <w:r w:rsidRPr="00F75F31">
        <w:rPr>
          <w:rFonts w:hint="eastAsia"/>
        </w:rPr>
        <w:t>禁止歧视</w:t>
      </w:r>
    </w:p>
    <w:p w:rsidR="00F75F31" w:rsidRPr="00F75F31" w:rsidRDefault="00F75F31" w:rsidP="00380F96">
      <w:pPr>
        <w:pStyle w:val="Bullet1GC"/>
      </w:pPr>
      <w:r w:rsidRPr="00F75F31">
        <w:rPr>
          <w:rFonts w:hint="eastAsia"/>
        </w:rPr>
        <w:t>同工同酬</w:t>
      </w:r>
    </w:p>
    <w:p w:rsidR="002B240C" w:rsidRDefault="00F75F31" w:rsidP="00380F96">
      <w:pPr>
        <w:pStyle w:val="Bullet1GC"/>
      </w:pPr>
      <w:r w:rsidRPr="00F75F31">
        <w:rPr>
          <w:rFonts w:hint="eastAsia"/>
        </w:rPr>
        <w:t>为权利遭到侵犯者提供补偿</w:t>
      </w:r>
    </w:p>
    <w:p w:rsidR="002B240C" w:rsidRDefault="00F75F31" w:rsidP="00F75F31">
      <w:pPr>
        <w:pStyle w:val="SingleTxtGC"/>
      </w:pPr>
      <w:r w:rsidRPr="00F75F31">
        <w:rPr>
          <w:rFonts w:hint="eastAsia"/>
        </w:rPr>
        <w:t>至今尚未有人因为违反这些基本原则而遭到指控。</w:t>
      </w:r>
    </w:p>
    <w:p w:rsidR="002B240C" w:rsidRDefault="00F75F31" w:rsidP="00F75F31">
      <w:pPr>
        <w:pStyle w:val="SingleTxtGC"/>
      </w:pPr>
      <w:r w:rsidRPr="00F75F31">
        <w:rPr>
          <w:rFonts w:hint="eastAsia"/>
        </w:rPr>
        <w:t>15</w:t>
      </w:r>
      <w:r w:rsidR="00615E22">
        <w:rPr>
          <w:rFonts w:hint="eastAsia"/>
        </w:rPr>
        <w:t>9.</w:t>
      </w:r>
      <w:r w:rsidR="001663E6">
        <w:rPr>
          <w:rFonts w:hint="eastAsia"/>
        </w:rPr>
        <w:t xml:space="preserve">  </w:t>
      </w:r>
      <w:r w:rsidRPr="00F75F31">
        <w:rPr>
          <w:rFonts w:hint="eastAsia"/>
        </w:rPr>
        <w:t>格林纳达已经通过了关于同工同酬的整体原则</w:t>
      </w:r>
      <w:r w:rsidR="00615E22">
        <w:rPr>
          <w:rFonts w:hint="eastAsia"/>
        </w:rPr>
        <w:t>，</w:t>
      </w:r>
      <w:r w:rsidRPr="00F75F31">
        <w:rPr>
          <w:rFonts w:hint="eastAsia"/>
        </w:rPr>
        <w:t>但是有两个突出问题需要解决。第一个问题是</w:t>
      </w:r>
      <w:r w:rsidR="00615E22">
        <w:rPr>
          <w:rFonts w:hint="eastAsia"/>
        </w:rPr>
        <w:t>：</w:t>
      </w:r>
      <w:r w:rsidRPr="00F75F31">
        <w:rPr>
          <w:rFonts w:hint="eastAsia"/>
        </w:rPr>
        <w:t>《农业工人最低工资法》规定了以下最低时薪</w:t>
      </w:r>
      <w:r w:rsidR="00615E22">
        <w:rPr>
          <w:rFonts w:hint="eastAsia"/>
        </w:rPr>
        <w:t>：</w:t>
      </w:r>
      <w:r w:rsidRPr="00F75F31">
        <w:rPr>
          <w:rFonts w:hint="eastAsia"/>
        </w:rPr>
        <w:t>男工</w:t>
      </w:r>
      <w:r w:rsidRPr="00F75F31">
        <w:rPr>
          <w:rFonts w:hint="eastAsia"/>
        </w:rPr>
        <w:t>5</w:t>
      </w:r>
      <w:r w:rsidRPr="00F75F31">
        <w:rPr>
          <w:rFonts w:hint="eastAsia"/>
        </w:rPr>
        <w:t>元</w:t>
      </w:r>
      <w:r w:rsidR="00615E22">
        <w:rPr>
          <w:rFonts w:hint="eastAsia"/>
        </w:rPr>
        <w:t>；</w:t>
      </w:r>
      <w:r w:rsidRPr="00F75F31">
        <w:rPr>
          <w:rFonts w:hint="eastAsia"/>
        </w:rPr>
        <w:t>女工</w:t>
      </w:r>
      <w:r w:rsidR="00615E22">
        <w:rPr>
          <w:rFonts w:hint="eastAsia"/>
        </w:rPr>
        <w:t>4.</w:t>
      </w:r>
      <w:r w:rsidRPr="00F75F31">
        <w:rPr>
          <w:rFonts w:hint="eastAsia"/>
        </w:rPr>
        <w:t>75</w:t>
      </w:r>
      <w:r w:rsidRPr="00F75F31">
        <w:rPr>
          <w:rFonts w:hint="eastAsia"/>
        </w:rPr>
        <w:t>元。虽然这项法律的注解</w:t>
      </w:r>
      <w:r w:rsidRPr="00F75F31">
        <w:rPr>
          <w:rFonts w:hint="eastAsia"/>
        </w:rPr>
        <w:t>2</w:t>
      </w:r>
      <w:r w:rsidRPr="00F75F31">
        <w:rPr>
          <w:rFonts w:hint="eastAsia"/>
        </w:rPr>
        <w:t>规定</w:t>
      </w:r>
      <w:r w:rsidR="00615E22">
        <w:rPr>
          <w:rFonts w:hint="eastAsia"/>
        </w:rPr>
        <w:t>：</w:t>
      </w:r>
      <w:r w:rsidRPr="00F75F31">
        <w:rPr>
          <w:rFonts w:hint="eastAsia"/>
        </w:rPr>
        <w:t>“如果女工从事同男工同样的工作</w:t>
      </w:r>
      <w:r w:rsidR="00615E22">
        <w:rPr>
          <w:rFonts w:hint="eastAsia"/>
        </w:rPr>
        <w:t>，</w:t>
      </w:r>
      <w:r w:rsidRPr="00F75F31">
        <w:rPr>
          <w:rFonts w:hint="eastAsia"/>
        </w:rPr>
        <w:t>必须发给同样的工资”</w:t>
      </w:r>
      <w:r w:rsidR="00615E22">
        <w:rPr>
          <w:rFonts w:hint="eastAsia"/>
        </w:rPr>
        <w:t>，</w:t>
      </w:r>
      <w:r w:rsidRPr="00F75F31">
        <w:rPr>
          <w:rFonts w:hint="eastAsia"/>
        </w:rPr>
        <w:t>但是十分明显</w:t>
      </w:r>
      <w:r w:rsidR="00615E22">
        <w:rPr>
          <w:rFonts w:hint="eastAsia"/>
        </w:rPr>
        <w:t>，</w:t>
      </w:r>
      <w:r w:rsidRPr="00F75F31">
        <w:rPr>
          <w:rFonts w:hint="eastAsia"/>
        </w:rPr>
        <w:t>只能根据男工是否从事某项工作加以分类和评估。第二个问题是</w:t>
      </w:r>
      <w:r w:rsidR="00615E22">
        <w:rPr>
          <w:rFonts w:hint="eastAsia"/>
        </w:rPr>
        <w:t>：</w:t>
      </w:r>
      <w:r w:rsidRPr="00F75F31">
        <w:rPr>
          <w:rFonts w:hint="eastAsia"/>
        </w:rPr>
        <w:t>在分析了《最低工资法》之后发现</w:t>
      </w:r>
      <w:r w:rsidR="00615E22">
        <w:rPr>
          <w:rFonts w:hint="eastAsia"/>
        </w:rPr>
        <w:t>，</w:t>
      </w:r>
      <w:r w:rsidRPr="00F75F31">
        <w:rPr>
          <w:rFonts w:hint="eastAsia"/>
        </w:rPr>
        <w:t>同传统上由男子担任的工作相比</w:t>
      </w:r>
      <w:r w:rsidR="00615E22">
        <w:rPr>
          <w:rFonts w:hint="eastAsia"/>
        </w:rPr>
        <w:t>，</w:t>
      </w:r>
      <w:r w:rsidRPr="00F75F31">
        <w:rPr>
          <w:rFonts w:hint="eastAsia"/>
        </w:rPr>
        <w:t>为传统上妇女承担的工作规定了比较低的工资</w:t>
      </w:r>
      <w:r w:rsidR="00615E22">
        <w:rPr>
          <w:rFonts w:hint="eastAsia"/>
        </w:rPr>
        <w:t>；</w:t>
      </w:r>
      <w:r w:rsidRPr="00F75F31">
        <w:rPr>
          <w:rFonts w:hint="eastAsia"/>
        </w:rPr>
        <w:t>即使有些工作需要较高的资历和更多的技术</w:t>
      </w:r>
      <w:r w:rsidR="00615E22">
        <w:rPr>
          <w:rFonts w:hint="eastAsia"/>
        </w:rPr>
        <w:t>，</w:t>
      </w:r>
      <w:r w:rsidRPr="00F75F31">
        <w:rPr>
          <w:rFonts w:hint="eastAsia"/>
        </w:rPr>
        <w:t>情况也是如此。</w:t>
      </w:r>
    </w:p>
    <w:p w:rsidR="002B240C" w:rsidRDefault="00F75F31" w:rsidP="00F75F31">
      <w:pPr>
        <w:pStyle w:val="SingleTxtGC"/>
      </w:pPr>
      <w:r w:rsidRPr="00F75F31">
        <w:rPr>
          <w:rFonts w:hint="eastAsia"/>
        </w:rPr>
        <w:t>16</w:t>
      </w:r>
      <w:r w:rsidR="00615E22">
        <w:rPr>
          <w:rFonts w:hint="eastAsia"/>
        </w:rPr>
        <w:t>0.</w:t>
      </w:r>
      <w:r w:rsidR="001663E6">
        <w:rPr>
          <w:rFonts w:hint="eastAsia"/>
        </w:rPr>
        <w:t xml:space="preserve">  </w:t>
      </w:r>
      <w:r w:rsidRPr="00F75F31">
        <w:rPr>
          <w:rFonts w:hint="eastAsia"/>
        </w:rPr>
        <w:t>例如</w:t>
      </w:r>
      <w:r w:rsidR="00615E22">
        <w:rPr>
          <w:rFonts w:hint="eastAsia"/>
        </w:rPr>
        <w:t>，</w:t>
      </w:r>
      <w:r w:rsidRPr="00F75F31">
        <w:rPr>
          <w:rFonts w:hint="eastAsia"/>
        </w:rPr>
        <w:t>家庭佣工的最低工资为每月</w:t>
      </w:r>
      <w:r w:rsidRPr="00F75F31">
        <w:rPr>
          <w:rFonts w:hint="eastAsia"/>
        </w:rPr>
        <w:t>400</w:t>
      </w:r>
      <w:r w:rsidRPr="00F75F31">
        <w:rPr>
          <w:rFonts w:hint="eastAsia"/>
        </w:rPr>
        <w:t>元</w:t>
      </w:r>
      <w:r w:rsidR="00615E22">
        <w:rPr>
          <w:rFonts w:hint="eastAsia"/>
        </w:rPr>
        <w:t>；</w:t>
      </w:r>
      <w:r w:rsidRPr="00F75F31">
        <w:rPr>
          <w:rFonts w:hint="eastAsia"/>
        </w:rPr>
        <w:t>办公室文员的月工资在</w:t>
      </w:r>
      <w:r w:rsidRPr="00F75F31">
        <w:rPr>
          <w:rFonts w:hint="eastAsia"/>
        </w:rPr>
        <w:t>500</w:t>
      </w:r>
      <w:r w:rsidRPr="00F75F31">
        <w:rPr>
          <w:rFonts w:hint="eastAsia"/>
        </w:rPr>
        <w:t>元和</w:t>
      </w:r>
      <w:r w:rsidRPr="00F75F31">
        <w:rPr>
          <w:rFonts w:hint="eastAsia"/>
        </w:rPr>
        <w:t>700</w:t>
      </w:r>
      <w:r w:rsidRPr="00F75F31">
        <w:rPr>
          <w:rFonts w:hint="eastAsia"/>
        </w:rPr>
        <w:t>元之间</w:t>
      </w:r>
      <w:r w:rsidR="00615E22">
        <w:rPr>
          <w:rFonts w:hint="eastAsia"/>
        </w:rPr>
        <w:t>(</w:t>
      </w:r>
      <w:r w:rsidRPr="00F75F31">
        <w:rPr>
          <w:rFonts w:hint="eastAsia"/>
        </w:rPr>
        <w:t>因所在地区而异</w:t>
      </w:r>
      <w:r w:rsidR="00615E22">
        <w:rPr>
          <w:rFonts w:hint="eastAsia"/>
        </w:rPr>
        <w:t>)</w:t>
      </w:r>
      <w:r w:rsidR="00615E22">
        <w:rPr>
          <w:rFonts w:hint="eastAsia"/>
        </w:rPr>
        <w:t>；</w:t>
      </w:r>
      <w:r w:rsidRPr="00F75F31">
        <w:rPr>
          <w:rFonts w:hint="eastAsia"/>
        </w:rPr>
        <w:t>公共汽车售票员的最低工资为每天</w:t>
      </w:r>
      <w:r w:rsidRPr="00F75F31">
        <w:rPr>
          <w:rFonts w:hint="eastAsia"/>
        </w:rPr>
        <w:t>25</w:t>
      </w:r>
      <w:r w:rsidRPr="00F75F31">
        <w:rPr>
          <w:rFonts w:hint="eastAsia"/>
        </w:rPr>
        <w:t>元或者大约每月</w:t>
      </w:r>
      <w:r w:rsidRPr="00F75F31">
        <w:rPr>
          <w:rFonts w:hint="eastAsia"/>
        </w:rPr>
        <w:t>600</w:t>
      </w:r>
      <w:r w:rsidRPr="00F75F31">
        <w:rPr>
          <w:rFonts w:hint="eastAsia"/>
        </w:rPr>
        <w:t>元</w:t>
      </w:r>
      <w:r w:rsidR="00615E22">
        <w:rPr>
          <w:rFonts w:hint="eastAsia"/>
        </w:rPr>
        <w:t>(</w:t>
      </w:r>
      <w:r w:rsidRPr="00F75F31">
        <w:rPr>
          <w:rFonts w:hint="eastAsia"/>
        </w:rPr>
        <w:t>以每周工作</w:t>
      </w:r>
      <w:r w:rsidRPr="00F75F31">
        <w:rPr>
          <w:rFonts w:hint="eastAsia"/>
        </w:rPr>
        <w:t>6</w:t>
      </w:r>
      <w:r w:rsidRPr="00F75F31">
        <w:rPr>
          <w:rFonts w:hint="eastAsia"/>
        </w:rPr>
        <w:t>天计算</w:t>
      </w:r>
      <w:r w:rsidR="00615E22">
        <w:rPr>
          <w:rFonts w:hint="eastAsia"/>
        </w:rPr>
        <w:t>)</w:t>
      </w:r>
      <w:r w:rsidRPr="00F75F31">
        <w:rPr>
          <w:rFonts w:hint="eastAsia"/>
        </w:rPr>
        <w:t>。需要注意的是</w:t>
      </w:r>
      <w:r w:rsidR="00615E22">
        <w:rPr>
          <w:rFonts w:hint="eastAsia"/>
        </w:rPr>
        <w:t>：</w:t>
      </w:r>
      <w:r w:rsidRPr="00F75F31">
        <w:rPr>
          <w:rFonts w:hint="eastAsia"/>
        </w:rPr>
        <w:t>同公共汽车售票员</w:t>
      </w:r>
      <w:r w:rsidR="00615E22">
        <w:rPr>
          <w:rFonts w:hint="eastAsia"/>
        </w:rPr>
        <w:t>(</w:t>
      </w:r>
      <w:r w:rsidRPr="00F75F31">
        <w:rPr>
          <w:rFonts w:hint="eastAsia"/>
        </w:rPr>
        <w:t>主要是男子</w:t>
      </w:r>
      <w:r w:rsidR="00615E22">
        <w:rPr>
          <w:rFonts w:hint="eastAsia"/>
        </w:rPr>
        <w:t>)</w:t>
      </w:r>
      <w:r w:rsidRPr="00F75F31">
        <w:rPr>
          <w:rFonts w:hint="eastAsia"/>
        </w:rPr>
        <w:t>相比</w:t>
      </w:r>
      <w:r w:rsidR="00615E22">
        <w:rPr>
          <w:rFonts w:hint="eastAsia"/>
        </w:rPr>
        <w:t>，</w:t>
      </w:r>
      <w:r w:rsidRPr="00F75F31">
        <w:rPr>
          <w:rFonts w:hint="eastAsia"/>
        </w:rPr>
        <w:t>办公室文员和家庭佣工</w:t>
      </w:r>
      <w:r w:rsidR="00615E22">
        <w:rPr>
          <w:rFonts w:hint="eastAsia"/>
        </w:rPr>
        <w:t>(</w:t>
      </w:r>
      <w:r w:rsidRPr="00F75F31">
        <w:rPr>
          <w:rFonts w:hint="eastAsia"/>
        </w:rPr>
        <w:t>主要是妇女</w:t>
      </w:r>
      <w:r w:rsidR="00615E22">
        <w:rPr>
          <w:rFonts w:hint="eastAsia"/>
        </w:rPr>
        <w:t>)</w:t>
      </w:r>
      <w:r w:rsidRPr="00F75F31">
        <w:rPr>
          <w:rFonts w:hint="eastAsia"/>
        </w:rPr>
        <w:t>必须要有较高水平的技术</w:t>
      </w:r>
      <w:r w:rsidR="00615E22">
        <w:rPr>
          <w:rFonts w:hint="eastAsia"/>
        </w:rPr>
        <w:t>，</w:t>
      </w:r>
      <w:r w:rsidRPr="00F75F31">
        <w:rPr>
          <w:rFonts w:hint="eastAsia"/>
        </w:rPr>
        <w:t>而且承担更大责任。这种情况说明</w:t>
      </w:r>
      <w:r w:rsidR="00615E22">
        <w:rPr>
          <w:rFonts w:hint="eastAsia"/>
        </w:rPr>
        <w:t>，</w:t>
      </w:r>
      <w:r w:rsidRPr="00F75F31">
        <w:rPr>
          <w:rFonts w:hint="eastAsia"/>
        </w:rPr>
        <w:t>迫切需要实施同工同酬。</w:t>
      </w:r>
    </w:p>
    <w:p w:rsidR="002B240C" w:rsidRDefault="00F75F31" w:rsidP="00F75F31">
      <w:pPr>
        <w:pStyle w:val="SingleTxtGC"/>
      </w:pPr>
      <w:r w:rsidRPr="00F75F31">
        <w:rPr>
          <w:rFonts w:hint="eastAsia"/>
        </w:rPr>
        <w:t>16</w:t>
      </w:r>
      <w:r w:rsidR="00615E22">
        <w:rPr>
          <w:rFonts w:hint="eastAsia"/>
        </w:rPr>
        <w:t>1.</w:t>
      </w:r>
      <w:r w:rsidR="001663E6">
        <w:rPr>
          <w:rFonts w:hint="eastAsia"/>
        </w:rPr>
        <w:t xml:space="preserve">  </w:t>
      </w:r>
      <w:r w:rsidRPr="00F75F31">
        <w:rPr>
          <w:rFonts w:hint="eastAsia"/>
        </w:rPr>
        <w:t>《劳工法》</w:t>
      </w:r>
      <w:r w:rsidR="00615E22">
        <w:rPr>
          <w:rFonts w:hint="eastAsia"/>
        </w:rPr>
        <w:t>(</w:t>
      </w:r>
      <w:r w:rsidRPr="00F75F31">
        <w:rPr>
          <w:rFonts w:hint="eastAsia"/>
        </w:rPr>
        <w:t>《</w:t>
      </w:r>
      <w:r w:rsidRPr="00F75F31">
        <w:rPr>
          <w:rFonts w:hint="eastAsia"/>
        </w:rPr>
        <w:t>1999</w:t>
      </w:r>
      <w:r w:rsidRPr="00F75F31">
        <w:rPr>
          <w:rFonts w:hint="eastAsia"/>
        </w:rPr>
        <w:t>年就业法》第</w:t>
      </w:r>
      <w:r w:rsidRPr="00F75F31">
        <w:rPr>
          <w:rFonts w:hint="eastAsia"/>
        </w:rPr>
        <w:t>37</w:t>
      </w:r>
      <w:r w:rsidRPr="00F75F31">
        <w:rPr>
          <w:rFonts w:hint="eastAsia"/>
        </w:rPr>
        <w:t>条</w:t>
      </w:r>
      <w:r w:rsidR="00615E22">
        <w:rPr>
          <w:rFonts w:hint="eastAsia"/>
        </w:rPr>
        <w:t>)</w:t>
      </w:r>
      <w:r w:rsidRPr="00F75F31">
        <w:rPr>
          <w:rFonts w:hint="eastAsia"/>
        </w:rPr>
        <w:t>所规定的每周最高工作时数将某些工人置于不利地位。这项法律规定</w:t>
      </w:r>
      <w:r w:rsidR="00615E22">
        <w:rPr>
          <w:rFonts w:hint="eastAsia"/>
        </w:rPr>
        <w:t>：</w:t>
      </w:r>
      <w:r w:rsidRPr="00F75F31">
        <w:rPr>
          <w:rFonts w:hint="eastAsia"/>
        </w:rPr>
        <w:t>家庭佣工和保安员每周最多工作</w:t>
      </w:r>
      <w:r w:rsidRPr="00F75F31">
        <w:rPr>
          <w:rFonts w:hint="eastAsia"/>
        </w:rPr>
        <w:t>60</w:t>
      </w:r>
      <w:r w:rsidRPr="00F75F31">
        <w:rPr>
          <w:rFonts w:hint="eastAsia"/>
        </w:rPr>
        <w:t>小时</w:t>
      </w:r>
      <w:r w:rsidR="00615E22">
        <w:rPr>
          <w:rFonts w:hint="eastAsia"/>
        </w:rPr>
        <w:t>；</w:t>
      </w:r>
      <w:r w:rsidRPr="00F75F31">
        <w:rPr>
          <w:rFonts w:hint="eastAsia"/>
        </w:rPr>
        <w:t>餐厅服务员、办公室文员以及商店售货员</w:t>
      </w:r>
      <w:r w:rsidRPr="00F75F31">
        <w:rPr>
          <w:rFonts w:hint="eastAsia"/>
        </w:rPr>
        <w:t>44</w:t>
      </w:r>
      <w:r w:rsidRPr="00F75F31">
        <w:rPr>
          <w:rFonts w:hint="eastAsia"/>
        </w:rPr>
        <w:t>小时</w:t>
      </w:r>
      <w:r w:rsidR="00615E22">
        <w:rPr>
          <w:rFonts w:hint="eastAsia"/>
        </w:rPr>
        <w:t>；</w:t>
      </w:r>
      <w:r w:rsidRPr="00F75F31">
        <w:rPr>
          <w:rFonts w:hint="eastAsia"/>
        </w:rPr>
        <w:t>农业工人、建筑业工人以及工厂工人</w:t>
      </w:r>
      <w:r w:rsidRPr="00F75F31">
        <w:rPr>
          <w:rFonts w:hint="eastAsia"/>
        </w:rPr>
        <w:t>40</w:t>
      </w:r>
      <w:r w:rsidRPr="00F75F31">
        <w:rPr>
          <w:rFonts w:hint="eastAsia"/>
        </w:rPr>
        <w:t>小时。值得注意的是</w:t>
      </w:r>
      <w:r w:rsidR="00615E22">
        <w:rPr>
          <w:rFonts w:hint="eastAsia"/>
        </w:rPr>
        <w:t>，</w:t>
      </w:r>
      <w:r w:rsidRPr="00F75F31">
        <w:rPr>
          <w:rFonts w:hint="eastAsia"/>
        </w:rPr>
        <w:t>家庭佣工、餐厅服务员、办公室文员以及商店售货员基本上是妇女。这些工人以及保安员都领取《最低工资法》所规定的最低工资。</w:t>
      </w:r>
    </w:p>
    <w:p w:rsidR="002B240C" w:rsidRDefault="00F75F31" w:rsidP="00F75F31">
      <w:pPr>
        <w:pStyle w:val="SingleTxtGC"/>
      </w:pPr>
      <w:r w:rsidRPr="00F75F31">
        <w:rPr>
          <w:rFonts w:hint="eastAsia"/>
        </w:rPr>
        <w:t>16</w:t>
      </w:r>
      <w:r w:rsidR="00615E22">
        <w:rPr>
          <w:rFonts w:hint="eastAsia"/>
        </w:rPr>
        <w:t>2.</w:t>
      </w:r>
      <w:r w:rsidR="001663E6">
        <w:rPr>
          <w:rFonts w:hint="eastAsia"/>
        </w:rPr>
        <w:t xml:space="preserve"> </w:t>
      </w:r>
      <w:r w:rsidR="00380F96">
        <w:rPr>
          <w:rFonts w:hint="eastAsia"/>
        </w:rPr>
        <w:t xml:space="preserve"> </w:t>
      </w:r>
      <w:r w:rsidRPr="00F75F31">
        <w:rPr>
          <w:rFonts w:hint="eastAsia"/>
        </w:rPr>
        <w:t>除了年假以外</w:t>
      </w:r>
      <w:r w:rsidR="00615E22">
        <w:rPr>
          <w:rFonts w:hint="eastAsia"/>
        </w:rPr>
        <w:t>，</w:t>
      </w:r>
      <w:r w:rsidRPr="00F75F31">
        <w:rPr>
          <w:rFonts w:hint="eastAsia"/>
        </w:rPr>
        <w:t>《就业法》第七部分还详细规定</w:t>
      </w:r>
      <w:r w:rsidR="00615E22">
        <w:rPr>
          <w:rFonts w:hint="eastAsia"/>
        </w:rPr>
        <w:t>：</w:t>
      </w:r>
      <w:r w:rsidRPr="00F75F31">
        <w:rPr>
          <w:rFonts w:hint="eastAsia"/>
        </w:rPr>
        <w:t>怀孕女工有权享受产假</w:t>
      </w:r>
      <w:r w:rsidR="00615E22">
        <w:rPr>
          <w:rFonts w:hint="eastAsia"/>
        </w:rPr>
        <w:t>(</w:t>
      </w:r>
      <w:r w:rsidRPr="00F75F31">
        <w:rPr>
          <w:rFonts w:hint="eastAsia"/>
        </w:rPr>
        <w:t>如果为同一雇主工作</w:t>
      </w:r>
      <w:r w:rsidRPr="00F75F31">
        <w:rPr>
          <w:rFonts w:hint="eastAsia"/>
        </w:rPr>
        <w:t>18</w:t>
      </w:r>
      <w:r w:rsidRPr="00F75F31">
        <w:rPr>
          <w:rFonts w:hint="eastAsia"/>
        </w:rPr>
        <w:t>个月以上者可以领取工资</w:t>
      </w:r>
      <w:r w:rsidR="00615E22">
        <w:rPr>
          <w:rFonts w:hint="eastAsia"/>
        </w:rPr>
        <w:t>)</w:t>
      </w:r>
      <w:r w:rsidR="00615E22">
        <w:rPr>
          <w:rFonts w:hint="eastAsia"/>
        </w:rPr>
        <w:t>；</w:t>
      </w:r>
      <w:r w:rsidRPr="00F75F31">
        <w:rPr>
          <w:rFonts w:hint="eastAsia"/>
        </w:rPr>
        <w:t>她们在产假过后有权返回工作岗位。雇主不得以怀孕为由解雇这些妇女。正式登记和正规营业的雇主遵守这些法律规定</w:t>
      </w:r>
      <w:r w:rsidR="00615E22">
        <w:rPr>
          <w:rFonts w:hint="eastAsia"/>
        </w:rPr>
        <w:t>；</w:t>
      </w:r>
      <w:r w:rsidRPr="00F75F31">
        <w:rPr>
          <w:rFonts w:hint="eastAsia"/>
        </w:rPr>
        <w:t>在有工会代表的企业中</w:t>
      </w:r>
      <w:r w:rsidR="00615E22">
        <w:rPr>
          <w:rFonts w:hint="eastAsia"/>
        </w:rPr>
        <w:t>，</w:t>
      </w:r>
      <w:r w:rsidRPr="00F75F31">
        <w:rPr>
          <w:rFonts w:hint="eastAsia"/>
        </w:rPr>
        <w:t>尤其如此。</w:t>
      </w:r>
    </w:p>
    <w:p w:rsidR="002B240C" w:rsidRDefault="00F75F31" w:rsidP="00F75F31">
      <w:pPr>
        <w:pStyle w:val="SingleTxtGC"/>
      </w:pPr>
      <w:r w:rsidRPr="00F75F31">
        <w:rPr>
          <w:rFonts w:hint="eastAsia"/>
        </w:rPr>
        <w:t>16</w:t>
      </w:r>
      <w:r w:rsidR="00615E22">
        <w:rPr>
          <w:rFonts w:hint="eastAsia"/>
        </w:rPr>
        <w:t>3.</w:t>
      </w:r>
      <w:r w:rsidR="001663E6">
        <w:rPr>
          <w:rFonts w:hint="eastAsia"/>
        </w:rPr>
        <w:t xml:space="preserve">  </w:t>
      </w:r>
      <w:r w:rsidRPr="00F75F31">
        <w:rPr>
          <w:rFonts w:hint="eastAsia"/>
        </w:rPr>
        <w:t>《就业法》第七部分还规定了专门用于处理家庭事务的“补充家事假”。第</w:t>
      </w:r>
      <w:r w:rsidRPr="00F75F31">
        <w:rPr>
          <w:rFonts w:hint="eastAsia"/>
        </w:rPr>
        <w:t>72</w:t>
      </w:r>
      <w:r w:rsidRPr="00F75F31">
        <w:rPr>
          <w:rFonts w:hint="eastAsia"/>
        </w:rPr>
        <w:t>条第</w:t>
      </w:r>
      <w:r w:rsidR="00615E22">
        <w:rPr>
          <w:rFonts w:hint="eastAsia"/>
        </w:rPr>
        <w:t>(</w:t>
      </w:r>
      <w:r w:rsidRPr="00F75F31">
        <w:rPr>
          <w:rFonts w:hint="eastAsia"/>
        </w:rPr>
        <w:t>3</w:t>
      </w:r>
      <w:r w:rsidR="00615E22">
        <w:rPr>
          <w:rFonts w:hint="eastAsia"/>
        </w:rPr>
        <w:t>)</w:t>
      </w:r>
      <w:r w:rsidRPr="00F75F31">
        <w:rPr>
          <w:rFonts w:hint="eastAsia"/>
        </w:rPr>
        <w:t>款以配偶、近亲或者子女的疾病或者死亡为例进行说明、但是没有规定这种假期只能用于这些情况。这种假期对于作为多数家庭中主要料理家务之人的妇女特别有利。</w:t>
      </w:r>
    </w:p>
    <w:p w:rsidR="002B240C" w:rsidRDefault="00F75F31" w:rsidP="00F75F31">
      <w:pPr>
        <w:pStyle w:val="SingleTxtGC"/>
      </w:pPr>
      <w:r w:rsidRPr="00F75F31">
        <w:rPr>
          <w:rFonts w:hint="eastAsia"/>
        </w:rPr>
        <w:t>16</w:t>
      </w:r>
      <w:r w:rsidR="00615E22">
        <w:rPr>
          <w:rFonts w:hint="eastAsia"/>
        </w:rPr>
        <w:t>4.</w:t>
      </w:r>
      <w:r w:rsidR="001663E6">
        <w:rPr>
          <w:rFonts w:hint="eastAsia"/>
        </w:rPr>
        <w:t xml:space="preserve">  </w:t>
      </w:r>
      <w:r w:rsidRPr="00F75F31">
        <w:rPr>
          <w:rFonts w:hint="eastAsia"/>
        </w:rPr>
        <w:t>妇女有权获得与男子同样的工作单位福利。这些福利包括</w:t>
      </w:r>
      <w:r w:rsidR="00615E22">
        <w:rPr>
          <w:rFonts w:hint="eastAsia"/>
        </w:rPr>
        <w:t>：</w:t>
      </w:r>
      <w:r w:rsidRPr="00F75F31">
        <w:rPr>
          <w:rFonts w:hint="eastAsia"/>
        </w:rPr>
        <w:t>养老金、分红、服务费以及医疗保险。如果配偶也能享受有关福利</w:t>
      </w:r>
      <w:r w:rsidR="00615E22">
        <w:rPr>
          <w:rFonts w:hint="eastAsia"/>
        </w:rPr>
        <w:t>(</w:t>
      </w:r>
      <w:r w:rsidRPr="00F75F31">
        <w:rPr>
          <w:rFonts w:hint="eastAsia"/>
        </w:rPr>
        <w:t>例如医疗保险计划</w:t>
      </w:r>
      <w:r w:rsidR="00615E22">
        <w:rPr>
          <w:rFonts w:hint="eastAsia"/>
        </w:rPr>
        <w:t>)</w:t>
      </w:r>
      <w:r w:rsidR="00615E22">
        <w:rPr>
          <w:rFonts w:hint="eastAsia"/>
        </w:rPr>
        <w:t>，</w:t>
      </w:r>
      <w:r w:rsidRPr="00F75F31">
        <w:rPr>
          <w:rFonts w:hint="eastAsia"/>
        </w:rPr>
        <w:t>男女职工的配偶均有资格。</w:t>
      </w:r>
    </w:p>
    <w:p w:rsidR="002B240C" w:rsidRDefault="00F75F31" w:rsidP="00F75F31">
      <w:pPr>
        <w:pStyle w:val="SingleTxtGC"/>
      </w:pPr>
      <w:r w:rsidRPr="00F75F31">
        <w:rPr>
          <w:rFonts w:hint="eastAsia"/>
        </w:rPr>
        <w:t>16</w:t>
      </w:r>
      <w:r w:rsidR="00615E22">
        <w:rPr>
          <w:rFonts w:hint="eastAsia"/>
        </w:rPr>
        <w:t>5.</w:t>
      </w:r>
      <w:r w:rsidR="001663E6">
        <w:rPr>
          <w:rFonts w:hint="eastAsia"/>
        </w:rPr>
        <w:t xml:space="preserve">  </w:t>
      </w:r>
      <w:r w:rsidRPr="00F75F31">
        <w:rPr>
          <w:rFonts w:hint="eastAsia"/>
        </w:rPr>
        <w:t>男女公务员的强制退休年龄均为</w:t>
      </w:r>
      <w:r w:rsidRPr="00F75F31">
        <w:rPr>
          <w:rFonts w:hint="eastAsia"/>
        </w:rPr>
        <w:t>60</w:t>
      </w:r>
      <w:r w:rsidRPr="00F75F31">
        <w:rPr>
          <w:rFonts w:hint="eastAsia"/>
        </w:rPr>
        <w:t>岁</w:t>
      </w:r>
      <w:r w:rsidR="00615E22">
        <w:rPr>
          <w:rFonts w:hint="eastAsia"/>
        </w:rPr>
        <w:t>，</w:t>
      </w:r>
      <w:r w:rsidRPr="00F75F31">
        <w:rPr>
          <w:rFonts w:hint="eastAsia"/>
        </w:rPr>
        <w:t>国家保险计划</w:t>
      </w:r>
      <w:r w:rsidR="00615E22">
        <w:rPr>
          <w:rFonts w:hint="eastAsia"/>
        </w:rPr>
        <w:t>(</w:t>
      </w:r>
      <w:r w:rsidRPr="00F75F31">
        <w:rPr>
          <w:rFonts w:hint="eastAsia"/>
        </w:rPr>
        <w:t>NIS</w:t>
      </w:r>
      <w:r w:rsidR="00615E22">
        <w:rPr>
          <w:rFonts w:hint="eastAsia"/>
        </w:rPr>
        <w:t>)</w:t>
      </w:r>
      <w:r w:rsidRPr="00F75F31">
        <w:rPr>
          <w:rFonts w:hint="eastAsia"/>
        </w:rPr>
        <w:t>的养老金也同时发放。</w:t>
      </w:r>
    </w:p>
    <w:p w:rsidR="002B240C" w:rsidRDefault="00F75F31" w:rsidP="00F75F31">
      <w:pPr>
        <w:pStyle w:val="SingleTxtGC"/>
      </w:pPr>
      <w:r w:rsidRPr="00F75F31">
        <w:rPr>
          <w:rFonts w:hint="eastAsia"/>
        </w:rPr>
        <w:t>16</w:t>
      </w:r>
      <w:r w:rsidR="00615E22">
        <w:rPr>
          <w:rFonts w:hint="eastAsia"/>
        </w:rPr>
        <w:t>6.</w:t>
      </w:r>
      <w:r w:rsidR="001663E6">
        <w:rPr>
          <w:rFonts w:hint="eastAsia"/>
        </w:rPr>
        <w:t xml:space="preserve">  </w:t>
      </w:r>
      <w:r w:rsidRPr="00F75F31">
        <w:rPr>
          <w:rFonts w:hint="eastAsia"/>
        </w:rPr>
        <w:t>没有针对工作场所性骚扰的国家法律或者措施。从</w:t>
      </w:r>
      <w:r w:rsidRPr="00F75F31">
        <w:rPr>
          <w:rFonts w:hint="eastAsia"/>
        </w:rPr>
        <w:t>2006</w:t>
      </w:r>
      <w:r w:rsidRPr="00F75F31">
        <w:rPr>
          <w:rFonts w:hint="eastAsia"/>
        </w:rPr>
        <w:t>年开始</w:t>
      </w:r>
      <w:r w:rsidR="00615E22">
        <w:rPr>
          <w:rFonts w:hint="eastAsia"/>
        </w:rPr>
        <w:t>，</w:t>
      </w:r>
      <w:r w:rsidRPr="00F75F31">
        <w:rPr>
          <w:rFonts w:hint="eastAsia"/>
        </w:rPr>
        <w:t>公众已经注意到这种情况。格林纳达全国妇女组织已经开展协商活动</w:t>
      </w:r>
      <w:r w:rsidR="00615E22">
        <w:rPr>
          <w:rFonts w:hint="eastAsia"/>
        </w:rPr>
        <w:t>，</w:t>
      </w:r>
      <w:r w:rsidRPr="00F75F31">
        <w:rPr>
          <w:rFonts w:hint="eastAsia"/>
        </w:rPr>
        <w:t>以便起草一项惩治性骚扰的法案。政府打算通过这一方面的法律。这项拟议中的法律也将包括其他地方</w:t>
      </w:r>
      <w:r w:rsidR="00615E22">
        <w:rPr>
          <w:rFonts w:hint="eastAsia"/>
        </w:rPr>
        <w:t>(</w:t>
      </w:r>
      <w:r w:rsidRPr="00F75F31">
        <w:rPr>
          <w:rFonts w:hint="eastAsia"/>
        </w:rPr>
        <w:t>例如学校、旅馆以及公共场所</w:t>
      </w:r>
      <w:r w:rsidR="00615E22">
        <w:rPr>
          <w:rFonts w:hint="eastAsia"/>
        </w:rPr>
        <w:t>)</w:t>
      </w:r>
      <w:r w:rsidRPr="00F75F31">
        <w:rPr>
          <w:rFonts w:hint="eastAsia"/>
        </w:rPr>
        <w:t>的性骚扰。</w:t>
      </w:r>
    </w:p>
    <w:p w:rsidR="002B240C" w:rsidRDefault="00753943" w:rsidP="00AB5899">
      <w:pPr>
        <w:pStyle w:val="H1GC"/>
      </w:pPr>
      <w:r>
        <w:rPr>
          <w:rFonts w:hint="eastAsia"/>
        </w:rPr>
        <w:tab/>
      </w:r>
      <w:r>
        <w:rPr>
          <w:rFonts w:hint="eastAsia"/>
        </w:rPr>
        <w:tab/>
      </w:r>
      <w:r w:rsidR="00F75F31" w:rsidRPr="00F75F31">
        <w:rPr>
          <w:rFonts w:hint="eastAsia"/>
        </w:rPr>
        <w:t>第</w:t>
      </w:r>
      <w:r w:rsidR="00F75F31" w:rsidRPr="00F75F31">
        <w:rPr>
          <w:rFonts w:hint="eastAsia"/>
        </w:rPr>
        <w:t>12</w:t>
      </w:r>
      <w:r w:rsidR="00F75F31" w:rsidRPr="00F75F31">
        <w:rPr>
          <w:rFonts w:hint="eastAsia"/>
        </w:rPr>
        <w:t>条</w:t>
      </w:r>
      <w:r w:rsidR="00AB5899">
        <w:rPr>
          <w:rFonts w:hint="eastAsia"/>
        </w:rPr>
        <w:br/>
      </w:r>
      <w:r w:rsidR="00F75F31" w:rsidRPr="00F75F31">
        <w:rPr>
          <w:rFonts w:hint="eastAsia"/>
        </w:rPr>
        <w:t>在获得医疗服务方面的平等</w:t>
      </w:r>
    </w:p>
    <w:p w:rsidR="002B240C" w:rsidRDefault="00F75F31" w:rsidP="00F75F31">
      <w:pPr>
        <w:pStyle w:val="SingleTxtGC"/>
      </w:pPr>
      <w:r w:rsidRPr="00F75F31">
        <w:rPr>
          <w:rFonts w:hint="eastAsia"/>
        </w:rPr>
        <w:t>16</w:t>
      </w:r>
      <w:r w:rsidR="00615E22">
        <w:rPr>
          <w:rFonts w:hint="eastAsia"/>
        </w:rPr>
        <w:t>7.</w:t>
      </w:r>
      <w:r w:rsidR="001663E6">
        <w:rPr>
          <w:rFonts w:hint="eastAsia"/>
        </w:rPr>
        <w:t xml:space="preserve">  </w:t>
      </w:r>
      <w:r w:rsidRPr="00F75F31">
        <w:rPr>
          <w:rFonts w:hint="eastAsia"/>
        </w:rPr>
        <w:t>格林纳达共有四所公立医院</w:t>
      </w:r>
      <w:r w:rsidR="00615E22">
        <w:rPr>
          <w:rFonts w:hint="eastAsia"/>
        </w:rPr>
        <w:t>(</w:t>
      </w:r>
      <w:r w:rsidRPr="00F75F31">
        <w:rPr>
          <w:rFonts w:hint="eastAsia"/>
        </w:rPr>
        <w:t>包括卡里亚库的一所医院</w:t>
      </w:r>
      <w:r w:rsidR="00615E22">
        <w:rPr>
          <w:rFonts w:hint="eastAsia"/>
        </w:rPr>
        <w:t>)</w:t>
      </w:r>
      <w:r w:rsidRPr="00F75F31">
        <w:rPr>
          <w:rFonts w:hint="eastAsia"/>
        </w:rPr>
        <w:t>。其中一所是精神病院。社区的初级卫生保健由</w:t>
      </w:r>
      <w:r w:rsidRPr="00F75F31">
        <w:rPr>
          <w:rFonts w:hint="eastAsia"/>
        </w:rPr>
        <w:t>6</w:t>
      </w:r>
      <w:r w:rsidRPr="00F75F31">
        <w:rPr>
          <w:rFonts w:hint="eastAsia"/>
        </w:rPr>
        <w:t>个医疗中心和</w:t>
      </w:r>
      <w:r w:rsidRPr="00F75F31">
        <w:rPr>
          <w:rFonts w:hint="eastAsia"/>
        </w:rPr>
        <w:t>30</w:t>
      </w:r>
      <w:r w:rsidRPr="00F75F31">
        <w:rPr>
          <w:rFonts w:hint="eastAsia"/>
        </w:rPr>
        <w:t>个卫生站提供。它们分布在全国各个地区</w:t>
      </w:r>
      <w:r w:rsidR="00615E22">
        <w:rPr>
          <w:rFonts w:hint="eastAsia"/>
        </w:rPr>
        <w:t>，</w:t>
      </w:r>
      <w:r w:rsidRPr="00F75F31">
        <w:rPr>
          <w:rFonts w:hint="eastAsia"/>
        </w:rPr>
        <w:t>其中包括小马提尼克。这些设施中的多数医疗服务是免费的</w:t>
      </w:r>
      <w:r w:rsidR="00615E22">
        <w:rPr>
          <w:rFonts w:hint="eastAsia"/>
        </w:rPr>
        <w:t>，</w:t>
      </w:r>
      <w:r w:rsidRPr="00F75F31">
        <w:rPr>
          <w:rFonts w:hint="eastAsia"/>
        </w:rPr>
        <w:t>但是处方药和一些外科手术除外</w:t>
      </w:r>
      <w:r w:rsidR="00615E22">
        <w:rPr>
          <w:rFonts w:hint="eastAsia"/>
        </w:rPr>
        <w:t>(</w:t>
      </w:r>
      <w:r w:rsidRPr="00F75F31">
        <w:rPr>
          <w:rFonts w:hint="eastAsia"/>
        </w:rPr>
        <w:t>要收取少量费用</w:t>
      </w:r>
      <w:r w:rsidR="00615E22">
        <w:rPr>
          <w:rFonts w:hint="eastAsia"/>
        </w:rPr>
        <w:t>)</w:t>
      </w:r>
      <w:r w:rsidRPr="00F75F31">
        <w:rPr>
          <w:rFonts w:hint="eastAsia"/>
        </w:rPr>
        <w:t>。除此以外</w:t>
      </w:r>
      <w:r w:rsidR="00615E22">
        <w:rPr>
          <w:rFonts w:hint="eastAsia"/>
        </w:rPr>
        <w:t>，</w:t>
      </w:r>
      <w:r w:rsidRPr="00F75F31">
        <w:rPr>
          <w:rFonts w:hint="eastAsia"/>
        </w:rPr>
        <w:t>格林纳达还有私营的医疗服务</w:t>
      </w:r>
      <w:r w:rsidR="00615E22">
        <w:rPr>
          <w:rFonts w:hint="eastAsia"/>
        </w:rPr>
        <w:t>：</w:t>
      </w:r>
      <w:r w:rsidRPr="00F75F31">
        <w:rPr>
          <w:rFonts w:hint="eastAsia"/>
        </w:rPr>
        <w:t>医院、诊所以及诊断</w:t>
      </w:r>
      <w:r w:rsidR="00615E22">
        <w:rPr>
          <w:rFonts w:hint="eastAsia"/>
        </w:rPr>
        <w:t>/</w:t>
      </w:r>
      <w:r w:rsidRPr="00F75F31">
        <w:rPr>
          <w:rFonts w:hint="eastAsia"/>
        </w:rPr>
        <w:t>成像中心。</w:t>
      </w:r>
    </w:p>
    <w:p w:rsidR="002B240C" w:rsidRDefault="00F75F31" w:rsidP="00F75F31">
      <w:pPr>
        <w:pStyle w:val="SingleTxtGC"/>
      </w:pPr>
      <w:r w:rsidRPr="00F75F31">
        <w:rPr>
          <w:rFonts w:hint="eastAsia"/>
        </w:rPr>
        <w:t>16</w:t>
      </w:r>
      <w:r w:rsidR="00615E22">
        <w:rPr>
          <w:rFonts w:hint="eastAsia"/>
        </w:rPr>
        <w:t>8.</w:t>
      </w:r>
      <w:r w:rsidR="001663E6">
        <w:rPr>
          <w:rFonts w:hint="eastAsia"/>
        </w:rPr>
        <w:t xml:space="preserve">  </w:t>
      </w:r>
      <w:r w:rsidRPr="00F75F31">
        <w:rPr>
          <w:rFonts w:hint="eastAsia"/>
        </w:rPr>
        <w:t>卫生部说</w:t>
      </w:r>
      <w:r w:rsidR="00615E22">
        <w:rPr>
          <w:rFonts w:hint="eastAsia"/>
        </w:rPr>
        <w:t>，</w:t>
      </w:r>
      <w:r w:rsidRPr="00F75F31">
        <w:rPr>
          <w:rFonts w:hint="eastAsia"/>
        </w:rPr>
        <w:t>国民健康状况是“稳定的”</w:t>
      </w:r>
      <w:r w:rsidR="00753943">
        <w:rPr>
          <w:rStyle w:val="FootnoteReference"/>
        </w:rPr>
        <w:footnoteReference w:id="21"/>
      </w:r>
      <w:r w:rsidR="00380F96">
        <w:rPr>
          <w:rFonts w:hint="eastAsia"/>
        </w:rPr>
        <w:t xml:space="preserve"> </w:t>
      </w:r>
      <w:r w:rsidR="00615E22">
        <w:rPr>
          <w:rFonts w:hint="eastAsia"/>
        </w:rPr>
        <w:t>；</w:t>
      </w:r>
      <w:r w:rsidRPr="00F75F31">
        <w:rPr>
          <w:rFonts w:hint="eastAsia"/>
        </w:rPr>
        <w:t>基本医疗指标显示</w:t>
      </w:r>
      <w:r w:rsidR="00615E22">
        <w:rPr>
          <w:rFonts w:hint="eastAsia"/>
        </w:rPr>
        <w:t>：</w:t>
      </w:r>
    </w:p>
    <w:p w:rsidR="002B240C" w:rsidRDefault="00F75F31" w:rsidP="00380F96">
      <w:pPr>
        <w:pStyle w:val="Bullet1GC"/>
      </w:pPr>
      <w:r w:rsidRPr="00F75F31">
        <w:rPr>
          <w:rFonts w:hint="eastAsia"/>
        </w:rPr>
        <w:t>预期寿命为男子</w:t>
      </w:r>
      <w:r w:rsidRPr="00F75F31">
        <w:rPr>
          <w:rFonts w:hint="eastAsia"/>
        </w:rPr>
        <w:t>68</w:t>
      </w:r>
      <w:r w:rsidRPr="00F75F31">
        <w:rPr>
          <w:rFonts w:hint="eastAsia"/>
        </w:rPr>
        <w:t>岁</w:t>
      </w:r>
      <w:r w:rsidR="00615E22">
        <w:rPr>
          <w:rFonts w:hint="eastAsia"/>
        </w:rPr>
        <w:t>；</w:t>
      </w:r>
      <w:r w:rsidRPr="00F75F31">
        <w:rPr>
          <w:rFonts w:hint="eastAsia"/>
        </w:rPr>
        <w:t>妇女</w:t>
      </w:r>
      <w:r w:rsidRPr="00F75F31">
        <w:rPr>
          <w:rFonts w:hint="eastAsia"/>
        </w:rPr>
        <w:t>72</w:t>
      </w:r>
      <w:r w:rsidRPr="00F75F31">
        <w:rPr>
          <w:rFonts w:hint="eastAsia"/>
        </w:rPr>
        <w:t>岁</w:t>
      </w:r>
      <w:r w:rsidR="00615E22">
        <w:rPr>
          <w:rFonts w:hint="eastAsia"/>
        </w:rPr>
        <w:t>(</w:t>
      </w:r>
      <w:r w:rsidRPr="00F75F31">
        <w:rPr>
          <w:rFonts w:hint="eastAsia"/>
        </w:rPr>
        <w:t>同发达国家相似</w:t>
      </w:r>
      <w:r w:rsidR="00615E22">
        <w:rPr>
          <w:rFonts w:hint="eastAsia"/>
        </w:rPr>
        <w:t>)</w:t>
      </w:r>
      <w:r w:rsidRPr="00F75F31">
        <w:rPr>
          <w:rFonts w:hint="eastAsia"/>
        </w:rPr>
        <w:t>。</w:t>
      </w:r>
      <w:r w:rsidRPr="00F75F31">
        <w:rPr>
          <w:rFonts w:hint="eastAsia"/>
        </w:rPr>
        <w:t>1992</w:t>
      </w:r>
      <w:r w:rsidRPr="00F75F31">
        <w:rPr>
          <w:rFonts w:hint="eastAsia"/>
        </w:rPr>
        <w:t>年至</w:t>
      </w:r>
      <w:r w:rsidRPr="00F75F31">
        <w:rPr>
          <w:rFonts w:hint="eastAsia"/>
        </w:rPr>
        <w:t>1995</w:t>
      </w:r>
      <w:r w:rsidRPr="00F75F31">
        <w:rPr>
          <w:rFonts w:hint="eastAsia"/>
        </w:rPr>
        <w:t>年期间全国生育率为</w:t>
      </w:r>
      <w:r w:rsidR="00615E22">
        <w:rPr>
          <w:rFonts w:hint="eastAsia"/>
        </w:rPr>
        <w:t>：</w:t>
      </w:r>
      <w:r w:rsidRPr="00F75F31">
        <w:rPr>
          <w:rFonts w:hint="eastAsia"/>
        </w:rPr>
        <w:t>平均每名育龄妇女</w:t>
      </w:r>
      <w:r w:rsidR="00615E22">
        <w:rPr>
          <w:rFonts w:hint="eastAsia"/>
        </w:rPr>
        <w:t>3.</w:t>
      </w:r>
      <w:r w:rsidRPr="00F75F31">
        <w:rPr>
          <w:rFonts w:hint="eastAsia"/>
        </w:rPr>
        <w:t>2</w:t>
      </w:r>
      <w:r w:rsidRPr="00F75F31">
        <w:rPr>
          <w:rFonts w:hint="eastAsia"/>
        </w:rPr>
        <w:t>名子女。</w:t>
      </w:r>
    </w:p>
    <w:p w:rsidR="002B240C" w:rsidRDefault="00F75F31" w:rsidP="00F75F31">
      <w:pPr>
        <w:pStyle w:val="SingleTxtGC"/>
      </w:pPr>
      <w:r w:rsidRPr="00F75F31">
        <w:rPr>
          <w:rFonts w:hint="eastAsia"/>
        </w:rPr>
        <w:t>16</w:t>
      </w:r>
      <w:r w:rsidR="00615E22">
        <w:rPr>
          <w:rFonts w:hint="eastAsia"/>
        </w:rPr>
        <w:t>9.</w:t>
      </w:r>
      <w:r w:rsidR="001663E6">
        <w:rPr>
          <w:rFonts w:hint="eastAsia"/>
        </w:rPr>
        <w:t xml:space="preserve">  </w:t>
      </w:r>
      <w:r w:rsidRPr="00F75F31">
        <w:rPr>
          <w:rFonts w:hint="eastAsia"/>
        </w:rPr>
        <w:t>《基本医疗指标》</w:t>
      </w:r>
      <w:r w:rsidR="00615E22">
        <w:rPr>
          <w:rFonts w:hint="eastAsia"/>
        </w:rPr>
        <w:t>(</w:t>
      </w:r>
      <w:r w:rsidRPr="00F75F31">
        <w:rPr>
          <w:rFonts w:hint="eastAsia"/>
        </w:rPr>
        <w:t>1998</w:t>
      </w:r>
      <w:r w:rsidRPr="00F75F31">
        <w:rPr>
          <w:rFonts w:hint="eastAsia"/>
        </w:rPr>
        <w:t>年至</w:t>
      </w:r>
      <w:r w:rsidRPr="00F75F31">
        <w:rPr>
          <w:rFonts w:hint="eastAsia"/>
        </w:rPr>
        <w:t>2006</w:t>
      </w:r>
      <w:r w:rsidRPr="00F75F31">
        <w:rPr>
          <w:rFonts w:hint="eastAsia"/>
        </w:rPr>
        <w:t>年</w:t>
      </w:r>
      <w:r w:rsidR="00615E22">
        <w:rPr>
          <w:rFonts w:hint="eastAsia"/>
        </w:rPr>
        <w:t>)</w:t>
      </w:r>
      <w:r w:rsidRPr="00F75F31">
        <w:rPr>
          <w:rFonts w:hint="eastAsia"/>
        </w:rPr>
        <w:t>还显示</w:t>
      </w:r>
      <w:r w:rsidR="00615E22">
        <w:rPr>
          <w:rFonts w:hint="eastAsia"/>
        </w:rPr>
        <w:t>，</w:t>
      </w:r>
      <w:r w:rsidRPr="00F75F31">
        <w:rPr>
          <w:rFonts w:hint="eastAsia"/>
        </w:rPr>
        <w:t>婴儿死亡人数在</w:t>
      </w:r>
      <w:r w:rsidRPr="00F75F31">
        <w:rPr>
          <w:rFonts w:hint="eastAsia"/>
        </w:rPr>
        <w:t>2005</w:t>
      </w:r>
      <w:r w:rsidRPr="00F75F31">
        <w:rPr>
          <w:rFonts w:hint="eastAsia"/>
        </w:rPr>
        <w:t>年的</w:t>
      </w:r>
      <w:r w:rsidR="00615E22">
        <w:rPr>
          <w:rFonts w:hint="eastAsia"/>
        </w:rPr>
        <w:t>8.</w:t>
      </w:r>
      <w:r w:rsidRPr="00F75F31">
        <w:rPr>
          <w:rFonts w:hint="eastAsia"/>
        </w:rPr>
        <w:t>3</w:t>
      </w:r>
      <w:r w:rsidRPr="00F75F31">
        <w:rPr>
          <w:rFonts w:hint="eastAsia"/>
        </w:rPr>
        <w:t>名和</w:t>
      </w:r>
      <w:r w:rsidRPr="00F75F31">
        <w:rPr>
          <w:rFonts w:hint="eastAsia"/>
        </w:rPr>
        <w:t>2002</w:t>
      </w:r>
      <w:r w:rsidRPr="00F75F31">
        <w:rPr>
          <w:rFonts w:hint="eastAsia"/>
        </w:rPr>
        <w:t>年的</w:t>
      </w:r>
      <w:r w:rsidRPr="00F75F31">
        <w:rPr>
          <w:rFonts w:hint="eastAsia"/>
        </w:rPr>
        <w:t>2</w:t>
      </w:r>
      <w:r w:rsidR="00615E22">
        <w:rPr>
          <w:rFonts w:hint="eastAsia"/>
        </w:rPr>
        <w:t>0.</w:t>
      </w:r>
      <w:r w:rsidRPr="00F75F31">
        <w:rPr>
          <w:rFonts w:hint="eastAsia"/>
        </w:rPr>
        <w:t>5</w:t>
      </w:r>
      <w:r w:rsidRPr="00F75F31">
        <w:rPr>
          <w:rFonts w:hint="eastAsia"/>
        </w:rPr>
        <w:t>名之间。</w:t>
      </w:r>
      <w:r w:rsidRPr="00F75F31">
        <w:rPr>
          <w:rFonts w:hint="eastAsia"/>
        </w:rPr>
        <w:t>1998</w:t>
      </w:r>
      <w:r w:rsidRPr="00F75F31">
        <w:rPr>
          <w:rFonts w:hint="eastAsia"/>
        </w:rPr>
        <w:t>年至</w:t>
      </w:r>
      <w:r w:rsidRPr="00F75F31">
        <w:rPr>
          <w:rFonts w:hint="eastAsia"/>
        </w:rPr>
        <w:t>2004</w:t>
      </w:r>
      <w:r w:rsidRPr="00F75F31">
        <w:rPr>
          <w:rFonts w:hint="eastAsia"/>
        </w:rPr>
        <w:t>年期间的产妇死亡人数为</w:t>
      </w:r>
      <w:r w:rsidRPr="00F75F31">
        <w:rPr>
          <w:rFonts w:hint="eastAsia"/>
        </w:rPr>
        <w:t>0</w:t>
      </w:r>
      <w:r w:rsidRPr="00F75F31">
        <w:rPr>
          <w:rFonts w:hint="eastAsia"/>
        </w:rPr>
        <w:t>。粗出生率从</w:t>
      </w:r>
      <w:r w:rsidRPr="00F75F31">
        <w:rPr>
          <w:rFonts w:hint="eastAsia"/>
        </w:rPr>
        <w:t>1990</w:t>
      </w:r>
      <w:r w:rsidRPr="00F75F31">
        <w:rPr>
          <w:rFonts w:hint="eastAsia"/>
        </w:rPr>
        <w:t>年的</w:t>
      </w:r>
      <w:r w:rsidRPr="00F75F31">
        <w:rPr>
          <w:rFonts w:hint="eastAsia"/>
        </w:rPr>
        <w:t>2</w:t>
      </w:r>
      <w:r w:rsidR="00615E22">
        <w:rPr>
          <w:rFonts w:hint="eastAsia"/>
        </w:rPr>
        <w:t>5.</w:t>
      </w:r>
      <w:r w:rsidRPr="00F75F31">
        <w:rPr>
          <w:rFonts w:hint="eastAsia"/>
        </w:rPr>
        <w:t>9</w:t>
      </w:r>
      <w:r w:rsidRPr="00F75F31">
        <w:rPr>
          <w:rFonts w:hint="eastAsia"/>
        </w:rPr>
        <w:t>下降到</w:t>
      </w:r>
      <w:r w:rsidRPr="00F75F31">
        <w:rPr>
          <w:rFonts w:hint="eastAsia"/>
        </w:rPr>
        <w:t>2006</w:t>
      </w:r>
      <w:r w:rsidRPr="00F75F31">
        <w:rPr>
          <w:rFonts w:hint="eastAsia"/>
        </w:rPr>
        <w:t>年的</w:t>
      </w:r>
      <w:r w:rsidRPr="00F75F31">
        <w:rPr>
          <w:rFonts w:hint="eastAsia"/>
        </w:rPr>
        <w:t>1</w:t>
      </w:r>
      <w:r w:rsidR="00615E22">
        <w:rPr>
          <w:rFonts w:hint="eastAsia"/>
        </w:rPr>
        <w:t>5.</w:t>
      </w:r>
      <w:r w:rsidRPr="00F75F31">
        <w:rPr>
          <w:rFonts w:hint="eastAsia"/>
        </w:rPr>
        <w:t>6</w:t>
      </w:r>
      <w:r w:rsidRPr="00F75F31">
        <w:rPr>
          <w:rFonts w:hint="eastAsia"/>
        </w:rPr>
        <w:t>。同期</w:t>
      </w:r>
      <w:r w:rsidR="00615E22">
        <w:rPr>
          <w:rFonts w:hint="eastAsia"/>
        </w:rPr>
        <w:t>，</w:t>
      </w:r>
      <w:r w:rsidRPr="00F75F31">
        <w:rPr>
          <w:rFonts w:hint="eastAsia"/>
        </w:rPr>
        <w:t>粗死亡率在</w:t>
      </w:r>
      <w:r w:rsidR="00615E22">
        <w:rPr>
          <w:rFonts w:hint="eastAsia"/>
        </w:rPr>
        <w:t>7.</w:t>
      </w:r>
      <w:r w:rsidRPr="00F75F31">
        <w:rPr>
          <w:rFonts w:hint="eastAsia"/>
        </w:rPr>
        <w:t>0</w:t>
      </w:r>
      <w:r w:rsidRPr="00F75F31">
        <w:rPr>
          <w:rFonts w:hint="eastAsia"/>
        </w:rPr>
        <w:t>和</w:t>
      </w:r>
      <w:r w:rsidR="00615E22">
        <w:rPr>
          <w:rFonts w:hint="eastAsia"/>
        </w:rPr>
        <w:t>8.</w:t>
      </w:r>
      <w:r w:rsidRPr="00F75F31">
        <w:rPr>
          <w:rFonts w:hint="eastAsia"/>
        </w:rPr>
        <w:t>6</w:t>
      </w:r>
      <w:r w:rsidRPr="00F75F31">
        <w:rPr>
          <w:rFonts w:hint="eastAsia"/>
        </w:rPr>
        <w:t>之间</w:t>
      </w:r>
      <w:r w:rsidR="00615E22">
        <w:rPr>
          <w:rFonts w:hint="eastAsia"/>
        </w:rPr>
        <w:t>(</w:t>
      </w:r>
      <w:r w:rsidRPr="00F75F31">
        <w:rPr>
          <w:rFonts w:hint="eastAsia"/>
        </w:rPr>
        <w:t>见表</w:t>
      </w:r>
      <w:r w:rsidRPr="00F75F31">
        <w:rPr>
          <w:rFonts w:hint="eastAsia"/>
        </w:rPr>
        <w:t>27</w:t>
      </w:r>
      <w:r w:rsidR="00615E22">
        <w:rPr>
          <w:rFonts w:hint="eastAsia"/>
        </w:rPr>
        <w:t>)</w:t>
      </w:r>
      <w:r w:rsidRPr="00F75F31">
        <w:rPr>
          <w:rFonts w:hint="eastAsia"/>
        </w:rPr>
        <w:t>。</w:t>
      </w:r>
    </w:p>
    <w:p w:rsidR="002B240C" w:rsidRDefault="00F75F31" w:rsidP="00F75F31">
      <w:pPr>
        <w:pStyle w:val="SingleTxtGC"/>
      </w:pPr>
      <w:r w:rsidRPr="00F75F31">
        <w:rPr>
          <w:rFonts w:hint="eastAsia"/>
        </w:rPr>
        <w:t>17</w:t>
      </w:r>
      <w:r w:rsidR="00615E22">
        <w:rPr>
          <w:rFonts w:hint="eastAsia"/>
        </w:rPr>
        <w:t>0.</w:t>
      </w:r>
      <w:r w:rsidR="001663E6">
        <w:rPr>
          <w:rFonts w:hint="eastAsia"/>
        </w:rPr>
        <w:t xml:space="preserve">  </w:t>
      </w:r>
      <w:r w:rsidRPr="00F75F31">
        <w:rPr>
          <w:rFonts w:hint="eastAsia"/>
        </w:rPr>
        <w:t>男子和妇女同等享有医疗服务。然而</w:t>
      </w:r>
      <w:r w:rsidR="00615E22">
        <w:rPr>
          <w:rFonts w:hint="eastAsia"/>
        </w:rPr>
        <w:t>，</w:t>
      </w:r>
      <w:r w:rsidRPr="00F75F31">
        <w:rPr>
          <w:rFonts w:hint="eastAsia"/>
        </w:rPr>
        <w:t>为妇女提供的医疗服务特别包括产妇和新生儿保健</w:t>
      </w:r>
      <w:r w:rsidR="00615E22">
        <w:rPr>
          <w:rFonts w:hint="eastAsia"/>
        </w:rPr>
        <w:t>；</w:t>
      </w:r>
      <w:r w:rsidRPr="00F75F31">
        <w:rPr>
          <w:rFonts w:hint="eastAsia"/>
        </w:rPr>
        <w:t>男子没有特别的医疗服务。</w:t>
      </w:r>
      <w:r w:rsidR="00753943">
        <w:rPr>
          <w:rStyle w:val="FootnoteReference"/>
        </w:rPr>
        <w:footnoteReference w:id="22"/>
      </w:r>
    </w:p>
    <w:p w:rsidR="002B240C" w:rsidRDefault="00F75F31" w:rsidP="00F75F31">
      <w:pPr>
        <w:pStyle w:val="SingleTxtGC"/>
      </w:pPr>
      <w:r w:rsidRPr="00F75F31">
        <w:rPr>
          <w:rFonts w:hint="eastAsia"/>
        </w:rPr>
        <w:t>17</w:t>
      </w:r>
      <w:r w:rsidR="00615E22">
        <w:rPr>
          <w:rFonts w:hint="eastAsia"/>
        </w:rPr>
        <w:t>1.</w:t>
      </w:r>
      <w:r w:rsidR="001663E6">
        <w:rPr>
          <w:rFonts w:hint="eastAsia"/>
        </w:rPr>
        <w:t xml:space="preserve">  </w:t>
      </w:r>
      <w:r w:rsidRPr="00F75F31">
        <w:rPr>
          <w:rFonts w:hint="eastAsia"/>
        </w:rPr>
        <w:t>妇女产前医疗服务由区级医院提供。</w:t>
      </w:r>
      <w:r w:rsidRPr="00F75F31">
        <w:rPr>
          <w:rFonts w:hint="eastAsia"/>
        </w:rPr>
        <w:t>2001</w:t>
      </w:r>
      <w:r w:rsidRPr="00F75F31">
        <w:rPr>
          <w:rFonts w:hint="eastAsia"/>
        </w:rPr>
        <w:t>年</w:t>
      </w:r>
      <w:r w:rsidR="00615E22">
        <w:rPr>
          <w:rFonts w:hint="eastAsia"/>
        </w:rPr>
        <w:t>，</w:t>
      </w:r>
      <w:r w:rsidR="00526BCF">
        <w:rPr>
          <w:rFonts w:hint="eastAsia"/>
        </w:rPr>
        <w:t>1,</w:t>
      </w:r>
      <w:r w:rsidRPr="00F75F31">
        <w:rPr>
          <w:rFonts w:hint="eastAsia"/>
        </w:rPr>
        <w:t>493</w:t>
      </w:r>
      <w:r w:rsidRPr="00F75F31">
        <w:rPr>
          <w:rFonts w:hint="eastAsia"/>
        </w:rPr>
        <w:t>名妇女接受了首次产前检查</w:t>
      </w:r>
      <w:r w:rsidR="00615E22">
        <w:rPr>
          <w:rFonts w:hint="eastAsia"/>
        </w:rPr>
        <w:t>，</w:t>
      </w:r>
      <w:r w:rsidRPr="00F75F31">
        <w:rPr>
          <w:rFonts w:hint="eastAsia"/>
        </w:rPr>
        <w:t>其中</w:t>
      </w:r>
      <w:r w:rsidRPr="00F75F31">
        <w:rPr>
          <w:rFonts w:hint="eastAsia"/>
        </w:rPr>
        <w:t>2</w:t>
      </w:r>
      <w:r w:rsidR="00615E22">
        <w:rPr>
          <w:rFonts w:hint="eastAsia"/>
        </w:rPr>
        <w:t>2.</w:t>
      </w:r>
      <w:r w:rsidRPr="00F75F31">
        <w:rPr>
          <w:rFonts w:hint="eastAsia"/>
        </w:rPr>
        <w:t>1</w:t>
      </w:r>
      <w:r w:rsidR="00615E22">
        <w:rPr>
          <w:rFonts w:hint="eastAsia"/>
        </w:rPr>
        <w:t>%</w:t>
      </w:r>
      <w:r w:rsidRPr="00F75F31">
        <w:rPr>
          <w:rFonts w:hint="eastAsia"/>
        </w:rPr>
        <w:t>在</w:t>
      </w:r>
      <w:r w:rsidRPr="00F75F31">
        <w:rPr>
          <w:rFonts w:hint="eastAsia"/>
        </w:rPr>
        <w:t>20</w:t>
      </w:r>
      <w:r w:rsidRPr="00F75F31">
        <w:rPr>
          <w:rFonts w:hint="eastAsia"/>
        </w:rPr>
        <w:t>岁以下。</w:t>
      </w:r>
      <w:r w:rsidRPr="00F75F31">
        <w:rPr>
          <w:rFonts w:hint="eastAsia"/>
        </w:rPr>
        <w:t>2002</w:t>
      </w:r>
      <w:r w:rsidRPr="00F75F31">
        <w:rPr>
          <w:rFonts w:hint="eastAsia"/>
        </w:rPr>
        <w:t>年</w:t>
      </w:r>
      <w:r w:rsidR="00615E22">
        <w:rPr>
          <w:rFonts w:hint="eastAsia"/>
        </w:rPr>
        <w:t>，</w:t>
      </w:r>
      <w:r w:rsidR="00526BCF">
        <w:rPr>
          <w:rFonts w:hint="eastAsia"/>
        </w:rPr>
        <w:t>1,</w:t>
      </w:r>
      <w:r w:rsidRPr="00F75F31">
        <w:rPr>
          <w:rFonts w:hint="eastAsia"/>
        </w:rPr>
        <w:t>461</w:t>
      </w:r>
      <w:r w:rsidRPr="00F75F31">
        <w:rPr>
          <w:rFonts w:hint="eastAsia"/>
        </w:rPr>
        <w:t>名妇女接受了首次产前检查</w:t>
      </w:r>
      <w:r w:rsidR="00615E22">
        <w:rPr>
          <w:rFonts w:hint="eastAsia"/>
        </w:rPr>
        <w:t>；</w:t>
      </w:r>
      <w:r w:rsidRPr="00F75F31">
        <w:rPr>
          <w:rFonts w:hint="eastAsia"/>
        </w:rPr>
        <w:t>其中</w:t>
      </w:r>
      <w:r w:rsidRPr="00F75F31">
        <w:rPr>
          <w:rFonts w:hint="eastAsia"/>
        </w:rPr>
        <w:t>2</w:t>
      </w:r>
      <w:r w:rsidR="00615E22">
        <w:rPr>
          <w:rFonts w:hint="eastAsia"/>
        </w:rPr>
        <w:t>2.</w:t>
      </w:r>
      <w:r w:rsidRPr="00F75F31">
        <w:rPr>
          <w:rFonts w:hint="eastAsia"/>
        </w:rPr>
        <w:t>8</w:t>
      </w:r>
      <w:r w:rsidR="00615E22">
        <w:rPr>
          <w:rFonts w:hint="eastAsia"/>
        </w:rPr>
        <w:t>%</w:t>
      </w:r>
      <w:r w:rsidRPr="00F75F31">
        <w:rPr>
          <w:rFonts w:hint="eastAsia"/>
        </w:rPr>
        <w:t>是</w:t>
      </w:r>
      <w:r w:rsidRPr="00F75F31">
        <w:rPr>
          <w:rFonts w:hint="eastAsia"/>
        </w:rPr>
        <w:t>19</w:t>
      </w:r>
      <w:r w:rsidRPr="00F75F31">
        <w:rPr>
          <w:rFonts w:hint="eastAsia"/>
        </w:rPr>
        <w:t>岁以下的少女。记录显示</w:t>
      </w:r>
      <w:r w:rsidR="00615E22">
        <w:rPr>
          <w:rFonts w:hint="eastAsia"/>
        </w:rPr>
        <w:t>，</w:t>
      </w:r>
      <w:r w:rsidRPr="00F75F31">
        <w:rPr>
          <w:rFonts w:hint="eastAsia"/>
        </w:rPr>
        <w:t>接受产前检查最多的是年龄在</w:t>
      </w:r>
      <w:r w:rsidRPr="00F75F31">
        <w:rPr>
          <w:rFonts w:hint="eastAsia"/>
        </w:rPr>
        <w:t>20</w:t>
      </w:r>
      <w:r w:rsidRPr="00F75F31">
        <w:rPr>
          <w:rFonts w:hint="eastAsia"/>
        </w:rPr>
        <w:t>至</w:t>
      </w:r>
      <w:r w:rsidRPr="00F75F31">
        <w:rPr>
          <w:rFonts w:hint="eastAsia"/>
        </w:rPr>
        <w:t>34</w:t>
      </w:r>
      <w:r w:rsidRPr="00F75F31">
        <w:rPr>
          <w:rFonts w:hint="eastAsia"/>
        </w:rPr>
        <w:t>岁之间的妇女</w:t>
      </w:r>
      <w:r w:rsidR="00615E22">
        <w:rPr>
          <w:rFonts w:hint="eastAsia"/>
        </w:rPr>
        <w:t>，</w:t>
      </w:r>
      <w:r w:rsidRPr="00F75F31">
        <w:rPr>
          <w:rFonts w:hint="eastAsia"/>
        </w:rPr>
        <w:t>分别占</w:t>
      </w:r>
      <w:r w:rsidRPr="00F75F31">
        <w:rPr>
          <w:rFonts w:hint="eastAsia"/>
        </w:rPr>
        <w:t>2001</w:t>
      </w:r>
      <w:r w:rsidRPr="00F75F31">
        <w:rPr>
          <w:rFonts w:hint="eastAsia"/>
        </w:rPr>
        <w:t>年的</w:t>
      </w:r>
      <w:r w:rsidRPr="00F75F31">
        <w:rPr>
          <w:rFonts w:hint="eastAsia"/>
        </w:rPr>
        <w:t>6</w:t>
      </w:r>
      <w:r w:rsidR="00615E22">
        <w:rPr>
          <w:rFonts w:hint="eastAsia"/>
        </w:rPr>
        <w:t>3.</w:t>
      </w:r>
      <w:r w:rsidRPr="00F75F31">
        <w:rPr>
          <w:rFonts w:hint="eastAsia"/>
        </w:rPr>
        <w:t>4</w:t>
      </w:r>
      <w:r w:rsidR="00615E22">
        <w:rPr>
          <w:rFonts w:hint="eastAsia"/>
        </w:rPr>
        <w:t>%</w:t>
      </w:r>
      <w:r w:rsidRPr="00F75F31">
        <w:rPr>
          <w:rFonts w:hint="eastAsia"/>
        </w:rPr>
        <w:t>和</w:t>
      </w:r>
      <w:r w:rsidRPr="00F75F31">
        <w:rPr>
          <w:rFonts w:hint="eastAsia"/>
        </w:rPr>
        <w:t>2002</w:t>
      </w:r>
      <w:r w:rsidRPr="00F75F31">
        <w:rPr>
          <w:rFonts w:hint="eastAsia"/>
        </w:rPr>
        <w:t>年的</w:t>
      </w:r>
      <w:r w:rsidRPr="00F75F31">
        <w:rPr>
          <w:rFonts w:hint="eastAsia"/>
        </w:rPr>
        <w:t>6</w:t>
      </w:r>
      <w:r w:rsidR="00615E22">
        <w:rPr>
          <w:rFonts w:hint="eastAsia"/>
        </w:rPr>
        <w:t>2.</w:t>
      </w:r>
      <w:r w:rsidRPr="00F75F31">
        <w:rPr>
          <w:rFonts w:hint="eastAsia"/>
        </w:rPr>
        <w:t>5</w:t>
      </w:r>
      <w:r w:rsidR="00615E22">
        <w:rPr>
          <w:rFonts w:hint="eastAsia"/>
        </w:rPr>
        <w:t>%</w:t>
      </w:r>
      <w:r w:rsidRPr="00F75F31">
        <w:rPr>
          <w:rFonts w:hint="eastAsia"/>
        </w:rPr>
        <w:t>。此外</w:t>
      </w:r>
      <w:r w:rsidR="00615E22">
        <w:rPr>
          <w:rFonts w:hint="eastAsia"/>
        </w:rPr>
        <w:t>，</w:t>
      </w:r>
      <w:r w:rsidRPr="00F75F31">
        <w:rPr>
          <w:rFonts w:hint="eastAsia"/>
        </w:rPr>
        <w:t>多数妇女是在妊娠后期接受首次产前检查的</w:t>
      </w:r>
      <w:r w:rsidR="00615E22">
        <w:rPr>
          <w:rFonts w:hint="eastAsia"/>
        </w:rPr>
        <w:t>(</w:t>
      </w:r>
      <w:r w:rsidRPr="00F75F31">
        <w:rPr>
          <w:rFonts w:hint="eastAsia"/>
        </w:rPr>
        <w:t>2001</w:t>
      </w:r>
      <w:r w:rsidRPr="00F75F31">
        <w:rPr>
          <w:rFonts w:hint="eastAsia"/>
        </w:rPr>
        <w:t>年</w:t>
      </w:r>
      <w:r w:rsidRPr="00F75F31">
        <w:rPr>
          <w:rFonts w:hint="eastAsia"/>
        </w:rPr>
        <w:t>6</w:t>
      </w:r>
      <w:r w:rsidR="00615E22">
        <w:rPr>
          <w:rFonts w:hint="eastAsia"/>
        </w:rPr>
        <w:t>0.</w:t>
      </w:r>
      <w:r w:rsidR="001663E6">
        <w:rPr>
          <w:rFonts w:hint="eastAsia"/>
        </w:rPr>
        <w:t xml:space="preserve"> </w:t>
      </w:r>
      <w:r w:rsidRPr="00F75F31">
        <w:rPr>
          <w:rFonts w:hint="eastAsia"/>
        </w:rPr>
        <w:t>4</w:t>
      </w:r>
      <w:r w:rsidR="00615E22">
        <w:rPr>
          <w:rFonts w:hint="eastAsia"/>
        </w:rPr>
        <w:t>%</w:t>
      </w:r>
      <w:r w:rsidR="00615E22">
        <w:rPr>
          <w:rFonts w:hint="eastAsia"/>
        </w:rPr>
        <w:t>；</w:t>
      </w:r>
      <w:r w:rsidRPr="00F75F31">
        <w:rPr>
          <w:rFonts w:hint="eastAsia"/>
        </w:rPr>
        <w:t>2002</w:t>
      </w:r>
      <w:r w:rsidRPr="00F75F31">
        <w:rPr>
          <w:rFonts w:hint="eastAsia"/>
        </w:rPr>
        <w:t>年</w:t>
      </w:r>
      <w:r w:rsidRPr="00F75F31">
        <w:rPr>
          <w:rFonts w:hint="eastAsia"/>
        </w:rPr>
        <w:t>6</w:t>
      </w:r>
      <w:r w:rsidR="00615E22">
        <w:rPr>
          <w:rFonts w:hint="eastAsia"/>
        </w:rPr>
        <w:t>5.</w:t>
      </w:r>
      <w:r w:rsidRPr="00F75F31">
        <w:rPr>
          <w:rFonts w:hint="eastAsia"/>
        </w:rPr>
        <w:t>1</w:t>
      </w:r>
      <w:r w:rsidR="00615E22">
        <w:rPr>
          <w:rFonts w:hint="eastAsia"/>
        </w:rPr>
        <w:t>%)</w:t>
      </w:r>
      <w:r w:rsidRPr="00F75F31">
        <w:rPr>
          <w:rFonts w:hint="eastAsia"/>
        </w:rPr>
        <w:t>。</w:t>
      </w:r>
      <w:r w:rsidR="00753943">
        <w:rPr>
          <w:rStyle w:val="FootnoteReference"/>
        </w:rPr>
        <w:footnoteReference w:id="23"/>
      </w:r>
      <w:r w:rsidRPr="00F75F31">
        <w:rPr>
          <w:rFonts w:hint="eastAsia"/>
        </w:rPr>
        <w:t xml:space="preserve"> </w:t>
      </w:r>
      <w:r w:rsidRPr="00F75F31">
        <w:rPr>
          <w:rFonts w:hint="eastAsia"/>
        </w:rPr>
        <w:t>统计数据表明</w:t>
      </w:r>
      <w:r w:rsidR="00615E22">
        <w:rPr>
          <w:rFonts w:hint="eastAsia"/>
        </w:rPr>
        <w:t>，</w:t>
      </w:r>
      <w:r w:rsidRPr="00F75F31">
        <w:rPr>
          <w:rFonts w:hint="eastAsia"/>
        </w:rPr>
        <w:t>在这两年中</w:t>
      </w:r>
      <w:r w:rsidR="00615E22">
        <w:rPr>
          <w:rFonts w:hint="eastAsia"/>
        </w:rPr>
        <w:t>，</w:t>
      </w:r>
      <w:r w:rsidRPr="00F75F31">
        <w:rPr>
          <w:rFonts w:hint="eastAsia"/>
        </w:rPr>
        <w:t>出生的婴儿人数分别为</w:t>
      </w:r>
      <w:r w:rsidR="00526BCF">
        <w:rPr>
          <w:rFonts w:hint="eastAsia"/>
        </w:rPr>
        <w:t>1,</w:t>
      </w:r>
      <w:r w:rsidRPr="00F75F31">
        <w:rPr>
          <w:rFonts w:hint="eastAsia"/>
        </w:rPr>
        <w:t>899</w:t>
      </w:r>
      <w:r w:rsidRPr="00F75F31">
        <w:rPr>
          <w:rFonts w:hint="eastAsia"/>
        </w:rPr>
        <w:t>和</w:t>
      </w:r>
      <w:r w:rsidR="00526BCF">
        <w:rPr>
          <w:rFonts w:hint="eastAsia"/>
        </w:rPr>
        <w:t>1,</w:t>
      </w:r>
      <w:r w:rsidRPr="00F75F31">
        <w:rPr>
          <w:rFonts w:hint="eastAsia"/>
        </w:rPr>
        <w:t>756</w:t>
      </w:r>
      <w:r w:rsidRPr="00F75F31">
        <w:rPr>
          <w:rFonts w:hint="eastAsia"/>
        </w:rPr>
        <w:t>。因此</w:t>
      </w:r>
      <w:r w:rsidR="00615E22">
        <w:rPr>
          <w:rFonts w:hint="eastAsia"/>
        </w:rPr>
        <w:t>，</w:t>
      </w:r>
      <w:r w:rsidRPr="00F75F31">
        <w:rPr>
          <w:rFonts w:hint="eastAsia"/>
        </w:rPr>
        <w:t>大约</w:t>
      </w:r>
      <w:r w:rsidRPr="00F75F31">
        <w:rPr>
          <w:rFonts w:hint="eastAsia"/>
        </w:rPr>
        <w:t>80</w:t>
      </w:r>
      <w:r w:rsidR="00615E22">
        <w:rPr>
          <w:rFonts w:hint="eastAsia"/>
        </w:rPr>
        <w:t>%</w:t>
      </w:r>
      <w:r w:rsidRPr="00F75F31">
        <w:rPr>
          <w:rFonts w:hint="eastAsia"/>
        </w:rPr>
        <w:t>的待产妇女利用地区医院所提供的医疗服务。</w:t>
      </w:r>
    </w:p>
    <w:p w:rsidR="002B240C" w:rsidRDefault="00F75F31" w:rsidP="00F75F31">
      <w:pPr>
        <w:pStyle w:val="SingleTxtGC"/>
      </w:pPr>
      <w:r w:rsidRPr="00F75F31">
        <w:rPr>
          <w:rFonts w:hint="eastAsia"/>
        </w:rPr>
        <w:t>17</w:t>
      </w:r>
      <w:r w:rsidR="00615E22">
        <w:rPr>
          <w:rFonts w:hint="eastAsia"/>
        </w:rPr>
        <w:t>2.</w:t>
      </w:r>
      <w:r w:rsidR="001663E6">
        <w:rPr>
          <w:rFonts w:hint="eastAsia"/>
        </w:rPr>
        <w:t xml:space="preserve">  </w:t>
      </w:r>
      <w:r w:rsidRPr="00F75F31">
        <w:rPr>
          <w:rFonts w:hint="eastAsia"/>
        </w:rPr>
        <w:t>在格林纳达使用避孕工具是合法的。政策规定</w:t>
      </w:r>
      <w:r w:rsidR="00615E22">
        <w:rPr>
          <w:rFonts w:hint="eastAsia"/>
        </w:rPr>
        <w:t>，</w:t>
      </w:r>
      <w:r w:rsidRPr="00F75F31">
        <w:rPr>
          <w:rFonts w:hint="eastAsia"/>
        </w:rPr>
        <w:t>妇女在采取永久性的避孕措施</w:t>
      </w:r>
      <w:r w:rsidR="00615E22">
        <w:rPr>
          <w:rFonts w:hint="eastAsia"/>
        </w:rPr>
        <w:t>(</w:t>
      </w:r>
      <w:r w:rsidRPr="00F75F31">
        <w:rPr>
          <w:rFonts w:hint="eastAsia"/>
        </w:rPr>
        <w:t>例如</w:t>
      </w:r>
      <w:r w:rsidR="00615E22">
        <w:rPr>
          <w:rFonts w:hint="eastAsia"/>
        </w:rPr>
        <w:t>：</w:t>
      </w:r>
      <w:r w:rsidRPr="00F75F31">
        <w:rPr>
          <w:rFonts w:hint="eastAsia"/>
        </w:rPr>
        <w:t>输卵管结扎</w:t>
      </w:r>
      <w:r w:rsidR="00615E22">
        <w:rPr>
          <w:rFonts w:hint="eastAsia"/>
        </w:rPr>
        <w:t>)</w:t>
      </w:r>
      <w:r w:rsidRPr="00F75F31">
        <w:rPr>
          <w:rFonts w:hint="eastAsia"/>
        </w:rPr>
        <w:t>或者接受绝育手术</w:t>
      </w:r>
      <w:r w:rsidR="00615E22">
        <w:rPr>
          <w:rFonts w:hint="eastAsia"/>
        </w:rPr>
        <w:t>(</w:t>
      </w:r>
      <w:r w:rsidRPr="00F75F31">
        <w:rPr>
          <w:rFonts w:hint="eastAsia"/>
        </w:rPr>
        <w:t>例如</w:t>
      </w:r>
      <w:r w:rsidR="00615E22">
        <w:rPr>
          <w:rFonts w:hint="eastAsia"/>
        </w:rPr>
        <w:t>：</w:t>
      </w:r>
      <w:r w:rsidRPr="00F75F31">
        <w:rPr>
          <w:rFonts w:hint="eastAsia"/>
        </w:rPr>
        <w:t>子宫切除</w:t>
      </w:r>
      <w:r w:rsidR="00615E22">
        <w:rPr>
          <w:rFonts w:hint="eastAsia"/>
        </w:rPr>
        <w:t>)</w:t>
      </w:r>
      <w:r w:rsidRPr="00F75F31">
        <w:rPr>
          <w:rFonts w:hint="eastAsia"/>
        </w:rPr>
        <w:t>之前</w:t>
      </w:r>
      <w:r w:rsidR="00615E22">
        <w:rPr>
          <w:rFonts w:hint="eastAsia"/>
        </w:rPr>
        <w:t>，</w:t>
      </w:r>
      <w:r w:rsidRPr="00F75F31">
        <w:rPr>
          <w:rFonts w:hint="eastAsia"/>
        </w:rPr>
        <w:t>必须签署同意书。已婚妇女无须为此征得其丈夫的同意。接受输精管结扎的男子也是属于这种情况。为了减少反悔的可能</w:t>
      </w:r>
      <w:r w:rsidR="00615E22">
        <w:rPr>
          <w:rFonts w:hint="eastAsia"/>
        </w:rPr>
        <w:t>，</w:t>
      </w:r>
      <w:r w:rsidRPr="00F75F31">
        <w:rPr>
          <w:rFonts w:hint="eastAsia"/>
        </w:rPr>
        <w:t>在进行绝育手术之前往往提供咨询。</w:t>
      </w:r>
    </w:p>
    <w:p w:rsidR="002B240C" w:rsidRDefault="00F75F31" w:rsidP="00F75F31">
      <w:pPr>
        <w:pStyle w:val="SingleTxtGC"/>
      </w:pPr>
      <w:r w:rsidRPr="00F75F31">
        <w:rPr>
          <w:rFonts w:hint="eastAsia"/>
        </w:rPr>
        <w:t>17</w:t>
      </w:r>
      <w:r w:rsidR="00615E22">
        <w:rPr>
          <w:rFonts w:hint="eastAsia"/>
        </w:rPr>
        <w:t>3.</w:t>
      </w:r>
      <w:r w:rsidR="001663E6">
        <w:rPr>
          <w:rFonts w:hint="eastAsia"/>
        </w:rPr>
        <w:t xml:space="preserve">  </w:t>
      </w:r>
      <w:r w:rsidRPr="00F75F31">
        <w:rPr>
          <w:rFonts w:hint="eastAsia"/>
        </w:rPr>
        <w:t>地区卫生部门提供计划生育服务。《形势分析报告》表明</w:t>
      </w:r>
      <w:r w:rsidR="00615E22">
        <w:rPr>
          <w:rFonts w:hint="eastAsia"/>
        </w:rPr>
        <w:t>，</w:t>
      </w:r>
      <w:r w:rsidRPr="00F75F31">
        <w:rPr>
          <w:rFonts w:hint="eastAsia"/>
        </w:rPr>
        <w:t>在</w:t>
      </w:r>
      <w:r w:rsidRPr="00F75F31">
        <w:rPr>
          <w:rFonts w:hint="eastAsia"/>
        </w:rPr>
        <w:t>1999</w:t>
      </w:r>
      <w:r w:rsidRPr="00F75F31">
        <w:rPr>
          <w:rFonts w:hint="eastAsia"/>
        </w:rPr>
        <w:t>年至</w:t>
      </w:r>
      <w:r w:rsidRPr="00F75F31">
        <w:rPr>
          <w:rFonts w:hint="eastAsia"/>
        </w:rPr>
        <w:t>2000</w:t>
      </w:r>
      <w:r w:rsidRPr="00F75F31">
        <w:rPr>
          <w:rFonts w:hint="eastAsia"/>
        </w:rPr>
        <w:t>年期间</w:t>
      </w:r>
      <w:r w:rsidR="00615E22">
        <w:rPr>
          <w:rFonts w:hint="eastAsia"/>
        </w:rPr>
        <w:t>，</w:t>
      </w:r>
      <w:r w:rsidRPr="00F75F31">
        <w:rPr>
          <w:rFonts w:hint="eastAsia"/>
        </w:rPr>
        <w:t>大约</w:t>
      </w:r>
      <w:r w:rsidRPr="00F75F31">
        <w:rPr>
          <w:rFonts w:hint="eastAsia"/>
        </w:rPr>
        <w:t>450</w:t>
      </w:r>
      <w:r w:rsidRPr="00F75F31">
        <w:rPr>
          <w:rFonts w:hint="eastAsia"/>
        </w:rPr>
        <w:t>名妇女在分娩之后要求提供计划生育服务。要求的主要服务是</w:t>
      </w:r>
      <w:r w:rsidR="00615E22">
        <w:rPr>
          <w:rFonts w:hint="eastAsia"/>
        </w:rPr>
        <w:t>：</w:t>
      </w:r>
      <w:r w:rsidRPr="00F75F31">
        <w:rPr>
          <w:rFonts w:hint="eastAsia"/>
        </w:rPr>
        <w:t>进行绝育手术</w:t>
      </w:r>
      <w:r w:rsidR="00615E22">
        <w:rPr>
          <w:rFonts w:hint="eastAsia"/>
        </w:rPr>
        <w:t>(</w:t>
      </w:r>
      <w:r w:rsidRPr="00F75F31">
        <w:rPr>
          <w:rFonts w:hint="eastAsia"/>
        </w:rPr>
        <w:t>7</w:t>
      </w:r>
      <w:r w:rsidR="00615E22">
        <w:rPr>
          <w:rFonts w:hint="eastAsia"/>
        </w:rPr>
        <w:t>%)</w:t>
      </w:r>
      <w:r w:rsidR="00615E22">
        <w:rPr>
          <w:rFonts w:hint="eastAsia"/>
        </w:rPr>
        <w:t>；</w:t>
      </w:r>
      <w:r w:rsidRPr="00F75F31">
        <w:rPr>
          <w:rFonts w:hint="eastAsia"/>
        </w:rPr>
        <w:t>提供避孕套</w:t>
      </w:r>
      <w:r w:rsidR="00615E22">
        <w:rPr>
          <w:rFonts w:hint="eastAsia"/>
        </w:rPr>
        <w:t>(</w:t>
      </w:r>
      <w:r w:rsidRPr="00F75F31">
        <w:rPr>
          <w:rFonts w:hint="eastAsia"/>
        </w:rPr>
        <w:t>25</w:t>
      </w:r>
      <w:r w:rsidR="00615E22">
        <w:rPr>
          <w:rFonts w:hint="eastAsia"/>
        </w:rPr>
        <w:t>%)</w:t>
      </w:r>
      <w:r w:rsidR="00615E22">
        <w:rPr>
          <w:rFonts w:hint="eastAsia"/>
        </w:rPr>
        <w:t>；</w:t>
      </w:r>
      <w:r w:rsidRPr="00F75F31">
        <w:rPr>
          <w:rFonts w:hint="eastAsia"/>
        </w:rPr>
        <w:t>安置宫内节育器以及注射药物。流行病学科</w:t>
      </w:r>
      <w:r w:rsidRPr="00F75F31">
        <w:rPr>
          <w:rFonts w:hint="eastAsia"/>
        </w:rPr>
        <w:t>2002</w:t>
      </w:r>
      <w:r w:rsidRPr="00F75F31">
        <w:rPr>
          <w:rFonts w:hint="eastAsia"/>
        </w:rPr>
        <w:t>年的报告也指出</w:t>
      </w:r>
      <w:r w:rsidR="00615E22">
        <w:rPr>
          <w:rFonts w:hint="eastAsia"/>
        </w:rPr>
        <w:t>，</w:t>
      </w:r>
      <w:r w:rsidRPr="00F75F31">
        <w:rPr>
          <w:rFonts w:hint="eastAsia"/>
        </w:rPr>
        <w:t>在</w:t>
      </w:r>
      <w:r w:rsidRPr="00F75F31">
        <w:rPr>
          <w:rFonts w:hint="eastAsia"/>
        </w:rPr>
        <w:t>2002</w:t>
      </w:r>
      <w:r w:rsidRPr="00F75F31">
        <w:rPr>
          <w:rFonts w:hint="eastAsia"/>
        </w:rPr>
        <w:t>年为</w:t>
      </w:r>
      <w:r w:rsidRPr="00F75F31">
        <w:rPr>
          <w:rFonts w:hint="eastAsia"/>
        </w:rPr>
        <w:t>914</w:t>
      </w:r>
      <w:r w:rsidRPr="00F75F31">
        <w:rPr>
          <w:rFonts w:hint="eastAsia"/>
        </w:rPr>
        <w:t>名产后妇女</w:t>
      </w:r>
      <w:r w:rsidR="00615E22">
        <w:rPr>
          <w:rFonts w:hint="eastAsia"/>
        </w:rPr>
        <w:t>(</w:t>
      </w:r>
      <w:r w:rsidRPr="00F75F31">
        <w:rPr>
          <w:rFonts w:hint="eastAsia"/>
        </w:rPr>
        <w:t>73</w:t>
      </w:r>
      <w:r w:rsidR="00615E22">
        <w:rPr>
          <w:rFonts w:hint="eastAsia"/>
        </w:rPr>
        <w:t>%)</w:t>
      </w:r>
      <w:r w:rsidRPr="00F75F31">
        <w:rPr>
          <w:rFonts w:hint="eastAsia"/>
        </w:rPr>
        <w:t>提供了计划生育服务</w:t>
      </w:r>
      <w:r w:rsidR="00615E22">
        <w:rPr>
          <w:rFonts w:hint="eastAsia"/>
        </w:rPr>
        <w:t>；</w:t>
      </w:r>
      <w:r w:rsidRPr="00F75F31">
        <w:rPr>
          <w:rFonts w:hint="eastAsia"/>
        </w:rPr>
        <w:t>2001</w:t>
      </w:r>
      <w:r w:rsidRPr="00F75F31">
        <w:rPr>
          <w:rFonts w:hint="eastAsia"/>
        </w:rPr>
        <w:t>年的数字是</w:t>
      </w:r>
      <w:r w:rsidRPr="00F75F31">
        <w:rPr>
          <w:rFonts w:hint="eastAsia"/>
        </w:rPr>
        <w:t>950</w:t>
      </w:r>
      <w:r w:rsidRPr="00F75F31">
        <w:rPr>
          <w:rFonts w:hint="eastAsia"/>
        </w:rPr>
        <w:t>名</w:t>
      </w:r>
      <w:r w:rsidR="00615E22">
        <w:rPr>
          <w:rFonts w:hint="eastAsia"/>
        </w:rPr>
        <w:t>(</w:t>
      </w:r>
      <w:r w:rsidRPr="00F75F31">
        <w:rPr>
          <w:rFonts w:hint="eastAsia"/>
        </w:rPr>
        <w:t>77</w:t>
      </w:r>
      <w:r w:rsidR="00615E22">
        <w:rPr>
          <w:rFonts w:hint="eastAsia"/>
        </w:rPr>
        <w:t>%)</w:t>
      </w:r>
      <w:r w:rsidRPr="00F75F31">
        <w:rPr>
          <w:rFonts w:hint="eastAsia"/>
        </w:rPr>
        <w:t>。格林纳达计划生育协会也提供计划生育服务。</w:t>
      </w:r>
    </w:p>
    <w:p w:rsidR="002B240C" w:rsidRDefault="00F75F31" w:rsidP="00F75F31">
      <w:pPr>
        <w:pStyle w:val="SingleTxtGC"/>
      </w:pPr>
      <w:r w:rsidRPr="00F75F31">
        <w:rPr>
          <w:rFonts w:hint="eastAsia"/>
        </w:rPr>
        <w:t>17</w:t>
      </w:r>
      <w:r w:rsidR="00615E22">
        <w:rPr>
          <w:rFonts w:hint="eastAsia"/>
        </w:rPr>
        <w:t>4.</w:t>
      </w:r>
      <w:r w:rsidR="001663E6">
        <w:rPr>
          <w:rFonts w:hint="eastAsia"/>
        </w:rPr>
        <w:t xml:space="preserve">  </w:t>
      </w:r>
      <w:r w:rsidRPr="00F75F31">
        <w:rPr>
          <w:rFonts w:hint="eastAsia"/>
        </w:rPr>
        <w:t>除非是为了挽救母亲的生命</w:t>
      </w:r>
      <w:r w:rsidR="00615E22">
        <w:rPr>
          <w:rFonts w:hint="eastAsia"/>
        </w:rPr>
        <w:t>，</w:t>
      </w:r>
      <w:r w:rsidRPr="00F75F31">
        <w:rPr>
          <w:rFonts w:hint="eastAsia"/>
        </w:rPr>
        <w:t>否则堕胎是非法的。然而</w:t>
      </w:r>
      <w:r w:rsidR="00615E22">
        <w:rPr>
          <w:rFonts w:hint="eastAsia"/>
        </w:rPr>
        <w:t>，</w:t>
      </w:r>
      <w:r w:rsidRPr="00F75F31">
        <w:rPr>
          <w:rFonts w:hint="eastAsia"/>
        </w:rPr>
        <w:t>在格林纳达有人使用传统方法堕胎。有报告声称</w:t>
      </w:r>
      <w:r w:rsidR="00615E22">
        <w:rPr>
          <w:rFonts w:hint="eastAsia"/>
        </w:rPr>
        <w:t>，</w:t>
      </w:r>
      <w:r w:rsidRPr="00F75F31">
        <w:rPr>
          <w:rFonts w:hint="eastAsia"/>
        </w:rPr>
        <w:t>一些医生也作堕胎手术。没有统计方面的证据</w:t>
      </w:r>
      <w:r w:rsidR="00615E22">
        <w:rPr>
          <w:rFonts w:hint="eastAsia"/>
        </w:rPr>
        <w:t>，</w:t>
      </w:r>
      <w:r w:rsidRPr="00F75F31">
        <w:rPr>
          <w:rFonts w:hint="eastAsia"/>
        </w:rPr>
        <w:t>但是格林纳达总医院曾经接受过堕胎失败的病人。</w:t>
      </w:r>
    </w:p>
    <w:p w:rsidR="002B240C" w:rsidRDefault="00F75F31" w:rsidP="00F75F31">
      <w:pPr>
        <w:pStyle w:val="SingleTxtGC"/>
      </w:pPr>
      <w:r w:rsidRPr="00F75F31">
        <w:rPr>
          <w:rFonts w:hint="eastAsia"/>
        </w:rPr>
        <w:t>17</w:t>
      </w:r>
      <w:r w:rsidR="00615E22">
        <w:rPr>
          <w:rFonts w:hint="eastAsia"/>
        </w:rPr>
        <w:t>5.</w:t>
      </w:r>
      <w:r w:rsidR="001663E6">
        <w:rPr>
          <w:rFonts w:hint="eastAsia"/>
        </w:rPr>
        <w:t xml:space="preserve">  </w:t>
      </w:r>
      <w:r w:rsidRPr="00F75F31">
        <w:rPr>
          <w:rFonts w:hint="eastAsia"/>
        </w:rPr>
        <w:t>2007</w:t>
      </w:r>
      <w:r w:rsidRPr="00F75F31">
        <w:rPr>
          <w:rFonts w:hint="eastAsia"/>
        </w:rPr>
        <w:t>年的最大死因是恶性肿瘤</w:t>
      </w:r>
      <w:r w:rsidR="00615E22">
        <w:rPr>
          <w:rFonts w:hint="eastAsia"/>
        </w:rPr>
        <w:t>，</w:t>
      </w:r>
      <w:r w:rsidRPr="00F75F31">
        <w:rPr>
          <w:rFonts w:hint="eastAsia"/>
        </w:rPr>
        <w:t>男子的死亡人数高出妇女一倍。</w:t>
      </w:r>
      <w:r w:rsidRPr="00F75F31">
        <w:rPr>
          <w:rFonts w:hint="eastAsia"/>
        </w:rPr>
        <w:t>2007</w:t>
      </w:r>
      <w:r w:rsidRPr="00F75F31">
        <w:rPr>
          <w:rFonts w:hint="eastAsia"/>
        </w:rPr>
        <w:t>年</w:t>
      </w:r>
      <w:r w:rsidR="00615E22">
        <w:rPr>
          <w:rFonts w:hint="eastAsia"/>
        </w:rPr>
        <w:t>，</w:t>
      </w:r>
      <w:r w:rsidRPr="00F75F31">
        <w:rPr>
          <w:rFonts w:hint="eastAsia"/>
        </w:rPr>
        <w:t>死于恶性肿瘤的男子多于妇女</w:t>
      </w:r>
      <w:r w:rsidR="00615E22">
        <w:rPr>
          <w:rFonts w:hint="eastAsia"/>
        </w:rPr>
        <w:t>，</w:t>
      </w:r>
      <w:r w:rsidRPr="00F75F31">
        <w:rPr>
          <w:rFonts w:hint="eastAsia"/>
        </w:rPr>
        <w:t>但是死于其他疾病的妇女多于男子。</w:t>
      </w:r>
      <w:r w:rsidRPr="00F75F31">
        <w:rPr>
          <w:rFonts w:hint="eastAsia"/>
        </w:rPr>
        <w:t>1998</w:t>
      </w:r>
      <w:r w:rsidRPr="00F75F31">
        <w:rPr>
          <w:rFonts w:hint="eastAsia"/>
        </w:rPr>
        <w:t>年和</w:t>
      </w:r>
      <w:r w:rsidRPr="00F75F31">
        <w:rPr>
          <w:rFonts w:hint="eastAsia"/>
        </w:rPr>
        <w:t>2007</w:t>
      </w:r>
      <w:r w:rsidRPr="00F75F31">
        <w:rPr>
          <w:rFonts w:hint="eastAsia"/>
        </w:rPr>
        <w:t>年的数据表明</w:t>
      </w:r>
      <w:r w:rsidR="00615E22">
        <w:rPr>
          <w:rFonts w:hint="eastAsia"/>
        </w:rPr>
        <w:t>，</w:t>
      </w:r>
      <w:r w:rsidRPr="00F75F31">
        <w:rPr>
          <w:rFonts w:hint="eastAsia"/>
        </w:rPr>
        <w:t>同男子相比</w:t>
      </w:r>
      <w:r w:rsidR="00615E22">
        <w:rPr>
          <w:rFonts w:hint="eastAsia"/>
        </w:rPr>
        <w:t>，</w:t>
      </w:r>
      <w:r w:rsidRPr="00F75F31">
        <w:rPr>
          <w:rFonts w:hint="eastAsia"/>
        </w:rPr>
        <w:t>更多妇女患有心血管疾病。表格</w:t>
      </w:r>
      <w:r w:rsidRPr="00F75F31">
        <w:rPr>
          <w:rFonts w:hint="eastAsia"/>
        </w:rPr>
        <w:t>28</w:t>
      </w:r>
      <w:r w:rsidRPr="00F75F31">
        <w:rPr>
          <w:rFonts w:hint="eastAsia"/>
        </w:rPr>
        <w:t>和表格</w:t>
      </w:r>
      <w:r w:rsidRPr="00F75F31">
        <w:rPr>
          <w:rFonts w:hint="eastAsia"/>
        </w:rPr>
        <w:t>29</w:t>
      </w:r>
      <w:r w:rsidRPr="00F75F31">
        <w:rPr>
          <w:rFonts w:hint="eastAsia"/>
        </w:rPr>
        <w:t>显示了</w:t>
      </w:r>
      <w:r w:rsidRPr="00F75F31">
        <w:rPr>
          <w:rFonts w:hint="eastAsia"/>
        </w:rPr>
        <w:t>1998</w:t>
      </w:r>
      <w:r w:rsidRPr="00F75F31">
        <w:rPr>
          <w:rFonts w:hint="eastAsia"/>
        </w:rPr>
        <w:t>年和</w:t>
      </w:r>
      <w:r w:rsidRPr="00F75F31">
        <w:rPr>
          <w:rFonts w:hint="eastAsia"/>
        </w:rPr>
        <w:t>2007</w:t>
      </w:r>
      <w:r w:rsidRPr="00F75F31">
        <w:rPr>
          <w:rFonts w:hint="eastAsia"/>
        </w:rPr>
        <w:t>年按照性别分列的情况。</w:t>
      </w:r>
    </w:p>
    <w:p w:rsidR="002B240C" w:rsidRDefault="00F75F31" w:rsidP="00F75F31">
      <w:pPr>
        <w:pStyle w:val="SingleTxtGC"/>
      </w:pPr>
      <w:r w:rsidRPr="00F75F31">
        <w:rPr>
          <w:rFonts w:hint="eastAsia"/>
        </w:rPr>
        <w:t>17</w:t>
      </w:r>
      <w:r w:rsidR="00615E22">
        <w:rPr>
          <w:rFonts w:hint="eastAsia"/>
        </w:rPr>
        <w:t>6.</w:t>
      </w:r>
      <w:r w:rsidR="001663E6">
        <w:rPr>
          <w:rFonts w:hint="eastAsia"/>
        </w:rPr>
        <w:t xml:space="preserve"> </w:t>
      </w:r>
      <w:r w:rsidR="00753943">
        <w:rPr>
          <w:rFonts w:hint="eastAsia"/>
        </w:rPr>
        <w:t xml:space="preserve"> </w:t>
      </w:r>
      <w:r w:rsidRPr="00F75F31">
        <w:rPr>
          <w:rFonts w:hint="eastAsia"/>
        </w:rPr>
        <w:t>格林纳达还提供子宫颈凃片检查和性病治疗服务。</w:t>
      </w:r>
      <w:r w:rsidRPr="00F75F31">
        <w:rPr>
          <w:rFonts w:hint="eastAsia"/>
        </w:rPr>
        <w:t>2004</w:t>
      </w:r>
      <w:r w:rsidRPr="00F75F31">
        <w:rPr>
          <w:rFonts w:hint="eastAsia"/>
        </w:rPr>
        <w:t>年</w:t>
      </w:r>
      <w:r w:rsidR="00615E22">
        <w:rPr>
          <w:rFonts w:hint="eastAsia"/>
        </w:rPr>
        <w:t>，</w:t>
      </w:r>
      <w:r w:rsidRPr="00F75F31">
        <w:rPr>
          <w:rFonts w:hint="eastAsia"/>
        </w:rPr>
        <w:t>为</w:t>
      </w:r>
      <w:r w:rsidRPr="00F75F31">
        <w:rPr>
          <w:rFonts w:hint="eastAsia"/>
        </w:rPr>
        <w:t>427</w:t>
      </w:r>
      <w:r w:rsidRPr="00F75F31">
        <w:rPr>
          <w:rFonts w:hint="eastAsia"/>
        </w:rPr>
        <w:t>名产后妇女进行了子宫颈凃片检查。有关性病的资料很少。一些医护人员认为</w:t>
      </w:r>
      <w:r w:rsidR="00615E22">
        <w:rPr>
          <w:rFonts w:hint="eastAsia"/>
        </w:rPr>
        <w:t>，</w:t>
      </w:r>
      <w:r w:rsidRPr="00F75F31">
        <w:rPr>
          <w:rFonts w:hint="eastAsia"/>
        </w:rPr>
        <w:t>“多数人倾向于找私人医生治疗这些疾病”</w:t>
      </w:r>
      <w:r w:rsidR="00615E22">
        <w:rPr>
          <w:rFonts w:hint="eastAsia"/>
        </w:rPr>
        <w:t>；</w:t>
      </w:r>
      <w:r w:rsidRPr="00F75F31">
        <w:rPr>
          <w:rFonts w:hint="eastAsia"/>
        </w:rPr>
        <w:t>“社区医疗部门也没有这一方面的数据”。</w:t>
      </w:r>
      <w:r w:rsidR="00753943">
        <w:rPr>
          <w:rStyle w:val="FootnoteReference"/>
        </w:rPr>
        <w:footnoteReference w:id="24"/>
      </w:r>
    </w:p>
    <w:p w:rsidR="002B240C" w:rsidRDefault="00F75F31" w:rsidP="00F75F31">
      <w:pPr>
        <w:pStyle w:val="SingleTxtGC"/>
      </w:pPr>
      <w:r w:rsidRPr="00F75F31">
        <w:rPr>
          <w:rFonts w:hint="eastAsia"/>
        </w:rPr>
        <w:t>17</w:t>
      </w:r>
      <w:r w:rsidR="00615E22">
        <w:rPr>
          <w:rFonts w:hint="eastAsia"/>
        </w:rPr>
        <w:t>7.</w:t>
      </w:r>
      <w:r w:rsidR="001663E6">
        <w:rPr>
          <w:rFonts w:hint="eastAsia"/>
        </w:rPr>
        <w:t xml:space="preserve">  </w:t>
      </w:r>
      <w:r w:rsidRPr="00F75F31">
        <w:rPr>
          <w:rFonts w:hint="eastAsia"/>
        </w:rPr>
        <w:t>格林纳达对艾滋病毒</w:t>
      </w:r>
      <w:r w:rsidR="00615E22">
        <w:rPr>
          <w:rFonts w:hint="eastAsia"/>
        </w:rPr>
        <w:t>/</w:t>
      </w:r>
      <w:r w:rsidRPr="00F75F31">
        <w:rPr>
          <w:rFonts w:hint="eastAsia"/>
        </w:rPr>
        <w:t>艾滋病进行监测。</w:t>
      </w:r>
      <w:r w:rsidRPr="00F75F31">
        <w:rPr>
          <w:rFonts w:hint="eastAsia"/>
        </w:rPr>
        <w:t>1984</w:t>
      </w:r>
      <w:r w:rsidRPr="00F75F31">
        <w:rPr>
          <w:rFonts w:hint="eastAsia"/>
        </w:rPr>
        <w:t>年发现了第一例确诊病例。与妇女相比</w:t>
      </w:r>
      <w:r w:rsidR="00615E22">
        <w:rPr>
          <w:rFonts w:hint="eastAsia"/>
        </w:rPr>
        <w:t>，</w:t>
      </w:r>
      <w:r w:rsidRPr="00F75F31">
        <w:rPr>
          <w:rFonts w:hint="eastAsia"/>
        </w:rPr>
        <w:t>更多男子的艾滋病毒检查结果呈阳性</w:t>
      </w:r>
      <w:r w:rsidR="00615E22">
        <w:rPr>
          <w:rFonts w:hint="eastAsia"/>
        </w:rPr>
        <w:t>，</w:t>
      </w:r>
      <w:r w:rsidRPr="00F75F31">
        <w:rPr>
          <w:rFonts w:hint="eastAsia"/>
        </w:rPr>
        <w:t>最终染上艾滋病并且死于相关疾病</w:t>
      </w:r>
      <w:r w:rsidR="00615E22">
        <w:rPr>
          <w:rFonts w:hint="eastAsia"/>
        </w:rPr>
        <w:t>(</w:t>
      </w:r>
      <w:r w:rsidRPr="00F75F31">
        <w:rPr>
          <w:rFonts w:hint="eastAsia"/>
        </w:rPr>
        <w:t>见表格</w:t>
      </w:r>
      <w:r w:rsidRPr="00F75F31">
        <w:rPr>
          <w:rFonts w:hint="eastAsia"/>
        </w:rPr>
        <w:t>30</w:t>
      </w:r>
      <w:r w:rsidR="00615E22">
        <w:rPr>
          <w:rFonts w:hint="eastAsia"/>
        </w:rPr>
        <w:t>)</w:t>
      </w:r>
      <w:r w:rsidRPr="00F75F31">
        <w:rPr>
          <w:rFonts w:hint="eastAsia"/>
        </w:rPr>
        <w:t>。在所有年龄组中</w:t>
      </w:r>
      <w:r w:rsidR="00615E22">
        <w:rPr>
          <w:rFonts w:hint="eastAsia"/>
        </w:rPr>
        <w:t>，</w:t>
      </w:r>
      <w:r w:rsidRPr="00F75F31">
        <w:rPr>
          <w:rFonts w:hint="eastAsia"/>
        </w:rPr>
        <w:t>艾滋病毒感染新病例都属于这种情况</w:t>
      </w:r>
      <w:r w:rsidR="00615E22">
        <w:rPr>
          <w:rFonts w:hint="eastAsia"/>
        </w:rPr>
        <w:t>；</w:t>
      </w:r>
      <w:r w:rsidRPr="00F75F31">
        <w:rPr>
          <w:rFonts w:hint="eastAsia"/>
        </w:rPr>
        <w:t>但是</w:t>
      </w:r>
      <w:r w:rsidRPr="00F75F31">
        <w:rPr>
          <w:rFonts w:hint="eastAsia"/>
        </w:rPr>
        <w:t>15</w:t>
      </w:r>
      <w:r w:rsidRPr="00F75F31">
        <w:rPr>
          <w:rFonts w:hint="eastAsia"/>
        </w:rPr>
        <w:t>岁至</w:t>
      </w:r>
      <w:r w:rsidRPr="00F75F31">
        <w:rPr>
          <w:rFonts w:hint="eastAsia"/>
        </w:rPr>
        <w:t>24</w:t>
      </w:r>
      <w:r w:rsidRPr="00F75F31">
        <w:rPr>
          <w:rFonts w:hint="eastAsia"/>
        </w:rPr>
        <w:t>岁年龄组除外。在这个组别中</w:t>
      </w:r>
      <w:r w:rsidR="00615E22">
        <w:rPr>
          <w:rFonts w:hint="eastAsia"/>
        </w:rPr>
        <w:t>，</w:t>
      </w:r>
      <w:r w:rsidRPr="00F75F31">
        <w:rPr>
          <w:rFonts w:hint="eastAsia"/>
        </w:rPr>
        <w:t>26</w:t>
      </w:r>
      <w:r w:rsidRPr="00F75F31">
        <w:rPr>
          <w:rFonts w:hint="eastAsia"/>
        </w:rPr>
        <w:t>名妇女和</w:t>
      </w:r>
      <w:r w:rsidRPr="00F75F31">
        <w:rPr>
          <w:rFonts w:hint="eastAsia"/>
        </w:rPr>
        <w:t>17</w:t>
      </w:r>
      <w:r w:rsidRPr="00F75F31">
        <w:rPr>
          <w:rFonts w:hint="eastAsia"/>
        </w:rPr>
        <w:t>名男子艾滋病毒检查呈阳性。在</w:t>
      </w:r>
      <w:r w:rsidRPr="00F75F31">
        <w:rPr>
          <w:rFonts w:hint="eastAsia"/>
        </w:rPr>
        <w:t>35</w:t>
      </w:r>
      <w:r w:rsidRPr="00F75F31">
        <w:rPr>
          <w:rFonts w:hint="eastAsia"/>
        </w:rPr>
        <w:t>岁至</w:t>
      </w:r>
      <w:r w:rsidRPr="00F75F31">
        <w:rPr>
          <w:rFonts w:hint="eastAsia"/>
        </w:rPr>
        <w:t>44</w:t>
      </w:r>
      <w:r w:rsidRPr="00F75F31">
        <w:rPr>
          <w:rFonts w:hint="eastAsia"/>
        </w:rPr>
        <w:t>岁的年龄组中</w:t>
      </w:r>
      <w:r w:rsidR="00615E22">
        <w:rPr>
          <w:rFonts w:hint="eastAsia"/>
        </w:rPr>
        <w:t>，</w:t>
      </w:r>
      <w:r w:rsidRPr="00F75F31">
        <w:rPr>
          <w:rFonts w:hint="eastAsia"/>
        </w:rPr>
        <w:t>艾滋病毒检查呈阳性的男子是妇女的</w:t>
      </w:r>
      <w:r w:rsidRPr="00F75F31">
        <w:rPr>
          <w:rFonts w:hint="eastAsia"/>
        </w:rPr>
        <w:t>3</w:t>
      </w:r>
      <w:r w:rsidRPr="00F75F31">
        <w:rPr>
          <w:rFonts w:hint="eastAsia"/>
        </w:rPr>
        <w:t>倍。整体而言</w:t>
      </w:r>
      <w:r w:rsidR="00615E22">
        <w:rPr>
          <w:rFonts w:hint="eastAsia"/>
        </w:rPr>
        <w:t>，</w:t>
      </w:r>
      <w:r w:rsidRPr="00F75F31">
        <w:rPr>
          <w:rFonts w:hint="eastAsia"/>
        </w:rPr>
        <w:t>格林纳达的艾滋病毒</w:t>
      </w:r>
      <w:r w:rsidR="00615E22">
        <w:rPr>
          <w:rFonts w:hint="eastAsia"/>
        </w:rPr>
        <w:t>/</w:t>
      </w:r>
      <w:r w:rsidRPr="00F75F31">
        <w:rPr>
          <w:rFonts w:hint="eastAsia"/>
        </w:rPr>
        <w:t>艾滋病的感染比例是比较低的。</w:t>
      </w:r>
    </w:p>
    <w:p w:rsidR="00F75F31" w:rsidRPr="00F75F31" w:rsidRDefault="00F75F31" w:rsidP="00F75F31">
      <w:pPr>
        <w:pStyle w:val="SingleTxtGC"/>
      </w:pPr>
      <w:r w:rsidRPr="00F75F31">
        <w:rPr>
          <w:rFonts w:hint="eastAsia"/>
        </w:rPr>
        <w:t>17</w:t>
      </w:r>
      <w:r w:rsidR="00615E22">
        <w:rPr>
          <w:rFonts w:hint="eastAsia"/>
        </w:rPr>
        <w:t>8.</w:t>
      </w:r>
      <w:r w:rsidR="001663E6">
        <w:rPr>
          <w:rFonts w:hint="eastAsia"/>
        </w:rPr>
        <w:t xml:space="preserve">  </w:t>
      </w:r>
      <w:r w:rsidRPr="00F75F31">
        <w:rPr>
          <w:rFonts w:hint="eastAsia"/>
        </w:rPr>
        <w:t>控制艾滋病蔓延和治疗艾滋病患者的计划由国家艾滋病委员会及其秘书处</w:t>
      </w:r>
      <w:r w:rsidR="00615E22">
        <w:rPr>
          <w:rFonts w:hint="eastAsia"/>
        </w:rPr>
        <w:t>(</w:t>
      </w:r>
      <w:r w:rsidRPr="00F75F31">
        <w:rPr>
          <w:rFonts w:hint="eastAsia"/>
        </w:rPr>
        <w:t>格林纳达全国艾滋病防治所</w:t>
      </w:r>
      <w:r w:rsidR="00615E22">
        <w:rPr>
          <w:rFonts w:hint="eastAsia"/>
        </w:rPr>
        <w:t>)</w:t>
      </w:r>
      <w:r w:rsidRPr="00F75F31">
        <w:rPr>
          <w:rFonts w:hint="eastAsia"/>
        </w:rPr>
        <w:t>实施。这项计划强调在各个级别进行预防、治疗、照料和支持。卫生部提供免费自愿咨询和检查。政府许多部委、非政府组织、社区组织以及服务组织都参与执行这些计划</w:t>
      </w:r>
      <w:r w:rsidR="00615E22">
        <w:rPr>
          <w:rFonts w:hint="eastAsia"/>
        </w:rPr>
        <w:t>，</w:t>
      </w:r>
      <w:r w:rsidRPr="00F75F31">
        <w:rPr>
          <w:rFonts w:hint="eastAsia"/>
        </w:rPr>
        <w:t>特别是旨在改变性行为的宣传计划。</w:t>
      </w:r>
    </w:p>
    <w:p w:rsidR="002B240C" w:rsidRDefault="00F75F31" w:rsidP="00F75F31">
      <w:pPr>
        <w:pStyle w:val="SingleTxtGC"/>
      </w:pPr>
      <w:r w:rsidRPr="00F75F31">
        <w:rPr>
          <w:rFonts w:hint="eastAsia"/>
        </w:rPr>
        <w:t>17</w:t>
      </w:r>
      <w:r w:rsidR="00615E22">
        <w:rPr>
          <w:rFonts w:hint="eastAsia"/>
        </w:rPr>
        <w:t>9.</w:t>
      </w:r>
      <w:r w:rsidR="001663E6">
        <w:rPr>
          <w:rFonts w:hint="eastAsia"/>
        </w:rPr>
        <w:t xml:space="preserve">  </w:t>
      </w:r>
      <w:r w:rsidRPr="00F75F31">
        <w:rPr>
          <w:rFonts w:hint="eastAsia"/>
        </w:rPr>
        <w:t>人们已经注意到艾滋病毒性别层面和性行为之间的关系。已经要求对拟议中的战略计划进行性别分析。</w:t>
      </w:r>
      <w:r w:rsidRPr="00F75F31">
        <w:rPr>
          <w:rFonts w:hint="eastAsia"/>
        </w:rPr>
        <w:t>GNOW</w:t>
      </w:r>
      <w:r w:rsidRPr="00F75F31">
        <w:rPr>
          <w:rFonts w:hint="eastAsia"/>
        </w:rPr>
        <w:t>已经实施了一些计划</w:t>
      </w:r>
      <w:r w:rsidR="00615E22">
        <w:rPr>
          <w:rFonts w:hint="eastAsia"/>
        </w:rPr>
        <w:t>，</w:t>
      </w:r>
      <w:r w:rsidRPr="00F75F31">
        <w:rPr>
          <w:rFonts w:hint="eastAsia"/>
        </w:rPr>
        <w:t>以便推动团体领导人、学生以及成年妇女注意艾滋病毒</w:t>
      </w:r>
      <w:r w:rsidR="00615E22">
        <w:rPr>
          <w:rFonts w:hint="eastAsia"/>
        </w:rPr>
        <w:t>/</w:t>
      </w:r>
      <w:r w:rsidRPr="00F75F31">
        <w:rPr>
          <w:rFonts w:hint="eastAsia"/>
        </w:rPr>
        <w:t>艾滋病、性别以及性行为之间的联系。</w:t>
      </w:r>
    </w:p>
    <w:p w:rsidR="002B240C" w:rsidRDefault="00F75F31" w:rsidP="00F75F31">
      <w:pPr>
        <w:pStyle w:val="SingleTxtGC"/>
      </w:pPr>
      <w:r w:rsidRPr="00F75F31">
        <w:rPr>
          <w:rFonts w:hint="eastAsia"/>
        </w:rPr>
        <w:t>18</w:t>
      </w:r>
      <w:r w:rsidR="00615E22">
        <w:rPr>
          <w:rFonts w:hint="eastAsia"/>
        </w:rPr>
        <w:t>0.</w:t>
      </w:r>
      <w:r w:rsidR="001663E6">
        <w:rPr>
          <w:rFonts w:hint="eastAsia"/>
        </w:rPr>
        <w:t xml:space="preserve">  </w:t>
      </w:r>
      <w:r w:rsidRPr="00F75F31">
        <w:rPr>
          <w:rFonts w:hint="eastAsia"/>
        </w:rPr>
        <w:t>《形势分析报告》认为</w:t>
      </w:r>
      <w:r w:rsidR="00615E22">
        <w:rPr>
          <w:rFonts w:hint="eastAsia"/>
        </w:rPr>
        <w:t>，</w:t>
      </w:r>
      <w:r w:rsidRPr="00F75F31">
        <w:rPr>
          <w:rFonts w:hint="eastAsia"/>
        </w:rPr>
        <w:t>肥胖症是妇女的一个健康问题</w:t>
      </w:r>
      <w:r w:rsidR="00615E22">
        <w:rPr>
          <w:rFonts w:hint="eastAsia"/>
        </w:rPr>
        <w:t>，</w:t>
      </w:r>
      <w:r w:rsidRPr="00F75F31">
        <w:rPr>
          <w:rFonts w:hint="eastAsia"/>
        </w:rPr>
        <w:t>因为在</w:t>
      </w:r>
      <w:r w:rsidRPr="00F75F31">
        <w:rPr>
          <w:rFonts w:hint="eastAsia"/>
        </w:rPr>
        <w:t>2001</w:t>
      </w:r>
      <w:r w:rsidRPr="00F75F31">
        <w:rPr>
          <w:rFonts w:hint="eastAsia"/>
        </w:rPr>
        <w:t>年至</w:t>
      </w:r>
      <w:r w:rsidRPr="00F75F31">
        <w:rPr>
          <w:rFonts w:hint="eastAsia"/>
        </w:rPr>
        <w:t>2004</w:t>
      </w:r>
      <w:r w:rsidRPr="00F75F31">
        <w:rPr>
          <w:rFonts w:hint="eastAsia"/>
        </w:rPr>
        <w:t>年期间</w:t>
      </w:r>
      <w:r w:rsidR="00615E22">
        <w:rPr>
          <w:rFonts w:hint="eastAsia"/>
        </w:rPr>
        <w:t>，</w:t>
      </w:r>
      <w:r w:rsidRPr="00F75F31">
        <w:rPr>
          <w:rFonts w:hint="eastAsia"/>
        </w:rPr>
        <w:t>大量妇女因为慢性病而入院治疗。</w:t>
      </w:r>
    </w:p>
    <w:p w:rsidR="002B240C" w:rsidRDefault="00753943" w:rsidP="00AB5899">
      <w:pPr>
        <w:pStyle w:val="H1GC"/>
      </w:pPr>
      <w:r>
        <w:rPr>
          <w:rFonts w:hint="eastAsia"/>
        </w:rPr>
        <w:tab/>
      </w:r>
      <w:r>
        <w:rPr>
          <w:rFonts w:hint="eastAsia"/>
        </w:rPr>
        <w:tab/>
      </w:r>
      <w:r w:rsidR="00F75F31" w:rsidRPr="00F75F31">
        <w:rPr>
          <w:rFonts w:hint="eastAsia"/>
        </w:rPr>
        <w:t>第</w:t>
      </w:r>
      <w:r w:rsidR="00F75F31" w:rsidRPr="00F75F31">
        <w:rPr>
          <w:rFonts w:hint="eastAsia"/>
        </w:rPr>
        <w:t>13</w:t>
      </w:r>
      <w:r w:rsidR="00F75F31" w:rsidRPr="00F75F31">
        <w:rPr>
          <w:rFonts w:hint="eastAsia"/>
        </w:rPr>
        <w:t>条</w:t>
      </w:r>
      <w:r w:rsidR="00AB5899">
        <w:rPr>
          <w:rFonts w:hint="eastAsia"/>
        </w:rPr>
        <w:br/>
      </w:r>
      <w:r w:rsidR="00F75F31" w:rsidRPr="00F75F31">
        <w:rPr>
          <w:rFonts w:hint="eastAsia"/>
        </w:rPr>
        <w:t>社会和经济福利</w:t>
      </w:r>
    </w:p>
    <w:p w:rsidR="002B240C" w:rsidRDefault="00F75F31" w:rsidP="00F75F31">
      <w:pPr>
        <w:pStyle w:val="SingleTxtGC"/>
      </w:pPr>
      <w:r w:rsidRPr="00F75F31">
        <w:rPr>
          <w:rFonts w:hint="eastAsia"/>
        </w:rPr>
        <w:t>18</w:t>
      </w:r>
      <w:r w:rsidR="00615E22">
        <w:rPr>
          <w:rFonts w:hint="eastAsia"/>
        </w:rPr>
        <w:t>1.</w:t>
      </w:r>
      <w:r w:rsidR="001663E6">
        <w:rPr>
          <w:rFonts w:hint="eastAsia"/>
        </w:rPr>
        <w:t xml:space="preserve">  </w:t>
      </w:r>
      <w:r w:rsidRPr="00F75F31">
        <w:rPr>
          <w:rFonts w:hint="eastAsia"/>
        </w:rPr>
        <w:t>国家保险计划</w:t>
      </w:r>
      <w:r w:rsidR="00615E22">
        <w:rPr>
          <w:rFonts w:hint="eastAsia"/>
        </w:rPr>
        <w:t>(</w:t>
      </w:r>
      <w:r w:rsidRPr="00F75F31">
        <w:rPr>
          <w:rFonts w:hint="eastAsia"/>
        </w:rPr>
        <w:t>NIS</w:t>
      </w:r>
      <w:r w:rsidR="00615E22">
        <w:rPr>
          <w:rFonts w:hint="eastAsia"/>
        </w:rPr>
        <w:t>)</w:t>
      </w:r>
      <w:r w:rsidRPr="00F75F31">
        <w:rPr>
          <w:rFonts w:hint="eastAsia"/>
        </w:rPr>
        <w:t>是管理社会福利的主要机构。</w:t>
      </w:r>
      <w:r w:rsidRPr="00F75F31">
        <w:rPr>
          <w:rFonts w:hint="eastAsia"/>
        </w:rPr>
        <w:t>NIS</w:t>
      </w:r>
      <w:r w:rsidRPr="00F75F31">
        <w:rPr>
          <w:rFonts w:hint="eastAsia"/>
        </w:rPr>
        <w:t>依据法律设立于</w:t>
      </w:r>
      <w:r w:rsidRPr="00F75F31">
        <w:rPr>
          <w:rFonts w:hint="eastAsia"/>
        </w:rPr>
        <w:t>1983</w:t>
      </w:r>
      <w:r w:rsidRPr="00F75F31">
        <w:rPr>
          <w:rFonts w:hint="eastAsia"/>
        </w:rPr>
        <w:t>年</w:t>
      </w:r>
      <w:r w:rsidR="00615E22">
        <w:rPr>
          <w:rFonts w:hint="eastAsia"/>
        </w:rPr>
        <w:t>，</w:t>
      </w:r>
      <w:r w:rsidRPr="00F75F31">
        <w:rPr>
          <w:rFonts w:hint="eastAsia"/>
        </w:rPr>
        <w:t>是管理社会安全事务的准国家机制。这是一种强制交费的保险计划</w:t>
      </w:r>
      <w:r w:rsidR="00615E22">
        <w:rPr>
          <w:rFonts w:hint="eastAsia"/>
        </w:rPr>
        <w:t>：</w:t>
      </w:r>
      <w:r w:rsidRPr="00F75F31">
        <w:rPr>
          <w:rFonts w:hint="eastAsia"/>
        </w:rPr>
        <w:t>雇员交纳其可保险收入的</w:t>
      </w:r>
      <w:r w:rsidRPr="00F75F31">
        <w:rPr>
          <w:rFonts w:hint="eastAsia"/>
        </w:rPr>
        <w:t>4</w:t>
      </w:r>
      <w:r w:rsidR="00615E22">
        <w:rPr>
          <w:rFonts w:hint="eastAsia"/>
        </w:rPr>
        <w:t>%</w:t>
      </w:r>
      <w:r w:rsidR="00615E22">
        <w:rPr>
          <w:rFonts w:hint="eastAsia"/>
        </w:rPr>
        <w:t>，</w:t>
      </w:r>
      <w:r w:rsidRPr="00F75F31">
        <w:rPr>
          <w:rFonts w:hint="eastAsia"/>
        </w:rPr>
        <w:t>雇主交纳</w:t>
      </w:r>
      <w:r w:rsidRPr="00F75F31">
        <w:rPr>
          <w:rFonts w:hint="eastAsia"/>
        </w:rPr>
        <w:t>5</w:t>
      </w:r>
      <w:r w:rsidR="00615E22">
        <w:rPr>
          <w:rFonts w:hint="eastAsia"/>
        </w:rPr>
        <w:t>%</w:t>
      </w:r>
      <w:r w:rsidRPr="00F75F31">
        <w:rPr>
          <w:rFonts w:hint="eastAsia"/>
        </w:rPr>
        <w:t>。自雇人员也必须交纳保费。</w:t>
      </w:r>
    </w:p>
    <w:p w:rsidR="002B240C" w:rsidRDefault="00F75F31" w:rsidP="00F75F31">
      <w:pPr>
        <w:pStyle w:val="SingleTxtGC"/>
      </w:pPr>
      <w:r w:rsidRPr="00F75F31">
        <w:rPr>
          <w:rFonts w:hint="eastAsia"/>
        </w:rPr>
        <w:t>18</w:t>
      </w:r>
      <w:r w:rsidR="00615E22">
        <w:rPr>
          <w:rFonts w:hint="eastAsia"/>
        </w:rPr>
        <w:t>2.</w:t>
      </w:r>
      <w:r w:rsidR="001663E6">
        <w:rPr>
          <w:rFonts w:hint="eastAsia"/>
        </w:rPr>
        <w:t xml:space="preserve">  </w:t>
      </w:r>
      <w:r w:rsidRPr="00F75F31">
        <w:rPr>
          <w:rFonts w:hint="eastAsia"/>
        </w:rPr>
        <w:t>NIS</w:t>
      </w:r>
      <w:r w:rsidRPr="00F75F31">
        <w:rPr>
          <w:rFonts w:hint="eastAsia"/>
        </w:rPr>
        <w:t>的福利分为长期和短期两种。长期福利有</w:t>
      </w:r>
      <w:r w:rsidR="00615E22">
        <w:rPr>
          <w:rFonts w:hint="eastAsia"/>
        </w:rPr>
        <w:t>：</w:t>
      </w:r>
      <w:r w:rsidRPr="00F75F31">
        <w:rPr>
          <w:rFonts w:hint="eastAsia"/>
        </w:rPr>
        <w:t>养老金或者资助、遗属津贴以及疾病津贴或者资助。短期福利有</w:t>
      </w:r>
      <w:r w:rsidR="00615E22">
        <w:rPr>
          <w:rFonts w:hint="eastAsia"/>
        </w:rPr>
        <w:t>：</w:t>
      </w:r>
      <w:r w:rsidRPr="00F75F31">
        <w:rPr>
          <w:rFonts w:hint="eastAsia"/>
        </w:rPr>
        <w:t>疾病补贴、产妇补贴、就业伤残补贴以及丧葬资助。</w:t>
      </w:r>
      <w:r w:rsidRPr="00F75F31">
        <w:rPr>
          <w:rFonts w:hint="eastAsia"/>
        </w:rPr>
        <w:t>2004</w:t>
      </w:r>
      <w:r w:rsidRPr="00F75F31">
        <w:rPr>
          <w:rFonts w:hint="eastAsia"/>
        </w:rPr>
        <w:t>年在飓风伊凡过后</w:t>
      </w:r>
      <w:r w:rsidR="00615E22">
        <w:rPr>
          <w:rFonts w:hint="eastAsia"/>
        </w:rPr>
        <w:t>，</w:t>
      </w:r>
      <w:r w:rsidRPr="00F75F31">
        <w:rPr>
          <w:rFonts w:hint="eastAsia"/>
        </w:rPr>
        <w:t>临时发放失业补贴。</w:t>
      </w:r>
    </w:p>
    <w:p w:rsidR="002B240C" w:rsidRDefault="00F75F31" w:rsidP="00F75F31">
      <w:pPr>
        <w:pStyle w:val="SingleTxtGC"/>
      </w:pPr>
      <w:r w:rsidRPr="00F75F31">
        <w:rPr>
          <w:rFonts w:hint="eastAsia"/>
        </w:rPr>
        <w:t>18</w:t>
      </w:r>
      <w:r w:rsidR="00615E22">
        <w:rPr>
          <w:rFonts w:hint="eastAsia"/>
        </w:rPr>
        <w:t>3.</w:t>
      </w:r>
      <w:r w:rsidR="001663E6">
        <w:rPr>
          <w:rFonts w:hint="eastAsia"/>
        </w:rPr>
        <w:t xml:space="preserve">  </w:t>
      </w:r>
      <w:r w:rsidRPr="00F75F31">
        <w:rPr>
          <w:rFonts w:hint="eastAsia"/>
        </w:rPr>
        <w:t>领取福利者必须是或者曾经是雇员或者自雇人员</w:t>
      </w:r>
      <w:r w:rsidR="00615E22">
        <w:rPr>
          <w:rFonts w:hint="eastAsia"/>
        </w:rPr>
        <w:t>，</w:t>
      </w:r>
      <w:r w:rsidRPr="00F75F31">
        <w:rPr>
          <w:rFonts w:hint="eastAsia"/>
        </w:rPr>
        <w:t>曾经交纳保费</w:t>
      </w:r>
      <w:r w:rsidR="00615E22">
        <w:rPr>
          <w:rFonts w:hint="eastAsia"/>
        </w:rPr>
        <w:t>，</w:t>
      </w:r>
      <w:r w:rsidRPr="00F75F31">
        <w:rPr>
          <w:rFonts w:hint="eastAsia"/>
        </w:rPr>
        <w:t>符合规定标准。死者的直系亲属可以领取遗属津贴。在多数情况下</w:t>
      </w:r>
      <w:r w:rsidR="00615E22">
        <w:rPr>
          <w:rFonts w:hint="eastAsia"/>
        </w:rPr>
        <w:t>，</w:t>
      </w:r>
      <w:r w:rsidRPr="00F75F31">
        <w:rPr>
          <w:rFonts w:hint="eastAsia"/>
        </w:rPr>
        <w:t>津贴的数额同曾经交纳的保费成正比例关系。可以预期的结果是</w:t>
      </w:r>
      <w:r w:rsidR="00615E22">
        <w:rPr>
          <w:rFonts w:hint="eastAsia"/>
        </w:rPr>
        <w:t>：</w:t>
      </w:r>
      <w:r w:rsidRPr="00F75F31">
        <w:rPr>
          <w:rFonts w:hint="eastAsia"/>
        </w:rPr>
        <w:t>由于失业率较高和平均收入较低</w:t>
      </w:r>
      <w:r w:rsidR="00615E22">
        <w:rPr>
          <w:rFonts w:hint="eastAsia"/>
        </w:rPr>
        <w:t>，</w:t>
      </w:r>
      <w:r w:rsidRPr="00F75F31">
        <w:rPr>
          <w:rFonts w:hint="eastAsia"/>
        </w:rPr>
        <w:t>妇女领取的津贴金额一般比较低</w:t>
      </w:r>
      <w:r w:rsidR="00615E22">
        <w:rPr>
          <w:rFonts w:hint="eastAsia"/>
        </w:rPr>
        <w:t>，</w:t>
      </w:r>
      <w:r w:rsidRPr="00F75F31">
        <w:rPr>
          <w:rFonts w:hint="eastAsia"/>
        </w:rPr>
        <w:t>有的根本没有领取资格。分析一下福利领取者可能会有有益的发现。</w:t>
      </w:r>
    </w:p>
    <w:p w:rsidR="002B240C" w:rsidRDefault="00F75F31" w:rsidP="00F75F31">
      <w:pPr>
        <w:pStyle w:val="SingleTxtGC"/>
      </w:pPr>
      <w:r w:rsidRPr="00F75F31">
        <w:rPr>
          <w:rFonts w:hint="eastAsia"/>
        </w:rPr>
        <w:t>18</w:t>
      </w:r>
      <w:r w:rsidR="00615E22">
        <w:rPr>
          <w:rFonts w:hint="eastAsia"/>
        </w:rPr>
        <w:t>4.</w:t>
      </w:r>
      <w:r w:rsidR="001663E6">
        <w:rPr>
          <w:rFonts w:hint="eastAsia"/>
        </w:rPr>
        <w:t xml:space="preserve">  </w:t>
      </w:r>
      <w:r w:rsidRPr="00F75F31">
        <w:rPr>
          <w:rFonts w:hint="eastAsia"/>
        </w:rPr>
        <w:t>NIS</w:t>
      </w:r>
      <w:r w:rsidRPr="00F75F31">
        <w:rPr>
          <w:rFonts w:hint="eastAsia"/>
        </w:rPr>
        <w:t>在开始发放遗属津贴时</w:t>
      </w:r>
      <w:r w:rsidR="00615E22">
        <w:rPr>
          <w:rFonts w:hint="eastAsia"/>
        </w:rPr>
        <w:t>，</w:t>
      </w:r>
      <w:r w:rsidRPr="00F75F31">
        <w:rPr>
          <w:rFonts w:hint="eastAsia"/>
        </w:rPr>
        <w:t>只有死者的妻子才能领取</w:t>
      </w:r>
      <w:r w:rsidR="00615E22">
        <w:rPr>
          <w:rFonts w:hint="eastAsia"/>
        </w:rPr>
        <w:t>，</w:t>
      </w:r>
      <w:r w:rsidRPr="00F75F31">
        <w:rPr>
          <w:rFonts w:hint="eastAsia"/>
        </w:rPr>
        <w:t>除非死者丈夫是病人</w:t>
      </w:r>
      <w:r w:rsidR="00615E22">
        <w:rPr>
          <w:rFonts w:hint="eastAsia"/>
        </w:rPr>
        <w:t>，</w:t>
      </w:r>
      <w:r w:rsidRPr="00F75F31">
        <w:rPr>
          <w:rFonts w:hint="eastAsia"/>
        </w:rPr>
        <w:t>或者能够证明他完全依靠已经去世的妻子供养。从</w:t>
      </w:r>
      <w:r w:rsidRPr="00F75F31">
        <w:rPr>
          <w:rFonts w:hint="eastAsia"/>
        </w:rPr>
        <w:t>2007</w:t>
      </w:r>
      <w:r w:rsidRPr="00F75F31">
        <w:rPr>
          <w:rFonts w:hint="eastAsia"/>
        </w:rPr>
        <w:t>年</w:t>
      </w:r>
      <w:r w:rsidRPr="00F75F31">
        <w:rPr>
          <w:rFonts w:hint="eastAsia"/>
        </w:rPr>
        <w:t>1</w:t>
      </w:r>
      <w:r w:rsidRPr="00F75F31">
        <w:rPr>
          <w:rFonts w:hint="eastAsia"/>
        </w:rPr>
        <w:t>月开始</w:t>
      </w:r>
      <w:r w:rsidR="00615E22">
        <w:rPr>
          <w:rFonts w:hint="eastAsia"/>
        </w:rPr>
        <w:t>，</w:t>
      </w:r>
      <w:r w:rsidRPr="00F75F31">
        <w:rPr>
          <w:rFonts w:hint="eastAsia"/>
        </w:rPr>
        <w:t>这种做法已经改变</w:t>
      </w:r>
      <w:r w:rsidR="00615E22">
        <w:rPr>
          <w:rFonts w:hint="eastAsia"/>
        </w:rPr>
        <w:t>：</w:t>
      </w:r>
      <w:r w:rsidRPr="00F75F31">
        <w:rPr>
          <w:rFonts w:hint="eastAsia"/>
        </w:rPr>
        <w:t>死者丈夫也有资格领取遗属津贴。</w:t>
      </w:r>
    </w:p>
    <w:p w:rsidR="002B240C" w:rsidRDefault="00F75F31" w:rsidP="00F75F31">
      <w:pPr>
        <w:pStyle w:val="SingleTxtGC"/>
      </w:pPr>
      <w:r w:rsidRPr="00F75F31">
        <w:rPr>
          <w:rFonts w:hint="eastAsia"/>
        </w:rPr>
        <w:t>18</w:t>
      </w:r>
      <w:r w:rsidR="00615E22">
        <w:rPr>
          <w:rFonts w:hint="eastAsia"/>
        </w:rPr>
        <w:t>5.</w:t>
      </w:r>
      <w:r w:rsidR="001663E6">
        <w:rPr>
          <w:rFonts w:hint="eastAsia"/>
        </w:rPr>
        <w:t xml:space="preserve">  </w:t>
      </w:r>
      <w:r w:rsidRPr="00F75F31">
        <w:rPr>
          <w:rFonts w:hint="eastAsia"/>
        </w:rPr>
        <w:t>另外一项改革反映了父亲的财务责任。在</w:t>
      </w:r>
      <w:r w:rsidRPr="00F75F31">
        <w:rPr>
          <w:rFonts w:hint="eastAsia"/>
        </w:rPr>
        <w:t>NIS</w:t>
      </w:r>
      <w:r w:rsidRPr="00F75F31">
        <w:rPr>
          <w:rFonts w:hint="eastAsia"/>
        </w:rPr>
        <w:t>成立之时</w:t>
      </w:r>
      <w:r w:rsidR="00615E22">
        <w:rPr>
          <w:rFonts w:hint="eastAsia"/>
        </w:rPr>
        <w:t>，</w:t>
      </w:r>
      <w:r w:rsidRPr="00F75F31">
        <w:rPr>
          <w:rFonts w:hint="eastAsia"/>
        </w:rPr>
        <w:t>只有妇女才有资格领取产妇福利金。</w:t>
      </w:r>
      <w:r w:rsidRPr="00F75F31">
        <w:rPr>
          <w:rFonts w:hint="eastAsia"/>
        </w:rPr>
        <w:t>1994</w:t>
      </w:r>
      <w:r w:rsidRPr="00F75F31">
        <w:rPr>
          <w:rFonts w:hint="eastAsia"/>
        </w:rPr>
        <w:t>年</w:t>
      </w:r>
      <w:r w:rsidR="00615E22">
        <w:rPr>
          <w:rFonts w:hint="eastAsia"/>
        </w:rPr>
        <w:t>，</w:t>
      </w:r>
      <w:r w:rsidRPr="00F75F31">
        <w:rPr>
          <w:rFonts w:hint="eastAsia"/>
        </w:rPr>
        <w:t>对于这种做法作了改革</w:t>
      </w:r>
      <w:r w:rsidR="00615E22">
        <w:rPr>
          <w:rFonts w:hint="eastAsia"/>
        </w:rPr>
        <w:t>：</w:t>
      </w:r>
      <w:r w:rsidRPr="00F75F31">
        <w:rPr>
          <w:rFonts w:hint="eastAsia"/>
        </w:rPr>
        <w:t>如果妻子没有资格领取产妇福利金</w:t>
      </w:r>
      <w:r w:rsidR="00615E22">
        <w:rPr>
          <w:rFonts w:hint="eastAsia"/>
        </w:rPr>
        <w:t>，</w:t>
      </w:r>
      <w:r w:rsidRPr="00F75F31">
        <w:rPr>
          <w:rFonts w:hint="eastAsia"/>
        </w:rPr>
        <w:t>丈夫可以代表妻子在孩子出生之后领取。</w:t>
      </w:r>
    </w:p>
    <w:p w:rsidR="002B240C" w:rsidRDefault="00F75F31" w:rsidP="00F75F31">
      <w:pPr>
        <w:pStyle w:val="SingleTxtGC"/>
      </w:pPr>
      <w:r w:rsidRPr="00F75F31">
        <w:rPr>
          <w:rFonts w:hint="eastAsia"/>
        </w:rPr>
        <w:t>18</w:t>
      </w:r>
      <w:r w:rsidR="00615E22">
        <w:rPr>
          <w:rFonts w:hint="eastAsia"/>
        </w:rPr>
        <w:t>6.</w:t>
      </w:r>
      <w:r w:rsidR="001663E6">
        <w:rPr>
          <w:rFonts w:hint="eastAsia"/>
        </w:rPr>
        <w:t xml:space="preserve">  </w:t>
      </w:r>
      <w:r w:rsidRPr="00F75F31">
        <w:rPr>
          <w:rFonts w:hint="eastAsia"/>
        </w:rPr>
        <w:t>除了</w:t>
      </w:r>
      <w:r w:rsidRPr="00F75F31">
        <w:rPr>
          <w:rFonts w:hint="eastAsia"/>
        </w:rPr>
        <w:t>NIS</w:t>
      </w:r>
      <w:r w:rsidRPr="00F75F31">
        <w:rPr>
          <w:rFonts w:hint="eastAsia"/>
        </w:rPr>
        <w:t>之外</w:t>
      </w:r>
      <w:r w:rsidR="00615E22">
        <w:rPr>
          <w:rFonts w:hint="eastAsia"/>
        </w:rPr>
        <w:t>，</w:t>
      </w:r>
      <w:r w:rsidRPr="00F75F31">
        <w:rPr>
          <w:rFonts w:hint="eastAsia"/>
        </w:rPr>
        <w:t>经过同工会的谈判</w:t>
      </w:r>
      <w:r w:rsidR="00615E22">
        <w:rPr>
          <w:rFonts w:hint="eastAsia"/>
        </w:rPr>
        <w:t>，</w:t>
      </w:r>
      <w:r w:rsidRPr="00F75F31">
        <w:rPr>
          <w:rFonts w:hint="eastAsia"/>
        </w:rPr>
        <w:t>许多雇主</w:t>
      </w:r>
      <w:r w:rsidR="00615E22">
        <w:rPr>
          <w:rFonts w:hint="eastAsia"/>
        </w:rPr>
        <w:t>(</w:t>
      </w:r>
      <w:r w:rsidRPr="00F75F31">
        <w:rPr>
          <w:rFonts w:hint="eastAsia"/>
        </w:rPr>
        <w:t>包括</w:t>
      </w:r>
      <w:r w:rsidRPr="00F75F31">
        <w:rPr>
          <w:rFonts w:hint="eastAsia"/>
        </w:rPr>
        <w:t>NIS</w:t>
      </w:r>
      <w:r w:rsidR="00615E22">
        <w:rPr>
          <w:rFonts w:hint="eastAsia"/>
        </w:rPr>
        <w:t>)</w:t>
      </w:r>
      <w:r w:rsidRPr="00F75F31">
        <w:rPr>
          <w:rFonts w:hint="eastAsia"/>
        </w:rPr>
        <w:t>都为其雇员设立了独立的养老金计划</w:t>
      </w:r>
      <w:r w:rsidR="00615E22">
        <w:rPr>
          <w:rFonts w:hint="eastAsia"/>
        </w:rPr>
        <w:t>，</w:t>
      </w:r>
      <w:r w:rsidRPr="00F75F31">
        <w:rPr>
          <w:rFonts w:hint="eastAsia"/>
        </w:rPr>
        <w:t>因为人们认识到</w:t>
      </w:r>
      <w:r w:rsidR="00615E22">
        <w:rPr>
          <w:rFonts w:hint="eastAsia"/>
        </w:rPr>
        <w:t>，</w:t>
      </w:r>
      <w:r w:rsidRPr="00F75F31">
        <w:rPr>
          <w:rFonts w:hint="eastAsia"/>
        </w:rPr>
        <w:t>NIS</w:t>
      </w:r>
      <w:r w:rsidRPr="00F75F31">
        <w:rPr>
          <w:rFonts w:hint="eastAsia"/>
        </w:rPr>
        <w:t>的长期福利不足以让退休人员维持“体面的”生活水平。然而</w:t>
      </w:r>
      <w:r w:rsidR="00615E22">
        <w:rPr>
          <w:rFonts w:hint="eastAsia"/>
        </w:rPr>
        <w:t>，</w:t>
      </w:r>
      <w:r w:rsidRPr="00F75F31">
        <w:rPr>
          <w:rFonts w:hint="eastAsia"/>
        </w:rPr>
        <w:t>由于通过了《养老金资格取消法》</w:t>
      </w:r>
      <w:r w:rsidR="00615E22">
        <w:rPr>
          <w:rFonts w:hint="eastAsia"/>
        </w:rPr>
        <w:t>(</w:t>
      </w:r>
      <w:r w:rsidRPr="00F75F31">
        <w:rPr>
          <w:rFonts w:hint="eastAsia"/>
        </w:rPr>
        <w:t>1983</w:t>
      </w:r>
      <w:r w:rsidRPr="00F75F31">
        <w:rPr>
          <w:rFonts w:hint="eastAsia"/>
        </w:rPr>
        <w:t>年</w:t>
      </w:r>
      <w:r w:rsidR="00615E22">
        <w:rPr>
          <w:rFonts w:hint="eastAsia"/>
        </w:rPr>
        <w:t>)</w:t>
      </w:r>
      <w:r w:rsidR="00615E22">
        <w:rPr>
          <w:rFonts w:hint="eastAsia"/>
        </w:rPr>
        <w:t>，</w:t>
      </w:r>
      <w:r w:rsidRPr="00F75F31">
        <w:rPr>
          <w:rFonts w:hint="eastAsia"/>
        </w:rPr>
        <w:t>公务员在</w:t>
      </w:r>
      <w:r w:rsidRPr="00F75F31">
        <w:rPr>
          <w:rFonts w:hint="eastAsia"/>
        </w:rPr>
        <w:t>NIS</w:t>
      </w:r>
      <w:r w:rsidRPr="00F75F31">
        <w:rPr>
          <w:rFonts w:hint="eastAsia"/>
        </w:rPr>
        <w:t>设立之后不能再期望领取政府养老金。由于三分之二的公务员是妇女</w:t>
      </w:r>
      <w:r w:rsidR="00615E22">
        <w:rPr>
          <w:rFonts w:hint="eastAsia"/>
        </w:rPr>
        <w:t>(</w:t>
      </w:r>
      <w:r w:rsidRPr="00F75F31">
        <w:rPr>
          <w:rFonts w:hint="eastAsia"/>
        </w:rPr>
        <w:t>见表格</w:t>
      </w:r>
      <w:r w:rsidRPr="00F75F31">
        <w:rPr>
          <w:rFonts w:hint="eastAsia"/>
        </w:rPr>
        <w:t>25</w:t>
      </w:r>
      <w:r w:rsidR="00615E22">
        <w:rPr>
          <w:rFonts w:hint="eastAsia"/>
        </w:rPr>
        <w:t>)</w:t>
      </w:r>
      <w:r w:rsidR="00615E22">
        <w:rPr>
          <w:rFonts w:hint="eastAsia"/>
        </w:rPr>
        <w:t>，</w:t>
      </w:r>
      <w:r w:rsidRPr="00F75F31">
        <w:rPr>
          <w:rFonts w:hint="eastAsia"/>
        </w:rPr>
        <w:t>人们对以下情况表示关注</w:t>
      </w:r>
      <w:r w:rsidR="00615E22">
        <w:rPr>
          <w:rFonts w:hint="eastAsia"/>
        </w:rPr>
        <w:t>：</w:t>
      </w:r>
      <w:r w:rsidRPr="00F75F31">
        <w:rPr>
          <w:rFonts w:hint="eastAsia"/>
        </w:rPr>
        <w:t>如果这个问题无法得到解决</w:t>
      </w:r>
      <w:r w:rsidR="00615E22">
        <w:rPr>
          <w:rFonts w:hint="eastAsia"/>
        </w:rPr>
        <w:t>，</w:t>
      </w:r>
      <w:r w:rsidRPr="00F75F31">
        <w:rPr>
          <w:rFonts w:hint="eastAsia"/>
        </w:rPr>
        <w:t>23</w:t>
      </w:r>
      <w:r w:rsidR="00615E22">
        <w:rPr>
          <w:rFonts w:hint="eastAsia"/>
        </w:rPr>
        <w:t>%</w:t>
      </w:r>
      <w:r w:rsidRPr="00F75F31">
        <w:rPr>
          <w:rFonts w:hint="eastAsia"/>
        </w:rPr>
        <w:t>的职业妇女在退休之后将面临经济困境。</w:t>
      </w:r>
    </w:p>
    <w:p w:rsidR="002B240C" w:rsidRDefault="00F75F31" w:rsidP="00F75F31">
      <w:pPr>
        <w:pStyle w:val="SingleTxtGC"/>
      </w:pPr>
      <w:r w:rsidRPr="00F75F31">
        <w:rPr>
          <w:rFonts w:hint="eastAsia"/>
        </w:rPr>
        <w:t>18</w:t>
      </w:r>
      <w:r w:rsidR="00615E22">
        <w:rPr>
          <w:rFonts w:hint="eastAsia"/>
        </w:rPr>
        <w:t>7.</w:t>
      </w:r>
      <w:r w:rsidR="001663E6">
        <w:rPr>
          <w:rFonts w:hint="eastAsia"/>
        </w:rPr>
        <w:t xml:space="preserve">  </w:t>
      </w:r>
      <w:r w:rsidRPr="00F75F31">
        <w:rPr>
          <w:rFonts w:hint="eastAsia"/>
        </w:rPr>
        <w:t>政府为处于弱势地位的人</w:t>
      </w:r>
      <w:r w:rsidR="00615E22">
        <w:rPr>
          <w:rFonts w:hint="eastAsia"/>
        </w:rPr>
        <w:t>(</w:t>
      </w:r>
      <w:r w:rsidRPr="00F75F31">
        <w:rPr>
          <w:rFonts w:hint="eastAsia"/>
        </w:rPr>
        <w:t>通常是残疾人、老人以及贫苦家庭的成员</w:t>
      </w:r>
      <w:r w:rsidR="00615E22">
        <w:rPr>
          <w:rFonts w:hint="eastAsia"/>
        </w:rPr>
        <w:t>)</w:t>
      </w:r>
      <w:r w:rsidRPr="00F75F31">
        <w:rPr>
          <w:rFonts w:hint="eastAsia"/>
        </w:rPr>
        <w:t>提供了安全网计划。有关官员表示</w:t>
      </w:r>
      <w:r w:rsidR="00615E22">
        <w:rPr>
          <w:rFonts w:hint="eastAsia"/>
        </w:rPr>
        <w:t>，</w:t>
      </w:r>
      <w:r w:rsidRPr="00F75F31">
        <w:rPr>
          <w:rFonts w:hint="eastAsia"/>
        </w:rPr>
        <w:t>多数福利领取者是妇女。必须对每项计划进行分析</w:t>
      </w:r>
      <w:r w:rsidR="00615E22">
        <w:rPr>
          <w:rFonts w:hint="eastAsia"/>
        </w:rPr>
        <w:t>，</w:t>
      </w:r>
      <w:r w:rsidRPr="00F75F31">
        <w:rPr>
          <w:rFonts w:hint="eastAsia"/>
        </w:rPr>
        <w:t>以便确定领取福利者中的性别和弱势类别的比例。</w:t>
      </w:r>
    </w:p>
    <w:p w:rsidR="002B240C" w:rsidRDefault="00F75F31" w:rsidP="00F75F31">
      <w:pPr>
        <w:pStyle w:val="SingleTxtGC"/>
      </w:pPr>
      <w:r w:rsidRPr="00F75F31">
        <w:rPr>
          <w:rFonts w:hint="eastAsia"/>
        </w:rPr>
        <w:t>18</w:t>
      </w:r>
      <w:r w:rsidR="00615E22">
        <w:rPr>
          <w:rFonts w:hint="eastAsia"/>
        </w:rPr>
        <w:t>8.</w:t>
      </w:r>
      <w:r w:rsidR="001663E6">
        <w:rPr>
          <w:rFonts w:hint="eastAsia"/>
        </w:rPr>
        <w:t xml:space="preserve">  </w:t>
      </w:r>
      <w:r w:rsidRPr="00F75F31">
        <w:rPr>
          <w:rFonts w:hint="eastAsia"/>
        </w:rPr>
        <w:t>关于获得政府贷款、资助和税收抵免优惠的标准是性别中性的。然而</w:t>
      </w:r>
      <w:r w:rsidR="00615E22">
        <w:rPr>
          <w:rFonts w:hint="eastAsia"/>
        </w:rPr>
        <w:t>，</w:t>
      </w:r>
      <w:r w:rsidRPr="00F75F31">
        <w:rPr>
          <w:rFonts w:hint="eastAsia"/>
        </w:rPr>
        <w:t>在编写本报告时尚未发现任何关于受惠者的性别和其他特点的分析。目前没有任何机制专门处理关于遭受歧视的指控。</w:t>
      </w:r>
    </w:p>
    <w:p w:rsidR="002B240C" w:rsidRDefault="00F75F31" w:rsidP="00F75F31">
      <w:pPr>
        <w:pStyle w:val="SingleTxtGC"/>
      </w:pPr>
      <w:r w:rsidRPr="00F75F31">
        <w:rPr>
          <w:rFonts w:hint="eastAsia"/>
        </w:rPr>
        <w:t>18</w:t>
      </w:r>
      <w:r w:rsidR="00615E22">
        <w:rPr>
          <w:rFonts w:hint="eastAsia"/>
        </w:rPr>
        <w:t>9.</w:t>
      </w:r>
      <w:r w:rsidR="001663E6">
        <w:rPr>
          <w:rFonts w:hint="eastAsia"/>
        </w:rPr>
        <w:t xml:space="preserve">  </w:t>
      </w:r>
      <w:r w:rsidRPr="00F75F31">
        <w:rPr>
          <w:rFonts w:hint="eastAsia"/>
        </w:rPr>
        <w:t>男子和妇女传统上参加不同的体育比赛。无挡板篮球被认为是妇女的运动</w:t>
      </w:r>
      <w:r w:rsidR="00615E22">
        <w:rPr>
          <w:rFonts w:hint="eastAsia"/>
        </w:rPr>
        <w:t>；</w:t>
      </w:r>
      <w:r w:rsidRPr="00F75F31">
        <w:rPr>
          <w:rFonts w:hint="eastAsia"/>
        </w:rPr>
        <w:t>而曲棍球、足球和篮球是男子的运动。文化方面的障碍阻碍了竞争水平的提高。妇女从来不参加这些运动的正式比赛。近年来</w:t>
      </w:r>
      <w:r w:rsidR="00615E22">
        <w:rPr>
          <w:rFonts w:hint="eastAsia"/>
        </w:rPr>
        <w:t>，</w:t>
      </w:r>
      <w:r w:rsidRPr="00F75F31">
        <w:rPr>
          <w:rFonts w:hint="eastAsia"/>
        </w:rPr>
        <w:t>人们更加注意妇女参与足球、排球和曲棍球运动</w:t>
      </w:r>
      <w:r w:rsidR="00615E22">
        <w:rPr>
          <w:rFonts w:hint="eastAsia"/>
        </w:rPr>
        <w:t>，</w:t>
      </w:r>
      <w:r w:rsidRPr="00F75F31">
        <w:rPr>
          <w:rFonts w:hint="eastAsia"/>
        </w:rPr>
        <w:t>其主要原因在于这些运动的国际管理机构提出了倡议。男子和妇女平等参加游泳、网球和排球等项运动。</w:t>
      </w:r>
    </w:p>
    <w:p w:rsidR="002B240C" w:rsidRDefault="00F75F31" w:rsidP="00F75F31">
      <w:pPr>
        <w:pStyle w:val="SingleTxtGC"/>
      </w:pPr>
      <w:r w:rsidRPr="00F75F31">
        <w:rPr>
          <w:rFonts w:hint="eastAsia"/>
        </w:rPr>
        <w:t>19</w:t>
      </w:r>
      <w:r w:rsidR="00615E22">
        <w:rPr>
          <w:rFonts w:hint="eastAsia"/>
        </w:rPr>
        <w:t>0.</w:t>
      </w:r>
      <w:r w:rsidR="001663E6">
        <w:rPr>
          <w:rFonts w:hint="eastAsia"/>
        </w:rPr>
        <w:t xml:space="preserve">  </w:t>
      </w:r>
      <w:r w:rsidRPr="00F75F31">
        <w:rPr>
          <w:rFonts w:hint="eastAsia"/>
        </w:rPr>
        <w:t>男孩和男子在体育和文艺活动方面享有较多的自由。有人认为</w:t>
      </w:r>
      <w:r w:rsidR="00615E22">
        <w:rPr>
          <w:rFonts w:hint="eastAsia"/>
        </w:rPr>
        <w:t>，</w:t>
      </w:r>
      <w:r w:rsidRPr="00F75F31">
        <w:rPr>
          <w:rFonts w:hint="eastAsia"/>
        </w:rPr>
        <w:t>女孩和妇女应该待在家里</w:t>
      </w:r>
      <w:r w:rsidR="00615E22">
        <w:rPr>
          <w:rFonts w:hint="eastAsia"/>
        </w:rPr>
        <w:t>；</w:t>
      </w:r>
      <w:r w:rsidRPr="00F75F31">
        <w:rPr>
          <w:rFonts w:hint="eastAsia"/>
        </w:rPr>
        <w:t>也有人关注女孩和妇女的安全</w:t>
      </w:r>
      <w:r w:rsidR="00615E22">
        <w:rPr>
          <w:rFonts w:hint="eastAsia"/>
        </w:rPr>
        <w:t>，</w:t>
      </w:r>
      <w:r w:rsidRPr="00F75F31">
        <w:rPr>
          <w:rFonts w:hint="eastAsia"/>
        </w:rPr>
        <w:t>担心她们在参加运动时会遭到强奸或者其他性暴力</w:t>
      </w:r>
      <w:r w:rsidR="00615E22">
        <w:rPr>
          <w:rFonts w:hint="eastAsia"/>
        </w:rPr>
        <w:t>；</w:t>
      </w:r>
      <w:r w:rsidRPr="00F75F31">
        <w:rPr>
          <w:rFonts w:hint="eastAsia"/>
        </w:rPr>
        <w:t>因此许多女孩和妇女无法参加娱乐活动</w:t>
      </w:r>
      <w:r w:rsidR="00615E22">
        <w:rPr>
          <w:rFonts w:hint="eastAsia"/>
        </w:rPr>
        <w:t>，</w:t>
      </w:r>
      <w:r w:rsidRPr="00F75F31">
        <w:rPr>
          <w:rFonts w:hint="eastAsia"/>
        </w:rPr>
        <w:t>除非有人陪伴。妇女面临的其他障碍包括</w:t>
      </w:r>
      <w:r w:rsidR="00615E22">
        <w:rPr>
          <w:rFonts w:hint="eastAsia"/>
        </w:rPr>
        <w:t>：</w:t>
      </w:r>
      <w:r w:rsidRPr="00F75F31">
        <w:rPr>
          <w:rFonts w:hint="eastAsia"/>
        </w:rPr>
        <w:t>家庭拖累及其男性伴侣的要求</w:t>
      </w:r>
      <w:r w:rsidR="00615E22">
        <w:rPr>
          <w:rFonts w:hint="eastAsia"/>
        </w:rPr>
        <w:t>：</w:t>
      </w:r>
      <w:r w:rsidRPr="00F75F31">
        <w:rPr>
          <w:rFonts w:hint="eastAsia"/>
        </w:rPr>
        <w:t>“不要经常外出”。然而</w:t>
      </w:r>
      <w:r w:rsidR="00615E22">
        <w:rPr>
          <w:rFonts w:hint="eastAsia"/>
        </w:rPr>
        <w:t>，</w:t>
      </w:r>
      <w:r w:rsidRPr="00F75F31">
        <w:rPr>
          <w:rFonts w:hint="eastAsia"/>
        </w:rPr>
        <w:t>一般来说</w:t>
      </w:r>
      <w:r w:rsidR="00615E22">
        <w:rPr>
          <w:rFonts w:hint="eastAsia"/>
        </w:rPr>
        <w:t>，</w:t>
      </w:r>
      <w:r w:rsidRPr="00F75F31">
        <w:rPr>
          <w:rFonts w:hint="eastAsia"/>
        </w:rPr>
        <w:t>吸引男子的球赛和其他文娱活动要多一些</w:t>
      </w:r>
      <w:r w:rsidR="00615E22">
        <w:rPr>
          <w:rFonts w:hint="eastAsia"/>
        </w:rPr>
        <w:t>，</w:t>
      </w:r>
      <w:r w:rsidRPr="00F75F31">
        <w:rPr>
          <w:rFonts w:hint="eastAsia"/>
        </w:rPr>
        <w:t>也比较容易获得活动经费。有迹象表明</w:t>
      </w:r>
      <w:r w:rsidR="00615E22">
        <w:rPr>
          <w:rFonts w:hint="eastAsia"/>
        </w:rPr>
        <w:t>，</w:t>
      </w:r>
      <w:r w:rsidRPr="00F75F31">
        <w:rPr>
          <w:rFonts w:hint="eastAsia"/>
        </w:rPr>
        <w:t>情况正在发生变化</w:t>
      </w:r>
      <w:r w:rsidR="00615E22">
        <w:rPr>
          <w:rFonts w:hint="eastAsia"/>
        </w:rPr>
        <w:t>，</w:t>
      </w:r>
      <w:r w:rsidRPr="00F75F31">
        <w:rPr>
          <w:rFonts w:hint="eastAsia"/>
        </w:rPr>
        <w:t>但是目前尚未对此进行监测。</w:t>
      </w:r>
    </w:p>
    <w:p w:rsidR="002B240C" w:rsidRDefault="00F75F31" w:rsidP="00F75F31">
      <w:pPr>
        <w:pStyle w:val="SingleTxtGC"/>
      </w:pPr>
      <w:r w:rsidRPr="00F75F31">
        <w:rPr>
          <w:rFonts w:hint="eastAsia"/>
        </w:rPr>
        <w:t>19</w:t>
      </w:r>
      <w:r w:rsidR="00615E22">
        <w:rPr>
          <w:rFonts w:hint="eastAsia"/>
        </w:rPr>
        <w:t>1.</w:t>
      </w:r>
      <w:r w:rsidR="001663E6">
        <w:rPr>
          <w:rFonts w:hint="eastAsia"/>
        </w:rPr>
        <w:t xml:space="preserve">  </w:t>
      </w:r>
      <w:r w:rsidRPr="00F75F31">
        <w:rPr>
          <w:rFonts w:hint="eastAsia"/>
        </w:rPr>
        <w:t>从</w:t>
      </w:r>
      <w:r w:rsidRPr="00F75F31">
        <w:rPr>
          <w:rFonts w:hint="eastAsia"/>
        </w:rPr>
        <w:t>1975</w:t>
      </w:r>
      <w:r w:rsidRPr="00F75F31">
        <w:rPr>
          <w:rFonts w:hint="eastAsia"/>
        </w:rPr>
        <w:t>年起</w:t>
      </w:r>
      <w:r w:rsidR="00615E22">
        <w:rPr>
          <w:rFonts w:hint="eastAsia"/>
        </w:rPr>
        <w:t>，</w:t>
      </w:r>
      <w:r w:rsidRPr="00F75F31">
        <w:rPr>
          <w:rFonts w:hint="eastAsia"/>
        </w:rPr>
        <w:t>格林纳达就一直参加西印度群岛妇女曲棍球锦标赛</w:t>
      </w:r>
      <w:r w:rsidR="00615E22">
        <w:rPr>
          <w:rFonts w:hint="eastAsia"/>
        </w:rPr>
        <w:t>；</w:t>
      </w:r>
      <w:r w:rsidRPr="00F75F31">
        <w:rPr>
          <w:rFonts w:hint="eastAsia"/>
        </w:rPr>
        <w:t>曾经有一名妇女</w:t>
      </w:r>
      <w:r w:rsidR="00615E22">
        <w:rPr>
          <w:rFonts w:hint="eastAsia"/>
        </w:rPr>
        <w:t>(</w:t>
      </w:r>
      <w:r w:rsidR="00753943">
        <w:rPr>
          <w:rFonts w:hint="eastAsia"/>
        </w:rPr>
        <w:t>Joan Alexander</w:t>
      </w:r>
      <w:r w:rsidR="00615E22">
        <w:rPr>
          <w:rFonts w:hint="eastAsia"/>
        </w:rPr>
        <w:t>)</w:t>
      </w:r>
      <w:r w:rsidRPr="00F75F31">
        <w:rPr>
          <w:rFonts w:hint="eastAsia"/>
        </w:rPr>
        <w:t>参加西印度群岛妇女曲棍球队。从那时以来</w:t>
      </w:r>
      <w:r w:rsidR="00615E22">
        <w:rPr>
          <w:rFonts w:hint="eastAsia"/>
        </w:rPr>
        <w:t>，</w:t>
      </w:r>
      <w:r w:rsidRPr="00F75F31">
        <w:rPr>
          <w:rFonts w:hint="eastAsia"/>
        </w:rPr>
        <w:t>其他妇女也参加了比赛。在报告期间</w:t>
      </w:r>
      <w:r w:rsidR="00615E22">
        <w:rPr>
          <w:rFonts w:hint="eastAsia"/>
        </w:rPr>
        <w:t>，</w:t>
      </w:r>
      <w:r w:rsidRPr="00F75F31">
        <w:rPr>
          <w:rFonts w:hint="eastAsia"/>
        </w:rPr>
        <w:t>格林纳达一直参加这项锦标赛。</w:t>
      </w:r>
    </w:p>
    <w:p w:rsidR="002B240C" w:rsidRDefault="00753943" w:rsidP="00AB5899">
      <w:pPr>
        <w:pStyle w:val="H1GC"/>
      </w:pPr>
      <w:r>
        <w:rPr>
          <w:rFonts w:hint="eastAsia"/>
        </w:rPr>
        <w:tab/>
      </w:r>
      <w:r>
        <w:rPr>
          <w:rFonts w:hint="eastAsia"/>
        </w:rPr>
        <w:tab/>
      </w:r>
      <w:r w:rsidR="00F75F31" w:rsidRPr="00F75F31">
        <w:rPr>
          <w:rFonts w:hint="eastAsia"/>
        </w:rPr>
        <w:t>第</w:t>
      </w:r>
      <w:r w:rsidR="00F75F31" w:rsidRPr="00F75F31">
        <w:rPr>
          <w:rFonts w:hint="eastAsia"/>
        </w:rPr>
        <w:t>14</w:t>
      </w:r>
      <w:r w:rsidR="00F75F31" w:rsidRPr="00F75F31">
        <w:rPr>
          <w:rFonts w:hint="eastAsia"/>
        </w:rPr>
        <w:t>条</w:t>
      </w:r>
      <w:r w:rsidR="00AB5899">
        <w:rPr>
          <w:rFonts w:hint="eastAsia"/>
        </w:rPr>
        <w:br/>
      </w:r>
      <w:r w:rsidR="00F75F31" w:rsidRPr="00F75F31">
        <w:rPr>
          <w:rFonts w:hint="eastAsia"/>
        </w:rPr>
        <w:t>农村妇女</w:t>
      </w:r>
    </w:p>
    <w:p w:rsidR="002B240C" w:rsidRDefault="00F75F31" w:rsidP="00F75F31">
      <w:pPr>
        <w:pStyle w:val="SingleTxtGC"/>
      </w:pPr>
      <w:r w:rsidRPr="00F75F31">
        <w:rPr>
          <w:rFonts w:hint="eastAsia"/>
        </w:rPr>
        <w:t>19</w:t>
      </w:r>
      <w:r w:rsidR="00615E22">
        <w:rPr>
          <w:rFonts w:hint="eastAsia"/>
        </w:rPr>
        <w:t>2.</w:t>
      </w:r>
      <w:r w:rsidR="001663E6">
        <w:rPr>
          <w:rFonts w:hint="eastAsia"/>
        </w:rPr>
        <w:t xml:space="preserve">  </w:t>
      </w:r>
      <w:r w:rsidRPr="00F75F31">
        <w:rPr>
          <w:rFonts w:hint="eastAsia"/>
        </w:rPr>
        <w:t>在格林纳达</w:t>
      </w:r>
      <w:r w:rsidR="00615E22">
        <w:rPr>
          <w:rFonts w:hint="eastAsia"/>
        </w:rPr>
        <w:t>，</w:t>
      </w:r>
      <w:r w:rsidRPr="00F75F31">
        <w:rPr>
          <w:rFonts w:hint="eastAsia"/>
        </w:rPr>
        <w:t>只有一小部分地方被认为是城市地区。表格</w:t>
      </w:r>
      <w:r w:rsidRPr="00F75F31">
        <w:rPr>
          <w:rFonts w:hint="eastAsia"/>
        </w:rPr>
        <w:t>4</w:t>
      </w:r>
      <w:r w:rsidRPr="00F75F31">
        <w:rPr>
          <w:rFonts w:hint="eastAsia"/>
        </w:rPr>
        <w:t>显示了城市人口</w:t>
      </w:r>
      <w:r w:rsidR="00615E22">
        <w:rPr>
          <w:rFonts w:hint="eastAsia"/>
        </w:rPr>
        <w:t>；</w:t>
      </w:r>
      <w:r w:rsidRPr="00F75F31">
        <w:rPr>
          <w:rFonts w:hint="eastAsia"/>
        </w:rPr>
        <w:t>2007</w:t>
      </w:r>
      <w:r w:rsidRPr="00F75F31">
        <w:rPr>
          <w:rFonts w:hint="eastAsia"/>
        </w:rPr>
        <w:t>年圣乔治市的人口还不到</w:t>
      </w:r>
      <w:r w:rsidR="00526BCF">
        <w:rPr>
          <w:rFonts w:hint="eastAsia"/>
        </w:rPr>
        <w:t>4,</w:t>
      </w:r>
      <w:r w:rsidRPr="00F75F31">
        <w:rPr>
          <w:rFonts w:hint="eastAsia"/>
        </w:rPr>
        <w:t>000</w:t>
      </w:r>
      <w:r w:rsidRPr="00F75F31">
        <w:rPr>
          <w:rFonts w:hint="eastAsia"/>
        </w:rPr>
        <w:t>。人们注意到</w:t>
      </w:r>
      <w:r w:rsidR="00615E22">
        <w:rPr>
          <w:rFonts w:hint="eastAsia"/>
        </w:rPr>
        <w:t>，</w:t>
      </w:r>
      <w:r w:rsidRPr="00F75F31">
        <w:rPr>
          <w:rFonts w:hint="eastAsia"/>
        </w:rPr>
        <w:t>“圣乔治市附属地区”的人口一直在增加</w:t>
      </w:r>
      <w:r w:rsidR="00615E22">
        <w:rPr>
          <w:rFonts w:hint="eastAsia"/>
        </w:rPr>
        <w:t>，</w:t>
      </w:r>
      <w:r w:rsidRPr="00F75F31">
        <w:rPr>
          <w:rFonts w:hint="eastAsia"/>
        </w:rPr>
        <w:t>其部分原因在于城市人口流向周边地区</w:t>
      </w:r>
      <w:r w:rsidR="00615E22">
        <w:rPr>
          <w:rFonts w:hint="eastAsia"/>
        </w:rPr>
        <w:t>；</w:t>
      </w:r>
      <w:r w:rsidRPr="00F75F31">
        <w:rPr>
          <w:rFonts w:hint="eastAsia"/>
        </w:rPr>
        <w:t>更为主要的原因是</w:t>
      </w:r>
      <w:r w:rsidR="00615E22">
        <w:rPr>
          <w:rFonts w:hint="eastAsia"/>
        </w:rPr>
        <w:t>：</w:t>
      </w:r>
      <w:r w:rsidRPr="00F75F31">
        <w:rPr>
          <w:rFonts w:hint="eastAsia"/>
        </w:rPr>
        <w:t>其他地区的个人和家庭为了寻找工作和其他机会而流向圣乔治区。</w:t>
      </w:r>
    </w:p>
    <w:p w:rsidR="002B240C" w:rsidRDefault="00F75F31" w:rsidP="00F75F31">
      <w:pPr>
        <w:pStyle w:val="SingleTxtGC"/>
      </w:pPr>
      <w:r w:rsidRPr="00F75F31">
        <w:rPr>
          <w:rFonts w:hint="eastAsia"/>
        </w:rPr>
        <w:t>19</w:t>
      </w:r>
      <w:r w:rsidR="00615E22">
        <w:rPr>
          <w:rFonts w:hint="eastAsia"/>
        </w:rPr>
        <w:t>3.</w:t>
      </w:r>
      <w:r w:rsidR="001663E6">
        <w:rPr>
          <w:rFonts w:hint="eastAsia"/>
        </w:rPr>
        <w:t xml:space="preserve">  </w:t>
      </w:r>
      <w:r w:rsidRPr="00F75F31">
        <w:rPr>
          <w:rFonts w:hint="eastAsia"/>
        </w:rPr>
        <w:t>格林纳达的整体形势也基本适用于农村地区</w:t>
      </w:r>
      <w:r w:rsidR="00615E22">
        <w:rPr>
          <w:rFonts w:hint="eastAsia"/>
        </w:rPr>
        <w:t>，</w:t>
      </w:r>
      <w:r w:rsidRPr="00F75F31">
        <w:rPr>
          <w:rFonts w:hint="eastAsia"/>
        </w:rPr>
        <w:t>但是最小的和最偏僻的村庄除外。然而</w:t>
      </w:r>
      <w:r w:rsidR="00615E22">
        <w:rPr>
          <w:rFonts w:hint="eastAsia"/>
        </w:rPr>
        <w:t>，</w:t>
      </w:r>
      <w:r w:rsidRPr="00F75F31">
        <w:rPr>
          <w:rFonts w:hint="eastAsia"/>
        </w:rPr>
        <w:t>这些地区的状况很难具体叙述。由于格林纳达是个小岛</w:t>
      </w:r>
      <w:r w:rsidR="00615E22">
        <w:rPr>
          <w:rFonts w:hint="eastAsia"/>
        </w:rPr>
        <w:t>，</w:t>
      </w:r>
      <w:r w:rsidRPr="00F75F31">
        <w:rPr>
          <w:rFonts w:hint="eastAsia"/>
        </w:rPr>
        <w:t>这些地区也不是同主流社会完全隔绝。人们在闲聊时会谈起一些具体困难</w:t>
      </w:r>
      <w:r w:rsidR="00615E22">
        <w:rPr>
          <w:rFonts w:hint="eastAsia"/>
        </w:rPr>
        <w:t>，</w:t>
      </w:r>
      <w:r w:rsidRPr="00F75F31">
        <w:rPr>
          <w:rFonts w:hint="eastAsia"/>
        </w:rPr>
        <w:t>特别是获得城市服务和发展机会的困难以及要取得这些服务的大量费用。由于费用问题</w:t>
      </w:r>
      <w:r w:rsidR="00615E22">
        <w:rPr>
          <w:rFonts w:hint="eastAsia"/>
        </w:rPr>
        <w:t>，</w:t>
      </w:r>
      <w:r w:rsidRPr="00F75F31">
        <w:rPr>
          <w:rFonts w:hint="eastAsia"/>
        </w:rPr>
        <w:t>这些地区的贫穷家庭特别关注是否能够取得这些服务。</w:t>
      </w:r>
    </w:p>
    <w:p w:rsidR="002B240C" w:rsidRDefault="00F75F31" w:rsidP="00F75F31">
      <w:pPr>
        <w:pStyle w:val="SingleTxtGC"/>
      </w:pPr>
      <w:r w:rsidRPr="00F75F31">
        <w:rPr>
          <w:rFonts w:hint="eastAsia"/>
        </w:rPr>
        <w:t>19</w:t>
      </w:r>
      <w:r w:rsidR="00615E22">
        <w:rPr>
          <w:rFonts w:hint="eastAsia"/>
        </w:rPr>
        <w:t>4.</w:t>
      </w:r>
      <w:r w:rsidR="001663E6">
        <w:rPr>
          <w:rFonts w:hint="eastAsia"/>
        </w:rPr>
        <w:t xml:space="preserve">  </w:t>
      </w:r>
      <w:r w:rsidRPr="00F75F31">
        <w:rPr>
          <w:rFonts w:hint="eastAsia"/>
        </w:rPr>
        <w:t>同城市妇女相比</w:t>
      </w:r>
      <w:r w:rsidR="00615E22">
        <w:rPr>
          <w:rFonts w:hint="eastAsia"/>
        </w:rPr>
        <w:t>，</w:t>
      </w:r>
      <w:r w:rsidRPr="00F75F31">
        <w:rPr>
          <w:rFonts w:hint="eastAsia"/>
        </w:rPr>
        <w:t>农村妇女更难获得主要的商品和服务。</w:t>
      </w:r>
      <w:r w:rsidRPr="00F75F31">
        <w:rPr>
          <w:rFonts w:hint="eastAsia"/>
        </w:rPr>
        <w:t>CWIQ</w:t>
      </w:r>
      <w:r w:rsidRPr="00F75F31">
        <w:rPr>
          <w:rFonts w:hint="eastAsia"/>
        </w:rPr>
        <w:t>的测定方法是看取得这些服务需要花费多少时间。表格</w:t>
      </w:r>
      <w:r w:rsidRPr="00F75F31">
        <w:rPr>
          <w:rFonts w:hint="eastAsia"/>
        </w:rPr>
        <w:t>31</w:t>
      </w:r>
      <w:r w:rsidRPr="00F75F31">
        <w:rPr>
          <w:rFonts w:hint="eastAsia"/>
        </w:rPr>
        <w:t>显示</w:t>
      </w:r>
      <w:r w:rsidR="00615E22">
        <w:rPr>
          <w:rFonts w:hint="eastAsia"/>
        </w:rPr>
        <w:t>，</w:t>
      </w:r>
      <w:r w:rsidRPr="00F75F31">
        <w:rPr>
          <w:rFonts w:hint="eastAsia"/>
        </w:rPr>
        <w:t>一些农村家庭距离这些服务更远。</w:t>
      </w:r>
    </w:p>
    <w:p w:rsidR="002B240C" w:rsidRDefault="00F75F31" w:rsidP="00F75F31">
      <w:pPr>
        <w:pStyle w:val="SingleTxtGC"/>
      </w:pPr>
      <w:r w:rsidRPr="00F75F31">
        <w:rPr>
          <w:rFonts w:hint="eastAsia"/>
        </w:rPr>
        <w:t>19</w:t>
      </w:r>
      <w:r w:rsidR="00615E22">
        <w:rPr>
          <w:rFonts w:hint="eastAsia"/>
        </w:rPr>
        <w:t>5.</w:t>
      </w:r>
      <w:r w:rsidR="001663E6">
        <w:rPr>
          <w:rFonts w:hint="eastAsia"/>
        </w:rPr>
        <w:t xml:space="preserve">  </w:t>
      </w:r>
      <w:r w:rsidRPr="00F75F31">
        <w:rPr>
          <w:rFonts w:hint="eastAsia"/>
        </w:rPr>
        <w:t>农村妇女以及多数城市妇女不了解《消除对妇女一切形式歧视公约》所规定的妇女权利。越来越多的宣传运动使得人们认识到妇女的一般性权利</w:t>
      </w:r>
      <w:r w:rsidR="00615E22">
        <w:rPr>
          <w:rFonts w:hint="eastAsia"/>
        </w:rPr>
        <w:t>，</w:t>
      </w:r>
      <w:r w:rsidRPr="00F75F31">
        <w:rPr>
          <w:rFonts w:hint="eastAsia"/>
        </w:rPr>
        <w:t>但是没有将这些权利同《公约》联系起来。任何旨在促使农村妇女认识到自己权利的措施也适用于城市妇女。</w:t>
      </w:r>
    </w:p>
    <w:p w:rsidR="002B240C" w:rsidRDefault="00F75F31" w:rsidP="00F75F31">
      <w:pPr>
        <w:pStyle w:val="SingleTxtGC"/>
      </w:pPr>
      <w:r w:rsidRPr="00F75F31">
        <w:rPr>
          <w:rFonts w:hint="eastAsia"/>
        </w:rPr>
        <w:t>19</w:t>
      </w:r>
      <w:r w:rsidR="00615E22">
        <w:rPr>
          <w:rFonts w:hint="eastAsia"/>
        </w:rPr>
        <w:t>6.</w:t>
      </w:r>
      <w:r w:rsidR="001663E6">
        <w:rPr>
          <w:rFonts w:hint="eastAsia"/>
        </w:rPr>
        <w:t xml:space="preserve">  </w:t>
      </w:r>
      <w:r w:rsidRPr="00F75F31">
        <w:rPr>
          <w:rFonts w:hint="eastAsia"/>
        </w:rPr>
        <w:t>农村妇女受雇于农庄</w:t>
      </w:r>
      <w:r w:rsidR="00615E22">
        <w:rPr>
          <w:rFonts w:hint="eastAsia"/>
        </w:rPr>
        <w:t>；</w:t>
      </w:r>
      <w:r w:rsidRPr="00F75F31">
        <w:rPr>
          <w:rFonts w:hint="eastAsia"/>
        </w:rPr>
        <w:t>参加私营非正规部门的工作</w:t>
      </w:r>
      <w:r w:rsidR="00615E22">
        <w:rPr>
          <w:rFonts w:hint="eastAsia"/>
        </w:rPr>
        <w:t>(</w:t>
      </w:r>
      <w:r w:rsidRPr="00F75F31">
        <w:rPr>
          <w:rFonts w:hint="eastAsia"/>
        </w:rPr>
        <w:t>售货或者烹调</w:t>
      </w:r>
      <w:r w:rsidR="00615E22">
        <w:rPr>
          <w:rFonts w:hint="eastAsia"/>
        </w:rPr>
        <w:t>)</w:t>
      </w:r>
      <w:r w:rsidR="00615E22">
        <w:rPr>
          <w:rFonts w:hint="eastAsia"/>
        </w:rPr>
        <w:t>；</w:t>
      </w:r>
      <w:r w:rsidRPr="00F75F31">
        <w:rPr>
          <w:rFonts w:hint="eastAsia"/>
        </w:rPr>
        <w:t>自己经营山寨产业和小生意</w:t>
      </w:r>
      <w:r w:rsidR="00615E22">
        <w:rPr>
          <w:rFonts w:hint="eastAsia"/>
        </w:rPr>
        <w:t>；</w:t>
      </w:r>
      <w:r w:rsidRPr="00F75F31">
        <w:rPr>
          <w:rFonts w:hint="eastAsia"/>
        </w:rPr>
        <w:t>或者在正规经济部门工作。在正规部门工作的妇女每天坐车上下班。</w:t>
      </w:r>
    </w:p>
    <w:p w:rsidR="002B240C" w:rsidRDefault="00F75F31" w:rsidP="00F75F31">
      <w:pPr>
        <w:pStyle w:val="SingleTxtGC"/>
      </w:pPr>
      <w:r w:rsidRPr="00F75F31">
        <w:rPr>
          <w:rFonts w:hint="eastAsia"/>
        </w:rPr>
        <w:t>19</w:t>
      </w:r>
      <w:r w:rsidR="00615E22">
        <w:rPr>
          <w:rFonts w:hint="eastAsia"/>
        </w:rPr>
        <w:t>7.</w:t>
      </w:r>
      <w:r w:rsidR="001663E6">
        <w:rPr>
          <w:rFonts w:hint="eastAsia"/>
        </w:rPr>
        <w:t xml:space="preserve">  </w:t>
      </w:r>
      <w:r w:rsidRPr="00F75F31">
        <w:rPr>
          <w:rFonts w:hint="eastAsia"/>
        </w:rPr>
        <w:t>《</w:t>
      </w:r>
      <w:r w:rsidRPr="00F75F31">
        <w:rPr>
          <w:rFonts w:hint="eastAsia"/>
        </w:rPr>
        <w:t>CWIQ 2005</w:t>
      </w:r>
      <w:r w:rsidRPr="00F75F31">
        <w:rPr>
          <w:rFonts w:hint="eastAsia"/>
        </w:rPr>
        <w:t>年报告》指出</w:t>
      </w:r>
      <w:r w:rsidR="00615E22">
        <w:rPr>
          <w:rFonts w:hint="eastAsia"/>
        </w:rPr>
        <w:t>：</w:t>
      </w:r>
      <w:r w:rsidRPr="00F75F31">
        <w:rPr>
          <w:rFonts w:hint="eastAsia"/>
        </w:rPr>
        <w:t>“大约一半格林纳达家庭是以妇女为户主的</w:t>
      </w:r>
      <w:r w:rsidR="00615E22">
        <w:rPr>
          <w:rFonts w:hint="eastAsia"/>
        </w:rPr>
        <w:t>，</w:t>
      </w:r>
      <w:r w:rsidRPr="00F75F31">
        <w:rPr>
          <w:rFonts w:hint="eastAsia"/>
        </w:rPr>
        <w:t>其中超过五分之一在农村地区</w:t>
      </w:r>
      <w:r w:rsidR="00615E22">
        <w:rPr>
          <w:rFonts w:hint="eastAsia"/>
        </w:rPr>
        <w:t>，</w:t>
      </w:r>
      <w:r w:rsidRPr="00F75F31">
        <w:rPr>
          <w:rFonts w:hint="eastAsia"/>
        </w:rPr>
        <w:t>能够获得的福利是最少的”。女户主可能从来没有结过婚</w:t>
      </w:r>
      <w:r w:rsidR="00615E22">
        <w:rPr>
          <w:rFonts w:hint="eastAsia"/>
        </w:rPr>
        <w:t>；</w:t>
      </w:r>
      <w:r w:rsidRPr="00F75F31">
        <w:rPr>
          <w:rFonts w:hint="eastAsia"/>
        </w:rPr>
        <w:t>其中许多人还是单身母亲。</w:t>
      </w:r>
    </w:p>
    <w:p w:rsidR="002B240C" w:rsidRDefault="00F75F31" w:rsidP="00F75F31">
      <w:pPr>
        <w:pStyle w:val="SingleTxtGC"/>
      </w:pPr>
      <w:r w:rsidRPr="00F75F31">
        <w:rPr>
          <w:rFonts w:hint="eastAsia"/>
        </w:rPr>
        <w:t>19</w:t>
      </w:r>
      <w:r w:rsidR="00615E22">
        <w:rPr>
          <w:rFonts w:hint="eastAsia"/>
        </w:rPr>
        <w:t>8.</w:t>
      </w:r>
      <w:r w:rsidR="001663E6">
        <w:rPr>
          <w:rFonts w:hint="eastAsia"/>
        </w:rPr>
        <w:t xml:space="preserve">  </w:t>
      </w:r>
      <w:r w:rsidRPr="00F75F31">
        <w:rPr>
          <w:rFonts w:hint="eastAsia"/>
        </w:rPr>
        <w:t>CWIQ</w:t>
      </w:r>
      <w:r w:rsidRPr="00F75F31">
        <w:rPr>
          <w:rFonts w:hint="eastAsia"/>
        </w:rPr>
        <w:t>报告指出</w:t>
      </w:r>
      <w:r w:rsidR="00615E22">
        <w:rPr>
          <w:rFonts w:hint="eastAsia"/>
        </w:rPr>
        <w:t>：</w:t>
      </w:r>
      <w:r w:rsidRPr="00F75F31">
        <w:rPr>
          <w:rFonts w:hint="eastAsia"/>
        </w:rPr>
        <w:t>“所有地区的抚养比例为</w:t>
      </w:r>
      <w:r w:rsidRPr="00F75F31">
        <w:rPr>
          <w:rFonts w:hint="eastAsia"/>
        </w:rPr>
        <w:t>50</w:t>
      </w:r>
      <w:r w:rsidR="00615E22">
        <w:rPr>
          <w:rFonts w:hint="eastAsia"/>
        </w:rPr>
        <w:t>%</w:t>
      </w:r>
      <w:r w:rsidRPr="00F75F31">
        <w:rPr>
          <w:rFonts w:hint="eastAsia"/>
        </w:rPr>
        <w:t>或者稍高一些</w:t>
      </w:r>
      <w:r w:rsidR="00615E22">
        <w:rPr>
          <w:rFonts w:hint="eastAsia"/>
        </w:rPr>
        <w:t>；</w:t>
      </w:r>
      <w:r w:rsidRPr="00F75F31">
        <w:rPr>
          <w:rFonts w:hint="eastAsia"/>
        </w:rPr>
        <w:t>在失业者和私营非正规部门工人之中</w:t>
      </w:r>
      <w:r w:rsidR="00615E22">
        <w:rPr>
          <w:rFonts w:hint="eastAsia"/>
        </w:rPr>
        <w:t>，</w:t>
      </w:r>
      <w:r w:rsidRPr="00F75F31">
        <w:rPr>
          <w:rFonts w:hint="eastAsia"/>
        </w:rPr>
        <w:t>抚养比例是最高的”</w:t>
      </w:r>
      <w:r w:rsidR="00615E22">
        <w:rPr>
          <w:rFonts w:hint="eastAsia"/>
        </w:rPr>
        <w:t>(</w:t>
      </w:r>
      <w:r w:rsidRPr="00F75F31">
        <w:rPr>
          <w:rFonts w:hint="eastAsia"/>
        </w:rPr>
        <w:t>妇女在这两个群体中占大多数</w:t>
      </w:r>
      <w:r w:rsidR="00615E22">
        <w:rPr>
          <w:rFonts w:hint="eastAsia"/>
        </w:rPr>
        <w:t>)</w:t>
      </w:r>
      <w:r w:rsidRPr="00F75F31">
        <w:rPr>
          <w:rFonts w:hint="eastAsia"/>
        </w:rPr>
        <w:t>。报告还指出</w:t>
      </w:r>
      <w:r w:rsidR="00615E22">
        <w:rPr>
          <w:rFonts w:hint="eastAsia"/>
        </w:rPr>
        <w:t>：</w:t>
      </w:r>
      <w:r w:rsidRPr="00F75F31">
        <w:rPr>
          <w:rFonts w:hint="eastAsia"/>
        </w:rPr>
        <w:t>“同男户主家庭相比</w:t>
      </w:r>
      <w:r w:rsidR="00615E22">
        <w:rPr>
          <w:rFonts w:hint="eastAsia"/>
        </w:rPr>
        <w:t>，</w:t>
      </w:r>
      <w:r w:rsidRPr="00F75F31">
        <w:rPr>
          <w:rFonts w:hint="eastAsia"/>
        </w:rPr>
        <w:t>女户主家庭的抚养比例更高”。</w:t>
      </w:r>
    </w:p>
    <w:p w:rsidR="002B240C" w:rsidRDefault="00F75F31" w:rsidP="00F75F31">
      <w:pPr>
        <w:pStyle w:val="SingleTxtGC"/>
      </w:pPr>
      <w:r w:rsidRPr="00F75F31">
        <w:rPr>
          <w:rFonts w:hint="eastAsia"/>
        </w:rPr>
        <w:t>19</w:t>
      </w:r>
      <w:r w:rsidR="00615E22">
        <w:rPr>
          <w:rFonts w:hint="eastAsia"/>
        </w:rPr>
        <w:t>9.</w:t>
      </w:r>
      <w:r w:rsidR="001663E6">
        <w:rPr>
          <w:rFonts w:hint="eastAsia"/>
        </w:rPr>
        <w:t xml:space="preserve">  </w:t>
      </w:r>
      <w:r w:rsidRPr="00F75F31">
        <w:rPr>
          <w:rFonts w:hint="eastAsia"/>
        </w:rPr>
        <w:t>参加组织</w:t>
      </w:r>
      <w:r w:rsidR="00615E22">
        <w:rPr>
          <w:rFonts w:hint="eastAsia"/>
        </w:rPr>
        <w:t>(</w:t>
      </w:r>
      <w:r w:rsidRPr="00F75F31">
        <w:rPr>
          <w:rFonts w:hint="eastAsia"/>
        </w:rPr>
        <w:t>例如</w:t>
      </w:r>
      <w:r w:rsidR="00615E22">
        <w:rPr>
          <w:rFonts w:hint="eastAsia"/>
        </w:rPr>
        <w:t>：</w:t>
      </w:r>
      <w:r w:rsidRPr="00F75F31">
        <w:rPr>
          <w:rFonts w:hint="eastAsia"/>
        </w:rPr>
        <w:t>格林纳达农村妇女生产者网络</w:t>
      </w:r>
      <w:r w:rsidR="00615E22">
        <w:rPr>
          <w:rFonts w:hint="eastAsia"/>
        </w:rPr>
        <w:t>)</w:t>
      </w:r>
      <w:r w:rsidRPr="00F75F31">
        <w:rPr>
          <w:rFonts w:hint="eastAsia"/>
        </w:rPr>
        <w:t>的农村妇女参与制定经济和农业政策</w:t>
      </w:r>
      <w:r w:rsidR="00615E22">
        <w:rPr>
          <w:rFonts w:hint="eastAsia"/>
        </w:rPr>
        <w:t>，</w:t>
      </w:r>
      <w:r w:rsidRPr="00F75F31">
        <w:rPr>
          <w:rFonts w:hint="eastAsia"/>
        </w:rPr>
        <w:t>并且应邀参与同农业政策有关的协商。目前</w:t>
      </w:r>
      <w:r w:rsidR="00615E22">
        <w:rPr>
          <w:rFonts w:hint="eastAsia"/>
        </w:rPr>
        <w:t>，</w:t>
      </w:r>
      <w:r w:rsidRPr="00F75F31">
        <w:rPr>
          <w:rFonts w:hint="eastAsia"/>
        </w:rPr>
        <w:t>正在组织另外一个团体</w:t>
      </w:r>
      <w:r w:rsidR="00615E22">
        <w:rPr>
          <w:rFonts w:hint="eastAsia"/>
        </w:rPr>
        <w:t>(</w:t>
      </w:r>
      <w:r w:rsidRPr="00F75F31">
        <w:rPr>
          <w:rFonts w:hint="eastAsia"/>
        </w:rPr>
        <w:t>格林纳达农产品加工者协会</w:t>
      </w:r>
      <w:r w:rsidR="00615E22">
        <w:rPr>
          <w:rFonts w:hint="eastAsia"/>
        </w:rPr>
        <w:t>)</w:t>
      </w:r>
      <w:r w:rsidRPr="00F75F31">
        <w:rPr>
          <w:rFonts w:hint="eastAsia"/>
        </w:rPr>
        <w:t>。大约在</w:t>
      </w:r>
      <w:r w:rsidRPr="00F75F31">
        <w:rPr>
          <w:rFonts w:hint="eastAsia"/>
        </w:rPr>
        <w:t>10</w:t>
      </w:r>
      <w:r w:rsidRPr="00F75F31">
        <w:rPr>
          <w:rFonts w:hint="eastAsia"/>
        </w:rPr>
        <w:t>年之前</w:t>
      </w:r>
      <w:r w:rsidR="00615E22">
        <w:rPr>
          <w:rFonts w:hint="eastAsia"/>
        </w:rPr>
        <w:t>，</w:t>
      </w:r>
      <w:r w:rsidRPr="00F75F31">
        <w:rPr>
          <w:rFonts w:hint="eastAsia"/>
        </w:rPr>
        <w:t>政府</w:t>
      </w:r>
      <w:r w:rsidR="00615E22">
        <w:rPr>
          <w:rFonts w:hint="eastAsia"/>
        </w:rPr>
        <w:t>(</w:t>
      </w:r>
      <w:r w:rsidRPr="00F75F31">
        <w:rPr>
          <w:rFonts w:hint="eastAsia"/>
        </w:rPr>
        <w:t>财政部</w:t>
      </w:r>
      <w:r w:rsidR="00615E22">
        <w:rPr>
          <w:rFonts w:hint="eastAsia"/>
        </w:rPr>
        <w:t>)</w:t>
      </w:r>
      <w:r w:rsidRPr="00F75F31">
        <w:rPr>
          <w:rFonts w:hint="eastAsia"/>
        </w:rPr>
        <w:t>就国家预算问题组织了年度地区协商会议</w:t>
      </w:r>
      <w:r w:rsidR="00615E22">
        <w:rPr>
          <w:rFonts w:hint="eastAsia"/>
        </w:rPr>
        <w:t>，</w:t>
      </w:r>
      <w:r w:rsidRPr="00F75F31">
        <w:rPr>
          <w:rFonts w:hint="eastAsia"/>
        </w:rPr>
        <w:t>并且邀请一般公众参加会议和发表意见。</w:t>
      </w:r>
    </w:p>
    <w:p w:rsidR="002B240C" w:rsidRDefault="00F75F31" w:rsidP="00F75F31">
      <w:pPr>
        <w:pStyle w:val="SingleTxtGC"/>
      </w:pPr>
      <w:r w:rsidRPr="00F75F31">
        <w:rPr>
          <w:rFonts w:hint="eastAsia"/>
        </w:rPr>
        <w:t>20</w:t>
      </w:r>
      <w:r w:rsidR="00615E22">
        <w:rPr>
          <w:rFonts w:hint="eastAsia"/>
        </w:rPr>
        <w:t>0.</w:t>
      </w:r>
      <w:r w:rsidR="001663E6">
        <w:rPr>
          <w:rFonts w:hint="eastAsia"/>
        </w:rPr>
        <w:t xml:space="preserve">  </w:t>
      </w:r>
      <w:r w:rsidRPr="00F75F31">
        <w:rPr>
          <w:rFonts w:hint="eastAsia"/>
        </w:rPr>
        <w:t>在计算国民生产总值时也考虑到了农村妇女的贡献。</w:t>
      </w:r>
    </w:p>
    <w:p w:rsidR="002B240C" w:rsidRDefault="00F75F31" w:rsidP="00F75F31">
      <w:pPr>
        <w:pStyle w:val="SingleTxtGC"/>
      </w:pPr>
      <w:r w:rsidRPr="00F75F31">
        <w:rPr>
          <w:rFonts w:hint="eastAsia"/>
        </w:rPr>
        <w:t>20</w:t>
      </w:r>
      <w:r w:rsidR="00615E22">
        <w:rPr>
          <w:rFonts w:hint="eastAsia"/>
        </w:rPr>
        <w:t>1.</w:t>
      </w:r>
      <w:r w:rsidR="001663E6">
        <w:rPr>
          <w:rFonts w:hint="eastAsia"/>
        </w:rPr>
        <w:t xml:space="preserve">  </w:t>
      </w:r>
      <w:r w:rsidRPr="00F75F31">
        <w:rPr>
          <w:rFonts w:hint="eastAsia"/>
        </w:rPr>
        <w:t>在政府以及负责发展的机构和委员会中</w:t>
      </w:r>
      <w:r w:rsidR="00615E22">
        <w:rPr>
          <w:rFonts w:hint="eastAsia"/>
        </w:rPr>
        <w:t>，</w:t>
      </w:r>
      <w:r w:rsidRPr="00F75F31">
        <w:rPr>
          <w:rFonts w:hint="eastAsia"/>
        </w:rPr>
        <w:t>妇女没有足够的代表权</w:t>
      </w:r>
      <w:r w:rsidR="00615E22">
        <w:rPr>
          <w:rFonts w:hint="eastAsia"/>
        </w:rPr>
        <w:t>(</w:t>
      </w:r>
      <w:r w:rsidRPr="00F75F31">
        <w:rPr>
          <w:rFonts w:hint="eastAsia"/>
        </w:rPr>
        <w:t>表格</w:t>
      </w:r>
      <w:r w:rsidRPr="00F75F31">
        <w:rPr>
          <w:rFonts w:hint="eastAsia"/>
        </w:rPr>
        <w:t>7</w:t>
      </w:r>
      <w:r w:rsidR="00615E22">
        <w:rPr>
          <w:rFonts w:hint="eastAsia"/>
        </w:rPr>
        <w:t>)</w:t>
      </w:r>
      <w:r w:rsidRPr="00F75F31">
        <w:rPr>
          <w:rFonts w:hint="eastAsia"/>
        </w:rPr>
        <w:t>。农村妇女也属于这种情况。</w:t>
      </w:r>
    </w:p>
    <w:p w:rsidR="002B240C" w:rsidRDefault="00F75F31" w:rsidP="00F75F31">
      <w:pPr>
        <w:pStyle w:val="SingleTxtGC"/>
      </w:pPr>
      <w:r w:rsidRPr="00F75F31">
        <w:rPr>
          <w:rFonts w:hint="eastAsia"/>
        </w:rPr>
        <w:t>20</w:t>
      </w:r>
      <w:r w:rsidR="00615E22">
        <w:rPr>
          <w:rFonts w:hint="eastAsia"/>
        </w:rPr>
        <w:t>2.</w:t>
      </w:r>
      <w:r w:rsidR="001663E6">
        <w:rPr>
          <w:rFonts w:hint="eastAsia"/>
        </w:rPr>
        <w:t xml:space="preserve">  </w:t>
      </w:r>
      <w:r w:rsidRPr="00F75F31">
        <w:rPr>
          <w:rFonts w:hint="eastAsia"/>
        </w:rPr>
        <w:t>同男子一样</w:t>
      </w:r>
      <w:r w:rsidR="00615E22">
        <w:rPr>
          <w:rFonts w:hint="eastAsia"/>
        </w:rPr>
        <w:t>，</w:t>
      </w:r>
      <w:r w:rsidRPr="00F75F31">
        <w:rPr>
          <w:rFonts w:hint="eastAsia"/>
        </w:rPr>
        <w:t>农村妇女也得益于为农业部门制定的计划</w:t>
      </w:r>
      <w:r w:rsidR="00615E22">
        <w:rPr>
          <w:rFonts w:hint="eastAsia"/>
        </w:rPr>
        <w:t>，</w:t>
      </w:r>
      <w:r w:rsidRPr="00F75F31">
        <w:rPr>
          <w:rFonts w:hint="eastAsia"/>
        </w:rPr>
        <w:t>但是涉及产权者除外。正如表格</w:t>
      </w:r>
      <w:r w:rsidRPr="00F75F31">
        <w:rPr>
          <w:rFonts w:hint="eastAsia"/>
        </w:rPr>
        <w:t>33</w:t>
      </w:r>
      <w:r w:rsidRPr="00F75F31">
        <w:rPr>
          <w:rFonts w:hint="eastAsia"/>
        </w:rPr>
        <w:t>所显示</w:t>
      </w:r>
      <w:r w:rsidR="00615E22">
        <w:rPr>
          <w:rFonts w:hint="eastAsia"/>
        </w:rPr>
        <w:t>，</w:t>
      </w:r>
      <w:r w:rsidRPr="00F75F31">
        <w:rPr>
          <w:rFonts w:hint="eastAsia"/>
        </w:rPr>
        <w:t>在中上等的类别中</w:t>
      </w:r>
      <w:r w:rsidR="00615E22">
        <w:rPr>
          <w:rFonts w:hint="eastAsia"/>
        </w:rPr>
        <w:t>，</w:t>
      </w:r>
      <w:r w:rsidRPr="00F75F31">
        <w:rPr>
          <w:rFonts w:hint="eastAsia"/>
        </w:rPr>
        <w:t>拥有产权的男子多于妇女。</w:t>
      </w:r>
    </w:p>
    <w:p w:rsidR="002B240C" w:rsidRDefault="00F75F31" w:rsidP="00F75F31">
      <w:pPr>
        <w:pStyle w:val="SingleTxtGC"/>
      </w:pPr>
      <w:r w:rsidRPr="00F75F31">
        <w:rPr>
          <w:rFonts w:hint="eastAsia"/>
        </w:rPr>
        <w:t>20</w:t>
      </w:r>
      <w:r w:rsidR="00615E22">
        <w:rPr>
          <w:rFonts w:hint="eastAsia"/>
        </w:rPr>
        <w:t>3.</w:t>
      </w:r>
      <w:r w:rsidR="001663E6">
        <w:rPr>
          <w:rFonts w:hint="eastAsia"/>
        </w:rPr>
        <w:t xml:space="preserve">  </w:t>
      </w:r>
      <w:r w:rsidRPr="00F75F31">
        <w:rPr>
          <w:rFonts w:hint="eastAsia"/>
        </w:rPr>
        <w:t>计划生育服务由格林纳达计划生育协会和地区医疗设施提供。利用这些服务的妇女多于男子。</w:t>
      </w:r>
      <w:r w:rsidRPr="00F75F31">
        <w:rPr>
          <w:rFonts w:hint="eastAsia"/>
        </w:rPr>
        <w:t>GPPA</w:t>
      </w:r>
      <w:r w:rsidRPr="00F75F31">
        <w:rPr>
          <w:rFonts w:hint="eastAsia"/>
        </w:rPr>
        <w:t>管理两个诊所</w:t>
      </w:r>
      <w:r w:rsidR="00615E22">
        <w:rPr>
          <w:rFonts w:hint="eastAsia"/>
        </w:rPr>
        <w:t>：</w:t>
      </w:r>
      <w:r w:rsidRPr="00F75F31">
        <w:rPr>
          <w:rFonts w:hint="eastAsia"/>
        </w:rPr>
        <w:t>一个在圣乔治区</w:t>
      </w:r>
      <w:r w:rsidR="00615E22">
        <w:rPr>
          <w:rFonts w:hint="eastAsia"/>
        </w:rPr>
        <w:t>；</w:t>
      </w:r>
      <w:r w:rsidRPr="00F75F31">
        <w:rPr>
          <w:rFonts w:hint="eastAsia"/>
        </w:rPr>
        <w:t>另外一个在</w:t>
      </w:r>
      <w:r w:rsidRPr="00F75F31">
        <w:t>St</w:t>
      </w:r>
      <w:r w:rsidR="00753943">
        <w:t xml:space="preserve">. </w:t>
      </w:r>
      <w:r w:rsidR="00380F96">
        <w:rPr>
          <w:rFonts w:hint="eastAsia"/>
        </w:rPr>
        <w:t>A</w:t>
      </w:r>
      <w:r w:rsidRPr="00F75F31">
        <w:t>ndrew’s</w:t>
      </w:r>
      <w:r w:rsidRPr="00F75F31">
        <w:rPr>
          <w:rFonts w:hint="eastAsia"/>
        </w:rPr>
        <w:t>农村地区。国家为农村地区和城市地区提供同样水平的计划生育服务。</w:t>
      </w:r>
    </w:p>
    <w:p w:rsidR="002B240C" w:rsidRDefault="00F75F31" w:rsidP="00F75F31">
      <w:pPr>
        <w:pStyle w:val="SingleTxtGC"/>
      </w:pPr>
      <w:r w:rsidRPr="00F75F31">
        <w:rPr>
          <w:rFonts w:hint="eastAsia"/>
        </w:rPr>
        <w:t>20</w:t>
      </w:r>
      <w:r w:rsidR="00615E22">
        <w:rPr>
          <w:rFonts w:hint="eastAsia"/>
        </w:rPr>
        <w:t>4.</w:t>
      </w:r>
      <w:r w:rsidR="001663E6">
        <w:rPr>
          <w:rFonts w:hint="eastAsia"/>
        </w:rPr>
        <w:t xml:space="preserve">  </w:t>
      </w:r>
      <w:r w:rsidRPr="00F75F31">
        <w:rPr>
          <w:rFonts w:hint="eastAsia"/>
        </w:rPr>
        <w:t>关于社会安全计划的法律并不特别优惠妇女。同所有其他妇女一样</w:t>
      </w:r>
      <w:r w:rsidR="00615E22">
        <w:rPr>
          <w:rFonts w:hint="eastAsia"/>
        </w:rPr>
        <w:t>，</w:t>
      </w:r>
      <w:r w:rsidRPr="00F75F31">
        <w:rPr>
          <w:rFonts w:hint="eastAsia"/>
        </w:rPr>
        <w:t>农村妇女有资格获得福利</w:t>
      </w:r>
      <w:r w:rsidR="00615E22">
        <w:rPr>
          <w:rFonts w:hint="eastAsia"/>
        </w:rPr>
        <w:t>；</w:t>
      </w:r>
      <w:r w:rsidRPr="00F75F31">
        <w:rPr>
          <w:rFonts w:hint="eastAsia"/>
        </w:rPr>
        <w:t>NIS</w:t>
      </w:r>
      <w:r w:rsidRPr="00F75F31">
        <w:rPr>
          <w:rFonts w:hint="eastAsia"/>
        </w:rPr>
        <w:t>根据职工和雇主交纳的保费提供福利。</w:t>
      </w:r>
    </w:p>
    <w:p w:rsidR="002B240C" w:rsidRDefault="00F75F31" w:rsidP="00F75F31">
      <w:pPr>
        <w:pStyle w:val="SingleTxtGC"/>
      </w:pPr>
      <w:r w:rsidRPr="00F75F31">
        <w:rPr>
          <w:rFonts w:hint="eastAsia"/>
        </w:rPr>
        <w:t>20</w:t>
      </w:r>
      <w:r w:rsidR="00615E22">
        <w:rPr>
          <w:rFonts w:hint="eastAsia"/>
        </w:rPr>
        <w:t>5.</w:t>
      </w:r>
      <w:r w:rsidR="001663E6">
        <w:rPr>
          <w:rFonts w:hint="eastAsia"/>
        </w:rPr>
        <w:t xml:space="preserve">  </w:t>
      </w:r>
      <w:r w:rsidRPr="00F75F31">
        <w:rPr>
          <w:rFonts w:hint="eastAsia"/>
        </w:rPr>
        <w:t>农村女孩和妇女可在当地接受中小学教育。设在圣乔治市的西印度群岛大学格林纳达中心提供大学教育</w:t>
      </w:r>
      <w:r w:rsidR="00615E22">
        <w:rPr>
          <w:rFonts w:hint="eastAsia"/>
        </w:rPr>
        <w:t>；</w:t>
      </w:r>
      <w:r w:rsidRPr="00F75F31">
        <w:rPr>
          <w:rFonts w:hint="eastAsia"/>
        </w:rPr>
        <w:t>设在其他地方的一些中心提供技能培训。农村地区缺乏技能培训机会</w:t>
      </w:r>
      <w:r w:rsidR="00615E22">
        <w:rPr>
          <w:rFonts w:hint="eastAsia"/>
        </w:rPr>
        <w:t>，</w:t>
      </w:r>
      <w:r w:rsidRPr="00F75F31">
        <w:rPr>
          <w:rFonts w:hint="eastAsia"/>
        </w:rPr>
        <w:t>而且培训的质量和价值也值得怀疑</w:t>
      </w:r>
      <w:r w:rsidR="00615E22">
        <w:rPr>
          <w:rFonts w:hint="eastAsia"/>
        </w:rPr>
        <w:t>，</w:t>
      </w:r>
      <w:r w:rsidRPr="00F75F31">
        <w:rPr>
          <w:rFonts w:hint="eastAsia"/>
        </w:rPr>
        <w:t>因为没有国家承认的资格证书。</w:t>
      </w:r>
    </w:p>
    <w:p w:rsidR="002B240C" w:rsidRDefault="00F75F31" w:rsidP="00F75F31">
      <w:pPr>
        <w:pStyle w:val="SingleTxtGC"/>
      </w:pPr>
      <w:r w:rsidRPr="00F75F31">
        <w:rPr>
          <w:rFonts w:hint="eastAsia"/>
        </w:rPr>
        <w:t>20</w:t>
      </w:r>
      <w:r w:rsidR="00615E22">
        <w:rPr>
          <w:rFonts w:hint="eastAsia"/>
        </w:rPr>
        <w:t>6.</w:t>
      </w:r>
      <w:r w:rsidR="001663E6">
        <w:rPr>
          <w:rFonts w:hint="eastAsia"/>
        </w:rPr>
        <w:t xml:space="preserve">  </w:t>
      </w:r>
      <w:r w:rsidRPr="00F75F31">
        <w:rPr>
          <w:rFonts w:hint="eastAsia"/>
        </w:rPr>
        <w:t>农村妇女参加自助团体与合作社。国家承认</w:t>
      </w:r>
      <w:r w:rsidR="00615E22">
        <w:rPr>
          <w:rFonts w:hint="eastAsia"/>
        </w:rPr>
        <w:t>，</w:t>
      </w:r>
      <w:r w:rsidRPr="00F75F31">
        <w:rPr>
          <w:rFonts w:hint="eastAsia"/>
        </w:rPr>
        <w:t>农村妇女有权以个人身份组织自助团体</w:t>
      </w:r>
      <w:r w:rsidR="00615E22">
        <w:rPr>
          <w:rFonts w:hint="eastAsia"/>
        </w:rPr>
        <w:t>，</w:t>
      </w:r>
      <w:r w:rsidRPr="00F75F31">
        <w:rPr>
          <w:rFonts w:hint="eastAsia"/>
        </w:rPr>
        <w:t>参加合作社以及其他经济或者发展计划。不存在影响组织这些团体的障碍。组织这些团体是为了帮助妇女争取平等的经济机会</w:t>
      </w:r>
      <w:r w:rsidR="00615E22">
        <w:rPr>
          <w:rFonts w:hint="eastAsia"/>
        </w:rPr>
        <w:t>：</w:t>
      </w:r>
      <w:r w:rsidRPr="00F75F31">
        <w:rPr>
          <w:rFonts w:hint="eastAsia"/>
        </w:rPr>
        <w:t>为小生意经营者和自雇者提供的奖励和优惠。</w:t>
      </w:r>
    </w:p>
    <w:p w:rsidR="002B240C" w:rsidRDefault="00F75F31" w:rsidP="00F75F31">
      <w:pPr>
        <w:pStyle w:val="SingleTxtGC"/>
      </w:pPr>
      <w:r w:rsidRPr="00F75F31">
        <w:rPr>
          <w:rFonts w:hint="eastAsia"/>
        </w:rPr>
        <w:t>20</w:t>
      </w:r>
      <w:r w:rsidR="00615E22">
        <w:rPr>
          <w:rFonts w:hint="eastAsia"/>
        </w:rPr>
        <w:t>7.</w:t>
      </w:r>
      <w:r w:rsidR="001663E6">
        <w:rPr>
          <w:rFonts w:hint="eastAsia"/>
        </w:rPr>
        <w:t xml:space="preserve">  </w:t>
      </w:r>
      <w:r w:rsidRPr="00F75F31">
        <w:rPr>
          <w:rFonts w:hint="eastAsia"/>
        </w:rPr>
        <w:t>政府为在本国和国际销售农产品而设立的销售和出口委员会估计</w:t>
      </w:r>
      <w:r w:rsidR="00615E22">
        <w:rPr>
          <w:rFonts w:hint="eastAsia"/>
        </w:rPr>
        <w:t>，</w:t>
      </w:r>
      <w:r w:rsidRPr="00F75F31">
        <w:rPr>
          <w:rFonts w:hint="eastAsia"/>
        </w:rPr>
        <w:t>在该委员会所提供的服务中</w:t>
      </w:r>
      <w:r w:rsidR="00615E22">
        <w:rPr>
          <w:rFonts w:hint="eastAsia"/>
        </w:rPr>
        <w:t>，</w:t>
      </w:r>
      <w:r w:rsidRPr="00F75F31">
        <w:rPr>
          <w:rFonts w:hint="eastAsia"/>
        </w:rPr>
        <w:t>75</w:t>
      </w:r>
      <w:r w:rsidR="00615E22">
        <w:rPr>
          <w:rFonts w:hint="eastAsia"/>
        </w:rPr>
        <w:t>%</w:t>
      </w:r>
      <w:r w:rsidRPr="00F75F31">
        <w:rPr>
          <w:rFonts w:hint="eastAsia"/>
        </w:rPr>
        <w:t>以上是妇女使用的。此外</w:t>
      </w:r>
      <w:r w:rsidR="00615E22">
        <w:rPr>
          <w:rFonts w:hint="eastAsia"/>
        </w:rPr>
        <w:t>，</w:t>
      </w:r>
      <w:r w:rsidRPr="00F75F31">
        <w:rPr>
          <w:rFonts w:hint="eastAsia"/>
        </w:rPr>
        <w:t>农业推广服务直接提供给男女农民。</w:t>
      </w:r>
    </w:p>
    <w:p w:rsidR="002B240C" w:rsidRDefault="00F75F31" w:rsidP="00F75F31">
      <w:pPr>
        <w:pStyle w:val="SingleTxtGC"/>
      </w:pPr>
      <w:r w:rsidRPr="00F75F31">
        <w:rPr>
          <w:rFonts w:hint="eastAsia"/>
        </w:rPr>
        <w:t>20</w:t>
      </w:r>
      <w:r w:rsidR="00615E22">
        <w:rPr>
          <w:rFonts w:hint="eastAsia"/>
        </w:rPr>
        <w:t>8.</w:t>
      </w:r>
      <w:r w:rsidR="001663E6">
        <w:rPr>
          <w:rFonts w:hint="eastAsia"/>
        </w:rPr>
        <w:t xml:space="preserve">  </w:t>
      </w:r>
      <w:r w:rsidRPr="00F75F31">
        <w:rPr>
          <w:rFonts w:hint="eastAsia"/>
        </w:rPr>
        <w:t>没有具体的规定确保农村妇女适当的生活水平。目前</w:t>
      </w:r>
      <w:r w:rsidR="00615E22">
        <w:rPr>
          <w:rFonts w:hint="eastAsia"/>
        </w:rPr>
        <w:t>，</w:t>
      </w:r>
      <w:r w:rsidRPr="00F75F31">
        <w:rPr>
          <w:rFonts w:hint="eastAsia"/>
        </w:rPr>
        <w:t>农村的男子和妇女享有法律保护。然而</w:t>
      </w:r>
      <w:r w:rsidR="00615E22">
        <w:rPr>
          <w:rFonts w:hint="eastAsia"/>
        </w:rPr>
        <w:t>，</w:t>
      </w:r>
      <w:r w:rsidRPr="00F75F31">
        <w:rPr>
          <w:rFonts w:hint="eastAsia"/>
        </w:rPr>
        <w:t>在发生灾难</w:t>
      </w:r>
      <w:r w:rsidR="00615E22">
        <w:rPr>
          <w:rFonts w:hint="eastAsia"/>
        </w:rPr>
        <w:t>(</w:t>
      </w:r>
      <w:r w:rsidRPr="00F75F31">
        <w:rPr>
          <w:rFonts w:hint="eastAsia"/>
        </w:rPr>
        <w:t>例如</w:t>
      </w:r>
      <w:r w:rsidR="00615E22">
        <w:rPr>
          <w:rFonts w:hint="eastAsia"/>
        </w:rPr>
        <w:t>：</w:t>
      </w:r>
      <w:r w:rsidRPr="00F75F31">
        <w:rPr>
          <w:rFonts w:hint="eastAsia"/>
        </w:rPr>
        <w:t>飓风伊凡</w:t>
      </w:r>
      <w:r w:rsidR="00615E22">
        <w:rPr>
          <w:rFonts w:hint="eastAsia"/>
        </w:rPr>
        <w:t>)</w:t>
      </w:r>
      <w:r w:rsidRPr="00F75F31">
        <w:rPr>
          <w:rFonts w:hint="eastAsia"/>
        </w:rPr>
        <w:t>之后评估灾民困难时</w:t>
      </w:r>
      <w:r w:rsidR="00615E22">
        <w:rPr>
          <w:rFonts w:hint="eastAsia"/>
        </w:rPr>
        <w:t>，</w:t>
      </w:r>
      <w:r w:rsidRPr="00F75F31">
        <w:rPr>
          <w:rFonts w:hint="eastAsia"/>
        </w:rPr>
        <w:t>贫困的单亲家庭</w:t>
      </w:r>
      <w:r w:rsidR="00615E22">
        <w:rPr>
          <w:rFonts w:hint="eastAsia"/>
        </w:rPr>
        <w:t>(</w:t>
      </w:r>
      <w:r w:rsidRPr="00F75F31">
        <w:rPr>
          <w:rFonts w:hint="eastAsia"/>
        </w:rPr>
        <w:t>通常由妇女作为户主</w:t>
      </w:r>
      <w:r w:rsidR="00615E22">
        <w:rPr>
          <w:rFonts w:hint="eastAsia"/>
        </w:rPr>
        <w:t>)</w:t>
      </w:r>
      <w:r w:rsidRPr="00F75F31">
        <w:rPr>
          <w:rFonts w:hint="eastAsia"/>
        </w:rPr>
        <w:t>被认为是特别弱势的</w:t>
      </w:r>
      <w:r w:rsidR="00615E22">
        <w:rPr>
          <w:rFonts w:hint="eastAsia"/>
        </w:rPr>
        <w:t>(</w:t>
      </w:r>
      <w:r w:rsidRPr="00F75F31">
        <w:rPr>
          <w:rFonts w:hint="eastAsia"/>
        </w:rPr>
        <w:t>表格</w:t>
      </w:r>
      <w:r w:rsidRPr="00F75F31">
        <w:rPr>
          <w:rFonts w:hint="eastAsia"/>
        </w:rPr>
        <w:t>32</w:t>
      </w:r>
      <w:r w:rsidR="00615E22">
        <w:rPr>
          <w:rFonts w:hint="eastAsia"/>
        </w:rPr>
        <w:t>)</w:t>
      </w:r>
      <w:r w:rsidRPr="00F75F31">
        <w:rPr>
          <w:rFonts w:hint="eastAsia"/>
        </w:rPr>
        <w:t>。</w:t>
      </w:r>
    </w:p>
    <w:p w:rsidR="002B240C" w:rsidRDefault="00F75F31" w:rsidP="00F75F31">
      <w:pPr>
        <w:pStyle w:val="SingleTxtGC"/>
      </w:pPr>
      <w:r w:rsidRPr="00F75F31">
        <w:rPr>
          <w:rFonts w:hint="eastAsia"/>
        </w:rPr>
        <w:t>20</w:t>
      </w:r>
      <w:r w:rsidR="00615E22">
        <w:rPr>
          <w:rFonts w:hint="eastAsia"/>
        </w:rPr>
        <w:t>9.</w:t>
      </w:r>
      <w:r w:rsidR="001663E6">
        <w:rPr>
          <w:rFonts w:hint="eastAsia"/>
        </w:rPr>
        <w:t xml:space="preserve">  </w:t>
      </w:r>
      <w:r w:rsidRPr="00F75F31">
        <w:rPr>
          <w:rFonts w:hint="eastAsia"/>
        </w:rPr>
        <w:t>农村妇女参加所有社区活动。现有的文化传统并不阻止妇女参加社区活动。</w:t>
      </w:r>
    </w:p>
    <w:p w:rsidR="002B240C" w:rsidRDefault="00C82D3A" w:rsidP="00380F96">
      <w:pPr>
        <w:pStyle w:val="H1GC"/>
      </w:pPr>
      <w:r>
        <w:rPr>
          <w:rFonts w:hint="eastAsia"/>
        </w:rPr>
        <w:tab/>
      </w:r>
      <w:r>
        <w:rPr>
          <w:rFonts w:hint="eastAsia"/>
        </w:rPr>
        <w:tab/>
      </w:r>
      <w:r w:rsidR="00F75F31" w:rsidRPr="00F75F31">
        <w:rPr>
          <w:rFonts w:hint="eastAsia"/>
        </w:rPr>
        <w:t>第</w:t>
      </w:r>
      <w:r w:rsidR="00F75F31" w:rsidRPr="00F75F31">
        <w:rPr>
          <w:rFonts w:hint="eastAsia"/>
        </w:rPr>
        <w:t>15</w:t>
      </w:r>
      <w:r w:rsidR="00F75F31" w:rsidRPr="00F75F31">
        <w:rPr>
          <w:rFonts w:hint="eastAsia"/>
        </w:rPr>
        <w:t>条</w:t>
      </w:r>
      <w:r w:rsidR="00AB5899">
        <w:rPr>
          <w:rFonts w:hint="eastAsia"/>
        </w:rPr>
        <w:br/>
      </w:r>
      <w:r w:rsidR="00F75F31" w:rsidRPr="00F75F31">
        <w:rPr>
          <w:rFonts w:hint="eastAsia"/>
        </w:rPr>
        <w:t>在法律和民事方面的平等</w:t>
      </w:r>
    </w:p>
    <w:p w:rsidR="002B240C" w:rsidRDefault="00F75F31" w:rsidP="00F75F31">
      <w:pPr>
        <w:pStyle w:val="SingleTxtGC"/>
      </w:pPr>
      <w:r w:rsidRPr="00F75F31">
        <w:rPr>
          <w:rFonts w:hint="eastAsia"/>
        </w:rPr>
        <w:t>21</w:t>
      </w:r>
      <w:r w:rsidR="00615E22">
        <w:rPr>
          <w:rFonts w:hint="eastAsia"/>
        </w:rPr>
        <w:t>0.</w:t>
      </w:r>
      <w:r w:rsidR="001663E6">
        <w:rPr>
          <w:rFonts w:hint="eastAsia"/>
        </w:rPr>
        <w:t xml:space="preserve">  </w:t>
      </w:r>
      <w:r w:rsidRPr="00F75F31">
        <w:rPr>
          <w:rFonts w:hint="eastAsia"/>
        </w:rPr>
        <w:t>配偶享有自行诉诸于法律</w:t>
      </w:r>
      <w:r w:rsidR="00615E22">
        <w:rPr>
          <w:rFonts w:hint="eastAsia"/>
        </w:rPr>
        <w:t>，</w:t>
      </w:r>
      <w:r w:rsidRPr="00F75F31">
        <w:rPr>
          <w:rFonts w:hint="eastAsia"/>
        </w:rPr>
        <w:t>进行财务交易以及拥有财产的平等权利。无论男女</w:t>
      </w:r>
      <w:r w:rsidR="00615E22">
        <w:rPr>
          <w:rFonts w:hint="eastAsia"/>
        </w:rPr>
        <w:t>，</w:t>
      </w:r>
      <w:r w:rsidRPr="00F75F31">
        <w:rPr>
          <w:rFonts w:hint="eastAsia"/>
        </w:rPr>
        <w:t>均可单独处理商业和财务事务</w:t>
      </w:r>
      <w:r w:rsidR="00615E22">
        <w:rPr>
          <w:rFonts w:hint="eastAsia"/>
        </w:rPr>
        <w:t>(</w:t>
      </w:r>
      <w:r w:rsidRPr="00F75F31">
        <w:rPr>
          <w:rFonts w:hint="eastAsia"/>
        </w:rPr>
        <w:t>例如</w:t>
      </w:r>
      <w:r w:rsidR="00615E22">
        <w:rPr>
          <w:rFonts w:hint="eastAsia"/>
        </w:rPr>
        <w:t>：</w:t>
      </w:r>
      <w:r w:rsidRPr="00F75F31">
        <w:rPr>
          <w:rFonts w:hint="eastAsia"/>
        </w:rPr>
        <w:t>债务、保险以及遗嘱</w:t>
      </w:r>
      <w:r w:rsidR="00615E22">
        <w:rPr>
          <w:rFonts w:hint="eastAsia"/>
        </w:rPr>
        <w:t>)</w:t>
      </w:r>
      <w:r w:rsidRPr="00F75F31">
        <w:rPr>
          <w:rFonts w:hint="eastAsia"/>
        </w:rPr>
        <w:t>。《已婚妇女财产法》</w:t>
      </w:r>
      <w:r w:rsidR="00615E22">
        <w:rPr>
          <w:rFonts w:hint="eastAsia"/>
        </w:rPr>
        <w:t>(</w:t>
      </w:r>
      <w:r w:rsidRPr="00F75F31">
        <w:rPr>
          <w:rFonts w:hint="eastAsia"/>
        </w:rPr>
        <w:t>1896</w:t>
      </w:r>
      <w:r w:rsidRPr="00F75F31">
        <w:rPr>
          <w:rFonts w:hint="eastAsia"/>
        </w:rPr>
        <w:t>年</w:t>
      </w:r>
      <w:r w:rsidR="00615E22">
        <w:rPr>
          <w:rFonts w:hint="eastAsia"/>
        </w:rPr>
        <w:t>)</w:t>
      </w:r>
      <w:r w:rsidRPr="00F75F31">
        <w:rPr>
          <w:rFonts w:hint="eastAsia"/>
        </w:rPr>
        <w:t>赋予已婚妇女与其丈夫同等的权利</w:t>
      </w:r>
      <w:r w:rsidR="00615E22">
        <w:rPr>
          <w:rFonts w:hint="eastAsia"/>
        </w:rPr>
        <w:t>(</w:t>
      </w:r>
      <w:r w:rsidRPr="00F75F31">
        <w:rPr>
          <w:rFonts w:hint="eastAsia"/>
        </w:rPr>
        <w:t>同未婚妇女一样</w:t>
      </w:r>
      <w:r w:rsidR="00615E22">
        <w:rPr>
          <w:rFonts w:hint="eastAsia"/>
        </w:rPr>
        <w:t>)</w:t>
      </w:r>
      <w:r w:rsidRPr="00F75F31">
        <w:rPr>
          <w:rFonts w:hint="eastAsia"/>
        </w:rPr>
        <w:t>。</w:t>
      </w:r>
    </w:p>
    <w:p w:rsidR="002B240C" w:rsidRDefault="00F75F31" w:rsidP="00F75F31">
      <w:pPr>
        <w:pStyle w:val="SingleTxtGC"/>
      </w:pPr>
      <w:r w:rsidRPr="00F75F31">
        <w:rPr>
          <w:rFonts w:hint="eastAsia"/>
        </w:rPr>
        <w:t>21</w:t>
      </w:r>
      <w:r w:rsidR="00615E22">
        <w:rPr>
          <w:rFonts w:hint="eastAsia"/>
        </w:rPr>
        <w:t>1.</w:t>
      </w:r>
      <w:r w:rsidR="001663E6">
        <w:rPr>
          <w:rFonts w:hint="eastAsia"/>
        </w:rPr>
        <w:t xml:space="preserve">  </w:t>
      </w:r>
      <w:r w:rsidRPr="00F75F31">
        <w:rPr>
          <w:rFonts w:hint="eastAsia"/>
        </w:rPr>
        <w:t>1936</w:t>
      </w:r>
      <w:r w:rsidRPr="00F75F31">
        <w:rPr>
          <w:rFonts w:hint="eastAsia"/>
        </w:rPr>
        <w:t>年</w:t>
      </w:r>
      <w:r w:rsidR="00615E22">
        <w:rPr>
          <w:rFonts w:hint="eastAsia"/>
        </w:rPr>
        <w:t>，</w:t>
      </w:r>
      <w:r w:rsidRPr="00F75F31">
        <w:rPr>
          <w:rFonts w:hint="eastAsia"/>
        </w:rPr>
        <w:t>格林纳达通过了《法律改革法》</w:t>
      </w:r>
      <w:r w:rsidR="00615E22">
        <w:rPr>
          <w:rFonts w:hint="eastAsia"/>
        </w:rPr>
        <w:t>(</w:t>
      </w:r>
      <w:r w:rsidRPr="00F75F31">
        <w:rPr>
          <w:rFonts w:hint="eastAsia"/>
        </w:rPr>
        <w:t>已婚妇女和侵权人</w:t>
      </w:r>
      <w:r w:rsidR="00615E22">
        <w:rPr>
          <w:rFonts w:hint="eastAsia"/>
        </w:rPr>
        <w:t>)</w:t>
      </w:r>
      <w:r w:rsidRPr="00F75F31">
        <w:rPr>
          <w:rFonts w:hint="eastAsia"/>
        </w:rPr>
        <w:t>。这项法律赋予已婚妇女参与诉讼的平等权利。此外</w:t>
      </w:r>
      <w:r w:rsidR="00615E22">
        <w:rPr>
          <w:rFonts w:hint="eastAsia"/>
        </w:rPr>
        <w:t>，</w:t>
      </w:r>
      <w:r w:rsidRPr="00F75F31">
        <w:rPr>
          <w:rFonts w:hint="eastAsia"/>
        </w:rPr>
        <w:t>这项法律还假定</w:t>
      </w:r>
      <w:r w:rsidR="00615E22">
        <w:rPr>
          <w:rFonts w:hint="eastAsia"/>
        </w:rPr>
        <w:t>：</w:t>
      </w:r>
      <w:r w:rsidRPr="00F75F31">
        <w:rPr>
          <w:rFonts w:hint="eastAsia"/>
        </w:rPr>
        <w:t>单身妇女以前曾经拥有这项权利。</w:t>
      </w:r>
    </w:p>
    <w:p w:rsidR="002B240C" w:rsidRDefault="00F75F31" w:rsidP="00F75F31">
      <w:pPr>
        <w:pStyle w:val="SingleTxtGC"/>
      </w:pPr>
      <w:r w:rsidRPr="00F75F31">
        <w:rPr>
          <w:rFonts w:hint="eastAsia"/>
        </w:rPr>
        <w:t>21</w:t>
      </w:r>
      <w:r w:rsidR="00615E22">
        <w:rPr>
          <w:rFonts w:hint="eastAsia"/>
        </w:rPr>
        <w:t>2.</w:t>
      </w:r>
      <w:r w:rsidR="001663E6">
        <w:rPr>
          <w:rFonts w:hint="eastAsia"/>
        </w:rPr>
        <w:t xml:space="preserve">  </w:t>
      </w:r>
      <w:r w:rsidRPr="00F75F31">
        <w:rPr>
          <w:rFonts w:hint="eastAsia"/>
        </w:rPr>
        <w:t>实际上</w:t>
      </w:r>
      <w:r w:rsidR="00615E22">
        <w:rPr>
          <w:rFonts w:hint="eastAsia"/>
        </w:rPr>
        <w:t>，</w:t>
      </w:r>
      <w:r w:rsidRPr="00F75F31">
        <w:rPr>
          <w:rFonts w:hint="eastAsia"/>
        </w:rPr>
        <w:t>妇女确实行使其诉诸于法律的权利</w:t>
      </w:r>
      <w:r w:rsidR="00615E22">
        <w:rPr>
          <w:rFonts w:hint="eastAsia"/>
        </w:rPr>
        <w:t>，</w:t>
      </w:r>
      <w:r w:rsidRPr="00F75F31">
        <w:rPr>
          <w:rFonts w:hint="eastAsia"/>
        </w:rPr>
        <w:t>以便签订合同和管理财产。</w:t>
      </w:r>
    </w:p>
    <w:p w:rsidR="002B240C" w:rsidRDefault="00F75F31" w:rsidP="00F75F31">
      <w:pPr>
        <w:pStyle w:val="SingleTxtGC"/>
      </w:pPr>
      <w:r w:rsidRPr="00F75F31">
        <w:rPr>
          <w:rFonts w:hint="eastAsia"/>
        </w:rPr>
        <w:t>21</w:t>
      </w:r>
      <w:r w:rsidR="00615E22">
        <w:rPr>
          <w:rFonts w:hint="eastAsia"/>
        </w:rPr>
        <w:t>3.</w:t>
      </w:r>
      <w:r w:rsidR="001663E6">
        <w:rPr>
          <w:rFonts w:hint="eastAsia"/>
        </w:rPr>
        <w:t xml:space="preserve">  </w:t>
      </w:r>
      <w:r w:rsidRPr="00F75F31">
        <w:rPr>
          <w:rFonts w:hint="eastAsia"/>
        </w:rPr>
        <w:t>妇女也从事法律工作</w:t>
      </w:r>
      <w:r w:rsidR="00615E22">
        <w:rPr>
          <w:rFonts w:hint="eastAsia"/>
        </w:rPr>
        <w:t>；</w:t>
      </w:r>
      <w:r w:rsidRPr="00F75F31">
        <w:rPr>
          <w:rFonts w:hint="eastAsia"/>
        </w:rPr>
        <w:t>妇女曾经担任副检察长、总检察长以及大法官。</w:t>
      </w:r>
      <w:r w:rsidRPr="00F75F31">
        <w:rPr>
          <w:rFonts w:hint="eastAsia"/>
        </w:rPr>
        <w:t>1991</w:t>
      </w:r>
      <w:r w:rsidRPr="00F75F31">
        <w:rPr>
          <w:rFonts w:hint="eastAsia"/>
        </w:rPr>
        <w:t>年有</w:t>
      </w:r>
      <w:r w:rsidRPr="00F75F31">
        <w:rPr>
          <w:rFonts w:hint="eastAsia"/>
        </w:rPr>
        <w:t>4</w:t>
      </w:r>
      <w:r w:rsidRPr="00F75F31">
        <w:rPr>
          <w:rFonts w:hint="eastAsia"/>
        </w:rPr>
        <w:t>名男法官和一名女法官。</w:t>
      </w:r>
      <w:r w:rsidRPr="00F75F31">
        <w:rPr>
          <w:rFonts w:hint="eastAsia"/>
        </w:rPr>
        <w:t>2007</w:t>
      </w:r>
      <w:r w:rsidRPr="00F75F31">
        <w:rPr>
          <w:rFonts w:hint="eastAsia"/>
        </w:rPr>
        <w:t>年有一名男法官和</w:t>
      </w:r>
      <w:r w:rsidRPr="00F75F31">
        <w:rPr>
          <w:rFonts w:hint="eastAsia"/>
        </w:rPr>
        <w:t>4</w:t>
      </w:r>
      <w:r w:rsidRPr="00F75F31">
        <w:rPr>
          <w:rFonts w:hint="eastAsia"/>
        </w:rPr>
        <w:t>名女法官。</w:t>
      </w:r>
    </w:p>
    <w:p w:rsidR="002B240C" w:rsidRDefault="00F75F31" w:rsidP="00F75F31">
      <w:pPr>
        <w:pStyle w:val="SingleTxtGC"/>
      </w:pPr>
      <w:r w:rsidRPr="00F75F31">
        <w:rPr>
          <w:rFonts w:hint="eastAsia"/>
        </w:rPr>
        <w:t>21</w:t>
      </w:r>
      <w:r w:rsidR="00615E22">
        <w:rPr>
          <w:rFonts w:hint="eastAsia"/>
        </w:rPr>
        <w:t>4.</w:t>
      </w:r>
      <w:r w:rsidR="001663E6">
        <w:rPr>
          <w:rFonts w:hint="eastAsia"/>
        </w:rPr>
        <w:t xml:space="preserve">  </w:t>
      </w:r>
      <w:r w:rsidRPr="00F75F31">
        <w:rPr>
          <w:rFonts w:hint="eastAsia"/>
        </w:rPr>
        <w:t>关于犯有各种罪行的男女囚犯的起诉、定罪和处罚的比例以及各种罪行的受害者的性别或者概况</w:t>
      </w:r>
      <w:r w:rsidR="00615E22">
        <w:rPr>
          <w:rFonts w:hint="eastAsia"/>
        </w:rPr>
        <w:t>，</w:t>
      </w:r>
      <w:r w:rsidRPr="00F75F31">
        <w:rPr>
          <w:rFonts w:hint="eastAsia"/>
        </w:rPr>
        <w:t>官方没有作过任何分析或者确认。</w:t>
      </w:r>
    </w:p>
    <w:p w:rsidR="002B240C" w:rsidRDefault="00C82D3A" w:rsidP="00AB5899">
      <w:pPr>
        <w:pStyle w:val="H1GC"/>
      </w:pPr>
      <w:r>
        <w:rPr>
          <w:rFonts w:hint="eastAsia"/>
        </w:rPr>
        <w:tab/>
      </w:r>
      <w:r>
        <w:rPr>
          <w:rFonts w:hint="eastAsia"/>
        </w:rPr>
        <w:tab/>
      </w:r>
      <w:r w:rsidR="00F75F31" w:rsidRPr="00F75F31">
        <w:rPr>
          <w:rFonts w:hint="eastAsia"/>
        </w:rPr>
        <w:t>第</w:t>
      </w:r>
      <w:r w:rsidR="00F75F31" w:rsidRPr="00F75F31">
        <w:rPr>
          <w:rFonts w:hint="eastAsia"/>
        </w:rPr>
        <w:t>16</w:t>
      </w:r>
      <w:r w:rsidR="00F75F31" w:rsidRPr="00F75F31">
        <w:rPr>
          <w:rFonts w:hint="eastAsia"/>
        </w:rPr>
        <w:t>条</w:t>
      </w:r>
      <w:r w:rsidR="00AB5899">
        <w:rPr>
          <w:rFonts w:hint="eastAsia"/>
        </w:rPr>
        <w:br/>
      </w:r>
      <w:r w:rsidR="00F75F31" w:rsidRPr="00F75F31">
        <w:rPr>
          <w:rFonts w:hint="eastAsia"/>
        </w:rPr>
        <w:t>在婚姻</w:t>
      </w:r>
      <w:r w:rsidR="00086201" w:rsidRPr="00F75F31">
        <w:rPr>
          <w:rFonts w:hint="eastAsia"/>
        </w:rPr>
        <w:t>方面的平等</w:t>
      </w:r>
      <w:r w:rsidR="00F75F31" w:rsidRPr="00F75F31">
        <w:rPr>
          <w:rFonts w:hint="eastAsia"/>
        </w:rPr>
        <w:t>和家庭法</w:t>
      </w:r>
    </w:p>
    <w:p w:rsidR="002B240C" w:rsidRDefault="00F75F31" w:rsidP="00F75F31">
      <w:pPr>
        <w:pStyle w:val="SingleTxtGC"/>
      </w:pPr>
      <w:r w:rsidRPr="00F75F31">
        <w:rPr>
          <w:rFonts w:hint="eastAsia"/>
        </w:rPr>
        <w:t>21</w:t>
      </w:r>
      <w:r w:rsidR="00615E22">
        <w:rPr>
          <w:rFonts w:hint="eastAsia"/>
        </w:rPr>
        <w:t>5.</w:t>
      </w:r>
      <w:r w:rsidR="001663E6">
        <w:rPr>
          <w:rFonts w:hint="eastAsia"/>
        </w:rPr>
        <w:t xml:space="preserve">  </w:t>
      </w:r>
      <w:r w:rsidRPr="00F75F31">
        <w:rPr>
          <w:rFonts w:hint="eastAsia"/>
        </w:rPr>
        <w:t>格林纳达有两项对于《公约》第十六条具有直接影响的法律。它们是</w:t>
      </w:r>
      <w:r w:rsidR="00615E22">
        <w:rPr>
          <w:rFonts w:hint="eastAsia"/>
        </w:rPr>
        <w:t>：</w:t>
      </w:r>
      <w:r w:rsidRPr="00F75F31">
        <w:rPr>
          <w:rFonts w:hint="eastAsia"/>
        </w:rPr>
        <w:t>《已婚妇女财产法》</w:t>
      </w:r>
      <w:r w:rsidR="00615E22">
        <w:rPr>
          <w:rFonts w:hint="eastAsia"/>
        </w:rPr>
        <w:t>(</w:t>
      </w:r>
      <w:r w:rsidRPr="00F75F31">
        <w:rPr>
          <w:rFonts w:hint="eastAsia"/>
        </w:rPr>
        <w:t>1896</w:t>
      </w:r>
      <w:r w:rsidRPr="00F75F31">
        <w:rPr>
          <w:rFonts w:hint="eastAsia"/>
        </w:rPr>
        <w:t>年</w:t>
      </w:r>
      <w:r w:rsidR="00615E22">
        <w:rPr>
          <w:rFonts w:hint="eastAsia"/>
        </w:rPr>
        <w:t>)</w:t>
      </w:r>
      <w:r w:rsidRPr="00F75F31">
        <w:rPr>
          <w:rFonts w:hint="eastAsia"/>
        </w:rPr>
        <w:t>和《婚姻法》</w:t>
      </w:r>
      <w:r w:rsidR="00615E22">
        <w:rPr>
          <w:rFonts w:hint="eastAsia"/>
        </w:rPr>
        <w:t>(</w:t>
      </w:r>
      <w:r w:rsidRPr="00F75F31">
        <w:rPr>
          <w:rFonts w:hint="eastAsia"/>
        </w:rPr>
        <w:t>1903</w:t>
      </w:r>
      <w:r w:rsidRPr="00F75F31">
        <w:rPr>
          <w:rFonts w:hint="eastAsia"/>
        </w:rPr>
        <w:t>年</w:t>
      </w:r>
      <w:r w:rsidR="00615E22">
        <w:rPr>
          <w:rFonts w:hint="eastAsia"/>
        </w:rPr>
        <w:t>)</w:t>
      </w:r>
      <w:r w:rsidRPr="00F75F31">
        <w:rPr>
          <w:rFonts w:hint="eastAsia"/>
        </w:rPr>
        <w:t>。</w:t>
      </w:r>
    </w:p>
    <w:p w:rsidR="002B240C" w:rsidRDefault="00F75F31" w:rsidP="00F75F31">
      <w:pPr>
        <w:pStyle w:val="SingleTxtGC"/>
      </w:pPr>
      <w:r w:rsidRPr="00F75F31">
        <w:rPr>
          <w:rFonts w:hint="eastAsia"/>
        </w:rPr>
        <w:t>21</w:t>
      </w:r>
      <w:r w:rsidR="00615E22">
        <w:rPr>
          <w:rFonts w:hint="eastAsia"/>
        </w:rPr>
        <w:t>6.</w:t>
      </w:r>
      <w:r w:rsidR="001663E6">
        <w:rPr>
          <w:rFonts w:hint="eastAsia"/>
        </w:rPr>
        <w:t xml:space="preserve">  </w:t>
      </w:r>
      <w:r w:rsidRPr="00F75F31">
        <w:rPr>
          <w:rFonts w:hint="eastAsia"/>
        </w:rPr>
        <w:t>只有一男一女才能结婚。国家承认婚姻主任或者登记官加上两名征婚人所见证的婚姻。婚姻主任是提出任职申请并且根据法律接受任命的宗教领导人。</w:t>
      </w:r>
    </w:p>
    <w:p w:rsidR="002B240C" w:rsidRDefault="00F75F31" w:rsidP="00F75F31">
      <w:pPr>
        <w:pStyle w:val="SingleTxtGC"/>
      </w:pPr>
      <w:r w:rsidRPr="00F75F31">
        <w:rPr>
          <w:rFonts w:hint="eastAsia"/>
        </w:rPr>
        <w:t>21</w:t>
      </w:r>
      <w:r w:rsidR="00615E22">
        <w:rPr>
          <w:rFonts w:hint="eastAsia"/>
        </w:rPr>
        <w:t>7.</w:t>
      </w:r>
      <w:r w:rsidR="001663E6">
        <w:rPr>
          <w:rFonts w:hint="eastAsia"/>
        </w:rPr>
        <w:t xml:space="preserve">  </w:t>
      </w:r>
      <w:r w:rsidRPr="00F75F31">
        <w:rPr>
          <w:rFonts w:hint="eastAsia"/>
        </w:rPr>
        <w:t>国家不允许</w:t>
      </w:r>
      <w:r w:rsidRPr="00F75F31">
        <w:rPr>
          <w:rFonts w:hint="eastAsia"/>
        </w:rPr>
        <w:t>16</w:t>
      </w:r>
      <w:r w:rsidRPr="00F75F31">
        <w:rPr>
          <w:rFonts w:hint="eastAsia"/>
        </w:rPr>
        <w:t>岁以下的男子或者妇女结婚。</w:t>
      </w:r>
      <w:r w:rsidRPr="00F75F31">
        <w:rPr>
          <w:rFonts w:hint="eastAsia"/>
        </w:rPr>
        <w:t>16</w:t>
      </w:r>
      <w:r w:rsidRPr="00F75F31">
        <w:rPr>
          <w:rFonts w:hint="eastAsia"/>
        </w:rPr>
        <w:t>岁至</w:t>
      </w:r>
      <w:r w:rsidRPr="00F75F31">
        <w:rPr>
          <w:rFonts w:hint="eastAsia"/>
        </w:rPr>
        <w:t>21</w:t>
      </w:r>
      <w:r w:rsidRPr="00F75F31">
        <w:rPr>
          <w:rFonts w:hint="eastAsia"/>
        </w:rPr>
        <w:t>岁的男女必须获得其父母或者法定监护人的同意才能结婚。</w:t>
      </w:r>
    </w:p>
    <w:p w:rsidR="002B240C" w:rsidRDefault="00F75F31" w:rsidP="00F75F31">
      <w:pPr>
        <w:pStyle w:val="SingleTxtGC"/>
      </w:pPr>
      <w:r w:rsidRPr="00F75F31">
        <w:rPr>
          <w:rFonts w:hint="eastAsia"/>
        </w:rPr>
        <w:t>21</w:t>
      </w:r>
      <w:r w:rsidR="00615E22">
        <w:rPr>
          <w:rFonts w:hint="eastAsia"/>
        </w:rPr>
        <w:t>8.</w:t>
      </w:r>
      <w:r w:rsidR="001663E6">
        <w:rPr>
          <w:rFonts w:hint="eastAsia"/>
        </w:rPr>
        <w:t xml:space="preserve">  </w:t>
      </w:r>
      <w:r w:rsidRPr="00F75F31">
        <w:rPr>
          <w:rFonts w:hint="eastAsia"/>
        </w:rPr>
        <w:t>男子和妇女必须自愿结婚。除非特别规定</w:t>
      </w:r>
      <w:r w:rsidR="00615E22">
        <w:rPr>
          <w:rFonts w:hint="eastAsia"/>
        </w:rPr>
        <w:t>，</w:t>
      </w:r>
      <w:r w:rsidRPr="00F75F31">
        <w:rPr>
          <w:rFonts w:hint="eastAsia"/>
        </w:rPr>
        <w:t>在举行婚礼之前必须提出结婚申请</w:t>
      </w:r>
      <w:r w:rsidR="00615E22">
        <w:rPr>
          <w:rFonts w:hint="eastAsia"/>
        </w:rPr>
        <w:t>，</w:t>
      </w:r>
      <w:r w:rsidRPr="00F75F31">
        <w:rPr>
          <w:rFonts w:hint="eastAsia"/>
        </w:rPr>
        <w:t>并且公诸于众。在婚礼之后</w:t>
      </w:r>
      <w:r w:rsidR="00615E22">
        <w:rPr>
          <w:rFonts w:hint="eastAsia"/>
        </w:rPr>
        <w:t>，</w:t>
      </w:r>
      <w:r w:rsidRPr="00F75F31">
        <w:rPr>
          <w:rFonts w:hint="eastAsia"/>
        </w:rPr>
        <w:t>夫妻必须在有关部门登记结婚并且领取结婚证。</w:t>
      </w:r>
    </w:p>
    <w:p w:rsidR="002B240C" w:rsidRDefault="00F75F31" w:rsidP="00F75F31">
      <w:pPr>
        <w:pStyle w:val="SingleTxtGC"/>
      </w:pPr>
      <w:r w:rsidRPr="00F75F31">
        <w:rPr>
          <w:rFonts w:hint="eastAsia"/>
        </w:rPr>
        <w:t>21</w:t>
      </w:r>
      <w:r w:rsidR="00615E22">
        <w:rPr>
          <w:rFonts w:hint="eastAsia"/>
        </w:rPr>
        <w:t>9.</w:t>
      </w:r>
      <w:r w:rsidR="001663E6">
        <w:rPr>
          <w:rFonts w:hint="eastAsia"/>
        </w:rPr>
        <w:t xml:space="preserve">  </w:t>
      </w:r>
      <w:r w:rsidRPr="00F75F31">
        <w:rPr>
          <w:rFonts w:hint="eastAsia"/>
        </w:rPr>
        <w:t>两种结婚习俗显示了妇女的从属地位</w:t>
      </w:r>
      <w:r w:rsidR="00615E22">
        <w:rPr>
          <w:rFonts w:hint="eastAsia"/>
        </w:rPr>
        <w:t>：</w:t>
      </w:r>
    </w:p>
    <w:p w:rsidR="00F75F31" w:rsidRPr="00F75F31" w:rsidRDefault="00F75F31" w:rsidP="00380F96">
      <w:pPr>
        <w:pStyle w:val="SingleTxtGC"/>
        <w:numPr>
          <w:ilvl w:val="0"/>
          <w:numId w:val="22"/>
        </w:numPr>
        <w:tabs>
          <w:tab w:val="clear" w:pos="431"/>
          <w:tab w:val="clear" w:pos="1134"/>
          <w:tab w:val="clear" w:pos="1565"/>
          <w:tab w:val="clear" w:pos="1996"/>
          <w:tab w:val="clear" w:pos="2427"/>
          <w:tab w:val="clear" w:pos="2477"/>
        </w:tabs>
      </w:pPr>
      <w:r w:rsidRPr="00F75F31">
        <w:rPr>
          <w:rFonts w:hint="eastAsia"/>
        </w:rPr>
        <w:t>在宗教婚礼上</w:t>
      </w:r>
      <w:r w:rsidR="00615E22">
        <w:rPr>
          <w:rFonts w:hint="eastAsia"/>
        </w:rPr>
        <w:t>，</w:t>
      </w:r>
      <w:r w:rsidRPr="00F75F31">
        <w:rPr>
          <w:rFonts w:hint="eastAsia"/>
        </w:rPr>
        <w:t>新娘通常由其父亲或父亲代表陪伴</w:t>
      </w:r>
      <w:r w:rsidR="00615E22">
        <w:rPr>
          <w:rFonts w:hint="eastAsia"/>
        </w:rPr>
        <w:t>，</w:t>
      </w:r>
      <w:r w:rsidRPr="00F75F31">
        <w:rPr>
          <w:rFonts w:hint="eastAsia"/>
        </w:rPr>
        <w:t>并且回答问题</w:t>
      </w:r>
      <w:r w:rsidR="00615E22">
        <w:rPr>
          <w:rFonts w:hint="eastAsia"/>
        </w:rPr>
        <w:t>：</w:t>
      </w:r>
      <w:r w:rsidRPr="00F75F31">
        <w:rPr>
          <w:rFonts w:hint="eastAsia"/>
        </w:rPr>
        <w:t>“是谁允许你嫁给这个男人的</w:t>
      </w:r>
      <w:r w:rsidR="00615E22">
        <w:rPr>
          <w:rFonts w:hint="eastAsia"/>
        </w:rPr>
        <w:t>？</w:t>
      </w:r>
      <w:r w:rsidRPr="00F75F31">
        <w:rPr>
          <w:rFonts w:hint="eastAsia"/>
        </w:rPr>
        <w:t>”</w:t>
      </w:r>
    </w:p>
    <w:p w:rsidR="002B240C" w:rsidRDefault="00F75F31" w:rsidP="00380F96">
      <w:pPr>
        <w:pStyle w:val="SingleTxtGC"/>
        <w:numPr>
          <w:ilvl w:val="0"/>
          <w:numId w:val="22"/>
        </w:numPr>
        <w:tabs>
          <w:tab w:val="clear" w:pos="431"/>
          <w:tab w:val="clear" w:pos="1134"/>
          <w:tab w:val="clear" w:pos="1565"/>
          <w:tab w:val="clear" w:pos="1996"/>
          <w:tab w:val="clear" w:pos="2427"/>
          <w:tab w:val="clear" w:pos="2477"/>
        </w:tabs>
      </w:pPr>
      <w:r w:rsidRPr="00F75F31">
        <w:rPr>
          <w:rFonts w:hint="eastAsia"/>
        </w:rPr>
        <w:t>新娘不得在婚礼上发言。</w:t>
      </w:r>
    </w:p>
    <w:p w:rsidR="002B240C" w:rsidRDefault="00F75F31" w:rsidP="00F75F31">
      <w:pPr>
        <w:pStyle w:val="SingleTxtGC"/>
      </w:pPr>
      <w:r w:rsidRPr="00F75F31">
        <w:rPr>
          <w:rFonts w:hint="eastAsia"/>
        </w:rPr>
        <w:t>22</w:t>
      </w:r>
      <w:r w:rsidR="00615E22">
        <w:rPr>
          <w:rFonts w:hint="eastAsia"/>
        </w:rPr>
        <w:t>0.</w:t>
      </w:r>
      <w:r w:rsidR="001663E6">
        <w:rPr>
          <w:rFonts w:hint="eastAsia"/>
        </w:rPr>
        <w:t xml:space="preserve">  </w:t>
      </w:r>
      <w:r w:rsidRPr="00F75F31">
        <w:rPr>
          <w:rFonts w:hint="eastAsia"/>
        </w:rPr>
        <w:t>在婚姻登记表上有一项男女双方必须填写的内容</w:t>
      </w:r>
      <w:r w:rsidR="00615E22">
        <w:rPr>
          <w:rFonts w:hint="eastAsia"/>
        </w:rPr>
        <w:t>：</w:t>
      </w:r>
      <w:r w:rsidRPr="00F75F31">
        <w:rPr>
          <w:rFonts w:hint="eastAsia"/>
        </w:rPr>
        <w:t>“父亲姓名”</w:t>
      </w:r>
      <w:r w:rsidR="00615E22">
        <w:rPr>
          <w:rFonts w:hint="eastAsia"/>
        </w:rPr>
        <w:t>，</w:t>
      </w:r>
      <w:r w:rsidRPr="00F75F31">
        <w:rPr>
          <w:rFonts w:hint="eastAsia"/>
        </w:rPr>
        <w:t>但是无须填写母亲的姓名。</w:t>
      </w:r>
    </w:p>
    <w:p w:rsidR="002B240C" w:rsidRDefault="00F75F31" w:rsidP="00F75F31">
      <w:pPr>
        <w:pStyle w:val="SingleTxtGC"/>
      </w:pPr>
      <w:r w:rsidRPr="00F75F31">
        <w:rPr>
          <w:rFonts w:hint="eastAsia"/>
        </w:rPr>
        <w:t>22</w:t>
      </w:r>
      <w:r w:rsidR="00615E22">
        <w:rPr>
          <w:rFonts w:hint="eastAsia"/>
        </w:rPr>
        <w:t>1.</w:t>
      </w:r>
      <w:r w:rsidR="001663E6">
        <w:rPr>
          <w:rFonts w:hint="eastAsia"/>
        </w:rPr>
        <w:t xml:space="preserve"> </w:t>
      </w:r>
      <w:r w:rsidR="00C82D3A">
        <w:rPr>
          <w:rFonts w:hint="eastAsia"/>
        </w:rPr>
        <w:t xml:space="preserve"> </w:t>
      </w:r>
      <w:r w:rsidRPr="00F75F31">
        <w:rPr>
          <w:rFonts w:hint="eastAsia"/>
        </w:rPr>
        <w:t>丈夫和妻子在抚养子女方面承担同等义务。法律规定</w:t>
      </w:r>
      <w:r w:rsidR="00615E22">
        <w:rPr>
          <w:rFonts w:hint="eastAsia"/>
        </w:rPr>
        <w:t>，</w:t>
      </w:r>
      <w:r w:rsidRPr="00F75F31">
        <w:rPr>
          <w:rFonts w:hint="eastAsia"/>
        </w:rPr>
        <w:t>如果妻子另有财产</w:t>
      </w:r>
      <w:r w:rsidR="00615E22">
        <w:rPr>
          <w:rFonts w:hint="eastAsia"/>
        </w:rPr>
        <w:t>，</w:t>
      </w:r>
      <w:r w:rsidRPr="00F75F31">
        <w:rPr>
          <w:rFonts w:hint="eastAsia"/>
        </w:rPr>
        <w:t>她同样有责任抚养其子女和孙子</w:t>
      </w:r>
      <w:r w:rsidR="00615E22">
        <w:rPr>
          <w:rFonts w:hint="eastAsia"/>
        </w:rPr>
        <w:t>/</w:t>
      </w:r>
      <w:r w:rsidRPr="00F75F31">
        <w:rPr>
          <w:rFonts w:hint="eastAsia"/>
        </w:rPr>
        <w:t>女。</w:t>
      </w:r>
    </w:p>
    <w:p w:rsidR="002B240C" w:rsidRDefault="00F75F31" w:rsidP="00F75F31">
      <w:pPr>
        <w:pStyle w:val="SingleTxtGC"/>
      </w:pPr>
      <w:r w:rsidRPr="00F75F31">
        <w:rPr>
          <w:rFonts w:hint="eastAsia"/>
        </w:rPr>
        <w:t>22</w:t>
      </w:r>
      <w:r w:rsidR="00615E22">
        <w:rPr>
          <w:rFonts w:hint="eastAsia"/>
        </w:rPr>
        <w:t>2.</w:t>
      </w:r>
      <w:r w:rsidR="001663E6">
        <w:rPr>
          <w:rFonts w:hint="eastAsia"/>
        </w:rPr>
        <w:t xml:space="preserve">  </w:t>
      </w:r>
      <w:r w:rsidRPr="00F75F31">
        <w:rPr>
          <w:rFonts w:hint="eastAsia"/>
        </w:rPr>
        <w:t>在已婚妇女从事工作方面不存在法律障碍。实际上</w:t>
      </w:r>
      <w:r w:rsidR="00615E22">
        <w:rPr>
          <w:rFonts w:hint="eastAsia"/>
        </w:rPr>
        <w:t>，</w:t>
      </w:r>
      <w:r w:rsidRPr="00F75F31">
        <w:rPr>
          <w:rFonts w:hint="eastAsia"/>
        </w:rPr>
        <w:t>许多已婚妇女担任兼职工作或者全职工作或者从事某种专业。此外</w:t>
      </w:r>
      <w:r w:rsidR="00615E22">
        <w:rPr>
          <w:rFonts w:hint="eastAsia"/>
        </w:rPr>
        <w:t>，</w:t>
      </w:r>
      <w:r w:rsidRPr="00F75F31">
        <w:rPr>
          <w:rFonts w:hint="eastAsia"/>
        </w:rPr>
        <w:t>《家庭暴力法》将“财务虐待”界定为一种“确保财务控制”的行为模式。</w:t>
      </w:r>
    </w:p>
    <w:p w:rsidR="002B240C" w:rsidRDefault="00F75F31" w:rsidP="00F75F31">
      <w:pPr>
        <w:pStyle w:val="SingleTxtGC"/>
      </w:pPr>
      <w:r w:rsidRPr="00F75F31">
        <w:rPr>
          <w:rFonts w:hint="eastAsia"/>
        </w:rPr>
        <w:t>22</w:t>
      </w:r>
      <w:r w:rsidR="00615E22">
        <w:rPr>
          <w:rFonts w:hint="eastAsia"/>
        </w:rPr>
        <w:t>3.</w:t>
      </w:r>
      <w:r w:rsidR="001663E6">
        <w:rPr>
          <w:rFonts w:hint="eastAsia"/>
        </w:rPr>
        <w:t xml:space="preserve">  </w:t>
      </w:r>
      <w:r w:rsidRPr="00F75F31">
        <w:rPr>
          <w:rFonts w:hint="eastAsia"/>
        </w:rPr>
        <w:t>没有关于妻子是否可以保留自己姓氏的规定。多数已婚妇女根据传统和习俗在婚后改用丈夫的姓氏。同时</w:t>
      </w:r>
      <w:r w:rsidR="00615E22">
        <w:rPr>
          <w:rFonts w:hint="eastAsia"/>
        </w:rPr>
        <w:t>，</w:t>
      </w:r>
      <w:r w:rsidRPr="00F75F31">
        <w:rPr>
          <w:rFonts w:hint="eastAsia"/>
        </w:rPr>
        <w:t>即使妇女不更改自己的姓氏</w:t>
      </w:r>
      <w:r w:rsidR="00615E22">
        <w:rPr>
          <w:rFonts w:hint="eastAsia"/>
        </w:rPr>
        <w:t>，</w:t>
      </w:r>
      <w:r w:rsidRPr="00F75F31">
        <w:rPr>
          <w:rFonts w:hint="eastAsia"/>
        </w:rPr>
        <w:t>社会上许多人还是认为她已经更改。然而</w:t>
      </w:r>
      <w:r w:rsidR="00615E22">
        <w:rPr>
          <w:rFonts w:hint="eastAsia"/>
        </w:rPr>
        <w:t>，</w:t>
      </w:r>
      <w:r w:rsidRPr="00F75F31">
        <w:rPr>
          <w:rFonts w:hint="eastAsia"/>
        </w:rPr>
        <w:t>近年来</w:t>
      </w:r>
      <w:r w:rsidR="00615E22">
        <w:rPr>
          <w:rFonts w:hint="eastAsia"/>
        </w:rPr>
        <w:t>，</w:t>
      </w:r>
      <w:r w:rsidRPr="00F75F31">
        <w:rPr>
          <w:rFonts w:hint="eastAsia"/>
        </w:rPr>
        <w:t>一些已婚妇女将丈夫的姓氏加在自己的姓氏之上。</w:t>
      </w:r>
    </w:p>
    <w:p w:rsidR="002B240C" w:rsidRDefault="00F75F31" w:rsidP="00F75F31">
      <w:pPr>
        <w:pStyle w:val="SingleTxtGC"/>
      </w:pPr>
      <w:r w:rsidRPr="00F75F31">
        <w:rPr>
          <w:rFonts w:hint="eastAsia"/>
        </w:rPr>
        <w:t>22</w:t>
      </w:r>
      <w:r w:rsidR="00615E22">
        <w:rPr>
          <w:rFonts w:hint="eastAsia"/>
        </w:rPr>
        <w:t>4.</w:t>
      </w:r>
      <w:r w:rsidR="001663E6">
        <w:rPr>
          <w:rFonts w:hint="eastAsia"/>
        </w:rPr>
        <w:t xml:space="preserve">  </w:t>
      </w:r>
      <w:r w:rsidRPr="00F75F31">
        <w:rPr>
          <w:rFonts w:hint="eastAsia"/>
        </w:rPr>
        <w:t>不同法律给予普通法婚姻配偶或者事实婚姻配偶以不同待遇。一般来说</w:t>
      </w:r>
      <w:r w:rsidR="00615E22">
        <w:rPr>
          <w:rFonts w:hint="eastAsia"/>
        </w:rPr>
        <w:t>，</w:t>
      </w:r>
      <w:r w:rsidRPr="00F75F31">
        <w:rPr>
          <w:rFonts w:hint="eastAsia"/>
        </w:rPr>
        <w:t>在当事人昏迷的情况下</w:t>
      </w:r>
      <w:r w:rsidR="00615E22">
        <w:rPr>
          <w:rFonts w:hint="eastAsia"/>
        </w:rPr>
        <w:t>，</w:t>
      </w:r>
      <w:r w:rsidRPr="00F75F31">
        <w:rPr>
          <w:rFonts w:hint="eastAsia"/>
        </w:rPr>
        <w:t>在处理有关抚养、继承、产权或者求医等方面的事务时</w:t>
      </w:r>
      <w:r w:rsidR="00615E22">
        <w:rPr>
          <w:rFonts w:hint="eastAsia"/>
        </w:rPr>
        <w:t>，</w:t>
      </w:r>
      <w:r w:rsidRPr="00F75F31">
        <w:rPr>
          <w:rFonts w:hint="eastAsia"/>
        </w:rPr>
        <w:t>法律不承认这些配偶是“近亲”。例如</w:t>
      </w:r>
      <w:r w:rsidR="00615E22">
        <w:rPr>
          <w:rFonts w:hint="eastAsia"/>
        </w:rPr>
        <w:t>，</w:t>
      </w:r>
      <w:r w:rsidRPr="00F75F31">
        <w:rPr>
          <w:rFonts w:hint="eastAsia"/>
        </w:rPr>
        <w:t>如果当事人在没有订立遗嘱的情况下去世</w:t>
      </w:r>
      <w:r w:rsidR="00615E22">
        <w:rPr>
          <w:rFonts w:hint="eastAsia"/>
        </w:rPr>
        <w:t>，</w:t>
      </w:r>
      <w:r w:rsidRPr="00F75F31">
        <w:rPr>
          <w:rFonts w:hint="eastAsia"/>
        </w:rPr>
        <w:t>无论这种关系延续多久</w:t>
      </w:r>
      <w:r w:rsidR="00615E22">
        <w:rPr>
          <w:rFonts w:hint="eastAsia"/>
        </w:rPr>
        <w:t>，</w:t>
      </w:r>
      <w:r w:rsidRPr="00F75F31">
        <w:rPr>
          <w:rFonts w:hint="eastAsia"/>
        </w:rPr>
        <w:t>也无论幸存的配偶是否曾经投资于有关财产</w:t>
      </w:r>
      <w:r w:rsidR="00615E22">
        <w:rPr>
          <w:rFonts w:hint="eastAsia"/>
        </w:rPr>
        <w:t>，</w:t>
      </w:r>
      <w:r w:rsidRPr="00F75F31">
        <w:rPr>
          <w:rFonts w:hint="eastAsia"/>
        </w:rPr>
        <w:t>涉及财产处理的法律都不承认事实婚姻配偶的权利。另一方面</w:t>
      </w:r>
      <w:r w:rsidR="00615E22">
        <w:rPr>
          <w:rFonts w:hint="eastAsia"/>
        </w:rPr>
        <w:t>，</w:t>
      </w:r>
      <w:r w:rsidRPr="00F75F31">
        <w:rPr>
          <w:rFonts w:hint="eastAsia"/>
        </w:rPr>
        <w:t>《国家保险计划法》却承认</w:t>
      </w:r>
      <w:r w:rsidR="00615E22">
        <w:rPr>
          <w:rFonts w:hint="eastAsia"/>
        </w:rPr>
        <w:t>，</w:t>
      </w:r>
      <w:r w:rsidRPr="00F75F31">
        <w:rPr>
          <w:rFonts w:hint="eastAsia"/>
        </w:rPr>
        <w:t>投保人在事实婚姻配偶去世之后可以领取丧葬资助</w:t>
      </w:r>
      <w:r w:rsidR="00615E22">
        <w:rPr>
          <w:rFonts w:hint="eastAsia"/>
        </w:rPr>
        <w:t>；</w:t>
      </w:r>
      <w:r w:rsidRPr="00F75F31">
        <w:rPr>
          <w:rFonts w:hint="eastAsia"/>
        </w:rPr>
        <w:t>事实婚姻配偶在投保伙伴去世以后有权领取遗属津贴。此外</w:t>
      </w:r>
      <w:r w:rsidR="00615E22">
        <w:rPr>
          <w:rFonts w:hint="eastAsia"/>
        </w:rPr>
        <w:t>，</w:t>
      </w:r>
      <w:r w:rsidRPr="00F75F31">
        <w:rPr>
          <w:rFonts w:hint="eastAsia"/>
        </w:rPr>
        <w:t>《家庭暴力法》</w:t>
      </w:r>
      <w:r w:rsidR="00615E22">
        <w:rPr>
          <w:rFonts w:hint="eastAsia"/>
        </w:rPr>
        <w:t>(</w:t>
      </w:r>
      <w:r w:rsidRPr="00F75F31">
        <w:rPr>
          <w:rFonts w:hint="eastAsia"/>
        </w:rPr>
        <w:t>2001</w:t>
      </w:r>
      <w:r w:rsidRPr="00F75F31">
        <w:rPr>
          <w:rFonts w:hint="eastAsia"/>
        </w:rPr>
        <w:t>年</w:t>
      </w:r>
      <w:r w:rsidR="00615E22">
        <w:rPr>
          <w:rFonts w:hint="eastAsia"/>
        </w:rPr>
        <w:t>)</w:t>
      </w:r>
      <w:r w:rsidRPr="00F75F31">
        <w:rPr>
          <w:rFonts w:hint="eastAsia"/>
        </w:rPr>
        <w:t>承认婚外情</w:t>
      </w:r>
      <w:r w:rsidR="00615E22">
        <w:rPr>
          <w:rFonts w:hint="eastAsia"/>
        </w:rPr>
        <w:t>，</w:t>
      </w:r>
      <w:r w:rsidRPr="00F75F31">
        <w:rPr>
          <w:rFonts w:hint="eastAsia"/>
        </w:rPr>
        <w:t>允许普通法婚姻配偶或者事实婚姻配偶以及临时性关系伙伴寻求这项法律的保护</w:t>
      </w:r>
      <w:r w:rsidR="00615E22">
        <w:rPr>
          <w:rFonts w:hint="eastAsia"/>
        </w:rPr>
        <w:t>，</w:t>
      </w:r>
      <w:r w:rsidRPr="00F75F31">
        <w:rPr>
          <w:rFonts w:hint="eastAsia"/>
        </w:rPr>
        <w:t>使自己免遭家庭暴力。</w:t>
      </w:r>
    </w:p>
    <w:p w:rsidR="002B240C" w:rsidRDefault="00F75F31" w:rsidP="00F75F31">
      <w:pPr>
        <w:pStyle w:val="SingleTxtGC"/>
      </w:pPr>
      <w:r w:rsidRPr="00F75F31">
        <w:rPr>
          <w:rFonts w:hint="eastAsia"/>
        </w:rPr>
        <w:t>22</w:t>
      </w:r>
      <w:r w:rsidR="00615E22">
        <w:rPr>
          <w:rFonts w:hint="eastAsia"/>
        </w:rPr>
        <w:t>5.</w:t>
      </w:r>
      <w:r w:rsidR="001663E6">
        <w:rPr>
          <w:rFonts w:hint="eastAsia"/>
        </w:rPr>
        <w:t xml:space="preserve">  </w:t>
      </w:r>
      <w:r w:rsidRPr="00F75F31">
        <w:rPr>
          <w:rFonts w:hint="eastAsia"/>
        </w:rPr>
        <w:t>评论杂志《妇女和法律》认为</w:t>
      </w:r>
      <w:r w:rsidR="00615E22">
        <w:rPr>
          <w:rFonts w:hint="eastAsia"/>
        </w:rPr>
        <w:t>，</w:t>
      </w:r>
      <w:r w:rsidRPr="00F75F31">
        <w:rPr>
          <w:rFonts w:hint="eastAsia"/>
        </w:rPr>
        <w:t>这个领域的情况“生动地反映了法律和现实之间的差距”。</w:t>
      </w:r>
      <w:r w:rsidRPr="00F75F31">
        <w:rPr>
          <w:rFonts w:hint="eastAsia"/>
        </w:rPr>
        <w:t>LACC</w:t>
      </w:r>
      <w:r w:rsidRPr="00F75F31">
        <w:rPr>
          <w:rFonts w:hint="eastAsia"/>
        </w:rPr>
        <w:t>已经开始就事实婚姻配偶合法化的问题进行协商</w:t>
      </w:r>
      <w:r w:rsidR="00615E22">
        <w:rPr>
          <w:rFonts w:hint="eastAsia"/>
        </w:rPr>
        <w:t>，</w:t>
      </w:r>
      <w:r w:rsidRPr="00F75F31">
        <w:rPr>
          <w:rFonts w:hint="eastAsia"/>
        </w:rPr>
        <w:t>但是政府还没有就此采取整体行动。</w:t>
      </w:r>
      <w:r w:rsidRPr="00F75F31">
        <w:rPr>
          <w:rFonts w:hint="eastAsia"/>
        </w:rPr>
        <w:t>LACC</w:t>
      </w:r>
      <w:r w:rsidRPr="00F75F31">
        <w:rPr>
          <w:rFonts w:hint="eastAsia"/>
        </w:rPr>
        <w:t>编写的关于格林纳达法律承认普通法婚姻问题的报告</w:t>
      </w:r>
      <w:r w:rsidR="00615E22">
        <w:rPr>
          <w:rFonts w:hint="eastAsia"/>
        </w:rPr>
        <w:t>(</w:t>
      </w:r>
      <w:r w:rsidRPr="00F75F31">
        <w:rPr>
          <w:rFonts w:hint="eastAsia"/>
        </w:rPr>
        <w:t>2005</w:t>
      </w:r>
      <w:r w:rsidRPr="00F75F31">
        <w:rPr>
          <w:rFonts w:hint="eastAsia"/>
        </w:rPr>
        <w:t>年</w:t>
      </w:r>
      <w:r w:rsidR="00615E22">
        <w:rPr>
          <w:rFonts w:hint="eastAsia"/>
        </w:rPr>
        <w:t>)</w:t>
      </w:r>
      <w:r w:rsidRPr="00F75F31">
        <w:rPr>
          <w:rFonts w:hint="eastAsia"/>
        </w:rPr>
        <w:t>指出</w:t>
      </w:r>
      <w:r w:rsidR="00615E22">
        <w:rPr>
          <w:rFonts w:hint="eastAsia"/>
        </w:rPr>
        <w:t>，</w:t>
      </w:r>
      <w:r w:rsidRPr="00F75F31">
        <w:rPr>
          <w:rFonts w:hint="eastAsia"/>
        </w:rPr>
        <w:t>普通法婚姻伴侣通常共同使用财务资源</w:t>
      </w:r>
      <w:r w:rsidR="00615E22">
        <w:rPr>
          <w:rFonts w:hint="eastAsia"/>
        </w:rPr>
        <w:t>；</w:t>
      </w:r>
      <w:r w:rsidRPr="00F75F31">
        <w:rPr>
          <w:rFonts w:hint="eastAsia"/>
        </w:rPr>
        <w:t>共同购置财产</w:t>
      </w:r>
      <w:r w:rsidR="00615E22">
        <w:rPr>
          <w:rFonts w:hint="eastAsia"/>
        </w:rPr>
        <w:t>(</w:t>
      </w:r>
      <w:r w:rsidRPr="00F75F31">
        <w:rPr>
          <w:rFonts w:hint="eastAsia"/>
        </w:rPr>
        <w:t>虽然多数使用男子的姓名</w:t>
      </w:r>
      <w:r w:rsidR="00615E22">
        <w:rPr>
          <w:rFonts w:hint="eastAsia"/>
        </w:rPr>
        <w:t>)</w:t>
      </w:r>
      <w:r w:rsidR="00615E22">
        <w:rPr>
          <w:rFonts w:hint="eastAsia"/>
        </w:rPr>
        <w:t>；</w:t>
      </w:r>
      <w:r w:rsidRPr="00F75F31">
        <w:rPr>
          <w:rFonts w:hint="eastAsia"/>
        </w:rPr>
        <w:t>共同养育子女以及长期同居。报告认为</w:t>
      </w:r>
      <w:r w:rsidR="00615E22">
        <w:rPr>
          <w:rFonts w:hint="eastAsia"/>
        </w:rPr>
        <w:t>，</w:t>
      </w:r>
      <w:r w:rsidRPr="00F75F31">
        <w:rPr>
          <w:rFonts w:hint="eastAsia"/>
        </w:rPr>
        <w:t>在处理关于产权、抚养以及继承等问题时</w:t>
      </w:r>
      <w:r w:rsidR="00615E22">
        <w:rPr>
          <w:rFonts w:hint="eastAsia"/>
        </w:rPr>
        <w:t>，</w:t>
      </w:r>
      <w:r w:rsidRPr="00F75F31">
        <w:rPr>
          <w:rFonts w:hint="eastAsia"/>
        </w:rPr>
        <w:t>妇女往往处于不利地位。</w:t>
      </w:r>
    </w:p>
    <w:p w:rsidR="002B240C" w:rsidRDefault="00F75F31" w:rsidP="00F75F31">
      <w:pPr>
        <w:pStyle w:val="SingleTxtGC"/>
      </w:pPr>
      <w:r w:rsidRPr="00F75F31">
        <w:rPr>
          <w:rFonts w:hint="eastAsia"/>
        </w:rPr>
        <w:t>22</w:t>
      </w:r>
      <w:r w:rsidR="00615E22">
        <w:rPr>
          <w:rFonts w:hint="eastAsia"/>
        </w:rPr>
        <w:t>6.</w:t>
      </w:r>
      <w:r w:rsidR="001663E6">
        <w:rPr>
          <w:rFonts w:hint="eastAsia"/>
        </w:rPr>
        <w:t xml:space="preserve">  </w:t>
      </w:r>
      <w:r w:rsidRPr="00F75F31">
        <w:rPr>
          <w:rFonts w:hint="eastAsia"/>
        </w:rPr>
        <w:t>《刑法》将强奸界定为强迫妇女性交。根据这项法律</w:t>
      </w:r>
      <w:r w:rsidR="00615E22">
        <w:rPr>
          <w:rFonts w:hint="eastAsia"/>
        </w:rPr>
        <w:t>，</w:t>
      </w:r>
      <w:r w:rsidRPr="00F75F31">
        <w:rPr>
          <w:rFonts w:hint="eastAsia"/>
        </w:rPr>
        <w:t>丈夫强奸妻子的罪行是不成立的</w:t>
      </w:r>
      <w:r w:rsidR="00615E22">
        <w:rPr>
          <w:rFonts w:hint="eastAsia"/>
        </w:rPr>
        <w:t>，</w:t>
      </w:r>
      <w:r w:rsidRPr="00F75F31">
        <w:rPr>
          <w:rFonts w:hint="eastAsia"/>
        </w:rPr>
        <w:t>因为所谓结婚</w:t>
      </w:r>
      <w:r w:rsidR="00615E22">
        <w:rPr>
          <w:rFonts w:hint="eastAsia"/>
        </w:rPr>
        <w:t>，</w:t>
      </w:r>
      <w:r w:rsidRPr="00F75F31">
        <w:rPr>
          <w:rFonts w:hint="eastAsia"/>
        </w:rPr>
        <w:t>就是指妻子委身于其丈夫</w:t>
      </w:r>
      <w:r w:rsidR="00615E22">
        <w:rPr>
          <w:rFonts w:hint="eastAsia"/>
        </w:rPr>
        <w:t>；</w:t>
      </w:r>
      <w:r w:rsidRPr="00F75F31">
        <w:rPr>
          <w:rFonts w:hint="eastAsia"/>
        </w:rPr>
        <w:t>除非通过法律实行分居或者离婚</w:t>
      </w:r>
      <w:r w:rsidR="00615E22">
        <w:rPr>
          <w:rFonts w:hint="eastAsia"/>
        </w:rPr>
        <w:t>，</w:t>
      </w:r>
      <w:r w:rsidRPr="00F75F31">
        <w:rPr>
          <w:rFonts w:hint="eastAsia"/>
        </w:rPr>
        <w:t>否则妻子就不能解除这种关系。然而</w:t>
      </w:r>
      <w:r w:rsidR="00615E22">
        <w:rPr>
          <w:rFonts w:hint="eastAsia"/>
        </w:rPr>
        <w:t>，</w:t>
      </w:r>
      <w:r w:rsidRPr="00F75F31">
        <w:rPr>
          <w:rFonts w:hint="eastAsia"/>
        </w:rPr>
        <w:t>《家庭暴力法》将性虐待作为发出保护令的一种可能理由。枢密院也已作出裁决</w:t>
      </w:r>
      <w:r w:rsidR="00615E22">
        <w:rPr>
          <w:rFonts w:hint="eastAsia"/>
        </w:rPr>
        <w:t>，</w:t>
      </w:r>
      <w:r w:rsidRPr="00F75F31">
        <w:rPr>
          <w:rFonts w:hint="eastAsia"/>
        </w:rPr>
        <w:t>驳回另外一个国家中关于婚内强奸的指控。因此</w:t>
      </w:r>
      <w:r w:rsidR="00615E22">
        <w:rPr>
          <w:rFonts w:hint="eastAsia"/>
        </w:rPr>
        <w:t>，</w:t>
      </w:r>
      <w:r w:rsidRPr="00F75F31">
        <w:rPr>
          <w:rFonts w:hint="eastAsia"/>
        </w:rPr>
        <w:t>必须修订关于强奸的实质性法律</w:t>
      </w:r>
      <w:r w:rsidR="00615E22">
        <w:rPr>
          <w:rFonts w:hint="eastAsia"/>
        </w:rPr>
        <w:t>，</w:t>
      </w:r>
      <w:r w:rsidRPr="00F75F31">
        <w:rPr>
          <w:rFonts w:hint="eastAsia"/>
        </w:rPr>
        <w:t>以便确定婚内强奸的罪名。</w:t>
      </w:r>
    </w:p>
    <w:p w:rsidR="002B240C" w:rsidRDefault="00F75F31" w:rsidP="00F75F31">
      <w:pPr>
        <w:pStyle w:val="SingleTxtGC"/>
      </w:pPr>
      <w:r w:rsidRPr="00F75F31">
        <w:rPr>
          <w:rFonts w:hint="eastAsia"/>
        </w:rPr>
        <w:t>22</w:t>
      </w:r>
      <w:r w:rsidR="00615E22">
        <w:rPr>
          <w:rFonts w:hint="eastAsia"/>
        </w:rPr>
        <w:t>7.</w:t>
      </w:r>
      <w:r w:rsidR="001663E6">
        <w:rPr>
          <w:rFonts w:hint="eastAsia"/>
        </w:rPr>
        <w:t xml:space="preserve">  </w:t>
      </w:r>
      <w:r w:rsidRPr="00F75F31">
        <w:rPr>
          <w:rFonts w:hint="eastAsia"/>
        </w:rPr>
        <w:t>只有法院才能发出命令允许离婚。丈夫和妻子同样有权提出或者申请离婚</w:t>
      </w:r>
      <w:r w:rsidR="00615E22">
        <w:rPr>
          <w:rFonts w:hint="eastAsia"/>
        </w:rPr>
        <w:t>；</w:t>
      </w:r>
      <w:r w:rsidRPr="00F75F31">
        <w:rPr>
          <w:rFonts w:hint="eastAsia"/>
        </w:rPr>
        <w:t>使用同样的理由要求离婚</w:t>
      </w:r>
      <w:r w:rsidR="00615E22">
        <w:rPr>
          <w:rFonts w:hint="eastAsia"/>
        </w:rPr>
        <w:t>；</w:t>
      </w:r>
      <w:r w:rsidRPr="00F75F31">
        <w:rPr>
          <w:rFonts w:hint="eastAsia"/>
        </w:rPr>
        <w:t>提出理由拒绝离婚以及商谈财产的分配。</w:t>
      </w:r>
    </w:p>
    <w:p w:rsidR="002B240C" w:rsidRDefault="00F75F31" w:rsidP="00F75F31">
      <w:pPr>
        <w:pStyle w:val="SingleTxtGC"/>
      </w:pPr>
      <w:r w:rsidRPr="00F75F31">
        <w:rPr>
          <w:rFonts w:hint="eastAsia"/>
        </w:rPr>
        <w:t>22</w:t>
      </w:r>
      <w:r w:rsidR="00615E22">
        <w:rPr>
          <w:rFonts w:hint="eastAsia"/>
        </w:rPr>
        <w:t>8.</w:t>
      </w:r>
      <w:r w:rsidR="001663E6">
        <w:rPr>
          <w:rFonts w:hint="eastAsia"/>
        </w:rPr>
        <w:t xml:space="preserve">  </w:t>
      </w:r>
      <w:r w:rsidRPr="00F75F31">
        <w:rPr>
          <w:rFonts w:hint="eastAsia"/>
        </w:rPr>
        <w:t>同意性交的法定年龄是</w:t>
      </w:r>
      <w:r w:rsidRPr="00F75F31">
        <w:rPr>
          <w:rFonts w:hint="eastAsia"/>
        </w:rPr>
        <w:t>16</w:t>
      </w:r>
      <w:r w:rsidRPr="00F75F31">
        <w:rPr>
          <w:rFonts w:hint="eastAsia"/>
        </w:rPr>
        <w:t>岁</w:t>
      </w:r>
      <w:r w:rsidR="00615E22">
        <w:rPr>
          <w:rFonts w:hint="eastAsia"/>
        </w:rPr>
        <w:t>，</w:t>
      </w:r>
      <w:r w:rsidRPr="00F75F31">
        <w:rPr>
          <w:rFonts w:hint="eastAsia"/>
        </w:rPr>
        <w:t>与结婚的法定年龄相同。但是</w:t>
      </w:r>
      <w:r w:rsidR="00615E22">
        <w:rPr>
          <w:rFonts w:hint="eastAsia"/>
        </w:rPr>
        <w:t>，</w:t>
      </w:r>
      <w:r w:rsidRPr="00F75F31">
        <w:rPr>
          <w:rFonts w:hint="eastAsia"/>
        </w:rPr>
        <w:t>如果</w:t>
      </w:r>
      <w:r w:rsidRPr="00F75F31">
        <w:rPr>
          <w:rFonts w:hint="eastAsia"/>
        </w:rPr>
        <w:t>16</w:t>
      </w:r>
      <w:r w:rsidRPr="00F75F31">
        <w:rPr>
          <w:rFonts w:hint="eastAsia"/>
        </w:rPr>
        <w:t>岁至</w:t>
      </w:r>
      <w:r w:rsidRPr="00F75F31">
        <w:rPr>
          <w:rFonts w:hint="eastAsia"/>
        </w:rPr>
        <w:t>21</w:t>
      </w:r>
      <w:r w:rsidRPr="00F75F31">
        <w:rPr>
          <w:rFonts w:hint="eastAsia"/>
        </w:rPr>
        <w:t>岁的男女要求结婚</w:t>
      </w:r>
      <w:r w:rsidR="00615E22">
        <w:rPr>
          <w:rFonts w:hint="eastAsia"/>
        </w:rPr>
        <w:t>，</w:t>
      </w:r>
      <w:r w:rsidRPr="00F75F31">
        <w:rPr>
          <w:rFonts w:hint="eastAsia"/>
        </w:rPr>
        <w:t>必须征得其父母的同意。同</w:t>
      </w:r>
      <w:r w:rsidRPr="00F75F31">
        <w:rPr>
          <w:rFonts w:hint="eastAsia"/>
        </w:rPr>
        <w:t>16</w:t>
      </w:r>
      <w:r w:rsidRPr="00F75F31">
        <w:rPr>
          <w:rFonts w:hint="eastAsia"/>
        </w:rPr>
        <w:t>岁以下女孩进行性交是一种犯罪行为</w:t>
      </w:r>
      <w:r w:rsidR="00615E22">
        <w:rPr>
          <w:rFonts w:hint="eastAsia"/>
        </w:rPr>
        <w:t>，</w:t>
      </w:r>
      <w:r w:rsidRPr="00F75F31">
        <w:rPr>
          <w:rFonts w:hint="eastAsia"/>
        </w:rPr>
        <w:t>在《刑法》中称之为“亵渎女性罪”</w:t>
      </w:r>
      <w:r w:rsidR="00615E22">
        <w:rPr>
          <w:rFonts w:hint="eastAsia"/>
        </w:rPr>
        <w:t>，</w:t>
      </w:r>
      <w:r w:rsidRPr="00F75F31">
        <w:rPr>
          <w:rFonts w:hint="eastAsia"/>
        </w:rPr>
        <w:t>在格林纳达称为“法定强奸罪”。没有关于亵渎男性的法律。</w:t>
      </w:r>
    </w:p>
    <w:p w:rsidR="002B240C" w:rsidRDefault="00F75F31" w:rsidP="00F75F31">
      <w:pPr>
        <w:pStyle w:val="SingleTxtGC"/>
      </w:pPr>
      <w:r w:rsidRPr="00F75F31">
        <w:rPr>
          <w:rFonts w:hint="eastAsia"/>
        </w:rPr>
        <w:t>22</w:t>
      </w:r>
      <w:r w:rsidR="00615E22">
        <w:rPr>
          <w:rFonts w:hint="eastAsia"/>
        </w:rPr>
        <w:t>9.</w:t>
      </w:r>
      <w:r w:rsidR="001663E6">
        <w:rPr>
          <w:rFonts w:hint="eastAsia"/>
        </w:rPr>
        <w:t xml:space="preserve">  </w:t>
      </w:r>
      <w:r w:rsidRPr="00F75F31">
        <w:rPr>
          <w:rFonts w:hint="eastAsia"/>
        </w:rPr>
        <w:t>无论其婚姻状况</w:t>
      </w:r>
      <w:r w:rsidR="00615E22">
        <w:rPr>
          <w:rFonts w:hint="eastAsia"/>
        </w:rPr>
        <w:t>，</w:t>
      </w:r>
      <w:r w:rsidRPr="00F75F31">
        <w:rPr>
          <w:rFonts w:hint="eastAsia"/>
        </w:rPr>
        <w:t>无论有关儿童是否婚生子女</w:t>
      </w:r>
      <w:r w:rsidR="00615E22">
        <w:rPr>
          <w:rFonts w:hint="eastAsia"/>
        </w:rPr>
        <w:t>，</w:t>
      </w:r>
      <w:r w:rsidRPr="00F75F31">
        <w:rPr>
          <w:rFonts w:hint="eastAsia"/>
        </w:rPr>
        <w:t>孩子的父亲必须支付抚养费。母亲也必须依据法律承担责任</w:t>
      </w:r>
      <w:r w:rsidR="00615E22">
        <w:rPr>
          <w:rFonts w:hint="eastAsia"/>
        </w:rPr>
        <w:t>，</w:t>
      </w:r>
      <w:r w:rsidRPr="00F75F31">
        <w:rPr>
          <w:rFonts w:hint="eastAsia"/>
        </w:rPr>
        <w:t>但是由于子女通常跟母亲生活</w:t>
      </w:r>
      <w:r w:rsidR="00615E22">
        <w:rPr>
          <w:rFonts w:hint="eastAsia"/>
        </w:rPr>
        <w:t>，</w:t>
      </w:r>
      <w:r w:rsidRPr="00F75F31">
        <w:rPr>
          <w:rFonts w:hint="eastAsia"/>
        </w:rPr>
        <w:t>因此主要是向父亲提出抚养要求。在提出指控和法院作出裁决之后</w:t>
      </w:r>
      <w:r w:rsidR="00615E22">
        <w:rPr>
          <w:rFonts w:hint="eastAsia"/>
        </w:rPr>
        <w:t>，</w:t>
      </w:r>
      <w:r w:rsidRPr="00F75F31">
        <w:rPr>
          <w:rFonts w:hint="eastAsia"/>
        </w:rPr>
        <w:t>这项法律立即予以实施。然而</w:t>
      </w:r>
      <w:r w:rsidR="00615E22">
        <w:rPr>
          <w:rFonts w:hint="eastAsia"/>
        </w:rPr>
        <w:t>，</w:t>
      </w:r>
      <w:r w:rsidRPr="00F75F31">
        <w:rPr>
          <w:rFonts w:hint="eastAsia"/>
        </w:rPr>
        <w:t>人们普遍认为</w:t>
      </w:r>
      <w:r w:rsidR="00615E22">
        <w:rPr>
          <w:rFonts w:hint="eastAsia"/>
        </w:rPr>
        <w:t>，</w:t>
      </w:r>
      <w:r w:rsidRPr="00F75F31">
        <w:rPr>
          <w:rFonts w:hint="eastAsia"/>
        </w:rPr>
        <w:t>每周最低抚养费</w:t>
      </w:r>
      <w:r w:rsidRPr="00F75F31">
        <w:rPr>
          <w:rFonts w:hint="eastAsia"/>
        </w:rPr>
        <w:t>15</w:t>
      </w:r>
      <w:r w:rsidRPr="00F75F31">
        <w:rPr>
          <w:rFonts w:hint="eastAsia"/>
        </w:rPr>
        <w:t>元是不够的</w:t>
      </w:r>
      <w:r w:rsidR="00615E22">
        <w:rPr>
          <w:rFonts w:hint="eastAsia"/>
        </w:rPr>
        <w:t>；</w:t>
      </w:r>
      <w:r w:rsidRPr="00F75F31">
        <w:rPr>
          <w:rFonts w:hint="eastAsia"/>
        </w:rPr>
        <w:t>因此这些行动只能作为针对提出要求的妇女的威慑手段。但是</w:t>
      </w:r>
      <w:r w:rsidR="00615E22">
        <w:rPr>
          <w:rFonts w:hint="eastAsia"/>
        </w:rPr>
        <w:t>，</w:t>
      </w:r>
      <w:r w:rsidRPr="00F75F31">
        <w:rPr>
          <w:rFonts w:hint="eastAsia"/>
        </w:rPr>
        <w:t>法官有权根据父亲的经济状况确定更多的抚养费。</w:t>
      </w:r>
    </w:p>
    <w:p w:rsidR="002B240C" w:rsidRDefault="00F75F31" w:rsidP="00F75F31">
      <w:pPr>
        <w:pStyle w:val="SingleTxtGC"/>
      </w:pPr>
      <w:r w:rsidRPr="00F75F31">
        <w:rPr>
          <w:rFonts w:hint="eastAsia"/>
        </w:rPr>
        <w:t>23</w:t>
      </w:r>
      <w:r w:rsidR="00615E22">
        <w:rPr>
          <w:rFonts w:hint="eastAsia"/>
        </w:rPr>
        <w:t>0.</w:t>
      </w:r>
      <w:r w:rsidR="001663E6">
        <w:rPr>
          <w:rFonts w:hint="eastAsia"/>
        </w:rPr>
        <w:t xml:space="preserve">  </w:t>
      </w:r>
      <w:r w:rsidRPr="00F75F31">
        <w:rPr>
          <w:rFonts w:hint="eastAsia"/>
        </w:rPr>
        <w:t>向孩子父亲索取抚养费的妇女所面临的主要挑战是</w:t>
      </w:r>
      <w:r w:rsidR="00615E22">
        <w:rPr>
          <w:rFonts w:hint="eastAsia"/>
        </w:rPr>
        <w:t>：</w:t>
      </w:r>
      <w:r w:rsidRPr="00F75F31">
        <w:rPr>
          <w:rFonts w:hint="eastAsia"/>
        </w:rPr>
        <w:t>男子可以低估其收入和高估其支出</w:t>
      </w:r>
      <w:r w:rsidR="00615E22">
        <w:rPr>
          <w:rFonts w:hint="eastAsia"/>
        </w:rPr>
        <w:t>，</w:t>
      </w:r>
      <w:r w:rsidRPr="00F75F31">
        <w:rPr>
          <w:rFonts w:hint="eastAsia"/>
        </w:rPr>
        <w:t>从而在许多情况下</w:t>
      </w:r>
      <w:r w:rsidR="00615E22">
        <w:rPr>
          <w:rFonts w:hint="eastAsia"/>
        </w:rPr>
        <w:t>，</w:t>
      </w:r>
      <w:r w:rsidRPr="00F75F31">
        <w:rPr>
          <w:rFonts w:hint="eastAsia"/>
        </w:rPr>
        <w:t>只是支付最低抚养费。</w:t>
      </w:r>
      <w:r w:rsidR="00615E22">
        <w:rPr>
          <w:rFonts w:hint="eastAsia"/>
        </w:rPr>
        <w:t>(</w:t>
      </w:r>
      <w:r w:rsidRPr="00F75F31">
        <w:rPr>
          <w:rFonts w:hint="eastAsia"/>
        </w:rPr>
        <w:t>人们认为</w:t>
      </w:r>
      <w:r w:rsidR="00615E22">
        <w:rPr>
          <w:rFonts w:hint="eastAsia"/>
        </w:rPr>
        <w:t>，</w:t>
      </w:r>
      <w:r w:rsidRPr="00F75F31">
        <w:rPr>
          <w:rFonts w:hint="eastAsia"/>
        </w:rPr>
        <w:t>索取这一点点钱简直是浪费时间。</w:t>
      </w:r>
      <w:r w:rsidR="00615E22">
        <w:rPr>
          <w:rFonts w:hint="eastAsia"/>
        </w:rPr>
        <w:t>)</w:t>
      </w:r>
      <w:r w:rsidRPr="00F75F31">
        <w:rPr>
          <w:rFonts w:hint="eastAsia"/>
        </w:rPr>
        <w:t>另外一项挑战是</w:t>
      </w:r>
      <w:r w:rsidR="00615E22">
        <w:rPr>
          <w:rFonts w:hint="eastAsia"/>
        </w:rPr>
        <w:t>：</w:t>
      </w:r>
      <w:r w:rsidRPr="00F75F31">
        <w:rPr>
          <w:rFonts w:hint="eastAsia"/>
        </w:rPr>
        <w:t>法院审理案件需时太久。</w:t>
      </w:r>
    </w:p>
    <w:p w:rsidR="002B240C" w:rsidRDefault="00F75F31" w:rsidP="00F75F31">
      <w:pPr>
        <w:pStyle w:val="SingleTxtGC"/>
      </w:pPr>
      <w:r w:rsidRPr="00F75F31">
        <w:rPr>
          <w:rFonts w:hint="eastAsia"/>
        </w:rPr>
        <w:t>23</w:t>
      </w:r>
      <w:r w:rsidR="00615E22">
        <w:rPr>
          <w:rFonts w:hint="eastAsia"/>
        </w:rPr>
        <w:t>1.</w:t>
      </w:r>
      <w:r w:rsidR="001663E6">
        <w:rPr>
          <w:rFonts w:hint="eastAsia"/>
        </w:rPr>
        <w:t xml:space="preserve">  </w:t>
      </w:r>
      <w:r w:rsidRPr="00F75F31">
        <w:rPr>
          <w:rFonts w:hint="eastAsia"/>
        </w:rPr>
        <w:t>在妇女决定生育子女</w:t>
      </w:r>
      <w:r w:rsidR="00615E22">
        <w:rPr>
          <w:rFonts w:hint="eastAsia"/>
        </w:rPr>
        <w:t>(</w:t>
      </w:r>
      <w:r w:rsidRPr="00F75F31">
        <w:rPr>
          <w:rFonts w:hint="eastAsia"/>
        </w:rPr>
        <w:t>包括婚生子女</w:t>
      </w:r>
      <w:r w:rsidR="00615E22">
        <w:rPr>
          <w:rFonts w:hint="eastAsia"/>
        </w:rPr>
        <w:t>)</w:t>
      </w:r>
      <w:r w:rsidRPr="00F75F31">
        <w:rPr>
          <w:rFonts w:hint="eastAsia"/>
        </w:rPr>
        <w:t>的人数和间隔方面不存在任何法律障碍。然而</w:t>
      </w:r>
      <w:r w:rsidR="00615E22">
        <w:rPr>
          <w:rFonts w:hint="eastAsia"/>
        </w:rPr>
        <w:t>，</w:t>
      </w:r>
      <w:r w:rsidRPr="00F75F31">
        <w:rPr>
          <w:rFonts w:hint="eastAsia"/>
        </w:rPr>
        <w:t>对于妇女享受产假的时限有所限制。《就业法》第</w:t>
      </w:r>
      <w:r w:rsidRPr="00F75F31">
        <w:rPr>
          <w:rFonts w:hint="eastAsia"/>
        </w:rPr>
        <w:t>62</w:t>
      </w:r>
      <w:r w:rsidRPr="00F75F31">
        <w:rPr>
          <w:rFonts w:hint="eastAsia"/>
        </w:rPr>
        <w:t>条规定</w:t>
      </w:r>
      <w:r w:rsidR="00615E22">
        <w:rPr>
          <w:rFonts w:hint="eastAsia"/>
        </w:rPr>
        <w:t>，</w:t>
      </w:r>
      <w:r w:rsidRPr="00F75F31">
        <w:rPr>
          <w:rFonts w:hint="eastAsia"/>
        </w:rPr>
        <w:t>如果妇女为其雇主工作时间不到</w:t>
      </w:r>
      <w:r w:rsidRPr="00F75F31">
        <w:rPr>
          <w:rFonts w:hint="eastAsia"/>
        </w:rPr>
        <w:t>18</w:t>
      </w:r>
      <w:r w:rsidRPr="00F75F31">
        <w:rPr>
          <w:rFonts w:hint="eastAsia"/>
        </w:rPr>
        <w:t>个月</w:t>
      </w:r>
      <w:r w:rsidR="00615E22">
        <w:rPr>
          <w:rFonts w:hint="eastAsia"/>
        </w:rPr>
        <w:t>，</w:t>
      </w:r>
      <w:r w:rsidRPr="00F75F31">
        <w:rPr>
          <w:rFonts w:hint="eastAsia"/>
        </w:rPr>
        <w:t>有权享受产假</w:t>
      </w:r>
      <w:r w:rsidR="00615E22">
        <w:rPr>
          <w:rFonts w:hint="eastAsia"/>
        </w:rPr>
        <w:t>，</w:t>
      </w:r>
      <w:r w:rsidRPr="00F75F31">
        <w:rPr>
          <w:rFonts w:hint="eastAsia"/>
        </w:rPr>
        <w:t>但是没有工资。第</w:t>
      </w:r>
      <w:r w:rsidRPr="00F75F31">
        <w:rPr>
          <w:rFonts w:hint="eastAsia"/>
        </w:rPr>
        <w:t>65</w:t>
      </w:r>
      <w:r w:rsidRPr="00F75F31">
        <w:rPr>
          <w:rFonts w:hint="eastAsia"/>
        </w:rPr>
        <w:t>条规定</w:t>
      </w:r>
      <w:r w:rsidR="00615E22">
        <w:rPr>
          <w:rFonts w:hint="eastAsia"/>
        </w:rPr>
        <w:t>，</w:t>
      </w:r>
      <w:r w:rsidRPr="00F75F31">
        <w:rPr>
          <w:rFonts w:hint="eastAsia"/>
        </w:rPr>
        <w:t>在第一次生育之后</w:t>
      </w:r>
      <w:r w:rsidR="00615E22">
        <w:rPr>
          <w:rFonts w:hint="eastAsia"/>
        </w:rPr>
        <w:t>，</w:t>
      </w:r>
      <w:r w:rsidRPr="00F75F31">
        <w:rPr>
          <w:rFonts w:hint="eastAsia"/>
        </w:rPr>
        <w:t>雇员在两年之内只能享受一次有薪产假</w:t>
      </w:r>
      <w:r w:rsidR="00615E22">
        <w:rPr>
          <w:rFonts w:hint="eastAsia"/>
        </w:rPr>
        <w:t>；</w:t>
      </w:r>
      <w:r w:rsidRPr="00F75F31">
        <w:rPr>
          <w:rFonts w:hint="eastAsia"/>
        </w:rPr>
        <w:t>最多只能享受三次产假。</w:t>
      </w:r>
    </w:p>
    <w:p w:rsidR="002B240C" w:rsidRDefault="00F75F31" w:rsidP="00F75F31">
      <w:pPr>
        <w:pStyle w:val="SingleTxtGC"/>
      </w:pPr>
      <w:r w:rsidRPr="00F75F31">
        <w:rPr>
          <w:rFonts w:hint="eastAsia"/>
        </w:rPr>
        <w:t>23</w:t>
      </w:r>
      <w:r w:rsidR="00615E22">
        <w:rPr>
          <w:rFonts w:hint="eastAsia"/>
        </w:rPr>
        <w:t>2.</w:t>
      </w:r>
      <w:r w:rsidR="001663E6">
        <w:rPr>
          <w:rFonts w:hint="eastAsia"/>
        </w:rPr>
        <w:t xml:space="preserve">  </w:t>
      </w:r>
      <w:r w:rsidRPr="00F75F31">
        <w:rPr>
          <w:rFonts w:hint="eastAsia"/>
        </w:rPr>
        <w:t>家庭的困苦通常同家中的成年男性有关</w:t>
      </w:r>
      <w:r w:rsidR="00615E22">
        <w:rPr>
          <w:rFonts w:hint="eastAsia"/>
        </w:rPr>
        <w:t>，</w:t>
      </w:r>
      <w:r w:rsidRPr="00F75F31">
        <w:rPr>
          <w:rFonts w:hint="eastAsia"/>
        </w:rPr>
        <w:t>因为</w:t>
      </w:r>
      <w:r w:rsidR="00615E22">
        <w:rPr>
          <w:rFonts w:hint="eastAsia"/>
        </w:rPr>
        <w:t>，</w:t>
      </w:r>
      <w:r w:rsidRPr="00F75F31">
        <w:rPr>
          <w:rFonts w:hint="eastAsia"/>
        </w:rPr>
        <w:t>一旦男子出现在家中</w:t>
      </w:r>
      <w:r w:rsidR="00615E22">
        <w:rPr>
          <w:rFonts w:hint="eastAsia"/>
        </w:rPr>
        <w:t>，</w:t>
      </w:r>
      <w:r w:rsidRPr="00F75F31">
        <w:rPr>
          <w:rFonts w:hint="eastAsia"/>
        </w:rPr>
        <w:t>无论他是否作出主要决定和</w:t>
      </w:r>
      <w:r w:rsidR="00615E22">
        <w:rPr>
          <w:rFonts w:hint="eastAsia"/>
        </w:rPr>
        <w:t>/</w:t>
      </w:r>
      <w:r w:rsidRPr="00F75F31">
        <w:rPr>
          <w:rFonts w:hint="eastAsia"/>
        </w:rPr>
        <w:t>或养家</w:t>
      </w:r>
      <w:r w:rsidR="00615E22">
        <w:rPr>
          <w:rFonts w:hint="eastAsia"/>
        </w:rPr>
        <w:t>，</w:t>
      </w:r>
      <w:r w:rsidRPr="00F75F31">
        <w:rPr>
          <w:rFonts w:hint="eastAsia"/>
        </w:rPr>
        <w:t>他都是实际上的户主。因此</w:t>
      </w:r>
      <w:r w:rsidR="00615E22">
        <w:rPr>
          <w:rFonts w:hint="eastAsia"/>
        </w:rPr>
        <w:t>，</w:t>
      </w:r>
      <w:r w:rsidRPr="00F75F31">
        <w:rPr>
          <w:rFonts w:hint="eastAsia"/>
        </w:rPr>
        <w:t>以成年妇女为户主的家庭通常是单亲家庭</w:t>
      </w:r>
      <w:r w:rsidR="00615E22">
        <w:rPr>
          <w:rFonts w:hint="eastAsia"/>
        </w:rPr>
        <w:t>；</w:t>
      </w:r>
      <w:r w:rsidRPr="00F75F31">
        <w:rPr>
          <w:rFonts w:hint="eastAsia"/>
        </w:rPr>
        <w:t>而以男子为户主的家庭往往是双亲家庭。表格</w:t>
      </w:r>
      <w:r w:rsidRPr="00F75F31">
        <w:rPr>
          <w:rFonts w:hint="eastAsia"/>
        </w:rPr>
        <w:t>32</w:t>
      </w:r>
      <w:r w:rsidRPr="00F75F31">
        <w:rPr>
          <w:rFonts w:hint="eastAsia"/>
        </w:rPr>
        <w:t>显示</w:t>
      </w:r>
      <w:r w:rsidR="00615E22">
        <w:rPr>
          <w:rFonts w:hint="eastAsia"/>
        </w:rPr>
        <w:t>，</w:t>
      </w:r>
      <w:r w:rsidRPr="00F75F31">
        <w:rPr>
          <w:rFonts w:hint="eastAsia"/>
        </w:rPr>
        <w:t>48</w:t>
      </w:r>
      <w:r w:rsidR="00615E22">
        <w:rPr>
          <w:rFonts w:hint="eastAsia"/>
        </w:rPr>
        <w:t>%</w:t>
      </w:r>
      <w:r w:rsidRPr="00F75F31">
        <w:rPr>
          <w:rFonts w:hint="eastAsia"/>
        </w:rPr>
        <w:t>的女户主是单身的</w:t>
      </w:r>
      <w:r w:rsidR="00615E22">
        <w:rPr>
          <w:rFonts w:hint="eastAsia"/>
        </w:rPr>
        <w:t>；</w:t>
      </w:r>
      <w:r w:rsidRPr="00F75F31">
        <w:rPr>
          <w:rFonts w:hint="eastAsia"/>
        </w:rPr>
        <w:t>40</w:t>
      </w:r>
      <w:r w:rsidR="00615E22">
        <w:rPr>
          <w:rFonts w:hint="eastAsia"/>
        </w:rPr>
        <w:t>%</w:t>
      </w:r>
      <w:r w:rsidRPr="00F75F31">
        <w:rPr>
          <w:rFonts w:hint="eastAsia"/>
        </w:rPr>
        <w:t>的男户主已婚</w:t>
      </w:r>
      <w:r w:rsidR="00615E22">
        <w:rPr>
          <w:rFonts w:hint="eastAsia"/>
        </w:rPr>
        <w:t>；</w:t>
      </w:r>
      <w:r w:rsidRPr="00F75F31">
        <w:rPr>
          <w:rFonts w:hint="eastAsia"/>
        </w:rPr>
        <w:t>还有</w:t>
      </w:r>
      <w:r w:rsidRPr="00F75F31">
        <w:rPr>
          <w:rFonts w:hint="eastAsia"/>
        </w:rPr>
        <w:t>18</w:t>
      </w:r>
      <w:r w:rsidR="00615E22">
        <w:rPr>
          <w:rFonts w:hint="eastAsia"/>
        </w:rPr>
        <w:t>%</w:t>
      </w:r>
      <w:r w:rsidRPr="00F75F31">
        <w:rPr>
          <w:rFonts w:hint="eastAsia"/>
        </w:rPr>
        <w:t>属于普通法婚姻。</w:t>
      </w:r>
    </w:p>
    <w:p w:rsidR="002B240C" w:rsidRDefault="00F75F31" w:rsidP="00F75F31">
      <w:pPr>
        <w:pStyle w:val="SingleTxtGC"/>
      </w:pPr>
      <w:r w:rsidRPr="00F75F31">
        <w:rPr>
          <w:rFonts w:hint="eastAsia"/>
        </w:rPr>
        <w:t>23</w:t>
      </w:r>
      <w:r w:rsidR="00615E22">
        <w:rPr>
          <w:rFonts w:hint="eastAsia"/>
        </w:rPr>
        <w:t>3.</w:t>
      </w:r>
      <w:r w:rsidR="001663E6">
        <w:rPr>
          <w:rFonts w:hint="eastAsia"/>
        </w:rPr>
        <w:t xml:space="preserve">  </w:t>
      </w:r>
      <w:r w:rsidRPr="00F75F31">
        <w:rPr>
          <w:rFonts w:hint="eastAsia"/>
        </w:rPr>
        <w:t>根据</w:t>
      </w:r>
      <w:r w:rsidRPr="00F75F31">
        <w:rPr>
          <w:rFonts w:hint="eastAsia"/>
        </w:rPr>
        <w:t>1999</w:t>
      </w:r>
      <w:r w:rsidRPr="00F75F31">
        <w:rPr>
          <w:rFonts w:hint="eastAsia"/>
        </w:rPr>
        <w:t>年完成的《贫困评估报告》可以得出以下结论</w:t>
      </w:r>
      <w:r w:rsidR="00615E22">
        <w:rPr>
          <w:rFonts w:hint="eastAsia"/>
        </w:rPr>
        <w:t>：</w:t>
      </w:r>
    </w:p>
    <w:p w:rsidR="00F75F31" w:rsidRPr="00F75F31" w:rsidRDefault="00F75F31" w:rsidP="005A3536">
      <w:pPr>
        <w:pStyle w:val="Bullet1GC"/>
      </w:pPr>
      <w:r w:rsidRPr="00F75F31">
        <w:rPr>
          <w:rFonts w:hint="eastAsia"/>
        </w:rPr>
        <w:t>大约</w:t>
      </w:r>
      <w:r w:rsidRPr="00F75F31">
        <w:rPr>
          <w:rFonts w:hint="eastAsia"/>
        </w:rPr>
        <w:t>45</w:t>
      </w:r>
      <w:r w:rsidR="00615E22">
        <w:rPr>
          <w:rFonts w:hint="eastAsia"/>
        </w:rPr>
        <w:t>%</w:t>
      </w:r>
      <w:r w:rsidRPr="00F75F31">
        <w:rPr>
          <w:rFonts w:hint="eastAsia"/>
        </w:rPr>
        <w:t>的家庭以妇女为户主。</w:t>
      </w:r>
    </w:p>
    <w:p w:rsidR="00F75F31" w:rsidRPr="00F75F31" w:rsidRDefault="00F75F31" w:rsidP="005A3536">
      <w:pPr>
        <w:pStyle w:val="Bullet1GC"/>
      </w:pPr>
      <w:r w:rsidRPr="00F75F31">
        <w:rPr>
          <w:rFonts w:hint="eastAsia"/>
        </w:rPr>
        <w:t>在格林纳达有</w:t>
      </w:r>
      <w:r w:rsidRPr="00F75F31">
        <w:rPr>
          <w:rFonts w:hint="eastAsia"/>
        </w:rPr>
        <w:t>29</w:t>
      </w:r>
      <w:r w:rsidR="00615E22">
        <w:rPr>
          <w:rFonts w:hint="eastAsia"/>
        </w:rPr>
        <w:t>%</w:t>
      </w:r>
      <w:r w:rsidRPr="00F75F31">
        <w:rPr>
          <w:rFonts w:hint="eastAsia"/>
        </w:rPr>
        <w:t>的家庭是贫困的</w:t>
      </w:r>
      <w:r w:rsidR="00615E22">
        <w:rPr>
          <w:rFonts w:hint="eastAsia"/>
        </w:rPr>
        <w:t>，</w:t>
      </w:r>
      <w:r w:rsidRPr="00F75F31">
        <w:rPr>
          <w:rFonts w:hint="eastAsia"/>
        </w:rPr>
        <w:t>贫困程度高于</w:t>
      </w:r>
      <w:r w:rsidRPr="00F75F31">
        <w:rPr>
          <w:rFonts w:hint="eastAsia"/>
        </w:rPr>
        <w:t>OECS</w:t>
      </w:r>
      <w:r w:rsidRPr="00F75F31">
        <w:rPr>
          <w:rFonts w:hint="eastAsia"/>
        </w:rPr>
        <w:t>其他国家</w:t>
      </w:r>
      <w:r w:rsidR="009E6CB9">
        <w:rPr>
          <w:rFonts w:hint="eastAsia"/>
        </w:rPr>
        <w:t>。</w:t>
      </w:r>
    </w:p>
    <w:p w:rsidR="00F75F31" w:rsidRPr="00F75F31" w:rsidRDefault="00F75F31" w:rsidP="005A3536">
      <w:pPr>
        <w:pStyle w:val="Bullet1GC"/>
      </w:pPr>
      <w:r w:rsidRPr="00F75F31">
        <w:rPr>
          <w:rFonts w:hint="eastAsia"/>
        </w:rPr>
        <w:t>52</w:t>
      </w:r>
      <w:r w:rsidR="00615E22">
        <w:rPr>
          <w:rFonts w:hint="eastAsia"/>
        </w:rPr>
        <w:t>%</w:t>
      </w:r>
      <w:r w:rsidRPr="00F75F31">
        <w:rPr>
          <w:rFonts w:hint="eastAsia"/>
        </w:rPr>
        <w:t>的贫困家庭以妇女为户主。</w:t>
      </w:r>
    </w:p>
    <w:p w:rsidR="00F75F31" w:rsidRPr="00F75F31" w:rsidRDefault="00F75F31" w:rsidP="005A3536">
      <w:pPr>
        <w:pStyle w:val="Bullet1GC"/>
      </w:pPr>
      <w:r w:rsidRPr="00F75F31">
        <w:rPr>
          <w:rFonts w:hint="eastAsia"/>
        </w:rPr>
        <w:t>在贫困和非贫困类别中</w:t>
      </w:r>
      <w:r w:rsidR="00615E22">
        <w:rPr>
          <w:rFonts w:hint="eastAsia"/>
        </w:rPr>
        <w:t>，</w:t>
      </w:r>
      <w:r w:rsidRPr="00F75F31">
        <w:rPr>
          <w:rFonts w:hint="eastAsia"/>
        </w:rPr>
        <w:t>作为户主的妇女不大可能参加生产劳动</w:t>
      </w:r>
      <w:r w:rsidR="00615E22">
        <w:rPr>
          <w:rFonts w:hint="eastAsia"/>
        </w:rPr>
        <w:t>；</w:t>
      </w:r>
      <w:r w:rsidRPr="00F75F31">
        <w:rPr>
          <w:rFonts w:hint="eastAsia"/>
        </w:rPr>
        <w:t>即使参加</w:t>
      </w:r>
      <w:r w:rsidR="00615E22">
        <w:rPr>
          <w:rFonts w:hint="eastAsia"/>
        </w:rPr>
        <w:t>，</w:t>
      </w:r>
      <w:r w:rsidRPr="00F75F31">
        <w:rPr>
          <w:rFonts w:hint="eastAsia"/>
        </w:rPr>
        <w:t>也很可能比男户主更加容易遭到解雇。此外</w:t>
      </w:r>
      <w:r w:rsidR="00615E22">
        <w:rPr>
          <w:rFonts w:hint="eastAsia"/>
        </w:rPr>
        <w:t>，</w:t>
      </w:r>
      <w:r w:rsidRPr="00F75F31">
        <w:rPr>
          <w:rFonts w:hint="eastAsia"/>
        </w:rPr>
        <w:t>同非贫困妇女相比</w:t>
      </w:r>
      <w:r w:rsidR="00615E22">
        <w:rPr>
          <w:rFonts w:hint="eastAsia"/>
        </w:rPr>
        <w:t>，</w:t>
      </w:r>
      <w:r w:rsidRPr="00F75F31">
        <w:rPr>
          <w:rFonts w:hint="eastAsia"/>
        </w:rPr>
        <w:t>贫困妇女更加可能参加生产劳动。</w:t>
      </w:r>
      <w:r w:rsidRPr="00F75F31">
        <w:rPr>
          <w:rFonts w:hint="eastAsia"/>
        </w:rPr>
        <w:t>21</w:t>
      </w:r>
      <w:r w:rsidR="00615E22">
        <w:rPr>
          <w:rFonts w:hint="eastAsia"/>
        </w:rPr>
        <w:t>%</w:t>
      </w:r>
      <w:r w:rsidRPr="00F75F31">
        <w:rPr>
          <w:rFonts w:hint="eastAsia"/>
        </w:rPr>
        <w:t>的贫困女户主失业</w:t>
      </w:r>
      <w:r w:rsidR="00615E22">
        <w:rPr>
          <w:rFonts w:hint="eastAsia"/>
        </w:rPr>
        <w:t>；</w:t>
      </w:r>
      <w:r w:rsidRPr="00F75F31">
        <w:rPr>
          <w:rFonts w:hint="eastAsia"/>
        </w:rPr>
        <w:t>24</w:t>
      </w:r>
      <w:r w:rsidR="00615E22">
        <w:rPr>
          <w:rFonts w:hint="eastAsia"/>
        </w:rPr>
        <w:t>%</w:t>
      </w:r>
      <w:r w:rsidR="009E6CB9">
        <w:rPr>
          <w:rFonts w:hint="eastAsia"/>
        </w:rPr>
        <w:t>的女户主在劳动力队伍之外</w:t>
      </w:r>
      <w:r w:rsidR="00615E22">
        <w:rPr>
          <w:rFonts w:hint="eastAsia"/>
        </w:rPr>
        <w:t>(</w:t>
      </w:r>
      <w:r w:rsidRPr="00F75F31">
        <w:rPr>
          <w:rFonts w:hint="eastAsia"/>
        </w:rPr>
        <w:t>见表</w:t>
      </w:r>
      <w:r w:rsidRPr="00F75F31">
        <w:rPr>
          <w:rFonts w:hint="eastAsia"/>
        </w:rPr>
        <w:t>20</w:t>
      </w:r>
      <w:r w:rsidR="00615E22">
        <w:rPr>
          <w:rFonts w:hint="eastAsia"/>
        </w:rPr>
        <w:t>)</w:t>
      </w:r>
      <w:r w:rsidRPr="00F75F31">
        <w:rPr>
          <w:rFonts w:hint="eastAsia"/>
        </w:rPr>
        <w:t>。</w:t>
      </w:r>
    </w:p>
    <w:p w:rsidR="002B240C" w:rsidRDefault="00F75F31" w:rsidP="005A3536">
      <w:pPr>
        <w:pStyle w:val="Bullet1GC"/>
      </w:pPr>
      <w:r w:rsidRPr="00F75F31">
        <w:rPr>
          <w:rFonts w:hint="eastAsia"/>
        </w:rPr>
        <w:t>57</w:t>
      </w:r>
      <w:r w:rsidR="00615E22">
        <w:rPr>
          <w:rFonts w:hint="eastAsia"/>
        </w:rPr>
        <w:t>%</w:t>
      </w:r>
      <w:r w:rsidRPr="00F75F31">
        <w:rPr>
          <w:rFonts w:hint="eastAsia"/>
        </w:rPr>
        <w:t>的贫困女户主没有正式职业</w:t>
      </w:r>
      <w:r w:rsidR="00615E22">
        <w:rPr>
          <w:rFonts w:hint="eastAsia"/>
        </w:rPr>
        <w:t>，</w:t>
      </w:r>
      <w:r w:rsidRPr="00F75F31">
        <w:rPr>
          <w:rFonts w:hint="eastAsia"/>
        </w:rPr>
        <w:t>17</w:t>
      </w:r>
      <w:r w:rsidR="00615E22">
        <w:rPr>
          <w:rFonts w:hint="eastAsia"/>
        </w:rPr>
        <w:t>%</w:t>
      </w:r>
      <w:r w:rsidRPr="00F75F31">
        <w:rPr>
          <w:rFonts w:hint="eastAsia"/>
        </w:rPr>
        <w:t>从事初等职业</w:t>
      </w:r>
      <w:r w:rsidR="00615E22">
        <w:rPr>
          <w:rFonts w:hint="eastAsia"/>
        </w:rPr>
        <w:t>；</w:t>
      </w:r>
      <w:r w:rsidRPr="00F75F31">
        <w:rPr>
          <w:rFonts w:hint="eastAsia"/>
        </w:rPr>
        <w:t>而贫困男户主的相关比例分别为</w:t>
      </w:r>
      <w:r w:rsidR="00615E22">
        <w:rPr>
          <w:rFonts w:hint="eastAsia"/>
        </w:rPr>
        <w:t>：</w:t>
      </w:r>
      <w:r w:rsidRPr="00F75F31">
        <w:rPr>
          <w:rFonts w:hint="eastAsia"/>
        </w:rPr>
        <w:t>16</w:t>
      </w:r>
      <w:r w:rsidR="00615E22">
        <w:rPr>
          <w:rFonts w:hint="eastAsia"/>
        </w:rPr>
        <w:t>%</w:t>
      </w:r>
      <w:r w:rsidRPr="00F75F31">
        <w:rPr>
          <w:rFonts w:hint="eastAsia"/>
        </w:rPr>
        <w:t>和</w:t>
      </w:r>
      <w:r w:rsidRPr="00F75F31">
        <w:rPr>
          <w:rFonts w:hint="eastAsia"/>
        </w:rPr>
        <w:t>12</w:t>
      </w:r>
      <w:r w:rsidR="00615E22">
        <w:rPr>
          <w:rFonts w:hint="eastAsia"/>
        </w:rPr>
        <w:t>%</w:t>
      </w:r>
      <w:r w:rsidRPr="00F75F31">
        <w:rPr>
          <w:rFonts w:hint="eastAsia"/>
        </w:rPr>
        <w:t>。</w:t>
      </w:r>
    </w:p>
    <w:p w:rsidR="002B240C" w:rsidRDefault="00F75F31" w:rsidP="00F75F31">
      <w:pPr>
        <w:pStyle w:val="SingleTxtGC"/>
      </w:pPr>
      <w:r w:rsidRPr="00F75F31">
        <w:rPr>
          <w:rFonts w:hint="eastAsia"/>
        </w:rPr>
        <w:t>23</w:t>
      </w:r>
      <w:r w:rsidR="00615E22">
        <w:rPr>
          <w:rFonts w:hint="eastAsia"/>
        </w:rPr>
        <w:t>4.</w:t>
      </w:r>
      <w:r w:rsidR="001663E6">
        <w:rPr>
          <w:rFonts w:hint="eastAsia"/>
        </w:rPr>
        <w:t xml:space="preserve">  </w:t>
      </w:r>
      <w:r w:rsidRPr="00F75F31">
        <w:rPr>
          <w:rFonts w:hint="eastAsia"/>
        </w:rPr>
        <w:t>根据社会和经济地位</w:t>
      </w:r>
      <w:r w:rsidR="00615E22">
        <w:rPr>
          <w:rFonts w:hint="eastAsia"/>
        </w:rPr>
        <w:t>，</w:t>
      </w:r>
      <w:r w:rsidRPr="00F75F31">
        <w:rPr>
          <w:rFonts w:hint="eastAsia"/>
        </w:rPr>
        <w:t>2005</w:t>
      </w:r>
      <w:r w:rsidRPr="00F75F31">
        <w:rPr>
          <w:rFonts w:hint="eastAsia"/>
        </w:rPr>
        <w:t>年《核心福利指标问卷》将格林纳达的家庭分为</w:t>
      </w:r>
      <w:r w:rsidRPr="00F75F31">
        <w:rPr>
          <w:rFonts w:hint="eastAsia"/>
        </w:rPr>
        <w:t>5</w:t>
      </w:r>
      <w:r w:rsidRPr="00F75F31">
        <w:rPr>
          <w:rFonts w:hint="eastAsia"/>
        </w:rPr>
        <w:t>类。该报告指出</w:t>
      </w:r>
      <w:r w:rsidR="00615E22">
        <w:rPr>
          <w:rFonts w:hint="eastAsia"/>
        </w:rPr>
        <w:t>：</w:t>
      </w:r>
      <w:r w:rsidRPr="00F75F31">
        <w:rPr>
          <w:rFonts w:hint="eastAsia"/>
        </w:rPr>
        <w:t>“在最底层的</w:t>
      </w:r>
      <w:r w:rsidRPr="00F75F31">
        <w:rPr>
          <w:rFonts w:hint="eastAsia"/>
        </w:rPr>
        <w:t>20</w:t>
      </w:r>
      <w:r w:rsidR="00615E22">
        <w:rPr>
          <w:rFonts w:hint="eastAsia"/>
        </w:rPr>
        <w:t>%</w:t>
      </w:r>
      <w:r w:rsidRPr="00F75F31">
        <w:rPr>
          <w:rFonts w:hint="eastAsia"/>
        </w:rPr>
        <w:t>的农村家庭中</w:t>
      </w:r>
      <w:r w:rsidR="00615E22">
        <w:rPr>
          <w:rFonts w:hint="eastAsia"/>
        </w:rPr>
        <w:t>，</w:t>
      </w:r>
      <w:r w:rsidRPr="00F75F31">
        <w:rPr>
          <w:rFonts w:hint="eastAsia"/>
        </w:rPr>
        <w:t>很大一部分是以妇女为户主的家庭</w:t>
      </w:r>
      <w:r w:rsidR="00615E22">
        <w:rPr>
          <w:rFonts w:hint="eastAsia"/>
        </w:rPr>
        <w:t>；</w:t>
      </w:r>
      <w:r w:rsidRPr="00F75F31">
        <w:rPr>
          <w:rFonts w:hint="eastAsia"/>
        </w:rPr>
        <w:t>而最高层的</w:t>
      </w:r>
      <w:r w:rsidRPr="00F75F31">
        <w:rPr>
          <w:rFonts w:hint="eastAsia"/>
        </w:rPr>
        <w:t>20</w:t>
      </w:r>
      <w:r w:rsidR="00615E22">
        <w:rPr>
          <w:rFonts w:hint="eastAsia"/>
        </w:rPr>
        <w:t>%</w:t>
      </w:r>
      <w:r w:rsidRPr="00F75F31">
        <w:rPr>
          <w:rFonts w:hint="eastAsia"/>
        </w:rPr>
        <w:t>家庭几乎都是以男子为户主的”。此外</w:t>
      </w:r>
      <w:r w:rsidR="00615E22">
        <w:rPr>
          <w:rFonts w:hint="eastAsia"/>
        </w:rPr>
        <w:t>，</w:t>
      </w:r>
      <w:r w:rsidRPr="00F75F31">
        <w:rPr>
          <w:rFonts w:hint="eastAsia"/>
        </w:rPr>
        <w:t>在城市家庭中</w:t>
      </w:r>
      <w:r w:rsidR="00615E22">
        <w:rPr>
          <w:rFonts w:hint="eastAsia"/>
        </w:rPr>
        <w:t>，</w:t>
      </w:r>
      <w:r w:rsidRPr="00F75F31">
        <w:rPr>
          <w:rFonts w:hint="eastAsia"/>
        </w:rPr>
        <w:t>44</w:t>
      </w:r>
      <w:r w:rsidR="00615E22">
        <w:rPr>
          <w:rFonts w:hint="eastAsia"/>
        </w:rPr>
        <w:t>%</w:t>
      </w:r>
      <w:r w:rsidRPr="00F75F31">
        <w:rPr>
          <w:rFonts w:hint="eastAsia"/>
        </w:rPr>
        <w:t>的女户主在下面的三个类别中</w:t>
      </w:r>
      <w:r w:rsidR="00615E22">
        <w:rPr>
          <w:rFonts w:hint="eastAsia"/>
        </w:rPr>
        <w:t>，</w:t>
      </w:r>
      <w:r w:rsidRPr="00F75F31">
        <w:rPr>
          <w:rFonts w:hint="eastAsia"/>
        </w:rPr>
        <w:t>其中只有</w:t>
      </w:r>
      <w:r w:rsidRPr="00F75F31">
        <w:rPr>
          <w:rFonts w:hint="eastAsia"/>
        </w:rPr>
        <w:t>1</w:t>
      </w:r>
      <w:r w:rsidR="00615E22">
        <w:rPr>
          <w:rFonts w:hint="eastAsia"/>
        </w:rPr>
        <w:t>8.</w:t>
      </w:r>
      <w:r w:rsidRPr="00F75F31">
        <w:rPr>
          <w:rFonts w:hint="eastAsia"/>
        </w:rPr>
        <w:t>6</w:t>
      </w:r>
      <w:r w:rsidR="00615E22">
        <w:rPr>
          <w:rFonts w:hint="eastAsia"/>
        </w:rPr>
        <w:t>%</w:t>
      </w:r>
      <w:r w:rsidRPr="00F75F31">
        <w:rPr>
          <w:rFonts w:hint="eastAsia"/>
        </w:rPr>
        <w:t>的男户主。报告的结论是</w:t>
      </w:r>
      <w:r w:rsidR="00615E22">
        <w:rPr>
          <w:rFonts w:hint="eastAsia"/>
        </w:rPr>
        <w:t>：</w:t>
      </w:r>
      <w:r w:rsidRPr="00F75F31">
        <w:rPr>
          <w:rFonts w:hint="eastAsia"/>
        </w:rPr>
        <w:t>“从最贫穷的类别到最富裕的类别</w:t>
      </w:r>
      <w:r w:rsidR="00615E22">
        <w:rPr>
          <w:rFonts w:hint="eastAsia"/>
        </w:rPr>
        <w:t>，</w:t>
      </w:r>
      <w:r w:rsidRPr="00F75F31">
        <w:rPr>
          <w:rFonts w:hint="eastAsia"/>
        </w:rPr>
        <w:t>以男子为户主的家庭数目逐渐增多”</w:t>
      </w:r>
      <w:r w:rsidR="00615E22">
        <w:rPr>
          <w:rFonts w:hint="eastAsia"/>
        </w:rPr>
        <w:t>(</w:t>
      </w:r>
      <w:r w:rsidRPr="00F75F31">
        <w:rPr>
          <w:rFonts w:hint="eastAsia"/>
        </w:rPr>
        <w:t>第</w:t>
      </w:r>
      <w:r w:rsidRPr="00F75F31">
        <w:rPr>
          <w:rFonts w:hint="eastAsia"/>
        </w:rPr>
        <w:t>24</w:t>
      </w:r>
      <w:r w:rsidRPr="00F75F31">
        <w:rPr>
          <w:rFonts w:hint="eastAsia"/>
        </w:rPr>
        <w:t>页</w:t>
      </w:r>
      <w:r w:rsidR="00615E22">
        <w:rPr>
          <w:rFonts w:hint="eastAsia"/>
        </w:rPr>
        <w:t>)</w:t>
      </w:r>
      <w:r w:rsidRPr="00F75F31">
        <w:rPr>
          <w:rFonts w:hint="eastAsia"/>
        </w:rPr>
        <w:t>。</w:t>
      </w:r>
    </w:p>
    <w:p w:rsidR="002B240C" w:rsidRDefault="00C82D3A" w:rsidP="00C82D3A">
      <w:pPr>
        <w:pStyle w:val="HChGC"/>
      </w:pPr>
      <w:r>
        <w:rPr>
          <w:rFonts w:hint="eastAsia"/>
        </w:rPr>
        <w:tab/>
      </w:r>
      <w:r w:rsidR="00F75F31" w:rsidRPr="00F75F31">
        <w:rPr>
          <w:rFonts w:hint="eastAsia"/>
        </w:rPr>
        <w:t>四</w:t>
      </w:r>
      <w:r>
        <w:rPr>
          <w:rFonts w:hint="eastAsia"/>
        </w:rPr>
        <w:t>.</w:t>
      </w:r>
      <w:r>
        <w:rPr>
          <w:rFonts w:hint="eastAsia"/>
        </w:rPr>
        <w:tab/>
      </w:r>
      <w:r w:rsidR="00F75F31" w:rsidRPr="00F75F31">
        <w:rPr>
          <w:rFonts w:hint="eastAsia"/>
        </w:rPr>
        <w:t>结论</w:t>
      </w:r>
    </w:p>
    <w:p w:rsidR="002B240C" w:rsidRDefault="00F75F31" w:rsidP="00F75F31">
      <w:pPr>
        <w:pStyle w:val="SingleTxtGC"/>
      </w:pPr>
      <w:r w:rsidRPr="00F75F31">
        <w:rPr>
          <w:rFonts w:hint="eastAsia"/>
        </w:rPr>
        <w:t>23</w:t>
      </w:r>
      <w:r w:rsidR="00615E22">
        <w:rPr>
          <w:rFonts w:hint="eastAsia"/>
        </w:rPr>
        <w:t>5.</w:t>
      </w:r>
      <w:r w:rsidR="001663E6">
        <w:rPr>
          <w:rFonts w:hint="eastAsia"/>
        </w:rPr>
        <w:t xml:space="preserve">  </w:t>
      </w:r>
      <w:r w:rsidRPr="00F75F31">
        <w:rPr>
          <w:rFonts w:hint="eastAsia"/>
        </w:rPr>
        <w:t>格林纳达妇女的状况正在稳步改善。在</w:t>
      </w:r>
      <w:r w:rsidRPr="00F75F31">
        <w:rPr>
          <w:rFonts w:hint="eastAsia"/>
        </w:rPr>
        <w:t>2008</w:t>
      </w:r>
      <w:r w:rsidRPr="00F75F31">
        <w:rPr>
          <w:rFonts w:hint="eastAsia"/>
        </w:rPr>
        <w:t>年至</w:t>
      </w:r>
      <w:r w:rsidRPr="00F75F31">
        <w:rPr>
          <w:rFonts w:hint="eastAsia"/>
        </w:rPr>
        <w:t>2011</w:t>
      </w:r>
      <w:r w:rsidRPr="00F75F31">
        <w:rPr>
          <w:rFonts w:hint="eastAsia"/>
        </w:rPr>
        <w:t>年期间</w:t>
      </w:r>
      <w:r w:rsidR="00615E22">
        <w:rPr>
          <w:rFonts w:hint="eastAsia"/>
        </w:rPr>
        <w:t>，</w:t>
      </w:r>
      <w:r w:rsidRPr="00F75F31">
        <w:rPr>
          <w:rFonts w:hint="eastAsia"/>
        </w:rPr>
        <w:t>为履行《公约》义务而采取的具体行动将成为国家的当务之急。特别是</w:t>
      </w:r>
      <w:r w:rsidR="00615E22">
        <w:rPr>
          <w:rFonts w:hint="eastAsia"/>
        </w:rPr>
        <w:t>：</w:t>
      </w:r>
      <w:r w:rsidRPr="00F75F31">
        <w:rPr>
          <w:rFonts w:hint="eastAsia"/>
        </w:rPr>
        <w:t>国家机器将得以加强</w:t>
      </w:r>
      <w:r w:rsidR="00615E22">
        <w:rPr>
          <w:rFonts w:hint="eastAsia"/>
        </w:rPr>
        <w:t>；</w:t>
      </w:r>
      <w:r w:rsidRPr="00F75F31">
        <w:rPr>
          <w:rFonts w:hint="eastAsia"/>
        </w:rPr>
        <w:t>各种机制将予以澄清和发展</w:t>
      </w:r>
      <w:r w:rsidR="00615E22">
        <w:rPr>
          <w:rFonts w:hint="eastAsia"/>
        </w:rPr>
        <w:t>；</w:t>
      </w:r>
      <w:r w:rsidRPr="00F75F31">
        <w:rPr>
          <w:rFonts w:hint="eastAsia"/>
        </w:rPr>
        <w:t>同时还将采取各种旨在实现事实平等的措施。</w:t>
      </w:r>
    </w:p>
    <w:p w:rsidR="002B240C" w:rsidRDefault="00F75F31" w:rsidP="00F75F31">
      <w:pPr>
        <w:pStyle w:val="SingleTxtGC"/>
        <w:rPr>
          <w:rFonts w:hint="eastAsia"/>
        </w:rPr>
      </w:pPr>
      <w:r w:rsidRPr="00F75F31">
        <w:rPr>
          <w:rFonts w:hint="eastAsia"/>
        </w:rPr>
        <w:t>23</w:t>
      </w:r>
      <w:r w:rsidR="00615E22">
        <w:rPr>
          <w:rFonts w:hint="eastAsia"/>
        </w:rPr>
        <w:t>6.</w:t>
      </w:r>
      <w:r w:rsidR="001663E6">
        <w:rPr>
          <w:rFonts w:hint="eastAsia"/>
        </w:rPr>
        <w:t xml:space="preserve">  </w:t>
      </w:r>
      <w:r w:rsidRPr="00F75F31">
        <w:rPr>
          <w:rFonts w:hint="eastAsia"/>
        </w:rPr>
        <w:t>格林纳达的政府和人民将继续争取性别平等</w:t>
      </w:r>
      <w:r w:rsidR="00615E22">
        <w:rPr>
          <w:rFonts w:hint="eastAsia"/>
        </w:rPr>
        <w:t>，</w:t>
      </w:r>
      <w:r w:rsidRPr="00F75F31">
        <w:rPr>
          <w:rFonts w:hint="eastAsia"/>
        </w:rPr>
        <w:t>明确承诺实现《公约》所规定的目标。</w:t>
      </w:r>
    </w:p>
    <w:p w:rsidR="00C82D3A" w:rsidRPr="003B3052" w:rsidRDefault="00C82D3A" w:rsidP="00AB5899">
      <w:pPr>
        <w:pStyle w:val="HChGC"/>
      </w:pPr>
      <w:r>
        <w:br w:type="page"/>
      </w:r>
      <w:bookmarkStart w:id="0" w:name="_Toc210370262"/>
      <w:bookmarkStart w:id="1" w:name="_Toc210371015"/>
      <w:bookmarkStart w:id="2" w:name="_Toc210993251"/>
      <w:bookmarkStart w:id="3" w:name="_Toc211182727"/>
      <w:bookmarkStart w:id="4" w:name="_Toc234040244"/>
      <w:bookmarkStart w:id="5" w:name="_Toc234040704"/>
      <w:r>
        <w:rPr>
          <w:rFonts w:hint="eastAsia"/>
        </w:rPr>
        <w:t>附件</w:t>
      </w:r>
    </w:p>
    <w:p w:rsidR="00C82D3A" w:rsidRPr="003B3052" w:rsidRDefault="00C82D3A" w:rsidP="00AB5899">
      <w:pPr>
        <w:pStyle w:val="HChGC"/>
      </w:pPr>
      <w:r>
        <w:rPr>
          <w:rFonts w:hint="eastAsia"/>
        </w:rPr>
        <w:tab/>
      </w:r>
      <w:r>
        <w:rPr>
          <w:rFonts w:hint="eastAsia"/>
        </w:rPr>
        <w:t>附件一</w:t>
      </w:r>
    </w:p>
    <w:p w:rsidR="00C82D3A" w:rsidRPr="003B3052" w:rsidRDefault="00C82D3A" w:rsidP="00AB5899">
      <w:pPr>
        <w:pStyle w:val="HChGC"/>
        <w:rPr>
          <w:rFonts w:hint="eastAsia"/>
        </w:rPr>
      </w:pPr>
      <w:r w:rsidRPr="003B3052">
        <w:tab/>
      </w:r>
      <w:bookmarkStart w:id="6" w:name="_Toc210371016"/>
      <w:bookmarkStart w:id="7" w:name="_Toc210993252"/>
      <w:bookmarkStart w:id="8" w:name="_Toc211182728"/>
      <w:bookmarkStart w:id="9" w:name="_Toc234040245"/>
      <w:bookmarkStart w:id="10" w:name="_Toc234040705"/>
      <w:bookmarkEnd w:id="0"/>
      <w:bookmarkEnd w:id="1"/>
      <w:bookmarkEnd w:id="2"/>
      <w:bookmarkEnd w:id="3"/>
      <w:bookmarkEnd w:id="4"/>
      <w:bookmarkEnd w:id="5"/>
      <w:r w:rsidRPr="003B3052">
        <w:tab/>
      </w:r>
      <w:r w:rsidRPr="003B3052">
        <w:rPr>
          <w:rFonts w:hint="eastAsia"/>
        </w:rPr>
        <w:t>格林纳达</w:t>
      </w:r>
      <w:r>
        <w:rPr>
          <w:rFonts w:hint="eastAsia"/>
        </w:rPr>
        <w:t>地图</w:t>
      </w:r>
      <w:bookmarkEnd w:id="6"/>
      <w:bookmarkEnd w:id="7"/>
      <w:bookmarkEnd w:id="8"/>
      <w:bookmarkEnd w:id="9"/>
      <w:bookmarkEnd w:id="10"/>
    </w:p>
    <w:p w:rsidR="00C82D3A" w:rsidRPr="003B3052" w:rsidRDefault="00C82D3A" w:rsidP="003B26D8">
      <w:pPr>
        <w:pStyle w:val="H1GC"/>
        <w:spacing w:after="480"/>
      </w:pPr>
      <w:bookmarkStart w:id="11" w:name="_Toc210993253"/>
      <w:bookmarkStart w:id="12" w:name="_Toc211182729"/>
      <w:bookmarkStart w:id="13" w:name="_Toc234040246"/>
      <w:bookmarkStart w:id="14" w:name="_Toc234040706"/>
      <w:r w:rsidRPr="003B3052">
        <w:tab/>
      </w:r>
      <w:r w:rsidRPr="003B3052">
        <w:tab/>
      </w:r>
      <w:r w:rsidRPr="00FA72EF">
        <w:rPr>
          <w:rFonts w:eastAsia="SimSun" w:hint="eastAsia"/>
        </w:rPr>
        <w:t>地图</w:t>
      </w:r>
      <w:r w:rsidRPr="00FA72EF">
        <w:rPr>
          <w:rFonts w:eastAsia="SimSun" w:hint="eastAsia"/>
        </w:rPr>
        <w:t>1</w:t>
      </w:r>
      <w:r w:rsidR="00D60A27">
        <w:rPr>
          <w:rFonts w:hint="eastAsia"/>
        </w:rPr>
        <w:br/>
      </w:r>
      <w:r w:rsidRPr="003B3052">
        <w:rPr>
          <w:rFonts w:hint="eastAsia"/>
        </w:rPr>
        <w:t>格林纳达</w:t>
      </w:r>
      <w:r>
        <w:rPr>
          <w:rFonts w:hint="eastAsia"/>
        </w:rPr>
        <w:t>的岛屿和城镇</w:t>
      </w:r>
      <w:bookmarkEnd w:id="11"/>
      <w:bookmarkEnd w:id="12"/>
      <w:bookmarkEnd w:id="13"/>
      <w:bookmarkEnd w:id="14"/>
    </w:p>
    <w:p w:rsidR="00C82D3A" w:rsidRPr="00C82D3A" w:rsidRDefault="00C82D3A" w:rsidP="00C82D3A">
      <w:pPr>
        <w:widowControl w:val="0"/>
        <w:tabs>
          <w:tab w:val="clear" w:pos="431"/>
        </w:tabs>
        <w:overflowPunct/>
        <w:adjustRightInd/>
        <w:snapToGrid/>
        <w:spacing w:line="240" w:lineRule="auto"/>
        <w:jc w:val="center"/>
        <w:rPr>
          <w:rFonts w:ascii="Arial" w:hAnsi="Arial" w:cs="Arial"/>
          <w:snapToGrid/>
          <w:kern w:val="2"/>
          <w:sz w:val="24"/>
          <w:szCs w:val="24"/>
        </w:rPr>
      </w:pPr>
      <w:r w:rsidRPr="00C82D3A">
        <w:rPr>
          <w:rFonts w:ascii="Arial" w:hAnsi="Arial" w:cs="Arial"/>
          <w:noProof/>
          <w:snapToGrid/>
          <w:kern w:val="2"/>
          <w:sz w:val="24"/>
          <w:szCs w:val="24"/>
        </w:rPr>
        <w:pict>
          <v:shape id="图片 1" o:spid="_x0000_i1026" type="#_x0000_t75" alt="[Country Map]" style="width:301.5pt;height:322.5pt;visibility:visible">
            <v:imagedata r:id="rId8" o:title="[Country Map]"/>
          </v:shape>
        </w:pict>
      </w:r>
    </w:p>
    <w:p w:rsidR="00C82D3A" w:rsidRDefault="00C82D3A" w:rsidP="00AB5899">
      <w:pPr>
        <w:pStyle w:val="H1GC"/>
        <w:rPr>
          <w:rFonts w:hint="eastAsia"/>
        </w:rPr>
      </w:pPr>
      <w:r>
        <w:rPr>
          <w:snapToGrid/>
          <w:kern w:val="2"/>
        </w:rPr>
        <w:br w:type="page"/>
      </w:r>
      <w:r w:rsidR="00AB5899">
        <w:rPr>
          <w:rFonts w:hint="eastAsia"/>
          <w:snapToGrid/>
          <w:kern w:val="2"/>
        </w:rPr>
        <w:tab/>
      </w:r>
      <w:r w:rsidR="00AB5899">
        <w:rPr>
          <w:rFonts w:hint="eastAsia"/>
          <w:snapToGrid/>
          <w:kern w:val="2"/>
        </w:rPr>
        <w:tab/>
      </w:r>
      <w:r w:rsidR="00823C69" w:rsidRPr="00823C69">
        <w:rPr>
          <w:rFonts w:hint="eastAsia"/>
        </w:rPr>
        <w:t>地图</w:t>
      </w:r>
      <w:r w:rsidR="00823C69" w:rsidRPr="00823C69">
        <w:rPr>
          <w:rFonts w:hint="eastAsia"/>
        </w:rPr>
        <w:t>2</w:t>
      </w:r>
      <w:r w:rsidR="00D60A27">
        <w:rPr>
          <w:rFonts w:hint="eastAsia"/>
        </w:rPr>
        <w:br/>
      </w:r>
      <w:r w:rsidR="00823C69" w:rsidRPr="00823C69">
        <w:rPr>
          <w:rFonts w:hint="eastAsia"/>
        </w:rPr>
        <w:t>格林纳达各个地区</w:t>
      </w:r>
    </w:p>
    <w:p w:rsidR="00331355" w:rsidRPr="00331355" w:rsidRDefault="00331355" w:rsidP="00331355">
      <w:pPr>
        <w:widowControl w:val="0"/>
        <w:tabs>
          <w:tab w:val="clear" w:pos="431"/>
        </w:tabs>
        <w:overflowPunct/>
        <w:adjustRightInd/>
        <w:snapToGrid/>
        <w:spacing w:line="240" w:lineRule="auto"/>
        <w:jc w:val="center"/>
        <w:rPr>
          <w:rFonts w:ascii="Arial" w:hAnsi="Arial" w:cs="Arial"/>
          <w:snapToGrid/>
          <w:kern w:val="2"/>
          <w:sz w:val="24"/>
          <w:szCs w:val="24"/>
        </w:rPr>
      </w:pPr>
      <w:r w:rsidRPr="00331355">
        <w:rPr>
          <w:rFonts w:ascii="Arial" w:hAnsi="Arial" w:cs="Arial"/>
          <w:noProof/>
          <w:snapToGrid/>
          <w:kern w:val="2"/>
          <w:sz w:val="24"/>
          <w:szCs w:val="24"/>
        </w:rPr>
        <w:pict>
          <v:shape id="图片 2" o:spid="_x0000_i1027" type="#_x0000_t75" style="width:346.5pt;height:355.5pt;visibility:visible">
            <v:imagedata r:id="rId9" o:title="" croptop="16184f"/>
          </v:shape>
        </w:pict>
      </w:r>
    </w:p>
    <w:p w:rsidR="00331355" w:rsidRPr="003B3052" w:rsidRDefault="00331355" w:rsidP="00331355">
      <w:pPr>
        <w:pStyle w:val="HChGC"/>
      </w:pPr>
      <w:r>
        <w:br w:type="page"/>
      </w:r>
      <w:bookmarkStart w:id="15" w:name="_Toc210371017"/>
      <w:bookmarkStart w:id="16" w:name="_Toc210993255"/>
      <w:bookmarkStart w:id="17" w:name="_Toc211182731"/>
      <w:bookmarkStart w:id="18" w:name="_Toc234040248"/>
      <w:bookmarkStart w:id="19" w:name="_Toc234040708"/>
      <w:r w:rsidR="00FA72EF">
        <w:tab/>
      </w:r>
      <w:r>
        <w:rPr>
          <w:rFonts w:hint="eastAsia"/>
        </w:rPr>
        <w:t>附件二</w:t>
      </w:r>
    </w:p>
    <w:p w:rsidR="00331355" w:rsidRDefault="00331355" w:rsidP="005446D9">
      <w:pPr>
        <w:pStyle w:val="HChGC"/>
        <w:spacing w:before="240" w:line="360" w:lineRule="exact"/>
        <w:rPr>
          <w:rFonts w:hint="eastAsia"/>
        </w:rPr>
      </w:pPr>
      <w:r w:rsidRPr="003B3052">
        <w:tab/>
      </w:r>
      <w:r w:rsidRPr="003B3052">
        <w:tab/>
      </w:r>
      <w:bookmarkEnd w:id="15"/>
      <w:bookmarkEnd w:id="16"/>
      <w:bookmarkEnd w:id="17"/>
      <w:bookmarkEnd w:id="18"/>
      <w:bookmarkEnd w:id="19"/>
      <w:r>
        <w:rPr>
          <w:rFonts w:hint="eastAsia"/>
        </w:rPr>
        <w:t>表格和图表</w:t>
      </w:r>
    </w:p>
    <w:p w:rsidR="00AB5899" w:rsidRPr="00AB5899" w:rsidRDefault="00AB5899" w:rsidP="00AB5899">
      <w:pPr>
        <w:pStyle w:val="SingleTxtGC"/>
        <w:rPr>
          <w:rFonts w:eastAsia="SimHei" w:hint="eastAsia"/>
        </w:rPr>
      </w:pPr>
      <w:r w:rsidRPr="00FF376A">
        <w:rPr>
          <w:rFonts w:hint="eastAsia"/>
        </w:rPr>
        <w:t>表格</w:t>
      </w:r>
      <w:r w:rsidRPr="00FF376A">
        <w:rPr>
          <w:rFonts w:hint="eastAsia"/>
        </w:rPr>
        <w:t>1</w:t>
      </w:r>
      <w:r>
        <w:rPr>
          <w:rFonts w:hint="eastAsia"/>
        </w:rPr>
        <w:br/>
      </w:r>
      <w:r w:rsidRPr="00556ED5">
        <w:rPr>
          <w:rFonts w:eastAsia="SimHei" w:hint="eastAsia"/>
        </w:rPr>
        <w:t>人口普查年份的人口</w:t>
      </w:r>
      <w:r w:rsidR="00615E22" w:rsidRPr="00556ED5">
        <w:rPr>
          <w:rFonts w:eastAsia="SimHei"/>
        </w:rPr>
        <w:t>(</w:t>
      </w:r>
      <w:r w:rsidRPr="00556ED5">
        <w:rPr>
          <w:rFonts w:eastAsia="SimHei"/>
        </w:rPr>
        <w:t>1871</w:t>
      </w:r>
      <w:r w:rsidRPr="00556ED5">
        <w:rPr>
          <w:rFonts w:eastAsia="SimHei" w:hint="eastAsia"/>
        </w:rPr>
        <w:t>-</w:t>
      </w:r>
      <w:r w:rsidRPr="00556ED5">
        <w:rPr>
          <w:rFonts w:eastAsia="SimHei"/>
        </w:rPr>
        <w:t>2001</w:t>
      </w:r>
      <w:r w:rsidR="00615E22" w:rsidRPr="00556ED5">
        <w:rPr>
          <w:rFonts w:eastAsia="SimHei"/>
        </w:rPr>
        <w:t>)</w:t>
      </w:r>
    </w:p>
    <w:tbl>
      <w:tblPr>
        <w:tblW w:w="7377"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844"/>
        <w:gridCol w:w="1842"/>
        <w:gridCol w:w="1842"/>
        <w:gridCol w:w="1849"/>
      </w:tblGrid>
      <w:tr w:rsidR="00331355" w:rsidRPr="00E47A65" w:rsidTr="00AB5899">
        <w:trPr>
          <w:trHeight w:val="181"/>
        </w:trPr>
        <w:tc>
          <w:tcPr>
            <w:tcW w:w="1844" w:type="dxa"/>
            <w:tcBorders>
              <w:top w:val="single" w:sz="4" w:space="0" w:color="auto"/>
              <w:bottom w:val="single" w:sz="12" w:space="0" w:color="auto"/>
            </w:tcBorders>
            <w:shd w:val="clear" w:color="auto" w:fill="auto"/>
            <w:vAlign w:val="bottom"/>
          </w:tcPr>
          <w:p w:rsidR="00331355" w:rsidRPr="00331355" w:rsidRDefault="00331355" w:rsidP="005446D9">
            <w:pPr>
              <w:pStyle w:val="a0"/>
              <w:spacing w:before="60" w:after="60"/>
              <w:jc w:val="left"/>
            </w:pPr>
            <w:r w:rsidRPr="00331355">
              <w:rPr>
                <w:rFonts w:hint="eastAsia"/>
                <w:bCs/>
              </w:rPr>
              <w:t>人口普查年份</w:t>
            </w:r>
          </w:p>
        </w:tc>
        <w:tc>
          <w:tcPr>
            <w:tcW w:w="1842" w:type="dxa"/>
            <w:tcBorders>
              <w:top w:val="single" w:sz="4" w:space="0" w:color="auto"/>
              <w:bottom w:val="single" w:sz="12" w:space="0" w:color="auto"/>
            </w:tcBorders>
            <w:shd w:val="clear" w:color="auto" w:fill="auto"/>
            <w:tcMar>
              <w:right w:w="0" w:type="dxa"/>
            </w:tcMar>
            <w:vAlign w:val="center"/>
          </w:tcPr>
          <w:p w:rsidR="00331355" w:rsidRPr="00331355" w:rsidRDefault="00331355" w:rsidP="005446D9">
            <w:pPr>
              <w:pStyle w:val="a0"/>
              <w:spacing w:before="60" w:after="60"/>
              <w:ind w:right="0"/>
              <w:jc w:val="right"/>
              <w:rPr>
                <w:bCs/>
              </w:rPr>
            </w:pPr>
            <w:r w:rsidRPr="00331355">
              <w:rPr>
                <w:rFonts w:hint="eastAsia"/>
                <w:bCs/>
              </w:rPr>
              <w:t>男性</w:t>
            </w:r>
          </w:p>
        </w:tc>
        <w:tc>
          <w:tcPr>
            <w:tcW w:w="1842" w:type="dxa"/>
            <w:tcBorders>
              <w:top w:val="single" w:sz="4" w:space="0" w:color="auto"/>
              <w:bottom w:val="single" w:sz="12" w:space="0" w:color="auto"/>
            </w:tcBorders>
            <w:shd w:val="clear" w:color="auto" w:fill="auto"/>
            <w:tcMar>
              <w:right w:w="0" w:type="dxa"/>
            </w:tcMar>
            <w:vAlign w:val="center"/>
          </w:tcPr>
          <w:p w:rsidR="00331355" w:rsidRPr="00331355" w:rsidRDefault="00331355" w:rsidP="005446D9">
            <w:pPr>
              <w:pStyle w:val="a0"/>
              <w:spacing w:before="60" w:after="60"/>
              <w:ind w:right="0"/>
              <w:jc w:val="right"/>
              <w:rPr>
                <w:bCs/>
              </w:rPr>
            </w:pPr>
            <w:r w:rsidRPr="00331355">
              <w:rPr>
                <w:rFonts w:hint="eastAsia"/>
                <w:bCs/>
              </w:rPr>
              <w:t>女性</w:t>
            </w:r>
          </w:p>
        </w:tc>
        <w:tc>
          <w:tcPr>
            <w:tcW w:w="1849" w:type="dxa"/>
            <w:tcBorders>
              <w:top w:val="single" w:sz="4" w:space="0" w:color="auto"/>
              <w:bottom w:val="single" w:sz="12" w:space="0" w:color="auto"/>
            </w:tcBorders>
            <w:shd w:val="clear" w:color="auto" w:fill="auto"/>
            <w:tcMar>
              <w:right w:w="0" w:type="dxa"/>
            </w:tcMar>
            <w:vAlign w:val="center"/>
          </w:tcPr>
          <w:p w:rsidR="00331355" w:rsidRPr="00E47A65" w:rsidRDefault="00331355" w:rsidP="005446D9">
            <w:pPr>
              <w:pStyle w:val="a0"/>
              <w:spacing w:before="60" w:after="60"/>
              <w:ind w:right="0"/>
              <w:jc w:val="right"/>
              <w:rPr>
                <w:b/>
                <w:bCs/>
              </w:rPr>
            </w:pPr>
            <w:r w:rsidRPr="00E47A65">
              <w:rPr>
                <w:rFonts w:hint="eastAsia"/>
                <w:b/>
                <w:bCs/>
              </w:rPr>
              <w:t>总数</w:t>
            </w:r>
          </w:p>
        </w:tc>
      </w:tr>
      <w:tr w:rsidR="00331355" w:rsidRPr="00E47A65" w:rsidTr="007F2DE6">
        <w:tc>
          <w:tcPr>
            <w:tcW w:w="1844" w:type="dxa"/>
            <w:tcBorders>
              <w:top w:val="single" w:sz="12" w:space="0" w:color="auto"/>
            </w:tcBorders>
            <w:shd w:val="clear" w:color="auto" w:fill="auto"/>
            <w:vAlign w:val="bottom"/>
          </w:tcPr>
          <w:p w:rsidR="00331355" w:rsidRPr="00FF376A" w:rsidRDefault="00331355" w:rsidP="00E47A65">
            <w:pPr>
              <w:pStyle w:val="a4"/>
              <w:overflowPunct/>
              <w:spacing w:before="20" w:after="20" w:line="200" w:lineRule="exact"/>
              <w:jc w:val="left"/>
            </w:pPr>
            <w:r w:rsidRPr="00FF376A">
              <w:t>1871</w:t>
            </w:r>
          </w:p>
        </w:tc>
        <w:tc>
          <w:tcPr>
            <w:tcW w:w="1842" w:type="dxa"/>
            <w:tcBorders>
              <w:top w:val="single" w:sz="12" w:space="0" w:color="auto"/>
            </w:tcBorders>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1</w:t>
            </w:r>
            <w:r w:rsidR="00526BCF">
              <w:t>8,</w:t>
            </w:r>
            <w:r w:rsidRPr="00FF376A">
              <w:t>280</w:t>
            </w:r>
          </w:p>
        </w:tc>
        <w:tc>
          <w:tcPr>
            <w:tcW w:w="1842" w:type="dxa"/>
            <w:tcBorders>
              <w:top w:val="single" w:sz="12" w:space="0" w:color="auto"/>
            </w:tcBorders>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1</w:t>
            </w:r>
            <w:r w:rsidR="00526BCF">
              <w:t>9,</w:t>
            </w:r>
            <w:r w:rsidRPr="00FF376A">
              <w:t>404</w:t>
            </w:r>
          </w:p>
        </w:tc>
        <w:tc>
          <w:tcPr>
            <w:tcW w:w="1849" w:type="dxa"/>
            <w:tcBorders>
              <w:top w:val="single" w:sz="12" w:space="0" w:color="auto"/>
            </w:tcBorders>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3</w:t>
            </w:r>
            <w:r w:rsidR="00526BCF">
              <w:rPr>
                <w:b/>
              </w:rPr>
              <w:t>7,</w:t>
            </w:r>
            <w:r w:rsidR="00331355" w:rsidRPr="00E47A65">
              <w:rPr>
                <w:b/>
              </w:rPr>
              <w:t>684</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1881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2</w:t>
            </w:r>
            <w:r w:rsidR="00526BCF">
              <w:t>0,</w:t>
            </w:r>
            <w:r w:rsidRPr="00FF376A">
              <w:t>074</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2</w:t>
            </w:r>
            <w:r w:rsidR="00526BCF">
              <w:t>2,</w:t>
            </w:r>
            <w:r w:rsidRPr="00FF376A">
              <w:t>329</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4</w:t>
            </w:r>
            <w:r w:rsidR="00526BCF">
              <w:rPr>
                <w:b/>
              </w:rPr>
              <w:t>2,</w:t>
            </w:r>
            <w:r w:rsidR="00331355" w:rsidRPr="00E47A65">
              <w:rPr>
                <w:b/>
              </w:rPr>
              <w:t>403</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1891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2</w:t>
            </w:r>
            <w:r w:rsidR="00526BCF">
              <w:t>5,</w:t>
            </w:r>
            <w:r w:rsidRPr="00FF376A">
              <w:t>535</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2</w:t>
            </w:r>
            <w:r w:rsidR="00526BCF">
              <w:t>7,</w:t>
            </w:r>
            <w:r w:rsidRPr="00FF376A">
              <w:t>674</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5</w:t>
            </w:r>
            <w:r w:rsidR="00526BCF">
              <w:rPr>
                <w:b/>
              </w:rPr>
              <w:t>3,</w:t>
            </w:r>
            <w:r w:rsidR="00331355" w:rsidRPr="00E47A65">
              <w:rPr>
                <w:b/>
              </w:rPr>
              <w:t>209</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1901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2</w:t>
            </w:r>
            <w:r w:rsidR="00526BCF">
              <w:t>9,</w:t>
            </w:r>
            <w:r w:rsidRPr="00FF376A">
              <w:t>986</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3</w:t>
            </w:r>
            <w:r w:rsidR="00526BCF">
              <w:t>3,</w:t>
            </w:r>
            <w:r w:rsidRPr="00FF376A">
              <w:t>452</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6</w:t>
            </w:r>
            <w:r w:rsidR="00526BCF">
              <w:rPr>
                <w:b/>
              </w:rPr>
              <w:t>3,</w:t>
            </w:r>
            <w:r w:rsidR="00331355" w:rsidRPr="00E47A65">
              <w:rPr>
                <w:b/>
              </w:rPr>
              <w:t>438</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1911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3</w:t>
            </w:r>
            <w:r w:rsidR="00526BCF">
              <w:t>0,</w:t>
            </w:r>
            <w:r w:rsidRPr="00FF376A">
              <w:t>398</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3</w:t>
            </w:r>
            <w:r w:rsidR="00526BCF">
              <w:t>6,</w:t>
            </w:r>
            <w:r w:rsidRPr="00FF376A">
              <w:t>352</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6</w:t>
            </w:r>
            <w:r w:rsidR="00526BCF">
              <w:rPr>
                <w:b/>
              </w:rPr>
              <w:t>6,</w:t>
            </w:r>
            <w:r w:rsidR="00331355" w:rsidRPr="00E47A65">
              <w:rPr>
                <w:b/>
              </w:rPr>
              <w:t>750</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1921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2</w:t>
            </w:r>
            <w:r w:rsidR="00526BCF">
              <w:t>8,</w:t>
            </w:r>
            <w:r w:rsidRPr="00FF376A">
              <w:t>847</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3</w:t>
            </w:r>
            <w:r w:rsidR="00526BCF">
              <w:t>7,</w:t>
            </w:r>
            <w:r w:rsidRPr="00FF376A">
              <w:t>455</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6</w:t>
            </w:r>
            <w:r w:rsidR="00526BCF">
              <w:rPr>
                <w:b/>
              </w:rPr>
              <w:t>6,</w:t>
            </w:r>
            <w:r w:rsidR="00331355" w:rsidRPr="00E47A65">
              <w:rPr>
                <w:b/>
              </w:rPr>
              <w:t>302</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1946</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3</w:t>
            </w:r>
            <w:r w:rsidR="00526BCF">
              <w:t>1,</w:t>
            </w:r>
            <w:r w:rsidRPr="00FF376A">
              <w:t>834</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0,</w:t>
            </w:r>
            <w:r w:rsidRPr="00FF376A">
              <w:t>553</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7</w:t>
            </w:r>
            <w:r w:rsidR="00526BCF">
              <w:rPr>
                <w:b/>
              </w:rPr>
              <w:t>2,</w:t>
            </w:r>
            <w:r w:rsidR="00331355" w:rsidRPr="00E47A65">
              <w:rPr>
                <w:b/>
              </w:rPr>
              <w:t>387</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1960</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0,</w:t>
            </w:r>
            <w:r w:rsidRPr="00FF376A">
              <w:t>660</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8,</w:t>
            </w:r>
            <w:r w:rsidRPr="00FF376A">
              <w:t>017</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8</w:t>
            </w:r>
            <w:r w:rsidR="00526BCF">
              <w:rPr>
                <w:b/>
              </w:rPr>
              <w:t>8,</w:t>
            </w:r>
            <w:r w:rsidR="00331355" w:rsidRPr="00E47A65">
              <w:rPr>
                <w:b/>
              </w:rPr>
              <w:t>677</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1970</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3,</w:t>
            </w:r>
            <w:r w:rsidRPr="00FF376A">
              <w:t>692</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9,</w:t>
            </w:r>
            <w:r w:rsidRPr="00FF376A">
              <w:t>083</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9</w:t>
            </w:r>
            <w:r w:rsidR="00526BCF">
              <w:rPr>
                <w:b/>
              </w:rPr>
              <w:t>2,</w:t>
            </w:r>
            <w:r w:rsidR="00331355" w:rsidRPr="00E47A65">
              <w:rPr>
                <w:b/>
              </w:rPr>
              <w:t>775</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1981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2,</w:t>
            </w:r>
            <w:r w:rsidRPr="00FF376A">
              <w:t>943</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6,</w:t>
            </w:r>
            <w:r w:rsidRPr="00FF376A">
              <w:t>145</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8</w:t>
            </w:r>
            <w:r w:rsidR="00526BCF">
              <w:rPr>
                <w:b/>
              </w:rPr>
              <w:t>9,</w:t>
            </w:r>
            <w:r w:rsidR="00331355" w:rsidRPr="00E47A65">
              <w:rPr>
                <w:b/>
              </w:rPr>
              <w:t>088</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1991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7,</w:t>
            </w:r>
            <w:r w:rsidRPr="00FF376A">
              <w:t>030</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4</w:t>
            </w:r>
            <w:r w:rsidR="00526BCF">
              <w:t>8,</w:t>
            </w:r>
            <w:r w:rsidRPr="00FF376A">
              <w:t>467</w:t>
            </w:r>
          </w:p>
        </w:tc>
        <w:tc>
          <w:tcPr>
            <w:tcW w:w="1849" w:type="dxa"/>
            <w:shd w:val="clear" w:color="auto" w:fill="auto"/>
            <w:tcMar>
              <w:right w:w="0" w:type="dxa"/>
            </w:tcMar>
            <w:vAlign w:val="center"/>
          </w:tcPr>
          <w:p w:rsidR="00331355" w:rsidRPr="00E47A65" w:rsidRDefault="007F2DE6" w:rsidP="00E47A65">
            <w:pPr>
              <w:pStyle w:val="a4"/>
              <w:overflowPunct/>
              <w:spacing w:before="20" w:after="20" w:line="200" w:lineRule="exact"/>
              <w:ind w:right="0"/>
              <w:jc w:val="right"/>
              <w:rPr>
                <w:b/>
              </w:rPr>
            </w:pPr>
            <w:r w:rsidRPr="00E47A65">
              <w:rPr>
                <w:rFonts w:hint="eastAsia"/>
                <w:b/>
              </w:rPr>
              <w:t xml:space="preserve"> </w:t>
            </w:r>
            <w:r w:rsidR="00331355" w:rsidRPr="00E47A65">
              <w:rPr>
                <w:b/>
              </w:rPr>
              <w:t>9</w:t>
            </w:r>
            <w:r w:rsidR="00526BCF">
              <w:rPr>
                <w:b/>
              </w:rPr>
              <w:t>5,</w:t>
            </w:r>
            <w:r w:rsidR="00331355" w:rsidRPr="00E47A65">
              <w:rPr>
                <w:b/>
              </w:rPr>
              <w:t>497</w:t>
            </w:r>
          </w:p>
        </w:tc>
      </w:tr>
      <w:tr w:rsidR="00331355" w:rsidRPr="00E47A65" w:rsidTr="007F2DE6">
        <w:tc>
          <w:tcPr>
            <w:tcW w:w="1844" w:type="dxa"/>
            <w:shd w:val="clear" w:color="auto" w:fill="auto"/>
            <w:vAlign w:val="center"/>
          </w:tcPr>
          <w:p w:rsidR="00331355" w:rsidRPr="00FF376A" w:rsidRDefault="00331355" w:rsidP="00E47A65">
            <w:pPr>
              <w:pStyle w:val="a4"/>
              <w:overflowPunct/>
              <w:spacing w:before="20" w:after="20" w:line="200" w:lineRule="exact"/>
              <w:jc w:val="left"/>
            </w:pPr>
            <w:r w:rsidRPr="00FF376A">
              <w:t>2001</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5</w:t>
            </w:r>
            <w:r w:rsidR="00526BCF">
              <w:t>1,</w:t>
            </w:r>
            <w:r w:rsidRPr="00FF376A">
              <w:t>378</w:t>
            </w:r>
          </w:p>
        </w:tc>
        <w:tc>
          <w:tcPr>
            <w:tcW w:w="1842" w:type="dxa"/>
            <w:shd w:val="clear" w:color="auto" w:fill="auto"/>
            <w:tcMar>
              <w:right w:w="0" w:type="dxa"/>
            </w:tcMar>
            <w:vAlign w:val="center"/>
          </w:tcPr>
          <w:p w:rsidR="00331355" w:rsidRPr="00FF376A" w:rsidRDefault="00331355" w:rsidP="00E47A65">
            <w:pPr>
              <w:pStyle w:val="a4"/>
              <w:overflowPunct/>
              <w:spacing w:before="20" w:after="20" w:line="200" w:lineRule="exact"/>
              <w:ind w:right="0"/>
              <w:jc w:val="right"/>
            </w:pPr>
            <w:r w:rsidRPr="00FF376A">
              <w:t>5</w:t>
            </w:r>
            <w:r w:rsidR="00526BCF">
              <w:t>1,</w:t>
            </w:r>
            <w:r w:rsidRPr="00FF376A">
              <w:t>765</w:t>
            </w:r>
          </w:p>
        </w:tc>
        <w:tc>
          <w:tcPr>
            <w:tcW w:w="1849" w:type="dxa"/>
            <w:shd w:val="clear" w:color="auto" w:fill="auto"/>
            <w:tcMar>
              <w:right w:w="0" w:type="dxa"/>
            </w:tcMar>
            <w:vAlign w:val="center"/>
          </w:tcPr>
          <w:p w:rsidR="00331355" w:rsidRPr="00E47A65" w:rsidRDefault="00331355" w:rsidP="00E47A65">
            <w:pPr>
              <w:pStyle w:val="a4"/>
              <w:overflowPunct/>
              <w:spacing w:before="20" w:after="20" w:line="200" w:lineRule="exact"/>
              <w:ind w:right="0"/>
              <w:jc w:val="right"/>
              <w:rPr>
                <w:b/>
              </w:rPr>
            </w:pPr>
            <w:r w:rsidRPr="00E47A65">
              <w:rPr>
                <w:b/>
              </w:rPr>
              <w:t>10</w:t>
            </w:r>
            <w:r w:rsidR="00526BCF">
              <w:rPr>
                <w:b/>
              </w:rPr>
              <w:t>3,</w:t>
            </w:r>
            <w:r w:rsidRPr="00E47A65">
              <w:rPr>
                <w:b/>
              </w:rPr>
              <w:t>143</w:t>
            </w:r>
          </w:p>
        </w:tc>
      </w:tr>
    </w:tbl>
    <w:p w:rsidR="00331355" w:rsidRDefault="00331355" w:rsidP="00AB5899">
      <w:pPr>
        <w:pStyle w:val="SingleTxtGC"/>
        <w:spacing w:before="120" w:after="40" w:line="220" w:lineRule="exact"/>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331355">
        <w:rPr>
          <w:rFonts w:hint="eastAsia"/>
          <w:iCs/>
          <w:sz w:val="19"/>
          <w:szCs w:val="19"/>
        </w:rPr>
        <w:t>中央统计局</w:t>
      </w:r>
      <w:r w:rsidR="00615E22">
        <w:rPr>
          <w:rFonts w:hint="eastAsia"/>
          <w:iCs/>
          <w:sz w:val="19"/>
          <w:szCs w:val="19"/>
        </w:rPr>
        <w:t>，</w:t>
      </w:r>
      <w:r w:rsidRPr="00331355">
        <w:rPr>
          <w:rFonts w:hint="eastAsia"/>
          <w:iCs/>
          <w:sz w:val="19"/>
          <w:szCs w:val="19"/>
        </w:rPr>
        <w:t>依据</w:t>
      </w:r>
      <w:r w:rsidR="00615E22">
        <w:rPr>
          <w:iCs/>
          <w:sz w:val="19"/>
          <w:szCs w:val="19"/>
        </w:rPr>
        <w:t>：</w:t>
      </w:r>
    </w:p>
    <w:p w:rsidR="00331355" w:rsidRPr="00331355" w:rsidRDefault="00331355" w:rsidP="00AB5899">
      <w:pPr>
        <w:pStyle w:val="SingleTxtG"/>
        <w:spacing w:after="40" w:line="220" w:lineRule="exact"/>
        <w:ind w:firstLine="946"/>
        <w:rPr>
          <w:iCs/>
          <w:snapToGrid w:val="0"/>
          <w:sz w:val="19"/>
          <w:szCs w:val="19"/>
          <w:lang w:val="en-US" w:eastAsia="zh-CN"/>
        </w:rPr>
      </w:pPr>
      <w:r w:rsidRPr="00331355">
        <w:rPr>
          <w:rFonts w:hint="eastAsia"/>
          <w:iCs/>
          <w:snapToGrid w:val="0"/>
          <w:sz w:val="19"/>
          <w:szCs w:val="19"/>
          <w:lang w:val="en-US" w:eastAsia="zh-CN"/>
        </w:rPr>
        <w:t>《</w:t>
      </w:r>
      <w:r w:rsidRPr="00331355">
        <w:rPr>
          <w:rFonts w:hint="eastAsia"/>
          <w:iCs/>
          <w:snapToGrid w:val="0"/>
          <w:sz w:val="19"/>
          <w:szCs w:val="19"/>
          <w:lang w:val="en-US" w:eastAsia="zh-CN"/>
        </w:rPr>
        <w:t>1946</w:t>
      </w:r>
      <w:r w:rsidRPr="00331355">
        <w:rPr>
          <w:rFonts w:hint="eastAsia"/>
          <w:iCs/>
          <w:snapToGrid w:val="0"/>
          <w:sz w:val="19"/>
          <w:szCs w:val="19"/>
          <w:lang w:val="en-US" w:eastAsia="zh-CN"/>
        </w:rPr>
        <w:t>年西印度群岛人口普查报告》第一卷</w:t>
      </w:r>
      <w:r w:rsidR="00615E22">
        <w:rPr>
          <w:iCs/>
          <w:snapToGrid w:val="0"/>
          <w:sz w:val="19"/>
          <w:szCs w:val="19"/>
          <w:lang w:val="en-US" w:eastAsia="zh-CN"/>
        </w:rPr>
        <w:t>，</w:t>
      </w:r>
      <w:r w:rsidRPr="00331355">
        <w:rPr>
          <w:rFonts w:hint="eastAsia"/>
          <w:iCs/>
          <w:snapToGrid w:val="0"/>
          <w:sz w:val="19"/>
          <w:szCs w:val="19"/>
          <w:lang w:val="en-US" w:eastAsia="zh-CN"/>
        </w:rPr>
        <w:t>A</w:t>
      </w:r>
      <w:r w:rsidRPr="00331355">
        <w:rPr>
          <w:rFonts w:hint="eastAsia"/>
          <w:iCs/>
          <w:snapToGrid w:val="0"/>
          <w:sz w:val="19"/>
          <w:szCs w:val="19"/>
          <w:lang w:val="en-US" w:eastAsia="zh-CN"/>
        </w:rPr>
        <w:t>和</w:t>
      </w:r>
      <w:r w:rsidRPr="00331355">
        <w:rPr>
          <w:rFonts w:hint="eastAsia"/>
          <w:iCs/>
          <w:snapToGrid w:val="0"/>
          <w:sz w:val="19"/>
          <w:szCs w:val="19"/>
          <w:lang w:val="en-US" w:eastAsia="zh-CN"/>
        </w:rPr>
        <w:t>B</w:t>
      </w:r>
      <w:r w:rsidRPr="00331355">
        <w:rPr>
          <w:rFonts w:hint="eastAsia"/>
          <w:iCs/>
          <w:snapToGrid w:val="0"/>
          <w:sz w:val="19"/>
          <w:szCs w:val="19"/>
          <w:lang w:val="en-US" w:eastAsia="zh-CN"/>
        </w:rPr>
        <w:t>部分</w:t>
      </w:r>
      <w:r w:rsidR="008A2C9E">
        <w:rPr>
          <w:rFonts w:hint="eastAsia"/>
          <w:iCs/>
          <w:snapToGrid w:val="0"/>
          <w:sz w:val="19"/>
          <w:szCs w:val="19"/>
          <w:lang w:val="en-US" w:eastAsia="zh-CN"/>
        </w:rPr>
        <w:t>。</w:t>
      </w:r>
    </w:p>
    <w:p w:rsidR="00331355" w:rsidRPr="00331355" w:rsidRDefault="00331355" w:rsidP="00AB5899">
      <w:pPr>
        <w:pStyle w:val="SingleTxtG"/>
        <w:spacing w:after="40" w:line="220" w:lineRule="exact"/>
        <w:ind w:firstLine="946"/>
        <w:rPr>
          <w:iCs/>
          <w:snapToGrid w:val="0"/>
          <w:sz w:val="19"/>
          <w:szCs w:val="19"/>
          <w:lang w:val="en-US" w:eastAsia="zh-CN"/>
        </w:rPr>
      </w:pPr>
      <w:r w:rsidRPr="00331355">
        <w:rPr>
          <w:rFonts w:hint="eastAsia"/>
          <w:iCs/>
          <w:snapToGrid w:val="0"/>
          <w:sz w:val="19"/>
          <w:szCs w:val="19"/>
          <w:lang w:val="en-US" w:eastAsia="zh-CN"/>
        </w:rPr>
        <w:t>《</w:t>
      </w:r>
      <w:r w:rsidRPr="00331355">
        <w:rPr>
          <w:rFonts w:hint="eastAsia"/>
          <w:iCs/>
          <w:snapToGrid w:val="0"/>
          <w:sz w:val="19"/>
          <w:szCs w:val="19"/>
          <w:lang w:val="en-US" w:eastAsia="zh-CN"/>
        </w:rPr>
        <w:t>1960</w:t>
      </w:r>
      <w:r w:rsidRPr="00331355">
        <w:rPr>
          <w:rFonts w:hint="eastAsia"/>
          <w:iCs/>
          <w:snapToGrid w:val="0"/>
          <w:sz w:val="19"/>
          <w:szCs w:val="19"/>
          <w:lang w:val="en-US" w:eastAsia="zh-CN"/>
        </w:rPr>
        <w:t>年东加勒比人口普查报告》</w:t>
      </w:r>
      <w:r w:rsidR="008A2C9E">
        <w:rPr>
          <w:rFonts w:hint="eastAsia"/>
          <w:iCs/>
          <w:snapToGrid w:val="0"/>
          <w:sz w:val="19"/>
          <w:szCs w:val="19"/>
          <w:lang w:val="en-US" w:eastAsia="zh-CN"/>
        </w:rPr>
        <w:t>。</w:t>
      </w:r>
    </w:p>
    <w:p w:rsidR="00331355" w:rsidRDefault="00331355" w:rsidP="00FA72EF">
      <w:pPr>
        <w:pStyle w:val="SingleTxtGC"/>
        <w:spacing w:after="240" w:line="220" w:lineRule="exact"/>
        <w:ind w:firstLine="947"/>
        <w:rPr>
          <w:rFonts w:hint="eastAsia"/>
          <w:iCs/>
          <w:sz w:val="19"/>
          <w:szCs w:val="19"/>
        </w:rPr>
      </w:pPr>
      <w:r w:rsidRPr="00331355">
        <w:rPr>
          <w:rFonts w:hint="eastAsia"/>
          <w:iCs/>
          <w:sz w:val="19"/>
          <w:szCs w:val="19"/>
        </w:rPr>
        <w:t>《</w:t>
      </w:r>
      <w:r>
        <w:rPr>
          <w:iCs/>
          <w:sz w:val="19"/>
          <w:szCs w:val="19"/>
        </w:rPr>
        <w:t>197</w:t>
      </w:r>
      <w:r w:rsidR="00526BCF">
        <w:rPr>
          <w:iCs/>
          <w:sz w:val="19"/>
          <w:szCs w:val="19"/>
        </w:rPr>
        <w:t>0,</w:t>
      </w:r>
      <w:r>
        <w:rPr>
          <w:iCs/>
          <w:sz w:val="19"/>
          <w:szCs w:val="19"/>
        </w:rPr>
        <w:t xml:space="preserve"> 1981</w:t>
      </w:r>
      <w:r w:rsidRPr="00331355">
        <w:rPr>
          <w:rFonts w:hint="eastAsia"/>
          <w:iCs/>
          <w:sz w:val="19"/>
          <w:szCs w:val="19"/>
        </w:rPr>
        <w:t>和</w:t>
      </w:r>
      <w:r w:rsidRPr="00331355">
        <w:rPr>
          <w:iCs/>
          <w:sz w:val="19"/>
          <w:szCs w:val="19"/>
        </w:rPr>
        <w:t>1991</w:t>
      </w:r>
      <w:r w:rsidRPr="00331355">
        <w:rPr>
          <w:rFonts w:hint="eastAsia"/>
          <w:iCs/>
          <w:sz w:val="19"/>
          <w:szCs w:val="19"/>
        </w:rPr>
        <w:t>年格林纳达人口普查报告》</w:t>
      </w:r>
      <w:r w:rsidR="008A2C9E">
        <w:rPr>
          <w:rFonts w:hint="eastAsia"/>
          <w:iCs/>
          <w:sz w:val="19"/>
          <w:szCs w:val="19"/>
        </w:rPr>
        <w:t>。</w:t>
      </w:r>
    </w:p>
    <w:p w:rsidR="00BF25D1" w:rsidRPr="00556ED5" w:rsidRDefault="00AB5899" w:rsidP="0021285B">
      <w:pPr>
        <w:pStyle w:val="SingleTxtGC"/>
        <w:spacing w:before="240"/>
        <w:rPr>
          <w:rFonts w:eastAsia="SimHei" w:hint="eastAsia"/>
        </w:rPr>
      </w:pPr>
      <w:r w:rsidRPr="00FF376A">
        <w:rPr>
          <w:rFonts w:hint="eastAsia"/>
        </w:rPr>
        <w:t>表格</w:t>
      </w:r>
      <w:r w:rsidRPr="00FF376A">
        <w:rPr>
          <w:rFonts w:hint="eastAsia"/>
        </w:rPr>
        <w:t>2</w:t>
      </w:r>
      <w:r>
        <w:rPr>
          <w:rFonts w:hint="eastAsia"/>
        </w:rPr>
        <w:br/>
      </w:r>
      <w:r w:rsidRPr="00556ED5">
        <w:rPr>
          <w:rFonts w:eastAsia="SimHei" w:hint="eastAsia"/>
        </w:rPr>
        <w:t>以性别和年龄组分列的人口普查年份的人口</w:t>
      </w:r>
      <w:r w:rsidR="00615E22" w:rsidRPr="00556ED5">
        <w:rPr>
          <w:rFonts w:eastAsia="SimHei"/>
        </w:rPr>
        <w:t>(</w:t>
      </w:r>
      <w:r w:rsidRPr="00556ED5">
        <w:rPr>
          <w:rFonts w:eastAsia="SimHei"/>
        </w:rPr>
        <w:t>1991</w:t>
      </w:r>
      <w:r w:rsidRPr="00556ED5">
        <w:rPr>
          <w:rFonts w:eastAsia="SimHei" w:hint="eastAsia"/>
        </w:rPr>
        <w:t>-</w:t>
      </w:r>
      <w:r w:rsidRPr="00556ED5">
        <w:rPr>
          <w:rFonts w:eastAsia="SimHei"/>
        </w:rPr>
        <w:t>2001</w:t>
      </w:r>
      <w:r w:rsidR="00615E22" w:rsidRPr="00556ED5">
        <w:rPr>
          <w:rFonts w:eastAsia="SimHei"/>
        </w:rPr>
        <w:t>)</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82"/>
        <w:gridCol w:w="896"/>
        <w:gridCol w:w="913"/>
        <w:gridCol w:w="1024"/>
        <w:gridCol w:w="115"/>
        <w:gridCol w:w="887"/>
        <w:gridCol w:w="994"/>
        <w:gridCol w:w="960"/>
      </w:tblGrid>
      <w:tr w:rsidR="00315357" w:rsidRPr="00374C33" w:rsidTr="00DD1DFB">
        <w:trPr>
          <w:trHeight w:val="121"/>
          <w:tblHeader/>
        </w:trPr>
        <w:tc>
          <w:tcPr>
            <w:tcW w:w="1582" w:type="dxa"/>
            <w:vMerge w:val="restart"/>
            <w:tcBorders>
              <w:top w:val="single" w:sz="6" w:space="0" w:color="auto"/>
              <w:right w:val="nil"/>
            </w:tcBorders>
            <w:shd w:val="clear" w:color="auto" w:fill="auto"/>
            <w:vAlign w:val="bottom"/>
          </w:tcPr>
          <w:p w:rsidR="00315357" w:rsidRPr="001E5E49" w:rsidRDefault="00315357" w:rsidP="00F700CD">
            <w:pPr>
              <w:spacing w:before="20" w:after="20" w:line="200" w:lineRule="exact"/>
              <w:ind w:right="113"/>
              <w:rPr>
                <w:rFonts w:eastAsia="KaiTi_GB2312" w:hint="eastAsia"/>
                <w:sz w:val="18"/>
                <w:szCs w:val="18"/>
              </w:rPr>
            </w:pPr>
            <w:r w:rsidRPr="001E5E49">
              <w:rPr>
                <w:rFonts w:eastAsia="KaiTi_GB2312" w:hint="eastAsia"/>
                <w:sz w:val="18"/>
                <w:szCs w:val="18"/>
              </w:rPr>
              <w:t>年龄组</w:t>
            </w:r>
          </w:p>
        </w:tc>
        <w:tc>
          <w:tcPr>
            <w:tcW w:w="2833" w:type="dxa"/>
            <w:gridSpan w:val="3"/>
            <w:tcBorders>
              <w:top w:val="single" w:sz="6" w:space="0" w:color="auto"/>
              <w:left w:val="nil"/>
              <w:bottom w:val="single" w:sz="4" w:space="0" w:color="auto"/>
              <w:right w:val="nil"/>
            </w:tcBorders>
            <w:shd w:val="clear" w:color="auto" w:fill="auto"/>
            <w:vAlign w:val="bottom"/>
          </w:tcPr>
          <w:p w:rsidR="00315357" w:rsidRPr="00DD1DFB" w:rsidRDefault="00315357" w:rsidP="00315357">
            <w:pPr>
              <w:spacing w:before="20" w:after="20" w:line="200" w:lineRule="exact"/>
              <w:ind w:right="113"/>
              <w:jc w:val="center"/>
              <w:rPr>
                <w:rFonts w:eastAsia="KaiTi_GB2312"/>
                <w:i/>
                <w:sz w:val="18"/>
                <w:szCs w:val="18"/>
              </w:rPr>
            </w:pPr>
            <w:r w:rsidRPr="00DD1DFB">
              <w:rPr>
                <w:rFonts w:eastAsia="KaiTi_GB2312"/>
                <w:i/>
                <w:sz w:val="18"/>
                <w:szCs w:val="18"/>
              </w:rPr>
              <w:t>1991</w:t>
            </w:r>
          </w:p>
        </w:tc>
        <w:tc>
          <w:tcPr>
            <w:tcW w:w="115" w:type="dxa"/>
            <w:tcBorders>
              <w:top w:val="single" w:sz="6" w:space="0" w:color="auto"/>
              <w:left w:val="nil"/>
              <w:bottom w:val="nil"/>
              <w:right w:val="nil"/>
            </w:tcBorders>
          </w:tcPr>
          <w:p w:rsidR="00315357" w:rsidRPr="00DD1DFB" w:rsidRDefault="00315357" w:rsidP="00F700CD">
            <w:pPr>
              <w:spacing w:before="20" w:after="20" w:line="200" w:lineRule="exact"/>
              <w:ind w:right="113"/>
              <w:jc w:val="center"/>
              <w:rPr>
                <w:rFonts w:eastAsia="KaiTi_GB2312"/>
                <w:i/>
                <w:sz w:val="18"/>
                <w:szCs w:val="18"/>
              </w:rPr>
            </w:pPr>
          </w:p>
        </w:tc>
        <w:tc>
          <w:tcPr>
            <w:tcW w:w="2841" w:type="dxa"/>
            <w:gridSpan w:val="3"/>
            <w:tcBorders>
              <w:top w:val="single" w:sz="6" w:space="0" w:color="auto"/>
              <w:left w:val="nil"/>
              <w:bottom w:val="single" w:sz="4" w:space="0" w:color="auto"/>
            </w:tcBorders>
            <w:shd w:val="clear" w:color="auto" w:fill="auto"/>
            <w:vAlign w:val="bottom"/>
          </w:tcPr>
          <w:p w:rsidR="00315357" w:rsidRPr="00DD1DFB" w:rsidRDefault="00315357" w:rsidP="00315357">
            <w:pPr>
              <w:spacing w:before="20" w:after="20" w:line="200" w:lineRule="exact"/>
              <w:ind w:right="113"/>
              <w:jc w:val="center"/>
              <w:rPr>
                <w:rFonts w:eastAsia="KaiTi_GB2312"/>
                <w:i/>
                <w:sz w:val="18"/>
                <w:szCs w:val="18"/>
              </w:rPr>
            </w:pPr>
            <w:r w:rsidRPr="00DD1DFB">
              <w:rPr>
                <w:rFonts w:eastAsia="KaiTi_GB2312"/>
                <w:i/>
                <w:sz w:val="18"/>
                <w:szCs w:val="18"/>
              </w:rPr>
              <w:t>2001</w:t>
            </w:r>
          </w:p>
        </w:tc>
      </w:tr>
      <w:tr w:rsidR="00DD1DFB" w:rsidRPr="00374C33" w:rsidTr="004C3BC3">
        <w:trPr>
          <w:trHeight w:val="121"/>
          <w:tblHeader/>
        </w:trPr>
        <w:tc>
          <w:tcPr>
            <w:tcW w:w="1582" w:type="dxa"/>
            <w:vMerge/>
            <w:tcBorders>
              <w:bottom w:val="single" w:sz="12" w:space="0" w:color="auto"/>
              <w:right w:val="nil"/>
            </w:tcBorders>
            <w:shd w:val="clear" w:color="auto" w:fill="auto"/>
            <w:vAlign w:val="bottom"/>
          </w:tcPr>
          <w:p w:rsidR="008337D7" w:rsidRPr="001E5E49" w:rsidRDefault="008337D7" w:rsidP="00F700CD">
            <w:pPr>
              <w:spacing w:before="20" w:after="20" w:line="200" w:lineRule="exact"/>
              <w:ind w:right="113"/>
              <w:rPr>
                <w:rFonts w:eastAsia="KaiTi_GB2312"/>
                <w:sz w:val="18"/>
                <w:szCs w:val="18"/>
              </w:rPr>
            </w:pPr>
          </w:p>
        </w:tc>
        <w:tc>
          <w:tcPr>
            <w:tcW w:w="896" w:type="dxa"/>
            <w:tcBorders>
              <w:top w:val="single" w:sz="4" w:space="0" w:color="auto"/>
              <w:left w:val="nil"/>
              <w:bottom w:val="single" w:sz="12" w:space="0" w:color="auto"/>
              <w:right w:val="nil"/>
            </w:tcBorders>
            <w:shd w:val="clear" w:color="auto" w:fill="auto"/>
            <w:vAlign w:val="bottom"/>
          </w:tcPr>
          <w:p w:rsidR="008337D7" w:rsidRPr="001E5E49" w:rsidRDefault="00F700CD" w:rsidP="00DD1DFB">
            <w:pPr>
              <w:spacing w:before="20" w:after="20" w:line="200" w:lineRule="exact"/>
              <w:ind w:right="284"/>
              <w:jc w:val="right"/>
              <w:rPr>
                <w:rFonts w:eastAsia="KaiTi_GB2312" w:hint="eastAsia"/>
                <w:sz w:val="18"/>
                <w:szCs w:val="18"/>
              </w:rPr>
            </w:pPr>
            <w:r w:rsidRPr="001E5E49">
              <w:rPr>
                <w:rFonts w:eastAsia="KaiTi_GB2312" w:hint="eastAsia"/>
                <w:sz w:val="18"/>
                <w:szCs w:val="18"/>
              </w:rPr>
              <w:t>男性</w:t>
            </w:r>
          </w:p>
        </w:tc>
        <w:tc>
          <w:tcPr>
            <w:tcW w:w="913" w:type="dxa"/>
            <w:tcBorders>
              <w:top w:val="single" w:sz="4" w:space="0" w:color="auto"/>
              <w:left w:val="nil"/>
              <w:bottom w:val="single" w:sz="12" w:space="0" w:color="auto"/>
              <w:right w:val="nil"/>
            </w:tcBorders>
            <w:shd w:val="clear" w:color="auto" w:fill="auto"/>
            <w:vAlign w:val="bottom"/>
          </w:tcPr>
          <w:p w:rsidR="008337D7" w:rsidRPr="001E5E49" w:rsidRDefault="00F700CD" w:rsidP="00F700CD">
            <w:pPr>
              <w:spacing w:before="20" w:after="20" w:line="200" w:lineRule="exact"/>
              <w:ind w:right="113"/>
              <w:jc w:val="right"/>
              <w:rPr>
                <w:rFonts w:eastAsia="KaiTi_GB2312" w:hint="eastAsia"/>
                <w:sz w:val="18"/>
                <w:szCs w:val="18"/>
              </w:rPr>
            </w:pPr>
            <w:r w:rsidRPr="001E5E49">
              <w:rPr>
                <w:rFonts w:eastAsia="KaiTi_GB2312" w:hint="eastAsia"/>
                <w:sz w:val="18"/>
                <w:szCs w:val="18"/>
              </w:rPr>
              <w:t>女性</w:t>
            </w:r>
          </w:p>
        </w:tc>
        <w:tc>
          <w:tcPr>
            <w:tcW w:w="1024" w:type="dxa"/>
            <w:tcBorders>
              <w:top w:val="single" w:sz="4" w:space="0" w:color="auto"/>
              <w:left w:val="nil"/>
              <w:bottom w:val="single" w:sz="12" w:space="0" w:color="auto"/>
              <w:right w:val="nil"/>
            </w:tcBorders>
            <w:shd w:val="clear" w:color="auto" w:fill="auto"/>
            <w:vAlign w:val="bottom"/>
          </w:tcPr>
          <w:p w:rsidR="008337D7" w:rsidRPr="001E5E49" w:rsidRDefault="00F700CD" w:rsidP="00DD1DFB">
            <w:pPr>
              <w:spacing w:before="20" w:after="20" w:line="200" w:lineRule="exact"/>
              <w:ind w:right="227"/>
              <w:jc w:val="right"/>
              <w:rPr>
                <w:rFonts w:eastAsia="KaiTi_GB2312" w:hint="eastAsia"/>
                <w:b/>
                <w:sz w:val="18"/>
                <w:szCs w:val="18"/>
              </w:rPr>
            </w:pPr>
            <w:r w:rsidRPr="001E5E49">
              <w:rPr>
                <w:rFonts w:eastAsia="KaiTi_GB2312" w:hint="eastAsia"/>
                <w:b/>
                <w:sz w:val="18"/>
                <w:szCs w:val="18"/>
              </w:rPr>
              <w:t>总数</w:t>
            </w:r>
          </w:p>
        </w:tc>
        <w:tc>
          <w:tcPr>
            <w:tcW w:w="115" w:type="dxa"/>
            <w:tcBorders>
              <w:top w:val="nil"/>
              <w:left w:val="nil"/>
              <w:bottom w:val="single" w:sz="12" w:space="0" w:color="auto"/>
              <w:right w:val="nil"/>
            </w:tcBorders>
          </w:tcPr>
          <w:p w:rsidR="008337D7" w:rsidRPr="001E5E49" w:rsidRDefault="008337D7" w:rsidP="00F700CD">
            <w:pPr>
              <w:spacing w:before="20" w:after="20" w:line="200" w:lineRule="exact"/>
              <w:ind w:right="113"/>
              <w:jc w:val="right"/>
              <w:rPr>
                <w:rFonts w:eastAsia="KaiTi_GB2312"/>
                <w:sz w:val="18"/>
                <w:szCs w:val="18"/>
              </w:rPr>
            </w:pPr>
          </w:p>
        </w:tc>
        <w:tc>
          <w:tcPr>
            <w:tcW w:w="887" w:type="dxa"/>
            <w:tcBorders>
              <w:top w:val="single" w:sz="4" w:space="0" w:color="auto"/>
              <w:left w:val="nil"/>
              <w:bottom w:val="single" w:sz="12" w:space="0" w:color="auto"/>
              <w:right w:val="nil"/>
            </w:tcBorders>
            <w:shd w:val="clear" w:color="auto" w:fill="auto"/>
            <w:vAlign w:val="bottom"/>
          </w:tcPr>
          <w:p w:rsidR="008337D7" w:rsidRPr="001E5E49" w:rsidRDefault="00F700CD" w:rsidP="00DD1DFB">
            <w:pPr>
              <w:spacing w:before="20" w:after="20" w:line="200" w:lineRule="exact"/>
              <w:ind w:right="227"/>
              <w:jc w:val="right"/>
              <w:rPr>
                <w:rFonts w:eastAsia="KaiTi_GB2312"/>
                <w:sz w:val="18"/>
                <w:szCs w:val="18"/>
              </w:rPr>
            </w:pPr>
            <w:r w:rsidRPr="001E5E49">
              <w:rPr>
                <w:rFonts w:eastAsia="KaiTi_GB2312" w:hint="eastAsia"/>
                <w:sz w:val="18"/>
                <w:szCs w:val="18"/>
              </w:rPr>
              <w:t>男性</w:t>
            </w:r>
          </w:p>
        </w:tc>
        <w:tc>
          <w:tcPr>
            <w:tcW w:w="994" w:type="dxa"/>
            <w:tcBorders>
              <w:top w:val="single" w:sz="4" w:space="0" w:color="auto"/>
              <w:left w:val="nil"/>
              <w:bottom w:val="single" w:sz="12" w:space="0" w:color="auto"/>
              <w:right w:val="nil"/>
            </w:tcBorders>
            <w:shd w:val="clear" w:color="auto" w:fill="auto"/>
            <w:vAlign w:val="bottom"/>
          </w:tcPr>
          <w:p w:rsidR="008337D7" w:rsidRPr="001E5E49" w:rsidRDefault="00F700CD" w:rsidP="00F700CD">
            <w:pPr>
              <w:spacing w:before="20" w:after="20" w:line="200" w:lineRule="exact"/>
              <w:ind w:right="113"/>
              <w:jc w:val="right"/>
              <w:rPr>
                <w:rFonts w:eastAsia="KaiTi_GB2312"/>
                <w:sz w:val="18"/>
                <w:szCs w:val="18"/>
              </w:rPr>
            </w:pPr>
            <w:r w:rsidRPr="001E5E49">
              <w:rPr>
                <w:rFonts w:eastAsia="KaiTi_GB2312" w:hint="eastAsia"/>
                <w:sz w:val="18"/>
                <w:szCs w:val="18"/>
              </w:rPr>
              <w:t>女性</w:t>
            </w:r>
          </w:p>
        </w:tc>
        <w:tc>
          <w:tcPr>
            <w:tcW w:w="960" w:type="dxa"/>
            <w:tcBorders>
              <w:top w:val="single" w:sz="4" w:space="0" w:color="auto"/>
              <w:left w:val="nil"/>
              <w:bottom w:val="single" w:sz="12" w:space="0" w:color="auto"/>
            </w:tcBorders>
            <w:shd w:val="clear" w:color="auto" w:fill="auto"/>
            <w:vAlign w:val="bottom"/>
          </w:tcPr>
          <w:p w:rsidR="008337D7" w:rsidRPr="001E5E49" w:rsidRDefault="00F700CD" w:rsidP="009104AC">
            <w:pPr>
              <w:spacing w:before="20" w:after="20" w:line="200" w:lineRule="exact"/>
              <w:jc w:val="right"/>
              <w:rPr>
                <w:rFonts w:eastAsia="KaiTi_GB2312"/>
                <w:b/>
                <w:sz w:val="18"/>
                <w:szCs w:val="18"/>
              </w:rPr>
            </w:pPr>
            <w:r w:rsidRPr="001E5E49">
              <w:rPr>
                <w:rFonts w:eastAsia="KaiTi_GB2312" w:hint="eastAsia"/>
                <w:b/>
                <w:sz w:val="18"/>
                <w:szCs w:val="18"/>
              </w:rPr>
              <w:t>总数</w:t>
            </w:r>
          </w:p>
        </w:tc>
      </w:tr>
      <w:tr w:rsidR="00DD1DFB" w:rsidRPr="00374C33" w:rsidTr="004C3BC3">
        <w:tc>
          <w:tcPr>
            <w:tcW w:w="1582" w:type="dxa"/>
            <w:tcBorders>
              <w:top w:val="single" w:sz="12" w:space="0" w:color="auto"/>
              <w:bottom w:val="nil"/>
            </w:tcBorders>
            <w:shd w:val="clear" w:color="auto" w:fill="auto"/>
            <w:vAlign w:val="bottom"/>
          </w:tcPr>
          <w:p w:rsidR="008337D7" w:rsidRPr="001E5E49" w:rsidRDefault="00F700CD" w:rsidP="00F700CD">
            <w:pPr>
              <w:spacing w:before="20" w:after="20" w:line="220" w:lineRule="exact"/>
              <w:ind w:left="284" w:right="113"/>
              <w:rPr>
                <w:rFonts w:eastAsia="SimHei" w:hint="eastAsia"/>
                <w:sz w:val="18"/>
              </w:rPr>
            </w:pPr>
            <w:r w:rsidRPr="001E5E49">
              <w:rPr>
                <w:rFonts w:eastAsia="SimHei" w:hint="eastAsia"/>
                <w:sz w:val="18"/>
              </w:rPr>
              <w:t>总数</w:t>
            </w:r>
          </w:p>
        </w:tc>
        <w:tc>
          <w:tcPr>
            <w:tcW w:w="896" w:type="dxa"/>
            <w:tcBorders>
              <w:top w:val="single" w:sz="12" w:space="0" w:color="auto"/>
              <w:bottom w:val="nil"/>
            </w:tcBorders>
            <w:shd w:val="clear" w:color="auto" w:fill="auto"/>
            <w:vAlign w:val="bottom"/>
          </w:tcPr>
          <w:p w:rsidR="008337D7" w:rsidRPr="00374C33" w:rsidRDefault="008337D7" w:rsidP="00DD1DFB">
            <w:pPr>
              <w:spacing w:before="20" w:after="20" w:line="220" w:lineRule="exact"/>
              <w:ind w:right="284"/>
              <w:jc w:val="right"/>
              <w:rPr>
                <w:b/>
                <w:sz w:val="18"/>
              </w:rPr>
            </w:pPr>
            <w:r w:rsidRPr="00374C33">
              <w:rPr>
                <w:b/>
                <w:sz w:val="18"/>
              </w:rPr>
              <w:t>47 030</w:t>
            </w:r>
          </w:p>
        </w:tc>
        <w:tc>
          <w:tcPr>
            <w:tcW w:w="913" w:type="dxa"/>
            <w:tcBorders>
              <w:top w:val="single" w:sz="12" w:space="0" w:color="auto"/>
              <w:bottom w:val="nil"/>
            </w:tcBorders>
            <w:shd w:val="clear" w:color="auto" w:fill="auto"/>
            <w:vAlign w:val="bottom"/>
          </w:tcPr>
          <w:p w:rsidR="008337D7" w:rsidRPr="00374C33" w:rsidRDefault="008337D7" w:rsidP="00F700CD">
            <w:pPr>
              <w:spacing w:before="20" w:after="20" w:line="220" w:lineRule="exact"/>
              <w:ind w:right="113"/>
              <w:jc w:val="right"/>
              <w:rPr>
                <w:b/>
                <w:sz w:val="18"/>
              </w:rPr>
            </w:pPr>
            <w:r w:rsidRPr="00374C33">
              <w:rPr>
                <w:b/>
                <w:sz w:val="18"/>
              </w:rPr>
              <w:t>48</w:t>
            </w:r>
            <w:r>
              <w:rPr>
                <w:b/>
                <w:sz w:val="18"/>
              </w:rPr>
              <w:t xml:space="preserve"> </w:t>
            </w:r>
            <w:r w:rsidRPr="00374C33">
              <w:rPr>
                <w:b/>
                <w:sz w:val="18"/>
              </w:rPr>
              <w:t>567</w:t>
            </w:r>
          </w:p>
        </w:tc>
        <w:tc>
          <w:tcPr>
            <w:tcW w:w="1024" w:type="dxa"/>
            <w:tcBorders>
              <w:top w:val="single" w:sz="12" w:space="0" w:color="auto"/>
              <w:bottom w:val="nil"/>
            </w:tcBorders>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95 597</w:t>
            </w:r>
          </w:p>
        </w:tc>
        <w:tc>
          <w:tcPr>
            <w:tcW w:w="115" w:type="dxa"/>
            <w:tcBorders>
              <w:top w:val="single" w:sz="12" w:space="0" w:color="auto"/>
              <w:bottom w:val="nil"/>
            </w:tcBorders>
          </w:tcPr>
          <w:p w:rsidR="008337D7" w:rsidRPr="00374C33" w:rsidRDefault="008337D7" w:rsidP="00F700CD">
            <w:pPr>
              <w:spacing w:before="20" w:after="20" w:line="220" w:lineRule="exact"/>
              <w:ind w:right="113"/>
              <w:jc w:val="right"/>
              <w:rPr>
                <w:b/>
                <w:sz w:val="18"/>
              </w:rPr>
            </w:pPr>
          </w:p>
        </w:tc>
        <w:tc>
          <w:tcPr>
            <w:tcW w:w="887" w:type="dxa"/>
            <w:tcBorders>
              <w:top w:val="single" w:sz="12" w:space="0" w:color="auto"/>
              <w:bottom w:val="nil"/>
            </w:tcBorders>
            <w:shd w:val="clear" w:color="auto" w:fill="auto"/>
            <w:vAlign w:val="bottom"/>
          </w:tcPr>
          <w:p w:rsidR="008337D7" w:rsidRPr="00374C33" w:rsidRDefault="008337D7" w:rsidP="00DD1DFB">
            <w:pPr>
              <w:spacing w:before="20" w:after="20" w:line="220" w:lineRule="exact"/>
              <w:ind w:right="227"/>
              <w:jc w:val="right"/>
              <w:rPr>
                <w:b/>
                <w:sz w:val="18"/>
              </w:rPr>
            </w:pPr>
            <w:r w:rsidRPr="00374C33">
              <w:rPr>
                <w:b/>
                <w:sz w:val="18"/>
              </w:rPr>
              <w:t>51</w:t>
            </w:r>
            <w:r>
              <w:rPr>
                <w:b/>
                <w:sz w:val="18"/>
              </w:rPr>
              <w:t xml:space="preserve"> </w:t>
            </w:r>
            <w:r w:rsidRPr="00374C33">
              <w:rPr>
                <w:b/>
                <w:sz w:val="18"/>
              </w:rPr>
              <w:t>378</w:t>
            </w:r>
          </w:p>
        </w:tc>
        <w:tc>
          <w:tcPr>
            <w:tcW w:w="994" w:type="dxa"/>
            <w:tcBorders>
              <w:top w:val="single" w:sz="12" w:space="0" w:color="auto"/>
              <w:bottom w:val="nil"/>
            </w:tcBorders>
            <w:shd w:val="clear" w:color="auto" w:fill="auto"/>
            <w:vAlign w:val="bottom"/>
          </w:tcPr>
          <w:p w:rsidR="008337D7" w:rsidRPr="00374C33" w:rsidRDefault="008337D7" w:rsidP="00F700CD">
            <w:pPr>
              <w:spacing w:before="20" w:after="20" w:line="220" w:lineRule="exact"/>
              <w:ind w:right="113"/>
              <w:jc w:val="right"/>
              <w:rPr>
                <w:b/>
                <w:sz w:val="18"/>
              </w:rPr>
            </w:pPr>
            <w:r w:rsidRPr="00374C33">
              <w:rPr>
                <w:b/>
                <w:sz w:val="18"/>
              </w:rPr>
              <w:t>51</w:t>
            </w:r>
            <w:r>
              <w:rPr>
                <w:b/>
                <w:sz w:val="18"/>
              </w:rPr>
              <w:t xml:space="preserve"> </w:t>
            </w:r>
            <w:r w:rsidRPr="00374C33">
              <w:rPr>
                <w:b/>
                <w:sz w:val="18"/>
              </w:rPr>
              <w:t>765</w:t>
            </w:r>
          </w:p>
        </w:tc>
        <w:tc>
          <w:tcPr>
            <w:tcW w:w="960" w:type="dxa"/>
            <w:tcBorders>
              <w:top w:val="single" w:sz="12" w:space="0" w:color="auto"/>
              <w:bottom w:val="nil"/>
            </w:tcBorders>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103 143</w:t>
            </w:r>
          </w:p>
        </w:tc>
      </w:tr>
      <w:tr w:rsidR="00DD1DFB" w:rsidRPr="00374C33" w:rsidTr="004C3BC3">
        <w:tc>
          <w:tcPr>
            <w:tcW w:w="1582" w:type="dxa"/>
            <w:tcBorders>
              <w:top w:val="nil"/>
              <w:bottom w:val="nil"/>
            </w:tcBorders>
            <w:shd w:val="clear" w:color="auto" w:fill="auto"/>
            <w:vAlign w:val="bottom"/>
          </w:tcPr>
          <w:p w:rsidR="008337D7" w:rsidRPr="00374C33" w:rsidRDefault="008337D7" w:rsidP="00F700CD">
            <w:pPr>
              <w:spacing w:before="20" w:after="20" w:line="220" w:lineRule="exact"/>
              <w:ind w:right="113"/>
              <w:rPr>
                <w:sz w:val="18"/>
              </w:rPr>
            </w:pPr>
            <w:r w:rsidRPr="00374C33">
              <w:rPr>
                <w:sz w:val="18"/>
              </w:rPr>
              <w:t>0</w:t>
            </w:r>
            <w:r w:rsidR="004A370B">
              <w:rPr>
                <w:rFonts w:hint="eastAsia"/>
                <w:sz w:val="18"/>
              </w:rPr>
              <w:t>-</w:t>
            </w:r>
            <w:r w:rsidRPr="00374C33">
              <w:rPr>
                <w:sz w:val="18"/>
              </w:rPr>
              <w:t>4</w:t>
            </w:r>
          </w:p>
        </w:tc>
        <w:tc>
          <w:tcPr>
            <w:tcW w:w="896" w:type="dxa"/>
            <w:tcBorders>
              <w:top w:val="nil"/>
              <w:bottom w:val="nil"/>
            </w:tcBorders>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6</w:t>
            </w:r>
            <w:r>
              <w:rPr>
                <w:sz w:val="18"/>
              </w:rPr>
              <w:t xml:space="preserve"> </w:t>
            </w:r>
            <w:r w:rsidRPr="00374C33">
              <w:rPr>
                <w:sz w:val="18"/>
              </w:rPr>
              <w:t>340</w:t>
            </w:r>
          </w:p>
        </w:tc>
        <w:tc>
          <w:tcPr>
            <w:tcW w:w="913" w:type="dxa"/>
            <w:tcBorders>
              <w:top w:val="nil"/>
              <w:bottom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6</w:t>
            </w:r>
            <w:r>
              <w:rPr>
                <w:sz w:val="18"/>
              </w:rPr>
              <w:t xml:space="preserve"> </w:t>
            </w:r>
            <w:r w:rsidRPr="00374C33">
              <w:rPr>
                <w:sz w:val="18"/>
              </w:rPr>
              <w:t>223</w:t>
            </w:r>
          </w:p>
        </w:tc>
        <w:tc>
          <w:tcPr>
            <w:tcW w:w="1024" w:type="dxa"/>
            <w:tcBorders>
              <w:top w:val="nil"/>
              <w:bottom w:val="nil"/>
            </w:tcBorders>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12 563</w:t>
            </w:r>
          </w:p>
        </w:tc>
        <w:tc>
          <w:tcPr>
            <w:tcW w:w="115" w:type="dxa"/>
            <w:tcBorders>
              <w:top w:val="nil"/>
              <w:bottom w:val="nil"/>
            </w:tcBorders>
          </w:tcPr>
          <w:p w:rsidR="008337D7" w:rsidRPr="00374C33" w:rsidRDefault="008337D7" w:rsidP="00F700CD">
            <w:pPr>
              <w:spacing w:before="20" w:after="20" w:line="220" w:lineRule="exact"/>
              <w:ind w:right="113"/>
              <w:jc w:val="right"/>
              <w:rPr>
                <w:sz w:val="18"/>
              </w:rPr>
            </w:pPr>
          </w:p>
        </w:tc>
        <w:tc>
          <w:tcPr>
            <w:tcW w:w="887" w:type="dxa"/>
            <w:tcBorders>
              <w:top w:val="nil"/>
              <w:bottom w:val="nil"/>
            </w:tcBorders>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5</w:t>
            </w:r>
            <w:r>
              <w:rPr>
                <w:sz w:val="18"/>
              </w:rPr>
              <w:t xml:space="preserve"> </w:t>
            </w:r>
            <w:r w:rsidRPr="00374C33">
              <w:rPr>
                <w:sz w:val="18"/>
              </w:rPr>
              <w:t>067</w:t>
            </w:r>
          </w:p>
        </w:tc>
        <w:tc>
          <w:tcPr>
            <w:tcW w:w="994" w:type="dxa"/>
            <w:tcBorders>
              <w:top w:val="nil"/>
              <w:bottom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4</w:t>
            </w:r>
            <w:r>
              <w:rPr>
                <w:sz w:val="18"/>
              </w:rPr>
              <w:t xml:space="preserve"> </w:t>
            </w:r>
            <w:r w:rsidRPr="00374C33">
              <w:rPr>
                <w:sz w:val="18"/>
              </w:rPr>
              <w:t>849</w:t>
            </w:r>
          </w:p>
        </w:tc>
        <w:tc>
          <w:tcPr>
            <w:tcW w:w="960" w:type="dxa"/>
            <w:tcBorders>
              <w:top w:val="nil"/>
              <w:bottom w:val="nil"/>
            </w:tcBorders>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9 916</w:t>
            </w:r>
          </w:p>
        </w:tc>
      </w:tr>
      <w:tr w:rsidR="00DD1DFB" w:rsidRPr="00374C33" w:rsidTr="004C3BC3">
        <w:tc>
          <w:tcPr>
            <w:tcW w:w="1582" w:type="dxa"/>
            <w:tcBorders>
              <w:top w:val="nil"/>
            </w:tcBorders>
            <w:shd w:val="clear" w:color="auto" w:fill="auto"/>
            <w:vAlign w:val="bottom"/>
          </w:tcPr>
          <w:p w:rsidR="008337D7" w:rsidRPr="00374C33" w:rsidRDefault="008337D7" w:rsidP="00F700CD">
            <w:pPr>
              <w:spacing w:before="20" w:after="20" w:line="220" w:lineRule="exact"/>
              <w:ind w:right="113"/>
              <w:rPr>
                <w:sz w:val="18"/>
              </w:rPr>
            </w:pPr>
            <w:r w:rsidRPr="00374C33">
              <w:rPr>
                <w:sz w:val="18"/>
              </w:rPr>
              <w:t>5</w:t>
            </w:r>
            <w:r w:rsidR="004A370B">
              <w:rPr>
                <w:rFonts w:hint="eastAsia"/>
                <w:sz w:val="18"/>
              </w:rPr>
              <w:t>-</w:t>
            </w:r>
            <w:r w:rsidRPr="00374C33">
              <w:rPr>
                <w:sz w:val="18"/>
              </w:rPr>
              <w:t>9</w:t>
            </w:r>
          </w:p>
        </w:tc>
        <w:tc>
          <w:tcPr>
            <w:tcW w:w="896" w:type="dxa"/>
            <w:tcBorders>
              <w:top w:val="nil"/>
            </w:tcBorders>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6</w:t>
            </w:r>
            <w:r>
              <w:rPr>
                <w:sz w:val="18"/>
              </w:rPr>
              <w:t xml:space="preserve"> </w:t>
            </w:r>
            <w:r w:rsidRPr="00374C33">
              <w:rPr>
                <w:sz w:val="18"/>
              </w:rPr>
              <w:t>693</w:t>
            </w:r>
          </w:p>
        </w:tc>
        <w:tc>
          <w:tcPr>
            <w:tcW w:w="913" w:type="dxa"/>
            <w:tcBorders>
              <w:top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6</w:t>
            </w:r>
            <w:r>
              <w:rPr>
                <w:sz w:val="18"/>
              </w:rPr>
              <w:t xml:space="preserve"> </w:t>
            </w:r>
            <w:r w:rsidRPr="00374C33">
              <w:rPr>
                <w:sz w:val="18"/>
              </w:rPr>
              <w:t>448</w:t>
            </w:r>
          </w:p>
        </w:tc>
        <w:tc>
          <w:tcPr>
            <w:tcW w:w="1024" w:type="dxa"/>
            <w:tcBorders>
              <w:top w:val="nil"/>
            </w:tcBorders>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13 141</w:t>
            </w:r>
          </w:p>
        </w:tc>
        <w:tc>
          <w:tcPr>
            <w:tcW w:w="115" w:type="dxa"/>
            <w:tcBorders>
              <w:top w:val="nil"/>
            </w:tcBorders>
          </w:tcPr>
          <w:p w:rsidR="008337D7" w:rsidRPr="00374C33" w:rsidRDefault="008337D7" w:rsidP="00F700CD">
            <w:pPr>
              <w:spacing w:before="20" w:after="20" w:line="220" w:lineRule="exact"/>
              <w:ind w:right="113"/>
              <w:jc w:val="right"/>
              <w:rPr>
                <w:sz w:val="18"/>
              </w:rPr>
            </w:pPr>
          </w:p>
        </w:tc>
        <w:tc>
          <w:tcPr>
            <w:tcW w:w="887" w:type="dxa"/>
            <w:tcBorders>
              <w:top w:val="nil"/>
            </w:tcBorders>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5</w:t>
            </w:r>
            <w:r>
              <w:rPr>
                <w:sz w:val="18"/>
              </w:rPr>
              <w:t xml:space="preserve"> </w:t>
            </w:r>
            <w:r w:rsidRPr="00374C33">
              <w:rPr>
                <w:sz w:val="18"/>
              </w:rPr>
              <w:t>459</w:t>
            </w:r>
          </w:p>
        </w:tc>
        <w:tc>
          <w:tcPr>
            <w:tcW w:w="994" w:type="dxa"/>
            <w:tcBorders>
              <w:top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5</w:t>
            </w:r>
            <w:r>
              <w:rPr>
                <w:sz w:val="18"/>
              </w:rPr>
              <w:t xml:space="preserve"> </w:t>
            </w:r>
            <w:r w:rsidRPr="00374C33">
              <w:rPr>
                <w:sz w:val="18"/>
              </w:rPr>
              <w:t>380</w:t>
            </w:r>
          </w:p>
        </w:tc>
        <w:tc>
          <w:tcPr>
            <w:tcW w:w="960" w:type="dxa"/>
            <w:tcBorders>
              <w:top w:val="nil"/>
            </w:tcBorders>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10 839</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10</w:t>
            </w:r>
            <w:r w:rsidR="004A370B">
              <w:rPr>
                <w:rFonts w:hint="eastAsia"/>
                <w:sz w:val="18"/>
              </w:rPr>
              <w:t>-</w:t>
            </w:r>
            <w:r w:rsidRPr="00374C33">
              <w:rPr>
                <w:sz w:val="18"/>
              </w:rPr>
              <w:t>14</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5</w:t>
            </w:r>
            <w:r>
              <w:rPr>
                <w:sz w:val="18"/>
              </w:rPr>
              <w:t xml:space="preserve"> </w:t>
            </w:r>
            <w:r w:rsidRPr="00374C33">
              <w:rPr>
                <w:sz w:val="18"/>
              </w:rPr>
              <w:t>537</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5</w:t>
            </w:r>
            <w:r>
              <w:rPr>
                <w:sz w:val="18"/>
              </w:rPr>
              <w:t xml:space="preserve"> </w:t>
            </w:r>
            <w:r w:rsidRPr="00374C33">
              <w:rPr>
                <w:sz w:val="18"/>
              </w:rPr>
              <w:t>469</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11 006</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6</w:t>
            </w:r>
            <w:r>
              <w:rPr>
                <w:sz w:val="18"/>
              </w:rPr>
              <w:t xml:space="preserve"> </w:t>
            </w:r>
            <w:r w:rsidRPr="00374C33">
              <w:rPr>
                <w:sz w:val="18"/>
              </w:rPr>
              <w:t>374</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6</w:t>
            </w:r>
            <w:r>
              <w:rPr>
                <w:sz w:val="18"/>
              </w:rPr>
              <w:t xml:space="preserve"> </w:t>
            </w:r>
            <w:r w:rsidRPr="00374C33">
              <w:rPr>
                <w:sz w:val="18"/>
              </w:rPr>
              <w:t>343</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12 717</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15</w:t>
            </w:r>
            <w:r w:rsidR="004A370B">
              <w:rPr>
                <w:rFonts w:hint="eastAsia"/>
                <w:sz w:val="18"/>
              </w:rPr>
              <w:t>-</w:t>
            </w:r>
            <w:r w:rsidRPr="00374C33">
              <w:rPr>
                <w:sz w:val="18"/>
              </w:rPr>
              <w:t>19</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4</w:t>
            </w:r>
            <w:r>
              <w:rPr>
                <w:sz w:val="18"/>
              </w:rPr>
              <w:t xml:space="preserve"> </w:t>
            </w:r>
            <w:r w:rsidRPr="00374C33">
              <w:rPr>
                <w:sz w:val="18"/>
              </w:rPr>
              <w:t>822</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4</w:t>
            </w:r>
            <w:r>
              <w:rPr>
                <w:sz w:val="18"/>
              </w:rPr>
              <w:t xml:space="preserve"> </w:t>
            </w:r>
            <w:r w:rsidRPr="00374C33">
              <w:rPr>
                <w:sz w:val="18"/>
              </w:rPr>
              <w:t>627</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9 449</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5</w:t>
            </w:r>
            <w:r>
              <w:rPr>
                <w:sz w:val="18"/>
              </w:rPr>
              <w:t xml:space="preserve"> </w:t>
            </w:r>
            <w:r w:rsidRPr="00374C33">
              <w:rPr>
                <w:sz w:val="18"/>
              </w:rPr>
              <w:t>435</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5</w:t>
            </w:r>
            <w:r>
              <w:rPr>
                <w:sz w:val="18"/>
              </w:rPr>
              <w:t xml:space="preserve"> </w:t>
            </w:r>
            <w:r w:rsidRPr="00374C33">
              <w:rPr>
                <w:sz w:val="18"/>
              </w:rPr>
              <w:t>678</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11 113</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20</w:t>
            </w:r>
            <w:r w:rsidR="004A370B">
              <w:rPr>
                <w:rFonts w:hint="eastAsia"/>
                <w:sz w:val="18"/>
              </w:rPr>
              <w:t>-</w:t>
            </w:r>
            <w:r w:rsidRPr="00374C33">
              <w:rPr>
                <w:sz w:val="18"/>
              </w:rPr>
              <w:t>24</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3</w:t>
            </w:r>
            <w:r>
              <w:rPr>
                <w:sz w:val="18"/>
              </w:rPr>
              <w:t xml:space="preserve"> </w:t>
            </w:r>
            <w:r w:rsidRPr="00374C33">
              <w:rPr>
                <w:sz w:val="18"/>
              </w:rPr>
              <w:t>870</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743</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7 613</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3</w:t>
            </w:r>
            <w:r>
              <w:rPr>
                <w:sz w:val="18"/>
              </w:rPr>
              <w:t xml:space="preserve"> </w:t>
            </w:r>
            <w:r w:rsidRPr="00374C33">
              <w:rPr>
                <w:sz w:val="18"/>
              </w:rPr>
              <w:t>867</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756</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7 623</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25</w:t>
            </w:r>
            <w:r w:rsidR="004A370B">
              <w:rPr>
                <w:rFonts w:hint="eastAsia"/>
                <w:sz w:val="18"/>
              </w:rPr>
              <w:t>-</w:t>
            </w:r>
            <w:r w:rsidRPr="00374C33">
              <w:rPr>
                <w:sz w:val="18"/>
              </w:rPr>
              <w:t>29</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3</w:t>
            </w:r>
            <w:r>
              <w:rPr>
                <w:sz w:val="18"/>
              </w:rPr>
              <w:t xml:space="preserve"> </w:t>
            </w:r>
            <w:r w:rsidRPr="00374C33">
              <w:rPr>
                <w:sz w:val="18"/>
              </w:rPr>
              <w:t>829</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746</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7 575</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3</w:t>
            </w:r>
            <w:r>
              <w:rPr>
                <w:sz w:val="18"/>
              </w:rPr>
              <w:t xml:space="preserve"> </w:t>
            </w:r>
            <w:r w:rsidRPr="00374C33">
              <w:rPr>
                <w:sz w:val="18"/>
              </w:rPr>
              <w:t>499</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241</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6 740</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30</w:t>
            </w:r>
            <w:r w:rsidR="004A370B">
              <w:rPr>
                <w:rFonts w:hint="eastAsia"/>
                <w:sz w:val="18"/>
              </w:rPr>
              <w:t>-</w:t>
            </w:r>
            <w:r w:rsidRPr="00374C33">
              <w:rPr>
                <w:sz w:val="18"/>
              </w:rPr>
              <w:t>34</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3</w:t>
            </w:r>
            <w:r>
              <w:rPr>
                <w:sz w:val="18"/>
              </w:rPr>
              <w:t xml:space="preserve"> </w:t>
            </w:r>
            <w:r w:rsidRPr="00374C33">
              <w:rPr>
                <w:sz w:val="18"/>
              </w:rPr>
              <w:t>368</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427</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6 795</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3</w:t>
            </w:r>
            <w:r>
              <w:rPr>
                <w:sz w:val="18"/>
              </w:rPr>
              <w:t xml:space="preserve"> </w:t>
            </w:r>
            <w:r w:rsidRPr="00374C33">
              <w:rPr>
                <w:sz w:val="18"/>
              </w:rPr>
              <w:t>287</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222</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6 509</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35</w:t>
            </w:r>
            <w:r w:rsidR="004A370B">
              <w:rPr>
                <w:rFonts w:hint="eastAsia"/>
                <w:sz w:val="18"/>
              </w:rPr>
              <w:t>-</w:t>
            </w:r>
            <w:r w:rsidRPr="00374C33">
              <w:rPr>
                <w:sz w:val="18"/>
              </w:rPr>
              <w:t>39</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2</w:t>
            </w:r>
            <w:r>
              <w:rPr>
                <w:sz w:val="18"/>
              </w:rPr>
              <w:t xml:space="preserve"> </w:t>
            </w:r>
            <w:r w:rsidRPr="00374C33">
              <w:rPr>
                <w:sz w:val="18"/>
              </w:rPr>
              <w:t>576</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2</w:t>
            </w:r>
            <w:r>
              <w:rPr>
                <w:sz w:val="18"/>
              </w:rPr>
              <w:t xml:space="preserve"> </w:t>
            </w:r>
            <w:r w:rsidRPr="00374C33">
              <w:rPr>
                <w:sz w:val="18"/>
              </w:rPr>
              <w:t>448</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5 024</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3</w:t>
            </w:r>
            <w:r>
              <w:rPr>
                <w:sz w:val="18"/>
              </w:rPr>
              <w:t xml:space="preserve"> </w:t>
            </w:r>
            <w:r w:rsidRPr="00374C33">
              <w:rPr>
                <w:sz w:val="18"/>
              </w:rPr>
              <w:t>652</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432</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7 084</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40</w:t>
            </w:r>
            <w:r w:rsidR="004A370B">
              <w:rPr>
                <w:rFonts w:hint="eastAsia"/>
                <w:sz w:val="18"/>
              </w:rPr>
              <w:t>-</w:t>
            </w:r>
            <w:r w:rsidRPr="00374C33">
              <w:rPr>
                <w:sz w:val="18"/>
              </w:rPr>
              <w:t>44</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1</w:t>
            </w:r>
            <w:r>
              <w:rPr>
                <w:sz w:val="18"/>
              </w:rPr>
              <w:t xml:space="preserve"> </w:t>
            </w:r>
            <w:r w:rsidRPr="00374C33">
              <w:rPr>
                <w:sz w:val="18"/>
              </w:rPr>
              <w:t>800</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794</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3 594</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3</w:t>
            </w:r>
            <w:r>
              <w:rPr>
                <w:sz w:val="18"/>
              </w:rPr>
              <w:t xml:space="preserve"> </w:t>
            </w:r>
            <w:r w:rsidRPr="00374C33">
              <w:rPr>
                <w:sz w:val="18"/>
              </w:rPr>
              <w:t>385</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156</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6 541</w:t>
            </w:r>
          </w:p>
        </w:tc>
      </w:tr>
      <w:tr w:rsidR="00DD1DFB" w:rsidRPr="00374C33" w:rsidTr="00C840A4">
        <w:tc>
          <w:tcPr>
            <w:tcW w:w="1582" w:type="dxa"/>
            <w:tcBorders>
              <w:bottom w:val="nil"/>
            </w:tcBorders>
            <w:shd w:val="clear" w:color="auto" w:fill="auto"/>
            <w:vAlign w:val="bottom"/>
          </w:tcPr>
          <w:p w:rsidR="008337D7" w:rsidRPr="00374C33" w:rsidRDefault="008337D7" w:rsidP="00F700CD">
            <w:pPr>
              <w:spacing w:before="20" w:after="20" w:line="220" w:lineRule="exact"/>
              <w:ind w:right="113"/>
              <w:rPr>
                <w:sz w:val="18"/>
              </w:rPr>
            </w:pPr>
            <w:r w:rsidRPr="00374C33">
              <w:rPr>
                <w:sz w:val="18"/>
              </w:rPr>
              <w:t>45</w:t>
            </w:r>
            <w:r w:rsidR="004A370B">
              <w:rPr>
                <w:rFonts w:hint="eastAsia"/>
                <w:sz w:val="18"/>
              </w:rPr>
              <w:t>-</w:t>
            </w:r>
            <w:r w:rsidRPr="00374C33">
              <w:rPr>
                <w:sz w:val="18"/>
              </w:rPr>
              <w:t>49</w:t>
            </w:r>
          </w:p>
        </w:tc>
        <w:tc>
          <w:tcPr>
            <w:tcW w:w="896" w:type="dxa"/>
            <w:tcBorders>
              <w:bottom w:val="nil"/>
            </w:tcBorders>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1</w:t>
            </w:r>
            <w:r>
              <w:rPr>
                <w:sz w:val="18"/>
              </w:rPr>
              <w:t xml:space="preserve"> </w:t>
            </w:r>
            <w:r w:rsidRPr="00374C33">
              <w:rPr>
                <w:sz w:val="18"/>
              </w:rPr>
              <w:t>404</w:t>
            </w:r>
          </w:p>
        </w:tc>
        <w:tc>
          <w:tcPr>
            <w:tcW w:w="913" w:type="dxa"/>
            <w:tcBorders>
              <w:bottom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567</w:t>
            </w:r>
          </w:p>
        </w:tc>
        <w:tc>
          <w:tcPr>
            <w:tcW w:w="1024" w:type="dxa"/>
            <w:tcBorders>
              <w:bottom w:val="nil"/>
            </w:tcBorders>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2 971</w:t>
            </w:r>
          </w:p>
        </w:tc>
        <w:tc>
          <w:tcPr>
            <w:tcW w:w="115" w:type="dxa"/>
            <w:tcBorders>
              <w:bottom w:val="nil"/>
            </w:tcBorders>
          </w:tcPr>
          <w:p w:rsidR="008337D7" w:rsidRPr="00374C33" w:rsidRDefault="008337D7" w:rsidP="00F700CD">
            <w:pPr>
              <w:spacing w:before="20" w:after="20" w:line="220" w:lineRule="exact"/>
              <w:ind w:right="113"/>
              <w:jc w:val="right"/>
              <w:rPr>
                <w:sz w:val="18"/>
              </w:rPr>
            </w:pPr>
          </w:p>
        </w:tc>
        <w:tc>
          <w:tcPr>
            <w:tcW w:w="887" w:type="dxa"/>
            <w:tcBorders>
              <w:bottom w:val="nil"/>
            </w:tcBorders>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2</w:t>
            </w:r>
            <w:r>
              <w:rPr>
                <w:sz w:val="18"/>
              </w:rPr>
              <w:t xml:space="preserve"> </w:t>
            </w:r>
            <w:r w:rsidRPr="00374C33">
              <w:rPr>
                <w:sz w:val="18"/>
              </w:rPr>
              <w:t>569</w:t>
            </w:r>
          </w:p>
        </w:tc>
        <w:tc>
          <w:tcPr>
            <w:tcW w:w="994" w:type="dxa"/>
            <w:tcBorders>
              <w:bottom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2</w:t>
            </w:r>
            <w:r>
              <w:rPr>
                <w:sz w:val="18"/>
              </w:rPr>
              <w:t xml:space="preserve"> </w:t>
            </w:r>
            <w:r w:rsidRPr="00374C33">
              <w:rPr>
                <w:sz w:val="18"/>
              </w:rPr>
              <w:t>332</w:t>
            </w:r>
          </w:p>
        </w:tc>
        <w:tc>
          <w:tcPr>
            <w:tcW w:w="960" w:type="dxa"/>
            <w:tcBorders>
              <w:bottom w:val="nil"/>
            </w:tcBorders>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4 901</w:t>
            </w:r>
          </w:p>
        </w:tc>
      </w:tr>
      <w:tr w:rsidR="00DD1DFB" w:rsidRPr="00374C33" w:rsidTr="00C840A4">
        <w:tc>
          <w:tcPr>
            <w:tcW w:w="1582" w:type="dxa"/>
            <w:tcBorders>
              <w:top w:val="nil"/>
              <w:bottom w:val="nil"/>
            </w:tcBorders>
            <w:shd w:val="clear" w:color="auto" w:fill="auto"/>
            <w:vAlign w:val="bottom"/>
          </w:tcPr>
          <w:p w:rsidR="008337D7" w:rsidRPr="00374C33" w:rsidRDefault="008337D7" w:rsidP="00F700CD">
            <w:pPr>
              <w:spacing w:before="20" w:after="20" w:line="220" w:lineRule="exact"/>
              <w:ind w:right="113"/>
              <w:rPr>
                <w:sz w:val="18"/>
              </w:rPr>
            </w:pPr>
            <w:r w:rsidRPr="00374C33">
              <w:rPr>
                <w:sz w:val="18"/>
              </w:rPr>
              <w:t>50</w:t>
            </w:r>
            <w:r w:rsidR="004A370B">
              <w:rPr>
                <w:rFonts w:hint="eastAsia"/>
                <w:sz w:val="18"/>
              </w:rPr>
              <w:t>-</w:t>
            </w:r>
            <w:r w:rsidRPr="00374C33">
              <w:rPr>
                <w:sz w:val="18"/>
              </w:rPr>
              <w:t>54</w:t>
            </w:r>
          </w:p>
        </w:tc>
        <w:tc>
          <w:tcPr>
            <w:tcW w:w="896" w:type="dxa"/>
            <w:tcBorders>
              <w:top w:val="nil"/>
              <w:bottom w:val="nil"/>
            </w:tcBorders>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1</w:t>
            </w:r>
            <w:r>
              <w:rPr>
                <w:sz w:val="18"/>
              </w:rPr>
              <w:t xml:space="preserve"> </w:t>
            </w:r>
            <w:r w:rsidRPr="00374C33">
              <w:rPr>
                <w:sz w:val="18"/>
              </w:rPr>
              <w:t>322</w:t>
            </w:r>
          </w:p>
        </w:tc>
        <w:tc>
          <w:tcPr>
            <w:tcW w:w="913" w:type="dxa"/>
            <w:tcBorders>
              <w:top w:val="nil"/>
              <w:bottom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535</w:t>
            </w:r>
          </w:p>
        </w:tc>
        <w:tc>
          <w:tcPr>
            <w:tcW w:w="1024" w:type="dxa"/>
            <w:tcBorders>
              <w:top w:val="nil"/>
              <w:bottom w:val="nil"/>
            </w:tcBorders>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2 857</w:t>
            </w:r>
          </w:p>
        </w:tc>
        <w:tc>
          <w:tcPr>
            <w:tcW w:w="115" w:type="dxa"/>
            <w:tcBorders>
              <w:top w:val="nil"/>
              <w:bottom w:val="nil"/>
            </w:tcBorders>
          </w:tcPr>
          <w:p w:rsidR="008337D7" w:rsidRPr="00374C33" w:rsidRDefault="008337D7" w:rsidP="00F700CD">
            <w:pPr>
              <w:spacing w:before="20" w:after="20" w:line="220" w:lineRule="exact"/>
              <w:ind w:right="113"/>
              <w:jc w:val="right"/>
              <w:rPr>
                <w:sz w:val="18"/>
              </w:rPr>
            </w:pPr>
          </w:p>
        </w:tc>
        <w:tc>
          <w:tcPr>
            <w:tcW w:w="887" w:type="dxa"/>
            <w:tcBorders>
              <w:top w:val="nil"/>
              <w:bottom w:val="nil"/>
            </w:tcBorders>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1</w:t>
            </w:r>
            <w:r>
              <w:rPr>
                <w:sz w:val="18"/>
              </w:rPr>
              <w:t xml:space="preserve"> </w:t>
            </w:r>
            <w:r w:rsidRPr="00374C33">
              <w:rPr>
                <w:sz w:val="18"/>
              </w:rPr>
              <w:t>861</w:t>
            </w:r>
          </w:p>
        </w:tc>
        <w:tc>
          <w:tcPr>
            <w:tcW w:w="994" w:type="dxa"/>
            <w:tcBorders>
              <w:top w:val="nil"/>
              <w:bottom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831</w:t>
            </w:r>
          </w:p>
        </w:tc>
        <w:tc>
          <w:tcPr>
            <w:tcW w:w="960" w:type="dxa"/>
            <w:tcBorders>
              <w:top w:val="nil"/>
              <w:bottom w:val="nil"/>
            </w:tcBorders>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3 692</w:t>
            </w:r>
          </w:p>
        </w:tc>
      </w:tr>
      <w:tr w:rsidR="00DD1DFB" w:rsidRPr="00374C33" w:rsidTr="00C840A4">
        <w:tc>
          <w:tcPr>
            <w:tcW w:w="1582" w:type="dxa"/>
            <w:tcBorders>
              <w:top w:val="nil"/>
            </w:tcBorders>
            <w:shd w:val="clear" w:color="auto" w:fill="auto"/>
            <w:vAlign w:val="bottom"/>
          </w:tcPr>
          <w:p w:rsidR="008337D7" w:rsidRPr="00374C33" w:rsidRDefault="008337D7" w:rsidP="00F700CD">
            <w:pPr>
              <w:spacing w:before="20" w:after="20" w:line="220" w:lineRule="exact"/>
              <w:ind w:right="113"/>
              <w:rPr>
                <w:sz w:val="18"/>
              </w:rPr>
            </w:pPr>
            <w:r w:rsidRPr="00374C33">
              <w:rPr>
                <w:sz w:val="18"/>
              </w:rPr>
              <w:t>55</w:t>
            </w:r>
            <w:r w:rsidR="004A370B">
              <w:rPr>
                <w:rFonts w:hint="eastAsia"/>
                <w:sz w:val="18"/>
              </w:rPr>
              <w:t>-</w:t>
            </w:r>
            <w:r w:rsidRPr="00374C33">
              <w:rPr>
                <w:sz w:val="18"/>
              </w:rPr>
              <w:t>59</w:t>
            </w:r>
          </w:p>
        </w:tc>
        <w:tc>
          <w:tcPr>
            <w:tcW w:w="896" w:type="dxa"/>
            <w:tcBorders>
              <w:top w:val="nil"/>
            </w:tcBorders>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1</w:t>
            </w:r>
            <w:r>
              <w:rPr>
                <w:sz w:val="18"/>
              </w:rPr>
              <w:t xml:space="preserve"> </w:t>
            </w:r>
            <w:r w:rsidRPr="00374C33">
              <w:rPr>
                <w:sz w:val="18"/>
              </w:rPr>
              <w:t>232</w:t>
            </w:r>
          </w:p>
        </w:tc>
        <w:tc>
          <w:tcPr>
            <w:tcW w:w="913" w:type="dxa"/>
            <w:tcBorders>
              <w:top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444</w:t>
            </w:r>
          </w:p>
        </w:tc>
        <w:tc>
          <w:tcPr>
            <w:tcW w:w="1024" w:type="dxa"/>
            <w:tcBorders>
              <w:top w:val="nil"/>
            </w:tcBorders>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2 676</w:t>
            </w:r>
          </w:p>
        </w:tc>
        <w:tc>
          <w:tcPr>
            <w:tcW w:w="115" w:type="dxa"/>
            <w:tcBorders>
              <w:top w:val="nil"/>
            </w:tcBorders>
          </w:tcPr>
          <w:p w:rsidR="008337D7" w:rsidRPr="00374C33" w:rsidRDefault="008337D7" w:rsidP="00F700CD">
            <w:pPr>
              <w:spacing w:before="20" w:after="20" w:line="220" w:lineRule="exact"/>
              <w:ind w:right="113"/>
              <w:jc w:val="right"/>
              <w:rPr>
                <w:sz w:val="18"/>
              </w:rPr>
            </w:pPr>
          </w:p>
        </w:tc>
        <w:tc>
          <w:tcPr>
            <w:tcW w:w="887" w:type="dxa"/>
            <w:tcBorders>
              <w:top w:val="nil"/>
            </w:tcBorders>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1</w:t>
            </w:r>
            <w:r>
              <w:rPr>
                <w:sz w:val="18"/>
              </w:rPr>
              <w:t xml:space="preserve"> </w:t>
            </w:r>
            <w:r w:rsidRPr="00374C33">
              <w:rPr>
                <w:sz w:val="18"/>
              </w:rPr>
              <w:t>332</w:t>
            </w:r>
          </w:p>
        </w:tc>
        <w:tc>
          <w:tcPr>
            <w:tcW w:w="994" w:type="dxa"/>
            <w:tcBorders>
              <w:top w:val="nil"/>
            </w:tcBorders>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425</w:t>
            </w:r>
          </w:p>
        </w:tc>
        <w:tc>
          <w:tcPr>
            <w:tcW w:w="960" w:type="dxa"/>
            <w:tcBorders>
              <w:top w:val="nil"/>
            </w:tcBorders>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2 757</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60</w:t>
            </w:r>
            <w:r>
              <w:rPr>
                <w:sz w:val="18"/>
              </w:rPr>
              <w:t>–</w:t>
            </w:r>
            <w:r w:rsidRPr="00374C33">
              <w:rPr>
                <w:sz w:val="18"/>
              </w:rPr>
              <w:t>64</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1</w:t>
            </w:r>
            <w:r>
              <w:rPr>
                <w:sz w:val="18"/>
              </w:rPr>
              <w:t xml:space="preserve"> </w:t>
            </w:r>
            <w:r w:rsidRPr="00374C33">
              <w:rPr>
                <w:sz w:val="18"/>
              </w:rPr>
              <w:t>293</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564</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2 857</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1</w:t>
            </w:r>
            <w:r>
              <w:rPr>
                <w:sz w:val="18"/>
              </w:rPr>
              <w:t xml:space="preserve"> </w:t>
            </w:r>
            <w:r w:rsidRPr="00374C33">
              <w:rPr>
                <w:sz w:val="18"/>
              </w:rPr>
              <w:t>506</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727</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3 233</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65</w:t>
            </w:r>
            <w:r w:rsidR="004A370B">
              <w:rPr>
                <w:rFonts w:hint="eastAsia"/>
                <w:sz w:val="18"/>
              </w:rPr>
              <w:t>-</w:t>
            </w:r>
            <w:r w:rsidRPr="00374C33">
              <w:rPr>
                <w:sz w:val="18"/>
              </w:rPr>
              <w:t>69</w:t>
            </w:r>
          </w:p>
        </w:tc>
        <w:tc>
          <w:tcPr>
            <w:tcW w:w="896" w:type="dxa"/>
            <w:shd w:val="clear" w:color="auto" w:fill="auto"/>
            <w:vAlign w:val="bottom"/>
          </w:tcPr>
          <w:p w:rsidR="008337D7" w:rsidRPr="00374C33" w:rsidRDefault="008337D7" w:rsidP="00DD1DFB">
            <w:pPr>
              <w:spacing w:before="20" w:after="20" w:line="220" w:lineRule="exact"/>
              <w:ind w:right="284"/>
              <w:jc w:val="right"/>
              <w:rPr>
                <w:sz w:val="18"/>
              </w:rPr>
            </w:pPr>
            <w:r w:rsidRPr="00374C33">
              <w:rPr>
                <w:sz w:val="18"/>
              </w:rPr>
              <w:t>1</w:t>
            </w:r>
            <w:r>
              <w:rPr>
                <w:sz w:val="18"/>
              </w:rPr>
              <w:t xml:space="preserve"> </w:t>
            </w:r>
            <w:r w:rsidRPr="00374C33">
              <w:rPr>
                <w:sz w:val="18"/>
              </w:rPr>
              <w:t>061</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524</w:t>
            </w:r>
          </w:p>
        </w:tc>
        <w:tc>
          <w:tcPr>
            <w:tcW w:w="1024" w:type="dxa"/>
            <w:shd w:val="clear" w:color="auto" w:fill="auto"/>
            <w:vAlign w:val="bottom"/>
          </w:tcPr>
          <w:p w:rsidR="008337D7" w:rsidRPr="00D21C47" w:rsidRDefault="008337D7" w:rsidP="00DD1DFB">
            <w:pPr>
              <w:spacing w:before="20" w:after="20" w:line="220" w:lineRule="exact"/>
              <w:ind w:right="227"/>
              <w:jc w:val="right"/>
              <w:rPr>
                <w:b/>
                <w:sz w:val="18"/>
              </w:rPr>
            </w:pPr>
            <w:r w:rsidRPr="00D21C47">
              <w:rPr>
                <w:b/>
                <w:sz w:val="18"/>
              </w:rPr>
              <w:t>2 585</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1</w:t>
            </w:r>
            <w:r>
              <w:rPr>
                <w:sz w:val="18"/>
              </w:rPr>
              <w:t xml:space="preserve"> </w:t>
            </w:r>
            <w:r w:rsidRPr="00374C33">
              <w:rPr>
                <w:sz w:val="18"/>
              </w:rPr>
              <w:t>464</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1</w:t>
            </w:r>
            <w:r>
              <w:rPr>
                <w:sz w:val="18"/>
              </w:rPr>
              <w:t xml:space="preserve"> </w:t>
            </w:r>
            <w:r w:rsidRPr="00374C33">
              <w:rPr>
                <w:sz w:val="18"/>
              </w:rPr>
              <w:t>698</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3 162</w:t>
            </w:r>
          </w:p>
        </w:tc>
      </w:tr>
      <w:tr w:rsidR="00DD1DFB" w:rsidRPr="00374C33" w:rsidTr="00C840A4">
        <w:tc>
          <w:tcPr>
            <w:tcW w:w="1582" w:type="dxa"/>
            <w:shd w:val="clear" w:color="auto" w:fill="auto"/>
            <w:vAlign w:val="bottom"/>
          </w:tcPr>
          <w:p w:rsidR="008337D7" w:rsidRPr="00374C33" w:rsidRDefault="008337D7" w:rsidP="00F700CD">
            <w:pPr>
              <w:spacing w:before="20" w:after="20" w:line="220" w:lineRule="exact"/>
              <w:ind w:right="113"/>
              <w:rPr>
                <w:sz w:val="18"/>
              </w:rPr>
            </w:pPr>
            <w:r w:rsidRPr="00374C33">
              <w:rPr>
                <w:sz w:val="18"/>
              </w:rPr>
              <w:t>70+</w:t>
            </w:r>
          </w:p>
        </w:tc>
        <w:tc>
          <w:tcPr>
            <w:tcW w:w="896" w:type="dxa"/>
            <w:shd w:val="clear" w:color="auto" w:fill="auto"/>
            <w:vAlign w:val="bottom"/>
          </w:tcPr>
          <w:p w:rsidR="008337D7" w:rsidRPr="00374C33" w:rsidRDefault="008337D7" w:rsidP="00224EF2">
            <w:pPr>
              <w:spacing w:before="20" w:after="20" w:line="220" w:lineRule="exact"/>
              <w:ind w:right="284"/>
              <w:jc w:val="right"/>
              <w:rPr>
                <w:sz w:val="18"/>
              </w:rPr>
            </w:pPr>
            <w:r w:rsidRPr="00374C33">
              <w:rPr>
                <w:sz w:val="18"/>
              </w:rPr>
              <w:t>1</w:t>
            </w:r>
            <w:r>
              <w:rPr>
                <w:sz w:val="18"/>
              </w:rPr>
              <w:t xml:space="preserve"> </w:t>
            </w:r>
            <w:r w:rsidRPr="00374C33">
              <w:rPr>
                <w:sz w:val="18"/>
              </w:rPr>
              <w:t>883</w:t>
            </w:r>
          </w:p>
        </w:tc>
        <w:tc>
          <w:tcPr>
            <w:tcW w:w="913"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008</w:t>
            </w:r>
          </w:p>
        </w:tc>
        <w:tc>
          <w:tcPr>
            <w:tcW w:w="1024" w:type="dxa"/>
            <w:shd w:val="clear" w:color="auto" w:fill="auto"/>
            <w:vAlign w:val="bottom"/>
          </w:tcPr>
          <w:p w:rsidR="008337D7" w:rsidRPr="00D21C47" w:rsidRDefault="008337D7" w:rsidP="00224EF2">
            <w:pPr>
              <w:spacing w:before="20" w:after="20" w:line="220" w:lineRule="exact"/>
              <w:ind w:right="227"/>
              <w:jc w:val="right"/>
              <w:rPr>
                <w:b/>
                <w:sz w:val="18"/>
              </w:rPr>
            </w:pPr>
            <w:r w:rsidRPr="00D21C47">
              <w:rPr>
                <w:b/>
                <w:sz w:val="18"/>
              </w:rPr>
              <w:t>4 891</w:t>
            </w:r>
          </w:p>
        </w:tc>
        <w:tc>
          <w:tcPr>
            <w:tcW w:w="115" w:type="dxa"/>
          </w:tcPr>
          <w:p w:rsidR="008337D7" w:rsidRPr="00374C33" w:rsidRDefault="008337D7" w:rsidP="00F700CD">
            <w:pPr>
              <w:spacing w:before="20" w:after="20" w:line="220" w:lineRule="exact"/>
              <w:ind w:right="113"/>
              <w:jc w:val="right"/>
              <w:rPr>
                <w:sz w:val="18"/>
              </w:rPr>
            </w:pPr>
          </w:p>
        </w:tc>
        <w:tc>
          <w:tcPr>
            <w:tcW w:w="887" w:type="dxa"/>
            <w:shd w:val="clear" w:color="auto" w:fill="auto"/>
            <w:vAlign w:val="bottom"/>
          </w:tcPr>
          <w:p w:rsidR="008337D7" w:rsidRPr="00374C33" w:rsidRDefault="008337D7" w:rsidP="00DD1DFB">
            <w:pPr>
              <w:spacing w:before="20" w:after="20" w:line="220" w:lineRule="exact"/>
              <w:ind w:right="227"/>
              <w:jc w:val="right"/>
              <w:rPr>
                <w:sz w:val="18"/>
              </w:rPr>
            </w:pPr>
            <w:r w:rsidRPr="00374C33">
              <w:rPr>
                <w:sz w:val="18"/>
              </w:rPr>
              <w:t>2</w:t>
            </w:r>
            <w:r>
              <w:rPr>
                <w:sz w:val="18"/>
              </w:rPr>
              <w:t xml:space="preserve"> </w:t>
            </w:r>
            <w:r w:rsidRPr="00374C33">
              <w:rPr>
                <w:sz w:val="18"/>
              </w:rPr>
              <w:t>621</w:t>
            </w:r>
          </w:p>
        </w:tc>
        <w:tc>
          <w:tcPr>
            <w:tcW w:w="994" w:type="dxa"/>
            <w:shd w:val="clear" w:color="auto" w:fill="auto"/>
            <w:vAlign w:val="bottom"/>
          </w:tcPr>
          <w:p w:rsidR="008337D7" w:rsidRPr="00374C33" w:rsidRDefault="008337D7" w:rsidP="00F700CD">
            <w:pPr>
              <w:spacing w:before="20" w:after="20" w:line="220" w:lineRule="exact"/>
              <w:ind w:right="113"/>
              <w:jc w:val="right"/>
              <w:rPr>
                <w:sz w:val="18"/>
              </w:rPr>
            </w:pPr>
            <w:r w:rsidRPr="00374C33">
              <w:rPr>
                <w:sz w:val="18"/>
              </w:rPr>
              <w:t>3</w:t>
            </w:r>
            <w:r>
              <w:rPr>
                <w:sz w:val="18"/>
              </w:rPr>
              <w:t xml:space="preserve"> </w:t>
            </w:r>
            <w:r w:rsidRPr="00374C33">
              <w:rPr>
                <w:sz w:val="18"/>
              </w:rPr>
              <w:t>695</w:t>
            </w:r>
          </w:p>
        </w:tc>
        <w:tc>
          <w:tcPr>
            <w:tcW w:w="960" w:type="dxa"/>
            <w:shd w:val="clear" w:color="auto" w:fill="auto"/>
            <w:vAlign w:val="bottom"/>
          </w:tcPr>
          <w:p w:rsidR="008337D7" w:rsidRPr="00D21C47" w:rsidRDefault="008337D7" w:rsidP="009104AC">
            <w:pPr>
              <w:spacing w:before="20" w:after="20" w:line="220" w:lineRule="exact"/>
              <w:jc w:val="right"/>
              <w:rPr>
                <w:b/>
                <w:sz w:val="18"/>
              </w:rPr>
            </w:pPr>
            <w:r w:rsidRPr="00D21C47">
              <w:rPr>
                <w:b/>
                <w:sz w:val="18"/>
              </w:rPr>
              <w:t>6 316</w:t>
            </w:r>
          </w:p>
        </w:tc>
      </w:tr>
    </w:tbl>
    <w:p w:rsidR="002B6F32" w:rsidRDefault="00BF25D1" w:rsidP="0021285B">
      <w:pPr>
        <w:pStyle w:val="SingleTxtGC"/>
        <w:spacing w:after="60"/>
        <w:rPr>
          <w:rFonts w:hint="eastAsia"/>
          <w:iCs/>
          <w:sz w:val="19"/>
          <w:szCs w:val="19"/>
          <w:lang w:val="en-GB"/>
        </w:rPr>
      </w:pPr>
      <w:r w:rsidRPr="001D60F7">
        <w:rPr>
          <w:rFonts w:eastAsia="KaiTi_GB2312" w:hint="eastAsia"/>
          <w:sz w:val="19"/>
          <w:szCs w:val="19"/>
        </w:rPr>
        <w:t>资料来源</w:t>
      </w:r>
      <w:r w:rsidR="00615E22">
        <w:rPr>
          <w:rFonts w:eastAsia="KaiTi_GB2312" w:hint="eastAsia"/>
          <w:sz w:val="19"/>
          <w:szCs w:val="19"/>
        </w:rPr>
        <w:t>：</w:t>
      </w:r>
      <w:r w:rsidRPr="00BF25D1">
        <w:rPr>
          <w:rFonts w:hint="eastAsia"/>
          <w:iCs/>
          <w:sz w:val="19"/>
          <w:szCs w:val="19"/>
          <w:lang w:val="en-GB"/>
        </w:rPr>
        <w:t>中央统计局</w:t>
      </w:r>
      <w:r w:rsidR="004A370B">
        <w:rPr>
          <w:rFonts w:hint="eastAsia"/>
          <w:iCs/>
          <w:sz w:val="19"/>
          <w:szCs w:val="19"/>
          <w:lang w:val="en-GB"/>
        </w:rPr>
        <w:t>。</w:t>
      </w:r>
    </w:p>
    <w:p w:rsidR="00556ED5" w:rsidRDefault="00556ED5" w:rsidP="004C3BC3">
      <w:pPr>
        <w:pStyle w:val="SingleTxtG"/>
        <w:spacing w:before="240"/>
        <w:rPr>
          <w:rFonts w:hint="eastAsia"/>
          <w:sz w:val="21"/>
          <w:szCs w:val="21"/>
          <w:lang w:eastAsia="zh-CN"/>
        </w:rPr>
      </w:pPr>
    </w:p>
    <w:p w:rsidR="00F700CD" w:rsidRPr="00556ED5" w:rsidRDefault="00F700CD" w:rsidP="004C3BC3">
      <w:pPr>
        <w:pStyle w:val="SingleTxtG"/>
        <w:spacing w:before="240"/>
        <w:rPr>
          <w:rFonts w:eastAsia="SimHei" w:hint="eastAsia"/>
          <w:b/>
          <w:sz w:val="21"/>
          <w:szCs w:val="21"/>
          <w:lang w:eastAsia="zh-CN"/>
        </w:rPr>
      </w:pPr>
      <w:r w:rsidRPr="00556ED5">
        <w:rPr>
          <w:rFonts w:hint="eastAsia"/>
          <w:sz w:val="21"/>
          <w:szCs w:val="21"/>
          <w:lang w:eastAsia="zh-CN"/>
        </w:rPr>
        <w:t>表格</w:t>
      </w:r>
      <w:r w:rsidRPr="00556ED5">
        <w:rPr>
          <w:rFonts w:hint="eastAsia"/>
          <w:sz w:val="21"/>
          <w:szCs w:val="21"/>
          <w:lang w:eastAsia="zh-CN"/>
        </w:rPr>
        <w:t>3</w:t>
      </w:r>
      <w:r w:rsidRPr="00556ED5">
        <w:rPr>
          <w:rFonts w:hint="eastAsia"/>
          <w:sz w:val="21"/>
          <w:szCs w:val="21"/>
          <w:lang w:eastAsia="zh-CN"/>
        </w:rPr>
        <w:br/>
      </w:r>
      <w:r w:rsidRPr="00556ED5">
        <w:rPr>
          <w:rFonts w:eastAsia="SimHei" w:hint="eastAsia"/>
          <w:sz w:val="21"/>
          <w:szCs w:val="21"/>
          <w:lang w:eastAsia="zh-CN"/>
        </w:rPr>
        <w:t>各个地区的人口密度</w:t>
      </w:r>
      <w:r w:rsidR="00615E22" w:rsidRPr="00556ED5">
        <w:rPr>
          <w:rFonts w:eastAsia="SimHei"/>
          <w:sz w:val="21"/>
          <w:szCs w:val="21"/>
          <w:lang w:eastAsia="zh-CN"/>
        </w:rPr>
        <w:t>(</w:t>
      </w:r>
      <w:r w:rsidRPr="00556ED5">
        <w:rPr>
          <w:rFonts w:eastAsia="SimHei"/>
          <w:sz w:val="21"/>
          <w:szCs w:val="21"/>
          <w:lang w:eastAsia="zh-CN"/>
        </w:rPr>
        <w:t>1960</w:t>
      </w:r>
      <w:r w:rsidRPr="00556ED5">
        <w:rPr>
          <w:rFonts w:eastAsia="SimHei" w:hint="eastAsia"/>
          <w:sz w:val="21"/>
          <w:szCs w:val="21"/>
          <w:lang w:eastAsia="zh-CN"/>
        </w:rPr>
        <w:t>-</w:t>
      </w:r>
      <w:r w:rsidRPr="00556ED5">
        <w:rPr>
          <w:rFonts w:eastAsia="SimHei"/>
          <w:sz w:val="21"/>
          <w:szCs w:val="21"/>
          <w:lang w:eastAsia="zh-CN"/>
        </w:rPr>
        <w:t>2001</w:t>
      </w:r>
      <w:r w:rsidR="00615E22" w:rsidRPr="00556ED5">
        <w:rPr>
          <w:rFonts w:eastAsia="SimHei"/>
          <w:sz w:val="21"/>
          <w:szCs w:val="21"/>
          <w:lang w:eastAsia="zh-CN"/>
        </w:rPr>
        <w:t>)</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2"/>
        <w:gridCol w:w="967"/>
        <w:gridCol w:w="967"/>
        <w:gridCol w:w="968"/>
        <w:gridCol w:w="84"/>
        <w:gridCol w:w="1041"/>
        <w:gridCol w:w="1041"/>
        <w:gridCol w:w="1041"/>
      </w:tblGrid>
      <w:tr w:rsidR="00F700CD" w:rsidRPr="009F4313" w:rsidTr="00B75613">
        <w:trPr>
          <w:trHeight w:val="121"/>
          <w:tblHeader/>
        </w:trPr>
        <w:tc>
          <w:tcPr>
            <w:tcW w:w="1262" w:type="dxa"/>
            <w:vMerge w:val="restart"/>
            <w:tcBorders>
              <w:top w:val="single" w:sz="4" w:space="0" w:color="auto"/>
              <w:right w:val="nil"/>
            </w:tcBorders>
            <w:shd w:val="clear" w:color="auto" w:fill="auto"/>
            <w:vAlign w:val="bottom"/>
          </w:tcPr>
          <w:p w:rsidR="00F700CD" w:rsidRPr="00F700CD" w:rsidRDefault="00F700CD" w:rsidP="00F700CD">
            <w:pPr>
              <w:pStyle w:val="a0"/>
              <w:rPr>
                <w:rFonts w:hint="eastAsia"/>
                <w:sz w:val="16"/>
              </w:rPr>
            </w:pPr>
            <w:r w:rsidRPr="00FB1C72">
              <w:rPr>
                <w:rFonts w:hint="eastAsia"/>
                <w:snapToGrid/>
              </w:rPr>
              <w:t>地区</w:t>
            </w:r>
          </w:p>
        </w:tc>
        <w:tc>
          <w:tcPr>
            <w:tcW w:w="2902" w:type="dxa"/>
            <w:gridSpan w:val="3"/>
            <w:tcBorders>
              <w:top w:val="single" w:sz="4" w:space="0" w:color="auto"/>
              <w:left w:val="nil"/>
              <w:bottom w:val="single" w:sz="4" w:space="0" w:color="auto"/>
              <w:right w:val="nil"/>
            </w:tcBorders>
            <w:shd w:val="clear" w:color="auto" w:fill="auto"/>
            <w:vAlign w:val="bottom"/>
          </w:tcPr>
          <w:p w:rsidR="00F700CD" w:rsidRPr="00F700CD" w:rsidRDefault="00F700CD" w:rsidP="00F700CD">
            <w:pPr>
              <w:pStyle w:val="a0"/>
              <w:jc w:val="center"/>
              <w:rPr>
                <w:sz w:val="16"/>
              </w:rPr>
            </w:pPr>
            <w:r w:rsidRPr="00F700CD">
              <w:rPr>
                <w:rFonts w:hint="eastAsia"/>
                <w:snapToGrid/>
              </w:rPr>
              <w:t>土地面积</w:t>
            </w:r>
          </w:p>
        </w:tc>
        <w:tc>
          <w:tcPr>
            <w:tcW w:w="84" w:type="dxa"/>
            <w:tcBorders>
              <w:top w:val="single" w:sz="4" w:space="0" w:color="auto"/>
              <w:left w:val="nil"/>
              <w:bottom w:val="nil"/>
              <w:right w:val="nil"/>
            </w:tcBorders>
          </w:tcPr>
          <w:p w:rsidR="00F700CD" w:rsidRPr="00F700CD" w:rsidRDefault="00F700CD" w:rsidP="00F700CD">
            <w:pPr>
              <w:pStyle w:val="a0"/>
              <w:rPr>
                <w:sz w:val="16"/>
              </w:rPr>
            </w:pPr>
          </w:p>
        </w:tc>
        <w:tc>
          <w:tcPr>
            <w:tcW w:w="3123" w:type="dxa"/>
            <w:gridSpan w:val="3"/>
            <w:tcBorders>
              <w:top w:val="single" w:sz="4" w:space="0" w:color="auto"/>
              <w:left w:val="nil"/>
              <w:bottom w:val="single" w:sz="4" w:space="0" w:color="auto"/>
            </w:tcBorders>
            <w:shd w:val="clear" w:color="auto" w:fill="auto"/>
            <w:vAlign w:val="bottom"/>
          </w:tcPr>
          <w:p w:rsidR="00F700CD" w:rsidRPr="00F700CD" w:rsidRDefault="00F700CD" w:rsidP="00F700CD">
            <w:pPr>
              <w:pStyle w:val="a0"/>
              <w:jc w:val="center"/>
              <w:rPr>
                <w:sz w:val="16"/>
              </w:rPr>
            </w:pPr>
            <w:r w:rsidRPr="00F700CD">
              <w:rPr>
                <w:rFonts w:hint="eastAsia"/>
                <w:snapToGrid/>
              </w:rPr>
              <w:t>人口密度</w:t>
            </w:r>
          </w:p>
        </w:tc>
      </w:tr>
      <w:tr w:rsidR="00F700CD" w:rsidRPr="009F4313" w:rsidTr="00B75613">
        <w:trPr>
          <w:trHeight w:val="121"/>
          <w:tblHeader/>
        </w:trPr>
        <w:tc>
          <w:tcPr>
            <w:tcW w:w="1262" w:type="dxa"/>
            <w:vMerge/>
            <w:tcBorders>
              <w:bottom w:val="single" w:sz="12" w:space="0" w:color="auto"/>
              <w:right w:val="nil"/>
            </w:tcBorders>
            <w:shd w:val="clear" w:color="auto" w:fill="auto"/>
            <w:vAlign w:val="bottom"/>
          </w:tcPr>
          <w:p w:rsidR="00F700CD" w:rsidRPr="00F700CD" w:rsidRDefault="00F700CD" w:rsidP="00F700CD">
            <w:pPr>
              <w:pStyle w:val="a0"/>
              <w:rPr>
                <w:sz w:val="16"/>
                <w:szCs w:val="16"/>
              </w:rPr>
            </w:pPr>
          </w:p>
        </w:tc>
        <w:tc>
          <w:tcPr>
            <w:tcW w:w="967" w:type="dxa"/>
            <w:tcBorders>
              <w:top w:val="single" w:sz="4" w:space="0" w:color="auto"/>
              <w:left w:val="nil"/>
              <w:bottom w:val="single" w:sz="12" w:space="0" w:color="auto"/>
              <w:right w:val="nil"/>
            </w:tcBorders>
            <w:shd w:val="clear" w:color="auto" w:fill="auto"/>
            <w:vAlign w:val="bottom"/>
          </w:tcPr>
          <w:p w:rsidR="00F700CD" w:rsidRPr="007C35BB" w:rsidRDefault="00615E22" w:rsidP="008066EA">
            <w:pPr>
              <w:pStyle w:val="a0"/>
              <w:ind w:right="57"/>
              <w:jc w:val="right"/>
              <w:rPr>
                <w:szCs w:val="18"/>
              </w:rPr>
            </w:pPr>
            <w:r w:rsidRPr="007C35BB">
              <w:rPr>
                <w:szCs w:val="18"/>
              </w:rPr>
              <w:t>(</w:t>
            </w:r>
            <w:r w:rsidR="00F700CD" w:rsidRPr="007C35BB">
              <w:rPr>
                <w:rFonts w:hint="eastAsia"/>
                <w:szCs w:val="18"/>
              </w:rPr>
              <w:t>平方公里</w:t>
            </w:r>
            <w:r w:rsidRPr="007C35BB">
              <w:rPr>
                <w:rFonts w:hint="eastAsia"/>
                <w:szCs w:val="18"/>
              </w:rPr>
              <w:t>)</w:t>
            </w:r>
          </w:p>
        </w:tc>
        <w:tc>
          <w:tcPr>
            <w:tcW w:w="967" w:type="dxa"/>
            <w:tcBorders>
              <w:top w:val="single" w:sz="4" w:space="0" w:color="auto"/>
              <w:left w:val="nil"/>
              <w:bottom w:val="single" w:sz="12" w:space="0" w:color="auto"/>
              <w:right w:val="nil"/>
            </w:tcBorders>
            <w:shd w:val="clear" w:color="auto" w:fill="auto"/>
            <w:vAlign w:val="bottom"/>
          </w:tcPr>
          <w:p w:rsidR="00F700CD" w:rsidRPr="004C3BC3" w:rsidRDefault="00F700CD" w:rsidP="008066EA">
            <w:pPr>
              <w:pStyle w:val="a0"/>
              <w:ind w:right="57"/>
              <w:jc w:val="right"/>
              <w:rPr>
                <w:szCs w:val="18"/>
              </w:rPr>
            </w:pPr>
            <w:r w:rsidRPr="004C3BC3">
              <w:rPr>
                <w:szCs w:val="18"/>
              </w:rPr>
              <w:t>1960</w:t>
            </w:r>
          </w:p>
        </w:tc>
        <w:tc>
          <w:tcPr>
            <w:tcW w:w="968" w:type="dxa"/>
            <w:tcBorders>
              <w:top w:val="single" w:sz="4" w:space="0" w:color="auto"/>
              <w:left w:val="nil"/>
              <w:bottom w:val="single" w:sz="12" w:space="0" w:color="auto"/>
              <w:right w:val="nil"/>
            </w:tcBorders>
            <w:shd w:val="clear" w:color="auto" w:fill="auto"/>
            <w:vAlign w:val="bottom"/>
          </w:tcPr>
          <w:p w:rsidR="00F700CD" w:rsidRPr="004C3BC3" w:rsidRDefault="00F700CD" w:rsidP="008066EA">
            <w:pPr>
              <w:pStyle w:val="a0"/>
              <w:ind w:right="57"/>
              <w:jc w:val="right"/>
              <w:rPr>
                <w:szCs w:val="18"/>
              </w:rPr>
            </w:pPr>
            <w:r w:rsidRPr="004C3BC3">
              <w:rPr>
                <w:szCs w:val="18"/>
              </w:rPr>
              <w:t>1970</w:t>
            </w:r>
          </w:p>
        </w:tc>
        <w:tc>
          <w:tcPr>
            <w:tcW w:w="84" w:type="dxa"/>
            <w:tcBorders>
              <w:top w:val="nil"/>
              <w:left w:val="nil"/>
              <w:bottom w:val="single" w:sz="12" w:space="0" w:color="auto"/>
              <w:right w:val="nil"/>
            </w:tcBorders>
          </w:tcPr>
          <w:p w:rsidR="00F700CD" w:rsidRPr="004C3BC3" w:rsidRDefault="00F700CD" w:rsidP="008066EA">
            <w:pPr>
              <w:pStyle w:val="a0"/>
              <w:ind w:right="57"/>
              <w:jc w:val="right"/>
              <w:rPr>
                <w:szCs w:val="18"/>
              </w:rPr>
            </w:pPr>
          </w:p>
        </w:tc>
        <w:tc>
          <w:tcPr>
            <w:tcW w:w="1041" w:type="dxa"/>
            <w:tcBorders>
              <w:top w:val="single" w:sz="4" w:space="0" w:color="auto"/>
              <w:left w:val="nil"/>
              <w:bottom w:val="single" w:sz="12" w:space="0" w:color="auto"/>
              <w:right w:val="nil"/>
            </w:tcBorders>
            <w:shd w:val="clear" w:color="auto" w:fill="auto"/>
            <w:vAlign w:val="bottom"/>
          </w:tcPr>
          <w:p w:rsidR="00F700CD" w:rsidRPr="004C3BC3" w:rsidRDefault="00F700CD" w:rsidP="008066EA">
            <w:pPr>
              <w:pStyle w:val="a0"/>
              <w:ind w:right="57"/>
              <w:jc w:val="right"/>
              <w:rPr>
                <w:szCs w:val="18"/>
              </w:rPr>
            </w:pPr>
            <w:r w:rsidRPr="004C3BC3">
              <w:rPr>
                <w:szCs w:val="18"/>
              </w:rPr>
              <w:t>1981</w:t>
            </w:r>
          </w:p>
        </w:tc>
        <w:tc>
          <w:tcPr>
            <w:tcW w:w="1041" w:type="dxa"/>
            <w:tcBorders>
              <w:top w:val="single" w:sz="4" w:space="0" w:color="auto"/>
              <w:left w:val="nil"/>
              <w:bottom w:val="single" w:sz="12" w:space="0" w:color="auto"/>
              <w:right w:val="nil"/>
            </w:tcBorders>
            <w:shd w:val="clear" w:color="auto" w:fill="auto"/>
            <w:vAlign w:val="bottom"/>
          </w:tcPr>
          <w:p w:rsidR="00F700CD" w:rsidRPr="004C3BC3" w:rsidRDefault="00F700CD" w:rsidP="008066EA">
            <w:pPr>
              <w:pStyle w:val="a0"/>
              <w:ind w:right="57"/>
              <w:jc w:val="right"/>
              <w:rPr>
                <w:szCs w:val="18"/>
              </w:rPr>
            </w:pPr>
            <w:r w:rsidRPr="004C3BC3">
              <w:rPr>
                <w:szCs w:val="18"/>
              </w:rPr>
              <w:t>1991</w:t>
            </w:r>
          </w:p>
        </w:tc>
        <w:tc>
          <w:tcPr>
            <w:tcW w:w="1041" w:type="dxa"/>
            <w:tcBorders>
              <w:top w:val="single" w:sz="4" w:space="0" w:color="auto"/>
              <w:left w:val="nil"/>
              <w:bottom w:val="single" w:sz="12" w:space="0" w:color="auto"/>
            </w:tcBorders>
            <w:shd w:val="clear" w:color="auto" w:fill="auto"/>
            <w:vAlign w:val="bottom"/>
          </w:tcPr>
          <w:p w:rsidR="00F700CD" w:rsidRPr="004C3BC3" w:rsidRDefault="00F700CD" w:rsidP="008066EA">
            <w:pPr>
              <w:pStyle w:val="a0"/>
              <w:ind w:right="57"/>
              <w:jc w:val="right"/>
              <w:rPr>
                <w:szCs w:val="18"/>
              </w:rPr>
            </w:pPr>
            <w:r w:rsidRPr="004C3BC3">
              <w:rPr>
                <w:szCs w:val="18"/>
              </w:rPr>
              <w:t>2001</w:t>
            </w:r>
          </w:p>
        </w:tc>
      </w:tr>
      <w:tr w:rsidR="00F700CD" w:rsidRPr="009F4313" w:rsidTr="00B75613">
        <w:tc>
          <w:tcPr>
            <w:tcW w:w="1262" w:type="dxa"/>
            <w:tcBorders>
              <w:top w:val="single" w:sz="12" w:space="0" w:color="auto"/>
            </w:tcBorders>
            <w:shd w:val="clear" w:color="auto" w:fill="auto"/>
            <w:vAlign w:val="bottom"/>
          </w:tcPr>
          <w:p w:rsidR="00F700CD" w:rsidRPr="009F4313" w:rsidRDefault="00F700CD" w:rsidP="00B75613">
            <w:pPr>
              <w:spacing w:before="40" w:after="40" w:line="220" w:lineRule="exact"/>
              <w:ind w:right="113"/>
              <w:rPr>
                <w:sz w:val="18"/>
              </w:rPr>
            </w:pPr>
            <w:r w:rsidRPr="009F4313">
              <w:rPr>
                <w:sz w:val="18"/>
              </w:rPr>
              <w:t>St. George</w:t>
            </w:r>
            <w:r>
              <w:rPr>
                <w:sz w:val="18"/>
              </w:rPr>
              <w:t>’</w:t>
            </w:r>
            <w:r w:rsidRPr="009F4313">
              <w:rPr>
                <w:sz w:val="18"/>
              </w:rPr>
              <w:t>s</w:t>
            </w:r>
          </w:p>
        </w:tc>
        <w:tc>
          <w:tcPr>
            <w:tcW w:w="967" w:type="dxa"/>
            <w:tcBorders>
              <w:top w:val="single" w:sz="12" w:space="0" w:color="auto"/>
            </w:tcBorders>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65</w:t>
            </w:r>
          </w:p>
        </w:tc>
        <w:tc>
          <w:tcPr>
            <w:tcW w:w="967" w:type="dxa"/>
            <w:tcBorders>
              <w:top w:val="single" w:sz="12" w:space="0" w:color="auto"/>
            </w:tcBorders>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413</w:t>
            </w:r>
          </w:p>
        </w:tc>
        <w:tc>
          <w:tcPr>
            <w:tcW w:w="968" w:type="dxa"/>
            <w:tcBorders>
              <w:top w:val="single" w:sz="12" w:space="0" w:color="auto"/>
            </w:tcBorders>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459</w:t>
            </w:r>
          </w:p>
        </w:tc>
        <w:tc>
          <w:tcPr>
            <w:tcW w:w="84" w:type="dxa"/>
            <w:tcBorders>
              <w:top w:val="single" w:sz="12" w:space="0" w:color="auto"/>
            </w:tcBorders>
          </w:tcPr>
          <w:p w:rsidR="00F700CD" w:rsidRPr="009F4313" w:rsidRDefault="00F700CD" w:rsidP="00B75613">
            <w:pPr>
              <w:spacing w:before="40" w:after="40" w:line="220" w:lineRule="exact"/>
              <w:ind w:right="113"/>
              <w:jc w:val="right"/>
              <w:rPr>
                <w:sz w:val="18"/>
              </w:rPr>
            </w:pPr>
          </w:p>
        </w:tc>
        <w:tc>
          <w:tcPr>
            <w:tcW w:w="1041" w:type="dxa"/>
            <w:tcBorders>
              <w:top w:val="single" w:sz="12" w:space="0" w:color="auto"/>
            </w:tcBorders>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452</w:t>
            </w:r>
          </w:p>
        </w:tc>
        <w:tc>
          <w:tcPr>
            <w:tcW w:w="1041" w:type="dxa"/>
            <w:tcBorders>
              <w:top w:val="single" w:sz="12" w:space="0" w:color="auto"/>
            </w:tcBorders>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492</w:t>
            </w:r>
          </w:p>
        </w:tc>
        <w:tc>
          <w:tcPr>
            <w:tcW w:w="1041" w:type="dxa"/>
            <w:tcBorders>
              <w:top w:val="single" w:sz="12" w:space="0" w:color="auto"/>
            </w:tcBorders>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570</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St. John</w:t>
            </w:r>
            <w:r>
              <w:rPr>
                <w:sz w:val="18"/>
              </w:rPr>
              <w:t>’</w:t>
            </w:r>
            <w:r w:rsidRPr="009F4313">
              <w:rPr>
                <w:sz w:val="18"/>
              </w:rPr>
              <w:t>s</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35</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227</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246</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238</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250</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245</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St. Mark</w:t>
            </w:r>
            <w:r>
              <w:rPr>
                <w:sz w:val="18"/>
              </w:rPr>
              <w:t>’</w:t>
            </w:r>
            <w:r w:rsidRPr="009F4313">
              <w:rPr>
                <w:sz w:val="18"/>
              </w:rPr>
              <w:t>s</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157</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158</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159</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154</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160</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St. Patrick</w:t>
            </w:r>
            <w:r>
              <w:rPr>
                <w:sz w:val="18"/>
              </w:rPr>
              <w:t>’</w:t>
            </w:r>
            <w:r w:rsidRPr="009F4313">
              <w:rPr>
                <w:sz w:val="18"/>
              </w:rPr>
              <w:t>s</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42</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270</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268</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241</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241</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254</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St. Andrew</w:t>
            </w:r>
            <w:r>
              <w:rPr>
                <w:sz w:val="18"/>
              </w:rPr>
              <w:t>’</w:t>
            </w:r>
            <w:r w:rsidRPr="009F4313">
              <w:rPr>
                <w:sz w:val="18"/>
              </w:rPr>
              <w:t>s</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99</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226</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228</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227</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244</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259</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St. David</w:t>
            </w:r>
            <w:r>
              <w:rPr>
                <w:sz w:val="18"/>
              </w:rPr>
              <w:t>’</w:t>
            </w:r>
            <w:r w:rsidRPr="009F4313">
              <w:rPr>
                <w:sz w:val="18"/>
              </w:rPr>
              <w:t>s</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44</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212</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241</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232</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250</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252</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Carriacou</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34</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205</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175</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137</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168</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179</w:t>
            </w:r>
          </w:p>
        </w:tc>
      </w:tr>
      <w:tr w:rsidR="00F700CD" w:rsidRPr="009F4313" w:rsidTr="00B75613">
        <w:tc>
          <w:tcPr>
            <w:tcW w:w="1262" w:type="dxa"/>
            <w:shd w:val="clear" w:color="auto" w:fill="auto"/>
            <w:vAlign w:val="bottom"/>
          </w:tcPr>
          <w:p w:rsidR="00F700CD" w:rsidRPr="009F4313" w:rsidRDefault="00F700CD" w:rsidP="00B75613">
            <w:pPr>
              <w:spacing w:before="40" w:after="40" w:line="220" w:lineRule="exact"/>
              <w:ind w:right="113"/>
              <w:rPr>
                <w:sz w:val="18"/>
              </w:rPr>
            </w:pPr>
            <w:r w:rsidRPr="009F4313">
              <w:rPr>
                <w:sz w:val="18"/>
              </w:rPr>
              <w:t>Grenada</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344</w:t>
            </w:r>
          </w:p>
        </w:tc>
        <w:tc>
          <w:tcPr>
            <w:tcW w:w="967"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258</w:t>
            </w:r>
          </w:p>
        </w:tc>
        <w:tc>
          <w:tcPr>
            <w:tcW w:w="968" w:type="dxa"/>
            <w:shd w:val="clear" w:color="auto" w:fill="auto"/>
            <w:vAlign w:val="bottom"/>
          </w:tcPr>
          <w:p w:rsidR="00F700CD" w:rsidRPr="009F4313" w:rsidRDefault="00F700CD" w:rsidP="00B75613">
            <w:pPr>
              <w:spacing w:before="40" w:after="40" w:line="220" w:lineRule="exact"/>
              <w:ind w:right="57"/>
              <w:jc w:val="right"/>
              <w:rPr>
                <w:sz w:val="18"/>
              </w:rPr>
            </w:pPr>
            <w:r w:rsidRPr="009F4313">
              <w:rPr>
                <w:sz w:val="18"/>
              </w:rPr>
              <w:t>270</w:t>
            </w:r>
          </w:p>
        </w:tc>
        <w:tc>
          <w:tcPr>
            <w:tcW w:w="84" w:type="dxa"/>
          </w:tcPr>
          <w:p w:rsidR="00F700CD" w:rsidRPr="009F4313" w:rsidRDefault="00F700CD" w:rsidP="00B75613">
            <w:pPr>
              <w:spacing w:before="40" w:after="40" w:line="220" w:lineRule="exact"/>
              <w:ind w:right="113"/>
              <w:jc w:val="right"/>
              <w:rPr>
                <w:sz w:val="18"/>
              </w:rPr>
            </w:pP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259</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278</w:t>
            </w:r>
          </w:p>
        </w:tc>
        <w:tc>
          <w:tcPr>
            <w:tcW w:w="1041" w:type="dxa"/>
            <w:shd w:val="clear" w:color="auto" w:fill="auto"/>
            <w:vAlign w:val="bottom"/>
          </w:tcPr>
          <w:p w:rsidR="00F700CD" w:rsidRPr="009F4313" w:rsidRDefault="00F700CD" w:rsidP="00B75613">
            <w:pPr>
              <w:spacing w:before="40" w:after="40" w:line="220" w:lineRule="exact"/>
              <w:ind w:right="113"/>
              <w:jc w:val="right"/>
              <w:rPr>
                <w:sz w:val="18"/>
              </w:rPr>
            </w:pPr>
            <w:r w:rsidRPr="009F4313">
              <w:rPr>
                <w:sz w:val="18"/>
              </w:rPr>
              <w:t>300</w:t>
            </w:r>
          </w:p>
        </w:tc>
      </w:tr>
    </w:tbl>
    <w:p w:rsidR="00556ED5" w:rsidRDefault="00186E78" w:rsidP="00556ED5">
      <w:pPr>
        <w:pStyle w:val="SingleTxtGC"/>
        <w:spacing w:before="120" w:after="240"/>
        <w:rPr>
          <w:rFonts w:hint="eastAsia"/>
        </w:rPr>
      </w:pPr>
      <w:r w:rsidRPr="001D60F7">
        <w:rPr>
          <w:rFonts w:eastAsia="KaiTi_GB2312" w:hint="eastAsia"/>
          <w:sz w:val="19"/>
          <w:szCs w:val="19"/>
        </w:rPr>
        <w:t>资料来源</w:t>
      </w:r>
      <w:r w:rsidR="00615E22">
        <w:rPr>
          <w:rFonts w:eastAsia="KaiTi_GB2312" w:hint="eastAsia"/>
          <w:sz w:val="19"/>
          <w:szCs w:val="19"/>
        </w:rPr>
        <w:t>：</w:t>
      </w:r>
      <w:r w:rsidRPr="00FB1C72">
        <w:rPr>
          <w:rFonts w:hint="eastAsia"/>
          <w:iCs/>
          <w:sz w:val="19"/>
          <w:szCs w:val="19"/>
        </w:rPr>
        <w:t>中央统计局</w:t>
      </w:r>
      <w:r w:rsidR="008066EA">
        <w:rPr>
          <w:rFonts w:hint="eastAsia"/>
          <w:iCs/>
          <w:sz w:val="19"/>
          <w:szCs w:val="19"/>
        </w:rPr>
        <w:t>。</w:t>
      </w:r>
    </w:p>
    <w:p w:rsidR="00666B64" w:rsidRDefault="00666B64" w:rsidP="00556ED5">
      <w:pPr>
        <w:pStyle w:val="SingleTxtGC"/>
        <w:spacing w:before="480"/>
        <w:rPr>
          <w:rFonts w:hint="eastAsia"/>
        </w:rPr>
      </w:pPr>
    </w:p>
    <w:p w:rsidR="00B158A3" w:rsidRDefault="00186E78" w:rsidP="00556ED5">
      <w:pPr>
        <w:pStyle w:val="SingleTxtGC"/>
        <w:spacing w:before="480"/>
        <w:rPr>
          <w:rFonts w:eastAsia="SimHei" w:hint="eastAsia"/>
        </w:rPr>
      </w:pPr>
      <w:r w:rsidRPr="00FF376A">
        <w:rPr>
          <w:rFonts w:hint="eastAsia"/>
        </w:rPr>
        <w:t>表格</w:t>
      </w:r>
      <w:r w:rsidRPr="00FF376A">
        <w:rPr>
          <w:rFonts w:hint="eastAsia"/>
        </w:rPr>
        <w:t>4</w:t>
      </w:r>
      <w:r>
        <w:rPr>
          <w:rFonts w:hint="eastAsia"/>
        </w:rPr>
        <w:br/>
      </w:r>
      <w:r w:rsidRPr="00186E78">
        <w:rPr>
          <w:rFonts w:eastAsia="SimHei" w:hint="eastAsia"/>
        </w:rPr>
        <w:t>以性别和地区分列的人口普查年份的人口</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30"/>
        <w:gridCol w:w="926"/>
        <w:gridCol w:w="927"/>
        <w:gridCol w:w="926"/>
        <w:gridCol w:w="84"/>
        <w:gridCol w:w="926"/>
        <w:gridCol w:w="926"/>
        <w:gridCol w:w="926"/>
      </w:tblGrid>
      <w:tr w:rsidR="00186E78" w:rsidRPr="00186E78" w:rsidTr="00B75613">
        <w:trPr>
          <w:trHeight w:val="121"/>
          <w:tblHeader/>
        </w:trPr>
        <w:tc>
          <w:tcPr>
            <w:tcW w:w="1730" w:type="dxa"/>
            <w:vMerge w:val="restart"/>
            <w:tcBorders>
              <w:top w:val="single" w:sz="4" w:space="0" w:color="auto"/>
              <w:right w:val="nil"/>
            </w:tcBorders>
            <w:shd w:val="clear" w:color="auto" w:fill="auto"/>
            <w:vAlign w:val="bottom"/>
          </w:tcPr>
          <w:p w:rsidR="00186E78" w:rsidRPr="00186E78" w:rsidRDefault="00186E78" w:rsidP="00186E78">
            <w:pPr>
              <w:pStyle w:val="a0"/>
              <w:rPr>
                <w:sz w:val="16"/>
              </w:rPr>
            </w:pPr>
            <w:r w:rsidRPr="00FF376A">
              <w:rPr>
                <w:rFonts w:hint="eastAsia"/>
              </w:rPr>
              <w:t>地区</w:t>
            </w:r>
          </w:p>
        </w:tc>
        <w:tc>
          <w:tcPr>
            <w:tcW w:w="2779" w:type="dxa"/>
            <w:gridSpan w:val="3"/>
            <w:tcBorders>
              <w:top w:val="single" w:sz="4" w:space="0" w:color="auto"/>
              <w:left w:val="nil"/>
              <w:bottom w:val="single" w:sz="4" w:space="0" w:color="auto"/>
              <w:right w:val="nil"/>
            </w:tcBorders>
            <w:shd w:val="clear" w:color="auto" w:fill="auto"/>
            <w:vAlign w:val="bottom"/>
          </w:tcPr>
          <w:p w:rsidR="00186E78" w:rsidRPr="00C840A4" w:rsidRDefault="00186E78" w:rsidP="00186E78">
            <w:pPr>
              <w:pStyle w:val="a0"/>
              <w:jc w:val="center"/>
              <w:rPr>
                <w:i/>
                <w:szCs w:val="18"/>
              </w:rPr>
            </w:pPr>
            <w:r w:rsidRPr="00C840A4">
              <w:rPr>
                <w:i/>
                <w:szCs w:val="18"/>
              </w:rPr>
              <w:t>1991</w:t>
            </w:r>
          </w:p>
        </w:tc>
        <w:tc>
          <w:tcPr>
            <w:tcW w:w="84" w:type="dxa"/>
            <w:tcBorders>
              <w:top w:val="single" w:sz="4" w:space="0" w:color="auto"/>
              <w:left w:val="nil"/>
              <w:bottom w:val="nil"/>
              <w:right w:val="nil"/>
            </w:tcBorders>
          </w:tcPr>
          <w:p w:rsidR="00186E78" w:rsidRPr="00C840A4" w:rsidRDefault="00186E78" w:rsidP="00186E78">
            <w:pPr>
              <w:pStyle w:val="a0"/>
              <w:jc w:val="center"/>
              <w:rPr>
                <w:i/>
                <w:szCs w:val="18"/>
              </w:rPr>
            </w:pPr>
          </w:p>
        </w:tc>
        <w:tc>
          <w:tcPr>
            <w:tcW w:w="2778" w:type="dxa"/>
            <w:gridSpan w:val="3"/>
            <w:tcBorders>
              <w:top w:val="single" w:sz="4" w:space="0" w:color="auto"/>
              <w:left w:val="nil"/>
              <w:bottom w:val="single" w:sz="4" w:space="0" w:color="auto"/>
            </w:tcBorders>
            <w:shd w:val="clear" w:color="auto" w:fill="auto"/>
            <w:vAlign w:val="bottom"/>
          </w:tcPr>
          <w:p w:rsidR="00186E78" w:rsidRPr="00C840A4" w:rsidRDefault="00186E78" w:rsidP="00186E78">
            <w:pPr>
              <w:pStyle w:val="a0"/>
              <w:jc w:val="center"/>
              <w:rPr>
                <w:i/>
                <w:szCs w:val="18"/>
              </w:rPr>
            </w:pPr>
            <w:r w:rsidRPr="00C840A4">
              <w:rPr>
                <w:i/>
                <w:szCs w:val="18"/>
              </w:rPr>
              <w:t>2001</w:t>
            </w:r>
          </w:p>
        </w:tc>
      </w:tr>
      <w:tr w:rsidR="00186E78" w:rsidRPr="00186E78" w:rsidTr="00186E78">
        <w:trPr>
          <w:trHeight w:val="121"/>
          <w:tblHeader/>
        </w:trPr>
        <w:tc>
          <w:tcPr>
            <w:tcW w:w="1730" w:type="dxa"/>
            <w:vMerge/>
            <w:tcBorders>
              <w:bottom w:val="single" w:sz="12" w:space="0" w:color="auto"/>
              <w:right w:val="nil"/>
            </w:tcBorders>
            <w:shd w:val="clear" w:color="auto" w:fill="auto"/>
            <w:vAlign w:val="bottom"/>
          </w:tcPr>
          <w:p w:rsidR="00186E78" w:rsidRPr="00186E78" w:rsidRDefault="00186E78" w:rsidP="00186E78">
            <w:pPr>
              <w:pStyle w:val="a0"/>
              <w:rPr>
                <w:sz w:val="16"/>
                <w:szCs w:val="16"/>
              </w:rPr>
            </w:pPr>
          </w:p>
        </w:tc>
        <w:tc>
          <w:tcPr>
            <w:tcW w:w="926" w:type="dxa"/>
            <w:tcBorders>
              <w:top w:val="single" w:sz="4" w:space="0" w:color="auto"/>
              <w:left w:val="nil"/>
              <w:bottom w:val="single" w:sz="12" w:space="0" w:color="auto"/>
              <w:right w:val="nil"/>
            </w:tcBorders>
            <w:shd w:val="clear" w:color="auto" w:fill="auto"/>
            <w:vAlign w:val="bottom"/>
          </w:tcPr>
          <w:p w:rsidR="00186E78" w:rsidRPr="00186E78" w:rsidRDefault="00186E78" w:rsidP="00C840A4">
            <w:pPr>
              <w:pStyle w:val="a0"/>
              <w:ind w:right="227"/>
              <w:jc w:val="right"/>
              <w:rPr>
                <w:sz w:val="16"/>
                <w:szCs w:val="16"/>
              </w:rPr>
            </w:pPr>
            <w:r w:rsidRPr="00FF376A">
              <w:rPr>
                <w:rFonts w:hint="eastAsia"/>
              </w:rPr>
              <w:t>男性</w:t>
            </w:r>
          </w:p>
        </w:tc>
        <w:tc>
          <w:tcPr>
            <w:tcW w:w="927" w:type="dxa"/>
            <w:tcBorders>
              <w:top w:val="single" w:sz="4" w:space="0" w:color="auto"/>
              <w:left w:val="nil"/>
              <w:bottom w:val="single" w:sz="12" w:space="0" w:color="auto"/>
              <w:right w:val="nil"/>
            </w:tcBorders>
            <w:shd w:val="clear" w:color="auto" w:fill="auto"/>
            <w:vAlign w:val="bottom"/>
          </w:tcPr>
          <w:p w:rsidR="00186E78" w:rsidRPr="00186E78" w:rsidRDefault="00186E78" w:rsidP="00186E78">
            <w:pPr>
              <w:pStyle w:val="a0"/>
              <w:jc w:val="right"/>
              <w:rPr>
                <w:sz w:val="16"/>
                <w:szCs w:val="16"/>
              </w:rPr>
            </w:pPr>
            <w:r w:rsidRPr="00FF376A">
              <w:rPr>
                <w:rFonts w:hint="eastAsia"/>
              </w:rPr>
              <w:t>女性</w:t>
            </w:r>
          </w:p>
        </w:tc>
        <w:tc>
          <w:tcPr>
            <w:tcW w:w="926" w:type="dxa"/>
            <w:tcBorders>
              <w:top w:val="single" w:sz="4" w:space="0" w:color="auto"/>
              <w:left w:val="nil"/>
              <w:bottom w:val="single" w:sz="12" w:space="0" w:color="auto"/>
              <w:right w:val="nil"/>
            </w:tcBorders>
            <w:shd w:val="clear" w:color="auto" w:fill="auto"/>
            <w:vAlign w:val="bottom"/>
          </w:tcPr>
          <w:p w:rsidR="00186E78" w:rsidRPr="008066EA" w:rsidRDefault="00186E78" w:rsidP="00C840A4">
            <w:pPr>
              <w:pStyle w:val="a0"/>
              <w:ind w:right="170"/>
              <w:jc w:val="right"/>
              <w:rPr>
                <w:b/>
                <w:sz w:val="16"/>
                <w:szCs w:val="16"/>
              </w:rPr>
            </w:pPr>
            <w:r w:rsidRPr="008066EA">
              <w:rPr>
                <w:rFonts w:hint="eastAsia"/>
                <w:b/>
              </w:rPr>
              <w:t>总数</w:t>
            </w:r>
          </w:p>
        </w:tc>
        <w:tc>
          <w:tcPr>
            <w:tcW w:w="84" w:type="dxa"/>
            <w:tcBorders>
              <w:top w:val="nil"/>
              <w:left w:val="nil"/>
              <w:bottom w:val="single" w:sz="12" w:space="0" w:color="auto"/>
              <w:right w:val="nil"/>
            </w:tcBorders>
          </w:tcPr>
          <w:p w:rsidR="00186E78" w:rsidRPr="00186E78" w:rsidRDefault="00186E78" w:rsidP="00186E78">
            <w:pPr>
              <w:pStyle w:val="a0"/>
              <w:jc w:val="right"/>
              <w:rPr>
                <w:sz w:val="16"/>
                <w:szCs w:val="16"/>
              </w:rPr>
            </w:pPr>
          </w:p>
        </w:tc>
        <w:tc>
          <w:tcPr>
            <w:tcW w:w="926" w:type="dxa"/>
            <w:tcBorders>
              <w:top w:val="single" w:sz="4" w:space="0" w:color="auto"/>
              <w:left w:val="nil"/>
              <w:bottom w:val="single" w:sz="12" w:space="0" w:color="auto"/>
              <w:right w:val="nil"/>
            </w:tcBorders>
            <w:shd w:val="clear" w:color="auto" w:fill="auto"/>
            <w:vAlign w:val="bottom"/>
          </w:tcPr>
          <w:p w:rsidR="00186E78" w:rsidRPr="00186E78" w:rsidRDefault="00186E78" w:rsidP="00C840A4">
            <w:pPr>
              <w:pStyle w:val="a0"/>
              <w:ind w:right="227"/>
              <w:jc w:val="right"/>
              <w:rPr>
                <w:sz w:val="16"/>
                <w:szCs w:val="16"/>
              </w:rPr>
            </w:pPr>
            <w:r w:rsidRPr="00FF376A">
              <w:rPr>
                <w:rFonts w:hint="eastAsia"/>
              </w:rPr>
              <w:t>男性</w:t>
            </w:r>
          </w:p>
        </w:tc>
        <w:tc>
          <w:tcPr>
            <w:tcW w:w="926" w:type="dxa"/>
            <w:tcBorders>
              <w:top w:val="single" w:sz="4" w:space="0" w:color="auto"/>
              <w:left w:val="nil"/>
              <w:bottom w:val="single" w:sz="12" w:space="0" w:color="auto"/>
              <w:right w:val="nil"/>
            </w:tcBorders>
            <w:shd w:val="clear" w:color="auto" w:fill="auto"/>
            <w:vAlign w:val="bottom"/>
          </w:tcPr>
          <w:p w:rsidR="00186E78" w:rsidRPr="00186E78" w:rsidRDefault="00186E78" w:rsidP="00186E78">
            <w:pPr>
              <w:pStyle w:val="a0"/>
              <w:jc w:val="right"/>
              <w:rPr>
                <w:sz w:val="16"/>
                <w:szCs w:val="16"/>
              </w:rPr>
            </w:pPr>
            <w:r w:rsidRPr="00FF376A">
              <w:rPr>
                <w:rFonts w:hint="eastAsia"/>
              </w:rPr>
              <w:t>女性</w:t>
            </w:r>
          </w:p>
        </w:tc>
        <w:tc>
          <w:tcPr>
            <w:tcW w:w="926" w:type="dxa"/>
            <w:tcBorders>
              <w:top w:val="single" w:sz="4" w:space="0" w:color="auto"/>
              <w:left w:val="nil"/>
              <w:bottom w:val="single" w:sz="12" w:space="0" w:color="auto"/>
            </w:tcBorders>
            <w:shd w:val="clear" w:color="auto" w:fill="auto"/>
            <w:vAlign w:val="bottom"/>
          </w:tcPr>
          <w:p w:rsidR="00186E78" w:rsidRPr="008066EA" w:rsidRDefault="00186E78" w:rsidP="00186E78">
            <w:pPr>
              <w:pStyle w:val="a0"/>
              <w:jc w:val="right"/>
              <w:rPr>
                <w:b/>
                <w:sz w:val="16"/>
                <w:szCs w:val="16"/>
              </w:rPr>
            </w:pPr>
            <w:r w:rsidRPr="008066EA">
              <w:rPr>
                <w:rFonts w:hint="eastAsia"/>
                <w:b/>
              </w:rPr>
              <w:t>总数</w:t>
            </w:r>
          </w:p>
        </w:tc>
      </w:tr>
      <w:tr w:rsidR="00186E78" w:rsidRPr="007003A9" w:rsidTr="00186E78">
        <w:tc>
          <w:tcPr>
            <w:tcW w:w="1730" w:type="dxa"/>
            <w:tcBorders>
              <w:top w:val="single" w:sz="12" w:space="0" w:color="auto"/>
            </w:tcBorders>
            <w:shd w:val="clear" w:color="auto" w:fill="auto"/>
            <w:vAlign w:val="bottom"/>
          </w:tcPr>
          <w:p w:rsidR="00186E78" w:rsidRPr="007003A9" w:rsidRDefault="00186E78" w:rsidP="00B75613">
            <w:pPr>
              <w:spacing w:before="40" w:after="40" w:line="220" w:lineRule="exact"/>
              <w:ind w:right="113"/>
              <w:rPr>
                <w:sz w:val="18"/>
              </w:rPr>
            </w:pPr>
            <w:r>
              <w:rPr>
                <w:sz w:val="18"/>
              </w:rPr>
              <w:t>St. George’</w:t>
            </w:r>
            <w:r w:rsidRPr="007003A9">
              <w:rPr>
                <w:sz w:val="18"/>
              </w:rPr>
              <w:t xml:space="preserve">s </w:t>
            </w:r>
            <w:r w:rsidR="00615E22">
              <w:rPr>
                <w:sz w:val="18"/>
              </w:rPr>
              <w:t>(</w:t>
            </w:r>
            <w:r w:rsidRPr="007003A9">
              <w:rPr>
                <w:sz w:val="18"/>
              </w:rPr>
              <w:t>Town</w:t>
            </w:r>
            <w:r w:rsidR="00615E22">
              <w:rPr>
                <w:sz w:val="18"/>
              </w:rPr>
              <w:t>)</w:t>
            </w:r>
          </w:p>
        </w:tc>
        <w:tc>
          <w:tcPr>
            <w:tcW w:w="926" w:type="dxa"/>
            <w:tcBorders>
              <w:top w:val="single" w:sz="12" w:space="0" w:color="auto"/>
            </w:tcBorders>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2</w:t>
            </w:r>
            <w:r>
              <w:rPr>
                <w:sz w:val="18"/>
              </w:rPr>
              <w:t xml:space="preserve"> </w:t>
            </w:r>
            <w:r w:rsidRPr="007003A9">
              <w:rPr>
                <w:sz w:val="18"/>
              </w:rPr>
              <w:t>127</w:t>
            </w:r>
          </w:p>
        </w:tc>
        <w:tc>
          <w:tcPr>
            <w:tcW w:w="927" w:type="dxa"/>
            <w:tcBorders>
              <w:top w:val="single" w:sz="12" w:space="0" w:color="auto"/>
            </w:tcBorders>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2</w:t>
            </w:r>
            <w:r>
              <w:rPr>
                <w:sz w:val="18"/>
              </w:rPr>
              <w:t xml:space="preserve"> </w:t>
            </w:r>
            <w:r w:rsidRPr="007003A9">
              <w:rPr>
                <w:sz w:val="18"/>
              </w:rPr>
              <w:t>494</w:t>
            </w:r>
          </w:p>
        </w:tc>
        <w:tc>
          <w:tcPr>
            <w:tcW w:w="926" w:type="dxa"/>
            <w:tcBorders>
              <w:top w:val="single" w:sz="12" w:space="0" w:color="auto"/>
            </w:tcBorders>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4</w:t>
            </w:r>
            <w:r>
              <w:rPr>
                <w:b/>
                <w:sz w:val="18"/>
              </w:rPr>
              <w:t xml:space="preserve"> </w:t>
            </w:r>
            <w:r w:rsidRPr="007003A9">
              <w:rPr>
                <w:b/>
                <w:sz w:val="18"/>
              </w:rPr>
              <w:t>621</w:t>
            </w:r>
          </w:p>
        </w:tc>
        <w:tc>
          <w:tcPr>
            <w:tcW w:w="84" w:type="dxa"/>
            <w:tcBorders>
              <w:top w:val="single" w:sz="12" w:space="0" w:color="auto"/>
            </w:tcBorders>
          </w:tcPr>
          <w:p w:rsidR="00186E78" w:rsidRPr="007003A9" w:rsidRDefault="00186E78" w:rsidP="00B75613">
            <w:pPr>
              <w:spacing w:before="40" w:after="40" w:line="220" w:lineRule="exact"/>
              <w:ind w:right="113"/>
              <w:jc w:val="right"/>
              <w:rPr>
                <w:sz w:val="18"/>
              </w:rPr>
            </w:pPr>
          </w:p>
        </w:tc>
        <w:tc>
          <w:tcPr>
            <w:tcW w:w="926" w:type="dxa"/>
            <w:tcBorders>
              <w:top w:val="single" w:sz="12" w:space="0" w:color="auto"/>
            </w:tcBorders>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w:t>
            </w:r>
            <w:r>
              <w:rPr>
                <w:sz w:val="18"/>
              </w:rPr>
              <w:t xml:space="preserve"> </w:t>
            </w:r>
            <w:r w:rsidRPr="007003A9">
              <w:rPr>
                <w:sz w:val="18"/>
              </w:rPr>
              <w:t>861</w:t>
            </w:r>
          </w:p>
        </w:tc>
        <w:tc>
          <w:tcPr>
            <w:tcW w:w="926" w:type="dxa"/>
            <w:tcBorders>
              <w:top w:val="single" w:sz="12" w:space="0" w:color="auto"/>
            </w:tcBorders>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2</w:t>
            </w:r>
            <w:r>
              <w:rPr>
                <w:sz w:val="18"/>
              </w:rPr>
              <w:t xml:space="preserve"> </w:t>
            </w:r>
            <w:r w:rsidRPr="007003A9">
              <w:rPr>
                <w:sz w:val="18"/>
              </w:rPr>
              <w:t>066</w:t>
            </w:r>
          </w:p>
        </w:tc>
        <w:tc>
          <w:tcPr>
            <w:tcW w:w="926" w:type="dxa"/>
            <w:tcBorders>
              <w:top w:val="single" w:sz="12" w:space="0" w:color="auto"/>
            </w:tcBorders>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3</w:t>
            </w:r>
            <w:r>
              <w:rPr>
                <w:b/>
                <w:sz w:val="18"/>
              </w:rPr>
              <w:t xml:space="preserve"> </w:t>
            </w:r>
            <w:r w:rsidRPr="007003A9">
              <w:rPr>
                <w:b/>
                <w:sz w:val="18"/>
              </w:rPr>
              <w:t>927</w:t>
            </w:r>
          </w:p>
        </w:tc>
      </w:tr>
      <w:tr w:rsidR="00186E78" w:rsidRPr="007003A9" w:rsidTr="00186E78">
        <w:tc>
          <w:tcPr>
            <w:tcW w:w="1730" w:type="dxa"/>
            <w:shd w:val="clear" w:color="auto" w:fill="auto"/>
            <w:vAlign w:val="bottom"/>
          </w:tcPr>
          <w:p w:rsidR="00186E78" w:rsidRPr="007003A9" w:rsidRDefault="00186E78" w:rsidP="00B75613">
            <w:pPr>
              <w:spacing w:before="40" w:after="40" w:line="220" w:lineRule="exact"/>
              <w:ind w:right="113"/>
              <w:rPr>
                <w:sz w:val="18"/>
              </w:rPr>
            </w:pPr>
            <w:r w:rsidRPr="007003A9">
              <w:rPr>
                <w:sz w:val="18"/>
              </w:rPr>
              <w:t>St. George</w:t>
            </w:r>
            <w:r>
              <w:rPr>
                <w:sz w:val="18"/>
              </w:rPr>
              <w:t>’</w:t>
            </w:r>
            <w:r w:rsidRPr="007003A9">
              <w:rPr>
                <w:sz w:val="18"/>
              </w:rPr>
              <w:t xml:space="preserve">s </w:t>
            </w:r>
            <w:r w:rsidR="00615E22">
              <w:rPr>
                <w:sz w:val="18"/>
              </w:rPr>
              <w:t>(</w:t>
            </w:r>
            <w:r w:rsidRPr="007003A9">
              <w:rPr>
                <w:sz w:val="18"/>
              </w:rPr>
              <w:t>Rest</w:t>
            </w:r>
            <w:r w:rsidR="00615E22">
              <w:rPr>
                <w:sz w:val="18"/>
              </w:rPr>
              <w:t>)</w:t>
            </w: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13</w:t>
            </w:r>
            <w:r>
              <w:rPr>
                <w:sz w:val="18"/>
              </w:rPr>
              <w:t xml:space="preserve"> </w:t>
            </w:r>
            <w:r w:rsidRPr="007003A9">
              <w:rPr>
                <w:sz w:val="18"/>
              </w:rPr>
              <w:t>293</w:t>
            </w:r>
          </w:p>
        </w:tc>
        <w:tc>
          <w:tcPr>
            <w:tcW w:w="927"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14</w:t>
            </w:r>
            <w:r>
              <w:rPr>
                <w:sz w:val="18"/>
              </w:rPr>
              <w:t xml:space="preserve"> </w:t>
            </w:r>
            <w:r w:rsidRPr="007003A9">
              <w:rPr>
                <w:sz w:val="18"/>
              </w:rPr>
              <w:t>080</w:t>
            </w:r>
          </w:p>
        </w:tc>
        <w:tc>
          <w:tcPr>
            <w:tcW w:w="926" w:type="dxa"/>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27</w:t>
            </w:r>
            <w:r>
              <w:rPr>
                <w:b/>
                <w:sz w:val="18"/>
              </w:rPr>
              <w:t xml:space="preserve"> </w:t>
            </w:r>
            <w:r w:rsidRPr="007003A9">
              <w:rPr>
                <w:b/>
                <w:sz w:val="18"/>
              </w:rPr>
              <w:t>373</w:t>
            </w:r>
          </w:p>
        </w:tc>
        <w:tc>
          <w:tcPr>
            <w:tcW w:w="84" w:type="dxa"/>
          </w:tcPr>
          <w:p w:rsidR="00186E78" w:rsidRPr="007003A9" w:rsidRDefault="00186E78" w:rsidP="00B75613">
            <w:pPr>
              <w:spacing w:before="40" w:after="40" w:line="220" w:lineRule="exact"/>
              <w:ind w:right="113"/>
              <w:jc w:val="right"/>
              <w:rPr>
                <w:sz w:val="18"/>
              </w:rPr>
            </w:pP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16</w:t>
            </w:r>
            <w:r>
              <w:rPr>
                <w:sz w:val="18"/>
              </w:rPr>
              <w:t xml:space="preserve"> </w:t>
            </w:r>
            <w:r w:rsidRPr="007003A9">
              <w:rPr>
                <w:sz w:val="18"/>
              </w:rPr>
              <w:t>165</w:t>
            </w:r>
          </w:p>
        </w:tc>
        <w:tc>
          <w:tcPr>
            <w:tcW w:w="926"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16</w:t>
            </w:r>
            <w:r>
              <w:rPr>
                <w:sz w:val="18"/>
              </w:rPr>
              <w:t xml:space="preserve"> </w:t>
            </w:r>
            <w:r w:rsidRPr="007003A9">
              <w:rPr>
                <w:sz w:val="18"/>
              </w:rPr>
              <w:t>968</w:t>
            </w:r>
          </w:p>
        </w:tc>
        <w:tc>
          <w:tcPr>
            <w:tcW w:w="926" w:type="dxa"/>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33</w:t>
            </w:r>
            <w:r>
              <w:rPr>
                <w:b/>
                <w:sz w:val="18"/>
              </w:rPr>
              <w:t xml:space="preserve"> </w:t>
            </w:r>
            <w:r w:rsidRPr="007003A9">
              <w:rPr>
                <w:b/>
                <w:sz w:val="18"/>
              </w:rPr>
              <w:t>133</w:t>
            </w:r>
          </w:p>
        </w:tc>
      </w:tr>
      <w:tr w:rsidR="00186E78" w:rsidRPr="007003A9" w:rsidTr="00186E78">
        <w:tc>
          <w:tcPr>
            <w:tcW w:w="1730" w:type="dxa"/>
            <w:shd w:val="clear" w:color="auto" w:fill="auto"/>
            <w:vAlign w:val="bottom"/>
          </w:tcPr>
          <w:p w:rsidR="00186E78" w:rsidRPr="007003A9" w:rsidRDefault="00186E78" w:rsidP="00B75613">
            <w:pPr>
              <w:spacing w:before="40" w:after="40" w:line="220" w:lineRule="exact"/>
              <w:ind w:right="113"/>
              <w:rPr>
                <w:sz w:val="18"/>
              </w:rPr>
            </w:pPr>
            <w:r w:rsidRPr="007003A9">
              <w:rPr>
                <w:sz w:val="18"/>
              </w:rPr>
              <w:t>St. John</w:t>
            </w:r>
            <w:r>
              <w:rPr>
                <w:sz w:val="18"/>
              </w:rPr>
              <w:t>’</w:t>
            </w:r>
            <w:r w:rsidRPr="007003A9">
              <w:rPr>
                <w:sz w:val="18"/>
              </w:rPr>
              <w:t>s</w:t>
            </w: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4</w:t>
            </w:r>
            <w:r>
              <w:rPr>
                <w:sz w:val="18"/>
              </w:rPr>
              <w:t xml:space="preserve"> </w:t>
            </w:r>
            <w:r w:rsidRPr="007003A9">
              <w:rPr>
                <w:sz w:val="18"/>
              </w:rPr>
              <w:t>394</w:t>
            </w:r>
          </w:p>
        </w:tc>
        <w:tc>
          <w:tcPr>
            <w:tcW w:w="927"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4</w:t>
            </w:r>
            <w:r>
              <w:rPr>
                <w:sz w:val="18"/>
              </w:rPr>
              <w:t xml:space="preserve"> </w:t>
            </w:r>
            <w:r w:rsidRPr="007003A9">
              <w:rPr>
                <w:sz w:val="18"/>
              </w:rPr>
              <w:t>358</w:t>
            </w:r>
          </w:p>
        </w:tc>
        <w:tc>
          <w:tcPr>
            <w:tcW w:w="926" w:type="dxa"/>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8</w:t>
            </w:r>
            <w:r>
              <w:rPr>
                <w:b/>
                <w:sz w:val="18"/>
              </w:rPr>
              <w:t xml:space="preserve"> </w:t>
            </w:r>
            <w:r w:rsidRPr="007003A9">
              <w:rPr>
                <w:b/>
                <w:sz w:val="18"/>
              </w:rPr>
              <w:t>752</w:t>
            </w:r>
          </w:p>
        </w:tc>
        <w:tc>
          <w:tcPr>
            <w:tcW w:w="84" w:type="dxa"/>
          </w:tcPr>
          <w:p w:rsidR="00186E78" w:rsidRPr="007003A9" w:rsidRDefault="00186E78" w:rsidP="00B75613">
            <w:pPr>
              <w:spacing w:before="40" w:after="40" w:line="220" w:lineRule="exact"/>
              <w:ind w:right="113"/>
              <w:jc w:val="right"/>
              <w:rPr>
                <w:sz w:val="18"/>
              </w:rPr>
            </w:pP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4</w:t>
            </w:r>
            <w:r>
              <w:rPr>
                <w:sz w:val="18"/>
              </w:rPr>
              <w:t xml:space="preserve"> </w:t>
            </w:r>
            <w:r w:rsidRPr="007003A9">
              <w:rPr>
                <w:sz w:val="18"/>
              </w:rPr>
              <w:t>372</w:t>
            </w:r>
          </w:p>
        </w:tc>
        <w:tc>
          <w:tcPr>
            <w:tcW w:w="926"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4</w:t>
            </w:r>
            <w:r>
              <w:rPr>
                <w:sz w:val="18"/>
              </w:rPr>
              <w:t xml:space="preserve"> </w:t>
            </w:r>
            <w:r w:rsidRPr="007003A9">
              <w:rPr>
                <w:sz w:val="18"/>
              </w:rPr>
              <w:t>219</w:t>
            </w:r>
          </w:p>
        </w:tc>
        <w:tc>
          <w:tcPr>
            <w:tcW w:w="926" w:type="dxa"/>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8</w:t>
            </w:r>
            <w:r>
              <w:rPr>
                <w:b/>
                <w:sz w:val="18"/>
              </w:rPr>
              <w:t xml:space="preserve"> </w:t>
            </w:r>
            <w:r w:rsidRPr="007003A9">
              <w:rPr>
                <w:b/>
                <w:sz w:val="18"/>
              </w:rPr>
              <w:t>591</w:t>
            </w:r>
          </w:p>
        </w:tc>
      </w:tr>
      <w:tr w:rsidR="00186E78" w:rsidRPr="007003A9" w:rsidTr="00186E78">
        <w:tc>
          <w:tcPr>
            <w:tcW w:w="1730" w:type="dxa"/>
            <w:shd w:val="clear" w:color="auto" w:fill="auto"/>
            <w:vAlign w:val="bottom"/>
          </w:tcPr>
          <w:p w:rsidR="00186E78" w:rsidRPr="007003A9" w:rsidRDefault="00186E78" w:rsidP="00B75613">
            <w:pPr>
              <w:spacing w:before="40" w:after="40" w:line="220" w:lineRule="exact"/>
              <w:ind w:right="113"/>
              <w:rPr>
                <w:sz w:val="18"/>
              </w:rPr>
            </w:pPr>
            <w:r w:rsidRPr="007003A9">
              <w:rPr>
                <w:sz w:val="18"/>
              </w:rPr>
              <w:t>St. Mark</w:t>
            </w:r>
            <w:r>
              <w:rPr>
                <w:sz w:val="18"/>
              </w:rPr>
              <w:t>’</w:t>
            </w:r>
            <w:r w:rsidRPr="007003A9">
              <w:rPr>
                <w:sz w:val="18"/>
              </w:rPr>
              <w:t>s</w:t>
            </w: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w:t>
            </w:r>
            <w:r>
              <w:rPr>
                <w:sz w:val="18"/>
              </w:rPr>
              <w:t xml:space="preserve"> </w:t>
            </w:r>
            <w:r w:rsidRPr="007003A9">
              <w:rPr>
                <w:sz w:val="18"/>
              </w:rPr>
              <w:t>900</w:t>
            </w:r>
          </w:p>
        </w:tc>
        <w:tc>
          <w:tcPr>
            <w:tcW w:w="927"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1</w:t>
            </w:r>
            <w:r>
              <w:rPr>
                <w:sz w:val="18"/>
              </w:rPr>
              <w:t xml:space="preserve"> </w:t>
            </w:r>
            <w:r w:rsidRPr="007003A9">
              <w:rPr>
                <w:sz w:val="18"/>
              </w:rPr>
              <w:t>961</w:t>
            </w:r>
          </w:p>
        </w:tc>
        <w:tc>
          <w:tcPr>
            <w:tcW w:w="926" w:type="dxa"/>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3</w:t>
            </w:r>
            <w:r>
              <w:rPr>
                <w:b/>
                <w:sz w:val="18"/>
              </w:rPr>
              <w:t xml:space="preserve"> </w:t>
            </w:r>
            <w:r w:rsidRPr="007003A9">
              <w:rPr>
                <w:b/>
                <w:sz w:val="18"/>
              </w:rPr>
              <w:t>861</w:t>
            </w:r>
          </w:p>
        </w:tc>
        <w:tc>
          <w:tcPr>
            <w:tcW w:w="84" w:type="dxa"/>
          </w:tcPr>
          <w:p w:rsidR="00186E78" w:rsidRPr="007003A9" w:rsidRDefault="00186E78" w:rsidP="00B75613">
            <w:pPr>
              <w:spacing w:before="40" w:after="40" w:line="220" w:lineRule="exact"/>
              <w:ind w:right="113"/>
              <w:jc w:val="right"/>
              <w:rPr>
                <w:sz w:val="18"/>
              </w:rPr>
            </w:pP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w:t>
            </w:r>
            <w:r>
              <w:rPr>
                <w:sz w:val="18"/>
              </w:rPr>
              <w:t xml:space="preserve"> </w:t>
            </w:r>
            <w:r w:rsidRPr="007003A9">
              <w:rPr>
                <w:sz w:val="18"/>
              </w:rPr>
              <w:t>990</w:t>
            </w:r>
          </w:p>
        </w:tc>
        <w:tc>
          <w:tcPr>
            <w:tcW w:w="926"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2</w:t>
            </w:r>
            <w:r>
              <w:rPr>
                <w:sz w:val="18"/>
              </w:rPr>
              <w:t xml:space="preserve"> </w:t>
            </w:r>
            <w:r w:rsidRPr="007003A9">
              <w:rPr>
                <w:sz w:val="18"/>
              </w:rPr>
              <w:t>002</w:t>
            </w:r>
          </w:p>
        </w:tc>
        <w:tc>
          <w:tcPr>
            <w:tcW w:w="926" w:type="dxa"/>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3</w:t>
            </w:r>
            <w:r>
              <w:rPr>
                <w:b/>
                <w:sz w:val="18"/>
              </w:rPr>
              <w:t xml:space="preserve"> </w:t>
            </w:r>
            <w:r w:rsidRPr="007003A9">
              <w:rPr>
                <w:b/>
                <w:sz w:val="18"/>
              </w:rPr>
              <w:t>992</w:t>
            </w:r>
          </w:p>
        </w:tc>
      </w:tr>
      <w:tr w:rsidR="00186E78" w:rsidRPr="007003A9" w:rsidTr="00186E78">
        <w:tc>
          <w:tcPr>
            <w:tcW w:w="1730" w:type="dxa"/>
            <w:shd w:val="clear" w:color="auto" w:fill="auto"/>
            <w:vAlign w:val="bottom"/>
          </w:tcPr>
          <w:p w:rsidR="00186E78" w:rsidRPr="007003A9" w:rsidRDefault="00186E78" w:rsidP="00B75613">
            <w:pPr>
              <w:spacing w:before="40" w:after="40" w:line="220" w:lineRule="exact"/>
              <w:ind w:right="113"/>
              <w:rPr>
                <w:sz w:val="18"/>
              </w:rPr>
            </w:pPr>
            <w:r w:rsidRPr="007003A9">
              <w:rPr>
                <w:sz w:val="18"/>
              </w:rPr>
              <w:t>St. Patrick</w:t>
            </w:r>
            <w:r>
              <w:rPr>
                <w:sz w:val="18"/>
              </w:rPr>
              <w:t>’</w:t>
            </w:r>
            <w:r w:rsidRPr="007003A9">
              <w:rPr>
                <w:sz w:val="18"/>
              </w:rPr>
              <w:t>s</w:t>
            </w: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4</w:t>
            </w:r>
            <w:r>
              <w:rPr>
                <w:sz w:val="18"/>
              </w:rPr>
              <w:t xml:space="preserve"> </w:t>
            </w:r>
            <w:r w:rsidRPr="007003A9">
              <w:rPr>
                <w:sz w:val="18"/>
              </w:rPr>
              <w:t>982</w:t>
            </w:r>
          </w:p>
        </w:tc>
        <w:tc>
          <w:tcPr>
            <w:tcW w:w="927"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5</w:t>
            </w:r>
            <w:r>
              <w:rPr>
                <w:sz w:val="18"/>
              </w:rPr>
              <w:t xml:space="preserve"> </w:t>
            </w:r>
            <w:r w:rsidRPr="007003A9">
              <w:rPr>
                <w:sz w:val="18"/>
              </w:rPr>
              <w:t>136</w:t>
            </w:r>
          </w:p>
        </w:tc>
        <w:tc>
          <w:tcPr>
            <w:tcW w:w="926" w:type="dxa"/>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10</w:t>
            </w:r>
            <w:r>
              <w:rPr>
                <w:b/>
                <w:sz w:val="18"/>
              </w:rPr>
              <w:t xml:space="preserve"> </w:t>
            </w:r>
            <w:r w:rsidRPr="007003A9">
              <w:rPr>
                <w:b/>
                <w:sz w:val="18"/>
              </w:rPr>
              <w:t>118</w:t>
            </w:r>
          </w:p>
        </w:tc>
        <w:tc>
          <w:tcPr>
            <w:tcW w:w="84" w:type="dxa"/>
          </w:tcPr>
          <w:p w:rsidR="00186E78" w:rsidRPr="007003A9" w:rsidRDefault="00186E78" w:rsidP="00B75613">
            <w:pPr>
              <w:spacing w:before="40" w:after="40" w:line="220" w:lineRule="exact"/>
              <w:ind w:right="113"/>
              <w:jc w:val="right"/>
              <w:rPr>
                <w:sz w:val="18"/>
              </w:rPr>
            </w:pP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5</w:t>
            </w:r>
            <w:r>
              <w:rPr>
                <w:sz w:val="18"/>
              </w:rPr>
              <w:t xml:space="preserve"> </w:t>
            </w:r>
            <w:r w:rsidRPr="007003A9">
              <w:rPr>
                <w:sz w:val="18"/>
              </w:rPr>
              <w:t>310</w:t>
            </w:r>
          </w:p>
        </w:tc>
        <w:tc>
          <w:tcPr>
            <w:tcW w:w="926"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5</w:t>
            </w:r>
            <w:r>
              <w:rPr>
                <w:sz w:val="18"/>
              </w:rPr>
              <w:t xml:space="preserve"> </w:t>
            </w:r>
            <w:r w:rsidRPr="007003A9">
              <w:rPr>
                <w:sz w:val="18"/>
              </w:rPr>
              <w:t>365</w:t>
            </w:r>
          </w:p>
        </w:tc>
        <w:tc>
          <w:tcPr>
            <w:tcW w:w="926" w:type="dxa"/>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10</w:t>
            </w:r>
            <w:r>
              <w:rPr>
                <w:b/>
                <w:sz w:val="18"/>
              </w:rPr>
              <w:t xml:space="preserve"> </w:t>
            </w:r>
            <w:r w:rsidRPr="007003A9">
              <w:rPr>
                <w:b/>
                <w:sz w:val="18"/>
              </w:rPr>
              <w:t>675</w:t>
            </w:r>
          </w:p>
        </w:tc>
      </w:tr>
      <w:tr w:rsidR="00186E78" w:rsidRPr="007003A9" w:rsidTr="00186E78">
        <w:tc>
          <w:tcPr>
            <w:tcW w:w="1730" w:type="dxa"/>
            <w:shd w:val="clear" w:color="auto" w:fill="auto"/>
            <w:vAlign w:val="bottom"/>
          </w:tcPr>
          <w:p w:rsidR="00186E78" w:rsidRPr="007003A9" w:rsidRDefault="00186E78" w:rsidP="00B75613">
            <w:pPr>
              <w:spacing w:before="40" w:after="40" w:line="220" w:lineRule="exact"/>
              <w:ind w:right="113"/>
              <w:rPr>
                <w:sz w:val="18"/>
              </w:rPr>
            </w:pPr>
            <w:r w:rsidRPr="007003A9">
              <w:rPr>
                <w:sz w:val="18"/>
              </w:rPr>
              <w:t>St. Andrew</w:t>
            </w:r>
            <w:r>
              <w:rPr>
                <w:sz w:val="18"/>
              </w:rPr>
              <w:t>’</w:t>
            </w:r>
            <w:r w:rsidRPr="007003A9">
              <w:rPr>
                <w:sz w:val="18"/>
              </w:rPr>
              <w:t>s</w:t>
            </w: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12</w:t>
            </w:r>
            <w:r>
              <w:rPr>
                <w:sz w:val="18"/>
              </w:rPr>
              <w:t xml:space="preserve"> </w:t>
            </w:r>
            <w:r w:rsidRPr="007003A9">
              <w:rPr>
                <w:sz w:val="18"/>
              </w:rPr>
              <w:t>005</w:t>
            </w:r>
          </w:p>
        </w:tc>
        <w:tc>
          <w:tcPr>
            <w:tcW w:w="927"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12</w:t>
            </w:r>
            <w:r>
              <w:rPr>
                <w:sz w:val="18"/>
              </w:rPr>
              <w:t xml:space="preserve"> </w:t>
            </w:r>
            <w:r w:rsidRPr="007003A9">
              <w:rPr>
                <w:sz w:val="18"/>
              </w:rPr>
              <w:t>130</w:t>
            </w:r>
          </w:p>
        </w:tc>
        <w:tc>
          <w:tcPr>
            <w:tcW w:w="926" w:type="dxa"/>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24</w:t>
            </w:r>
            <w:r>
              <w:rPr>
                <w:b/>
                <w:sz w:val="18"/>
              </w:rPr>
              <w:t xml:space="preserve"> </w:t>
            </w:r>
            <w:r w:rsidRPr="007003A9">
              <w:rPr>
                <w:b/>
                <w:sz w:val="18"/>
              </w:rPr>
              <w:t>135</w:t>
            </w:r>
          </w:p>
        </w:tc>
        <w:tc>
          <w:tcPr>
            <w:tcW w:w="84" w:type="dxa"/>
          </w:tcPr>
          <w:p w:rsidR="00186E78" w:rsidRPr="007003A9" w:rsidRDefault="00186E78" w:rsidP="00B75613">
            <w:pPr>
              <w:spacing w:before="40" w:after="40" w:line="220" w:lineRule="exact"/>
              <w:ind w:right="113"/>
              <w:jc w:val="right"/>
              <w:rPr>
                <w:sz w:val="18"/>
              </w:rPr>
            </w:pP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13</w:t>
            </w:r>
            <w:r>
              <w:rPr>
                <w:sz w:val="18"/>
              </w:rPr>
              <w:t xml:space="preserve"> </w:t>
            </w:r>
            <w:r w:rsidRPr="007003A9">
              <w:rPr>
                <w:sz w:val="18"/>
              </w:rPr>
              <w:t>023</w:t>
            </w:r>
          </w:p>
        </w:tc>
        <w:tc>
          <w:tcPr>
            <w:tcW w:w="926"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12</w:t>
            </w:r>
            <w:r>
              <w:rPr>
                <w:sz w:val="18"/>
              </w:rPr>
              <w:t xml:space="preserve"> </w:t>
            </w:r>
            <w:r w:rsidRPr="007003A9">
              <w:rPr>
                <w:sz w:val="18"/>
              </w:rPr>
              <w:t>638</w:t>
            </w:r>
          </w:p>
        </w:tc>
        <w:tc>
          <w:tcPr>
            <w:tcW w:w="926" w:type="dxa"/>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25</w:t>
            </w:r>
            <w:r>
              <w:rPr>
                <w:b/>
                <w:sz w:val="18"/>
              </w:rPr>
              <w:t xml:space="preserve"> </w:t>
            </w:r>
            <w:r w:rsidRPr="007003A9">
              <w:rPr>
                <w:b/>
                <w:sz w:val="18"/>
              </w:rPr>
              <w:t>661</w:t>
            </w:r>
          </w:p>
        </w:tc>
      </w:tr>
      <w:tr w:rsidR="00186E78" w:rsidRPr="007003A9" w:rsidTr="00186E78">
        <w:tc>
          <w:tcPr>
            <w:tcW w:w="1730" w:type="dxa"/>
            <w:shd w:val="clear" w:color="auto" w:fill="auto"/>
            <w:vAlign w:val="bottom"/>
          </w:tcPr>
          <w:p w:rsidR="00186E78" w:rsidRPr="007003A9" w:rsidRDefault="00186E78" w:rsidP="00B75613">
            <w:pPr>
              <w:spacing w:before="40" w:after="40" w:line="220" w:lineRule="exact"/>
              <w:ind w:right="113"/>
              <w:rPr>
                <w:sz w:val="18"/>
              </w:rPr>
            </w:pPr>
            <w:r w:rsidRPr="007003A9">
              <w:rPr>
                <w:sz w:val="18"/>
              </w:rPr>
              <w:t>St. David</w:t>
            </w:r>
            <w:r>
              <w:rPr>
                <w:sz w:val="18"/>
              </w:rPr>
              <w:t>’</w:t>
            </w:r>
            <w:r w:rsidRPr="007003A9">
              <w:rPr>
                <w:sz w:val="18"/>
              </w:rPr>
              <w:t>s</w:t>
            </w: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5</w:t>
            </w:r>
            <w:r>
              <w:rPr>
                <w:sz w:val="18"/>
              </w:rPr>
              <w:t xml:space="preserve"> </w:t>
            </w:r>
            <w:r w:rsidRPr="007003A9">
              <w:rPr>
                <w:sz w:val="18"/>
              </w:rPr>
              <w:t>531</w:t>
            </w:r>
          </w:p>
        </w:tc>
        <w:tc>
          <w:tcPr>
            <w:tcW w:w="927"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5</w:t>
            </w:r>
            <w:r>
              <w:rPr>
                <w:sz w:val="18"/>
              </w:rPr>
              <w:t xml:space="preserve"> </w:t>
            </w:r>
            <w:r w:rsidRPr="007003A9">
              <w:rPr>
                <w:sz w:val="18"/>
              </w:rPr>
              <w:t>480</w:t>
            </w:r>
          </w:p>
        </w:tc>
        <w:tc>
          <w:tcPr>
            <w:tcW w:w="926" w:type="dxa"/>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11</w:t>
            </w:r>
            <w:r>
              <w:rPr>
                <w:b/>
                <w:sz w:val="18"/>
              </w:rPr>
              <w:t xml:space="preserve"> </w:t>
            </w:r>
            <w:r w:rsidRPr="007003A9">
              <w:rPr>
                <w:b/>
                <w:sz w:val="18"/>
              </w:rPr>
              <w:t>011</w:t>
            </w:r>
          </w:p>
        </w:tc>
        <w:tc>
          <w:tcPr>
            <w:tcW w:w="84" w:type="dxa"/>
          </w:tcPr>
          <w:p w:rsidR="00186E78" w:rsidRPr="007003A9" w:rsidRDefault="00186E78" w:rsidP="00B75613">
            <w:pPr>
              <w:spacing w:before="40" w:after="40" w:line="220" w:lineRule="exact"/>
              <w:ind w:right="113"/>
              <w:jc w:val="right"/>
              <w:rPr>
                <w:sz w:val="18"/>
              </w:rPr>
            </w:pPr>
          </w:p>
        </w:tc>
        <w:tc>
          <w:tcPr>
            <w:tcW w:w="926" w:type="dxa"/>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5</w:t>
            </w:r>
            <w:r>
              <w:rPr>
                <w:sz w:val="18"/>
              </w:rPr>
              <w:t xml:space="preserve"> </w:t>
            </w:r>
            <w:r w:rsidRPr="007003A9">
              <w:rPr>
                <w:sz w:val="18"/>
              </w:rPr>
              <w:t>571</w:t>
            </w:r>
          </w:p>
        </w:tc>
        <w:tc>
          <w:tcPr>
            <w:tcW w:w="926" w:type="dxa"/>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5</w:t>
            </w:r>
            <w:r>
              <w:rPr>
                <w:sz w:val="18"/>
              </w:rPr>
              <w:t xml:space="preserve"> </w:t>
            </w:r>
            <w:r w:rsidRPr="007003A9">
              <w:rPr>
                <w:sz w:val="18"/>
              </w:rPr>
              <w:t>506</w:t>
            </w:r>
          </w:p>
        </w:tc>
        <w:tc>
          <w:tcPr>
            <w:tcW w:w="926" w:type="dxa"/>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11</w:t>
            </w:r>
            <w:r>
              <w:rPr>
                <w:b/>
                <w:sz w:val="18"/>
              </w:rPr>
              <w:t xml:space="preserve"> </w:t>
            </w:r>
            <w:r w:rsidRPr="007003A9">
              <w:rPr>
                <w:b/>
                <w:sz w:val="18"/>
              </w:rPr>
              <w:t>077</w:t>
            </w:r>
          </w:p>
        </w:tc>
      </w:tr>
      <w:tr w:rsidR="00186E78" w:rsidRPr="007003A9" w:rsidTr="00186E78">
        <w:tc>
          <w:tcPr>
            <w:tcW w:w="1730" w:type="dxa"/>
            <w:tcBorders>
              <w:bottom w:val="single" w:sz="4" w:space="0" w:color="auto"/>
            </w:tcBorders>
            <w:shd w:val="clear" w:color="auto" w:fill="auto"/>
            <w:vAlign w:val="bottom"/>
          </w:tcPr>
          <w:p w:rsidR="00186E78" w:rsidRPr="007003A9" w:rsidRDefault="00186E78" w:rsidP="00B75613">
            <w:pPr>
              <w:spacing w:before="40" w:after="40" w:line="220" w:lineRule="exact"/>
              <w:ind w:right="113"/>
              <w:rPr>
                <w:sz w:val="18"/>
              </w:rPr>
            </w:pPr>
            <w:r w:rsidRPr="007003A9">
              <w:rPr>
                <w:sz w:val="18"/>
              </w:rPr>
              <w:t>Carriacou</w:t>
            </w:r>
          </w:p>
        </w:tc>
        <w:tc>
          <w:tcPr>
            <w:tcW w:w="926" w:type="dxa"/>
            <w:tcBorders>
              <w:bottom w:val="single" w:sz="4" w:space="0" w:color="auto"/>
            </w:tcBorders>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2</w:t>
            </w:r>
            <w:r>
              <w:rPr>
                <w:sz w:val="18"/>
              </w:rPr>
              <w:t xml:space="preserve"> </w:t>
            </w:r>
            <w:r w:rsidRPr="007003A9">
              <w:rPr>
                <w:sz w:val="18"/>
              </w:rPr>
              <w:t>798</w:t>
            </w:r>
          </w:p>
        </w:tc>
        <w:tc>
          <w:tcPr>
            <w:tcW w:w="927" w:type="dxa"/>
            <w:tcBorders>
              <w:bottom w:val="single" w:sz="4" w:space="0" w:color="auto"/>
            </w:tcBorders>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2</w:t>
            </w:r>
            <w:r>
              <w:rPr>
                <w:sz w:val="18"/>
              </w:rPr>
              <w:t xml:space="preserve"> </w:t>
            </w:r>
            <w:r w:rsidRPr="007003A9">
              <w:rPr>
                <w:sz w:val="18"/>
              </w:rPr>
              <w:t>928</w:t>
            </w:r>
          </w:p>
        </w:tc>
        <w:tc>
          <w:tcPr>
            <w:tcW w:w="926" w:type="dxa"/>
            <w:tcBorders>
              <w:bottom w:val="single" w:sz="4" w:space="0" w:color="auto"/>
            </w:tcBorders>
            <w:shd w:val="clear" w:color="auto" w:fill="auto"/>
            <w:vAlign w:val="bottom"/>
          </w:tcPr>
          <w:p w:rsidR="00186E78" w:rsidRPr="007003A9" w:rsidRDefault="00186E78" w:rsidP="00C840A4">
            <w:pPr>
              <w:spacing w:before="40" w:after="40" w:line="220" w:lineRule="exact"/>
              <w:ind w:right="170"/>
              <w:jc w:val="right"/>
              <w:rPr>
                <w:b/>
                <w:sz w:val="18"/>
              </w:rPr>
            </w:pPr>
            <w:r w:rsidRPr="007003A9">
              <w:rPr>
                <w:b/>
                <w:sz w:val="18"/>
              </w:rPr>
              <w:t>5</w:t>
            </w:r>
            <w:r>
              <w:rPr>
                <w:b/>
                <w:sz w:val="18"/>
              </w:rPr>
              <w:t xml:space="preserve"> </w:t>
            </w:r>
            <w:r w:rsidRPr="007003A9">
              <w:rPr>
                <w:b/>
                <w:sz w:val="18"/>
              </w:rPr>
              <w:t>726</w:t>
            </w:r>
          </w:p>
        </w:tc>
        <w:tc>
          <w:tcPr>
            <w:tcW w:w="84" w:type="dxa"/>
            <w:tcBorders>
              <w:bottom w:val="single" w:sz="4" w:space="0" w:color="auto"/>
            </w:tcBorders>
          </w:tcPr>
          <w:p w:rsidR="00186E78" w:rsidRPr="007003A9" w:rsidRDefault="00186E78" w:rsidP="00B75613">
            <w:pPr>
              <w:spacing w:before="40" w:after="40" w:line="220" w:lineRule="exact"/>
              <w:ind w:right="113"/>
              <w:jc w:val="right"/>
              <w:rPr>
                <w:sz w:val="18"/>
              </w:rPr>
            </w:pPr>
          </w:p>
        </w:tc>
        <w:tc>
          <w:tcPr>
            <w:tcW w:w="926" w:type="dxa"/>
            <w:tcBorders>
              <w:bottom w:val="single" w:sz="4" w:space="0" w:color="auto"/>
            </w:tcBorders>
            <w:shd w:val="clear" w:color="auto" w:fill="auto"/>
            <w:vAlign w:val="bottom"/>
          </w:tcPr>
          <w:p w:rsidR="00186E78" w:rsidRPr="007003A9" w:rsidRDefault="00186E78" w:rsidP="00C840A4">
            <w:pPr>
              <w:spacing w:before="40" w:after="40" w:line="220" w:lineRule="exact"/>
              <w:ind w:right="227"/>
              <w:jc w:val="right"/>
              <w:rPr>
                <w:sz w:val="18"/>
              </w:rPr>
            </w:pPr>
            <w:r w:rsidRPr="007003A9">
              <w:rPr>
                <w:sz w:val="18"/>
              </w:rPr>
              <w:t>3</w:t>
            </w:r>
            <w:r>
              <w:rPr>
                <w:sz w:val="18"/>
              </w:rPr>
              <w:t xml:space="preserve"> </w:t>
            </w:r>
            <w:r w:rsidRPr="007003A9">
              <w:rPr>
                <w:sz w:val="18"/>
              </w:rPr>
              <w:t>047</w:t>
            </w:r>
          </w:p>
        </w:tc>
        <w:tc>
          <w:tcPr>
            <w:tcW w:w="926" w:type="dxa"/>
            <w:tcBorders>
              <w:bottom w:val="single" w:sz="4" w:space="0" w:color="auto"/>
            </w:tcBorders>
            <w:shd w:val="clear" w:color="auto" w:fill="auto"/>
            <w:vAlign w:val="bottom"/>
          </w:tcPr>
          <w:p w:rsidR="00186E78" w:rsidRPr="007003A9" w:rsidRDefault="00186E78" w:rsidP="00B75613">
            <w:pPr>
              <w:spacing w:before="40" w:after="40" w:line="220" w:lineRule="exact"/>
              <w:ind w:right="113"/>
              <w:jc w:val="right"/>
              <w:rPr>
                <w:sz w:val="18"/>
              </w:rPr>
            </w:pPr>
            <w:r w:rsidRPr="007003A9">
              <w:rPr>
                <w:sz w:val="18"/>
              </w:rPr>
              <w:t>3</w:t>
            </w:r>
            <w:r>
              <w:rPr>
                <w:sz w:val="18"/>
              </w:rPr>
              <w:t xml:space="preserve"> </w:t>
            </w:r>
            <w:r w:rsidRPr="007003A9">
              <w:rPr>
                <w:sz w:val="18"/>
              </w:rPr>
              <w:t>034</w:t>
            </w:r>
          </w:p>
        </w:tc>
        <w:tc>
          <w:tcPr>
            <w:tcW w:w="926" w:type="dxa"/>
            <w:tcBorders>
              <w:bottom w:val="single" w:sz="4" w:space="0" w:color="auto"/>
            </w:tcBorders>
            <w:shd w:val="clear" w:color="auto" w:fill="auto"/>
            <w:vAlign w:val="bottom"/>
          </w:tcPr>
          <w:p w:rsidR="00186E78" w:rsidRPr="007003A9" w:rsidRDefault="00186E78" w:rsidP="00B75613">
            <w:pPr>
              <w:spacing w:before="40" w:after="40" w:line="220" w:lineRule="exact"/>
              <w:ind w:right="113"/>
              <w:jc w:val="right"/>
              <w:rPr>
                <w:b/>
                <w:sz w:val="18"/>
              </w:rPr>
            </w:pPr>
            <w:r w:rsidRPr="007003A9">
              <w:rPr>
                <w:b/>
                <w:sz w:val="18"/>
              </w:rPr>
              <w:t>6</w:t>
            </w:r>
            <w:r>
              <w:rPr>
                <w:b/>
                <w:sz w:val="18"/>
              </w:rPr>
              <w:t xml:space="preserve"> </w:t>
            </w:r>
            <w:r w:rsidRPr="007003A9">
              <w:rPr>
                <w:b/>
                <w:sz w:val="18"/>
              </w:rPr>
              <w:t>081</w:t>
            </w:r>
          </w:p>
        </w:tc>
      </w:tr>
      <w:tr w:rsidR="00186E78" w:rsidRPr="000922C7" w:rsidTr="00186E78">
        <w:tc>
          <w:tcPr>
            <w:tcW w:w="1730" w:type="dxa"/>
            <w:tcBorders>
              <w:top w:val="single" w:sz="4" w:space="0" w:color="auto"/>
              <w:bottom w:val="single" w:sz="12" w:space="0" w:color="auto"/>
            </w:tcBorders>
            <w:shd w:val="clear" w:color="auto" w:fill="auto"/>
            <w:vAlign w:val="bottom"/>
          </w:tcPr>
          <w:p w:rsidR="00186E78" w:rsidRPr="00186E78" w:rsidRDefault="00186E78" w:rsidP="00B75613">
            <w:pPr>
              <w:spacing w:before="80" w:after="80" w:line="200" w:lineRule="exact"/>
              <w:ind w:left="284" w:right="113"/>
              <w:rPr>
                <w:rFonts w:eastAsia="SimHei" w:hint="eastAsia"/>
                <w:sz w:val="18"/>
              </w:rPr>
            </w:pPr>
            <w:r w:rsidRPr="00186E78">
              <w:rPr>
                <w:rFonts w:eastAsia="SimHei" w:hint="eastAsia"/>
                <w:sz w:val="18"/>
              </w:rPr>
              <w:t>总数</w:t>
            </w:r>
          </w:p>
        </w:tc>
        <w:tc>
          <w:tcPr>
            <w:tcW w:w="926" w:type="dxa"/>
            <w:tcBorders>
              <w:top w:val="single" w:sz="4" w:space="0" w:color="auto"/>
              <w:bottom w:val="single" w:sz="12" w:space="0" w:color="auto"/>
            </w:tcBorders>
            <w:shd w:val="clear" w:color="auto" w:fill="auto"/>
            <w:vAlign w:val="bottom"/>
          </w:tcPr>
          <w:p w:rsidR="00186E78" w:rsidRPr="000922C7" w:rsidRDefault="00186E78" w:rsidP="00C840A4">
            <w:pPr>
              <w:spacing w:before="80" w:after="80" w:line="200" w:lineRule="exact"/>
              <w:ind w:right="227"/>
              <w:jc w:val="right"/>
              <w:rPr>
                <w:b/>
                <w:sz w:val="18"/>
              </w:rPr>
            </w:pPr>
            <w:r w:rsidRPr="000922C7">
              <w:rPr>
                <w:b/>
                <w:sz w:val="18"/>
              </w:rPr>
              <w:t>47</w:t>
            </w:r>
            <w:r>
              <w:rPr>
                <w:b/>
                <w:sz w:val="18"/>
              </w:rPr>
              <w:t xml:space="preserve"> </w:t>
            </w:r>
            <w:r w:rsidRPr="000922C7">
              <w:rPr>
                <w:b/>
                <w:sz w:val="18"/>
              </w:rPr>
              <w:t>030</w:t>
            </w:r>
          </w:p>
        </w:tc>
        <w:tc>
          <w:tcPr>
            <w:tcW w:w="927" w:type="dxa"/>
            <w:tcBorders>
              <w:top w:val="single" w:sz="4" w:space="0" w:color="auto"/>
              <w:bottom w:val="single" w:sz="12" w:space="0" w:color="auto"/>
            </w:tcBorders>
            <w:shd w:val="clear" w:color="auto" w:fill="auto"/>
            <w:vAlign w:val="bottom"/>
          </w:tcPr>
          <w:p w:rsidR="00186E78" w:rsidRPr="000922C7" w:rsidRDefault="00186E78" w:rsidP="00B75613">
            <w:pPr>
              <w:spacing w:before="80" w:after="80" w:line="200" w:lineRule="exact"/>
              <w:ind w:right="113"/>
              <w:jc w:val="right"/>
              <w:rPr>
                <w:b/>
                <w:sz w:val="18"/>
              </w:rPr>
            </w:pPr>
            <w:r w:rsidRPr="000922C7">
              <w:rPr>
                <w:b/>
                <w:sz w:val="18"/>
              </w:rPr>
              <w:t>48</w:t>
            </w:r>
            <w:r>
              <w:rPr>
                <w:b/>
                <w:sz w:val="18"/>
              </w:rPr>
              <w:t xml:space="preserve"> </w:t>
            </w:r>
            <w:r w:rsidRPr="000922C7">
              <w:rPr>
                <w:b/>
                <w:sz w:val="18"/>
              </w:rPr>
              <w:t>567</w:t>
            </w:r>
          </w:p>
        </w:tc>
        <w:tc>
          <w:tcPr>
            <w:tcW w:w="926" w:type="dxa"/>
            <w:tcBorders>
              <w:top w:val="single" w:sz="4" w:space="0" w:color="auto"/>
              <w:bottom w:val="single" w:sz="12" w:space="0" w:color="auto"/>
            </w:tcBorders>
            <w:shd w:val="clear" w:color="auto" w:fill="auto"/>
            <w:vAlign w:val="bottom"/>
          </w:tcPr>
          <w:p w:rsidR="00186E78" w:rsidRPr="000922C7" w:rsidRDefault="00186E78" w:rsidP="00C840A4">
            <w:pPr>
              <w:spacing w:before="80" w:after="80" w:line="200" w:lineRule="exact"/>
              <w:ind w:right="170"/>
              <w:jc w:val="right"/>
              <w:rPr>
                <w:b/>
                <w:sz w:val="18"/>
              </w:rPr>
            </w:pPr>
            <w:r w:rsidRPr="000922C7">
              <w:rPr>
                <w:b/>
                <w:sz w:val="18"/>
              </w:rPr>
              <w:t>95</w:t>
            </w:r>
            <w:r>
              <w:rPr>
                <w:b/>
                <w:sz w:val="18"/>
              </w:rPr>
              <w:t xml:space="preserve"> </w:t>
            </w:r>
            <w:r w:rsidRPr="000922C7">
              <w:rPr>
                <w:b/>
                <w:sz w:val="18"/>
              </w:rPr>
              <w:t>597</w:t>
            </w:r>
          </w:p>
        </w:tc>
        <w:tc>
          <w:tcPr>
            <w:tcW w:w="84" w:type="dxa"/>
            <w:tcBorders>
              <w:top w:val="single" w:sz="4" w:space="0" w:color="auto"/>
              <w:bottom w:val="single" w:sz="12" w:space="0" w:color="auto"/>
            </w:tcBorders>
          </w:tcPr>
          <w:p w:rsidR="00186E78" w:rsidRPr="000922C7" w:rsidRDefault="00186E78" w:rsidP="00B75613">
            <w:pPr>
              <w:spacing w:before="80" w:after="80" w:line="200" w:lineRule="exact"/>
              <w:ind w:right="113"/>
              <w:jc w:val="right"/>
              <w:rPr>
                <w:b/>
                <w:sz w:val="18"/>
              </w:rPr>
            </w:pPr>
          </w:p>
        </w:tc>
        <w:tc>
          <w:tcPr>
            <w:tcW w:w="926" w:type="dxa"/>
            <w:tcBorders>
              <w:top w:val="single" w:sz="4" w:space="0" w:color="auto"/>
              <w:bottom w:val="single" w:sz="12" w:space="0" w:color="auto"/>
            </w:tcBorders>
            <w:shd w:val="clear" w:color="auto" w:fill="auto"/>
            <w:vAlign w:val="bottom"/>
          </w:tcPr>
          <w:p w:rsidR="00186E78" w:rsidRPr="000922C7" w:rsidRDefault="00186E78" w:rsidP="00C840A4">
            <w:pPr>
              <w:spacing w:before="80" w:after="80" w:line="200" w:lineRule="exact"/>
              <w:ind w:right="227"/>
              <w:jc w:val="right"/>
              <w:rPr>
                <w:b/>
                <w:sz w:val="18"/>
              </w:rPr>
            </w:pPr>
            <w:r w:rsidRPr="000922C7">
              <w:rPr>
                <w:b/>
                <w:sz w:val="18"/>
              </w:rPr>
              <w:t>51</w:t>
            </w:r>
            <w:r>
              <w:rPr>
                <w:b/>
                <w:sz w:val="18"/>
              </w:rPr>
              <w:t xml:space="preserve"> </w:t>
            </w:r>
            <w:r w:rsidRPr="000922C7">
              <w:rPr>
                <w:b/>
                <w:sz w:val="18"/>
              </w:rPr>
              <w:t>339</w:t>
            </w:r>
          </w:p>
        </w:tc>
        <w:tc>
          <w:tcPr>
            <w:tcW w:w="926" w:type="dxa"/>
            <w:tcBorders>
              <w:top w:val="single" w:sz="4" w:space="0" w:color="auto"/>
              <w:bottom w:val="single" w:sz="12" w:space="0" w:color="auto"/>
            </w:tcBorders>
            <w:shd w:val="clear" w:color="auto" w:fill="auto"/>
            <w:vAlign w:val="bottom"/>
          </w:tcPr>
          <w:p w:rsidR="00186E78" w:rsidRPr="000922C7" w:rsidRDefault="00186E78" w:rsidP="00B75613">
            <w:pPr>
              <w:spacing w:before="80" w:after="80" w:line="200" w:lineRule="exact"/>
              <w:ind w:right="113"/>
              <w:jc w:val="right"/>
              <w:rPr>
                <w:b/>
                <w:sz w:val="18"/>
              </w:rPr>
            </w:pPr>
            <w:r w:rsidRPr="000922C7">
              <w:rPr>
                <w:b/>
                <w:sz w:val="18"/>
              </w:rPr>
              <w:t>51</w:t>
            </w:r>
            <w:r>
              <w:rPr>
                <w:b/>
                <w:sz w:val="18"/>
              </w:rPr>
              <w:t xml:space="preserve"> </w:t>
            </w:r>
            <w:r w:rsidRPr="000922C7">
              <w:rPr>
                <w:b/>
                <w:sz w:val="18"/>
              </w:rPr>
              <w:t>798</w:t>
            </w:r>
          </w:p>
        </w:tc>
        <w:tc>
          <w:tcPr>
            <w:tcW w:w="926" w:type="dxa"/>
            <w:tcBorders>
              <w:top w:val="single" w:sz="4" w:space="0" w:color="auto"/>
              <w:bottom w:val="single" w:sz="12" w:space="0" w:color="auto"/>
            </w:tcBorders>
            <w:shd w:val="clear" w:color="auto" w:fill="auto"/>
            <w:vAlign w:val="bottom"/>
          </w:tcPr>
          <w:p w:rsidR="00186E78" w:rsidRPr="000922C7" w:rsidRDefault="00186E78" w:rsidP="00B75613">
            <w:pPr>
              <w:spacing w:before="80" w:after="80" w:line="200" w:lineRule="exact"/>
              <w:ind w:right="113"/>
              <w:jc w:val="right"/>
              <w:rPr>
                <w:b/>
                <w:sz w:val="18"/>
              </w:rPr>
            </w:pPr>
            <w:r w:rsidRPr="000922C7">
              <w:rPr>
                <w:b/>
                <w:sz w:val="18"/>
              </w:rPr>
              <w:t>103</w:t>
            </w:r>
            <w:r>
              <w:rPr>
                <w:b/>
                <w:sz w:val="18"/>
              </w:rPr>
              <w:t xml:space="preserve"> </w:t>
            </w:r>
            <w:r w:rsidRPr="000922C7">
              <w:rPr>
                <w:b/>
                <w:sz w:val="18"/>
              </w:rPr>
              <w:t>137</w:t>
            </w:r>
          </w:p>
        </w:tc>
      </w:tr>
    </w:tbl>
    <w:p w:rsidR="004A38CB" w:rsidRPr="0073374B" w:rsidRDefault="00B158A3" w:rsidP="005F3E18">
      <w:pPr>
        <w:pStyle w:val="SingleTxtGC"/>
        <w:rPr>
          <w:rFonts w:hint="eastAsia"/>
          <w:snapToGrid/>
          <w:szCs w:val="21"/>
          <w:lang w:val="en-GB"/>
        </w:rPr>
      </w:pPr>
      <w:r>
        <w:br w:type="page"/>
      </w:r>
    </w:p>
    <w:p w:rsidR="00186E78" w:rsidRDefault="00C82D87" w:rsidP="00D314E9">
      <w:pPr>
        <w:tabs>
          <w:tab w:val="clear" w:pos="431"/>
        </w:tabs>
        <w:overflowPunct/>
        <w:adjustRightInd/>
        <w:snapToGrid/>
        <w:spacing w:line="240" w:lineRule="auto"/>
        <w:jc w:val="center"/>
        <w:rPr>
          <w:rFonts w:hint="eastAsia"/>
          <w:snapToGrid/>
          <w:sz w:val="20"/>
          <w:lang w:val="en-GB"/>
        </w:rPr>
      </w:pPr>
      <w:r>
        <w:rPr>
          <w:noProof/>
          <w:snapToGrid/>
        </w:rPr>
      </w:r>
      <w:r w:rsidR="00D314E9" w:rsidRPr="00C82D87">
        <w:rPr>
          <w:snapToGrid/>
          <w:sz w:val="20"/>
          <w:lang w:val="en-GB"/>
        </w:rPr>
        <w:pict>
          <v:group id="_x0000_s2137" editas="canvas" style="width:428.05pt;height:340.95pt;mso-position-horizontal-relative:char;mso-position-vertical-relative:line" coordsize="8561,6819">
            <o:lock v:ext="edit" aspectratio="t"/>
            <v:shape id="_x0000_s2136" type="#_x0000_t75" style="position:absolute;width:8561;height:6819" o:preferrelative="f">
              <v:fill o:detectmouseclick="t"/>
              <v:path o:extrusionok="t" o:connecttype="none"/>
              <o:lock v:ext="edit" text="t"/>
            </v:shape>
            <v:shape id="_x0000_s2138" style="position:absolute;left:3555;top:1788;width:2122;height:3361" coordsize="1136,1850" path="m883,1850hdc1046,1648,1136,1396,1136,1136,1136,509,627,1,,1,,,,1,,1hal,1136r883,714hdxe" fillcolor="#99f">
              <v:path arrowok="t"/>
            </v:shape>
            <v:shape id="_x0000_s2139" style="position:absolute;left:3555;top:3852;width:1649;height:1925" coordsize="883,1060" path="m407,1060hdc593,989,757,869,883,714hal,,407,1060hdxe" fillcolor="#936">
              <v:path arrowok="t"/>
            </v:shape>
            <v:shape id="_x0000_s2140" style="position:absolute;left:3555;top:3852;width:760;height:2047" coordsize="407,1127" path="m138,1127hdc230,1116,320,1093,407,1060hal,,138,1127hdxe" fillcolor="#ffc">
              <v:path arrowok="t"/>
            </v:shape>
            <v:shape id="_x0000_s2141" style="position:absolute;left:2461;top:3852;width:1352;height:2062" coordsize="724,1135" path="m,973hdc177,1079,380,1135,586,1135v46,,92,-2,138,-8hal586,,,973hdxe" fillcolor="#cff">
              <v:path arrowok="t"/>
            </v:shape>
            <v:shape id="_x0000_s2142" style="position:absolute;left:1433;top:2820;width:2122;height:2799" coordsize="1136,1541" path="m153,hdc53,172,1,368,1,568,,966,209,1335,550,1541hal1136,568,153,hdxe" fillcolor="#606">
              <v:path arrowok="t"/>
            </v:shape>
            <v:shape id="_x0000_s2143" style="position:absolute;left:1719;top:1926;width:1836;height:1926" coordsize="983,1060" path="m576,hdc333,93,130,267,,492hal983,1060,576,hdxe" fillcolor="#ff8080">
              <v:path arrowok="t"/>
            </v:shape>
            <v:shape id="_x0000_s2144" style="position:absolute;left:2795;top:1790;width:760;height:2062" coordsize="407,1135" path="m407,hdc267,,130,25,,75hal407,1135,407,hdxe" fillcolor="#06c">
              <v:path arrowok="t"/>
            </v:shape>
            <v:rect id="_x0000_s2145" style="position:absolute;left:2838;top:254;width:1;height:1;mso-wrap-style:none" filled="f" stroked="f">
              <v:textbox style="mso-next-textbox:#_x0000_s2145;mso-fit-shape-to-text:t" inset="0,0,0,0">
                <w:txbxContent/>
              </v:textbox>
            </v:rect>
            <v:rect id="_x0000_s2146" style="position:absolute;left:5546;top:2602;width:885;height:658;mso-wrap-style:none" filled="f" stroked="f">
              <v:textbox style="mso-next-textbox:#_x0000_s2146" inset="0,0,0,0">
                <w:txbxContent>
                  <w:p w:rsidR="009E09AB" w:rsidRDefault="009E09AB" w:rsidP="00C82D87">
                    <w:pPr>
                      <w:spacing w:line="240" w:lineRule="auto"/>
                      <w:rPr>
                        <w:rFonts w:ascii="Arial" w:hAnsi="Arial" w:cs="Arial" w:hint="eastAsia"/>
                        <w:color w:val="000000"/>
                        <w:sz w:val="16"/>
                        <w:szCs w:val="16"/>
                      </w:rPr>
                    </w:pPr>
                    <w:r>
                      <w:rPr>
                        <w:rFonts w:ascii="Arial" w:hAnsi="Arial" w:cs="Arial"/>
                        <w:color w:val="000000"/>
                        <w:sz w:val="16"/>
                        <w:szCs w:val="16"/>
                      </w:rPr>
                      <w:t>St. George's</w:t>
                    </w:r>
                  </w:p>
                  <w:p w:rsidR="009E09AB" w:rsidRDefault="009E09AB" w:rsidP="00C82D87">
                    <w:pPr>
                      <w:spacing w:line="240" w:lineRule="auto"/>
                      <w:jc w:val="center"/>
                      <w:rPr>
                        <w:rFonts w:hint="eastAsia"/>
                      </w:rPr>
                    </w:pPr>
                    <w:r>
                      <w:rPr>
                        <w:rFonts w:ascii="Arial" w:hAnsi="Arial" w:cs="Arial" w:hint="eastAsia"/>
                        <w:color w:val="000000"/>
                        <w:sz w:val="16"/>
                        <w:szCs w:val="16"/>
                      </w:rPr>
                      <w:t>36%</w:t>
                    </w:r>
                  </w:p>
                </w:txbxContent>
              </v:textbox>
            </v:rect>
            <v:rect id="_x0000_s2148" style="position:absolute;left:4866;top:5616;width:698;height:368;mso-wrap-style:none" filled="f" stroked="f">
              <v:textbox style="mso-next-textbox:#_x0000_s2148;mso-fit-shape-to-text:t" inset="0,0,0,0">
                <w:txbxContent>
                  <w:p w:rsidR="009E09AB" w:rsidRDefault="009E09AB" w:rsidP="00C82D87">
                    <w:pPr>
                      <w:spacing w:line="240" w:lineRule="auto"/>
                    </w:pPr>
                    <w:r>
                      <w:rPr>
                        <w:rFonts w:ascii="Arial" w:hAnsi="Arial" w:cs="Arial"/>
                        <w:color w:val="000000"/>
                        <w:sz w:val="16"/>
                        <w:szCs w:val="16"/>
                      </w:rPr>
                      <w:t>St. John's</w:t>
                    </w:r>
                  </w:p>
                </w:txbxContent>
              </v:textbox>
            </v:rect>
            <v:rect id="_x0000_s2149" style="position:absolute;left:5119;top:5823;width:232;height:368;mso-wrap-style:none" filled="f" stroked="f">
              <v:textbox style="mso-next-textbox:#_x0000_s2149;mso-fit-shape-to-text:t" inset="0,0,0,0">
                <w:txbxContent>
                  <w:p w:rsidR="009E09AB" w:rsidRDefault="009E09AB" w:rsidP="00C82D87">
                    <w:pPr>
                      <w:spacing w:line="240" w:lineRule="auto"/>
                    </w:pPr>
                    <w:r>
                      <w:rPr>
                        <w:rFonts w:ascii="Arial" w:hAnsi="Arial" w:cs="Arial"/>
                        <w:color w:val="000000"/>
                        <w:sz w:val="16"/>
                        <w:szCs w:val="16"/>
                      </w:rPr>
                      <w:t>8%</w:t>
                    </w:r>
                  </w:p>
                </w:txbxContent>
              </v:textbox>
            </v:rect>
            <v:rect id="_x0000_s2150" style="position:absolute;left:4007;top:5955;width:707;height:368;mso-wrap-style:none" filled="f" stroked="f">
              <v:textbox style="mso-next-textbox:#_x0000_s2150;mso-fit-shape-to-text:t" inset="0,0,0,0">
                <w:txbxContent>
                  <w:p w:rsidR="009E09AB" w:rsidRDefault="009E09AB" w:rsidP="00C82D87">
                    <w:pPr>
                      <w:spacing w:line="240" w:lineRule="auto"/>
                    </w:pPr>
                    <w:r>
                      <w:rPr>
                        <w:rFonts w:ascii="Arial" w:hAnsi="Arial" w:cs="Arial"/>
                        <w:color w:val="000000"/>
                        <w:sz w:val="16"/>
                        <w:szCs w:val="16"/>
                      </w:rPr>
                      <w:t>St. Mark's</w:t>
                    </w:r>
                  </w:p>
                </w:txbxContent>
              </v:textbox>
            </v:rect>
            <v:rect id="_x0000_s2151" style="position:absolute;left:4263;top:6163;width:232;height:368;mso-wrap-style:none" filled="f" stroked="f">
              <v:textbox style="mso-next-textbox:#_x0000_s2151;mso-fit-shape-to-text:t" inset="0,0,0,0">
                <w:txbxContent>
                  <w:p w:rsidR="009E09AB" w:rsidRDefault="009E09AB" w:rsidP="00C82D87">
                    <w:pPr>
                      <w:spacing w:line="240" w:lineRule="auto"/>
                    </w:pPr>
                    <w:r>
                      <w:rPr>
                        <w:rFonts w:ascii="Arial" w:hAnsi="Arial" w:cs="Arial"/>
                        <w:color w:val="000000"/>
                        <w:sz w:val="16"/>
                        <w:szCs w:val="16"/>
                      </w:rPr>
                      <w:t>4%</w:t>
                    </w:r>
                  </w:p>
                </w:txbxContent>
              </v:textbox>
            </v:rect>
            <v:rect id="_x0000_s2152" style="position:absolute;left:2348;top:5972;width:840;height:368;mso-wrap-style:none" filled="f" stroked="f">
              <v:textbox style="mso-next-textbox:#_x0000_s2152;mso-fit-shape-to-text:t" inset="0,0,0,0">
                <w:txbxContent>
                  <w:p w:rsidR="009E09AB" w:rsidRDefault="009E09AB" w:rsidP="00C82D87">
                    <w:pPr>
                      <w:spacing w:line="240" w:lineRule="auto"/>
                    </w:pPr>
                    <w:r>
                      <w:rPr>
                        <w:rFonts w:ascii="Arial" w:hAnsi="Arial" w:cs="Arial"/>
                        <w:color w:val="000000"/>
                        <w:sz w:val="16"/>
                        <w:szCs w:val="16"/>
                      </w:rPr>
                      <w:t>St. Patrick's</w:t>
                    </w:r>
                  </w:p>
                </w:txbxContent>
              </v:textbox>
            </v:rect>
            <v:rect id="_x0000_s2153" style="position:absolute;left:2631;top:6179;width:321;height:368;mso-wrap-style:none" filled="f" stroked="f">
              <v:textbox style="mso-next-textbox:#_x0000_s2153;mso-fit-shape-to-text:t" inset="0,0,0,0">
                <w:txbxContent>
                  <w:p w:rsidR="009E09AB" w:rsidRDefault="009E09AB" w:rsidP="00C82D87">
                    <w:pPr>
                      <w:spacing w:line="240" w:lineRule="auto"/>
                    </w:pPr>
                    <w:r>
                      <w:rPr>
                        <w:rFonts w:ascii="Arial" w:hAnsi="Arial" w:cs="Arial"/>
                        <w:color w:val="000000"/>
                        <w:sz w:val="16"/>
                        <w:szCs w:val="16"/>
                      </w:rPr>
                      <w:t>10%</w:t>
                    </w:r>
                  </w:p>
                </w:txbxContent>
              </v:textbox>
            </v:rect>
            <v:rect id="_x0000_s2154" style="position:absolute;left:466;top:4268;width:894;height:368;mso-wrap-style:none" filled="f" stroked="f">
              <v:textbox style="mso-next-textbox:#_x0000_s2154;mso-fit-shape-to-text:t" inset="0,0,0,0">
                <w:txbxContent>
                  <w:p w:rsidR="009E09AB" w:rsidRDefault="009E09AB" w:rsidP="00C82D87">
                    <w:pPr>
                      <w:spacing w:line="240" w:lineRule="auto"/>
                    </w:pPr>
                    <w:r>
                      <w:rPr>
                        <w:rFonts w:ascii="Arial" w:hAnsi="Arial" w:cs="Arial"/>
                        <w:color w:val="000000"/>
                        <w:sz w:val="16"/>
                        <w:szCs w:val="16"/>
                      </w:rPr>
                      <w:t>St. Andrew's</w:t>
                    </w:r>
                  </w:p>
                </w:txbxContent>
              </v:textbox>
            </v:rect>
            <v:rect id="_x0000_s2155" style="position:absolute;left:774;top:4475;width:321;height:368;mso-wrap-style:none" filled="f" stroked="f">
              <v:textbox style="mso-next-textbox:#_x0000_s2155;mso-fit-shape-to-text:t" inset="0,0,0,0">
                <w:txbxContent>
                  <w:p w:rsidR="009E09AB" w:rsidRDefault="009E09AB" w:rsidP="00C82D87">
                    <w:pPr>
                      <w:spacing w:line="240" w:lineRule="auto"/>
                    </w:pPr>
                    <w:r>
                      <w:rPr>
                        <w:rFonts w:ascii="Arial" w:hAnsi="Arial" w:cs="Arial"/>
                        <w:color w:val="000000"/>
                        <w:sz w:val="16"/>
                        <w:szCs w:val="16"/>
                      </w:rPr>
                      <w:t>25%</w:t>
                    </w:r>
                  </w:p>
                </w:txbxContent>
              </v:textbox>
            </v:rect>
            <v:rect id="_x0000_s2156" style="position:absolute;left:1288;top:1806;width:760;height:368;mso-wrap-style:none" filled="f" stroked="f">
              <v:textbox style="mso-next-textbox:#_x0000_s2156;mso-fit-shape-to-text:t" inset="0,0,0,0">
                <w:txbxContent>
                  <w:p w:rsidR="009E09AB" w:rsidRDefault="009E09AB" w:rsidP="00C82D87">
                    <w:pPr>
                      <w:spacing w:line="240" w:lineRule="auto"/>
                    </w:pPr>
                    <w:r>
                      <w:rPr>
                        <w:rFonts w:ascii="Arial" w:hAnsi="Arial" w:cs="Arial"/>
                        <w:color w:val="000000"/>
                        <w:sz w:val="16"/>
                        <w:szCs w:val="16"/>
                      </w:rPr>
                      <w:t>St. David's</w:t>
                    </w:r>
                  </w:p>
                </w:txbxContent>
              </v:textbox>
            </v:rect>
            <v:rect id="_x0000_s2157" style="position:absolute;left:1523;top:2013;width:321;height:368;mso-wrap-style:none" filled="f" stroked="f">
              <v:textbox style="mso-next-textbox:#_x0000_s2157;mso-fit-shape-to-text:t" inset="0,0,0,0">
                <w:txbxContent>
                  <w:p w:rsidR="009E09AB" w:rsidRDefault="009E09AB" w:rsidP="00C82D87">
                    <w:pPr>
                      <w:spacing w:line="240" w:lineRule="auto"/>
                    </w:pPr>
                    <w:r>
                      <w:rPr>
                        <w:rFonts w:ascii="Arial" w:hAnsi="Arial" w:cs="Arial"/>
                        <w:color w:val="000000"/>
                        <w:sz w:val="16"/>
                        <w:szCs w:val="16"/>
                      </w:rPr>
                      <w:t>11%</w:t>
                    </w:r>
                  </w:p>
                </w:txbxContent>
              </v:textbox>
            </v:rect>
            <v:rect id="_x0000_s2158" style="position:absolute;left:2582;top:1324;width:641;height:368;mso-wrap-style:none" filled="f" stroked="f">
              <v:textbox style="mso-next-textbox:#_x0000_s2158;mso-fit-shape-to-text:t" inset="0,0,0,0">
                <w:txbxContent>
                  <w:p w:rsidR="009E09AB" w:rsidRDefault="009E09AB" w:rsidP="00C82D87">
                    <w:pPr>
                      <w:spacing w:line="240" w:lineRule="auto"/>
                    </w:pPr>
                    <w:r>
                      <w:rPr>
                        <w:rFonts w:ascii="Arial" w:hAnsi="Arial" w:cs="Arial"/>
                        <w:color w:val="000000"/>
                        <w:sz w:val="16"/>
                        <w:szCs w:val="16"/>
                      </w:rPr>
                      <w:t>Cariacou</w:t>
                    </w:r>
                  </w:p>
                </w:txbxContent>
              </v:textbox>
            </v:rect>
            <v:rect id="_x0000_s2159" style="position:absolute;left:2801;top:1532;width:232;height:368;mso-wrap-style:none" filled="f" stroked="f">
              <v:textbox style="mso-next-textbox:#_x0000_s2159;mso-fit-shape-to-text:t" inset="0,0,0,0">
                <w:txbxContent>
                  <w:p w:rsidR="009E09AB" w:rsidRDefault="009E09AB" w:rsidP="00C82D87">
                    <w:pPr>
                      <w:spacing w:line="240" w:lineRule="auto"/>
                    </w:pPr>
                    <w:r>
                      <w:rPr>
                        <w:rFonts w:ascii="Arial" w:hAnsi="Arial" w:cs="Arial"/>
                        <w:color w:val="000000"/>
                        <w:sz w:val="16"/>
                        <w:szCs w:val="16"/>
                      </w:rPr>
                      <w:t>6%</w:t>
                    </w:r>
                  </w:p>
                </w:txbxContent>
              </v:textbox>
            </v:rect>
            <v:rect id="_x0000_s2160" style="position:absolute;left:7085;top:2965;width:1365;height:1788" strokeweight="0"/>
            <v:rect id="_x0000_s2161" style="position:absolute;left:7170;top:3083;width:105;height:102" fillcolor="#99f"/>
            <v:rect id="_x0000_s2162" style="position:absolute;left:7334;top:3056;width:1031;height:184" filled="f" stroked="f">
              <v:textbox style="mso-next-textbox:#_x0000_s2162;mso-fit-shape-to-text:t" inset="0,0,0,0">
                <w:txbxContent>
                  <w:p w:rsidR="009E09AB" w:rsidRDefault="009E09AB" w:rsidP="00C82D87">
                    <w:pPr>
                      <w:spacing w:line="240" w:lineRule="auto"/>
                    </w:pPr>
                    <w:r>
                      <w:rPr>
                        <w:rFonts w:ascii="Arial" w:hAnsi="Arial" w:cs="Arial"/>
                        <w:color w:val="000000"/>
                        <w:sz w:val="16"/>
                        <w:szCs w:val="16"/>
                      </w:rPr>
                      <w:t>St. George's</w:t>
                    </w:r>
                  </w:p>
                </w:txbxContent>
              </v:textbox>
            </v:rect>
            <v:rect id="_x0000_s2163" style="position:absolute;left:7171;top:3325;width:105;height:101" fillcolor="#936"/>
            <v:rect id="_x0000_s2164" style="position:absolute;left:7349;top:3283;width:698;height:368;mso-wrap-style:none" filled="f" stroked="f">
              <v:textbox style="mso-next-textbox:#_x0000_s2164;mso-fit-shape-to-text:t" inset="0,0,0,0">
                <w:txbxContent>
                  <w:p w:rsidR="009E09AB" w:rsidRDefault="009E09AB" w:rsidP="00C82D87">
                    <w:pPr>
                      <w:spacing w:line="240" w:lineRule="auto"/>
                    </w:pPr>
                    <w:r>
                      <w:rPr>
                        <w:rFonts w:ascii="Arial" w:hAnsi="Arial" w:cs="Arial"/>
                        <w:color w:val="000000"/>
                        <w:sz w:val="16"/>
                        <w:szCs w:val="16"/>
                      </w:rPr>
                      <w:t>St. John's</w:t>
                    </w:r>
                  </w:p>
                </w:txbxContent>
              </v:textbox>
            </v:rect>
            <v:rect id="_x0000_s2165" style="position:absolute;left:7171;top:3566;width:105;height:102" fillcolor="#ffc"/>
            <v:rect id="_x0000_s2166" style="position:absolute;left:7349;top:3525;width:707;height:368;mso-wrap-style:none" filled="f" stroked="f">
              <v:textbox style="mso-next-textbox:#_x0000_s2166;mso-fit-shape-to-text:t" inset="0,0,0,0">
                <w:txbxContent>
                  <w:p w:rsidR="009E09AB" w:rsidRDefault="009E09AB" w:rsidP="00C82D87">
                    <w:pPr>
                      <w:spacing w:line="240" w:lineRule="auto"/>
                    </w:pPr>
                    <w:r>
                      <w:rPr>
                        <w:rFonts w:ascii="Arial" w:hAnsi="Arial" w:cs="Arial"/>
                        <w:color w:val="000000"/>
                        <w:sz w:val="16"/>
                        <w:szCs w:val="16"/>
                      </w:rPr>
                      <w:t>St. Mark's</w:t>
                    </w:r>
                  </w:p>
                </w:txbxContent>
              </v:textbox>
            </v:rect>
            <v:rect id="_x0000_s2167" style="position:absolute;left:7171;top:3808;width:105;height:102" fillcolor="#cff"/>
            <v:rect id="_x0000_s2168" style="position:absolute;left:7364;top:3766;width:840;height:368;mso-wrap-style:none" filled="f" stroked="f">
              <v:textbox style="mso-next-textbox:#_x0000_s2168;mso-fit-shape-to-text:t" inset="0,0,0,0">
                <w:txbxContent>
                  <w:p w:rsidR="009E09AB" w:rsidRDefault="009E09AB" w:rsidP="00C82D87">
                    <w:pPr>
                      <w:spacing w:line="240" w:lineRule="auto"/>
                    </w:pPr>
                    <w:r>
                      <w:rPr>
                        <w:rFonts w:ascii="Arial" w:hAnsi="Arial" w:cs="Arial"/>
                        <w:color w:val="000000"/>
                        <w:sz w:val="16"/>
                        <w:szCs w:val="16"/>
                      </w:rPr>
                      <w:t>St. Patrick's</w:t>
                    </w:r>
                  </w:p>
                </w:txbxContent>
              </v:textbox>
            </v:rect>
            <v:rect id="_x0000_s2169" style="position:absolute;left:7171;top:4050;width:105;height:101" fillcolor="#606"/>
            <v:rect id="_x0000_s2170" style="position:absolute;left:7364;top:4023;width:995;height:184" filled="f" stroked="f">
              <v:textbox style="mso-next-textbox:#_x0000_s2170;mso-fit-shape-to-text:t" inset="0,0,0,0">
                <w:txbxContent>
                  <w:p w:rsidR="009E09AB" w:rsidRDefault="009E09AB" w:rsidP="00C82D87">
                    <w:pPr>
                      <w:spacing w:line="240" w:lineRule="auto"/>
                    </w:pPr>
                    <w:r>
                      <w:rPr>
                        <w:rFonts w:ascii="Arial" w:hAnsi="Arial" w:cs="Arial"/>
                        <w:color w:val="000000"/>
                        <w:sz w:val="16"/>
                        <w:szCs w:val="16"/>
                      </w:rPr>
                      <w:t>St. Andrew's</w:t>
                    </w:r>
                  </w:p>
                </w:txbxContent>
              </v:textbox>
            </v:rect>
            <v:rect id="_x0000_s2171" style="position:absolute;left:7186;top:4291;width:105;height:102" fillcolor="#ff8080"/>
            <v:rect id="_x0000_s2172" style="position:absolute;left:7364;top:4249;width:760;height:368;mso-wrap-style:none" filled="f" stroked="f">
              <v:textbox style="mso-next-textbox:#_x0000_s2172;mso-fit-shape-to-text:t" inset="0,0,0,0">
                <w:txbxContent>
                  <w:p w:rsidR="009E09AB" w:rsidRDefault="009E09AB" w:rsidP="00C82D87">
                    <w:pPr>
                      <w:spacing w:line="240" w:lineRule="auto"/>
                    </w:pPr>
                    <w:r>
                      <w:rPr>
                        <w:rFonts w:ascii="Arial" w:hAnsi="Arial" w:cs="Arial"/>
                        <w:color w:val="000000"/>
                        <w:sz w:val="16"/>
                        <w:szCs w:val="16"/>
                      </w:rPr>
                      <w:t>St. David's</w:t>
                    </w:r>
                  </w:p>
                </w:txbxContent>
              </v:textbox>
            </v:rect>
            <v:rect id="_x0000_s2173" style="position:absolute;left:7186;top:4533;width:105;height:102" fillcolor="#06c"/>
            <v:rect id="_x0000_s2174" style="position:absolute;left:7364;top:4476;width:641;height:368;mso-wrap-style:none" filled="f" stroked="f">
              <v:textbox style="mso-next-textbox:#_x0000_s2174;mso-fit-shape-to-text:t" inset="0,0,0,0">
                <w:txbxContent>
                  <w:p w:rsidR="009E09AB" w:rsidRDefault="009E09AB" w:rsidP="00C82D87">
                    <w:pPr>
                      <w:spacing w:line="240" w:lineRule="auto"/>
                    </w:pPr>
                    <w:r>
                      <w:rPr>
                        <w:rFonts w:ascii="Arial" w:hAnsi="Arial" w:cs="Arial"/>
                        <w:color w:val="000000"/>
                        <w:sz w:val="16"/>
                        <w:szCs w:val="16"/>
                      </w:rPr>
                      <w:t>Cariacou</w:t>
                    </w:r>
                  </w:p>
                </w:txbxContent>
              </v:textbox>
            </v:rect>
            <v:shapetype id="_x0000_t202" coordsize="21600,21600" o:spt="202" path="m,l,21600r21600,l21600,xe">
              <v:stroke joinstyle="miter"/>
              <v:path gradientshapeok="t" o:connecttype="rect"/>
            </v:shapetype>
            <v:shape id="_x0000_s3213" type="#_x0000_t202" style="position:absolute;left:260;width:4030;height:1141" stroked="f">
              <v:textbox>
                <w:txbxContent>
                  <w:p w:rsidR="009E09AB" w:rsidRPr="005F3E18" w:rsidRDefault="009E09AB">
                    <w:pPr>
                      <w:rPr>
                        <w:rFonts w:eastAsia="SimHei"/>
                      </w:rPr>
                    </w:pPr>
                    <w:r w:rsidRPr="0073374B">
                      <w:rPr>
                        <w:rFonts w:hint="eastAsia"/>
                        <w:snapToGrid/>
                        <w:szCs w:val="21"/>
                        <w:lang w:val="en-GB"/>
                      </w:rPr>
                      <w:t>图表</w:t>
                    </w:r>
                    <w:r w:rsidRPr="0073374B">
                      <w:rPr>
                        <w:snapToGrid/>
                        <w:szCs w:val="21"/>
                        <w:lang w:val="en-GB"/>
                      </w:rPr>
                      <w:t>1</w:t>
                    </w:r>
                    <w:r w:rsidRPr="0073374B">
                      <w:rPr>
                        <w:rFonts w:hint="eastAsia"/>
                        <w:snapToGrid/>
                        <w:szCs w:val="21"/>
                        <w:lang w:val="en-GB"/>
                      </w:rPr>
                      <w:br/>
                    </w:r>
                    <w:r w:rsidRPr="005F3E18">
                      <w:rPr>
                        <w:rFonts w:eastAsia="SimHei" w:hint="eastAsia"/>
                        <w:snapToGrid/>
                        <w:szCs w:val="21"/>
                        <w:lang w:val="en-GB"/>
                      </w:rPr>
                      <w:t>2001</w:t>
                    </w:r>
                    <w:r w:rsidRPr="005F3E18">
                      <w:rPr>
                        <w:rFonts w:eastAsia="SimHei" w:hint="eastAsia"/>
                        <w:snapToGrid/>
                        <w:szCs w:val="21"/>
                        <w:lang w:val="en-GB"/>
                      </w:rPr>
                      <w:t>年各个地区的人口</w:t>
                    </w:r>
                  </w:p>
                </w:txbxContent>
              </v:textbox>
            </v:shape>
            <w10:anchorlock/>
          </v:group>
        </w:pict>
      </w:r>
    </w:p>
    <w:p w:rsidR="0073374B" w:rsidRDefault="0073374B" w:rsidP="00186E78">
      <w:pPr>
        <w:pStyle w:val="SingleTxtGC"/>
        <w:rPr>
          <w:rFonts w:hint="eastAsia"/>
          <w:snapToGrid/>
        </w:rPr>
      </w:pPr>
    </w:p>
    <w:p w:rsidR="00186E78" w:rsidRPr="005F3E18" w:rsidRDefault="00186E78" w:rsidP="00186E78">
      <w:pPr>
        <w:pStyle w:val="SingleTxtGC"/>
        <w:rPr>
          <w:rFonts w:eastAsia="SimHei" w:hint="eastAsia"/>
          <w:snapToGrid/>
          <w:sz w:val="20"/>
          <w:lang w:val="en-GB"/>
        </w:rPr>
      </w:pPr>
      <w:r w:rsidRPr="004A38CB">
        <w:rPr>
          <w:rFonts w:hint="eastAsia"/>
          <w:snapToGrid/>
        </w:rPr>
        <w:t>表格</w:t>
      </w:r>
      <w:r w:rsidRPr="004A38CB">
        <w:rPr>
          <w:rFonts w:hint="eastAsia"/>
          <w:snapToGrid/>
        </w:rPr>
        <w:t>5</w:t>
      </w:r>
      <w:r>
        <w:rPr>
          <w:rFonts w:hint="eastAsia"/>
          <w:snapToGrid/>
        </w:rPr>
        <w:br/>
      </w:r>
      <w:r w:rsidRPr="005F3E18">
        <w:rPr>
          <w:rFonts w:eastAsia="SimHei" w:hint="eastAsia"/>
          <w:snapToGrid/>
        </w:rPr>
        <w:t>1995</w:t>
      </w:r>
      <w:r w:rsidRPr="005F3E18">
        <w:rPr>
          <w:rFonts w:eastAsia="SimHei" w:hint="eastAsia"/>
          <w:snapToGrid/>
        </w:rPr>
        <w:t>年登记选民人数和投票人数</w:t>
      </w:r>
    </w:p>
    <w:tbl>
      <w:tblPr>
        <w:tblStyle w:val="TableGrid"/>
        <w:tblW w:w="848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11"/>
        <w:gridCol w:w="718"/>
        <w:gridCol w:w="718"/>
        <w:gridCol w:w="719"/>
        <w:gridCol w:w="840"/>
        <w:gridCol w:w="244"/>
        <w:gridCol w:w="705"/>
        <w:gridCol w:w="705"/>
        <w:gridCol w:w="706"/>
        <w:gridCol w:w="1020"/>
      </w:tblGrid>
      <w:tr w:rsidR="00186E78" w:rsidRPr="00B75613" w:rsidTr="003B26D8">
        <w:trPr>
          <w:trHeight w:val="121"/>
          <w:tblHeader/>
        </w:trPr>
        <w:tc>
          <w:tcPr>
            <w:tcW w:w="2111" w:type="dxa"/>
            <w:vMerge w:val="restart"/>
            <w:tcBorders>
              <w:top w:val="single" w:sz="4" w:space="0" w:color="auto"/>
              <w:bottom w:val="single" w:sz="4" w:space="0" w:color="auto"/>
            </w:tcBorders>
            <w:shd w:val="clear" w:color="auto" w:fill="auto"/>
            <w:vAlign w:val="bottom"/>
          </w:tcPr>
          <w:p w:rsidR="00186E78" w:rsidRPr="00B75613" w:rsidRDefault="00186E78" w:rsidP="006B025B">
            <w:pPr>
              <w:pStyle w:val="a0"/>
              <w:spacing w:before="40" w:after="40"/>
              <w:rPr>
                <w:rFonts w:hint="eastAsia"/>
                <w:i/>
                <w:szCs w:val="18"/>
              </w:rPr>
            </w:pPr>
            <w:r w:rsidRPr="00B75613">
              <w:rPr>
                <w:rFonts w:hint="eastAsia"/>
                <w:snapToGrid/>
                <w:szCs w:val="18"/>
              </w:rPr>
              <w:t>选区</w:t>
            </w:r>
          </w:p>
        </w:tc>
        <w:tc>
          <w:tcPr>
            <w:tcW w:w="2995" w:type="dxa"/>
            <w:gridSpan w:val="4"/>
            <w:tcBorders>
              <w:top w:val="single" w:sz="4" w:space="0" w:color="auto"/>
              <w:bottom w:val="single" w:sz="4" w:space="0" w:color="auto"/>
              <w:right w:val="nil"/>
            </w:tcBorders>
            <w:shd w:val="clear" w:color="auto" w:fill="auto"/>
            <w:vAlign w:val="bottom"/>
          </w:tcPr>
          <w:p w:rsidR="00186E78" w:rsidRPr="00B75613" w:rsidRDefault="00186E78" w:rsidP="009B4995">
            <w:pPr>
              <w:pStyle w:val="a0"/>
              <w:spacing w:before="40" w:after="40"/>
              <w:ind w:right="0"/>
              <w:jc w:val="center"/>
              <w:rPr>
                <w:i/>
                <w:szCs w:val="18"/>
              </w:rPr>
            </w:pPr>
            <w:r w:rsidRPr="00B75613">
              <w:rPr>
                <w:rFonts w:hint="eastAsia"/>
                <w:snapToGrid/>
                <w:szCs w:val="18"/>
              </w:rPr>
              <w:t>登记选民人数</w:t>
            </w:r>
          </w:p>
        </w:tc>
        <w:tc>
          <w:tcPr>
            <w:tcW w:w="244" w:type="dxa"/>
            <w:tcBorders>
              <w:top w:val="single" w:sz="4" w:space="0" w:color="auto"/>
              <w:left w:val="nil"/>
              <w:bottom w:val="nil"/>
              <w:right w:val="nil"/>
            </w:tcBorders>
          </w:tcPr>
          <w:p w:rsidR="00186E78" w:rsidRPr="00B75613" w:rsidRDefault="00186E78" w:rsidP="009B4995">
            <w:pPr>
              <w:pStyle w:val="a0"/>
              <w:spacing w:before="40" w:after="40"/>
              <w:ind w:right="0"/>
              <w:rPr>
                <w:i/>
                <w:szCs w:val="18"/>
              </w:rPr>
            </w:pPr>
          </w:p>
        </w:tc>
        <w:tc>
          <w:tcPr>
            <w:tcW w:w="3136" w:type="dxa"/>
            <w:gridSpan w:val="4"/>
            <w:tcBorders>
              <w:top w:val="single" w:sz="4" w:space="0" w:color="auto"/>
              <w:left w:val="nil"/>
              <w:bottom w:val="single" w:sz="4" w:space="0" w:color="auto"/>
            </w:tcBorders>
            <w:shd w:val="clear" w:color="auto" w:fill="auto"/>
            <w:vAlign w:val="bottom"/>
          </w:tcPr>
          <w:p w:rsidR="00186E78" w:rsidRPr="00B75613" w:rsidRDefault="00186E78" w:rsidP="009B4995">
            <w:pPr>
              <w:pStyle w:val="a0"/>
              <w:spacing w:before="40" w:after="40"/>
              <w:ind w:right="0"/>
              <w:jc w:val="center"/>
              <w:rPr>
                <w:i/>
                <w:szCs w:val="18"/>
              </w:rPr>
            </w:pPr>
            <w:r w:rsidRPr="00B75613">
              <w:rPr>
                <w:rFonts w:hint="eastAsia"/>
                <w:snapToGrid/>
                <w:szCs w:val="18"/>
              </w:rPr>
              <w:t>投票人数</w:t>
            </w:r>
          </w:p>
        </w:tc>
      </w:tr>
      <w:tr w:rsidR="00186E78" w:rsidRPr="00B75613" w:rsidTr="003B26D8">
        <w:trPr>
          <w:trHeight w:val="121"/>
          <w:tblHeader/>
        </w:trPr>
        <w:tc>
          <w:tcPr>
            <w:tcW w:w="2111" w:type="dxa"/>
            <w:vMerge/>
            <w:tcBorders>
              <w:top w:val="single" w:sz="4" w:space="0" w:color="auto"/>
              <w:bottom w:val="single" w:sz="12" w:space="0" w:color="auto"/>
            </w:tcBorders>
            <w:shd w:val="clear" w:color="auto" w:fill="auto"/>
            <w:vAlign w:val="bottom"/>
          </w:tcPr>
          <w:p w:rsidR="00186E78" w:rsidRPr="00B75613" w:rsidRDefault="00186E78" w:rsidP="006B025B">
            <w:pPr>
              <w:pStyle w:val="a0"/>
              <w:spacing w:before="40" w:after="40"/>
              <w:rPr>
                <w:szCs w:val="18"/>
              </w:rPr>
            </w:pPr>
          </w:p>
        </w:tc>
        <w:tc>
          <w:tcPr>
            <w:tcW w:w="718" w:type="dxa"/>
            <w:tcBorders>
              <w:top w:val="single" w:sz="4" w:space="0" w:color="auto"/>
              <w:bottom w:val="single" w:sz="12" w:space="0" w:color="auto"/>
              <w:right w:val="nil"/>
            </w:tcBorders>
            <w:shd w:val="clear" w:color="auto" w:fill="auto"/>
            <w:vAlign w:val="bottom"/>
          </w:tcPr>
          <w:p w:rsidR="00186E78" w:rsidRPr="00B75613" w:rsidRDefault="00BD5D65" w:rsidP="008D552C">
            <w:pPr>
              <w:pStyle w:val="a0"/>
              <w:spacing w:before="40" w:after="40"/>
              <w:jc w:val="right"/>
              <w:rPr>
                <w:i/>
                <w:szCs w:val="18"/>
              </w:rPr>
            </w:pPr>
            <w:r w:rsidRPr="00B75613">
              <w:rPr>
                <w:rFonts w:hint="eastAsia"/>
                <w:snapToGrid/>
                <w:szCs w:val="18"/>
              </w:rPr>
              <w:t>男性</w:t>
            </w:r>
          </w:p>
        </w:tc>
        <w:tc>
          <w:tcPr>
            <w:tcW w:w="718" w:type="dxa"/>
            <w:tcBorders>
              <w:top w:val="single" w:sz="4" w:space="0" w:color="auto"/>
              <w:left w:val="nil"/>
              <w:bottom w:val="single" w:sz="12" w:space="0" w:color="auto"/>
              <w:right w:val="nil"/>
            </w:tcBorders>
            <w:shd w:val="clear" w:color="auto" w:fill="auto"/>
            <w:vAlign w:val="bottom"/>
          </w:tcPr>
          <w:p w:rsidR="00186E78" w:rsidRPr="00B75613" w:rsidRDefault="00BD5D65" w:rsidP="008D552C">
            <w:pPr>
              <w:pStyle w:val="a0"/>
              <w:spacing w:before="40" w:after="40"/>
              <w:jc w:val="right"/>
              <w:rPr>
                <w:i/>
                <w:szCs w:val="18"/>
              </w:rPr>
            </w:pPr>
            <w:r w:rsidRPr="00B75613">
              <w:rPr>
                <w:rFonts w:hint="eastAsia"/>
                <w:snapToGrid/>
                <w:szCs w:val="18"/>
              </w:rPr>
              <w:t>女性</w:t>
            </w:r>
          </w:p>
        </w:tc>
        <w:tc>
          <w:tcPr>
            <w:tcW w:w="719" w:type="dxa"/>
            <w:tcBorders>
              <w:top w:val="single" w:sz="4" w:space="0" w:color="auto"/>
              <w:left w:val="nil"/>
              <w:bottom w:val="single" w:sz="12" w:space="0" w:color="auto"/>
              <w:right w:val="nil"/>
            </w:tcBorders>
            <w:shd w:val="clear" w:color="auto" w:fill="auto"/>
            <w:vAlign w:val="bottom"/>
          </w:tcPr>
          <w:p w:rsidR="00186E78" w:rsidRPr="009B4995" w:rsidRDefault="00BD5D65" w:rsidP="008D552C">
            <w:pPr>
              <w:pStyle w:val="a0"/>
              <w:spacing w:before="40" w:after="40"/>
              <w:jc w:val="right"/>
              <w:rPr>
                <w:b/>
                <w:i/>
                <w:szCs w:val="18"/>
              </w:rPr>
            </w:pPr>
            <w:r w:rsidRPr="009B4995">
              <w:rPr>
                <w:rFonts w:hint="eastAsia"/>
                <w:b/>
                <w:snapToGrid/>
                <w:szCs w:val="18"/>
              </w:rPr>
              <w:t>总数</w:t>
            </w:r>
          </w:p>
        </w:tc>
        <w:tc>
          <w:tcPr>
            <w:tcW w:w="840" w:type="dxa"/>
            <w:tcBorders>
              <w:top w:val="single" w:sz="4" w:space="0" w:color="auto"/>
              <w:left w:val="nil"/>
              <w:bottom w:val="single" w:sz="12" w:space="0" w:color="auto"/>
              <w:right w:val="nil"/>
            </w:tcBorders>
            <w:shd w:val="clear" w:color="auto" w:fill="auto"/>
            <w:vAlign w:val="bottom"/>
          </w:tcPr>
          <w:p w:rsidR="00186E78" w:rsidRPr="00B75613" w:rsidRDefault="00BD5D65" w:rsidP="008D552C">
            <w:pPr>
              <w:pStyle w:val="a0"/>
              <w:spacing w:before="40" w:after="40"/>
              <w:jc w:val="right"/>
              <w:rPr>
                <w:rFonts w:hint="eastAsia"/>
                <w:szCs w:val="18"/>
              </w:rPr>
            </w:pPr>
            <w:r w:rsidRPr="00B75613">
              <w:rPr>
                <w:rFonts w:hint="eastAsia"/>
                <w:szCs w:val="18"/>
              </w:rPr>
              <w:t>女性</w:t>
            </w:r>
            <w:r w:rsidR="000748CE">
              <w:rPr>
                <w:szCs w:val="18"/>
              </w:rPr>
              <w:br/>
            </w:r>
            <w:r w:rsidRPr="00B75613">
              <w:rPr>
                <w:rFonts w:hint="eastAsia"/>
                <w:szCs w:val="18"/>
              </w:rPr>
              <w:t>比例</w:t>
            </w:r>
            <w:r w:rsidR="00983742">
              <w:rPr>
                <w:rFonts w:hint="eastAsia"/>
                <w:szCs w:val="18"/>
              </w:rPr>
              <w:t>(%)</w:t>
            </w:r>
          </w:p>
        </w:tc>
        <w:tc>
          <w:tcPr>
            <w:tcW w:w="244" w:type="dxa"/>
            <w:tcBorders>
              <w:top w:val="nil"/>
              <w:left w:val="nil"/>
              <w:bottom w:val="single" w:sz="12" w:space="0" w:color="auto"/>
              <w:right w:val="nil"/>
            </w:tcBorders>
          </w:tcPr>
          <w:p w:rsidR="00186E78" w:rsidRPr="00B75613" w:rsidRDefault="00186E78" w:rsidP="008D552C">
            <w:pPr>
              <w:pStyle w:val="a0"/>
              <w:spacing w:before="40" w:after="40"/>
              <w:jc w:val="right"/>
              <w:rPr>
                <w:szCs w:val="18"/>
              </w:rPr>
            </w:pPr>
          </w:p>
        </w:tc>
        <w:tc>
          <w:tcPr>
            <w:tcW w:w="705" w:type="dxa"/>
            <w:tcBorders>
              <w:top w:val="single" w:sz="4" w:space="0" w:color="auto"/>
              <w:left w:val="nil"/>
              <w:bottom w:val="single" w:sz="12" w:space="0" w:color="auto"/>
              <w:right w:val="nil"/>
            </w:tcBorders>
            <w:shd w:val="clear" w:color="auto" w:fill="auto"/>
            <w:vAlign w:val="bottom"/>
          </w:tcPr>
          <w:p w:rsidR="00186E78" w:rsidRPr="00B75613" w:rsidRDefault="00BD5D65" w:rsidP="008D552C">
            <w:pPr>
              <w:pStyle w:val="a0"/>
              <w:spacing w:before="40" w:after="40"/>
              <w:jc w:val="right"/>
              <w:rPr>
                <w:i/>
                <w:szCs w:val="18"/>
              </w:rPr>
            </w:pPr>
            <w:r w:rsidRPr="00B75613">
              <w:rPr>
                <w:rFonts w:hint="eastAsia"/>
                <w:snapToGrid/>
                <w:szCs w:val="18"/>
              </w:rPr>
              <w:t>男性</w:t>
            </w:r>
          </w:p>
        </w:tc>
        <w:tc>
          <w:tcPr>
            <w:tcW w:w="705" w:type="dxa"/>
            <w:tcBorders>
              <w:top w:val="single" w:sz="4" w:space="0" w:color="auto"/>
              <w:left w:val="nil"/>
              <w:bottom w:val="single" w:sz="12" w:space="0" w:color="auto"/>
              <w:right w:val="nil"/>
            </w:tcBorders>
            <w:shd w:val="clear" w:color="auto" w:fill="auto"/>
            <w:vAlign w:val="bottom"/>
          </w:tcPr>
          <w:p w:rsidR="00186E78" w:rsidRPr="00B75613" w:rsidRDefault="00BD5D65" w:rsidP="008D552C">
            <w:pPr>
              <w:pStyle w:val="a0"/>
              <w:spacing w:before="40" w:after="40"/>
              <w:jc w:val="right"/>
              <w:rPr>
                <w:i/>
                <w:szCs w:val="18"/>
              </w:rPr>
            </w:pPr>
            <w:r w:rsidRPr="00B75613">
              <w:rPr>
                <w:rFonts w:hint="eastAsia"/>
                <w:snapToGrid/>
                <w:szCs w:val="18"/>
              </w:rPr>
              <w:t>女性</w:t>
            </w:r>
          </w:p>
        </w:tc>
        <w:tc>
          <w:tcPr>
            <w:tcW w:w="706" w:type="dxa"/>
            <w:tcBorders>
              <w:top w:val="single" w:sz="4" w:space="0" w:color="auto"/>
              <w:left w:val="nil"/>
              <w:bottom w:val="single" w:sz="12" w:space="0" w:color="auto"/>
              <w:right w:val="nil"/>
            </w:tcBorders>
            <w:shd w:val="clear" w:color="auto" w:fill="auto"/>
            <w:vAlign w:val="bottom"/>
          </w:tcPr>
          <w:p w:rsidR="00186E78" w:rsidRPr="009B4995" w:rsidRDefault="00BD5D65" w:rsidP="008D552C">
            <w:pPr>
              <w:pStyle w:val="a0"/>
              <w:spacing w:before="40" w:after="40"/>
              <w:jc w:val="right"/>
              <w:rPr>
                <w:b/>
                <w:i/>
                <w:szCs w:val="18"/>
              </w:rPr>
            </w:pPr>
            <w:r w:rsidRPr="009B4995">
              <w:rPr>
                <w:rFonts w:hint="eastAsia"/>
                <w:b/>
                <w:snapToGrid/>
                <w:szCs w:val="18"/>
              </w:rPr>
              <w:t>总数</w:t>
            </w:r>
          </w:p>
        </w:tc>
        <w:tc>
          <w:tcPr>
            <w:tcW w:w="1020" w:type="dxa"/>
            <w:tcBorders>
              <w:top w:val="single" w:sz="4" w:space="0" w:color="auto"/>
              <w:left w:val="nil"/>
              <w:bottom w:val="single" w:sz="12" w:space="0" w:color="auto"/>
            </w:tcBorders>
            <w:shd w:val="clear" w:color="auto" w:fill="auto"/>
            <w:vAlign w:val="bottom"/>
          </w:tcPr>
          <w:p w:rsidR="00186E78" w:rsidRPr="00B75613" w:rsidRDefault="00BD5D65" w:rsidP="008D552C">
            <w:pPr>
              <w:pStyle w:val="a0"/>
              <w:spacing w:before="40" w:after="40"/>
              <w:jc w:val="right"/>
              <w:rPr>
                <w:rFonts w:hint="eastAsia"/>
                <w:szCs w:val="18"/>
              </w:rPr>
            </w:pPr>
            <w:r w:rsidRPr="00B75613">
              <w:rPr>
                <w:rFonts w:hint="eastAsia"/>
                <w:szCs w:val="18"/>
              </w:rPr>
              <w:t>女性</w:t>
            </w:r>
            <w:r w:rsidR="000748CE">
              <w:rPr>
                <w:szCs w:val="18"/>
              </w:rPr>
              <w:br/>
            </w:r>
            <w:r w:rsidRPr="00B75613">
              <w:rPr>
                <w:rFonts w:hint="eastAsia"/>
                <w:szCs w:val="18"/>
              </w:rPr>
              <w:t>比例</w:t>
            </w:r>
            <w:r w:rsidR="00983742">
              <w:rPr>
                <w:rFonts w:hint="eastAsia"/>
                <w:szCs w:val="18"/>
              </w:rPr>
              <w:t>(%)</w:t>
            </w:r>
          </w:p>
        </w:tc>
      </w:tr>
      <w:tr w:rsidR="00186E78" w:rsidRPr="00B75613" w:rsidTr="003B26D8">
        <w:tc>
          <w:tcPr>
            <w:tcW w:w="2111" w:type="dxa"/>
            <w:tcBorders>
              <w:top w:val="single" w:sz="12" w:space="0" w:color="auto"/>
            </w:tcBorders>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Town of St. George</w:t>
            </w:r>
          </w:p>
        </w:tc>
        <w:tc>
          <w:tcPr>
            <w:tcW w:w="718"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2 016</w:t>
            </w:r>
          </w:p>
        </w:tc>
        <w:tc>
          <w:tcPr>
            <w:tcW w:w="718"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2 342</w:t>
            </w:r>
          </w:p>
        </w:tc>
        <w:tc>
          <w:tcPr>
            <w:tcW w:w="719"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4 358</w:t>
            </w:r>
          </w:p>
        </w:tc>
        <w:tc>
          <w:tcPr>
            <w:tcW w:w="840" w:type="dxa"/>
            <w:tcBorders>
              <w:top w:val="single" w:sz="12" w:space="0" w:color="auto"/>
            </w:tcBorders>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3.</w:t>
            </w:r>
            <w:r w:rsidRPr="00B75613">
              <w:rPr>
                <w:sz w:val="18"/>
                <w:szCs w:val="18"/>
              </w:rPr>
              <w:t>7</w:t>
            </w:r>
            <w:r w:rsidR="00615E22">
              <w:rPr>
                <w:sz w:val="18"/>
                <w:szCs w:val="18"/>
              </w:rPr>
              <w:t>%</w:t>
            </w:r>
          </w:p>
        </w:tc>
        <w:tc>
          <w:tcPr>
            <w:tcW w:w="244" w:type="dxa"/>
            <w:tcBorders>
              <w:top w:val="single" w:sz="12" w:space="0" w:color="auto"/>
            </w:tcBorders>
          </w:tcPr>
          <w:p w:rsidR="00186E78" w:rsidRPr="00B75613" w:rsidRDefault="00186E78" w:rsidP="006B025B">
            <w:pPr>
              <w:spacing w:before="40" w:after="40" w:line="220" w:lineRule="exact"/>
              <w:ind w:right="113"/>
              <w:jc w:val="right"/>
              <w:rPr>
                <w:sz w:val="18"/>
                <w:szCs w:val="18"/>
              </w:rPr>
            </w:pPr>
          </w:p>
        </w:tc>
        <w:tc>
          <w:tcPr>
            <w:tcW w:w="705"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1 144</w:t>
            </w:r>
          </w:p>
        </w:tc>
        <w:tc>
          <w:tcPr>
            <w:tcW w:w="705"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1 268</w:t>
            </w:r>
          </w:p>
        </w:tc>
        <w:tc>
          <w:tcPr>
            <w:tcW w:w="706"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2 412</w:t>
            </w:r>
          </w:p>
        </w:tc>
        <w:tc>
          <w:tcPr>
            <w:tcW w:w="1020" w:type="dxa"/>
            <w:tcBorders>
              <w:top w:val="single" w:sz="12" w:space="0" w:color="auto"/>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5</w:t>
            </w:r>
            <w:r w:rsidR="00615E22">
              <w:rPr>
                <w:sz w:val="18"/>
                <w:szCs w:val="18"/>
              </w:rPr>
              <w:t>2.</w:t>
            </w:r>
            <w:r w:rsidRPr="00B75613">
              <w:rPr>
                <w:sz w:val="18"/>
                <w:szCs w:val="18"/>
              </w:rPr>
              <w:t>6</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George North East</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3 020</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3 263</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6 283</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1.</w:t>
            </w:r>
            <w:r w:rsidRPr="00B75613">
              <w:rPr>
                <w:sz w:val="18"/>
                <w:szCs w:val="18"/>
              </w:rPr>
              <w:t>9</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1 768</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1 973</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3 741</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5</w:t>
            </w:r>
            <w:r w:rsidR="00615E22">
              <w:rPr>
                <w:sz w:val="18"/>
                <w:szCs w:val="18"/>
              </w:rPr>
              <w:t>2.</w:t>
            </w:r>
            <w:r w:rsidRPr="00B75613">
              <w:rPr>
                <w:sz w:val="18"/>
                <w:szCs w:val="18"/>
              </w:rPr>
              <w:t>7</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George North West</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2 026</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2 118</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4 144</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1.</w:t>
            </w:r>
            <w:r w:rsidRPr="00B75613">
              <w:rPr>
                <w:sz w:val="18"/>
                <w:szCs w:val="18"/>
              </w:rPr>
              <w:t>1</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1 240</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1 435</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2 675</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5</w:t>
            </w:r>
            <w:r w:rsidR="00615E22">
              <w:rPr>
                <w:sz w:val="18"/>
                <w:szCs w:val="18"/>
              </w:rPr>
              <w:t>3.</w:t>
            </w:r>
            <w:r w:rsidRPr="00B75613">
              <w:rPr>
                <w:sz w:val="18"/>
                <w:szCs w:val="18"/>
              </w:rPr>
              <w:t>6</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George South</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2 972</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3 429</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6 401</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3.</w:t>
            </w:r>
            <w:r w:rsidRPr="00B75613">
              <w:rPr>
                <w:sz w:val="18"/>
                <w:szCs w:val="18"/>
              </w:rPr>
              <w:t>6</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1 715</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2 055</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3 770</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5</w:t>
            </w:r>
            <w:r w:rsidR="00615E22">
              <w:rPr>
                <w:sz w:val="18"/>
                <w:szCs w:val="18"/>
              </w:rPr>
              <w:t>4.</w:t>
            </w:r>
            <w:r w:rsidRPr="00B75613">
              <w:rPr>
                <w:sz w:val="18"/>
                <w:szCs w:val="18"/>
              </w:rPr>
              <w:t>5</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George South East</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2 164</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2 276</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4 440</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1.</w:t>
            </w:r>
            <w:r w:rsidRPr="00B75613">
              <w:rPr>
                <w:sz w:val="18"/>
                <w:szCs w:val="18"/>
              </w:rPr>
              <w:t>3</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1 227</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1 472</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2 699</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5</w:t>
            </w:r>
            <w:r w:rsidR="00615E22">
              <w:rPr>
                <w:sz w:val="18"/>
                <w:szCs w:val="18"/>
              </w:rPr>
              <w:t>4.</w:t>
            </w:r>
            <w:r w:rsidRPr="00B75613">
              <w:rPr>
                <w:sz w:val="18"/>
                <w:szCs w:val="18"/>
              </w:rPr>
              <w:t>5</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David</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3 978</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3 961</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7 939</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4</w:t>
            </w:r>
            <w:r w:rsidR="00615E22">
              <w:rPr>
                <w:sz w:val="18"/>
                <w:szCs w:val="18"/>
              </w:rPr>
              <w:t>9.</w:t>
            </w:r>
            <w:r w:rsidRPr="00B75613">
              <w:rPr>
                <w:sz w:val="18"/>
                <w:szCs w:val="18"/>
              </w:rPr>
              <w:t>9</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2 592</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2 539</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5 131</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4</w:t>
            </w:r>
            <w:r w:rsidR="00615E22">
              <w:rPr>
                <w:sz w:val="18"/>
                <w:szCs w:val="18"/>
              </w:rPr>
              <w:t>9.</w:t>
            </w:r>
            <w:r w:rsidRPr="00B75613">
              <w:rPr>
                <w:sz w:val="18"/>
                <w:szCs w:val="18"/>
              </w:rPr>
              <w:t>5</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Andrew South East</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2 576</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2 584</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5 160</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0.</w:t>
            </w:r>
            <w:r w:rsidRPr="00B75613">
              <w:rPr>
                <w:sz w:val="18"/>
                <w:szCs w:val="18"/>
              </w:rPr>
              <w:t>1</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1 558</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1 533</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3 091</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4</w:t>
            </w:r>
            <w:r w:rsidR="00615E22">
              <w:rPr>
                <w:sz w:val="18"/>
                <w:szCs w:val="18"/>
              </w:rPr>
              <w:t>9.</w:t>
            </w:r>
            <w:r w:rsidRPr="00B75613">
              <w:rPr>
                <w:sz w:val="18"/>
                <w:szCs w:val="18"/>
              </w:rPr>
              <w:t>6</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Andrew South West</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2 576</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2 584</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5 160</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5</w:t>
            </w:r>
            <w:r w:rsidR="00615E22">
              <w:rPr>
                <w:sz w:val="18"/>
                <w:szCs w:val="18"/>
              </w:rPr>
              <w:t>0.</w:t>
            </w:r>
            <w:r w:rsidRPr="00B75613">
              <w:rPr>
                <w:sz w:val="18"/>
                <w:szCs w:val="18"/>
              </w:rPr>
              <w:t>1</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1 558</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1 533</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3 091</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4</w:t>
            </w:r>
            <w:r w:rsidR="00615E22">
              <w:rPr>
                <w:sz w:val="18"/>
                <w:szCs w:val="18"/>
              </w:rPr>
              <w:t>9.</w:t>
            </w:r>
            <w:r w:rsidRPr="00B75613">
              <w:rPr>
                <w:sz w:val="18"/>
                <w:szCs w:val="18"/>
              </w:rPr>
              <w:t>6</w:t>
            </w:r>
            <w:r w:rsidR="00615E22">
              <w:rPr>
                <w:sz w:val="18"/>
                <w:szCs w:val="18"/>
              </w:rPr>
              <w:t>%</w:t>
            </w:r>
          </w:p>
        </w:tc>
      </w:tr>
      <w:tr w:rsidR="00186E78" w:rsidRPr="00B75613" w:rsidTr="003B26D8">
        <w:tc>
          <w:tcPr>
            <w:tcW w:w="2111" w:type="dxa"/>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Andrew North East</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2 216</w:t>
            </w:r>
          </w:p>
        </w:tc>
        <w:tc>
          <w:tcPr>
            <w:tcW w:w="718"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2 082</w:t>
            </w:r>
          </w:p>
        </w:tc>
        <w:tc>
          <w:tcPr>
            <w:tcW w:w="719"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4 298</w:t>
            </w:r>
          </w:p>
        </w:tc>
        <w:tc>
          <w:tcPr>
            <w:tcW w:w="840" w:type="dxa"/>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4</w:t>
            </w:r>
            <w:r w:rsidR="00615E22">
              <w:rPr>
                <w:sz w:val="18"/>
                <w:szCs w:val="18"/>
              </w:rPr>
              <w:t>8.</w:t>
            </w:r>
            <w:r w:rsidRPr="00B75613">
              <w:rPr>
                <w:sz w:val="18"/>
                <w:szCs w:val="18"/>
              </w:rPr>
              <w:t>4</w:t>
            </w:r>
            <w:r w:rsidR="00615E22">
              <w:rPr>
                <w:sz w:val="18"/>
                <w:szCs w:val="18"/>
              </w:rPr>
              <w:t>%</w:t>
            </w:r>
          </w:p>
        </w:tc>
        <w:tc>
          <w:tcPr>
            <w:tcW w:w="244" w:type="dxa"/>
          </w:tcPr>
          <w:p w:rsidR="00186E78" w:rsidRPr="00B75613" w:rsidRDefault="00186E78" w:rsidP="006B025B">
            <w:pPr>
              <w:spacing w:before="40" w:after="40" w:line="220" w:lineRule="exact"/>
              <w:ind w:right="113"/>
              <w:jc w:val="right"/>
              <w:rPr>
                <w:sz w:val="18"/>
                <w:szCs w:val="18"/>
              </w:rPr>
            </w:pP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1 368</w:t>
            </w:r>
          </w:p>
        </w:tc>
        <w:tc>
          <w:tcPr>
            <w:tcW w:w="705"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1 255</w:t>
            </w:r>
          </w:p>
        </w:tc>
        <w:tc>
          <w:tcPr>
            <w:tcW w:w="706" w:type="dxa"/>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2 623</w:t>
            </w:r>
          </w:p>
        </w:tc>
        <w:tc>
          <w:tcPr>
            <w:tcW w:w="1020" w:type="dxa"/>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4</w:t>
            </w:r>
            <w:r w:rsidR="00615E22">
              <w:rPr>
                <w:sz w:val="18"/>
                <w:szCs w:val="18"/>
              </w:rPr>
              <w:t>7.</w:t>
            </w:r>
            <w:r w:rsidRPr="00B75613">
              <w:rPr>
                <w:sz w:val="18"/>
                <w:szCs w:val="18"/>
              </w:rPr>
              <w:t>8</w:t>
            </w:r>
            <w:r w:rsidR="00615E22">
              <w:rPr>
                <w:sz w:val="18"/>
                <w:szCs w:val="18"/>
              </w:rPr>
              <w:t>%</w:t>
            </w:r>
          </w:p>
        </w:tc>
      </w:tr>
      <w:tr w:rsidR="00186E78" w:rsidRPr="00B75613" w:rsidTr="003B26D8">
        <w:tc>
          <w:tcPr>
            <w:tcW w:w="2111" w:type="dxa"/>
            <w:tcBorders>
              <w:bottom w:val="nil"/>
            </w:tcBorders>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Andrew North West</w:t>
            </w:r>
          </w:p>
        </w:tc>
        <w:tc>
          <w:tcPr>
            <w:tcW w:w="718" w:type="dxa"/>
            <w:tcBorders>
              <w:bottom w:val="nil"/>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2 111</w:t>
            </w:r>
          </w:p>
        </w:tc>
        <w:tc>
          <w:tcPr>
            <w:tcW w:w="718" w:type="dxa"/>
            <w:tcBorders>
              <w:bottom w:val="nil"/>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1 859</w:t>
            </w:r>
          </w:p>
        </w:tc>
        <w:tc>
          <w:tcPr>
            <w:tcW w:w="719" w:type="dxa"/>
            <w:tcBorders>
              <w:bottom w:val="nil"/>
            </w:tcBorders>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3 970</w:t>
            </w:r>
          </w:p>
        </w:tc>
        <w:tc>
          <w:tcPr>
            <w:tcW w:w="840" w:type="dxa"/>
            <w:tcBorders>
              <w:bottom w:val="nil"/>
            </w:tcBorders>
            <w:shd w:val="clear" w:color="auto" w:fill="auto"/>
            <w:vAlign w:val="bottom"/>
          </w:tcPr>
          <w:p w:rsidR="00186E78" w:rsidRPr="00B75613" w:rsidRDefault="00186E78" w:rsidP="006B025B">
            <w:pPr>
              <w:spacing w:before="40" w:after="40" w:line="220" w:lineRule="exact"/>
              <w:ind w:right="57"/>
              <w:jc w:val="right"/>
              <w:rPr>
                <w:sz w:val="18"/>
                <w:szCs w:val="18"/>
              </w:rPr>
            </w:pPr>
            <w:r w:rsidRPr="00B75613">
              <w:rPr>
                <w:sz w:val="18"/>
                <w:szCs w:val="18"/>
              </w:rPr>
              <w:t>4</w:t>
            </w:r>
            <w:r w:rsidR="00615E22">
              <w:rPr>
                <w:sz w:val="18"/>
                <w:szCs w:val="18"/>
              </w:rPr>
              <w:t>6.</w:t>
            </w:r>
            <w:r w:rsidRPr="00B75613">
              <w:rPr>
                <w:sz w:val="18"/>
                <w:szCs w:val="18"/>
              </w:rPr>
              <w:t>8</w:t>
            </w:r>
            <w:r w:rsidR="00615E22">
              <w:rPr>
                <w:sz w:val="18"/>
                <w:szCs w:val="18"/>
              </w:rPr>
              <w:t>%</w:t>
            </w:r>
          </w:p>
        </w:tc>
        <w:tc>
          <w:tcPr>
            <w:tcW w:w="244" w:type="dxa"/>
            <w:tcBorders>
              <w:bottom w:val="nil"/>
            </w:tcBorders>
          </w:tcPr>
          <w:p w:rsidR="00186E78" w:rsidRPr="00B75613" w:rsidRDefault="00186E78" w:rsidP="006B025B">
            <w:pPr>
              <w:spacing w:before="40" w:after="40" w:line="220" w:lineRule="exact"/>
              <w:ind w:right="113"/>
              <w:jc w:val="right"/>
              <w:rPr>
                <w:sz w:val="18"/>
                <w:szCs w:val="18"/>
              </w:rPr>
            </w:pPr>
          </w:p>
        </w:tc>
        <w:tc>
          <w:tcPr>
            <w:tcW w:w="705" w:type="dxa"/>
            <w:tcBorders>
              <w:bottom w:val="nil"/>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1 400</w:t>
            </w:r>
          </w:p>
        </w:tc>
        <w:tc>
          <w:tcPr>
            <w:tcW w:w="705" w:type="dxa"/>
            <w:tcBorders>
              <w:bottom w:val="nil"/>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1 224</w:t>
            </w:r>
          </w:p>
        </w:tc>
        <w:tc>
          <w:tcPr>
            <w:tcW w:w="706" w:type="dxa"/>
            <w:tcBorders>
              <w:bottom w:val="nil"/>
            </w:tcBorders>
            <w:shd w:val="clear" w:color="auto" w:fill="auto"/>
            <w:vAlign w:val="bottom"/>
          </w:tcPr>
          <w:p w:rsidR="00186E78" w:rsidRPr="00B75613" w:rsidRDefault="00186E78" w:rsidP="006B025B">
            <w:pPr>
              <w:spacing w:before="40" w:after="40" w:line="220" w:lineRule="exact"/>
              <w:ind w:right="113"/>
              <w:jc w:val="right"/>
              <w:rPr>
                <w:b/>
                <w:sz w:val="18"/>
                <w:szCs w:val="18"/>
              </w:rPr>
            </w:pPr>
            <w:r w:rsidRPr="00B75613">
              <w:rPr>
                <w:b/>
                <w:sz w:val="18"/>
                <w:szCs w:val="18"/>
              </w:rPr>
              <w:t>2 624</w:t>
            </w:r>
          </w:p>
        </w:tc>
        <w:tc>
          <w:tcPr>
            <w:tcW w:w="1020" w:type="dxa"/>
            <w:tcBorders>
              <w:bottom w:val="nil"/>
            </w:tcBorders>
            <w:shd w:val="clear" w:color="auto" w:fill="auto"/>
            <w:vAlign w:val="bottom"/>
          </w:tcPr>
          <w:p w:rsidR="00186E78" w:rsidRPr="00B75613" w:rsidRDefault="00186E78" w:rsidP="006B025B">
            <w:pPr>
              <w:spacing w:before="40" w:after="40" w:line="220" w:lineRule="exact"/>
              <w:ind w:right="113"/>
              <w:jc w:val="right"/>
              <w:rPr>
                <w:sz w:val="18"/>
                <w:szCs w:val="18"/>
              </w:rPr>
            </w:pPr>
            <w:r w:rsidRPr="00B75613">
              <w:rPr>
                <w:sz w:val="18"/>
                <w:szCs w:val="18"/>
              </w:rPr>
              <w:t>4</w:t>
            </w:r>
            <w:r w:rsidR="00615E22">
              <w:rPr>
                <w:sz w:val="18"/>
                <w:szCs w:val="18"/>
              </w:rPr>
              <w:t>6.</w:t>
            </w:r>
            <w:r w:rsidRPr="00B75613">
              <w:rPr>
                <w:sz w:val="18"/>
                <w:szCs w:val="18"/>
              </w:rPr>
              <w:t>6</w:t>
            </w:r>
            <w:r w:rsidR="00615E22">
              <w:rPr>
                <w:sz w:val="18"/>
                <w:szCs w:val="18"/>
              </w:rPr>
              <w:t>%</w:t>
            </w:r>
          </w:p>
        </w:tc>
      </w:tr>
      <w:tr w:rsidR="00186E78" w:rsidRPr="00B75613" w:rsidTr="003B26D8">
        <w:tc>
          <w:tcPr>
            <w:tcW w:w="2111" w:type="dxa"/>
            <w:tcBorders>
              <w:top w:val="nil"/>
              <w:bottom w:val="nil"/>
            </w:tcBorders>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Patrick East</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1 626</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1 634</w:t>
            </w:r>
          </w:p>
        </w:tc>
        <w:tc>
          <w:tcPr>
            <w:tcW w:w="719"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3 260</w:t>
            </w:r>
          </w:p>
        </w:tc>
        <w:tc>
          <w:tcPr>
            <w:tcW w:w="84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5</w:t>
            </w:r>
            <w:r w:rsidR="00615E22">
              <w:rPr>
                <w:sz w:val="18"/>
                <w:szCs w:val="18"/>
              </w:rPr>
              <w:t>0.</w:t>
            </w:r>
            <w:r w:rsidRPr="00B75613">
              <w:rPr>
                <w:sz w:val="18"/>
                <w:szCs w:val="18"/>
              </w:rPr>
              <w:t>1</w:t>
            </w:r>
            <w:r w:rsidR="00615E22">
              <w:rPr>
                <w:sz w:val="18"/>
                <w:szCs w:val="18"/>
              </w:rPr>
              <w:t>%</w:t>
            </w:r>
          </w:p>
        </w:tc>
        <w:tc>
          <w:tcPr>
            <w:tcW w:w="244" w:type="dxa"/>
            <w:tcBorders>
              <w:top w:val="nil"/>
              <w:bottom w:val="nil"/>
            </w:tcBorders>
          </w:tcPr>
          <w:p w:rsidR="00186E78" w:rsidRPr="00B75613" w:rsidRDefault="00186E78" w:rsidP="00D56FFF">
            <w:pPr>
              <w:spacing w:before="40" w:after="40" w:line="220" w:lineRule="exact"/>
              <w:ind w:right="57"/>
              <w:jc w:val="right"/>
              <w:rPr>
                <w:sz w:val="18"/>
                <w:szCs w:val="18"/>
              </w:rPr>
            </w:pP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996</w:t>
            </w: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1 054</w:t>
            </w:r>
          </w:p>
        </w:tc>
        <w:tc>
          <w:tcPr>
            <w:tcW w:w="706"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2 050</w:t>
            </w:r>
          </w:p>
        </w:tc>
        <w:tc>
          <w:tcPr>
            <w:tcW w:w="102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5</w:t>
            </w:r>
            <w:r w:rsidR="00615E22">
              <w:rPr>
                <w:sz w:val="18"/>
                <w:szCs w:val="18"/>
              </w:rPr>
              <w:t>1.</w:t>
            </w:r>
            <w:r w:rsidRPr="00B75613">
              <w:rPr>
                <w:sz w:val="18"/>
                <w:szCs w:val="18"/>
              </w:rPr>
              <w:t>4</w:t>
            </w:r>
            <w:r w:rsidR="00615E22">
              <w:rPr>
                <w:sz w:val="18"/>
                <w:szCs w:val="18"/>
              </w:rPr>
              <w:t>%</w:t>
            </w:r>
          </w:p>
        </w:tc>
      </w:tr>
      <w:tr w:rsidR="00186E78" w:rsidRPr="00B75613" w:rsidTr="003B26D8">
        <w:tc>
          <w:tcPr>
            <w:tcW w:w="2111" w:type="dxa"/>
            <w:tcBorders>
              <w:top w:val="nil"/>
              <w:bottom w:val="nil"/>
            </w:tcBorders>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Patrick West</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2 185</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2 215</w:t>
            </w:r>
          </w:p>
        </w:tc>
        <w:tc>
          <w:tcPr>
            <w:tcW w:w="719"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4 400</w:t>
            </w:r>
          </w:p>
        </w:tc>
        <w:tc>
          <w:tcPr>
            <w:tcW w:w="84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5</w:t>
            </w:r>
            <w:r w:rsidR="00615E22">
              <w:rPr>
                <w:sz w:val="18"/>
                <w:szCs w:val="18"/>
              </w:rPr>
              <w:t>0.</w:t>
            </w:r>
            <w:r w:rsidRPr="00B75613">
              <w:rPr>
                <w:sz w:val="18"/>
                <w:szCs w:val="18"/>
              </w:rPr>
              <w:t>3</w:t>
            </w:r>
            <w:r w:rsidR="00615E22">
              <w:rPr>
                <w:sz w:val="18"/>
                <w:szCs w:val="18"/>
              </w:rPr>
              <w:t>%</w:t>
            </w:r>
          </w:p>
        </w:tc>
        <w:tc>
          <w:tcPr>
            <w:tcW w:w="244" w:type="dxa"/>
            <w:tcBorders>
              <w:top w:val="nil"/>
              <w:bottom w:val="nil"/>
            </w:tcBorders>
          </w:tcPr>
          <w:p w:rsidR="00186E78" w:rsidRPr="00B75613" w:rsidRDefault="00186E78" w:rsidP="00D56FFF">
            <w:pPr>
              <w:spacing w:before="40" w:after="40" w:line="220" w:lineRule="exact"/>
              <w:ind w:right="57"/>
              <w:jc w:val="right"/>
              <w:rPr>
                <w:sz w:val="18"/>
                <w:szCs w:val="18"/>
              </w:rPr>
            </w:pP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1 356</w:t>
            </w: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1 375</w:t>
            </w:r>
          </w:p>
        </w:tc>
        <w:tc>
          <w:tcPr>
            <w:tcW w:w="706"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2 731</w:t>
            </w:r>
          </w:p>
        </w:tc>
        <w:tc>
          <w:tcPr>
            <w:tcW w:w="102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5</w:t>
            </w:r>
            <w:r w:rsidR="00615E22">
              <w:rPr>
                <w:sz w:val="18"/>
                <w:szCs w:val="18"/>
              </w:rPr>
              <w:t>0.</w:t>
            </w:r>
            <w:r w:rsidRPr="00B75613">
              <w:rPr>
                <w:sz w:val="18"/>
                <w:szCs w:val="18"/>
              </w:rPr>
              <w:t>3</w:t>
            </w:r>
            <w:r w:rsidR="00615E22">
              <w:rPr>
                <w:sz w:val="18"/>
                <w:szCs w:val="18"/>
              </w:rPr>
              <w:t>%</w:t>
            </w:r>
          </w:p>
        </w:tc>
      </w:tr>
      <w:tr w:rsidR="00186E78" w:rsidRPr="00B75613" w:rsidTr="003B26D8">
        <w:tc>
          <w:tcPr>
            <w:tcW w:w="2111" w:type="dxa"/>
            <w:tcBorders>
              <w:top w:val="nil"/>
              <w:bottom w:val="nil"/>
            </w:tcBorders>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Mark</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1 564</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1 558</w:t>
            </w:r>
          </w:p>
        </w:tc>
        <w:tc>
          <w:tcPr>
            <w:tcW w:w="719"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3 122</w:t>
            </w:r>
          </w:p>
        </w:tc>
        <w:tc>
          <w:tcPr>
            <w:tcW w:w="84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4</w:t>
            </w:r>
            <w:r w:rsidR="00615E22">
              <w:rPr>
                <w:sz w:val="18"/>
                <w:szCs w:val="18"/>
              </w:rPr>
              <w:t>9.</w:t>
            </w:r>
            <w:r w:rsidRPr="00B75613">
              <w:rPr>
                <w:sz w:val="18"/>
                <w:szCs w:val="18"/>
              </w:rPr>
              <w:t>9</w:t>
            </w:r>
            <w:r w:rsidR="00615E22">
              <w:rPr>
                <w:sz w:val="18"/>
                <w:szCs w:val="18"/>
              </w:rPr>
              <w:t>%</w:t>
            </w:r>
          </w:p>
        </w:tc>
        <w:tc>
          <w:tcPr>
            <w:tcW w:w="244" w:type="dxa"/>
            <w:tcBorders>
              <w:top w:val="nil"/>
              <w:bottom w:val="nil"/>
            </w:tcBorders>
          </w:tcPr>
          <w:p w:rsidR="00186E78" w:rsidRPr="00B75613" w:rsidRDefault="00186E78" w:rsidP="00D56FFF">
            <w:pPr>
              <w:spacing w:before="40" w:after="40" w:line="220" w:lineRule="exact"/>
              <w:ind w:right="57"/>
              <w:jc w:val="right"/>
              <w:rPr>
                <w:sz w:val="18"/>
                <w:szCs w:val="18"/>
              </w:rPr>
            </w:pP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984</w:t>
            </w: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1 017</w:t>
            </w:r>
          </w:p>
        </w:tc>
        <w:tc>
          <w:tcPr>
            <w:tcW w:w="706"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2 001</w:t>
            </w:r>
          </w:p>
        </w:tc>
        <w:tc>
          <w:tcPr>
            <w:tcW w:w="102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5</w:t>
            </w:r>
            <w:r w:rsidR="00615E22">
              <w:rPr>
                <w:sz w:val="18"/>
                <w:szCs w:val="18"/>
              </w:rPr>
              <w:t>0.</w:t>
            </w:r>
            <w:r w:rsidRPr="00B75613">
              <w:rPr>
                <w:sz w:val="18"/>
                <w:szCs w:val="18"/>
              </w:rPr>
              <w:t>8</w:t>
            </w:r>
            <w:r w:rsidR="00615E22">
              <w:rPr>
                <w:sz w:val="18"/>
                <w:szCs w:val="18"/>
              </w:rPr>
              <w:t>%</w:t>
            </w:r>
          </w:p>
        </w:tc>
      </w:tr>
      <w:tr w:rsidR="00186E78" w:rsidRPr="00B75613" w:rsidTr="003B26D8">
        <w:tc>
          <w:tcPr>
            <w:tcW w:w="2111" w:type="dxa"/>
            <w:tcBorders>
              <w:top w:val="nil"/>
              <w:bottom w:val="nil"/>
            </w:tcBorders>
            <w:shd w:val="clear" w:color="auto" w:fill="auto"/>
            <w:vAlign w:val="bottom"/>
          </w:tcPr>
          <w:p w:rsidR="00186E78" w:rsidRPr="00B75613" w:rsidRDefault="00186E78" w:rsidP="006B025B">
            <w:pPr>
              <w:spacing w:before="40" w:after="40" w:line="220" w:lineRule="exact"/>
              <w:ind w:right="113"/>
              <w:rPr>
                <w:sz w:val="18"/>
                <w:szCs w:val="18"/>
              </w:rPr>
            </w:pPr>
            <w:r w:rsidRPr="00B75613">
              <w:rPr>
                <w:sz w:val="18"/>
                <w:szCs w:val="18"/>
              </w:rPr>
              <w:t>St. John</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3 070</w:t>
            </w:r>
          </w:p>
        </w:tc>
        <w:tc>
          <w:tcPr>
            <w:tcW w:w="718"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2 951</w:t>
            </w:r>
          </w:p>
        </w:tc>
        <w:tc>
          <w:tcPr>
            <w:tcW w:w="719"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6 021</w:t>
            </w:r>
          </w:p>
        </w:tc>
        <w:tc>
          <w:tcPr>
            <w:tcW w:w="84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4</w:t>
            </w:r>
            <w:r w:rsidR="00615E22">
              <w:rPr>
                <w:sz w:val="18"/>
                <w:szCs w:val="18"/>
              </w:rPr>
              <w:t>9.</w:t>
            </w:r>
            <w:r w:rsidRPr="00B75613">
              <w:rPr>
                <w:sz w:val="18"/>
                <w:szCs w:val="18"/>
              </w:rPr>
              <w:t>0</w:t>
            </w:r>
            <w:r w:rsidR="00615E22">
              <w:rPr>
                <w:sz w:val="18"/>
                <w:szCs w:val="18"/>
              </w:rPr>
              <w:t>%</w:t>
            </w:r>
          </w:p>
        </w:tc>
        <w:tc>
          <w:tcPr>
            <w:tcW w:w="244" w:type="dxa"/>
            <w:tcBorders>
              <w:top w:val="nil"/>
              <w:bottom w:val="nil"/>
            </w:tcBorders>
          </w:tcPr>
          <w:p w:rsidR="00186E78" w:rsidRPr="00B75613" w:rsidRDefault="00186E78" w:rsidP="00D56FFF">
            <w:pPr>
              <w:spacing w:before="40" w:after="40" w:line="220" w:lineRule="exact"/>
              <w:ind w:right="57"/>
              <w:jc w:val="right"/>
              <w:rPr>
                <w:sz w:val="18"/>
                <w:szCs w:val="18"/>
              </w:rPr>
            </w:pP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1 906</w:t>
            </w:r>
          </w:p>
        </w:tc>
        <w:tc>
          <w:tcPr>
            <w:tcW w:w="705"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1 995</w:t>
            </w:r>
          </w:p>
        </w:tc>
        <w:tc>
          <w:tcPr>
            <w:tcW w:w="706"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b/>
                <w:sz w:val="18"/>
                <w:szCs w:val="18"/>
              </w:rPr>
            </w:pPr>
            <w:r w:rsidRPr="00B75613">
              <w:rPr>
                <w:b/>
                <w:sz w:val="18"/>
                <w:szCs w:val="18"/>
              </w:rPr>
              <w:t>3 901</w:t>
            </w:r>
          </w:p>
        </w:tc>
        <w:tc>
          <w:tcPr>
            <w:tcW w:w="1020" w:type="dxa"/>
            <w:tcBorders>
              <w:top w:val="nil"/>
              <w:bottom w:val="nil"/>
            </w:tcBorders>
            <w:shd w:val="clear" w:color="auto" w:fill="auto"/>
            <w:vAlign w:val="bottom"/>
          </w:tcPr>
          <w:p w:rsidR="00186E78" w:rsidRPr="00B75613" w:rsidRDefault="00186E78" w:rsidP="00D56FFF">
            <w:pPr>
              <w:spacing w:before="40" w:after="40" w:line="220" w:lineRule="exact"/>
              <w:ind w:right="57"/>
              <w:jc w:val="right"/>
              <w:rPr>
                <w:sz w:val="18"/>
                <w:szCs w:val="18"/>
              </w:rPr>
            </w:pPr>
            <w:r w:rsidRPr="00B75613">
              <w:rPr>
                <w:sz w:val="18"/>
                <w:szCs w:val="18"/>
              </w:rPr>
              <w:t>5</w:t>
            </w:r>
            <w:r w:rsidR="00615E22">
              <w:rPr>
                <w:sz w:val="18"/>
                <w:szCs w:val="18"/>
              </w:rPr>
              <w:t>1.</w:t>
            </w:r>
            <w:r w:rsidRPr="00B75613">
              <w:rPr>
                <w:sz w:val="18"/>
                <w:szCs w:val="18"/>
              </w:rPr>
              <w:t>1</w:t>
            </w:r>
            <w:r w:rsidR="00615E22">
              <w:rPr>
                <w:sz w:val="18"/>
                <w:szCs w:val="18"/>
              </w:rPr>
              <w:t>%</w:t>
            </w:r>
          </w:p>
        </w:tc>
      </w:tr>
      <w:tr w:rsidR="00186E78" w:rsidRPr="00B75613" w:rsidTr="003B26D8">
        <w:tc>
          <w:tcPr>
            <w:tcW w:w="2111" w:type="dxa"/>
            <w:tcBorders>
              <w:top w:val="nil"/>
              <w:bottom w:val="single" w:sz="4" w:space="0" w:color="auto"/>
            </w:tcBorders>
            <w:shd w:val="clear" w:color="auto" w:fill="auto"/>
            <w:vAlign w:val="bottom"/>
          </w:tcPr>
          <w:p w:rsidR="00186E78" w:rsidRPr="00B75613" w:rsidRDefault="00186E78" w:rsidP="00E338BF">
            <w:pPr>
              <w:spacing w:before="40" w:after="40" w:line="220" w:lineRule="exact"/>
              <w:ind w:right="113"/>
              <w:jc w:val="left"/>
              <w:rPr>
                <w:sz w:val="18"/>
                <w:szCs w:val="18"/>
              </w:rPr>
            </w:pPr>
            <w:r w:rsidRPr="00B75613">
              <w:rPr>
                <w:sz w:val="18"/>
                <w:szCs w:val="18"/>
              </w:rPr>
              <w:t>Carriacou &amp; Petite Martinique</w:t>
            </w:r>
          </w:p>
        </w:tc>
        <w:tc>
          <w:tcPr>
            <w:tcW w:w="718"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sz w:val="18"/>
                <w:szCs w:val="18"/>
              </w:rPr>
            </w:pPr>
            <w:r w:rsidRPr="00B75613">
              <w:rPr>
                <w:sz w:val="18"/>
                <w:szCs w:val="18"/>
              </w:rPr>
              <w:t>1 858</w:t>
            </w:r>
          </w:p>
        </w:tc>
        <w:tc>
          <w:tcPr>
            <w:tcW w:w="718"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sz w:val="18"/>
                <w:szCs w:val="18"/>
              </w:rPr>
            </w:pPr>
            <w:r w:rsidRPr="00B75613">
              <w:rPr>
                <w:sz w:val="18"/>
                <w:szCs w:val="18"/>
              </w:rPr>
              <w:t>1 900</w:t>
            </w:r>
          </w:p>
        </w:tc>
        <w:tc>
          <w:tcPr>
            <w:tcW w:w="719"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b/>
                <w:sz w:val="18"/>
                <w:szCs w:val="18"/>
              </w:rPr>
            </w:pPr>
            <w:r w:rsidRPr="00B75613">
              <w:rPr>
                <w:b/>
                <w:sz w:val="18"/>
                <w:szCs w:val="18"/>
              </w:rPr>
              <w:t>3 758</w:t>
            </w:r>
          </w:p>
        </w:tc>
        <w:tc>
          <w:tcPr>
            <w:tcW w:w="840"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sz w:val="18"/>
                <w:szCs w:val="18"/>
              </w:rPr>
            </w:pPr>
            <w:r w:rsidRPr="00B75613">
              <w:rPr>
                <w:sz w:val="18"/>
                <w:szCs w:val="18"/>
              </w:rPr>
              <w:t>5</w:t>
            </w:r>
            <w:r w:rsidR="00615E22">
              <w:rPr>
                <w:sz w:val="18"/>
                <w:szCs w:val="18"/>
              </w:rPr>
              <w:t>0.</w:t>
            </w:r>
            <w:r w:rsidRPr="00B75613">
              <w:rPr>
                <w:sz w:val="18"/>
                <w:szCs w:val="18"/>
              </w:rPr>
              <w:t>6</w:t>
            </w:r>
            <w:r w:rsidR="00615E22">
              <w:rPr>
                <w:sz w:val="18"/>
                <w:szCs w:val="18"/>
              </w:rPr>
              <w:t>%</w:t>
            </w:r>
          </w:p>
        </w:tc>
        <w:tc>
          <w:tcPr>
            <w:tcW w:w="244" w:type="dxa"/>
            <w:tcBorders>
              <w:top w:val="nil"/>
              <w:bottom w:val="single" w:sz="4" w:space="0" w:color="auto"/>
            </w:tcBorders>
          </w:tcPr>
          <w:p w:rsidR="00186E78" w:rsidRPr="00B75613" w:rsidRDefault="00186E78" w:rsidP="00D833D9">
            <w:pPr>
              <w:spacing w:before="40" w:after="40" w:line="220" w:lineRule="exact"/>
              <w:jc w:val="right"/>
              <w:rPr>
                <w:sz w:val="18"/>
                <w:szCs w:val="18"/>
              </w:rPr>
            </w:pPr>
          </w:p>
        </w:tc>
        <w:tc>
          <w:tcPr>
            <w:tcW w:w="705"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sz w:val="18"/>
                <w:szCs w:val="18"/>
              </w:rPr>
            </w:pPr>
            <w:r w:rsidRPr="00B75613">
              <w:rPr>
                <w:sz w:val="18"/>
                <w:szCs w:val="18"/>
              </w:rPr>
              <w:t>1 107</w:t>
            </w:r>
          </w:p>
        </w:tc>
        <w:tc>
          <w:tcPr>
            <w:tcW w:w="705"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sz w:val="18"/>
                <w:szCs w:val="18"/>
              </w:rPr>
            </w:pPr>
            <w:r w:rsidRPr="00B75613">
              <w:rPr>
                <w:sz w:val="18"/>
                <w:szCs w:val="18"/>
              </w:rPr>
              <w:t>1 171</w:t>
            </w:r>
          </w:p>
        </w:tc>
        <w:tc>
          <w:tcPr>
            <w:tcW w:w="706"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b/>
                <w:sz w:val="18"/>
                <w:szCs w:val="18"/>
              </w:rPr>
            </w:pPr>
            <w:r w:rsidRPr="00B75613">
              <w:rPr>
                <w:b/>
                <w:sz w:val="18"/>
                <w:szCs w:val="18"/>
              </w:rPr>
              <w:t>2 278</w:t>
            </w:r>
          </w:p>
        </w:tc>
        <w:tc>
          <w:tcPr>
            <w:tcW w:w="1020" w:type="dxa"/>
            <w:tcBorders>
              <w:top w:val="nil"/>
              <w:bottom w:val="single" w:sz="4" w:space="0" w:color="auto"/>
            </w:tcBorders>
            <w:shd w:val="clear" w:color="auto" w:fill="auto"/>
            <w:vAlign w:val="bottom"/>
          </w:tcPr>
          <w:p w:rsidR="00186E78" w:rsidRPr="00B75613" w:rsidRDefault="00186E78" w:rsidP="00D833D9">
            <w:pPr>
              <w:spacing w:before="40" w:after="40" w:line="220" w:lineRule="exact"/>
              <w:jc w:val="right"/>
              <w:rPr>
                <w:sz w:val="18"/>
                <w:szCs w:val="18"/>
              </w:rPr>
            </w:pPr>
            <w:r w:rsidRPr="00B75613">
              <w:rPr>
                <w:sz w:val="18"/>
                <w:szCs w:val="18"/>
              </w:rPr>
              <w:t>5</w:t>
            </w:r>
            <w:r w:rsidR="00615E22">
              <w:rPr>
                <w:sz w:val="18"/>
                <w:szCs w:val="18"/>
              </w:rPr>
              <w:t>1.</w:t>
            </w:r>
            <w:r w:rsidRPr="00B75613">
              <w:rPr>
                <w:sz w:val="18"/>
                <w:szCs w:val="18"/>
              </w:rPr>
              <w:t>4</w:t>
            </w:r>
            <w:r w:rsidR="00615E22">
              <w:rPr>
                <w:sz w:val="18"/>
                <w:szCs w:val="18"/>
              </w:rPr>
              <w:t>%</w:t>
            </w:r>
          </w:p>
        </w:tc>
      </w:tr>
      <w:tr w:rsidR="00186E78" w:rsidRPr="00B75613" w:rsidTr="003B26D8">
        <w:tc>
          <w:tcPr>
            <w:tcW w:w="2111" w:type="dxa"/>
            <w:tcBorders>
              <w:top w:val="single" w:sz="4" w:space="0" w:color="auto"/>
              <w:bottom w:val="single" w:sz="12" w:space="0" w:color="auto"/>
            </w:tcBorders>
            <w:shd w:val="clear" w:color="auto" w:fill="auto"/>
            <w:vAlign w:val="bottom"/>
          </w:tcPr>
          <w:p w:rsidR="00186E78" w:rsidRPr="0073374B" w:rsidRDefault="0073374B" w:rsidP="006B025B">
            <w:pPr>
              <w:spacing w:before="40" w:after="40" w:line="200" w:lineRule="exact"/>
              <w:ind w:left="284" w:right="113"/>
              <w:rPr>
                <w:rFonts w:eastAsia="SimHei" w:hint="eastAsia"/>
                <w:sz w:val="18"/>
                <w:szCs w:val="18"/>
              </w:rPr>
            </w:pPr>
            <w:r w:rsidRPr="0073374B">
              <w:rPr>
                <w:rFonts w:eastAsia="SimHei" w:hint="eastAsia"/>
                <w:sz w:val="18"/>
                <w:szCs w:val="18"/>
              </w:rPr>
              <w:t>总计</w:t>
            </w:r>
          </w:p>
        </w:tc>
        <w:tc>
          <w:tcPr>
            <w:tcW w:w="718"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35 958</w:t>
            </w:r>
          </w:p>
        </w:tc>
        <w:tc>
          <w:tcPr>
            <w:tcW w:w="718"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36 756</w:t>
            </w:r>
          </w:p>
        </w:tc>
        <w:tc>
          <w:tcPr>
            <w:tcW w:w="719"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72 714</w:t>
            </w:r>
          </w:p>
        </w:tc>
        <w:tc>
          <w:tcPr>
            <w:tcW w:w="840"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5</w:t>
            </w:r>
            <w:r w:rsidR="00615E22">
              <w:rPr>
                <w:b/>
                <w:sz w:val="18"/>
                <w:szCs w:val="18"/>
              </w:rPr>
              <w:t>0.</w:t>
            </w:r>
            <w:r w:rsidRPr="00B75613">
              <w:rPr>
                <w:b/>
                <w:sz w:val="18"/>
                <w:szCs w:val="18"/>
              </w:rPr>
              <w:t>5</w:t>
            </w:r>
            <w:r w:rsidR="00615E22">
              <w:rPr>
                <w:b/>
                <w:sz w:val="18"/>
                <w:szCs w:val="18"/>
              </w:rPr>
              <w:t>%</w:t>
            </w:r>
          </w:p>
        </w:tc>
        <w:tc>
          <w:tcPr>
            <w:tcW w:w="244" w:type="dxa"/>
            <w:tcBorders>
              <w:top w:val="single" w:sz="4" w:space="0" w:color="auto"/>
              <w:bottom w:val="single" w:sz="12" w:space="0" w:color="auto"/>
            </w:tcBorders>
          </w:tcPr>
          <w:p w:rsidR="00186E78" w:rsidRPr="00B75613" w:rsidRDefault="00186E78" w:rsidP="00D833D9">
            <w:pPr>
              <w:spacing w:before="40" w:after="40" w:line="200" w:lineRule="exact"/>
              <w:jc w:val="right"/>
              <w:rPr>
                <w:b/>
                <w:sz w:val="18"/>
                <w:szCs w:val="18"/>
              </w:rPr>
            </w:pPr>
          </w:p>
        </w:tc>
        <w:tc>
          <w:tcPr>
            <w:tcW w:w="705"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21 919</w:t>
            </w:r>
          </w:p>
        </w:tc>
        <w:tc>
          <w:tcPr>
            <w:tcW w:w="705"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22 899</w:t>
            </w:r>
          </w:p>
        </w:tc>
        <w:tc>
          <w:tcPr>
            <w:tcW w:w="706"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44 818</w:t>
            </w:r>
          </w:p>
        </w:tc>
        <w:tc>
          <w:tcPr>
            <w:tcW w:w="1020" w:type="dxa"/>
            <w:tcBorders>
              <w:top w:val="single" w:sz="4" w:space="0" w:color="auto"/>
              <w:bottom w:val="single" w:sz="12" w:space="0" w:color="auto"/>
            </w:tcBorders>
            <w:shd w:val="clear" w:color="auto" w:fill="auto"/>
            <w:vAlign w:val="bottom"/>
          </w:tcPr>
          <w:p w:rsidR="00186E78" w:rsidRPr="00B75613" w:rsidRDefault="00186E78" w:rsidP="00D833D9">
            <w:pPr>
              <w:spacing w:before="40" w:after="40" w:line="200" w:lineRule="exact"/>
              <w:jc w:val="right"/>
              <w:rPr>
                <w:b/>
                <w:sz w:val="18"/>
                <w:szCs w:val="18"/>
              </w:rPr>
            </w:pPr>
            <w:r w:rsidRPr="00B75613">
              <w:rPr>
                <w:b/>
                <w:sz w:val="18"/>
                <w:szCs w:val="18"/>
              </w:rPr>
              <w:t>5</w:t>
            </w:r>
            <w:r w:rsidR="00615E22">
              <w:rPr>
                <w:b/>
                <w:sz w:val="18"/>
                <w:szCs w:val="18"/>
              </w:rPr>
              <w:t>1.</w:t>
            </w:r>
            <w:r w:rsidRPr="00B75613">
              <w:rPr>
                <w:b/>
                <w:sz w:val="18"/>
                <w:szCs w:val="18"/>
              </w:rPr>
              <w:t>1</w:t>
            </w:r>
            <w:r w:rsidR="00615E22">
              <w:rPr>
                <w:b/>
                <w:sz w:val="18"/>
                <w:szCs w:val="18"/>
              </w:rPr>
              <w:t>%</w:t>
            </w:r>
          </w:p>
        </w:tc>
      </w:tr>
    </w:tbl>
    <w:p w:rsidR="006B025B" w:rsidRDefault="006B025B" w:rsidP="006B025B">
      <w:pPr>
        <w:pStyle w:val="SingleTxtGC"/>
        <w:spacing w:before="120"/>
        <w:rPr>
          <w:rFonts w:hint="eastAsia"/>
          <w:iCs/>
          <w:sz w:val="19"/>
          <w:szCs w:val="19"/>
          <w:lang w:val="en-GB"/>
        </w:rPr>
      </w:pPr>
      <w:r w:rsidRPr="001D60F7">
        <w:rPr>
          <w:rFonts w:eastAsia="KaiTi_GB2312" w:hint="eastAsia"/>
          <w:sz w:val="19"/>
          <w:szCs w:val="19"/>
        </w:rPr>
        <w:t>资料来源</w:t>
      </w:r>
      <w:r w:rsidR="00615E22">
        <w:rPr>
          <w:rFonts w:eastAsia="KaiTi_GB2312" w:hint="eastAsia"/>
          <w:sz w:val="19"/>
          <w:szCs w:val="19"/>
        </w:rPr>
        <w:t>：</w:t>
      </w:r>
      <w:r w:rsidRPr="004A38CB">
        <w:rPr>
          <w:rFonts w:hint="eastAsia"/>
          <w:iCs/>
          <w:sz w:val="19"/>
          <w:szCs w:val="19"/>
        </w:rPr>
        <w:t>《</w:t>
      </w:r>
      <w:r w:rsidRPr="004A38CB">
        <w:rPr>
          <w:rFonts w:hint="eastAsia"/>
          <w:iCs/>
          <w:sz w:val="19"/>
          <w:szCs w:val="19"/>
          <w:lang w:val="en-GB"/>
        </w:rPr>
        <w:t>1995</w:t>
      </w:r>
      <w:r w:rsidRPr="004A38CB">
        <w:rPr>
          <w:rFonts w:hint="eastAsia"/>
          <w:iCs/>
          <w:sz w:val="19"/>
          <w:szCs w:val="19"/>
          <w:lang w:val="en-GB"/>
        </w:rPr>
        <w:t>年</w:t>
      </w:r>
      <w:r w:rsidRPr="004A38CB">
        <w:rPr>
          <w:rFonts w:hint="eastAsia"/>
          <w:sz w:val="19"/>
          <w:szCs w:val="19"/>
          <w:lang w:val="en-GB"/>
        </w:rPr>
        <w:t>格林纳达</w:t>
      </w:r>
      <w:r w:rsidRPr="004A38CB">
        <w:rPr>
          <w:rFonts w:hint="eastAsia"/>
          <w:iCs/>
          <w:sz w:val="19"/>
          <w:szCs w:val="19"/>
          <w:lang w:val="en-GB"/>
        </w:rPr>
        <w:t>大选报告》。</w:t>
      </w:r>
    </w:p>
    <w:p w:rsidR="004C1592" w:rsidRDefault="004C1592" w:rsidP="006B025B">
      <w:pPr>
        <w:pStyle w:val="SingleTxtGC"/>
        <w:spacing w:before="120"/>
        <w:rPr>
          <w:rFonts w:hint="eastAsia"/>
          <w:iCs/>
          <w:sz w:val="19"/>
          <w:szCs w:val="19"/>
          <w:lang w:val="en-GB"/>
        </w:rPr>
      </w:pPr>
    </w:p>
    <w:p w:rsidR="00E83A8A" w:rsidRPr="00FA72EF" w:rsidRDefault="00E83A8A" w:rsidP="00E83A8A">
      <w:pPr>
        <w:pStyle w:val="SingleTxtGC"/>
        <w:rPr>
          <w:rFonts w:eastAsia="SimHei" w:hint="eastAsia"/>
        </w:rPr>
      </w:pPr>
      <w:r w:rsidRPr="00FF376A">
        <w:rPr>
          <w:rFonts w:hint="eastAsia"/>
        </w:rPr>
        <w:t>表格</w:t>
      </w:r>
      <w:r w:rsidRPr="00FF376A">
        <w:rPr>
          <w:rFonts w:hint="eastAsia"/>
        </w:rPr>
        <w:t>6</w:t>
      </w:r>
      <w:r>
        <w:rPr>
          <w:rFonts w:hint="eastAsia"/>
        </w:rPr>
        <w:br/>
      </w:r>
      <w:r w:rsidRPr="00FA72EF">
        <w:rPr>
          <w:rFonts w:eastAsia="SimHei" w:hint="eastAsia"/>
        </w:rPr>
        <w:t>在大选中获得提名并且赢得席位的妇女人数</w:t>
      </w:r>
    </w:p>
    <w:tbl>
      <w:tblPr>
        <w:tblStyle w:val="TableGrid"/>
        <w:tblW w:w="848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733"/>
        <w:gridCol w:w="733"/>
        <w:gridCol w:w="734"/>
        <w:gridCol w:w="1416"/>
        <w:gridCol w:w="87"/>
        <w:gridCol w:w="786"/>
        <w:gridCol w:w="787"/>
        <w:gridCol w:w="787"/>
        <w:gridCol w:w="1457"/>
      </w:tblGrid>
      <w:tr w:rsidR="00E83A8A" w:rsidRPr="00B75613" w:rsidTr="003B26D8">
        <w:trPr>
          <w:trHeight w:val="121"/>
          <w:tblHeader/>
        </w:trPr>
        <w:tc>
          <w:tcPr>
            <w:tcW w:w="966" w:type="dxa"/>
            <w:vMerge w:val="restart"/>
            <w:tcBorders>
              <w:top w:val="single" w:sz="4" w:space="0" w:color="auto"/>
              <w:right w:val="nil"/>
            </w:tcBorders>
            <w:shd w:val="clear" w:color="auto" w:fill="auto"/>
            <w:vAlign w:val="bottom"/>
          </w:tcPr>
          <w:p w:rsidR="00E83A8A" w:rsidRPr="00B75613" w:rsidRDefault="00B75613" w:rsidP="00E83A8A">
            <w:pPr>
              <w:pStyle w:val="a0"/>
              <w:rPr>
                <w:szCs w:val="18"/>
              </w:rPr>
            </w:pPr>
            <w:r w:rsidRPr="00B75613">
              <w:rPr>
                <w:rFonts w:hint="eastAsia"/>
                <w:bCs/>
                <w:szCs w:val="18"/>
              </w:rPr>
              <w:t>选举年份</w:t>
            </w:r>
          </w:p>
        </w:tc>
        <w:tc>
          <w:tcPr>
            <w:tcW w:w="3616" w:type="dxa"/>
            <w:gridSpan w:val="4"/>
            <w:tcBorders>
              <w:top w:val="single" w:sz="4" w:space="0" w:color="auto"/>
              <w:left w:val="nil"/>
              <w:bottom w:val="single" w:sz="4" w:space="0" w:color="auto"/>
              <w:right w:val="nil"/>
            </w:tcBorders>
            <w:shd w:val="clear" w:color="auto" w:fill="auto"/>
            <w:vAlign w:val="bottom"/>
          </w:tcPr>
          <w:p w:rsidR="00E83A8A" w:rsidRPr="00B75613" w:rsidRDefault="00E83A8A" w:rsidP="00266AE0">
            <w:pPr>
              <w:pStyle w:val="a0"/>
              <w:ind w:right="0"/>
              <w:jc w:val="center"/>
              <w:rPr>
                <w:szCs w:val="18"/>
              </w:rPr>
            </w:pPr>
            <w:r w:rsidRPr="00B75613">
              <w:rPr>
                <w:rFonts w:hint="eastAsia"/>
                <w:bCs/>
                <w:szCs w:val="18"/>
              </w:rPr>
              <w:t>获得提名的候选人数</w:t>
            </w:r>
          </w:p>
        </w:tc>
        <w:tc>
          <w:tcPr>
            <w:tcW w:w="87" w:type="dxa"/>
            <w:tcBorders>
              <w:top w:val="single" w:sz="4" w:space="0" w:color="auto"/>
              <w:left w:val="nil"/>
              <w:bottom w:val="nil"/>
              <w:right w:val="nil"/>
            </w:tcBorders>
          </w:tcPr>
          <w:p w:rsidR="00E83A8A" w:rsidRPr="00B75613" w:rsidRDefault="00E83A8A" w:rsidP="00E83A8A">
            <w:pPr>
              <w:pStyle w:val="a0"/>
              <w:rPr>
                <w:szCs w:val="18"/>
              </w:rPr>
            </w:pPr>
          </w:p>
        </w:tc>
        <w:tc>
          <w:tcPr>
            <w:tcW w:w="3817" w:type="dxa"/>
            <w:gridSpan w:val="4"/>
            <w:tcBorders>
              <w:top w:val="single" w:sz="4" w:space="0" w:color="auto"/>
              <w:left w:val="nil"/>
              <w:bottom w:val="nil"/>
            </w:tcBorders>
          </w:tcPr>
          <w:p w:rsidR="00E83A8A" w:rsidRPr="00B75613" w:rsidRDefault="00E83A8A" w:rsidP="00266AE0">
            <w:pPr>
              <w:pStyle w:val="a0"/>
              <w:ind w:right="0"/>
              <w:jc w:val="center"/>
              <w:rPr>
                <w:szCs w:val="18"/>
              </w:rPr>
            </w:pPr>
            <w:r w:rsidRPr="00B75613">
              <w:rPr>
                <w:rFonts w:hint="eastAsia"/>
                <w:bCs/>
                <w:szCs w:val="18"/>
              </w:rPr>
              <w:t>赢得席位数目</w:t>
            </w:r>
          </w:p>
        </w:tc>
      </w:tr>
      <w:tr w:rsidR="00E83A8A" w:rsidRPr="00B75613" w:rsidTr="003B26D8">
        <w:trPr>
          <w:trHeight w:val="121"/>
          <w:tblHeader/>
        </w:trPr>
        <w:tc>
          <w:tcPr>
            <w:tcW w:w="966" w:type="dxa"/>
            <w:vMerge/>
            <w:tcBorders>
              <w:bottom w:val="single" w:sz="12" w:space="0" w:color="auto"/>
              <w:right w:val="nil"/>
            </w:tcBorders>
            <w:shd w:val="clear" w:color="auto" w:fill="auto"/>
            <w:vAlign w:val="bottom"/>
          </w:tcPr>
          <w:p w:rsidR="00E83A8A" w:rsidRPr="00B75613" w:rsidRDefault="00E83A8A" w:rsidP="00E83A8A">
            <w:pPr>
              <w:pStyle w:val="a0"/>
              <w:rPr>
                <w:szCs w:val="18"/>
              </w:rPr>
            </w:pPr>
          </w:p>
        </w:tc>
        <w:tc>
          <w:tcPr>
            <w:tcW w:w="733" w:type="dxa"/>
            <w:tcBorders>
              <w:top w:val="single" w:sz="4" w:space="0" w:color="auto"/>
              <w:left w:val="nil"/>
              <w:bottom w:val="single" w:sz="12" w:space="0" w:color="auto"/>
              <w:right w:val="nil"/>
            </w:tcBorders>
            <w:shd w:val="clear" w:color="auto" w:fill="auto"/>
            <w:vAlign w:val="bottom"/>
          </w:tcPr>
          <w:p w:rsidR="00E83A8A" w:rsidRPr="00B75613" w:rsidRDefault="00B75613" w:rsidP="00E83A8A">
            <w:pPr>
              <w:pStyle w:val="a0"/>
              <w:jc w:val="right"/>
              <w:rPr>
                <w:szCs w:val="18"/>
              </w:rPr>
            </w:pPr>
            <w:r w:rsidRPr="00B75613">
              <w:rPr>
                <w:rFonts w:hint="eastAsia"/>
                <w:snapToGrid/>
                <w:szCs w:val="18"/>
              </w:rPr>
              <w:t>女性</w:t>
            </w:r>
          </w:p>
        </w:tc>
        <w:tc>
          <w:tcPr>
            <w:tcW w:w="733" w:type="dxa"/>
            <w:tcBorders>
              <w:top w:val="single" w:sz="4" w:space="0" w:color="auto"/>
              <w:left w:val="nil"/>
              <w:bottom w:val="single" w:sz="12" w:space="0" w:color="auto"/>
              <w:right w:val="nil"/>
            </w:tcBorders>
            <w:shd w:val="clear" w:color="auto" w:fill="auto"/>
            <w:vAlign w:val="bottom"/>
          </w:tcPr>
          <w:p w:rsidR="00E83A8A" w:rsidRPr="00B75613" w:rsidRDefault="00B75613" w:rsidP="00E83A8A">
            <w:pPr>
              <w:pStyle w:val="a0"/>
              <w:jc w:val="right"/>
              <w:rPr>
                <w:szCs w:val="18"/>
              </w:rPr>
            </w:pPr>
            <w:r w:rsidRPr="00B75613">
              <w:rPr>
                <w:rFonts w:hint="eastAsia"/>
                <w:snapToGrid/>
                <w:szCs w:val="18"/>
              </w:rPr>
              <w:t>男性</w:t>
            </w:r>
          </w:p>
        </w:tc>
        <w:tc>
          <w:tcPr>
            <w:tcW w:w="734" w:type="dxa"/>
            <w:tcBorders>
              <w:top w:val="single" w:sz="4" w:space="0" w:color="auto"/>
              <w:left w:val="nil"/>
              <w:bottom w:val="single" w:sz="12" w:space="0" w:color="auto"/>
              <w:right w:val="nil"/>
            </w:tcBorders>
            <w:shd w:val="clear" w:color="auto" w:fill="auto"/>
            <w:vAlign w:val="bottom"/>
          </w:tcPr>
          <w:p w:rsidR="00E83A8A" w:rsidRPr="00266AE0" w:rsidRDefault="00B75613" w:rsidP="00E83A8A">
            <w:pPr>
              <w:pStyle w:val="a0"/>
              <w:jc w:val="right"/>
              <w:rPr>
                <w:b/>
                <w:szCs w:val="18"/>
              </w:rPr>
            </w:pPr>
            <w:r w:rsidRPr="00266AE0">
              <w:rPr>
                <w:rFonts w:hint="eastAsia"/>
                <w:b/>
                <w:snapToGrid/>
                <w:szCs w:val="18"/>
              </w:rPr>
              <w:t>总数</w:t>
            </w:r>
          </w:p>
        </w:tc>
        <w:tc>
          <w:tcPr>
            <w:tcW w:w="1416" w:type="dxa"/>
            <w:tcBorders>
              <w:top w:val="single" w:sz="4" w:space="0" w:color="auto"/>
              <w:left w:val="nil"/>
              <w:bottom w:val="single" w:sz="12" w:space="0" w:color="auto"/>
              <w:right w:val="nil"/>
            </w:tcBorders>
            <w:shd w:val="clear" w:color="auto" w:fill="auto"/>
            <w:vAlign w:val="bottom"/>
          </w:tcPr>
          <w:p w:rsidR="00E83A8A" w:rsidRPr="00B75613" w:rsidRDefault="00B75613" w:rsidP="00E83A8A">
            <w:pPr>
              <w:pStyle w:val="a0"/>
              <w:jc w:val="right"/>
              <w:rPr>
                <w:szCs w:val="18"/>
              </w:rPr>
            </w:pPr>
            <w:r w:rsidRPr="00B75613">
              <w:rPr>
                <w:rFonts w:hint="eastAsia"/>
                <w:szCs w:val="18"/>
              </w:rPr>
              <w:t>女性比例</w:t>
            </w:r>
            <w:r w:rsidR="0026301D">
              <w:rPr>
                <w:rFonts w:hint="eastAsia"/>
                <w:szCs w:val="18"/>
              </w:rPr>
              <w:t>(%)</w:t>
            </w:r>
          </w:p>
        </w:tc>
        <w:tc>
          <w:tcPr>
            <w:tcW w:w="87" w:type="dxa"/>
            <w:tcBorders>
              <w:top w:val="nil"/>
              <w:left w:val="nil"/>
              <w:bottom w:val="single" w:sz="12" w:space="0" w:color="auto"/>
              <w:right w:val="nil"/>
            </w:tcBorders>
          </w:tcPr>
          <w:p w:rsidR="00E83A8A" w:rsidRPr="00B75613" w:rsidRDefault="00E83A8A" w:rsidP="00E83A8A">
            <w:pPr>
              <w:pStyle w:val="a0"/>
              <w:jc w:val="right"/>
              <w:rPr>
                <w:szCs w:val="18"/>
              </w:rPr>
            </w:pPr>
          </w:p>
        </w:tc>
        <w:tc>
          <w:tcPr>
            <w:tcW w:w="786" w:type="dxa"/>
            <w:tcBorders>
              <w:top w:val="single" w:sz="4" w:space="0" w:color="auto"/>
              <w:left w:val="nil"/>
              <w:bottom w:val="single" w:sz="12" w:space="0" w:color="auto"/>
              <w:right w:val="nil"/>
            </w:tcBorders>
            <w:shd w:val="clear" w:color="auto" w:fill="auto"/>
            <w:vAlign w:val="bottom"/>
          </w:tcPr>
          <w:p w:rsidR="00E83A8A" w:rsidRPr="00B75613" w:rsidRDefault="00B75613" w:rsidP="00E83A8A">
            <w:pPr>
              <w:pStyle w:val="a0"/>
              <w:jc w:val="right"/>
              <w:rPr>
                <w:szCs w:val="18"/>
              </w:rPr>
            </w:pPr>
            <w:r w:rsidRPr="00B75613">
              <w:rPr>
                <w:rFonts w:hint="eastAsia"/>
                <w:snapToGrid/>
                <w:szCs w:val="18"/>
              </w:rPr>
              <w:t>女性</w:t>
            </w:r>
          </w:p>
        </w:tc>
        <w:tc>
          <w:tcPr>
            <w:tcW w:w="787" w:type="dxa"/>
            <w:tcBorders>
              <w:top w:val="single" w:sz="4" w:space="0" w:color="auto"/>
              <w:left w:val="nil"/>
              <w:bottom w:val="single" w:sz="12" w:space="0" w:color="auto"/>
              <w:right w:val="nil"/>
            </w:tcBorders>
            <w:shd w:val="clear" w:color="auto" w:fill="auto"/>
            <w:vAlign w:val="bottom"/>
          </w:tcPr>
          <w:p w:rsidR="00E83A8A" w:rsidRPr="00B75613" w:rsidRDefault="00B75613" w:rsidP="00E83A8A">
            <w:pPr>
              <w:pStyle w:val="a0"/>
              <w:jc w:val="right"/>
              <w:rPr>
                <w:szCs w:val="18"/>
              </w:rPr>
            </w:pPr>
            <w:r w:rsidRPr="00B75613">
              <w:rPr>
                <w:rFonts w:hint="eastAsia"/>
                <w:snapToGrid/>
                <w:szCs w:val="18"/>
              </w:rPr>
              <w:t>男性</w:t>
            </w:r>
          </w:p>
        </w:tc>
        <w:tc>
          <w:tcPr>
            <w:tcW w:w="787" w:type="dxa"/>
            <w:tcBorders>
              <w:top w:val="single" w:sz="4" w:space="0" w:color="auto"/>
              <w:left w:val="nil"/>
              <w:bottom w:val="single" w:sz="12" w:space="0" w:color="auto"/>
              <w:right w:val="nil"/>
            </w:tcBorders>
            <w:shd w:val="clear" w:color="auto" w:fill="auto"/>
            <w:vAlign w:val="bottom"/>
          </w:tcPr>
          <w:p w:rsidR="00E83A8A" w:rsidRPr="00266AE0" w:rsidRDefault="00B75613" w:rsidP="00E83A8A">
            <w:pPr>
              <w:pStyle w:val="a0"/>
              <w:jc w:val="right"/>
              <w:rPr>
                <w:b/>
                <w:szCs w:val="18"/>
              </w:rPr>
            </w:pPr>
            <w:r w:rsidRPr="00266AE0">
              <w:rPr>
                <w:rFonts w:hint="eastAsia"/>
                <w:b/>
                <w:snapToGrid/>
                <w:szCs w:val="18"/>
              </w:rPr>
              <w:t>总数</w:t>
            </w:r>
          </w:p>
        </w:tc>
        <w:tc>
          <w:tcPr>
            <w:tcW w:w="1457" w:type="dxa"/>
            <w:tcBorders>
              <w:top w:val="single" w:sz="4" w:space="0" w:color="auto"/>
              <w:left w:val="nil"/>
              <w:bottom w:val="single" w:sz="12" w:space="0" w:color="auto"/>
            </w:tcBorders>
            <w:shd w:val="clear" w:color="auto" w:fill="auto"/>
            <w:vAlign w:val="bottom"/>
          </w:tcPr>
          <w:p w:rsidR="00E83A8A" w:rsidRPr="00B75613" w:rsidRDefault="00B75613" w:rsidP="00E83A8A">
            <w:pPr>
              <w:pStyle w:val="a0"/>
              <w:jc w:val="right"/>
              <w:rPr>
                <w:szCs w:val="18"/>
              </w:rPr>
            </w:pPr>
            <w:r w:rsidRPr="00B75613">
              <w:rPr>
                <w:rFonts w:hint="eastAsia"/>
                <w:szCs w:val="18"/>
              </w:rPr>
              <w:t>女性比例</w:t>
            </w:r>
            <w:r w:rsidR="0026301D">
              <w:rPr>
                <w:rFonts w:hint="eastAsia"/>
                <w:szCs w:val="18"/>
              </w:rPr>
              <w:t>(%)</w:t>
            </w:r>
          </w:p>
        </w:tc>
      </w:tr>
      <w:tr w:rsidR="00E83A8A" w:rsidRPr="00B75613" w:rsidTr="003B26D8">
        <w:tc>
          <w:tcPr>
            <w:tcW w:w="966" w:type="dxa"/>
            <w:tcBorders>
              <w:top w:val="single" w:sz="12" w:space="0" w:color="auto"/>
            </w:tcBorders>
            <w:shd w:val="clear" w:color="auto" w:fill="auto"/>
            <w:vAlign w:val="bottom"/>
          </w:tcPr>
          <w:p w:rsidR="00E83A8A" w:rsidRPr="00B75613" w:rsidRDefault="00E83A8A" w:rsidP="00B75613">
            <w:pPr>
              <w:spacing w:before="40" w:after="40" w:line="220" w:lineRule="exact"/>
              <w:ind w:right="113"/>
              <w:rPr>
                <w:sz w:val="18"/>
                <w:szCs w:val="18"/>
              </w:rPr>
            </w:pPr>
            <w:r w:rsidRPr="00B75613">
              <w:rPr>
                <w:sz w:val="18"/>
                <w:szCs w:val="18"/>
              </w:rPr>
              <w:t>1990</w:t>
            </w:r>
          </w:p>
        </w:tc>
        <w:tc>
          <w:tcPr>
            <w:tcW w:w="733"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5</w:t>
            </w:r>
          </w:p>
        </w:tc>
        <w:tc>
          <w:tcPr>
            <w:tcW w:w="733"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71</w:t>
            </w:r>
          </w:p>
        </w:tc>
        <w:tc>
          <w:tcPr>
            <w:tcW w:w="734"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76</w:t>
            </w:r>
          </w:p>
        </w:tc>
        <w:tc>
          <w:tcPr>
            <w:tcW w:w="1416" w:type="dxa"/>
            <w:tcBorders>
              <w:top w:val="single" w:sz="12" w:space="0" w:color="auto"/>
            </w:tcBorders>
            <w:shd w:val="clear" w:color="auto" w:fill="auto"/>
            <w:vAlign w:val="bottom"/>
          </w:tcPr>
          <w:p w:rsidR="00E83A8A" w:rsidRPr="00B75613" w:rsidRDefault="00615E22" w:rsidP="00B75613">
            <w:pPr>
              <w:spacing w:before="40" w:after="40" w:line="220" w:lineRule="exact"/>
              <w:ind w:right="113"/>
              <w:jc w:val="right"/>
              <w:rPr>
                <w:sz w:val="18"/>
                <w:szCs w:val="18"/>
              </w:rPr>
            </w:pPr>
            <w:r>
              <w:rPr>
                <w:sz w:val="18"/>
                <w:szCs w:val="18"/>
              </w:rPr>
              <w:t>6.</w:t>
            </w:r>
            <w:r w:rsidR="00E83A8A" w:rsidRPr="00B75613">
              <w:rPr>
                <w:sz w:val="18"/>
                <w:szCs w:val="18"/>
              </w:rPr>
              <w:t>6</w:t>
            </w:r>
            <w:r>
              <w:rPr>
                <w:sz w:val="18"/>
                <w:szCs w:val="18"/>
              </w:rPr>
              <w:t>%</w:t>
            </w:r>
          </w:p>
        </w:tc>
        <w:tc>
          <w:tcPr>
            <w:tcW w:w="87" w:type="dxa"/>
            <w:tcBorders>
              <w:top w:val="single" w:sz="12" w:space="0" w:color="auto"/>
            </w:tcBorders>
          </w:tcPr>
          <w:p w:rsidR="00E83A8A" w:rsidRPr="00B75613" w:rsidRDefault="00E83A8A" w:rsidP="00B75613">
            <w:pPr>
              <w:spacing w:before="40" w:after="40" w:line="220" w:lineRule="exact"/>
              <w:ind w:right="113"/>
              <w:jc w:val="right"/>
              <w:rPr>
                <w:sz w:val="18"/>
                <w:szCs w:val="18"/>
              </w:rPr>
            </w:pPr>
          </w:p>
        </w:tc>
        <w:tc>
          <w:tcPr>
            <w:tcW w:w="786"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p>
        </w:tc>
        <w:tc>
          <w:tcPr>
            <w:tcW w:w="787"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13</w:t>
            </w:r>
          </w:p>
        </w:tc>
        <w:tc>
          <w:tcPr>
            <w:tcW w:w="787"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15</w:t>
            </w:r>
          </w:p>
        </w:tc>
        <w:tc>
          <w:tcPr>
            <w:tcW w:w="1457"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r w:rsidR="00615E22">
              <w:rPr>
                <w:sz w:val="18"/>
                <w:szCs w:val="18"/>
              </w:rPr>
              <w:t>3.</w:t>
            </w:r>
            <w:r w:rsidRPr="00B75613">
              <w:rPr>
                <w:sz w:val="18"/>
                <w:szCs w:val="18"/>
              </w:rPr>
              <w:t>3</w:t>
            </w:r>
            <w:r w:rsidR="00615E22">
              <w:rPr>
                <w:sz w:val="18"/>
                <w:szCs w:val="18"/>
              </w:rPr>
              <w:t>%</w:t>
            </w:r>
          </w:p>
        </w:tc>
      </w:tr>
      <w:tr w:rsidR="00E83A8A" w:rsidRPr="00B75613" w:rsidTr="003B26D8">
        <w:tc>
          <w:tcPr>
            <w:tcW w:w="966" w:type="dxa"/>
            <w:shd w:val="clear" w:color="auto" w:fill="auto"/>
            <w:vAlign w:val="bottom"/>
          </w:tcPr>
          <w:p w:rsidR="00E83A8A" w:rsidRPr="00B75613" w:rsidRDefault="00E83A8A" w:rsidP="00B75613">
            <w:pPr>
              <w:spacing w:before="40" w:after="40" w:line="220" w:lineRule="exact"/>
              <w:ind w:right="113"/>
              <w:rPr>
                <w:sz w:val="18"/>
                <w:szCs w:val="18"/>
              </w:rPr>
            </w:pPr>
            <w:r w:rsidRPr="00B75613">
              <w:rPr>
                <w:sz w:val="18"/>
                <w:szCs w:val="18"/>
              </w:rPr>
              <w:t>1995</w:t>
            </w:r>
          </w:p>
        </w:tc>
        <w:tc>
          <w:tcPr>
            <w:tcW w:w="733"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9</w:t>
            </w:r>
          </w:p>
        </w:tc>
        <w:tc>
          <w:tcPr>
            <w:tcW w:w="733"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73</w:t>
            </w:r>
          </w:p>
        </w:tc>
        <w:tc>
          <w:tcPr>
            <w:tcW w:w="734" w:type="dxa"/>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82</w:t>
            </w:r>
          </w:p>
        </w:tc>
        <w:tc>
          <w:tcPr>
            <w:tcW w:w="1416"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r w:rsidR="00615E22">
              <w:rPr>
                <w:sz w:val="18"/>
                <w:szCs w:val="18"/>
              </w:rPr>
              <w:t>1.</w:t>
            </w:r>
            <w:r w:rsidRPr="00B75613">
              <w:rPr>
                <w:sz w:val="18"/>
                <w:szCs w:val="18"/>
              </w:rPr>
              <w:t>0</w:t>
            </w:r>
            <w:r w:rsidR="00615E22">
              <w:rPr>
                <w:sz w:val="18"/>
                <w:szCs w:val="18"/>
              </w:rPr>
              <w:t>%</w:t>
            </w:r>
          </w:p>
        </w:tc>
        <w:tc>
          <w:tcPr>
            <w:tcW w:w="87" w:type="dxa"/>
          </w:tcPr>
          <w:p w:rsidR="00E83A8A" w:rsidRPr="00B75613" w:rsidRDefault="00E83A8A" w:rsidP="00B75613">
            <w:pPr>
              <w:spacing w:before="40" w:after="40" w:line="220" w:lineRule="exact"/>
              <w:ind w:right="113"/>
              <w:jc w:val="right"/>
              <w:rPr>
                <w:sz w:val="18"/>
                <w:szCs w:val="18"/>
              </w:rPr>
            </w:pPr>
          </w:p>
        </w:tc>
        <w:tc>
          <w:tcPr>
            <w:tcW w:w="786"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3</w:t>
            </w:r>
          </w:p>
        </w:tc>
        <w:tc>
          <w:tcPr>
            <w:tcW w:w="787"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787" w:type="dxa"/>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15</w:t>
            </w:r>
          </w:p>
        </w:tc>
        <w:tc>
          <w:tcPr>
            <w:tcW w:w="1457"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r w:rsidR="00615E22">
              <w:rPr>
                <w:sz w:val="18"/>
                <w:szCs w:val="18"/>
              </w:rPr>
              <w:t>0.</w:t>
            </w:r>
            <w:r w:rsidRPr="00B75613">
              <w:rPr>
                <w:sz w:val="18"/>
                <w:szCs w:val="18"/>
              </w:rPr>
              <w:t>0</w:t>
            </w:r>
            <w:r w:rsidR="00615E22">
              <w:rPr>
                <w:sz w:val="18"/>
                <w:szCs w:val="18"/>
              </w:rPr>
              <w:t>%</w:t>
            </w:r>
          </w:p>
        </w:tc>
      </w:tr>
      <w:tr w:rsidR="00E83A8A" w:rsidRPr="00B75613" w:rsidTr="003B26D8">
        <w:tc>
          <w:tcPr>
            <w:tcW w:w="966" w:type="dxa"/>
            <w:shd w:val="clear" w:color="auto" w:fill="auto"/>
            <w:vAlign w:val="bottom"/>
          </w:tcPr>
          <w:p w:rsidR="00E83A8A" w:rsidRPr="00B75613" w:rsidRDefault="00E83A8A" w:rsidP="00B75613">
            <w:pPr>
              <w:spacing w:before="40" w:after="40" w:line="220" w:lineRule="exact"/>
              <w:ind w:right="113"/>
              <w:rPr>
                <w:sz w:val="18"/>
                <w:szCs w:val="18"/>
              </w:rPr>
            </w:pPr>
            <w:r w:rsidRPr="00B75613">
              <w:rPr>
                <w:sz w:val="18"/>
                <w:szCs w:val="18"/>
              </w:rPr>
              <w:t>1999</w:t>
            </w:r>
          </w:p>
        </w:tc>
        <w:tc>
          <w:tcPr>
            <w:tcW w:w="733"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9</w:t>
            </w:r>
          </w:p>
        </w:tc>
        <w:tc>
          <w:tcPr>
            <w:tcW w:w="733"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36</w:t>
            </w:r>
          </w:p>
        </w:tc>
        <w:tc>
          <w:tcPr>
            <w:tcW w:w="734" w:type="dxa"/>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45</w:t>
            </w:r>
          </w:p>
        </w:tc>
        <w:tc>
          <w:tcPr>
            <w:tcW w:w="1416"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r w:rsidR="00615E22">
              <w:rPr>
                <w:sz w:val="18"/>
                <w:szCs w:val="18"/>
              </w:rPr>
              <w:t>0.</w:t>
            </w:r>
            <w:r w:rsidRPr="00B75613">
              <w:rPr>
                <w:sz w:val="18"/>
                <w:szCs w:val="18"/>
              </w:rPr>
              <w:t>0</w:t>
            </w:r>
            <w:r w:rsidR="00615E22">
              <w:rPr>
                <w:sz w:val="18"/>
                <w:szCs w:val="18"/>
              </w:rPr>
              <w:t>%</w:t>
            </w:r>
          </w:p>
        </w:tc>
        <w:tc>
          <w:tcPr>
            <w:tcW w:w="87" w:type="dxa"/>
          </w:tcPr>
          <w:p w:rsidR="00E83A8A" w:rsidRPr="00B75613" w:rsidRDefault="00E83A8A" w:rsidP="00B75613">
            <w:pPr>
              <w:spacing w:before="40" w:after="40" w:line="220" w:lineRule="exact"/>
              <w:ind w:right="113"/>
              <w:jc w:val="right"/>
              <w:rPr>
                <w:sz w:val="18"/>
                <w:szCs w:val="18"/>
              </w:rPr>
            </w:pPr>
          </w:p>
        </w:tc>
        <w:tc>
          <w:tcPr>
            <w:tcW w:w="786"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4</w:t>
            </w:r>
          </w:p>
        </w:tc>
        <w:tc>
          <w:tcPr>
            <w:tcW w:w="787"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11</w:t>
            </w:r>
          </w:p>
        </w:tc>
        <w:tc>
          <w:tcPr>
            <w:tcW w:w="787" w:type="dxa"/>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15</w:t>
            </w:r>
          </w:p>
        </w:tc>
        <w:tc>
          <w:tcPr>
            <w:tcW w:w="1457"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r w:rsidR="00615E22">
              <w:rPr>
                <w:sz w:val="18"/>
                <w:szCs w:val="18"/>
              </w:rPr>
              <w:t>6.</w:t>
            </w:r>
            <w:r w:rsidRPr="00B75613">
              <w:rPr>
                <w:sz w:val="18"/>
                <w:szCs w:val="18"/>
              </w:rPr>
              <w:t>7</w:t>
            </w:r>
            <w:r w:rsidR="00615E22">
              <w:rPr>
                <w:sz w:val="18"/>
                <w:szCs w:val="18"/>
              </w:rPr>
              <w:t>%</w:t>
            </w:r>
          </w:p>
        </w:tc>
      </w:tr>
      <w:tr w:rsidR="00E83A8A" w:rsidRPr="00B75613" w:rsidTr="003B26D8">
        <w:tc>
          <w:tcPr>
            <w:tcW w:w="966" w:type="dxa"/>
            <w:shd w:val="clear" w:color="auto" w:fill="auto"/>
            <w:vAlign w:val="bottom"/>
          </w:tcPr>
          <w:p w:rsidR="00E83A8A" w:rsidRPr="00B75613" w:rsidRDefault="00E83A8A" w:rsidP="00B75613">
            <w:pPr>
              <w:spacing w:before="40" w:after="40" w:line="220" w:lineRule="exact"/>
              <w:ind w:right="113"/>
              <w:rPr>
                <w:sz w:val="18"/>
                <w:szCs w:val="18"/>
              </w:rPr>
            </w:pPr>
            <w:r w:rsidRPr="00B75613">
              <w:rPr>
                <w:sz w:val="18"/>
                <w:szCs w:val="18"/>
              </w:rPr>
              <w:t>2003</w:t>
            </w:r>
          </w:p>
        </w:tc>
        <w:tc>
          <w:tcPr>
            <w:tcW w:w="733"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733"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52</w:t>
            </w:r>
          </w:p>
        </w:tc>
        <w:tc>
          <w:tcPr>
            <w:tcW w:w="734" w:type="dxa"/>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64</w:t>
            </w:r>
          </w:p>
        </w:tc>
        <w:tc>
          <w:tcPr>
            <w:tcW w:w="1416"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r w:rsidR="00615E22">
              <w:rPr>
                <w:sz w:val="18"/>
                <w:szCs w:val="18"/>
              </w:rPr>
              <w:t>8.</w:t>
            </w:r>
            <w:r w:rsidRPr="00B75613">
              <w:rPr>
                <w:sz w:val="18"/>
                <w:szCs w:val="18"/>
              </w:rPr>
              <w:t>8</w:t>
            </w:r>
            <w:r w:rsidR="00615E22">
              <w:rPr>
                <w:sz w:val="18"/>
                <w:szCs w:val="18"/>
              </w:rPr>
              <w:t>%</w:t>
            </w:r>
          </w:p>
        </w:tc>
        <w:tc>
          <w:tcPr>
            <w:tcW w:w="87" w:type="dxa"/>
          </w:tcPr>
          <w:p w:rsidR="00E83A8A" w:rsidRPr="00B75613" w:rsidRDefault="00E83A8A" w:rsidP="00B75613">
            <w:pPr>
              <w:spacing w:before="40" w:after="40" w:line="220" w:lineRule="exact"/>
              <w:ind w:right="113"/>
              <w:jc w:val="right"/>
              <w:rPr>
                <w:sz w:val="18"/>
                <w:szCs w:val="18"/>
              </w:rPr>
            </w:pPr>
          </w:p>
        </w:tc>
        <w:tc>
          <w:tcPr>
            <w:tcW w:w="786"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4</w:t>
            </w:r>
          </w:p>
        </w:tc>
        <w:tc>
          <w:tcPr>
            <w:tcW w:w="787"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11</w:t>
            </w:r>
          </w:p>
        </w:tc>
        <w:tc>
          <w:tcPr>
            <w:tcW w:w="787" w:type="dxa"/>
            <w:shd w:val="clear" w:color="auto" w:fill="auto"/>
            <w:vAlign w:val="bottom"/>
          </w:tcPr>
          <w:p w:rsidR="00E83A8A" w:rsidRPr="00B75613" w:rsidRDefault="00E83A8A" w:rsidP="00B75613">
            <w:pPr>
              <w:spacing w:before="40" w:after="40" w:line="220" w:lineRule="exact"/>
              <w:ind w:right="113"/>
              <w:jc w:val="right"/>
              <w:rPr>
                <w:b/>
                <w:sz w:val="18"/>
                <w:szCs w:val="18"/>
              </w:rPr>
            </w:pPr>
            <w:r w:rsidRPr="00B75613">
              <w:rPr>
                <w:b/>
                <w:sz w:val="18"/>
                <w:szCs w:val="18"/>
              </w:rPr>
              <w:t>15</w:t>
            </w:r>
          </w:p>
        </w:tc>
        <w:tc>
          <w:tcPr>
            <w:tcW w:w="1457"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r w:rsidR="00615E22">
              <w:rPr>
                <w:sz w:val="18"/>
                <w:szCs w:val="18"/>
              </w:rPr>
              <w:t>6.</w:t>
            </w:r>
            <w:r w:rsidRPr="00B75613">
              <w:rPr>
                <w:sz w:val="18"/>
                <w:szCs w:val="18"/>
              </w:rPr>
              <w:t>7</w:t>
            </w:r>
            <w:r w:rsidR="00615E22">
              <w:rPr>
                <w:sz w:val="18"/>
                <w:szCs w:val="18"/>
              </w:rPr>
              <w:t>%</w:t>
            </w:r>
          </w:p>
        </w:tc>
      </w:tr>
    </w:tbl>
    <w:p w:rsidR="00E83A8A" w:rsidRDefault="00B75613" w:rsidP="00666B64">
      <w:pPr>
        <w:spacing w:before="120" w:after="360"/>
        <w:ind w:left="1134" w:right="1134" w:firstLine="36"/>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B75613">
        <w:rPr>
          <w:rFonts w:hint="eastAsia"/>
          <w:iCs/>
          <w:sz w:val="19"/>
          <w:szCs w:val="19"/>
        </w:rPr>
        <w:t>议会选举办公室档案</w:t>
      </w:r>
      <w:r w:rsidR="0026301D">
        <w:rPr>
          <w:rFonts w:hint="eastAsia"/>
          <w:iCs/>
          <w:sz w:val="19"/>
          <w:szCs w:val="19"/>
        </w:rPr>
        <w:t>。</w:t>
      </w:r>
    </w:p>
    <w:p w:rsidR="00B75613" w:rsidRDefault="00B75613" w:rsidP="00FD6452">
      <w:pPr>
        <w:pStyle w:val="SingleTxtGC"/>
        <w:spacing w:before="240"/>
        <w:rPr>
          <w:sz w:val="18"/>
          <w:szCs w:val="18"/>
        </w:rPr>
      </w:pPr>
      <w:r w:rsidRPr="00FF376A">
        <w:rPr>
          <w:rFonts w:hint="eastAsia"/>
        </w:rPr>
        <w:t>表格</w:t>
      </w:r>
      <w:r>
        <w:t>7</w:t>
      </w:r>
      <w:r>
        <w:rPr>
          <w:rFonts w:hint="eastAsia"/>
        </w:rPr>
        <w:br/>
      </w:r>
      <w:r w:rsidRPr="00B75613">
        <w:rPr>
          <w:rFonts w:eastAsia="SimHei" w:hint="eastAsia"/>
        </w:rPr>
        <w:t>以性别分列的公众人物和领导人数目</w:t>
      </w:r>
    </w:p>
    <w:tbl>
      <w:tblPr>
        <w:tblStyle w:val="TableGrid"/>
        <w:tblW w:w="848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23"/>
        <w:gridCol w:w="634"/>
        <w:gridCol w:w="635"/>
        <w:gridCol w:w="8"/>
        <w:gridCol w:w="626"/>
        <w:gridCol w:w="620"/>
        <w:gridCol w:w="15"/>
        <w:gridCol w:w="634"/>
        <w:gridCol w:w="635"/>
        <w:gridCol w:w="115"/>
        <w:gridCol w:w="760"/>
        <w:gridCol w:w="760"/>
        <w:gridCol w:w="760"/>
        <w:gridCol w:w="761"/>
      </w:tblGrid>
      <w:tr w:rsidR="00E83A8A" w:rsidRPr="00B75613" w:rsidTr="00505C30">
        <w:trPr>
          <w:trHeight w:val="121"/>
          <w:tblHeader/>
        </w:trPr>
        <w:tc>
          <w:tcPr>
            <w:tcW w:w="1523" w:type="dxa"/>
            <w:vMerge w:val="restart"/>
            <w:tcBorders>
              <w:top w:val="single" w:sz="4" w:space="0" w:color="auto"/>
              <w:right w:val="nil"/>
            </w:tcBorders>
            <w:shd w:val="clear" w:color="auto" w:fill="auto"/>
            <w:vAlign w:val="bottom"/>
          </w:tcPr>
          <w:p w:rsidR="00E83A8A" w:rsidRPr="00B75613" w:rsidRDefault="00B75613" w:rsidP="00B75613">
            <w:pPr>
              <w:spacing w:before="80" w:after="80" w:line="200" w:lineRule="exact"/>
              <w:ind w:right="113"/>
              <w:rPr>
                <w:rFonts w:eastAsia="KaiTi_GB2312" w:hint="eastAsia"/>
                <w:sz w:val="18"/>
                <w:szCs w:val="18"/>
              </w:rPr>
            </w:pPr>
            <w:r w:rsidRPr="00B75613">
              <w:rPr>
                <w:rFonts w:eastAsia="KaiTi_GB2312" w:hint="eastAsia"/>
                <w:sz w:val="18"/>
                <w:szCs w:val="18"/>
              </w:rPr>
              <w:t>领导职位</w:t>
            </w:r>
          </w:p>
        </w:tc>
        <w:tc>
          <w:tcPr>
            <w:tcW w:w="3807" w:type="dxa"/>
            <w:gridSpan w:val="8"/>
            <w:tcBorders>
              <w:top w:val="single" w:sz="4" w:space="0" w:color="auto"/>
              <w:left w:val="nil"/>
              <w:bottom w:val="single" w:sz="4" w:space="0" w:color="auto"/>
              <w:right w:val="nil"/>
            </w:tcBorders>
            <w:shd w:val="clear" w:color="auto" w:fill="auto"/>
            <w:vAlign w:val="bottom"/>
          </w:tcPr>
          <w:p w:rsidR="00E83A8A" w:rsidRPr="00B75613" w:rsidRDefault="00B75613" w:rsidP="0050520B">
            <w:pPr>
              <w:spacing w:before="80" w:after="80" w:line="200" w:lineRule="exact"/>
              <w:jc w:val="center"/>
              <w:rPr>
                <w:rFonts w:eastAsia="KaiTi_GB2312"/>
                <w:i/>
                <w:sz w:val="18"/>
                <w:szCs w:val="18"/>
              </w:rPr>
            </w:pPr>
            <w:r w:rsidRPr="00B75613">
              <w:rPr>
                <w:rFonts w:eastAsia="KaiTi_GB2312" w:hint="eastAsia"/>
                <w:bCs/>
                <w:sz w:val="18"/>
                <w:szCs w:val="18"/>
              </w:rPr>
              <w:t>获得提名的候选人数</w:t>
            </w:r>
          </w:p>
        </w:tc>
        <w:tc>
          <w:tcPr>
            <w:tcW w:w="115" w:type="dxa"/>
            <w:tcBorders>
              <w:top w:val="single" w:sz="4" w:space="0" w:color="auto"/>
              <w:left w:val="nil"/>
              <w:bottom w:val="nil"/>
              <w:right w:val="nil"/>
            </w:tcBorders>
          </w:tcPr>
          <w:p w:rsidR="00E83A8A" w:rsidRPr="00B75613" w:rsidRDefault="00E83A8A" w:rsidP="00B75613">
            <w:pPr>
              <w:spacing w:before="80" w:after="80" w:line="200" w:lineRule="exact"/>
              <w:ind w:right="113"/>
              <w:jc w:val="center"/>
              <w:rPr>
                <w:rFonts w:eastAsia="KaiTi_GB2312"/>
                <w:i/>
                <w:sz w:val="18"/>
                <w:szCs w:val="18"/>
              </w:rPr>
            </w:pPr>
          </w:p>
        </w:tc>
        <w:tc>
          <w:tcPr>
            <w:tcW w:w="3041" w:type="dxa"/>
            <w:gridSpan w:val="4"/>
            <w:tcBorders>
              <w:top w:val="single" w:sz="4" w:space="0" w:color="auto"/>
              <w:left w:val="nil"/>
              <w:bottom w:val="single" w:sz="4" w:space="0" w:color="auto"/>
            </w:tcBorders>
            <w:shd w:val="clear" w:color="auto" w:fill="auto"/>
            <w:vAlign w:val="bottom"/>
          </w:tcPr>
          <w:p w:rsidR="00E83A8A" w:rsidRPr="00B75613" w:rsidRDefault="00B75613" w:rsidP="0050520B">
            <w:pPr>
              <w:spacing w:before="80" w:after="80" w:line="200" w:lineRule="exact"/>
              <w:jc w:val="center"/>
              <w:rPr>
                <w:rFonts w:eastAsia="KaiTi_GB2312"/>
                <w:i/>
                <w:sz w:val="18"/>
                <w:szCs w:val="18"/>
              </w:rPr>
            </w:pPr>
            <w:r w:rsidRPr="00B75613">
              <w:rPr>
                <w:rFonts w:eastAsia="KaiTi_GB2312" w:hint="eastAsia"/>
                <w:bCs/>
                <w:sz w:val="18"/>
                <w:szCs w:val="18"/>
              </w:rPr>
              <w:t>赢得席位数目</w:t>
            </w:r>
          </w:p>
        </w:tc>
      </w:tr>
      <w:tr w:rsidR="00505C30" w:rsidRPr="00B75613" w:rsidTr="00505C30">
        <w:trPr>
          <w:trHeight w:val="182"/>
          <w:tblHeader/>
        </w:trPr>
        <w:tc>
          <w:tcPr>
            <w:tcW w:w="1523" w:type="dxa"/>
            <w:vMerge/>
            <w:tcBorders>
              <w:right w:val="nil"/>
            </w:tcBorders>
            <w:shd w:val="clear" w:color="auto" w:fill="auto"/>
            <w:vAlign w:val="bottom"/>
          </w:tcPr>
          <w:p w:rsidR="00E83A8A" w:rsidRPr="00B75613" w:rsidRDefault="00E83A8A" w:rsidP="00B75613">
            <w:pPr>
              <w:spacing w:before="80" w:after="80" w:line="200" w:lineRule="exact"/>
              <w:ind w:right="113"/>
              <w:rPr>
                <w:i/>
                <w:sz w:val="18"/>
                <w:szCs w:val="18"/>
              </w:rPr>
            </w:pPr>
          </w:p>
        </w:tc>
        <w:tc>
          <w:tcPr>
            <w:tcW w:w="1277" w:type="dxa"/>
            <w:gridSpan w:val="3"/>
            <w:tcBorders>
              <w:top w:val="single" w:sz="4" w:space="0" w:color="auto"/>
              <w:left w:val="nil"/>
              <w:bottom w:val="single" w:sz="4" w:space="0" w:color="auto"/>
              <w:right w:val="single" w:sz="24" w:space="0" w:color="FFFFFF"/>
            </w:tcBorders>
            <w:shd w:val="clear" w:color="auto" w:fill="auto"/>
            <w:vAlign w:val="bottom"/>
          </w:tcPr>
          <w:p w:rsidR="00E83A8A" w:rsidRPr="008D552C" w:rsidRDefault="00E83A8A" w:rsidP="00653B27">
            <w:pPr>
              <w:spacing w:before="80" w:after="80" w:line="200" w:lineRule="exact"/>
              <w:jc w:val="center"/>
              <w:rPr>
                <w:i/>
                <w:sz w:val="18"/>
                <w:szCs w:val="18"/>
              </w:rPr>
            </w:pPr>
            <w:r w:rsidRPr="008D552C">
              <w:rPr>
                <w:i/>
                <w:sz w:val="18"/>
                <w:szCs w:val="18"/>
              </w:rPr>
              <w:t>1991</w:t>
            </w:r>
          </w:p>
        </w:tc>
        <w:tc>
          <w:tcPr>
            <w:tcW w:w="124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E83A8A" w:rsidRPr="008D552C" w:rsidRDefault="00E83A8A" w:rsidP="00653B27">
            <w:pPr>
              <w:spacing w:before="80" w:after="80" w:line="200" w:lineRule="exact"/>
              <w:ind w:right="57"/>
              <w:jc w:val="center"/>
              <w:rPr>
                <w:i/>
                <w:sz w:val="18"/>
                <w:szCs w:val="18"/>
              </w:rPr>
            </w:pPr>
            <w:r w:rsidRPr="008D552C">
              <w:rPr>
                <w:i/>
                <w:sz w:val="18"/>
                <w:szCs w:val="18"/>
              </w:rPr>
              <w:t>1995</w:t>
            </w:r>
          </w:p>
        </w:tc>
        <w:tc>
          <w:tcPr>
            <w:tcW w:w="1284" w:type="dxa"/>
            <w:gridSpan w:val="3"/>
            <w:tcBorders>
              <w:top w:val="single" w:sz="4" w:space="0" w:color="auto"/>
              <w:left w:val="single" w:sz="24" w:space="0" w:color="FFFFFF"/>
              <w:bottom w:val="single" w:sz="4" w:space="0" w:color="auto"/>
              <w:right w:val="nil"/>
            </w:tcBorders>
            <w:shd w:val="clear" w:color="auto" w:fill="auto"/>
            <w:vAlign w:val="bottom"/>
          </w:tcPr>
          <w:p w:rsidR="00E83A8A" w:rsidRPr="008D552C" w:rsidRDefault="00E83A8A" w:rsidP="00653B27">
            <w:pPr>
              <w:spacing w:before="80" w:after="80" w:line="200" w:lineRule="exact"/>
              <w:ind w:right="57"/>
              <w:jc w:val="center"/>
              <w:rPr>
                <w:i/>
                <w:sz w:val="18"/>
                <w:szCs w:val="18"/>
              </w:rPr>
            </w:pPr>
            <w:r w:rsidRPr="008D552C">
              <w:rPr>
                <w:i/>
                <w:sz w:val="18"/>
                <w:szCs w:val="18"/>
              </w:rPr>
              <w:t>1999</w:t>
            </w:r>
          </w:p>
        </w:tc>
        <w:tc>
          <w:tcPr>
            <w:tcW w:w="115" w:type="dxa"/>
            <w:tcBorders>
              <w:top w:val="nil"/>
              <w:left w:val="nil"/>
              <w:bottom w:val="nil"/>
              <w:right w:val="nil"/>
            </w:tcBorders>
          </w:tcPr>
          <w:p w:rsidR="00E83A8A" w:rsidRPr="008D552C" w:rsidRDefault="00E83A8A" w:rsidP="00653B27">
            <w:pPr>
              <w:spacing w:before="80" w:after="80" w:line="200" w:lineRule="exact"/>
              <w:ind w:right="57"/>
              <w:jc w:val="center"/>
              <w:rPr>
                <w:i/>
                <w:sz w:val="18"/>
                <w:szCs w:val="18"/>
              </w:rPr>
            </w:pPr>
          </w:p>
        </w:tc>
        <w:tc>
          <w:tcPr>
            <w:tcW w:w="1520" w:type="dxa"/>
            <w:gridSpan w:val="2"/>
            <w:tcBorders>
              <w:top w:val="single" w:sz="4" w:space="0" w:color="auto"/>
              <w:left w:val="nil"/>
              <w:bottom w:val="single" w:sz="4" w:space="0" w:color="auto"/>
              <w:right w:val="single" w:sz="24" w:space="0" w:color="FFFFFF"/>
            </w:tcBorders>
            <w:shd w:val="clear" w:color="auto" w:fill="auto"/>
            <w:vAlign w:val="bottom"/>
          </w:tcPr>
          <w:p w:rsidR="00E83A8A" w:rsidRPr="008D552C" w:rsidRDefault="00E83A8A" w:rsidP="00653B27">
            <w:pPr>
              <w:spacing w:before="80" w:after="80" w:line="200" w:lineRule="exact"/>
              <w:ind w:right="57"/>
              <w:jc w:val="center"/>
              <w:rPr>
                <w:i/>
                <w:sz w:val="18"/>
                <w:szCs w:val="18"/>
              </w:rPr>
            </w:pPr>
            <w:r w:rsidRPr="008D552C">
              <w:rPr>
                <w:i/>
                <w:sz w:val="18"/>
                <w:szCs w:val="18"/>
              </w:rPr>
              <w:t>2003</w:t>
            </w:r>
          </w:p>
        </w:tc>
        <w:tc>
          <w:tcPr>
            <w:tcW w:w="1521" w:type="dxa"/>
            <w:gridSpan w:val="2"/>
            <w:tcBorders>
              <w:top w:val="single" w:sz="4" w:space="0" w:color="auto"/>
              <w:left w:val="single" w:sz="24" w:space="0" w:color="FFFFFF"/>
              <w:bottom w:val="single" w:sz="4" w:space="0" w:color="auto"/>
            </w:tcBorders>
            <w:shd w:val="clear" w:color="auto" w:fill="auto"/>
            <w:vAlign w:val="bottom"/>
          </w:tcPr>
          <w:p w:rsidR="00E83A8A" w:rsidRPr="008D552C" w:rsidRDefault="00E83A8A" w:rsidP="00653B27">
            <w:pPr>
              <w:spacing w:before="80" w:after="80" w:line="200" w:lineRule="exact"/>
              <w:ind w:right="57"/>
              <w:jc w:val="center"/>
              <w:rPr>
                <w:i/>
                <w:sz w:val="18"/>
                <w:szCs w:val="18"/>
              </w:rPr>
            </w:pPr>
            <w:r w:rsidRPr="008D552C">
              <w:rPr>
                <w:i/>
                <w:sz w:val="18"/>
                <w:szCs w:val="18"/>
              </w:rPr>
              <w:t>2007</w:t>
            </w:r>
          </w:p>
        </w:tc>
      </w:tr>
      <w:tr w:rsidR="00E83A8A" w:rsidRPr="00B75613" w:rsidTr="00505C30">
        <w:trPr>
          <w:trHeight w:val="181"/>
          <w:tblHeader/>
        </w:trPr>
        <w:tc>
          <w:tcPr>
            <w:tcW w:w="1523" w:type="dxa"/>
            <w:vMerge/>
            <w:tcBorders>
              <w:bottom w:val="single" w:sz="12" w:space="0" w:color="auto"/>
              <w:right w:val="nil"/>
            </w:tcBorders>
            <w:shd w:val="clear" w:color="auto" w:fill="auto"/>
            <w:vAlign w:val="bottom"/>
          </w:tcPr>
          <w:p w:rsidR="00E83A8A" w:rsidRPr="00B75613" w:rsidRDefault="00E83A8A" w:rsidP="00B75613">
            <w:pPr>
              <w:spacing w:before="80" w:after="80" w:line="200" w:lineRule="exact"/>
              <w:ind w:right="113"/>
              <w:rPr>
                <w:i/>
                <w:sz w:val="18"/>
                <w:szCs w:val="18"/>
              </w:rPr>
            </w:pPr>
          </w:p>
        </w:tc>
        <w:tc>
          <w:tcPr>
            <w:tcW w:w="634" w:type="dxa"/>
            <w:tcBorders>
              <w:top w:val="single" w:sz="4" w:space="0" w:color="auto"/>
              <w:left w:val="nil"/>
              <w:bottom w:val="single" w:sz="12" w:space="0" w:color="auto"/>
              <w:right w:val="nil"/>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F</w:t>
            </w:r>
          </w:p>
        </w:tc>
        <w:tc>
          <w:tcPr>
            <w:tcW w:w="635" w:type="dxa"/>
            <w:tcBorders>
              <w:top w:val="single" w:sz="4" w:space="0" w:color="auto"/>
              <w:left w:val="nil"/>
              <w:bottom w:val="single" w:sz="12" w:space="0" w:color="auto"/>
              <w:right w:val="single" w:sz="24" w:space="0" w:color="FFFFFF"/>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M</w:t>
            </w:r>
          </w:p>
        </w:tc>
        <w:tc>
          <w:tcPr>
            <w:tcW w:w="634" w:type="dxa"/>
            <w:gridSpan w:val="2"/>
            <w:tcBorders>
              <w:top w:val="single" w:sz="4" w:space="0" w:color="auto"/>
              <w:left w:val="single" w:sz="24" w:space="0" w:color="FFFFFF"/>
              <w:bottom w:val="single" w:sz="12" w:space="0" w:color="auto"/>
              <w:right w:val="nil"/>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F</w:t>
            </w:r>
          </w:p>
        </w:tc>
        <w:tc>
          <w:tcPr>
            <w:tcW w:w="635" w:type="dxa"/>
            <w:gridSpan w:val="2"/>
            <w:tcBorders>
              <w:top w:val="single" w:sz="4" w:space="0" w:color="auto"/>
              <w:left w:val="nil"/>
              <w:bottom w:val="single" w:sz="12" w:space="0" w:color="auto"/>
              <w:right w:val="single" w:sz="24" w:space="0" w:color="FFFFFF"/>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M</w:t>
            </w:r>
          </w:p>
        </w:tc>
        <w:tc>
          <w:tcPr>
            <w:tcW w:w="634" w:type="dxa"/>
            <w:tcBorders>
              <w:top w:val="single" w:sz="4" w:space="0" w:color="auto"/>
              <w:left w:val="single" w:sz="24" w:space="0" w:color="FFFFFF"/>
              <w:bottom w:val="single" w:sz="12" w:space="0" w:color="auto"/>
              <w:right w:val="nil"/>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F</w:t>
            </w:r>
          </w:p>
        </w:tc>
        <w:tc>
          <w:tcPr>
            <w:tcW w:w="635" w:type="dxa"/>
            <w:tcBorders>
              <w:top w:val="single" w:sz="4" w:space="0" w:color="auto"/>
              <w:left w:val="nil"/>
              <w:bottom w:val="single" w:sz="12" w:space="0" w:color="auto"/>
              <w:right w:val="nil"/>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M</w:t>
            </w:r>
          </w:p>
        </w:tc>
        <w:tc>
          <w:tcPr>
            <w:tcW w:w="115" w:type="dxa"/>
            <w:tcBorders>
              <w:top w:val="nil"/>
              <w:left w:val="nil"/>
              <w:bottom w:val="single" w:sz="12" w:space="0" w:color="auto"/>
              <w:right w:val="nil"/>
            </w:tcBorders>
          </w:tcPr>
          <w:p w:rsidR="00E83A8A" w:rsidRPr="008D552C" w:rsidRDefault="00E83A8A" w:rsidP="00B75613">
            <w:pPr>
              <w:spacing w:before="80" w:after="80" w:line="200" w:lineRule="exact"/>
              <w:ind w:right="113"/>
              <w:jc w:val="right"/>
              <w:rPr>
                <w:i/>
                <w:sz w:val="18"/>
                <w:szCs w:val="18"/>
              </w:rPr>
            </w:pPr>
          </w:p>
        </w:tc>
        <w:tc>
          <w:tcPr>
            <w:tcW w:w="760" w:type="dxa"/>
            <w:tcBorders>
              <w:top w:val="single" w:sz="4" w:space="0" w:color="auto"/>
              <w:left w:val="nil"/>
              <w:bottom w:val="single" w:sz="12" w:space="0" w:color="auto"/>
              <w:right w:val="nil"/>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F</w:t>
            </w:r>
          </w:p>
        </w:tc>
        <w:tc>
          <w:tcPr>
            <w:tcW w:w="760" w:type="dxa"/>
            <w:tcBorders>
              <w:top w:val="single" w:sz="4" w:space="0" w:color="auto"/>
              <w:left w:val="nil"/>
              <w:bottom w:val="single" w:sz="12" w:space="0" w:color="auto"/>
              <w:right w:val="single" w:sz="24" w:space="0" w:color="FFFFFF"/>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M</w:t>
            </w:r>
          </w:p>
        </w:tc>
        <w:tc>
          <w:tcPr>
            <w:tcW w:w="760" w:type="dxa"/>
            <w:tcBorders>
              <w:top w:val="single" w:sz="4" w:space="0" w:color="auto"/>
              <w:left w:val="single" w:sz="24" w:space="0" w:color="FFFFFF"/>
              <w:bottom w:val="single" w:sz="12" w:space="0" w:color="auto"/>
              <w:right w:val="nil"/>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F</w:t>
            </w:r>
          </w:p>
        </w:tc>
        <w:tc>
          <w:tcPr>
            <w:tcW w:w="761" w:type="dxa"/>
            <w:tcBorders>
              <w:top w:val="single" w:sz="4" w:space="0" w:color="auto"/>
              <w:left w:val="nil"/>
              <w:bottom w:val="single" w:sz="12" w:space="0" w:color="auto"/>
            </w:tcBorders>
            <w:shd w:val="clear" w:color="auto" w:fill="auto"/>
            <w:vAlign w:val="bottom"/>
          </w:tcPr>
          <w:p w:rsidR="00E83A8A" w:rsidRPr="008D552C" w:rsidRDefault="00E83A8A" w:rsidP="00B75613">
            <w:pPr>
              <w:spacing w:before="80" w:after="80" w:line="200" w:lineRule="exact"/>
              <w:ind w:right="113"/>
              <w:jc w:val="right"/>
              <w:rPr>
                <w:i/>
                <w:sz w:val="18"/>
                <w:szCs w:val="18"/>
              </w:rPr>
            </w:pPr>
            <w:r w:rsidRPr="008D552C">
              <w:rPr>
                <w:i/>
                <w:sz w:val="18"/>
                <w:szCs w:val="18"/>
              </w:rPr>
              <w:t>M</w:t>
            </w:r>
          </w:p>
        </w:tc>
      </w:tr>
      <w:tr w:rsidR="00E83A8A" w:rsidRPr="00B75613" w:rsidTr="00505C30">
        <w:tc>
          <w:tcPr>
            <w:tcW w:w="1523" w:type="dxa"/>
            <w:tcBorders>
              <w:top w:val="single" w:sz="12" w:space="0" w:color="auto"/>
            </w:tcBorders>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总督</w:t>
            </w:r>
          </w:p>
        </w:tc>
        <w:tc>
          <w:tcPr>
            <w:tcW w:w="634"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gridSpan w:val="2"/>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gridSpan w:val="2"/>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115" w:type="dxa"/>
            <w:tcBorders>
              <w:top w:val="single" w:sz="12" w:space="0" w:color="auto"/>
            </w:tcBorders>
          </w:tcPr>
          <w:p w:rsidR="00E83A8A" w:rsidRPr="00B75613" w:rsidRDefault="00E83A8A" w:rsidP="00B75613">
            <w:pPr>
              <w:spacing w:before="40" w:after="40" w:line="220" w:lineRule="exact"/>
              <w:ind w:right="113"/>
              <w:jc w:val="right"/>
              <w:rPr>
                <w:sz w:val="18"/>
                <w:szCs w:val="18"/>
              </w:rPr>
            </w:pPr>
          </w:p>
        </w:tc>
        <w:tc>
          <w:tcPr>
            <w:tcW w:w="760"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0"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760"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1" w:type="dxa"/>
            <w:tcBorders>
              <w:top w:val="single" w:sz="12" w:space="0" w:color="auto"/>
            </w:tcBorders>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总</w:t>
            </w:r>
            <w:r w:rsidR="00653B27">
              <w:rPr>
                <w:rFonts w:hint="eastAsia"/>
                <w:sz w:val="18"/>
                <w:szCs w:val="18"/>
              </w:rPr>
              <w:t>理</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反对党领袖</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参议院议长</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众议院议长</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0</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众议院议员</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13</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3</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4</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11</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4</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11</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4</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11</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众议院议员</w:t>
            </w:r>
            <w:r>
              <w:rPr>
                <w:sz w:val="18"/>
                <w:szCs w:val="18"/>
              </w:rPr>
              <w:br/>
            </w:r>
            <w:r w:rsidR="00615E22">
              <w:rPr>
                <w:rFonts w:hint="eastAsia"/>
                <w:sz w:val="18"/>
                <w:szCs w:val="18"/>
              </w:rPr>
              <w:t>(</w:t>
            </w:r>
            <w:r>
              <w:rPr>
                <w:rFonts w:hint="eastAsia"/>
                <w:sz w:val="18"/>
                <w:szCs w:val="18"/>
              </w:rPr>
              <w:t>包括总统</w:t>
            </w:r>
            <w:r w:rsidR="00615E22">
              <w:rPr>
                <w:rFonts w:hint="eastAsia"/>
                <w:sz w:val="18"/>
                <w:szCs w:val="18"/>
              </w:rPr>
              <w:t>)</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5</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8</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4</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9</w:t>
            </w:r>
          </w:p>
        </w:tc>
      </w:tr>
      <w:tr w:rsidR="00E83A8A" w:rsidRPr="00B75613" w:rsidTr="00505C30">
        <w:tc>
          <w:tcPr>
            <w:tcW w:w="1523" w:type="dxa"/>
            <w:shd w:val="clear" w:color="auto" w:fill="auto"/>
            <w:vAlign w:val="bottom"/>
          </w:tcPr>
          <w:p w:rsidR="00E83A8A" w:rsidRPr="00B75613" w:rsidRDefault="00B75613" w:rsidP="00B75613">
            <w:pPr>
              <w:spacing w:before="40" w:after="40" w:line="220" w:lineRule="exact"/>
              <w:ind w:right="113"/>
              <w:rPr>
                <w:rFonts w:hint="eastAsia"/>
                <w:sz w:val="18"/>
                <w:szCs w:val="18"/>
              </w:rPr>
            </w:pPr>
            <w:r>
              <w:rPr>
                <w:rFonts w:hint="eastAsia"/>
                <w:sz w:val="18"/>
                <w:szCs w:val="18"/>
              </w:rPr>
              <w:t>内阁成员</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9</w:t>
            </w:r>
          </w:p>
        </w:tc>
        <w:tc>
          <w:tcPr>
            <w:tcW w:w="634"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2</w:t>
            </w:r>
          </w:p>
        </w:tc>
        <w:tc>
          <w:tcPr>
            <w:tcW w:w="635" w:type="dxa"/>
            <w:gridSpan w:val="2"/>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12</w:t>
            </w:r>
          </w:p>
        </w:tc>
        <w:tc>
          <w:tcPr>
            <w:tcW w:w="634"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3</w:t>
            </w:r>
          </w:p>
        </w:tc>
        <w:tc>
          <w:tcPr>
            <w:tcW w:w="635"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10</w:t>
            </w:r>
          </w:p>
        </w:tc>
        <w:tc>
          <w:tcPr>
            <w:tcW w:w="115" w:type="dxa"/>
          </w:tcPr>
          <w:p w:rsidR="00E83A8A" w:rsidRPr="00B75613" w:rsidRDefault="00E83A8A" w:rsidP="00B75613">
            <w:pPr>
              <w:spacing w:before="40" w:after="40" w:line="220" w:lineRule="exact"/>
              <w:ind w:right="113"/>
              <w:jc w:val="right"/>
              <w:rPr>
                <w:sz w:val="18"/>
                <w:szCs w:val="18"/>
              </w:rPr>
            </w:pP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5</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6</w:t>
            </w:r>
          </w:p>
        </w:tc>
        <w:tc>
          <w:tcPr>
            <w:tcW w:w="760"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6</w:t>
            </w:r>
          </w:p>
        </w:tc>
        <w:tc>
          <w:tcPr>
            <w:tcW w:w="761" w:type="dxa"/>
            <w:shd w:val="clear" w:color="auto" w:fill="auto"/>
            <w:vAlign w:val="bottom"/>
          </w:tcPr>
          <w:p w:rsidR="00E83A8A" w:rsidRPr="00B75613" w:rsidRDefault="00E83A8A" w:rsidP="00B75613">
            <w:pPr>
              <w:spacing w:before="40" w:after="40" w:line="220" w:lineRule="exact"/>
              <w:ind w:right="113"/>
              <w:jc w:val="right"/>
              <w:rPr>
                <w:sz w:val="18"/>
                <w:szCs w:val="18"/>
              </w:rPr>
            </w:pPr>
            <w:r w:rsidRPr="00B75613">
              <w:rPr>
                <w:sz w:val="18"/>
                <w:szCs w:val="18"/>
              </w:rPr>
              <w:t>7</w:t>
            </w:r>
          </w:p>
        </w:tc>
      </w:tr>
    </w:tbl>
    <w:p w:rsidR="00266AE0" w:rsidRDefault="00B75613" w:rsidP="008B57E4">
      <w:pPr>
        <w:pStyle w:val="SingleTxtGC"/>
        <w:spacing w:before="120" w:after="0" w:line="240" w:lineRule="exact"/>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B75613">
        <w:rPr>
          <w:rFonts w:hint="eastAsia"/>
          <w:iCs/>
          <w:sz w:val="19"/>
          <w:szCs w:val="19"/>
        </w:rPr>
        <w:t>议会办公室</w:t>
      </w:r>
      <w:r w:rsidR="00266AE0">
        <w:rPr>
          <w:rFonts w:hint="eastAsia"/>
          <w:iCs/>
          <w:sz w:val="19"/>
          <w:szCs w:val="19"/>
        </w:rPr>
        <w:t>。</w:t>
      </w:r>
    </w:p>
    <w:p w:rsidR="00B75613" w:rsidRDefault="00266AE0" w:rsidP="008B57E4">
      <w:pPr>
        <w:pStyle w:val="SingleTxtGC"/>
        <w:tabs>
          <w:tab w:val="left" w:pos="2080"/>
        </w:tabs>
        <w:spacing w:after="0"/>
        <w:rPr>
          <w:iCs/>
          <w:sz w:val="19"/>
          <w:szCs w:val="19"/>
        </w:rPr>
      </w:pPr>
      <w:r>
        <w:rPr>
          <w:rFonts w:hint="eastAsia"/>
          <w:iCs/>
          <w:sz w:val="19"/>
          <w:szCs w:val="19"/>
        </w:rPr>
        <w:tab/>
      </w:r>
      <w:r>
        <w:rPr>
          <w:rFonts w:hint="eastAsia"/>
          <w:iCs/>
          <w:sz w:val="19"/>
          <w:szCs w:val="19"/>
        </w:rPr>
        <w:tab/>
        <w:t xml:space="preserve"> </w:t>
      </w:r>
      <w:r w:rsidR="00B75613" w:rsidRPr="00B75613">
        <w:rPr>
          <w:rFonts w:hint="eastAsia"/>
          <w:iCs/>
          <w:sz w:val="19"/>
          <w:szCs w:val="19"/>
        </w:rPr>
        <w:t>内阁秘书处</w:t>
      </w:r>
      <w:r>
        <w:rPr>
          <w:rFonts w:hint="eastAsia"/>
          <w:iCs/>
          <w:sz w:val="19"/>
          <w:szCs w:val="19"/>
        </w:rPr>
        <w:t>。</w:t>
      </w:r>
    </w:p>
    <w:p w:rsidR="005F3E18" w:rsidRDefault="00B75613">
      <w:pPr>
        <w:pStyle w:val="SingleTxtGC"/>
        <w:rPr>
          <w:rFonts w:hint="eastAsia"/>
          <w:iCs/>
          <w:sz w:val="19"/>
          <w:szCs w:val="19"/>
        </w:rPr>
      </w:pPr>
      <w:r>
        <w:rPr>
          <w:iCs/>
          <w:sz w:val="19"/>
          <w:szCs w:val="19"/>
        </w:rPr>
        <w:br w:type="page"/>
      </w:r>
    </w:p>
    <w:p w:rsidR="00B75613" w:rsidRDefault="00B75613">
      <w:pPr>
        <w:pStyle w:val="SingleTxtGC"/>
        <w:rPr>
          <w:rFonts w:eastAsia="SimHei" w:hint="eastAsia"/>
        </w:rPr>
      </w:pPr>
      <w:r w:rsidRPr="00FF376A">
        <w:rPr>
          <w:rFonts w:ascii="Arial" w:hAnsi="Arial" w:cs="Arial" w:hint="eastAsia"/>
        </w:rPr>
        <w:t>表格</w:t>
      </w:r>
      <w:r>
        <w:t>8</w:t>
      </w:r>
      <w:r>
        <w:rPr>
          <w:rFonts w:hint="eastAsia"/>
        </w:rPr>
        <w:br/>
      </w:r>
      <w:r w:rsidRPr="00B75613">
        <w:rPr>
          <w:rFonts w:eastAsia="SimHei" w:hint="eastAsia"/>
        </w:rPr>
        <w:t>2000</w:t>
      </w:r>
      <w:r w:rsidRPr="00B75613">
        <w:rPr>
          <w:rFonts w:eastAsia="SimHei" w:hint="eastAsia"/>
        </w:rPr>
        <w:t>年至</w:t>
      </w:r>
      <w:r w:rsidRPr="00B75613">
        <w:rPr>
          <w:rFonts w:eastAsia="SimHei" w:hint="eastAsia"/>
        </w:rPr>
        <w:t>2001</w:t>
      </w:r>
      <w:r w:rsidRPr="00B75613">
        <w:rPr>
          <w:rFonts w:eastAsia="SimHei" w:hint="eastAsia"/>
        </w:rPr>
        <w:t>年格林纳达法定机构董事会成员</w:t>
      </w:r>
    </w:p>
    <w:tbl>
      <w:tblPr>
        <w:tblW w:w="8497"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574"/>
        <w:gridCol w:w="2712"/>
        <w:gridCol w:w="673"/>
        <w:gridCol w:w="813"/>
        <w:gridCol w:w="813"/>
        <w:gridCol w:w="951"/>
        <w:gridCol w:w="990"/>
        <w:gridCol w:w="971"/>
      </w:tblGrid>
      <w:tr w:rsidR="00B75613" w:rsidRPr="00FF376A" w:rsidTr="005A736B">
        <w:trPr>
          <w:trHeight w:val="121"/>
          <w:tblHeader/>
        </w:trPr>
        <w:tc>
          <w:tcPr>
            <w:tcW w:w="574" w:type="dxa"/>
            <w:vMerge w:val="restart"/>
            <w:tcBorders>
              <w:top w:val="single" w:sz="4" w:space="0" w:color="auto"/>
              <w:bottom w:val="single" w:sz="12" w:space="0" w:color="auto"/>
            </w:tcBorders>
            <w:shd w:val="clear" w:color="auto" w:fill="auto"/>
            <w:vAlign w:val="bottom"/>
          </w:tcPr>
          <w:p w:rsidR="00B75613" w:rsidRPr="00FF376A" w:rsidRDefault="00B75613" w:rsidP="00C2288D">
            <w:pPr>
              <w:pStyle w:val="a0"/>
            </w:pPr>
          </w:p>
        </w:tc>
        <w:tc>
          <w:tcPr>
            <w:tcW w:w="2712" w:type="dxa"/>
            <w:vMerge w:val="restart"/>
            <w:tcBorders>
              <w:top w:val="single" w:sz="4" w:space="0" w:color="auto"/>
              <w:bottom w:val="single" w:sz="12" w:space="0" w:color="auto"/>
            </w:tcBorders>
            <w:shd w:val="clear" w:color="auto" w:fill="auto"/>
            <w:vAlign w:val="bottom"/>
          </w:tcPr>
          <w:p w:rsidR="00B75613" w:rsidRPr="00FF376A" w:rsidRDefault="00B75613" w:rsidP="00C2288D">
            <w:pPr>
              <w:pStyle w:val="a0"/>
              <w:rPr>
                <w:szCs w:val="18"/>
              </w:rPr>
            </w:pPr>
            <w:r w:rsidRPr="00FF376A">
              <w:rPr>
                <w:rFonts w:hint="eastAsia"/>
                <w:szCs w:val="18"/>
              </w:rPr>
              <w:t>法定机构名称</w:t>
            </w:r>
          </w:p>
        </w:tc>
        <w:tc>
          <w:tcPr>
            <w:tcW w:w="2299" w:type="dxa"/>
            <w:gridSpan w:val="3"/>
            <w:tcBorders>
              <w:top w:val="single" w:sz="4" w:space="0" w:color="auto"/>
              <w:bottom w:val="single" w:sz="4" w:space="0" w:color="auto"/>
            </w:tcBorders>
            <w:shd w:val="clear" w:color="auto" w:fill="auto"/>
            <w:vAlign w:val="bottom"/>
          </w:tcPr>
          <w:p w:rsidR="00B75613" w:rsidRPr="00FF376A" w:rsidRDefault="00B75613" w:rsidP="00990304">
            <w:pPr>
              <w:pStyle w:val="a0"/>
              <w:ind w:right="0"/>
              <w:jc w:val="center"/>
              <w:rPr>
                <w:szCs w:val="18"/>
              </w:rPr>
            </w:pPr>
            <w:r w:rsidRPr="00FF376A">
              <w:rPr>
                <w:rFonts w:hint="eastAsia"/>
                <w:szCs w:val="18"/>
              </w:rPr>
              <w:t>董事会成员人数</w:t>
            </w:r>
          </w:p>
        </w:tc>
        <w:tc>
          <w:tcPr>
            <w:tcW w:w="951" w:type="dxa"/>
            <w:vMerge w:val="restart"/>
            <w:tcBorders>
              <w:top w:val="single" w:sz="4" w:space="0" w:color="auto"/>
              <w:bottom w:val="single" w:sz="12" w:space="0" w:color="auto"/>
            </w:tcBorders>
            <w:shd w:val="clear" w:color="auto" w:fill="auto"/>
            <w:vAlign w:val="bottom"/>
          </w:tcPr>
          <w:p w:rsidR="00B75613" w:rsidRPr="00FF376A" w:rsidRDefault="00B75613" w:rsidP="00C2288D">
            <w:pPr>
              <w:pStyle w:val="a0"/>
              <w:jc w:val="right"/>
              <w:rPr>
                <w:szCs w:val="18"/>
              </w:rPr>
            </w:pPr>
            <w:r w:rsidRPr="00FF376A">
              <w:rPr>
                <w:rFonts w:hint="eastAsia"/>
                <w:szCs w:val="18"/>
              </w:rPr>
              <w:t>女性</w:t>
            </w:r>
            <w:r w:rsidR="00C2288D">
              <w:rPr>
                <w:szCs w:val="18"/>
              </w:rPr>
              <w:br/>
            </w:r>
            <w:r w:rsidRPr="00FF376A">
              <w:rPr>
                <w:rFonts w:hint="eastAsia"/>
                <w:szCs w:val="18"/>
              </w:rPr>
              <w:t>比例</w:t>
            </w:r>
            <w:r w:rsidR="00615E22">
              <w:rPr>
                <w:rFonts w:hint="eastAsia"/>
                <w:szCs w:val="18"/>
              </w:rPr>
              <w:t>(%)</w:t>
            </w:r>
          </w:p>
        </w:tc>
        <w:tc>
          <w:tcPr>
            <w:tcW w:w="990" w:type="dxa"/>
            <w:vMerge w:val="restart"/>
            <w:tcBorders>
              <w:top w:val="single" w:sz="4" w:space="0" w:color="auto"/>
              <w:bottom w:val="single" w:sz="12" w:space="0" w:color="auto"/>
            </w:tcBorders>
            <w:shd w:val="clear" w:color="auto" w:fill="auto"/>
            <w:vAlign w:val="bottom"/>
          </w:tcPr>
          <w:p w:rsidR="00B75613" w:rsidRPr="00FF376A" w:rsidRDefault="00B75613" w:rsidP="00C2288D">
            <w:pPr>
              <w:pStyle w:val="a0"/>
              <w:jc w:val="right"/>
              <w:rPr>
                <w:szCs w:val="18"/>
              </w:rPr>
            </w:pPr>
            <w:r w:rsidRPr="00FF376A">
              <w:rPr>
                <w:rFonts w:hint="eastAsia"/>
                <w:szCs w:val="18"/>
              </w:rPr>
              <w:t>总裁</w:t>
            </w:r>
          </w:p>
        </w:tc>
        <w:tc>
          <w:tcPr>
            <w:tcW w:w="971" w:type="dxa"/>
            <w:vMerge w:val="restart"/>
            <w:tcBorders>
              <w:top w:val="single" w:sz="4" w:space="0" w:color="auto"/>
              <w:bottom w:val="single" w:sz="12" w:space="0" w:color="auto"/>
            </w:tcBorders>
            <w:shd w:val="clear" w:color="auto" w:fill="auto"/>
            <w:vAlign w:val="bottom"/>
          </w:tcPr>
          <w:p w:rsidR="00B75613" w:rsidRPr="00FF376A" w:rsidRDefault="00B75613" w:rsidP="00C2288D">
            <w:pPr>
              <w:pStyle w:val="a0"/>
              <w:jc w:val="right"/>
              <w:rPr>
                <w:szCs w:val="18"/>
              </w:rPr>
            </w:pPr>
            <w:r w:rsidRPr="00FF376A">
              <w:rPr>
                <w:rFonts w:hint="eastAsia"/>
                <w:szCs w:val="18"/>
              </w:rPr>
              <w:t>经理</w:t>
            </w:r>
          </w:p>
        </w:tc>
      </w:tr>
      <w:tr w:rsidR="00C2288D" w:rsidRPr="00FF376A" w:rsidTr="005A736B">
        <w:trPr>
          <w:trHeight w:val="326"/>
          <w:tblHeader/>
        </w:trPr>
        <w:tc>
          <w:tcPr>
            <w:tcW w:w="574" w:type="dxa"/>
            <w:vMerge/>
            <w:tcBorders>
              <w:top w:val="nil"/>
              <w:bottom w:val="single" w:sz="12" w:space="0" w:color="auto"/>
            </w:tcBorders>
            <w:shd w:val="clear" w:color="auto" w:fill="auto"/>
            <w:vAlign w:val="bottom"/>
          </w:tcPr>
          <w:p w:rsidR="00B75613" w:rsidRPr="00FF376A" w:rsidRDefault="00B75613" w:rsidP="00B75613">
            <w:pPr>
              <w:pStyle w:val="a4"/>
            </w:pPr>
          </w:p>
        </w:tc>
        <w:tc>
          <w:tcPr>
            <w:tcW w:w="2712" w:type="dxa"/>
            <w:vMerge/>
            <w:tcBorders>
              <w:top w:val="nil"/>
              <w:bottom w:val="single" w:sz="12" w:space="0" w:color="auto"/>
            </w:tcBorders>
            <w:shd w:val="clear" w:color="auto" w:fill="auto"/>
            <w:vAlign w:val="bottom"/>
          </w:tcPr>
          <w:p w:rsidR="00B75613" w:rsidRPr="00FF376A" w:rsidRDefault="00B75613" w:rsidP="00B75613">
            <w:pPr>
              <w:pStyle w:val="a4"/>
              <w:rPr>
                <w:szCs w:val="18"/>
              </w:rPr>
            </w:pPr>
          </w:p>
        </w:tc>
        <w:tc>
          <w:tcPr>
            <w:tcW w:w="673" w:type="dxa"/>
            <w:tcBorders>
              <w:top w:val="single" w:sz="4" w:space="0" w:color="auto"/>
              <w:bottom w:val="single" w:sz="12" w:space="0" w:color="auto"/>
            </w:tcBorders>
            <w:shd w:val="clear" w:color="auto" w:fill="auto"/>
            <w:vAlign w:val="bottom"/>
          </w:tcPr>
          <w:p w:rsidR="00B75613" w:rsidRPr="00C2288D" w:rsidRDefault="00B75613" w:rsidP="00C2288D">
            <w:pPr>
              <w:pStyle w:val="a4"/>
              <w:spacing w:before="80" w:after="80"/>
              <w:ind w:right="0"/>
              <w:jc w:val="right"/>
              <w:rPr>
                <w:rFonts w:eastAsia="KaiTi_GB2312"/>
                <w:szCs w:val="18"/>
              </w:rPr>
            </w:pPr>
            <w:r w:rsidRPr="00C2288D">
              <w:rPr>
                <w:rFonts w:eastAsia="KaiTi_GB2312" w:hint="eastAsia"/>
                <w:szCs w:val="18"/>
              </w:rPr>
              <w:t>女性</w:t>
            </w:r>
          </w:p>
        </w:tc>
        <w:tc>
          <w:tcPr>
            <w:tcW w:w="813" w:type="dxa"/>
            <w:tcBorders>
              <w:top w:val="single" w:sz="4" w:space="0" w:color="auto"/>
              <w:bottom w:val="single" w:sz="12" w:space="0" w:color="auto"/>
            </w:tcBorders>
            <w:shd w:val="clear" w:color="auto" w:fill="auto"/>
            <w:vAlign w:val="bottom"/>
          </w:tcPr>
          <w:p w:rsidR="00B75613" w:rsidRPr="00C2288D" w:rsidRDefault="00B75613" w:rsidP="00C2288D">
            <w:pPr>
              <w:pStyle w:val="a4"/>
              <w:spacing w:before="80" w:after="80"/>
              <w:ind w:right="0"/>
              <w:jc w:val="right"/>
              <w:rPr>
                <w:rFonts w:eastAsia="KaiTi_GB2312"/>
                <w:szCs w:val="18"/>
              </w:rPr>
            </w:pPr>
            <w:r w:rsidRPr="00C2288D">
              <w:rPr>
                <w:rFonts w:eastAsia="KaiTi_GB2312" w:hint="eastAsia"/>
                <w:szCs w:val="18"/>
              </w:rPr>
              <w:t>男性</w:t>
            </w:r>
          </w:p>
        </w:tc>
        <w:tc>
          <w:tcPr>
            <w:tcW w:w="813" w:type="dxa"/>
            <w:tcBorders>
              <w:top w:val="single" w:sz="4" w:space="0" w:color="auto"/>
              <w:bottom w:val="single" w:sz="12" w:space="0" w:color="auto"/>
            </w:tcBorders>
            <w:shd w:val="clear" w:color="auto" w:fill="auto"/>
            <w:vAlign w:val="bottom"/>
          </w:tcPr>
          <w:p w:rsidR="00B75613" w:rsidRPr="006A20DD" w:rsidRDefault="00B75613" w:rsidP="005A736B">
            <w:pPr>
              <w:pStyle w:val="a4"/>
              <w:spacing w:before="80" w:after="80"/>
              <w:ind w:right="0"/>
              <w:jc w:val="right"/>
              <w:rPr>
                <w:rFonts w:eastAsia="KaiTi_GB2312"/>
                <w:b/>
                <w:szCs w:val="18"/>
              </w:rPr>
            </w:pPr>
            <w:r w:rsidRPr="006A20DD">
              <w:rPr>
                <w:rFonts w:eastAsia="KaiTi_GB2312" w:hint="eastAsia"/>
                <w:b/>
                <w:szCs w:val="18"/>
              </w:rPr>
              <w:t>总数</w:t>
            </w:r>
          </w:p>
        </w:tc>
        <w:tc>
          <w:tcPr>
            <w:tcW w:w="951" w:type="dxa"/>
            <w:vMerge/>
            <w:tcBorders>
              <w:top w:val="nil"/>
              <w:bottom w:val="single" w:sz="12" w:space="0" w:color="auto"/>
            </w:tcBorders>
            <w:shd w:val="clear" w:color="auto" w:fill="auto"/>
            <w:vAlign w:val="bottom"/>
          </w:tcPr>
          <w:p w:rsidR="00B75613" w:rsidRPr="00FF376A" w:rsidRDefault="00B75613" w:rsidP="00C2288D">
            <w:pPr>
              <w:pStyle w:val="a4"/>
              <w:jc w:val="right"/>
            </w:pPr>
          </w:p>
        </w:tc>
        <w:tc>
          <w:tcPr>
            <w:tcW w:w="990" w:type="dxa"/>
            <w:vMerge/>
            <w:tcBorders>
              <w:top w:val="nil"/>
              <w:bottom w:val="single" w:sz="12" w:space="0" w:color="auto"/>
            </w:tcBorders>
            <w:shd w:val="clear" w:color="auto" w:fill="auto"/>
            <w:vAlign w:val="bottom"/>
          </w:tcPr>
          <w:p w:rsidR="00B75613" w:rsidRPr="00FF376A" w:rsidRDefault="00B75613" w:rsidP="00C2288D">
            <w:pPr>
              <w:pStyle w:val="a4"/>
              <w:jc w:val="right"/>
            </w:pPr>
          </w:p>
        </w:tc>
        <w:tc>
          <w:tcPr>
            <w:tcW w:w="971" w:type="dxa"/>
            <w:vMerge/>
            <w:tcBorders>
              <w:top w:val="nil"/>
              <w:bottom w:val="single" w:sz="12" w:space="0" w:color="auto"/>
            </w:tcBorders>
            <w:shd w:val="clear" w:color="auto" w:fill="auto"/>
            <w:vAlign w:val="bottom"/>
          </w:tcPr>
          <w:p w:rsidR="00B75613" w:rsidRPr="00FF376A" w:rsidRDefault="00B75613" w:rsidP="00C2288D">
            <w:pPr>
              <w:pStyle w:val="a4"/>
              <w:jc w:val="right"/>
            </w:pPr>
          </w:p>
        </w:tc>
      </w:tr>
      <w:tr w:rsidR="00B75613" w:rsidRPr="00FF376A" w:rsidTr="005A736B">
        <w:tc>
          <w:tcPr>
            <w:tcW w:w="574"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pPr>
            <w:r w:rsidRPr="00FF376A">
              <w:t>1</w:t>
            </w:r>
          </w:p>
        </w:tc>
        <w:tc>
          <w:tcPr>
            <w:tcW w:w="2712"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砂石、混凝土和乳胶生产公司</w:t>
            </w:r>
          </w:p>
        </w:tc>
        <w:tc>
          <w:tcPr>
            <w:tcW w:w="673"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1</w:t>
            </w:r>
          </w:p>
        </w:tc>
        <w:tc>
          <w:tcPr>
            <w:tcW w:w="813"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6</w:t>
            </w:r>
          </w:p>
        </w:tc>
        <w:tc>
          <w:tcPr>
            <w:tcW w:w="813" w:type="dxa"/>
            <w:tcBorders>
              <w:top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7</w:t>
            </w:r>
          </w:p>
        </w:tc>
        <w:tc>
          <w:tcPr>
            <w:tcW w:w="951"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jc w:val="right"/>
            </w:pPr>
            <w:r w:rsidRPr="00FF376A">
              <w:t>1</w:t>
            </w:r>
            <w:r w:rsidR="00615E22">
              <w:t>4.</w:t>
            </w:r>
            <w:r w:rsidRPr="00FF376A">
              <w:t>3</w:t>
            </w:r>
          </w:p>
        </w:tc>
        <w:tc>
          <w:tcPr>
            <w:tcW w:w="990"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jc w:val="right"/>
            </w:pPr>
            <w:r w:rsidRPr="00FF376A">
              <w:t>F</w:t>
            </w:r>
          </w:p>
        </w:tc>
        <w:tc>
          <w:tcPr>
            <w:tcW w:w="971" w:type="dxa"/>
            <w:tcBorders>
              <w:top w:val="single" w:sz="12" w:space="0" w:color="auto"/>
            </w:tcBorders>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2</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格林纳达机场管理局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7</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9</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2.</w:t>
            </w:r>
            <w:r w:rsidRPr="00FF376A">
              <w:t>2</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3</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格林纳达机场旅游局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3</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9</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12</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5.</w:t>
            </w:r>
            <w:r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4</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格林纳达标准局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12</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14</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1</w:t>
            </w:r>
            <w:r w:rsidR="00615E22">
              <w:t>4.</w:t>
            </w:r>
            <w:r w:rsidRPr="00FF376A">
              <w:t>3</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5</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格林纳达可可协会</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0</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9</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9</w:t>
            </w:r>
          </w:p>
        </w:tc>
        <w:tc>
          <w:tcPr>
            <w:tcW w:w="951" w:type="dxa"/>
            <w:shd w:val="clear" w:color="auto" w:fill="auto"/>
            <w:vAlign w:val="bottom"/>
          </w:tcPr>
          <w:p w:rsidR="00B75613" w:rsidRPr="00FF376A" w:rsidRDefault="00615E22" w:rsidP="00702A22">
            <w:pPr>
              <w:pStyle w:val="a4"/>
              <w:spacing w:beforeLines="20" w:before="65" w:afterLines="20" w:after="65" w:line="200" w:lineRule="exact"/>
              <w:jc w:val="right"/>
            </w:pPr>
            <w:r>
              <w:t>0.</w:t>
            </w:r>
            <w:r w:rsidR="00B75613"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6</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格林纳达渔业公司</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0</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7</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7</w:t>
            </w:r>
          </w:p>
        </w:tc>
        <w:tc>
          <w:tcPr>
            <w:tcW w:w="951" w:type="dxa"/>
            <w:shd w:val="clear" w:color="auto" w:fill="auto"/>
            <w:vAlign w:val="bottom"/>
          </w:tcPr>
          <w:p w:rsidR="00B75613" w:rsidRPr="00FF376A" w:rsidRDefault="00615E22" w:rsidP="00702A22">
            <w:pPr>
              <w:pStyle w:val="a4"/>
              <w:spacing w:beforeLines="20" w:before="65" w:afterLines="20" w:after="65" w:line="200" w:lineRule="exact"/>
              <w:jc w:val="right"/>
            </w:pPr>
            <w:r>
              <w:t>0.</w:t>
            </w:r>
            <w:r w:rsidR="00B75613"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7</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格林纳达无挡板篮球协会</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0</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9</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9</w:t>
            </w:r>
          </w:p>
        </w:tc>
        <w:tc>
          <w:tcPr>
            <w:tcW w:w="951" w:type="dxa"/>
            <w:shd w:val="clear" w:color="auto" w:fill="auto"/>
            <w:vAlign w:val="bottom"/>
          </w:tcPr>
          <w:p w:rsidR="00B75613" w:rsidRPr="00FF376A" w:rsidRDefault="00615E22" w:rsidP="00702A22">
            <w:pPr>
              <w:pStyle w:val="a4"/>
              <w:spacing w:beforeLines="20" w:before="65" w:afterLines="20" w:after="65" w:line="200" w:lineRule="exact"/>
              <w:jc w:val="right"/>
            </w:pPr>
            <w:r>
              <w:t>0.</w:t>
            </w:r>
            <w:r w:rsidR="00B75613"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8</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格林纳达文化基金会</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0</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7</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7</w:t>
            </w:r>
          </w:p>
        </w:tc>
        <w:tc>
          <w:tcPr>
            <w:tcW w:w="951" w:type="dxa"/>
            <w:shd w:val="clear" w:color="auto" w:fill="auto"/>
            <w:vAlign w:val="bottom"/>
          </w:tcPr>
          <w:p w:rsidR="00B75613" w:rsidRPr="00FF376A" w:rsidRDefault="00615E22" w:rsidP="00702A22">
            <w:pPr>
              <w:pStyle w:val="a4"/>
              <w:spacing w:beforeLines="20" w:before="65" w:afterLines="20" w:after="65" w:line="200" w:lineRule="exact"/>
              <w:jc w:val="right"/>
            </w:pPr>
            <w:r>
              <w:t>0.</w:t>
            </w:r>
            <w:r w:rsidR="00B75613"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9</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格林纳达食品和营养理事会</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9</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1</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10</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9</w:t>
            </w:r>
            <w:r w:rsidR="00615E22">
              <w:t>0.</w:t>
            </w:r>
            <w:r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F</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F</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10</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格林纳达工业发展公司</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7</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9</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2.</w:t>
            </w:r>
            <w:r w:rsidRPr="00FF376A">
              <w:t>2</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F</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11</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格林纳达国际金融服务局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5</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7</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8.</w:t>
            </w:r>
            <w:r w:rsidRPr="00FF376A">
              <w:t>6</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12</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格林纳达国家彩票管理局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4</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6</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3</w:t>
            </w:r>
            <w:r w:rsidR="00615E22">
              <w:t>3.</w:t>
            </w:r>
            <w:r w:rsidRPr="00FF376A">
              <w:t>3</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F</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13</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格林纳达港口管理局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6</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8</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5.</w:t>
            </w:r>
            <w:r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14</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格林纳达邮政总局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0</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5</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5</w:t>
            </w:r>
          </w:p>
        </w:tc>
        <w:tc>
          <w:tcPr>
            <w:tcW w:w="951" w:type="dxa"/>
            <w:shd w:val="clear" w:color="auto" w:fill="auto"/>
            <w:vAlign w:val="bottom"/>
          </w:tcPr>
          <w:p w:rsidR="00B75613" w:rsidRPr="00FF376A" w:rsidRDefault="00615E22" w:rsidP="00702A22">
            <w:pPr>
              <w:pStyle w:val="a4"/>
              <w:spacing w:beforeLines="20" w:before="65" w:afterLines="20" w:after="65" w:line="200" w:lineRule="exact"/>
              <w:jc w:val="right"/>
            </w:pPr>
            <w:r>
              <w:t>0.</w:t>
            </w:r>
            <w:r w:rsidR="00B75613"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15</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格林纳达垃圾管理局</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3</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5</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8</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3</w:t>
            </w:r>
            <w:r w:rsidR="00615E22">
              <w:t>7.</w:t>
            </w:r>
            <w:r w:rsidRPr="00FF376A">
              <w:t>5</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F</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16</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格林纳达住房管理局</w:t>
            </w:r>
            <w:r w:rsidRPr="00FF376A">
              <w:t xml:space="preserve"> </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1</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7</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8</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1</w:t>
            </w:r>
            <w:r w:rsidR="00615E22">
              <w:t>2.</w:t>
            </w:r>
            <w:r w:rsidRPr="00FF376A">
              <w:t>5</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17</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国家销售和进口委员会</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2</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6</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8</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5.</w:t>
            </w:r>
            <w:r w:rsidRPr="00FF376A">
              <w:t>0</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shd w:val="clear" w:color="auto" w:fill="auto"/>
            <w:vAlign w:val="bottom"/>
          </w:tcPr>
          <w:p w:rsidR="00B75613" w:rsidRPr="00FF376A" w:rsidRDefault="00B75613" w:rsidP="00702A22">
            <w:pPr>
              <w:pStyle w:val="a4"/>
              <w:spacing w:beforeLines="20" w:before="65" w:afterLines="20" w:after="65" w:line="200" w:lineRule="exact"/>
            </w:pPr>
            <w:r w:rsidRPr="00FF376A">
              <w:t>18</w:t>
            </w:r>
          </w:p>
        </w:tc>
        <w:tc>
          <w:tcPr>
            <w:tcW w:w="2712" w:type="dxa"/>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国家保险计划</w:t>
            </w:r>
          </w:p>
        </w:tc>
        <w:tc>
          <w:tcPr>
            <w:tcW w:w="67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1</w:t>
            </w:r>
          </w:p>
        </w:tc>
        <w:tc>
          <w:tcPr>
            <w:tcW w:w="813" w:type="dxa"/>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5</w:t>
            </w:r>
          </w:p>
        </w:tc>
        <w:tc>
          <w:tcPr>
            <w:tcW w:w="813" w:type="dxa"/>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6</w:t>
            </w:r>
          </w:p>
        </w:tc>
        <w:tc>
          <w:tcPr>
            <w:tcW w:w="95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1</w:t>
            </w:r>
            <w:r w:rsidR="00615E22">
              <w:t>6.</w:t>
            </w:r>
            <w:r w:rsidRPr="00FF376A">
              <w:t>7</w:t>
            </w:r>
          </w:p>
        </w:tc>
        <w:tc>
          <w:tcPr>
            <w:tcW w:w="990"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FF376A" w:rsidTr="005A736B">
        <w:tc>
          <w:tcPr>
            <w:tcW w:w="574"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pPr>
            <w:r w:rsidRPr="00FF376A">
              <w:t>19</w:t>
            </w:r>
          </w:p>
        </w:tc>
        <w:tc>
          <w:tcPr>
            <w:tcW w:w="2712"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pPr>
            <w:r w:rsidRPr="00FF376A">
              <w:rPr>
                <w:rFonts w:hint="eastAsia"/>
              </w:rPr>
              <w:t>国家电信监管委员会</w:t>
            </w:r>
          </w:p>
        </w:tc>
        <w:tc>
          <w:tcPr>
            <w:tcW w:w="673"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1</w:t>
            </w:r>
          </w:p>
        </w:tc>
        <w:tc>
          <w:tcPr>
            <w:tcW w:w="813"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ind w:right="0"/>
              <w:jc w:val="right"/>
            </w:pPr>
            <w:r w:rsidRPr="00FF376A">
              <w:t>4</w:t>
            </w:r>
          </w:p>
        </w:tc>
        <w:tc>
          <w:tcPr>
            <w:tcW w:w="813" w:type="dxa"/>
            <w:tcBorders>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5</w:t>
            </w:r>
          </w:p>
        </w:tc>
        <w:tc>
          <w:tcPr>
            <w:tcW w:w="951"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jc w:val="right"/>
            </w:pPr>
            <w:r w:rsidRPr="00FF376A">
              <w:t>2</w:t>
            </w:r>
            <w:r w:rsidR="00615E22">
              <w:t>0.</w:t>
            </w:r>
            <w:r w:rsidRPr="00FF376A">
              <w:t>0</w:t>
            </w:r>
          </w:p>
        </w:tc>
        <w:tc>
          <w:tcPr>
            <w:tcW w:w="990"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c>
          <w:tcPr>
            <w:tcW w:w="971" w:type="dxa"/>
            <w:tcBorders>
              <w:bottom w:val="single" w:sz="4" w:space="0" w:color="auto"/>
            </w:tcBorders>
            <w:shd w:val="clear" w:color="auto" w:fill="auto"/>
            <w:vAlign w:val="bottom"/>
          </w:tcPr>
          <w:p w:rsidR="00B75613" w:rsidRPr="00FF376A" w:rsidRDefault="00B75613" w:rsidP="00702A22">
            <w:pPr>
              <w:pStyle w:val="a4"/>
              <w:spacing w:beforeLines="20" w:before="65" w:afterLines="20" w:after="65" w:line="200" w:lineRule="exact"/>
              <w:jc w:val="right"/>
            </w:pPr>
            <w:r w:rsidRPr="00FF376A">
              <w:t>M</w:t>
            </w:r>
          </w:p>
        </w:tc>
      </w:tr>
      <w:tr w:rsidR="00B75613" w:rsidRPr="006A20DD" w:rsidTr="005A736B">
        <w:tc>
          <w:tcPr>
            <w:tcW w:w="574" w:type="dxa"/>
            <w:tcBorders>
              <w:top w:val="single" w:sz="4" w:space="0" w:color="auto"/>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rPr>
                <w:b/>
              </w:rPr>
            </w:pPr>
            <w:r w:rsidRPr="006A20DD">
              <w:rPr>
                <w:b/>
              </w:rPr>
              <w:t> </w:t>
            </w:r>
          </w:p>
        </w:tc>
        <w:tc>
          <w:tcPr>
            <w:tcW w:w="2712" w:type="dxa"/>
            <w:tcBorders>
              <w:top w:val="single" w:sz="4" w:space="0" w:color="auto"/>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rPr>
                <w:rFonts w:eastAsia="SimHei"/>
                <w:szCs w:val="18"/>
              </w:rPr>
            </w:pPr>
            <w:r w:rsidRPr="006A20DD">
              <w:rPr>
                <w:rFonts w:eastAsia="SimHei" w:hint="eastAsia"/>
                <w:szCs w:val="18"/>
              </w:rPr>
              <w:t>总计</w:t>
            </w:r>
          </w:p>
        </w:tc>
        <w:tc>
          <w:tcPr>
            <w:tcW w:w="673" w:type="dxa"/>
            <w:tcBorders>
              <w:top w:val="single" w:sz="4" w:space="0" w:color="auto"/>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szCs w:val="18"/>
              </w:rPr>
            </w:pPr>
            <w:r w:rsidRPr="006A20DD">
              <w:rPr>
                <w:b/>
                <w:szCs w:val="18"/>
              </w:rPr>
              <w:t>33</w:t>
            </w:r>
          </w:p>
        </w:tc>
        <w:tc>
          <w:tcPr>
            <w:tcW w:w="813" w:type="dxa"/>
            <w:tcBorders>
              <w:top w:val="single" w:sz="4" w:space="0" w:color="auto"/>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szCs w:val="18"/>
              </w:rPr>
            </w:pPr>
            <w:r w:rsidRPr="006A20DD">
              <w:rPr>
                <w:b/>
                <w:szCs w:val="18"/>
              </w:rPr>
              <w:t>121</w:t>
            </w:r>
          </w:p>
        </w:tc>
        <w:tc>
          <w:tcPr>
            <w:tcW w:w="813" w:type="dxa"/>
            <w:tcBorders>
              <w:top w:val="single" w:sz="4" w:space="0" w:color="auto"/>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szCs w:val="18"/>
              </w:rPr>
            </w:pPr>
            <w:r w:rsidRPr="006A20DD">
              <w:rPr>
                <w:b/>
                <w:szCs w:val="18"/>
              </w:rPr>
              <w:t>154</w:t>
            </w:r>
          </w:p>
        </w:tc>
        <w:tc>
          <w:tcPr>
            <w:tcW w:w="951" w:type="dxa"/>
            <w:tcBorders>
              <w:top w:val="single" w:sz="4" w:space="0" w:color="auto"/>
              <w:bottom w:val="single" w:sz="4" w:space="0" w:color="auto"/>
            </w:tcBorders>
            <w:shd w:val="clear" w:color="auto" w:fill="auto"/>
            <w:vAlign w:val="bottom"/>
          </w:tcPr>
          <w:p w:rsidR="00B75613" w:rsidRPr="006A20DD" w:rsidRDefault="00B75613" w:rsidP="00702A22">
            <w:pPr>
              <w:pStyle w:val="a4"/>
              <w:spacing w:beforeLines="20" w:before="65" w:afterLines="20" w:after="65" w:line="200" w:lineRule="exact"/>
              <w:jc w:val="right"/>
              <w:rPr>
                <w:b/>
                <w:szCs w:val="18"/>
              </w:rPr>
            </w:pPr>
            <w:r w:rsidRPr="006A20DD">
              <w:rPr>
                <w:b/>
                <w:szCs w:val="18"/>
              </w:rPr>
              <w:t>2</w:t>
            </w:r>
            <w:r w:rsidR="00615E22">
              <w:rPr>
                <w:b/>
                <w:szCs w:val="18"/>
              </w:rPr>
              <w:t>1.</w:t>
            </w:r>
            <w:r w:rsidRPr="006A20DD">
              <w:rPr>
                <w:b/>
                <w:szCs w:val="18"/>
              </w:rPr>
              <w:t>4</w:t>
            </w:r>
          </w:p>
        </w:tc>
        <w:tc>
          <w:tcPr>
            <w:tcW w:w="990" w:type="dxa"/>
            <w:tcBorders>
              <w:top w:val="single" w:sz="4" w:space="0" w:color="auto"/>
              <w:bottom w:val="single" w:sz="4" w:space="0" w:color="auto"/>
            </w:tcBorders>
            <w:shd w:val="clear" w:color="auto" w:fill="auto"/>
            <w:vAlign w:val="bottom"/>
          </w:tcPr>
          <w:p w:rsidR="00B75613" w:rsidRPr="00C30ADE" w:rsidRDefault="00615E22" w:rsidP="00702A22">
            <w:pPr>
              <w:pStyle w:val="a4"/>
              <w:spacing w:beforeLines="20" w:before="65" w:afterLines="20" w:after="65" w:line="200" w:lineRule="exact"/>
              <w:ind w:right="0"/>
              <w:jc w:val="right"/>
              <w:rPr>
                <w:rFonts w:eastAsia="SimHei"/>
                <w:spacing w:val="-4"/>
                <w:szCs w:val="18"/>
              </w:rPr>
            </w:pPr>
            <w:r w:rsidRPr="00C30ADE">
              <w:rPr>
                <w:rFonts w:eastAsia="SimHei" w:hint="eastAsia"/>
                <w:spacing w:val="-4"/>
                <w:szCs w:val="18"/>
              </w:rPr>
              <w:t>(</w:t>
            </w:r>
            <w:r w:rsidR="00B75613" w:rsidRPr="00C30ADE">
              <w:rPr>
                <w:rFonts w:eastAsia="SimHei" w:hint="eastAsia"/>
                <w:spacing w:val="-4"/>
                <w:szCs w:val="18"/>
              </w:rPr>
              <w:t>三名妇女</w:t>
            </w:r>
            <w:r w:rsidRPr="00C30ADE">
              <w:rPr>
                <w:rFonts w:eastAsia="SimHei" w:hint="eastAsia"/>
                <w:spacing w:val="-4"/>
                <w:szCs w:val="18"/>
              </w:rPr>
              <w:t>)</w:t>
            </w:r>
          </w:p>
        </w:tc>
        <w:tc>
          <w:tcPr>
            <w:tcW w:w="971" w:type="dxa"/>
            <w:tcBorders>
              <w:top w:val="single" w:sz="4" w:space="0" w:color="auto"/>
              <w:bottom w:val="single" w:sz="4" w:space="0" w:color="auto"/>
            </w:tcBorders>
            <w:shd w:val="clear" w:color="auto" w:fill="auto"/>
            <w:vAlign w:val="bottom"/>
          </w:tcPr>
          <w:p w:rsidR="00B75613" w:rsidRPr="006A20DD" w:rsidRDefault="00615E22" w:rsidP="00702A22">
            <w:pPr>
              <w:pStyle w:val="a4"/>
              <w:spacing w:beforeLines="20" w:before="65" w:afterLines="20" w:after="65" w:line="200" w:lineRule="exact"/>
              <w:ind w:right="0"/>
              <w:jc w:val="right"/>
              <w:rPr>
                <w:rFonts w:eastAsia="SimHei"/>
                <w:szCs w:val="18"/>
              </w:rPr>
            </w:pPr>
            <w:r>
              <w:rPr>
                <w:rFonts w:eastAsia="SimHei" w:hint="eastAsia"/>
                <w:szCs w:val="18"/>
              </w:rPr>
              <w:t>(</w:t>
            </w:r>
            <w:r w:rsidR="00B75613" w:rsidRPr="006A20DD">
              <w:rPr>
                <w:rFonts w:eastAsia="SimHei" w:hint="eastAsia"/>
                <w:szCs w:val="18"/>
              </w:rPr>
              <w:t>三名妇女</w:t>
            </w:r>
            <w:r>
              <w:rPr>
                <w:rFonts w:eastAsia="SimHei" w:hint="eastAsia"/>
                <w:szCs w:val="18"/>
              </w:rPr>
              <w:t>)</w:t>
            </w:r>
          </w:p>
        </w:tc>
      </w:tr>
      <w:tr w:rsidR="00B75613" w:rsidRPr="006A20DD" w:rsidTr="005A736B">
        <w:tc>
          <w:tcPr>
            <w:tcW w:w="574"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rPr>
                <w:b/>
              </w:rPr>
            </w:pPr>
            <w:r w:rsidRPr="006A20DD">
              <w:rPr>
                <w:b/>
              </w:rPr>
              <w:t> </w:t>
            </w:r>
          </w:p>
        </w:tc>
        <w:tc>
          <w:tcPr>
            <w:tcW w:w="2712"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rPr>
                <w:rFonts w:eastAsia="SimHei"/>
              </w:rPr>
            </w:pPr>
            <w:r w:rsidRPr="006A20DD">
              <w:rPr>
                <w:rFonts w:eastAsia="SimHei" w:hint="eastAsia"/>
              </w:rPr>
              <w:t>占总数的百分比</w:t>
            </w:r>
          </w:p>
        </w:tc>
        <w:tc>
          <w:tcPr>
            <w:tcW w:w="673"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2</w:t>
            </w:r>
            <w:r w:rsidR="00615E22">
              <w:rPr>
                <w:b/>
              </w:rPr>
              <w:t>1.</w:t>
            </w:r>
            <w:r w:rsidRPr="006A20DD">
              <w:rPr>
                <w:b/>
              </w:rPr>
              <w:t>4</w:t>
            </w:r>
          </w:p>
        </w:tc>
        <w:tc>
          <w:tcPr>
            <w:tcW w:w="813"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7</w:t>
            </w:r>
            <w:r w:rsidR="00615E22">
              <w:rPr>
                <w:b/>
              </w:rPr>
              <w:t>8.</w:t>
            </w:r>
            <w:r w:rsidRPr="006A20DD">
              <w:rPr>
                <w:b/>
              </w:rPr>
              <w:t>6</w:t>
            </w:r>
          </w:p>
        </w:tc>
        <w:tc>
          <w:tcPr>
            <w:tcW w:w="813"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ind w:right="0"/>
              <w:jc w:val="right"/>
              <w:rPr>
                <w:b/>
              </w:rPr>
            </w:pPr>
            <w:r w:rsidRPr="006A20DD">
              <w:rPr>
                <w:b/>
              </w:rPr>
              <w:t>-</w:t>
            </w:r>
          </w:p>
        </w:tc>
        <w:tc>
          <w:tcPr>
            <w:tcW w:w="951"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jc w:val="right"/>
              <w:rPr>
                <w:b/>
              </w:rPr>
            </w:pPr>
            <w:r w:rsidRPr="006A20DD">
              <w:rPr>
                <w:b/>
              </w:rPr>
              <w:t>-</w:t>
            </w:r>
          </w:p>
        </w:tc>
        <w:tc>
          <w:tcPr>
            <w:tcW w:w="990"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jc w:val="right"/>
              <w:rPr>
                <w:b/>
              </w:rPr>
            </w:pPr>
            <w:r w:rsidRPr="006A20DD">
              <w:rPr>
                <w:b/>
              </w:rPr>
              <w:t>16</w:t>
            </w:r>
            <w:r w:rsidR="00615E22">
              <w:rPr>
                <w:b/>
              </w:rPr>
              <w:t>%</w:t>
            </w:r>
          </w:p>
        </w:tc>
        <w:tc>
          <w:tcPr>
            <w:tcW w:w="971" w:type="dxa"/>
            <w:tcBorders>
              <w:top w:val="single" w:sz="4" w:space="0" w:color="auto"/>
              <w:bottom w:val="single" w:sz="12" w:space="0" w:color="auto"/>
            </w:tcBorders>
            <w:shd w:val="clear" w:color="auto" w:fill="auto"/>
            <w:vAlign w:val="bottom"/>
          </w:tcPr>
          <w:p w:rsidR="00B75613" w:rsidRPr="006A20DD" w:rsidRDefault="00B75613" w:rsidP="00702A22">
            <w:pPr>
              <w:pStyle w:val="a4"/>
              <w:spacing w:beforeLines="20" w:before="65" w:afterLines="20" w:after="65" w:line="200" w:lineRule="exact"/>
              <w:jc w:val="right"/>
              <w:rPr>
                <w:b/>
              </w:rPr>
            </w:pPr>
            <w:r w:rsidRPr="006A20DD">
              <w:rPr>
                <w:b/>
              </w:rPr>
              <w:t>16</w:t>
            </w:r>
            <w:r w:rsidR="00615E22">
              <w:rPr>
                <w:b/>
              </w:rPr>
              <w:t>%</w:t>
            </w:r>
          </w:p>
        </w:tc>
      </w:tr>
    </w:tbl>
    <w:p w:rsidR="00C2288D" w:rsidRDefault="00C2288D" w:rsidP="00AC17DF">
      <w:pPr>
        <w:pStyle w:val="SingleTxtGC"/>
        <w:spacing w:before="120"/>
        <w:rPr>
          <w:iCs/>
          <w:sz w:val="19"/>
          <w:szCs w:val="19"/>
        </w:rPr>
      </w:pPr>
      <w:r w:rsidRPr="001D60F7">
        <w:rPr>
          <w:rFonts w:eastAsia="KaiTi_GB2312" w:hint="eastAsia"/>
          <w:sz w:val="19"/>
          <w:szCs w:val="19"/>
        </w:rPr>
        <w:t>资料来源</w:t>
      </w:r>
      <w:r w:rsidR="00615E22">
        <w:rPr>
          <w:rFonts w:eastAsia="KaiTi_GB2312" w:hint="eastAsia"/>
          <w:sz w:val="19"/>
          <w:szCs w:val="19"/>
        </w:rPr>
        <w:t>：</w:t>
      </w:r>
      <w:r w:rsidRPr="00C2288D">
        <w:rPr>
          <w:rFonts w:hint="eastAsia"/>
          <w:iCs/>
          <w:sz w:val="19"/>
          <w:szCs w:val="19"/>
        </w:rPr>
        <w:t>《</w:t>
      </w:r>
      <w:r w:rsidRPr="00C2288D">
        <w:rPr>
          <w:rFonts w:hint="eastAsia"/>
          <w:iCs/>
          <w:sz w:val="19"/>
          <w:szCs w:val="19"/>
        </w:rPr>
        <w:t>2000</w:t>
      </w:r>
      <w:r w:rsidRPr="00C2288D">
        <w:rPr>
          <w:rFonts w:hint="eastAsia"/>
          <w:iCs/>
          <w:sz w:val="19"/>
          <w:szCs w:val="19"/>
        </w:rPr>
        <w:t>年至</w:t>
      </w:r>
      <w:r w:rsidRPr="00C2288D">
        <w:rPr>
          <w:rFonts w:hint="eastAsia"/>
          <w:iCs/>
          <w:sz w:val="19"/>
          <w:szCs w:val="19"/>
        </w:rPr>
        <w:t>2001</w:t>
      </w:r>
      <w:r w:rsidRPr="00C2288D">
        <w:rPr>
          <w:rFonts w:hint="eastAsia"/>
          <w:iCs/>
          <w:sz w:val="19"/>
          <w:szCs w:val="19"/>
        </w:rPr>
        <w:t>年</w:t>
      </w:r>
      <w:r w:rsidRPr="00C2288D">
        <w:rPr>
          <w:rFonts w:hint="eastAsia"/>
          <w:sz w:val="19"/>
          <w:szCs w:val="19"/>
        </w:rPr>
        <w:t>格林纳达</w:t>
      </w:r>
      <w:r w:rsidRPr="00C2288D">
        <w:rPr>
          <w:rFonts w:hint="eastAsia"/>
          <w:iCs/>
          <w:sz w:val="19"/>
          <w:szCs w:val="19"/>
        </w:rPr>
        <w:t>政府工作报告》</w:t>
      </w:r>
      <w:r w:rsidR="007C218D">
        <w:rPr>
          <w:rFonts w:hint="eastAsia"/>
          <w:iCs/>
          <w:sz w:val="19"/>
          <w:szCs w:val="19"/>
        </w:rPr>
        <w:t>。</w:t>
      </w:r>
    </w:p>
    <w:p w:rsidR="004C1592" w:rsidRDefault="00C2288D" w:rsidP="003E27C0">
      <w:pPr>
        <w:pStyle w:val="SingleTxtGC"/>
        <w:spacing w:after="0" w:line="240" w:lineRule="exact"/>
        <w:rPr>
          <w:rFonts w:eastAsia="SimHei" w:hint="eastAsia"/>
          <w:lang w:val="en-GB"/>
        </w:rPr>
      </w:pPr>
      <w:r>
        <w:br w:type="page"/>
      </w:r>
      <w:r w:rsidR="004C1592" w:rsidRPr="004C1592">
        <w:rPr>
          <w:rFonts w:hint="eastAsia"/>
          <w:lang w:val="en-GB"/>
        </w:rPr>
        <w:t>图表</w:t>
      </w:r>
      <w:r w:rsidR="004C1592" w:rsidRPr="004C1592">
        <w:rPr>
          <w:lang w:val="en-GB"/>
        </w:rPr>
        <w:t>2</w:t>
      </w:r>
      <w:r w:rsidR="004C1592">
        <w:rPr>
          <w:rFonts w:hint="eastAsia"/>
          <w:lang w:val="en-GB"/>
        </w:rPr>
        <w:br/>
      </w:r>
      <w:r w:rsidR="004C1592" w:rsidRPr="004C1592">
        <w:rPr>
          <w:rFonts w:eastAsia="SimHei" w:hint="eastAsia"/>
          <w:lang w:val="en-GB"/>
        </w:rPr>
        <w:t>以性别分列的内阁提名董事会成员</w:t>
      </w:r>
      <w:r w:rsidR="00615E22">
        <w:rPr>
          <w:rFonts w:eastAsia="SimHei" w:hint="eastAsia"/>
          <w:lang w:val="en-GB"/>
        </w:rPr>
        <w:t>(</w:t>
      </w:r>
      <w:r w:rsidR="004C1592" w:rsidRPr="004C1592">
        <w:rPr>
          <w:rFonts w:eastAsia="SimHei" w:hint="eastAsia"/>
          <w:lang w:val="en-GB"/>
        </w:rPr>
        <w:t>2001</w:t>
      </w:r>
      <w:r w:rsidR="004C1592" w:rsidRPr="004C1592">
        <w:rPr>
          <w:rFonts w:eastAsia="SimHei" w:hint="eastAsia"/>
          <w:lang w:val="en-GB"/>
        </w:rPr>
        <w:t>年</w:t>
      </w:r>
      <w:r w:rsidR="00615E22">
        <w:rPr>
          <w:rFonts w:eastAsia="SimHei" w:hint="eastAsia"/>
          <w:lang w:val="en-GB"/>
        </w:rPr>
        <w:t>)</w:t>
      </w:r>
    </w:p>
    <w:p w:rsidR="00FA3DCD" w:rsidRDefault="00FA3DCD" w:rsidP="003E27C0">
      <w:pPr>
        <w:pStyle w:val="SingleTxtGC"/>
        <w:spacing w:after="0" w:line="240" w:lineRule="exact"/>
        <w:rPr>
          <w:rFonts w:eastAsia="SimHei" w:hint="eastAsia"/>
          <w:lang w:val="en-GB"/>
        </w:rPr>
      </w:pPr>
    </w:p>
    <w:p w:rsidR="003E27C0" w:rsidRDefault="003F7331" w:rsidP="003E27C0">
      <w:pPr>
        <w:widowControl w:val="0"/>
        <w:tabs>
          <w:tab w:val="clear" w:pos="431"/>
        </w:tabs>
        <w:overflowPunct/>
        <w:adjustRightInd/>
        <w:snapToGrid/>
        <w:spacing w:line="240" w:lineRule="auto"/>
        <w:jc w:val="center"/>
        <w:rPr>
          <w:rFonts w:ascii="Calibri" w:hAnsi="Calibri" w:hint="eastAsia"/>
          <w:noProof/>
          <w:snapToGrid/>
          <w:kern w:val="2"/>
          <w:sz w:val="24"/>
          <w:szCs w:val="24"/>
        </w:rPr>
      </w:pPr>
      <w:r>
        <w:rPr>
          <w:noProof/>
          <w:snapToGrid/>
        </w:rPr>
      </w:r>
      <w:r w:rsidR="00FA3DCD" w:rsidRPr="003F7331">
        <w:rPr>
          <w:rFonts w:ascii="Calibri" w:hAnsi="Calibri"/>
          <w:noProof/>
          <w:snapToGrid/>
          <w:kern w:val="2"/>
          <w:sz w:val="24"/>
          <w:szCs w:val="24"/>
        </w:rPr>
        <w:pict>
          <v:group id="_x0000_s2478" editas="canvas" style="width:256.05pt;height:142.5pt;mso-position-horizontal-relative:char;mso-position-vertical-relative:line" coordorigin="54,570" coordsize="5121,2850">
            <o:lock v:ext="edit" aspectratio="t"/>
            <v:shape id="_x0000_s2477" type="#_x0000_t75" style="position:absolute;left:54;top:570;width:5121;height:2850" o:preferrelative="f">
              <v:fill o:detectmouseclick="t"/>
              <v:path o:extrusionok="t" o:connecttype="none"/>
              <o:lock v:ext="edit" text="t"/>
            </v:shape>
            <v:shape id="_x0000_s2480" style="position:absolute;left:2366;top:1672;width:951;height:324" coordsize="951,324" path="m,54l951,r,270l,324,,54xe" fillcolor="#4d4d80" strokeweight=".55pt">
              <v:path arrowok="t"/>
            </v:shape>
            <v:shape id="_x0000_s2481" style="position:absolute;left:2366;top:1478;width:951;height:248" coordsize="951,248" path="m,l54,,86,r54,l173,r54,l259,11r44,l357,11r32,11l432,22r33,10l508,32r32,11l573,43r43,11l648,65r33,l702,76r43,10l767,86r22,11l810,108r33,11l864,130r22,10l908,151r10,11l929,173r11,10l951,194,,248,,xe" fillcolor="#99f" strokeweight=".55pt">
              <v:path arrowok="t"/>
            </v:shape>
            <v:shape id="_x0000_s2482" style="position:absolute;left:1091;top:1834;width:1956;height:529" coordsize="1956,529" path="m1956,r,11l1945,22r,21l1934,43r-11,22l1912,76r-10,10l1891,97r-11,l1858,119r-32,11l1815,130r-32,10l1761,151r-21,11l1707,173r-32,10l1642,183r-43,11l1578,205r-44,l1513,216r-44,11l1415,227r-32,10l1340,237r-33,l1264,248r-54,l1178,248r-54,l1091,259r-43,l994,259r-32,l908,259r-54,l821,248r-54,l735,248r-43,l638,237r-33,l562,237,530,227r-44,l443,216,411,205r-33,l346,194,313,183r-43,l249,173,216,162,195,151,162,140,141,130r-22,l97,119,76,97r-11,l43,86,33,76,22,65,11,43r,l,22,,11,,,,270r,11l,291r11,22l11,313r11,22l33,345r10,11l65,367r11,l97,388r22,11l141,399r21,11l195,421r21,11l249,442r21,11l313,453r33,11l378,475r33,l443,486r43,10l530,496r32,11l605,507r33,l692,518r43,l767,518r54,l854,529r54,l962,529r32,l1048,529r43,l1124,518r54,l1210,518r54,l1307,507r33,l1383,507r32,-11l1469,496r44,-10l1534,475r44,l1599,464r43,-11l1675,453r32,-11l1740,432r21,-11l1783,410r32,-11l1826,399r32,-11l1880,367r11,l1902,356r10,-11l1923,335r11,-22l1945,313r,-22l1956,281r,-11l1956,xe" fillcolor="#4d1a33" strokeweight=".55pt">
              <v:path arrowok="t"/>
            </v:shape>
            <v:shape id="_x0000_s2483" style="position:absolute;left:1091;top:1586;width:1956;height:507" coordsize="1956,507" path="m1923,194r11,11l1945,216r,11l1956,237r,11l1956,259r-11,11l1945,291r-11,11l1923,313r-11,11l1902,334r-11,11l1869,356r-11,11l1826,378r-22,10l1783,388r-22,11l1740,410r-33,11l1664,431r-22,l1599,442r-32,11l1534,453r-43,11l1469,475r-54,l1372,485r-32,l1297,485r-33,11l1210,496r-43,l1124,496r-43,11l1027,507r-33,l940,507r-32,l854,507,810,496r-43,l724,496r-54,l638,485r-44,l562,485,519,475,476,464r-33,l400,453r-43,l335,442,292,431r-22,l238,421,205,410,184,399,151,388,141,378,108,367,87,356,76,345,54,334,43,324,33,313,22,302,11,291,,280,,270,,259,,248,,237,,227,11,216r,-11l22,194,43,173r11,l65,151r22,l108,140r22,-21l151,119r22,-11l205,97,227,86,259,75r22,l324,65,357,54,389,43r43,l476,32r21,l551,22r22,l627,11r43,l702,11,756,r54,l843,r43,l929,r43,l972,248r951,-54xe" fillcolor="#936" strokeweight=".55pt">
              <v:path arrowok="t"/>
            </v:shape>
            <v:rect id="_x0000_s2485" style="position:absolute;left:3014;top:1009;width:401;height:640;mso-wrap-style:none" filled="f" stroked="f">
              <v:textbox style="mso-next-textbox:#_x0000_s2485;mso-fit-shape-to-text:t" inset="0,0,0,0">
                <w:txbxContent>
                  <w:p w:rsidR="009E09AB" w:rsidRDefault="009E09AB">
                    <w:r>
                      <w:rPr>
                        <w:rFonts w:ascii="Arial" w:hAnsi="Arial" w:cs="Arial"/>
                        <w:color w:val="000000"/>
                        <w:sz w:val="12"/>
                        <w:szCs w:val="12"/>
                      </w:rPr>
                      <w:t>Female</w:t>
                    </w:r>
                  </w:p>
                </w:txbxContent>
              </v:textbox>
            </v:rect>
            <v:rect id="_x0000_s2486" style="position:absolute;left:3111;top:1181;width:241;height:640;mso-wrap-style:none" filled="f" stroked="f">
              <v:textbox style="mso-next-textbox:#_x0000_s2486;mso-fit-shape-to-text:t" inset="0,0,0,0">
                <w:txbxContent>
                  <w:p w:rsidR="009E09AB" w:rsidRDefault="009E09AB">
                    <w:r>
                      <w:rPr>
                        <w:rFonts w:ascii="Arial" w:hAnsi="Arial" w:cs="Arial"/>
                        <w:color w:val="000000"/>
                        <w:sz w:val="12"/>
                        <w:szCs w:val="12"/>
                      </w:rPr>
                      <w:t>21%</w:t>
                    </w:r>
                  </w:p>
                </w:txbxContent>
              </v:textbox>
            </v:rect>
            <v:rect id="_x0000_s2487" style="position:absolute;left:1134;top:2341;width:261;height:640;mso-wrap-style:none" filled="f" stroked="f">
              <v:textbox style="mso-next-textbox:#_x0000_s2487;mso-fit-shape-to-text:t" inset="0,0,0,0">
                <w:txbxContent>
                  <w:p w:rsidR="009E09AB" w:rsidRDefault="009E09AB">
                    <w:r>
                      <w:rPr>
                        <w:rFonts w:ascii="Arial" w:hAnsi="Arial" w:cs="Arial"/>
                        <w:color w:val="000000"/>
                        <w:sz w:val="12"/>
                        <w:szCs w:val="12"/>
                      </w:rPr>
                      <w:t>Male</w:t>
                    </w:r>
                  </w:p>
                </w:txbxContent>
              </v:textbox>
            </v:rect>
            <v:rect id="_x0000_s2488" style="position:absolute;left:1145;top:2514;width:241;height:640;mso-wrap-style:none" filled="f" stroked="f">
              <v:textbox style="mso-next-textbox:#_x0000_s2488;mso-fit-shape-to-text:t" inset="0,0,0,0">
                <w:txbxContent>
                  <w:p w:rsidR="009E09AB" w:rsidRDefault="009E09AB">
                    <w:r>
                      <w:rPr>
                        <w:rFonts w:ascii="Arial" w:hAnsi="Arial" w:cs="Arial"/>
                        <w:color w:val="000000"/>
                        <w:sz w:val="12"/>
                        <w:szCs w:val="12"/>
                      </w:rPr>
                      <w:t>79%</w:t>
                    </w:r>
                  </w:p>
                </w:txbxContent>
              </v:textbox>
            </v:rect>
            <v:rect id="_x0000_s2489" style="position:absolute;left:4408;top:1705;width:659;height:431" strokeweight="0"/>
            <v:rect id="_x0000_s2490" style="position:absolute;left:4462;top:1780;width:76;height:76" fillcolor="#99f" strokeweight=".55pt"/>
            <v:rect id="_x0000_s2491" style="position:absolute;left:4581;top:1737;width:401;height:276;mso-wrap-style:none" filled="f" stroked="f">
              <v:textbox style="mso-next-textbox:#_x0000_s2491;mso-fit-shape-to-text:t" inset="0,0,0,0">
                <w:txbxContent>
                  <w:p w:rsidR="009E09AB" w:rsidRDefault="009E09AB" w:rsidP="003F7331">
                    <w:pPr>
                      <w:spacing w:line="240" w:lineRule="auto"/>
                    </w:pPr>
                    <w:r>
                      <w:rPr>
                        <w:rFonts w:ascii="Arial" w:hAnsi="Arial" w:cs="Arial"/>
                        <w:color w:val="000000"/>
                        <w:sz w:val="12"/>
                        <w:szCs w:val="12"/>
                      </w:rPr>
                      <w:t>Female</w:t>
                    </w:r>
                  </w:p>
                </w:txbxContent>
              </v:textbox>
            </v:rect>
            <v:rect id="_x0000_s2492" style="position:absolute;left:4462;top:1996;width:76;height:75" fillcolor="#936" strokeweight=".55pt"/>
            <v:rect id="_x0000_s2493" style="position:absolute;left:4581;top:1953;width:261;height:276;mso-wrap-style:none" filled="f" stroked="f">
              <v:textbox style="mso-next-textbox:#_x0000_s2493;mso-fit-shape-to-text:t" inset="0,0,0,0">
                <w:txbxContent>
                  <w:p w:rsidR="009E09AB" w:rsidRDefault="009E09AB" w:rsidP="003F7331">
                    <w:pPr>
                      <w:spacing w:line="240" w:lineRule="auto"/>
                    </w:pPr>
                    <w:r>
                      <w:rPr>
                        <w:rFonts w:ascii="Arial" w:hAnsi="Arial" w:cs="Arial"/>
                        <w:color w:val="000000"/>
                        <w:sz w:val="12"/>
                        <w:szCs w:val="12"/>
                      </w:rPr>
                      <w:t>Male</w:t>
                    </w:r>
                  </w:p>
                </w:txbxContent>
              </v:textbox>
            </v:rect>
            <v:rect id="_x0000_s2494" style="position:absolute;left:54;top:570;width:5056;height:2796" filled="f" strokeweight=".55pt"/>
            <w10:anchorlock/>
          </v:group>
        </w:pict>
      </w:r>
    </w:p>
    <w:p w:rsidR="00FA3DCD" w:rsidRDefault="00FA3DCD" w:rsidP="003E27C0">
      <w:pPr>
        <w:pStyle w:val="SingleTxtGC"/>
        <w:spacing w:before="120" w:after="0"/>
        <w:rPr>
          <w:rFonts w:hint="eastAsia"/>
          <w:snapToGrid/>
          <w:lang w:val="en-GB"/>
        </w:rPr>
      </w:pPr>
    </w:p>
    <w:p w:rsidR="003E27C0" w:rsidRPr="001343EE" w:rsidRDefault="003E27C0" w:rsidP="003E27C0">
      <w:pPr>
        <w:pStyle w:val="SingleTxtGC"/>
        <w:spacing w:before="120" w:after="0"/>
        <w:rPr>
          <w:rFonts w:eastAsia="SimHei" w:hint="eastAsia"/>
          <w:snapToGrid/>
          <w:lang w:val="en-GB"/>
        </w:rPr>
      </w:pPr>
      <w:r w:rsidRPr="003E27C0">
        <w:rPr>
          <w:rFonts w:hint="eastAsia"/>
          <w:snapToGrid/>
          <w:lang w:val="en-GB"/>
        </w:rPr>
        <w:t>图表</w:t>
      </w:r>
      <w:r>
        <w:rPr>
          <w:snapToGrid/>
          <w:lang w:val="en-GB"/>
        </w:rPr>
        <w:t>3</w:t>
      </w:r>
      <w:r>
        <w:rPr>
          <w:rFonts w:hint="eastAsia"/>
          <w:snapToGrid/>
          <w:lang w:val="en-GB"/>
        </w:rPr>
        <w:br/>
      </w:r>
      <w:r w:rsidRPr="001343EE">
        <w:rPr>
          <w:rFonts w:eastAsia="SimHei" w:hint="eastAsia"/>
          <w:snapToGrid/>
          <w:lang w:val="en-GB"/>
        </w:rPr>
        <w:t>内阁提名董事会主席</w:t>
      </w:r>
      <w:r w:rsidR="00615E22" w:rsidRPr="001343EE">
        <w:rPr>
          <w:rFonts w:eastAsia="SimHei" w:hint="eastAsia"/>
          <w:snapToGrid/>
          <w:lang w:val="en-GB"/>
        </w:rPr>
        <w:t>(</w:t>
      </w:r>
      <w:r w:rsidRPr="001343EE">
        <w:rPr>
          <w:rFonts w:eastAsia="SimHei" w:hint="eastAsia"/>
          <w:snapToGrid/>
          <w:lang w:val="en-GB"/>
        </w:rPr>
        <w:t>2001</w:t>
      </w:r>
      <w:r w:rsidRPr="001343EE">
        <w:rPr>
          <w:rFonts w:eastAsia="SimHei" w:hint="eastAsia"/>
          <w:snapToGrid/>
          <w:lang w:val="en-GB"/>
        </w:rPr>
        <w:t>年</w:t>
      </w:r>
      <w:r w:rsidR="00615E22" w:rsidRPr="001343EE">
        <w:rPr>
          <w:rFonts w:eastAsia="SimHei" w:hint="eastAsia"/>
          <w:snapToGrid/>
          <w:lang w:val="en-GB"/>
        </w:rPr>
        <w:t>)</w:t>
      </w:r>
    </w:p>
    <w:p w:rsidR="0021528B" w:rsidRPr="003E27C0" w:rsidRDefault="0021528B" w:rsidP="003E27C0">
      <w:pPr>
        <w:pStyle w:val="SingleTxtGC"/>
        <w:spacing w:before="120" w:after="0"/>
        <w:rPr>
          <w:snapToGrid/>
          <w:lang w:val="en-GB"/>
        </w:rPr>
      </w:pPr>
    </w:p>
    <w:p w:rsidR="003E27C0" w:rsidRPr="003E27C0" w:rsidRDefault="00634734" w:rsidP="003E27C0">
      <w:pPr>
        <w:widowControl w:val="0"/>
        <w:tabs>
          <w:tab w:val="clear" w:pos="431"/>
        </w:tabs>
        <w:overflowPunct/>
        <w:adjustRightInd/>
        <w:snapToGrid/>
        <w:spacing w:line="240" w:lineRule="auto"/>
        <w:jc w:val="center"/>
        <w:rPr>
          <w:rFonts w:ascii="Arial" w:hAnsi="Arial" w:cs="Arial"/>
          <w:snapToGrid/>
          <w:kern w:val="2"/>
          <w:sz w:val="24"/>
          <w:szCs w:val="24"/>
        </w:rPr>
      </w:pPr>
      <w:r>
        <w:rPr>
          <w:rFonts w:ascii="Arial" w:hAnsi="Arial" w:cs="Arial" w:hint="eastAsia"/>
          <w:snapToGrid/>
          <w:kern w:val="2"/>
          <w:sz w:val="24"/>
          <w:szCs w:val="24"/>
        </w:rPr>
        <w:t xml:space="preserve"> </w:t>
      </w:r>
      <w:r w:rsidR="003E27C0" w:rsidRPr="003E27C0">
        <w:rPr>
          <w:rFonts w:ascii="Arial" w:hAnsi="Arial" w:cs="Arial"/>
          <w:snapToGrid/>
          <w:kern w:val="2"/>
          <w:sz w:val="24"/>
          <w:szCs w:val="24"/>
        </w:rPr>
      </w:r>
      <w:r w:rsidR="00FA3DCD" w:rsidRPr="003E27C0">
        <w:rPr>
          <w:rFonts w:ascii="Arial" w:hAnsi="Arial" w:cs="Arial"/>
          <w:snapToGrid/>
          <w:kern w:val="2"/>
          <w:sz w:val="24"/>
          <w:szCs w:val="24"/>
        </w:rPr>
        <w:pict>
          <v:group id="_x0000_s1183" editas="canvas" style="width:257.1pt;height:133.1pt;mso-position-horizontal-relative:char;mso-position-vertical-relative:line" coordorigin=",712" coordsize="5142,2662">
            <o:lock v:ext="edit" aspectratio="t"/>
            <v:shape id="_x0000_s1184" type="#_x0000_t75" style="position:absolute;top:712;width:5142;height:2662" o:preferrelative="f">
              <v:fill o:detectmouseclick="t"/>
              <v:path o:extrusionok="t" o:connecttype="none"/>
              <o:lock v:ext="edit" text="t"/>
            </v:shape>
            <v:shape id="_x0000_s1186" style="position:absolute;left:2347;top:1600;width:836;height:412" coordsize="836,412" path="m,137l836,r,275l,412,,137xe" fillcolor="#4d4d80" strokeweight=".6pt">
              <v:path arrowok="t"/>
            </v:shape>
            <v:shape id="_x0000_s1187" style="position:absolute;left:2347;top:1475;width:848;height:262" coordsize="848,262" path="m,l49,,87,r50,l199,r50,l274,12r50,l374,12r37,13l461,25r50,12l549,37r25,13l624,50r37,12l686,62r37,13l761,87r37,13l811,100r37,12l,262,,xe" fillcolor="#99f" strokeweight=".6pt">
              <v:path arrowok="t"/>
            </v:shape>
            <v:shape id="_x0000_s1188" style="position:absolute;left:1123;top:1837;width:2010;height:538" coordsize="2010,538" path="m2010,r,13l1997,25r,13l1985,50r-13,13l1960,75r-25,13l1922,100r-24,13l1873,125r-25,13l1810,150r-25,13l1748,175r-38,13l1673,188r-38,12l1598,213r-50,l1511,225r-50,l1411,238r-50,l1311,250r-50,l1211,250r-50,l1111,263r-62,l999,263r-50,l899,263,849,250r-50,l737,250r-50,l637,238r-38,l550,225r-50,l450,213r-38,l375,200,325,188r-38,l250,175,225,163,188,150,163,138,138,125,113,113,88,100,63,88,50,75,25,63r,-13l13,38,,25,,13,,,,275r,13l,300r13,13l25,325r,13l50,350r13,13l88,375r25,13l138,400r25,13l188,425r37,13l250,450r37,13l325,463r50,12l412,488r38,l500,500r50,l599,513r38,l687,525r50,l799,525r50,l899,538r50,l999,538r50,l1111,538r50,-13l1211,525r50,l1311,525r50,-12l1411,513r50,-13l1511,500r37,-12l1598,488r37,-13l1673,463r37,l1748,450r37,-12l1810,425r38,-12l1873,400r25,-12l1922,375r13,-12l1960,350r12,-12l1985,325r12,-12l1997,300r13,-12l2010,275,2010,xe" fillcolor="#4d1a33" strokeweight=".6pt">
              <v:path arrowok="t"/>
            </v:shape>
            <v:shape id="_x0000_s1189" style="position:absolute;left:1123;top:1575;width:2010;height:525" coordsize="2010,525" path="m1848,112r25,13l1898,137r24,13l1935,162r25,13l1972,187r13,13l1997,212r,25l2010,250r,12l2010,275r-13,12l1997,300r-12,12l1972,325r-12,12l1947,350r-25,12l1910,375r-25,12l1860,400r-37,12l1798,425r-38,12l1723,437r-38,13l1648,462r-38,13l1561,475r-38,12l1473,487r-50,13l1373,500r-50,12l1273,512r-49,l1174,512r-50,13l1074,525r-50,l961,525r-50,l862,525,812,512r-50,l712,512,662,500r-50,l562,500,512,487r-25,l437,475r-37,l362,462,312,450,275,437r-38,l213,425,175,412,150,400,125,387,100,375,75,362,63,350,38,337,25,325,13,312r,-12l,287,,262,,250,,237,,225,13,212,25,200,38,187,50,175,75,162,88,150r25,-13l138,125r37,-13l200,100,237,87r13,l287,75,325,62,375,50r37,l450,37r50,l550,25r49,l637,12r50,l737,r62,l849,r50,l949,r50,l999,262,1848,112xe" fillcolor="#936" strokeweight=".6pt">
              <v:path arrowok="t"/>
            </v:shape>
            <v:rect id="_x0000_s1191" style="position:absolute;left:2858;top:1087;width:467;height:322;mso-wrap-style:none" filled="f" stroked="f">
              <v:textbox style="mso-next-textbox:#_x0000_s1191;mso-fit-shape-to-text:t" inset="0,0,0,0">
                <w:txbxContent>
                  <w:p w:rsidR="009E09AB" w:rsidRDefault="009E09AB" w:rsidP="0021528B">
                    <w:pPr>
                      <w:spacing w:line="240" w:lineRule="auto"/>
                    </w:pPr>
                    <w:r>
                      <w:rPr>
                        <w:rFonts w:ascii="Arial" w:hAnsi="Arial" w:cs="Arial"/>
                        <w:color w:val="000000"/>
                        <w:sz w:val="14"/>
                        <w:szCs w:val="14"/>
                      </w:rPr>
                      <w:t>Female</w:t>
                    </w:r>
                  </w:p>
                </w:txbxContent>
              </v:textbox>
            </v:rect>
            <v:rect id="_x0000_s1192" style="position:absolute;left:2933;top:1275;width:281;height:322;mso-wrap-style:none" filled="f" stroked="f">
              <v:textbox style="mso-next-textbox:#_x0000_s1192;mso-fit-shape-to-text:t" inset="0,0,0,0">
                <w:txbxContent>
                  <w:p w:rsidR="009E09AB" w:rsidRDefault="009E09AB" w:rsidP="0021528B">
                    <w:pPr>
                      <w:spacing w:line="240" w:lineRule="auto"/>
                    </w:pPr>
                    <w:r>
                      <w:rPr>
                        <w:rFonts w:ascii="Arial" w:hAnsi="Arial" w:cs="Arial"/>
                        <w:color w:val="000000"/>
                        <w:sz w:val="14"/>
                        <w:szCs w:val="14"/>
                      </w:rPr>
                      <w:t>16%</w:t>
                    </w:r>
                  </w:p>
                </w:txbxContent>
              </v:textbox>
            </v:rect>
            <v:rect id="_x0000_s1193" style="position:absolute;left:1336;top:2387;width:304;height:322;mso-wrap-style:none" filled="f" stroked="f">
              <v:textbox style="mso-next-textbox:#_x0000_s1193;mso-fit-shape-to-text:t" inset="0,0,0,0">
                <w:txbxContent>
                  <w:p w:rsidR="009E09AB" w:rsidRDefault="009E09AB" w:rsidP="0021528B">
                    <w:pPr>
                      <w:spacing w:line="240" w:lineRule="auto"/>
                    </w:pPr>
                    <w:r>
                      <w:rPr>
                        <w:rFonts w:ascii="Arial" w:hAnsi="Arial" w:cs="Arial"/>
                        <w:color w:val="000000"/>
                        <w:sz w:val="14"/>
                        <w:szCs w:val="14"/>
                      </w:rPr>
                      <w:t>Male</w:t>
                    </w:r>
                  </w:p>
                </w:txbxContent>
              </v:textbox>
            </v:rect>
            <v:rect id="_x0000_s1194" style="position:absolute;left:1336;top:2575;width:281;height:322;mso-wrap-style:none" filled="f" stroked="f">
              <v:textbox style="mso-next-textbox:#_x0000_s1194;mso-fit-shape-to-text:t" inset="0,0,0,0">
                <w:txbxContent>
                  <w:p w:rsidR="009E09AB" w:rsidRDefault="009E09AB" w:rsidP="0021528B">
                    <w:pPr>
                      <w:spacing w:line="240" w:lineRule="auto"/>
                    </w:pPr>
                    <w:r>
                      <w:rPr>
                        <w:rFonts w:ascii="Arial" w:hAnsi="Arial" w:cs="Arial"/>
                        <w:color w:val="000000"/>
                        <w:sz w:val="14"/>
                        <w:szCs w:val="14"/>
                      </w:rPr>
                      <w:t>84%</w:t>
                    </w:r>
                  </w:p>
                </w:txbxContent>
              </v:textbox>
            </v:rect>
            <v:rect id="_x0000_s1195" style="position:absolute;left:4456;top:1687;width:636;height:475" strokeweight="0"/>
            <v:rect id="_x0000_s1196" style="position:absolute;left:4506;top:1775;width:75;height:75" fillcolor="#99f" strokeweight=".6pt"/>
            <v:rect id="_x0000_s1197" style="position:absolute;left:4631;top:1725;width:467;height:322;mso-wrap-style:none" filled="f" stroked="f">
              <v:textbox style="mso-next-textbox:#_x0000_s1197;mso-fit-shape-to-text:t" inset="0,0,0,0">
                <w:txbxContent>
                  <w:p w:rsidR="009E09AB" w:rsidRDefault="009E09AB" w:rsidP="0021528B">
                    <w:pPr>
                      <w:spacing w:line="240" w:lineRule="auto"/>
                    </w:pPr>
                    <w:r>
                      <w:rPr>
                        <w:rFonts w:ascii="Arial" w:hAnsi="Arial" w:cs="Arial"/>
                        <w:color w:val="000000"/>
                        <w:sz w:val="14"/>
                        <w:szCs w:val="14"/>
                      </w:rPr>
                      <w:t>Female</w:t>
                    </w:r>
                  </w:p>
                </w:txbxContent>
              </v:textbox>
            </v:rect>
            <v:rect id="_x0000_s1198" style="position:absolute;left:4506;top:2012;width:75;height:75" fillcolor="#936" strokeweight=".6pt"/>
            <v:rect id="_x0000_s1199" style="position:absolute;left:4631;top:1962;width:304;height:322;mso-wrap-style:none" filled="f" stroked="f">
              <v:textbox style="mso-next-textbox:#_x0000_s1199;mso-fit-shape-to-text:t" inset="0,0,0,0">
                <w:txbxContent>
                  <w:p w:rsidR="009E09AB" w:rsidRDefault="009E09AB" w:rsidP="0021528B">
                    <w:pPr>
                      <w:spacing w:line="240" w:lineRule="auto"/>
                    </w:pPr>
                    <w:r>
                      <w:rPr>
                        <w:rFonts w:ascii="Arial" w:hAnsi="Arial" w:cs="Arial"/>
                        <w:color w:val="000000"/>
                        <w:sz w:val="14"/>
                        <w:szCs w:val="14"/>
                      </w:rPr>
                      <w:t>Male</w:t>
                    </w:r>
                  </w:p>
                </w:txbxContent>
              </v:textbox>
            </v:rect>
            <v:rect id="_x0000_s1200" style="position:absolute;left:62;top:714;width:5080;height:2660" filled="f" strokeweight=".6pt"/>
            <w10:anchorlock/>
          </v:group>
        </w:pict>
      </w:r>
    </w:p>
    <w:p w:rsidR="00FA3DCD" w:rsidRDefault="00FA3DCD" w:rsidP="0021528B">
      <w:pPr>
        <w:pStyle w:val="SingleTxtGC"/>
        <w:rPr>
          <w:rFonts w:hint="eastAsia"/>
          <w:snapToGrid/>
        </w:rPr>
      </w:pPr>
    </w:p>
    <w:p w:rsidR="003E27C0" w:rsidRDefault="003E27C0" w:rsidP="0021528B">
      <w:pPr>
        <w:pStyle w:val="SingleTxtGC"/>
        <w:rPr>
          <w:rFonts w:eastAsia="SimHei" w:hint="eastAsia"/>
          <w:snapToGrid/>
          <w:lang w:val="en-GB"/>
        </w:rPr>
      </w:pPr>
      <w:r w:rsidRPr="003E27C0">
        <w:rPr>
          <w:rFonts w:hint="eastAsia"/>
          <w:snapToGrid/>
          <w:lang w:val="en-GB"/>
        </w:rPr>
        <w:t>图表</w:t>
      </w:r>
      <w:r>
        <w:rPr>
          <w:snapToGrid/>
          <w:lang w:val="en-GB"/>
        </w:rPr>
        <w:t>4</w:t>
      </w:r>
      <w:r>
        <w:rPr>
          <w:rFonts w:hint="eastAsia"/>
          <w:snapToGrid/>
          <w:lang w:val="en-GB"/>
        </w:rPr>
        <w:br/>
      </w:r>
      <w:r w:rsidRPr="003E27C0">
        <w:rPr>
          <w:rFonts w:eastAsia="SimHei" w:hint="eastAsia"/>
          <w:snapToGrid/>
          <w:lang w:val="en-GB"/>
        </w:rPr>
        <w:t>法定机构的经理</w:t>
      </w:r>
      <w:r w:rsidR="00615E22">
        <w:rPr>
          <w:rFonts w:eastAsia="SimHei" w:hint="eastAsia"/>
          <w:snapToGrid/>
          <w:lang w:val="en-GB"/>
        </w:rPr>
        <w:t>/</w:t>
      </w:r>
      <w:r w:rsidRPr="003E27C0">
        <w:rPr>
          <w:rFonts w:eastAsia="SimHei" w:hint="eastAsia"/>
          <w:snapToGrid/>
          <w:lang w:val="en-GB"/>
        </w:rPr>
        <w:t>行政首长</w:t>
      </w:r>
      <w:r w:rsidR="00615E22">
        <w:rPr>
          <w:rFonts w:eastAsia="SimHei" w:hint="eastAsia"/>
          <w:snapToGrid/>
          <w:lang w:val="en-GB"/>
        </w:rPr>
        <w:t>(</w:t>
      </w:r>
      <w:r w:rsidRPr="003E27C0">
        <w:rPr>
          <w:rFonts w:eastAsia="SimHei" w:hint="eastAsia"/>
          <w:snapToGrid/>
          <w:lang w:val="en-GB"/>
        </w:rPr>
        <w:t>2001</w:t>
      </w:r>
      <w:r w:rsidRPr="003E27C0">
        <w:rPr>
          <w:rFonts w:eastAsia="SimHei" w:hint="eastAsia"/>
          <w:snapToGrid/>
          <w:lang w:val="en-GB"/>
        </w:rPr>
        <w:t>年</w:t>
      </w:r>
      <w:r w:rsidR="00615E22">
        <w:rPr>
          <w:rFonts w:eastAsia="SimHei" w:hint="eastAsia"/>
          <w:snapToGrid/>
          <w:lang w:val="en-GB"/>
        </w:rPr>
        <w:t>)</w:t>
      </w:r>
    </w:p>
    <w:p w:rsidR="003E27C0" w:rsidRDefault="003307D9" w:rsidP="003E27C0">
      <w:pPr>
        <w:widowControl w:val="0"/>
        <w:tabs>
          <w:tab w:val="clear" w:pos="431"/>
        </w:tabs>
        <w:overflowPunct/>
        <w:adjustRightInd/>
        <w:snapToGrid/>
        <w:spacing w:line="240" w:lineRule="auto"/>
        <w:jc w:val="center"/>
        <w:rPr>
          <w:rFonts w:ascii="Calibri" w:hAnsi="Calibri"/>
          <w:noProof/>
          <w:snapToGrid/>
          <w:kern w:val="2"/>
          <w:sz w:val="24"/>
          <w:szCs w:val="24"/>
        </w:rPr>
      </w:pPr>
      <w:r>
        <w:rPr>
          <w:noProof/>
          <w:snapToGrid/>
        </w:rPr>
      </w:r>
      <w:r w:rsidRPr="003307D9">
        <w:rPr>
          <w:rFonts w:ascii="Calibri" w:hAnsi="Calibri"/>
          <w:noProof/>
          <w:snapToGrid/>
          <w:kern w:val="2"/>
          <w:sz w:val="24"/>
          <w:szCs w:val="24"/>
        </w:rPr>
        <w:pict>
          <v:group id="_x0000_s2592" editas="canvas" style="width:256.6pt;height:161.65pt;mso-position-horizontal-relative:char;mso-position-vertical-relative:line" coordorigin=",355" coordsize="5132,3233">
            <o:lock v:ext="edit" aspectratio="t"/>
            <v:shape id="_x0000_s2591" type="#_x0000_t75" style="position:absolute;top:355;width:5132;height:3233" o:preferrelative="f">
              <v:fill o:detectmouseclick="t"/>
              <v:path o:extrusionok="t" o:connecttype="none"/>
              <o:lock v:ext="edit" text="t"/>
            </v:shape>
            <v:shape id="_x0000_s2594" style="position:absolute;left:710;top:2579;width:3885;height:745" coordsize="3885,745" path="m,745l763,,3885,,3122,745,,745xe" fillcolor="gray" stroked="f">
              <v:path arrowok="t"/>
            </v:shape>
            <v:shape id="_x0000_s2595" style="position:absolute;left:710;top:963;width:763;height:2361" coordsize="763,2361" path="m,2361l,745,763,r,1616l,2361xe" fillcolor="silver" stroked="f">
              <v:path arrowok="t"/>
            </v:shape>
            <v:rect id="_x0000_s2596" style="position:absolute;left:1473;top:963;width:3122;height:1616" fillcolor="silver" stroked="f"/>
            <v:shape id="_x0000_s2597" style="position:absolute;left:710;top:2579;width:3885;height:745" coordsize="3885,745" path="m3885,l3122,745,,745,763,,3885,xe" filled="f" strokeweight="0">
              <v:path arrowok="t"/>
            </v:shape>
            <v:shape id="_x0000_s2598" style="position:absolute;left:710;top:963;width:763;height:2361" coordsize="763,2361" path="m,2361l,745,763,r,1616l,2361xe" filled="f" strokecolor="gray" strokeweight=".45pt">
              <v:path arrowok="t"/>
            </v:shape>
            <v:rect id="_x0000_s2599" style="position:absolute;left:1473;top:963;width:3122;height:1616" filled="f" strokecolor="gray" strokeweight=".45pt"/>
            <v:shape id="_x0000_s2600" style="position:absolute;left:2209;top:2705;width:417;height:126" coordsize="417,126" path="m381,115r36,11l,,,,381,115xe" fillcolor="#3c3c65" stroked="f">
              <v:path arrowok="t"/>
            </v:shape>
            <v:shape id="_x0000_s2601" style="position:absolute;left:2209;top:2705;width:434;height:149" coordsize="434,149" path="m417,126r17,23l,,,,417,126xe" fillcolor="#40406b" stroked="f">
              <v:path arrowok="t"/>
            </v:shape>
            <v:shape id="_x0000_s2602" style="position:absolute;left:2209;top:2705;width:452;height:161" coordsize="452,161" path="m434,149r18,12l,,,,434,149xe" fillcolor="#444472" stroked="f">
              <v:path arrowok="t"/>
            </v:shape>
            <v:shape id="_x0000_s2603" style="position:absolute;left:2209;top:2705;width:461;height:172" coordsize="461,172" path="m452,161r9,11l,,,,452,161xe" fillcolor="#484879" stroked="f">
              <v:path arrowok="t"/>
            </v:shape>
            <v:shape id="_x0000_s2604" style="position:absolute;left:2209;top:2705;width:470;height:195" coordsize="470,195" path="m461,172r9,23l,,,,461,172xe" fillcolor="#4d4d80" stroked="f">
              <v:path arrowok="t"/>
            </v:shape>
            <v:shape id="_x0000_s2605" style="position:absolute;left:2209;top:2705;width:470;height:207" coordsize="470,207" path="m470,195r-9,12l,,,,470,195xe" fillcolor="#515186" stroked="f">
              <v:path arrowok="t"/>
            </v:shape>
            <v:shape id="_x0000_s2606" style="position:absolute;left:2209;top:2705;width:461;height:241" coordsize="461,241" path="m461,207r-18,34l,,,,461,207xe" fillcolor="#55558d" stroked="f">
              <v:path arrowok="t"/>
            </v:shape>
            <v:shape id="_x0000_s2607" style="position:absolute;left:2209;top:2705;width:443;height:264" coordsize="443,264" path="m443,241r-26,23l,,,,443,241xe" fillcolor="#595994" stroked="f">
              <v:path arrowok="t"/>
            </v:shape>
            <v:shape id="_x0000_s2608" style="position:absolute;left:2209;top:2705;width:417;height:275" coordsize="417,275" path="m417,264r-27,11l,,,,417,264xe" fillcolor="#5d5d9a" stroked="f">
              <v:path arrowok="t"/>
            </v:shape>
            <v:shape id="_x0000_s2609" style="position:absolute;left:2209;top:2705;width:390;height:298" coordsize="390,298" path="m390,275r-35,23l,,,,390,275xe" fillcolor="#6161a1" stroked="f">
              <v:path arrowok="t"/>
            </v:shape>
            <v:shape id="_x0000_s2610" style="position:absolute;left:2209;top:2705;width:355;height:310" coordsize="355,310" path="m355,298r-36,12l,,,,355,298xe" fillcolor="#6565a8" stroked="f">
              <v:path arrowok="t"/>
            </v:shape>
            <v:shape id="_x0000_s2611" style="position:absolute;left:2209;top:2705;width:319;height:333" coordsize="319,333" path="m319,310r-53,23l,,,,319,310xe" fillcolor="#6969ae" stroked="f">
              <v:path arrowok="t"/>
            </v:shape>
            <v:shape id="_x0000_s2612" style="position:absolute;left:2209;top:2705;width:266;height:344" coordsize="266,344" path="m266,333r-44,11l,,,,266,333xe" fillcolor="#6d6db5" stroked="f">
              <v:path arrowok="t"/>
            </v:shape>
            <v:shape id="_x0000_s2613" style="position:absolute;left:2209;top:2705;width:222;height:356" coordsize="222,356" path="m222,344r-54,12l,,,,222,344xe" fillcolor="#7171bc" stroked="f">
              <v:path arrowok="t"/>
            </v:shape>
            <v:shape id="_x0000_s2614" style="position:absolute;left:2209;top:2705;width:168;height:367" coordsize="168,367" path="m168,356r-62,11l,,,,168,356xe" fillcolor="#7575c3" stroked="f">
              <v:path arrowok="t"/>
            </v:shape>
            <v:shape id="_x0000_s2615" style="position:absolute;left:2209;top:2705;width:106;height:379" coordsize="106,379" path="m106,367l53,379,,,,,106,367xe" fillcolor="#7979c9" stroked="f">
              <v:path arrowok="t"/>
            </v:shape>
            <v:shape id="_x0000_s2616" style="position:absolute;left:2200;top:2705;width:62;height:379" coordsize="62,379" path="m62,379l,379,9,r,l62,379xe" fillcolor="#7d7dd0" stroked="f">
              <v:path arrowok="t"/>
            </v:shape>
            <v:shape id="_x0000_s2617" style="position:absolute;left:2138;top:2705;width:71;height:390" coordsize="71,390" path="m62,379l,390,71,r,l62,379xe" fillcolor="#8181d7" stroked="f">
              <v:path arrowok="t"/>
            </v:shape>
            <v:shape id="_x0000_s2618" style="position:absolute;left:2049;top:2705;width:160;height:390" coordsize="160,390" path="m89,390l,390,160,r,l89,390xe" fillcolor="#8585dd" stroked="f">
              <v:path arrowok="t"/>
            </v:shape>
            <v:shape id="_x0000_s2619" style="position:absolute;left:1996;top:2705;width:213;height:390" coordsize="213,390" path="m53,390l,390,213,r,l53,390xe" fillcolor="#8989e4" stroked="f">
              <v:path arrowok="t"/>
            </v:shape>
            <v:shape id="_x0000_s2620" style="position:absolute;left:1943;top:2705;width:266;height:390" coordsize="266,390" path="m53,390l,390,266,r,l53,390xe" fillcolor="#8d8deb" stroked="f">
              <v:path arrowok="t"/>
            </v:shape>
            <v:shape id="_x0000_s2621" style="position:absolute;left:1898;top:2705;width:311;height:390" coordsize="311,390" path="m45,390l,379,311,r,l45,390xe" fillcolor="#9191f2" stroked="f">
              <v:path arrowok="t"/>
            </v:shape>
            <v:shape id="_x0000_s2622" style="position:absolute;left:1854;top:2705;width:355;height:379" coordsize="355,379" path="m44,379l,367,355,r,l44,379xe" fillcolor="#9595f8" stroked="f">
              <v:path arrowok="t"/>
            </v:shape>
            <v:shape id="_x0000_s2623" style="position:absolute;left:1818;top:2705;width:391;height:367" coordsize="391,367" path="m36,367l,367,391,r,l36,367xe" fillcolor="#99f" stroked="f">
              <v:path arrowok="t"/>
            </v:shape>
            <v:shape id="_x0000_s2624" style="position:absolute;left:1783;top:2705;width:426;height:367" coordsize="426,367" path="m35,367l,356,426,r,l35,367xe" fillcolor="#99f" stroked="f">
              <v:path arrowok="t"/>
            </v:shape>
            <v:shape id="_x0000_s2625" style="position:absolute;left:1765;top:2705;width:444;height:356" coordsize="444,356" path="m18,356l,333,444,r,l18,356xe" fillcolor="#9595f8" stroked="f">
              <v:path arrowok="t"/>
            </v:shape>
            <v:shape id="_x0000_s2626" style="position:absolute;left:1748;top:2705;width:461;height:333" coordsize="461,333" path="m17,333l,321,461,r,l17,333xe" fillcolor="#9191f2" stroked="f">
              <v:path arrowok="t"/>
            </v:shape>
            <v:shape id="_x0000_s2627" style="position:absolute;left:1739;top:2705;width:470;height:321" coordsize="470,321" path="m9,321l,310,470,r,l9,321xe" fillcolor="#8d8deb" stroked="f">
              <v:path arrowok="t"/>
            </v:shape>
            <v:shape id="_x0000_s2628" style="position:absolute;left:1730;top:2705;width:479;height:310" coordsize="479,310" path="m9,310l,287,479,r,l9,310xe" fillcolor="#8989e4" stroked="f">
              <v:path arrowok="t"/>
            </v:shape>
            <v:shape id="_x0000_s2629" style="position:absolute;left:1730;top:2705;width:479;height:287" coordsize="479,287" path="m,287l9,275,479,r,l,287xe" fillcolor="#8585dd" stroked="f">
              <v:path arrowok="t"/>
            </v:shape>
            <v:shape id="_x0000_s2630" style="position:absolute;left:1739;top:2705;width:470;height:275" coordsize="470,275" path="m,275l17,241,470,r,l,275xe" fillcolor="#8181d7" stroked="f">
              <v:path arrowok="t"/>
            </v:shape>
            <v:shape id="_x0000_s2631" style="position:absolute;left:1756;top:2705;width:453;height:241" coordsize="453,241" path="m,241l27,218,453,r,l,241xe" fillcolor="#7d7dd0" stroked="f">
              <v:path arrowok="t"/>
            </v:shape>
            <v:shape id="_x0000_s2632" style="position:absolute;left:1783;top:2705;width:426;height:218" coordsize="426,218" path="m,218l27,207,426,r,l,218xe" fillcolor="#7979c9" stroked="f">
              <v:path arrowok="t"/>
            </v:shape>
            <v:shape id="_x0000_s2633" style="position:absolute;left:2209;top:2705;width:0;height:0" coordsize="0,0" path="m,l,,,,,,,,,,,,,,,,,,,,,,,,,,,,,,,,,,,,,,,,,,,,,,,,,,,,,,,,,,,,,,,,,,,,,,,,,,,,,,,,,,,,,,,,,,,,,,,xe" fillcolor="#7373bf" stroked="f">
              <v:path arrowok="t"/>
            </v:shape>
            <v:shape id="_x0000_s2634" style="position:absolute;left:1730;top:2820;width:949;height:275" coordsize="949,275" path="m860,r36,11l913,34r18,12l940,57r9,23l940,92r-18,34l896,149r-27,11l834,183r-36,12l745,218r-44,11l647,241r-62,11l532,264r-62,l408,275r-89,l266,275r-53,l168,264,124,252r-36,l53,241,35,218,18,206,9,195,,172,9,160,26,126,53,103,80,92e" filled="f" strokeweight=".45pt">
              <v:path arrowok="t"/>
            </v:shape>
            <v:shape id="_x0000_s2635" style="position:absolute;left:2209;top:2705;width:0;height:0" coordsize="0,0" path="m,l,,,,,,,,,,,,,,,,,,,,,,,,,,,,,,,,,,,,,,,,,,,,,,,,,,,,,,,,,,,,,,,,,,,,,,,,,,,,,,,,,,,,,,,,,,,,,,,xe" filled="f" strokeweight=".45pt">
              <v:path arrowok="t"/>
            </v:shape>
            <v:line id="_x0000_s2636" style="position:absolute;flip:x y" from="2209,2705" to="2590,2820" strokeweight=".45pt"/>
            <v:line id="_x0000_s2637" style="position:absolute;flip:y" from="1810,2705" to="2209,2912" strokeweight=".45pt"/>
            <v:shape id="_x0000_s2638" style="position:absolute;left:3096;top:1662;width:479;height:1238" coordsize="479,1238" path="m470,1215r9,23l,,,,470,1215xe" fillcolor="#4d1a33" stroked="f">
              <v:path arrowok="t"/>
            </v:shape>
            <v:shape id="_x0000_s2639" style="position:absolute;left:3096;top:1662;width:479;height:1250" coordsize="479,1250" path="m479,1238r-9,12l,,,,479,1238xe" fillcolor="#511b36" stroked="f">
              <v:path arrowok="t"/>
            </v:shape>
            <v:shape id="_x0000_s2640" style="position:absolute;left:3096;top:1662;width:470;height:1284" coordsize="470,1284" path="m470,1250r-18,34l,,,,470,1250xe" fillcolor="#551c38" stroked="f">
              <v:path arrowok="t"/>
            </v:shape>
            <v:shape id="_x0000_s2641" style="position:absolute;left:3096;top:1662;width:452;height:1307" coordsize="452,1307" path="m452,1284r-26,23l,,,,452,1284xe" fillcolor="#591e3b" stroked="f">
              <v:path arrowok="t"/>
            </v:shape>
            <v:shape id="_x0000_s2642" style="position:absolute;left:3096;top:1662;width:426;height:1318" coordsize="426,1318" path="m426,1307r-27,11l,,,,426,1307xe" fillcolor="#5d1f3e" stroked="f">
              <v:path arrowok="t"/>
            </v:shape>
            <v:shape id="_x0000_s2643" style="position:absolute;left:3096;top:1662;width:399;height:1341" coordsize="399,1341" path="m399,1318r-35,23l,,,,399,1318xe" fillcolor="#612040" stroked="f">
              <v:path arrowok="t"/>
            </v:shape>
            <v:shape id="_x0000_s2644" style="position:absolute;left:3096;top:1662;width:364;height:1353" coordsize="364,1353" path="m364,1341r-45,12l,,,,364,1341xe" fillcolor="#652243" stroked="f">
              <v:path arrowok="t"/>
            </v:shape>
            <v:shape id="_x0000_s2645" style="position:absolute;left:3096;top:1662;width:319;height:1376" coordsize="319,1376" path="m319,1353r-44,23l,,,,319,1353xe" fillcolor="#692346" stroked="f">
              <v:path arrowok="t"/>
            </v:shape>
            <v:shape id="_x0000_s2646" style="position:absolute;left:3096;top:1662;width:275;height:1387" coordsize="275,1387" path="m275,1376r-53,11l,,,,275,1376xe" fillcolor="#6d2448" stroked="f">
              <v:path arrowok="t"/>
            </v:shape>
            <v:shape id="_x0000_s2647" style="position:absolute;left:3096;top:1662;width:222;height:1399" coordsize="222,1399" path="m222,1387r-54,12l,,,,222,1387xe" fillcolor="#71264b" stroked="f">
              <v:path arrowok="t"/>
            </v:shape>
            <v:shape id="_x0000_s2648" style="position:absolute;left:3096;top:1662;width:168;height:1410" coordsize="168,1410" path="m168,1399r-53,11l,,,,168,1399xe" fillcolor="#75274e" stroked="f">
              <v:path arrowok="t"/>
            </v:shape>
            <v:shape id="_x0000_s2649" style="position:absolute;left:3096;top:1662;width:115;height:1422" coordsize="115,1422" path="m115,1410r-62,12l,,,,115,1410xe" fillcolor="#792851" stroked="f">
              <v:path arrowok="t"/>
            </v:shape>
            <v:shape id="_x0000_s2650" style="position:absolute;left:3096;top:1662;width:53;height:1422" coordsize="53,1422" path="m53,1422r-53,l,,,,53,1422xe" fillcolor="#7d2a53" stroked="f">
              <v:path arrowok="t"/>
            </v:shape>
            <v:shape id="_x0000_s2651" style="position:absolute;left:3034;top:1662;width:62;height:1433" coordsize="62,1433" path="m62,1422l,1433,62,r,l62,1422xe" fillcolor="#812b56" stroked="f">
              <v:path arrowok="t"/>
            </v:shape>
            <v:shape id="_x0000_s2652" style="position:absolute;left:2945;top:1662;width:151;height:1433" coordsize="151,1433" path="m89,1433r-89,l151,r,l89,1433xe" fillcolor="#852c59" stroked="f">
              <v:path arrowok="t"/>
            </v:shape>
            <v:shape id="_x0000_s2653" style="position:absolute;left:2892;top:1662;width:204;height:1433" coordsize="204,1433" path="m53,1433r-53,l204,r,l53,1433xe" fillcolor="#892e5b" stroked="f">
              <v:path arrowok="t"/>
            </v:shape>
            <v:shape id="_x0000_s2654" style="position:absolute;left:2839;top:1662;width:257;height:1433" coordsize="257,1433" path="m53,1433r-53,l257,r,l53,1433xe" fillcolor="#8d2f5e" stroked="f">
              <v:path arrowok="t"/>
            </v:shape>
            <v:shape id="_x0000_s2655" style="position:absolute;left:2794;top:1662;width:302;height:1433" coordsize="302,1433" path="m45,1433l,1422,302,r,l45,1433xe" fillcolor="#913061" stroked="f">
              <v:path arrowok="t"/>
            </v:shape>
            <v:shape id="_x0000_s2656" style="position:absolute;left:2750;top:1662;width:346;height:1422" coordsize="346,1422" path="m44,1422l,1410,346,r,l44,1422xe" fillcolor="#953263" stroked="f">
              <v:path arrowok="t"/>
            </v:shape>
            <v:shape id="_x0000_s2657" style="position:absolute;left:2714;top:1662;width:382;height:1410" coordsize="382,1410" path="m36,1410r-36,l382,r,l36,1410xe" fillcolor="#936" stroked="f">
              <v:path arrowok="t"/>
            </v:shape>
            <v:shape id="_x0000_s2658" style="position:absolute;left:2679;top:1662;width:417;height:1410" coordsize="417,1410" path="m35,1410l,1399,417,r,l35,1410xe" fillcolor="#936" stroked="f">
              <v:path arrowok="t"/>
            </v:shape>
            <v:shape id="_x0000_s2659" style="position:absolute;left:2661;top:1662;width:435;height:1399" coordsize="435,1399" path="m18,1399l,1376,435,r,l18,1399xe" fillcolor="#953263" stroked="f">
              <v:path arrowok="t"/>
            </v:shape>
            <v:shape id="_x0000_s2660" style="position:absolute;left:2643;top:1662;width:453;height:1376" coordsize="453,1376" path="m18,1376l,1364,453,r,l18,1376xe" fillcolor="#913061" stroked="f">
              <v:path arrowok="t"/>
            </v:shape>
            <v:shape id="_x0000_s2661" style="position:absolute;left:2635;top:1662;width:461;height:1364" coordsize="461,1364" path="m8,1364l,1353,461,r,l8,1364xe" fillcolor="#8d2f5e" stroked="f">
              <v:path arrowok="t"/>
            </v:shape>
            <v:shape id="_x0000_s2662" style="position:absolute;left:2626;top:1662;width:470;height:1353" coordsize="470,1353" path="m9,1353l,1330,470,r,l9,1353xe" fillcolor="#892e5b" stroked="f">
              <v:path arrowok="t"/>
            </v:shape>
            <v:shape id="_x0000_s2663" style="position:absolute;left:2626;top:1662;width:470;height:1330" coordsize="470,1330" path="m,1330r9,-12l470,r,l,1330xe" fillcolor="#852c59" stroked="f">
              <v:path arrowok="t"/>
            </v:shape>
            <v:shape id="_x0000_s2664" style="position:absolute;left:3096;top:1662;width:0;height:0" coordsize="0,0" path="m,l,,,,,,,,,,,,,,,,,,,,,,,,,,,,,,,,,,,,,,,,,,,,,,,,,,,,,,,,,,,,,,,,,,,,,,,,,,,,,,,,,,,,,,,,,,,,,,,xe" fillcolor="#73264d" stroked="f">
              <v:path arrowok="t"/>
            </v:shape>
            <v:shape id="_x0000_s2665" style="position:absolute;left:2626;top:2877;width:949;height:218" coordsize="949,218" path="m940,r9,23l940,35,922,69,896,92r-27,11l834,126r-45,12l745,161r-53,11l638,184r-53,11l523,207r-53,l408,218r-89,l266,218r-53,l168,207,124,195r-36,l53,184,35,161,17,149,9,138,,115,9,103e" filled="f" strokeweight=".45pt">
              <v:path arrowok="t"/>
            </v:shape>
            <v:shape id="_x0000_s2666" style="position:absolute;left:3096;top:1662;width:0;height:0" coordsize="0,0" path="m,l,,,,,,,,,,,,,,,,,,,,,,,,,,,,,,,,,,,,,,,,,,,,,,,,,,,,,,,,,,,,,,,,,,,,,,,,,,,,,,,,,,,,,,,,,,,,,,,xe" filled="f" strokeweight=".45pt">
              <v:path arrowok="t"/>
            </v:shape>
            <v:line id="_x0000_s2667" style="position:absolute;flip:x y" from="3096,1662" to="3566,2877" strokeweight=".45pt"/>
            <v:line id="_x0000_s2668" style="position:absolute;flip:y" from="2635,1662" to="3096,2980" strokeweight=".45pt"/>
            <v:rect id="_x0000_s2669" style="position:absolute;left:1925;top:2389;width:801;height:640;mso-wrap-style:none" filled="f" stroked="f">
              <v:textbox style="mso-next-textbox:#_x0000_s2669;mso-fit-shape-to-text:t" inset="0,0,0,0">
                <w:txbxContent>
                  <w:p w:rsidR="009E09AB" w:rsidRDefault="009E09AB">
                    <w:r>
                      <w:rPr>
                        <w:rFonts w:ascii="Arial" w:hAnsi="Arial" w:cs="Arial"/>
                        <w:color w:val="000000"/>
                        <w:sz w:val="18"/>
                        <w:szCs w:val="18"/>
                      </w:rPr>
                      <w:t>Female, 3</w:t>
                    </w:r>
                  </w:p>
                </w:txbxContent>
              </v:textbox>
            </v:rect>
            <v:rect id="_x0000_s2670" style="position:absolute;left:2856;top:1435;width:691;height:414;mso-wrap-style:none" filled="f" stroked="f">
              <v:textbox style="mso-next-textbox:#_x0000_s2670;mso-fit-shape-to-text:t" inset="0,0,0,0">
                <w:txbxContent>
                  <w:p w:rsidR="009E09AB" w:rsidRDefault="009E09AB" w:rsidP="003307D9">
                    <w:pPr>
                      <w:spacing w:line="240" w:lineRule="auto"/>
                    </w:pPr>
                    <w:r>
                      <w:rPr>
                        <w:rFonts w:ascii="Arial" w:hAnsi="Arial" w:cs="Arial"/>
                        <w:color w:val="000000"/>
                        <w:sz w:val="18"/>
                        <w:szCs w:val="18"/>
                      </w:rPr>
                      <w:t>Male, 16</w:t>
                    </w:r>
                  </w:p>
                </w:txbxContent>
              </v:textbox>
            </v:rect>
            <v:line id="_x0000_s2671" style="position:absolute;flip:y" from="710,1708" to="710,3324" strokeweight="0"/>
            <v:line id="_x0000_s2672" style="position:absolute;flip:x" from="683,3324" to="710,3324" strokeweight="0"/>
            <v:line id="_x0000_s2673" style="position:absolute;flip:x" from="683,2923" to="710,2923" strokeweight="0"/>
            <v:line id="_x0000_s2674" style="position:absolute;flip:x" from="683,2522" to="710,2522" strokeweight="0"/>
            <v:line id="_x0000_s2675" style="position:absolute;flip:x" from="683,2109" to="710,2109" strokeweight="0"/>
            <v:line id="_x0000_s2676" style="position:absolute;flip:x" from="683,1708" to="710,1708" strokeweight="0"/>
            <v:rect id="_x0000_s2677" style="position:absolute;left:519;top:3143;width:101;height:320;mso-wrap-style:none" filled="f" stroked="f">
              <v:textbox style="mso-next-textbox:#_x0000_s2677;mso-fit-shape-to-text:t" inset="0,0,0,0">
                <w:txbxContent>
                  <w:p w:rsidR="009E09AB" w:rsidRDefault="009E09AB">
                    <w:r>
                      <w:rPr>
                        <w:rFonts w:ascii="Arial" w:hAnsi="Arial" w:cs="Arial"/>
                        <w:color w:val="000000"/>
                        <w:sz w:val="18"/>
                        <w:szCs w:val="18"/>
                      </w:rPr>
                      <w:t>0</w:t>
                    </w:r>
                  </w:p>
                </w:txbxContent>
              </v:textbox>
            </v:rect>
            <v:rect id="_x0000_s2678" style="position:absolute;left:489;top:2786;width:101;height:320;mso-wrap-style:none" filled="f" stroked="f">
              <v:textbox style="mso-next-textbox:#_x0000_s2678;mso-fit-shape-to-text:t" inset="0,0,0,0">
                <w:txbxContent>
                  <w:p w:rsidR="009E09AB" w:rsidRDefault="009E09AB">
                    <w:r>
                      <w:rPr>
                        <w:rFonts w:ascii="Arial" w:hAnsi="Arial" w:cs="Arial"/>
                        <w:color w:val="000000"/>
                        <w:sz w:val="18"/>
                        <w:szCs w:val="18"/>
                      </w:rPr>
                      <w:t>5</w:t>
                    </w:r>
                  </w:p>
                </w:txbxContent>
              </v:textbox>
            </v:rect>
            <v:rect id="_x0000_s2679" style="position:absolute;left:388;top:2400;width:201;height:640;mso-wrap-style:none" filled="f" stroked="f">
              <v:textbox style="mso-next-textbox:#_x0000_s2679;mso-fit-shape-to-text:t" inset="0,0,0,0">
                <w:txbxContent>
                  <w:p w:rsidR="009E09AB" w:rsidRDefault="009E09AB">
                    <w:r>
                      <w:rPr>
                        <w:rFonts w:ascii="Arial" w:hAnsi="Arial" w:cs="Arial"/>
                        <w:color w:val="000000"/>
                        <w:sz w:val="18"/>
                        <w:szCs w:val="18"/>
                      </w:rPr>
                      <w:t>10</w:t>
                    </w:r>
                  </w:p>
                </w:txbxContent>
              </v:textbox>
            </v:rect>
            <v:rect id="_x0000_s2680" style="position:absolute;left:373;top:2017;width:201;height:414;mso-wrap-style:none" filled="f" stroked="f">
              <v:textbox style="mso-next-textbox:#_x0000_s2680;mso-fit-shape-to-text:t" inset="0,0,0,0">
                <w:txbxContent>
                  <w:p w:rsidR="009E09AB" w:rsidRDefault="009E09AB" w:rsidP="003307D9">
                    <w:pPr>
                      <w:spacing w:line="240" w:lineRule="auto"/>
                    </w:pPr>
                    <w:r>
                      <w:rPr>
                        <w:rFonts w:ascii="Arial" w:hAnsi="Arial" w:cs="Arial"/>
                        <w:color w:val="000000"/>
                        <w:sz w:val="18"/>
                        <w:szCs w:val="18"/>
                      </w:rPr>
                      <w:t>15</w:t>
                    </w:r>
                  </w:p>
                </w:txbxContent>
              </v:textbox>
            </v:rect>
            <v:rect id="_x0000_s2681" style="position:absolute;left:373;top:1616;width:201;height:414;mso-wrap-style:none" filled="f" stroked="f">
              <v:textbox style="mso-next-textbox:#_x0000_s2681;mso-fit-shape-to-text:t" inset="0,0,0,0">
                <w:txbxContent>
                  <w:p w:rsidR="009E09AB" w:rsidRDefault="009E09AB" w:rsidP="003307D9">
                    <w:pPr>
                      <w:spacing w:line="240" w:lineRule="auto"/>
                    </w:pPr>
                    <w:r>
                      <w:rPr>
                        <w:rFonts w:ascii="Arial" w:hAnsi="Arial" w:cs="Arial"/>
                        <w:color w:val="000000"/>
                        <w:sz w:val="18"/>
                        <w:szCs w:val="18"/>
                      </w:rPr>
                      <w:t>20</w:t>
                    </w:r>
                  </w:p>
                </w:txbxContent>
              </v:textbox>
            </v:rect>
            <v:rect id="_x0000_s2684" style="position:absolute;left:44;top:383;width:5048;height:3198" filled="f" strokeweight=".45pt"/>
            <w10:anchorlock/>
          </v:group>
        </w:pict>
      </w:r>
    </w:p>
    <w:p w:rsidR="007C359C" w:rsidRDefault="007C359C" w:rsidP="007C359C">
      <w:pPr>
        <w:pStyle w:val="SingleTxtGC"/>
        <w:rPr>
          <w:rFonts w:hint="eastAsia"/>
        </w:rPr>
      </w:pPr>
      <w:r w:rsidRPr="00FF376A">
        <w:rPr>
          <w:rFonts w:hint="eastAsia"/>
        </w:rPr>
        <w:t>表格</w:t>
      </w:r>
      <w:r>
        <w:t>9</w:t>
      </w:r>
      <w:r>
        <w:rPr>
          <w:rFonts w:hint="eastAsia"/>
        </w:rPr>
        <w:br/>
      </w:r>
      <w:r w:rsidRPr="007C359C">
        <w:rPr>
          <w:rFonts w:eastAsia="SimHei" w:hint="eastAsia"/>
        </w:rPr>
        <w:t>每年中小学辍学学生总数</w:t>
      </w:r>
    </w:p>
    <w:tbl>
      <w:tblPr>
        <w:tblStyle w:val="TableGrid"/>
        <w:tblW w:w="848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11"/>
        <w:gridCol w:w="682"/>
        <w:gridCol w:w="785"/>
        <w:gridCol w:w="816"/>
        <w:gridCol w:w="880"/>
        <w:gridCol w:w="120"/>
        <w:gridCol w:w="898"/>
        <w:gridCol w:w="898"/>
        <w:gridCol w:w="898"/>
        <w:gridCol w:w="898"/>
      </w:tblGrid>
      <w:tr w:rsidR="007C359C" w:rsidRPr="00E64ECF" w:rsidTr="000D69A6">
        <w:trPr>
          <w:trHeight w:val="363"/>
          <w:tblHeader/>
        </w:trPr>
        <w:tc>
          <w:tcPr>
            <w:tcW w:w="1611" w:type="dxa"/>
            <w:vMerge w:val="restart"/>
            <w:tcBorders>
              <w:top w:val="single" w:sz="4" w:space="0" w:color="auto"/>
              <w:bottom w:val="single" w:sz="4" w:space="0" w:color="auto"/>
              <w:right w:val="nil"/>
            </w:tcBorders>
            <w:shd w:val="clear" w:color="auto" w:fill="auto"/>
            <w:vAlign w:val="bottom"/>
          </w:tcPr>
          <w:p w:rsidR="007C359C" w:rsidRPr="005915F6" w:rsidRDefault="00D271C4" w:rsidP="00D271C4">
            <w:pPr>
              <w:pStyle w:val="a0"/>
              <w:rPr>
                <w:rFonts w:hint="eastAsia"/>
              </w:rPr>
            </w:pPr>
            <w:r>
              <w:rPr>
                <w:rFonts w:hint="eastAsia"/>
              </w:rPr>
              <w:t>学年</w:t>
            </w:r>
          </w:p>
        </w:tc>
        <w:tc>
          <w:tcPr>
            <w:tcW w:w="3163" w:type="dxa"/>
            <w:gridSpan w:val="4"/>
            <w:tcBorders>
              <w:top w:val="single" w:sz="4" w:space="0" w:color="auto"/>
              <w:left w:val="nil"/>
              <w:bottom w:val="single" w:sz="4" w:space="0" w:color="auto"/>
              <w:right w:val="nil"/>
            </w:tcBorders>
            <w:shd w:val="clear" w:color="auto" w:fill="auto"/>
            <w:vAlign w:val="bottom"/>
          </w:tcPr>
          <w:p w:rsidR="007C359C" w:rsidRPr="00D271C4" w:rsidRDefault="00D271C4" w:rsidP="00D271C4">
            <w:pPr>
              <w:pStyle w:val="a0"/>
              <w:jc w:val="center"/>
            </w:pPr>
            <w:r w:rsidRPr="00D271C4">
              <w:rPr>
                <w:rFonts w:hint="eastAsia"/>
                <w:bCs/>
                <w:szCs w:val="18"/>
              </w:rPr>
              <w:t>小学</w:t>
            </w:r>
          </w:p>
        </w:tc>
        <w:tc>
          <w:tcPr>
            <w:tcW w:w="120" w:type="dxa"/>
            <w:tcBorders>
              <w:top w:val="single" w:sz="4" w:space="0" w:color="auto"/>
              <w:left w:val="nil"/>
              <w:bottom w:val="nil"/>
              <w:right w:val="nil"/>
            </w:tcBorders>
          </w:tcPr>
          <w:p w:rsidR="007C359C" w:rsidRPr="005915F6" w:rsidRDefault="007C359C" w:rsidP="00D271C4">
            <w:pPr>
              <w:pStyle w:val="a0"/>
            </w:pPr>
          </w:p>
        </w:tc>
        <w:tc>
          <w:tcPr>
            <w:tcW w:w="3592" w:type="dxa"/>
            <w:gridSpan w:val="4"/>
            <w:tcBorders>
              <w:top w:val="single" w:sz="4" w:space="0" w:color="auto"/>
              <w:left w:val="nil"/>
              <w:bottom w:val="single" w:sz="4" w:space="0" w:color="auto"/>
            </w:tcBorders>
            <w:shd w:val="clear" w:color="auto" w:fill="auto"/>
            <w:vAlign w:val="bottom"/>
          </w:tcPr>
          <w:p w:rsidR="007C359C" w:rsidRPr="005915F6" w:rsidRDefault="00D271C4" w:rsidP="00D271C4">
            <w:pPr>
              <w:pStyle w:val="a0"/>
              <w:jc w:val="center"/>
              <w:rPr>
                <w:rFonts w:hint="eastAsia"/>
              </w:rPr>
            </w:pPr>
            <w:r>
              <w:rPr>
                <w:rFonts w:hint="eastAsia"/>
              </w:rPr>
              <w:t>中学</w:t>
            </w:r>
          </w:p>
        </w:tc>
      </w:tr>
      <w:tr w:rsidR="007C359C" w:rsidRPr="00E64ECF" w:rsidTr="000D69A6">
        <w:trPr>
          <w:trHeight w:val="363"/>
          <w:tblHeader/>
        </w:trPr>
        <w:tc>
          <w:tcPr>
            <w:tcW w:w="1611" w:type="dxa"/>
            <w:vMerge/>
            <w:tcBorders>
              <w:top w:val="single" w:sz="4" w:space="0" w:color="auto"/>
              <w:bottom w:val="single" w:sz="12" w:space="0" w:color="auto"/>
            </w:tcBorders>
            <w:shd w:val="clear" w:color="auto" w:fill="auto"/>
            <w:vAlign w:val="bottom"/>
          </w:tcPr>
          <w:p w:rsidR="007C359C" w:rsidRPr="005915F6" w:rsidRDefault="007C359C" w:rsidP="00D271C4">
            <w:pPr>
              <w:pStyle w:val="a0"/>
            </w:pPr>
          </w:p>
        </w:tc>
        <w:tc>
          <w:tcPr>
            <w:tcW w:w="682" w:type="dxa"/>
            <w:tcBorders>
              <w:top w:val="single" w:sz="4" w:space="0" w:color="auto"/>
              <w:bottom w:val="single" w:sz="12" w:space="0" w:color="auto"/>
              <w:right w:val="nil"/>
            </w:tcBorders>
            <w:shd w:val="clear" w:color="auto" w:fill="auto"/>
            <w:vAlign w:val="bottom"/>
          </w:tcPr>
          <w:p w:rsidR="007C359C" w:rsidRPr="005915F6" w:rsidRDefault="00D271C4" w:rsidP="00D271C4">
            <w:pPr>
              <w:pStyle w:val="a0"/>
              <w:jc w:val="right"/>
              <w:rPr>
                <w:rFonts w:hint="eastAsia"/>
              </w:rPr>
            </w:pPr>
            <w:r>
              <w:rPr>
                <w:rFonts w:hint="eastAsia"/>
              </w:rPr>
              <w:t>男生</w:t>
            </w:r>
          </w:p>
        </w:tc>
        <w:tc>
          <w:tcPr>
            <w:tcW w:w="785" w:type="dxa"/>
            <w:tcBorders>
              <w:top w:val="single" w:sz="4" w:space="0" w:color="auto"/>
              <w:left w:val="nil"/>
              <w:bottom w:val="single" w:sz="12" w:space="0" w:color="auto"/>
              <w:right w:val="nil"/>
            </w:tcBorders>
            <w:shd w:val="clear" w:color="auto" w:fill="auto"/>
            <w:vAlign w:val="bottom"/>
          </w:tcPr>
          <w:p w:rsidR="007C359C" w:rsidRPr="005915F6" w:rsidRDefault="00D271C4" w:rsidP="00D271C4">
            <w:pPr>
              <w:pStyle w:val="a0"/>
              <w:jc w:val="right"/>
              <w:rPr>
                <w:rFonts w:hint="eastAsia"/>
              </w:rPr>
            </w:pPr>
            <w:r>
              <w:rPr>
                <w:rFonts w:hint="eastAsia"/>
              </w:rPr>
              <w:t>女生</w:t>
            </w:r>
          </w:p>
        </w:tc>
        <w:tc>
          <w:tcPr>
            <w:tcW w:w="816" w:type="dxa"/>
            <w:tcBorders>
              <w:top w:val="single" w:sz="4" w:space="0" w:color="auto"/>
              <w:left w:val="nil"/>
              <w:bottom w:val="single" w:sz="12" w:space="0" w:color="auto"/>
              <w:right w:val="nil"/>
            </w:tcBorders>
            <w:shd w:val="clear" w:color="auto" w:fill="auto"/>
            <w:vAlign w:val="bottom"/>
          </w:tcPr>
          <w:p w:rsidR="007C359C" w:rsidRPr="005915F6" w:rsidRDefault="00D271C4" w:rsidP="00D271C4">
            <w:pPr>
              <w:pStyle w:val="a0"/>
              <w:jc w:val="right"/>
              <w:rPr>
                <w:rFonts w:hint="eastAsia"/>
                <w:b/>
              </w:rPr>
            </w:pPr>
            <w:r>
              <w:rPr>
                <w:rFonts w:hint="eastAsia"/>
                <w:b/>
              </w:rPr>
              <w:t>总数</w:t>
            </w:r>
          </w:p>
        </w:tc>
        <w:tc>
          <w:tcPr>
            <w:tcW w:w="880" w:type="dxa"/>
            <w:tcBorders>
              <w:top w:val="single" w:sz="4" w:space="0" w:color="auto"/>
              <w:left w:val="nil"/>
              <w:bottom w:val="single" w:sz="12" w:space="0" w:color="auto"/>
              <w:right w:val="nil"/>
            </w:tcBorders>
            <w:shd w:val="clear" w:color="auto" w:fill="auto"/>
            <w:vAlign w:val="bottom"/>
          </w:tcPr>
          <w:p w:rsidR="007C359C" w:rsidRPr="005915F6" w:rsidRDefault="00D271C4" w:rsidP="005A736B">
            <w:pPr>
              <w:pStyle w:val="a0"/>
              <w:jc w:val="right"/>
              <w:rPr>
                <w:rFonts w:hint="eastAsia"/>
              </w:rPr>
            </w:pPr>
            <w:r>
              <w:rPr>
                <w:rFonts w:hint="eastAsia"/>
              </w:rPr>
              <w:t>女生</w:t>
            </w:r>
            <w:r w:rsidR="0028476E">
              <w:br/>
            </w:r>
            <w:r>
              <w:rPr>
                <w:rFonts w:hint="eastAsia"/>
              </w:rPr>
              <w:t>比例</w:t>
            </w:r>
            <w:r w:rsidR="00615E22">
              <w:rPr>
                <w:rFonts w:hint="eastAsia"/>
              </w:rPr>
              <w:t>(%)</w:t>
            </w:r>
          </w:p>
        </w:tc>
        <w:tc>
          <w:tcPr>
            <w:tcW w:w="120" w:type="dxa"/>
            <w:tcBorders>
              <w:top w:val="nil"/>
              <w:left w:val="nil"/>
              <w:bottom w:val="single" w:sz="12" w:space="0" w:color="auto"/>
              <w:right w:val="nil"/>
            </w:tcBorders>
          </w:tcPr>
          <w:p w:rsidR="007C359C" w:rsidRPr="005915F6" w:rsidRDefault="007C359C" w:rsidP="00D271C4">
            <w:pPr>
              <w:pStyle w:val="a0"/>
              <w:jc w:val="right"/>
            </w:pPr>
          </w:p>
        </w:tc>
        <w:tc>
          <w:tcPr>
            <w:tcW w:w="898" w:type="dxa"/>
            <w:tcBorders>
              <w:top w:val="single" w:sz="4" w:space="0" w:color="auto"/>
              <w:left w:val="nil"/>
              <w:bottom w:val="single" w:sz="12" w:space="0" w:color="auto"/>
              <w:right w:val="nil"/>
            </w:tcBorders>
            <w:shd w:val="clear" w:color="auto" w:fill="auto"/>
            <w:vAlign w:val="bottom"/>
          </w:tcPr>
          <w:p w:rsidR="007C359C" w:rsidRPr="005915F6" w:rsidRDefault="00D271C4" w:rsidP="00D271C4">
            <w:pPr>
              <w:pStyle w:val="a0"/>
              <w:jc w:val="right"/>
            </w:pPr>
            <w:r>
              <w:rPr>
                <w:rFonts w:hint="eastAsia"/>
              </w:rPr>
              <w:t>男生</w:t>
            </w:r>
          </w:p>
        </w:tc>
        <w:tc>
          <w:tcPr>
            <w:tcW w:w="898" w:type="dxa"/>
            <w:tcBorders>
              <w:top w:val="single" w:sz="4" w:space="0" w:color="auto"/>
              <w:left w:val="nil"/>
              <w:bottom w:val="single" w:sz="12" w:space="0" w:color="auto"/>
              <w:right w:val="nil"/>
            </w:tcBorders>
            <w:shd w:val="clear" w:color="auto" w:fill="auto"/>
            <w:vAlign w:val="bottom"/>
          </w:tcPr>
          <w:p w:rsidR="007C359C" w:rsidRPr="005915F6" w:rsidRDefault="00D271C4" w:rsidP="00D271C4">
            <w:pPr>
              <w:pStyle w:val="a0"/>
              <w:jc w:val="right"/>
            </w:pPr>
            <w:r>
              <w:rPr>
                <w:rFonts w:hint="eastAsia"/>
              </w:rPr>
              <w:t>女生</w:t>
            </w:r>
          </w:p>
        </w:tc>
        <w:tc>
          <w:tcPr>
            <w:tcW w:w="898" w:type="dxa"/>
            <w:tcBorders>
              <w:top w:val="single" w:sz="4" w:space="0" w:color="auto"/>
              <w:left w:val="nil"/>
              <w:bottom w:val="single" w:sz="12" w:space="0" w:color="auto"/>
              <w:right w:val="nil"/>
            </w:tcBorders>
            <w:shd w:val="clear" w:color="auto" w:fill="auto"/>
            <w:vAlign w:val="bottom"/>
          </w:tcPr>
          <w:p w:rsidR="007C359C" w:rsidRPr="005915F6" w:rsidRDefault="00D271C4" w:rsidP="00D271C4">
            <w:pPr>
              <w:pStyle w:val="a0"/>
              <w:jc w:val="right"/>
              <w:rPr>
                <w:b/>
              </w:rPr>
            </w:pPr>
            <w:r>
              <w:rPr>
                <w:rFonts w:hint="eastAsia"/>
                <w:b/>
              </w:rPr>
              <w:t>总数</w:t>
            </w:r>
          </w:p>
        </w:tc>
        <w:tc>
          <w:tcPr>
            <w:tcW w:w="898" w:type="dxa"/>
            <w:tcBorders>
              <w:top w:val="single" w:sz="4" w:space="0" w:color="auto"/>
              <w:left w:val="nil"/>
              <w:bottom w:val="single" w:sz="12" w:space="0" w:color="auto"/>
            </w:tcBorders>
            <w:shd w:val="clear" w:color="auto" w:fill="auto"/>
            <w:vAlign w:val="bottom"/>
          </w:tcPr>
          <w:p w:rsidR="007C359C" w:rsidRPr="00D271C4" w:rsidRDefault="00D271C4" w:rsidP="00D271C4">
            <w:pPr>
              <w:pStyle w:val="a0"/>
              <w:jc w:val="right"/>
              <w:rPr>
                <w:rFonts w:hint="eastAsia"/>
                <w:spacing w:val="-10"/>
              </w:rPr>
            </w:pPr>
            <w:r w:rsidRPr="00D271C4">
              <w:rPr>
                <w:rFonts w:hint="eastAsia"/>
                <w:spacing w:val="-10"/>
              </w:rPr>
              <w:t>女生</w:t>
            </w:r>
            <w:r w:rsidR="0028476E">
              <w:rPr>
                <w:spacing w:val="-10"/>
              </w:rPr>
              <w:br/>
            </w:r>
            <w:r w:rsidRPr="00D271C4">
              <w:rPr>
                <w:rFonts w:hint="eastAsia"/>
                <w:spacing w:val="-10"/>
              </w:rPr>
              <w:t>比例</w:t>
            </w:r>
            <w:r w:rsidR="00615E22">
              <w:rPr>
                <w:rFonts w:hint="eastAsia"/>
                <w:spacing w:val="-10"/>
              </w:rPr>
              <w:t>(%)</w:t>
            </w:r>
          </w:p>
        </w:tc>
      </w:tr>
      <w:tr w:rsidR="007C359C" w:rsidRPr="00E64ECF" w:rsidTr="000D69A6">
        <w:tc>
          <w:tcPr>
            <w:tcW w:w="1611" w:type="dxa"/>
            <w:tcBorders>
              <w:top w:val="single" w:sz="12" w:space="0" w:color="auto"/>
            </w:tcBorders>
            <w:shd w:val="clear" w:color="auto" w:fill="auto"/>
            <w:vAlign w:val="bottom"/>
          </w:tcPr>
          <w:p w:rsidR="007C359C" w:rsidRPr="00E64ECF" w:rsidRDefault="007C359C" w:rsidP="002907EF">
            <w:pPr>
              <w:spacing w:before="20" w:after="20" w:line="220" w:lineRule="exact"/>
              <w:ind w:right="113"/>
              <w:rPr>
                <w:sz w:val="18"/>
              </w:rPr>
            </w:pPr>
            <w:r w:rsidRPr="00E64ECF">
              <w:rPr>
                <w:sz w:val="18"/>
              </w:rPr>
              <w:t>1997</w:t>
            </w:r>
          </w:p>
        </w:tc>
        <w:tc>
          <w:tcPr>
            <w:tcW w:w="682" w:type="dxa"/>
            <w:tcBorders>
              <w:top w:val="single" w:sz="12" w:space="0" w:color="auto"/>
            </w:tcBorders>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123</w:t>
            </w:r>
          </w:p>
        </w:tc>
        <w:tc>
          <w:tcPr>
            <w:tcW w:w="785" w:type="dxa"/>
            <w:tcBorders>
              <w:top w:val="single" w:sz="12" w:space="0" w:color="auto"/>
            </w:tcBorders>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62</w:t>
            </w:r>
          </w:p>
        </w:tc>
        <w:tc>
          <w:tcPr>
            <w:tcW w:w="816" w:type="dxa"/>
            <w:tcBorders>
              <w:top w:val="single" w:sz="12" w:space="0" w:color="auto"/>
            </w:tcBorders>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185</w:t>
            </w:r>
          </w:p>
        </w:tc>
        <w:tc>
          <w:tcPr>
            <w:tcW w:w="880" w:type="dxa"/>
            <w:tcBorders>
              <w:top w:val="single" w:sz="12" w:space="0" w:color="auto"/>
            </w:tcBorders>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3</w:t>
            </w:r>
            <w:r w:rsidR="00615E22">
              <w:rPr>
                <w:sz w:val="18"/>
              </w:rPr>
              <w:t>3.</w:t>
            </w:r>
            <w:r w:rsidRPr="00E64ECF">
              <w:rPr>
                <w:sz w:val="18"/>
              </w:rPr>
              <w:t>5</w:t>
            </w:r>
            <w:r w:rsidR="00615E22">
              <w:rPr>
                <w:sz w:val="18"/>
              </w:rPr>
              <w:t>%</w:t>
            </w:r>
          </w:p>
        </w:tc>
        <w:tc>
          <w:tcPr>
            <w:tcW w:w="120" w:type="dxa"/>
            <w:tcBorders>
              <w:top w:val="single" w:sz="12" w:space="0" w:color="auto"/>
            </w:tcBorders>
          </w:tcPr>
          <w:p w:rsidR="007C359C" w:rsidRPr="00E64ECF" w:rsidRDefault="007C359C" w:rsidP="002907EF">
            <w:pPr>
              <w:spacing w:before="20" w:after="20" w:line="220" w:lineRule="exact"/>
              <w:ind w:right="113"/>
              <w:jc w:val="right"/>
              <w:rPr>
                <w:sz w:val="18"/>
              </w:rPr>
            </w:pPr>
          </w:p>
        </w:tc>
        <w:tc>
          <w:tcPr>
            <w:tcW w:w="898" w:type="dxa"/>
            <w:tcBorders>
              <w:top w:val="single" w:sz="12" w:space="0" w:color="auto"/>
            </w:tcBorders>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23</w:t>
            </w:r>
          </w:p>
        </w:tc>
        <w:tc>
          <w:tcPr>
            <w:tcW w:w="898" w:type="dxa"/>
            <w:tcBorders>
              <w:top w:val="single" w:sz="12" w:space="0" w:color="auto"/>
            </w:tcBorders>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33</w:t>
            </w:r>
          </w:p>
        </w:tc>
        <w:tc>
          <w:tcPr>
            <w:tcW w:w="898" w:type="dxa"/>
            <w:tcBorders>
              <w:top w:val="single" w:sz="12" w:space="0" w:color="auto"/>
            </w:tcBorders>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56</w:t>
            </w:r>
          </w:p>
        </w:tc>
        <w:tc>
          <w:tcPr>
            <w:tcW w:w="898" w:type="dxa"/>
            <w:tcBorders>
              <w:top w:val="single" w:sz="12" w:space="0" w:color="auto"/>
            </w:tcBorders>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w:t>
            </w:r>
            <w:r w:rsidR="00615E22">
              <w:rPr>
                <w:sz w:val="18"/>
              </w:rPr>
              <w:t>8.</w:t>
            </w:r>
            <w:r w:rsidRPr="00E64ECF">
              <w:rPr>
                <w:sz w:val="18"/>
              </w:rPr>
              <w:t>9</w:t>
            </w:r>
            <w:r w:rsidR="00615E22">
              <w:rPr>
                <w:sz w:val="18"/>
              </w:rPr>
              <w:t>%</w:t>
            </w:r>
          </w:p>
        </w:tc>
      </w:tr>
      <w:tr w:rsidR="007C359C" w:rsidRPr="00E64ECF" w:rsidTr="000D69A6">
        <w:tc>
          <w:tcPr>
            <w:tcW w:w="1611" w:type="dxa"/>
            <w:shd w:val="clear" w:color="auto" w:fill="auto"/>
            <w:vAlign w:val="bottom"/>
          </w:tcPr>
          <w:p w:rsidR="007C359C" w:rsidRPr="00E64ECF" w:rsidRDefault="007C359C" w:rsidP="002907EF">
            <w:pPr>
              <w:spacing w:before="20" w:after="20" w:line="220" w:lineRule="exact"/>
              <w:ind w:right="113"/>
              <w:rPr>
                <w:sz w:val="18"/>
              </w:rPr>
            </w:pPr>
            <w:r w:rsidRPr="00E64ECF">
              <w:rPr>
                <w:sz w:val="18"/>
              </w:rPr>
              <w:t>1998</w:t>
            </w:r>
          </w:p>
        </w:tc>
        <w:tc>
          <w:tcPr>
            <w:tcW w:w="682"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153</w:t>
            </w:r>
          </w:p>
        </w:tc>
        <w:tc>
          <w:tcPr>
            <w:tcW w:w="785"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80</w:t>
            </w:r>
          </w:p>
        </w:tc>
        <w:tc>
          <w:tcPr>
            <w:tcW w:w="816"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233</w:t>
            </w:r>
          </w:p>
        </w:tc>
        <w:tc>
          <w:tcPr>
            <w:tcW w:w="880" w:type="dxa"/>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3</w:t>
            </w:r>
            <w:r w:rsidR="00615E22">
              <w:rPr>
                <w:sz w:val="18"/>
              </w:rPr>
              <w:t>4.</w:t>
            </w:r>
            <w:r w:rsidRPr="00E64ECF">
              <w:rPr>
                <w:sz w:val="18"/>
              </w:rPr>
              <w:t>3</w:t>
            </w:r>
            <w:r w:rsidR="00615E22">
              <w:rPr>
                <w:sz w:val="18"/>
              </w:rPr>
              <w:t>%</w:t>
            </w:r>
          </w:p>
        </w:tc>
        <w:tc>
          <w:tcPr>
            <w:tcW w:w="120" w:type="dxa"/>
          </w:tcPr>
          <w:p w:rsidR="007C359C" w:rsidRPr="00E64ECF" w:rsidRDefault="007C359C" w:rsidP="002907EF">
            <w:pPr>
              <w:spacing w:before="20" w:after="20" w:line="220" w:lineRule="exact"/>
              <w:ind w:right="113"/>
              <w:jc w:val="right"/>
              <w:rPr>
                <w:sz w:val="18"/>
              </w:rPr>
            </w:pP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23</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37</w:t>
            </w:r>
          </w:p>
        </w:tc>
        <w:tc>
          <w:tcPr>
            <w:tcW w:w="898"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60</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6</w:t>
            </w:r>
            <w:r w:rsidR="00615E22">
              <w:rPr>
                <w:sz w:val="18"/>
              </w:rPr>
              <w:t>1.</w:t>
            </w:r>
            <w:r w:rsidRPr="00E64ECF">
              <w:rPr>
                <w:sz w:val="18"/>
              </w:rPr>
              <w:t>7</w:t>
            </w:r>
            <w:r w:rsidR="00615E22">
              <w:rPr>
                <w:sz w:val="18"/>
              </w:rPr>
              <w:t>%</w:t>
            </w:r>
          </w:p>
        </w:tc>
      </w:tr>
      <w:tr w:rsidR="007C359C" w:rsidRPr="00E64ECF" w:rsidTr="000D69A6">
        <w:tc>
          <w:tcPr>
            <w:tcW w:w="1611" w:type="dxa"/>
            <w:shd w:val="clear" w:color="auto" w:fill="auto"/>
            <w:vAlign w:val="bottom"/>
          </w:tcPr>
          <w:p w:rsidR="007C359C" w:rsidRPr="00E64ECF" w:rsidRDefault="007C359C" w:rsidP="002907EF">
            <w:pPr>
              <w:spacing w:before="20" w:after="20" w:line="220" w:lineRule="exact"/>
              <w:ind w:right="113"/>
              <w:rPr>
                <w:sz w:val="18"/>
              </w:rPr>
            </w:pPr>
            <w:r w:rsidRPr="00E64ECF">
              <w:rPr>
                <w:sz w:val="18"/>
              </w:rPr>
              <w:t>1999</w:t>
            </w:r>
          </w:p>
        </w:tc>
        <w:tc>
          <w:tcPr>
            <w:tcW w:w="682"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126</w:t>
            </w:r>
          </w:p>
        </w:tc>
        <w:tc>
          <w:tcPr>
            <w:tcW w:w="785"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76</w:t>
            </w:r>
          </w:p>
        </w:tc>
        <w:tc>
          <w:tcPr>
            <w:tcW w:w="816"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202</w:t>
            </w:r>
          </w:p>
        </w:tc>
        <w:tc>
          <w:tcPr>
            <w:tcW w:w="880" w:type="dxa"/>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3</w:t>
            </w:r>
            <w:r w:rsidR="00615E22">
              <w:rPr>
                <w:sz w:val="18"/>
              </w:rPr>
              <w:t>7.</w:t>
            </w:r>
            <w:r w:rsidRPr="00E64ECF">
              <w:rPr>
                <w:sz w:val="18"/>
              </w:rPr>
              <w:t>6</w:t>
            </w:r>
            <w:r w:rsidR="00615E22">
              <w:rPr>
                <w:sz w:val="18"/>
              </w:rPr>
              <w:t>%</w:t>
            </w:r>
          </w:p>
        </w:tc>
        <w:tc>
          <w:tcPr>
            <w:tcW w:w="120" w:type="dxa"/>
          </w:tcPr>
          <w:p w:rsidR="007C359C" w:rsidRPr="00E64ECF" w:rsidRDefault="007C359C" w:rsidP="002907EF">
            <w:pPr>
              <w:spacing w:before="20" w:after="20" w:line="220" w:lineRule="exact"/>
              <w:ind w:right="113"/>
              <w:jc w:val="right"/>
              <w:rPr>
                <w:sz w:val="18"/>
              </w:rPr>
            </w:pP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12</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22</w:t>
            </w:r>
          </w:p>
        </w:tc>
        <w:tc>
          <w:tcPr>
            <w:tcW w:w="898"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34</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6</w:t>
            </w:r>
            <w:r w:rsidR="00615E22">
              <w:rPr>
                <w:sz w:val="18"/>
              </w:rPr>
              <w:t>4.</w:t>
            </w:r>
            <w:r w:rsidRPr="00E64ECF">
              <w:rPr>
                <w:sz w:val="18"/>
              </w:rPr>
              <w:t>7</w:t>
            </w:r>
            <w:r w:rsidR="00615E22">
              <w:rPr>
                <w:sz w:val="18"/>
              </w:rPr>
              <w:t>%</w:t>
            </w:r>
          </w:p>
        </w:tc>
      </w:tr>
      <w:tr w:rsidR="007C359C" w:rsidRPr="00E64ECF" w:rsidTr="000D69A6">
        <w:tc>
          <w:tcPr>
            <w:tcW w:w="1611" w:type="dxa"/>
            <w:shd w:val="clear" w:color="auto" w:fill="auto"/>
            <w:vAlign w:val="bottom"/>
          </w:tcPr>
          <w:p w:rsidR="007C359C" w:rsidRPr="00E64ECF" w:rsidRDefault="007C359C" w:rsidP="002907EF">
            <w:pPr>
              <w:spacing w:before="20" w:after="20" w:line="220" w:lineRule="exact"/>
              <w:ind w:right="113"/>
              <w:rPr>
                <w:sz w:val="18"/>
              </w:rPr>
            </w:pPr>
            <w:r w:rsidRPr="00E64ECF">
              <w:rPr>
                <w:sz w:val="18"/>
              </w:rPr>
              <w:t>2000</w:t>
            </w:r>
          </w:p>
        </w:tc>
        <w:tc>
          <w:tcPr>
            <w:tcW w:w="682"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90</w:t>
            </w:r>
          </w:p>
        </w:tc>
        <w:tc>
          <w:tcPr>
            <w:tcW w:w="785"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49</w:t>
            </w:r>
          </w:p>
        </w:tc>
        <w:tc>
          <w:tcPr>
            <w:tcW w:w="816"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139</w:t>
            </w:r>
          </w:p>
        </w:tc>
        <w:tc>
          <w:tcPr>
            <w:tcW w:w="880" w:type="dxa"/>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3</w:t>
            </w:r>
            <w:r w:rsidR="00615E22">
              <w:rPr>
                <w:sz w:val="18"/>
              </w:rPr>
              <w:t>5.</w:t>
            </w:r>
            <w:r w:rsidRPr="00E64ECF">
              <w:rPr>
                <w:sz w:val="18"/>
              </w:rPr>
              <w:t>3</w:t>
            </w:r>
            <w:r w:rsidR="00615E22">
              <w:rPr>
                <w:sz w:val="18"/>
              </w:rPr>
              <w:t>%</w:t>
            </w:r>
          </w:p>
        </w:tc>
        <w:tc>
          <w:tcPr>
            <w:tcW w:w="120" w:type="dxa"/>
          </w:tcPr>
          <w:p w:rsidR="007C359C" w:rsidRPr="00E64ECF" w:rsidRDefault="007C359C" w:rsidP="002907EF">
            <w:pPr>
              <w:spacing w:before="20" w:after="20" w:line="220" w:lineRule="exact"/>
              <w:ind w:right="113"/>
              <w:jc w:val="right"/>
              <w:rPr>
                <w:sz w:val="18"/>
              </w:rPr>
            </w:pP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44</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58</w:t>
            </w:r>
          </w:p>
        </w:tc>
        <w:tc>
          <w:tcPr>
            <w:tcW w:w="898"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102</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w:t>
            </w:r>
            <w:r w:rsidR="00615E22">
              <w:rPr>
                <w:sz w:val="18"/>
              </w:rPr>
              <w:t>6.</w:t>
            </w:r>
            <w:r w:rsidRPr="00E64ECF">
              <w:rPr>
                <w:sz w:val="18"/>
              </w:rPr>
              <w:t>9</w:t>
            </w:r>
            <w:r w:rsidR="00615E22">
              <w:rPr>
                <w:sz w:val="18"/>
              </w:rPr>
              <w:t>%</w:t>
            </w:r>
          </w:p>
        </w:tc>
      </w:tr>
      <w:tr w:rsidR="007C359C" w:rsidRPr="00E64ECF" w:rsidTr="000D69A6">
        <w:tc>
          <w:tcPr>
            <w:tcW w:w="1611" w:type="dxa"/>
            <w:shd w:val="clear" w:color="auto" w:fill="auto"/>
            <w:vAlign w:val="bottom"/>
          </w:tcPr>
          <w:p w:rsidR="007C359C" w:rsidRPr="00E64ECF" w:rsidRDefault="007C359C" w:rsidP="002907EF">
            <w:pPr>
              <w:spacing w:before="20" w:after="20" w:line="220" w:lineRule="exact"/>
              <w:ind w:right="113"/>
              <w:rPr>
                <w:sz w:val="18"/>
              </w:rPr>
            </w:pPr>
            <w:r w:rsidRPr="00E64ECF">
              <w:rPr>
                <w:sz w:val="18"/>
              </w:rPr>
              <w:t>2001</w:t>
            </w:r>
          </w:p>
        </w:tc>
        <w:tc>
          <w:tcPr>
            <w:tcW w:w="682"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76</w:t>
            </w:r>
          </w:p>
        </w:tc>
        <w:tc>
          <w:tcPr>
            <w:tcW w:w="785"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33</w:t>
            </w:r>
          </w:p>
        </w:tc>
        <w:tc>
          <w:tcPr>
            <w:tcW w:w="816"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109</w:t>
            </w:r>
          </w:p>
        </w:tc>
        <w:tc>
          <w:tcPr>
            <w:tcW w:w="880" w:type="dxa"/>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3</w:t>
            </w:r>
            <w:r w:rsidR="00615E22">
              <w:rPr>
                <w:sz w:val="18"/>
              </w:rPr>
              <w:t>0.</w:t>
            </w:r>
            <w:r w:rsidRPr="00E64ECF">
              <w:rPr>
                <w:sz w:val="18"/>
              </w:rPr>
              <w:t>3</w:t>
            </w:r>
            <w:r w:rsidR="00615E22">
              <w:rPr>
                <w:sz w:val="18"/>
              </w:rPr>
              <w:t>%</w:t>
            </w:r>
          </w:p>
        </w:tc>
        <w:tc>
          <w:tcPr>
            <w:tcW w:w="120" w:type="dxa"/>
          </w:tcPr>
          <w:p w:rsidR="007C359C" w:rsidRPr="00E64ECF" w:rsidRDefault="007C359C" w:rsidP="002907EF">
            <w:pPr>
              <w:spacing w:before="20" w:after="20" w:line="220" w:lineRule="exact"/>
              <w:ind w:right="113"/>
              <w:jc w:val="right"/>
              <w:rPr>
                <w:sz w:val="18"/>
              </w:rPr>
            </w:pP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47</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56</w:t>
            </w:r>
          </w:p>
        </w:tc>
        <w:tc>
          <w:tcPr>
            <w:tcW w:w="898"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103</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w:t>
            </w:r>
            <w:r w:rsidR="00615E22">
              <w:rPr>
                <w:sz w:val="18"/>
              </w:rPr>
              <w:t>4.</w:t>
            </w:r>
            <w:r w:rsidRPr="00E64ECF">
              <w:rPr>
                <w:sz w:val="18"/>
              </w:rPr>
              <w:t>4</w:t>
            </w:r>
            <w:r w:rsidR="00615E22">
              <w:rPr>
                <w:sz w:val="18"/>
              </w:rPr>
              <w:t>%</w:t>
            </w:r>
          </w:p>
        </w:tc>
      </w:tr>
      <w:tr w:rsidR="007C359C" w:rsidRPr="00E64ECF" w:rsidTr="000D69A6">
        <w:tc>
          <w:tcPr>
            <w:tcW w:w="1611" w:type="dxa"/>
            <w:shd w:val="clear" w:color="auto" w:fill="auto"/>
            <w:vAlign w:val="bottom"/>
          </w:tcPr>
          <w:p w:rsidR="007C359C" w:rsidRPr="00E64ECF" w:rsidRDefault="007C359C" w:rsidP="002907EF">
            <w:pPr>
              <w:spacing w:before="20" w:after="20" w:line="220" w:lineRule="exact"/>
              <w:ind w:right="113"/>
              <w:rPr>
                <w:sz w:val="18"/>
              </w:rPr>
            </w:pPr>
            <w:r w:rsidRPr="00E64ECF">
              <w:rPr>
                <w:sz w:val="18"/>
              </w:rPr>
              <w:t>2002</w:t>
            </w:r>
          </w:p>
        </w:tc>
        <w:tc>
          <w:tcPr>
            <w:tcW w:w="682"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65</w:t>
            </w:r>
          </w:p>
        </w:tc>
        <w:tc>
          <w:tcPr>
            <w:tcW w:w="785"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52</w:t>
            </w:r>
          </w:p>
        </w:tc>
        <w:tc>
          <w:tcPr>
            <w:tcW w:w="816"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117</w:t>
            </w:r>
          </w:p>
        </w:tc>
        <w:tc>
          <w:tcPr>
            <w:tcW w:w="880" w:type="dxa"/>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4</w:t>
            </w:r>
            <w:r w:rsidR="00615E22">
              <w:rPr>
                <w:sz w:val="18"/>
              </w:rPr>
              <w:t>4.</w:t>
            </w:r>
            <w:r w:rsidRPr="00E64ECF">
              <w:rPr>
                <w:sz w:val="18"/>
              </w:rPr>
              <w:t>4</w:t>
            </w:r>
            <w:r w:rsidR="00615E22">
              <w:rPr>
                <w:sz w:val="18"/>
              </w:rPr>
              <w:t>%</w:t>
            </w:r>
          </w:p>
        </w:tc>
        <w:tc>
          <w:tcPr>
            <w:tcW w:w="120" w:type="dxa"/>
          </w:tcPr>
          <w:p w:rsidR="007C359C" w:rsidRPr="00E64ECF" w:rsidRDefault="007C359C" w:rsidP="002907EF">
            <w:pPr>
              <w:spacing w:before="20" w:after="20" w:line="220" w:lineRule="exact"/>
              <w:ind w:right="113"/>
              <w:jc w:val="right"/>
              <w:rPr>
                <w:sz w:val="18"/>
              </w:rPr>
            </w:pP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70</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77</w:t>
            </w:r>
          </w:p>
        </w:tc>
        <w:tc>
          <w:tcPr>
            <w:tcW w:w="898"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147</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w:t>
            </w:r>
            <w:r w:rsidR="00615E22">
              <w:rPr>
                <w:sz w:val="18"/>
              </w:rPr>
              <w:t>2.</w:t>
            </w:r>
            <w:r w:rsidRPr="00E64ECF">
              <w:rPr>
                <w:sz w:val="18"/>
              </w:rPr>
              <w:t>4</w:t>
            </w:r>
            <w:r w:rsidR="00615E22">
              <w:rPr>
                <w:sz w:val="18"/>
              </w:rPr>
              <w:t>%</w:t>
            </w:r>
          </w:p>
        </w:tc>
      </w:tr>
      <w:tr w:rsidR="007C359C" w:rsidRPr="00E64ECF" w:rsidTr="000D69A6">
        <w:tc>
          <w:tcPr>
            <w:tcW w:w="1611" w:type="dxa"/>
            <w:shd w:val="clear" w:color="auto" w:fill="auto"/>
            <w:vAlign w:val="bottom"/>
          </w:tcPr>
          <w:p w:rsidR="007C359C" w:rsidRPr="00E64ECF" w:rsidRDefault="007C359C" w:rsidP="002907EF">
            <w:pPr>
              <w:spacing w:before="20" w:after="20" w:line="220" w:lineRule="exact"/>
              <w:ind w:right="113"/>
              <w:rPr>
                <w:sz w:val="18"/>
              </w:rPr>
            </w:pPr>
            <w:r w:rsidRPr="00E64ECF">
              <w:rPr>
                <w:sz w:val="18"/>
              </w:rPr>
              <w:t>2003</w:t>
            </w:r>
          </w:p>
        </w:tc>
        <w:tc>
          <w:tcPr>
            <w:tcW w:w="682"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34</w:t>
            </w:r>
          </w:p>
        </w:tc>
        <w:tc>
          <w:tcPr>
            <w:tcW w:w="785"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19</w:t>
            </w:r>
          </w:p>
        </w:tc>
        <w:tc>
          <w:tcPr>
            <w:tcW w:w="816"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53</w:t>
            </w:r>
          </w:p>
        </w:tc>
        <w:tc>
          <w:tcPr>
            <w:tcW w:w="880" w:type="dxa"/>
            <w:shd w:val="clear" w:color="auto" w:fill="auto"/>
            <w:vAlign w:val="bottom"/>
          </w:tcPr>
          <w:p w:rsidR="007C359C" w:rsidRPr="00E64ECF" w:rsidRDefault="007C359C" w:rsidP="005A736B">
            <w:pPr>
              <w:spacing w:before="20" w:after="20" w:line="220" w:lineRule="exact"/>
              <w:ind w:right="113"/>
              <w:jc w:val="right"/>
              <w:rPr>
                <w:sz w:val="18"/>
              </w:rPr>
            </w:pPr>
            <w:r w:rsidRPr="00E64ECF">
              <w:rPr>
                <w:sz w:val="18"/>
              </w:rPr>
              <w:t>3</w:t>
            </w:r>
            <w:r w:rsidR="00615E22">
              <w:rPr>
                <w:sz w:val="18"/>
              </w:rPr>
              <w:t>5.</w:t>
            </w:r>
            <w:r w:rsidRPr="00E64ECF">
              <w:rPr>
                <w:sz w:val="18"/>
              </w:rPr>
              <w:t>8</w:t>
            </w:r>
            <w:r w:rsidR="00615E22">
              <w:rPr>
                <w:sz w:val="18"/>
              </w:rPr>
              <w:t>%</w:t>
            </w:r>
          </w:p>
        </w:tc>
        <w:tc>
          <w:tcPr>
            <w:tcW w:w="120" w:type="dxa"/>
          </w:tcPr>
          <w:p w:rsidR="007C359C" w:rsidRPr="00E64ECF" w:rsidRDefault="007C359C" w:rsidP="002907EF">
            <w:pPr>
              <w:spacing w:before="20" w:after="20" w:line="220" w:lineRule="exact"/>
              <w:ind w:right="113"/>
              <w:jc w:val="right"/>
              <w:rPr>
                <w:sz w:val="18"/>
              </w:rPr>
            </w:pP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93</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121</w:t>
            </w:r>
          </w:p>
        </w:tc>
        <w:tc>
          <w:tcPr>
            <w:tcW w:w="898" w:type="dxa"/>
            <w:shd w:val="clear" w:color="auto" w:fill="auto"/>
            <w:vAlign w:val="bottom"/>
          </w:tcPr>
          <w:p w:rsidR="007C359C" w:rsidRPr="005915F6" w:rsidRDefault="007C359C" w:rsidP="002907EF">
            <w:pPr>
              <w:spacing w:before="20" w:after="20" w:line="220" w:lineRule="exact"/>
              <w:ind w:right="113"/>
              <w:jc w:val="right"/>
              <w:rPr>
                <w:b/>
                <w:sz w:val="18"/>
              </w:rPr>
            </w:pPr>
            <w:r w:rsidRPr="005915F6">
              <w:rPr>
                <w:b/>
                <w:sz w:val="18"/>
              </w:rPr>
              <w:t>214</w:t>
            </w:r>
          </w:p>
        </w:tc>
        <w:tc>
          <w:tcPr>
            <w:tcW w:w="898" w:type="dxa"/>
            <w:shd w:val="clear" w:color="auto" w:fill="auto"/>
            <w:vAlign w:val="bottom"/>
          </w:tcPr>
          <w:p w:rsidR="007C359C" w:rsidRPr="00E64ECF" w:rsidRDefault="007C359C" w:rsidP="002907EF">
            <w:pPr>
              <w:spacing w:before="20" w:after="20" w:line="220" w:lineRule="exact"/>
              <w:ind w:right="113"/>
              <w:jc w:val="right"/>
              <w:rPr>
                <w:sz w:val="18"/>
              </w:rPr>
            </w:pPr>
            <w:r w:rsidRPr="00E64ECF">
              <w:rPr>
                <w:sz w:val="18"/>
              </w:rPr>
              <w:t>5</w:t>
            </w:r>
            <w:r w:rsidR="00615E22">
              <w:rPr>
                <w:sz w:val="18"/>
              </w:rPr>
              <w:t>6.</w:t>
            </w:r>
            <w:r w:rsidRPr="00E64ECF">
              <w:rPr>
                <w:sz w:val="18"/>
              </w:rPr>
              <w:t>5</w:t>
            </w:r>
            <w:r w:rsidR="00615E22">
              <w:rPr>
                <w:sz w:val="18"/>
              </w:rPr>
              <w:t>%</w:t>
            </w:r>
          </w:p>
        </w:tc>
      </w:tr>
    </w:tbl>
    <w:p w:rsidR="0092101F" w:rsidRDefault="0092101F" w:rsidP="002907EF">
      <w:pPr>
        <w:pStyle w:val="SingleTxtGC"/>
        <w:spacing w:before="120"/>
        <w:rPr>
          <w:rFonts w:hint="eastAsia"/>
          <w:iCs/>
          <w:sz w:val="19"/>
          <w:szCs w:val="19"/>
          <w:lang w:val="en-GB"/>
        </w:rPr>
      </w:pPr>
      <w:r w:rsidRPr="001D60F7">
        <w:rPr>
          <w:rFonts w:eastAsia="KaiTi_GB2312" w:hint="eastAsia"/>
          <w:sz w:val="19"/>
          <w:szCs w:val="19"/>
        </w:rPr>
        <w:t>资料来源</w:t>
      </w:r>
      <w:r w:rsidR="00615E22">
        <w:rPr>
          <w:rFonts w:eastAsia="KaiTi_GB2312" w:hint="eastAsia"/>
          <w:sz w:val="19"/>
          <w:szCs w:val="19"/>
        </w:rPr>
        <w:t>：</w:t>
      </w:r>
      <w:r w:rsidRPr="0092101F">
        <w:rPr>
          <w:rFonts w:hint="eastAsia"/>
          <w:iCs/>
          <w:sz w:val="19"/>
          <w:szCs w:val="19"/>
          <w:lang w:val="en-GB"/>
        </w:rPr>
        <w:t>《教育统计摘要》</w:t>
      </w:r>
      <w:r w:rsidRPr="0092101F">
        <w:rPr>
          <w:iCs/>
          <w:sz w:val="19"/>
          <w:szCs w:val="19"/>
          <w:lang w:val="en-GB"/>
        </w:rPr>
        <w:t>2006</w:t>
      </w:r>
      <w:r w:rsidRPr="0092101F">
        <w:rPr>
          <w:rFonts w:hint="eastAsia"/>
          <w:iCs/>
          <w:sz w:val="19"/>
          <w:szCs w:val="19"/>
          <w:lang w:val="en-GB"/>
        </w:rPr>
        <w:t>年</w:t>
      </w:r>
      <w:r w:rsidRPr="0092101F">
        <w:rPr>
          <w:rFonts w:hint="eastAsia"/>
          <w:iCs/>
          <w:sz w:val="19"/>
          <w:szCs w:val="19"/>
          <w:lang w:val="en-GB"/>
        </w:rPr>
        <w:t>3</w:t>
      </w:r>
      <w:r w:rsidRPr="0092101F">
        <w:rPr>
          <w:rFonts w:hint="eastAsia"/>
          <w:iCs/>
          <w:sz w:val="19"/>
          <w:szCs w:val="19"/>
          <w:lang w:val="en-GB"/>
        </w:rPr>
        <w:t>月</w:t>
      </w:r>
      <w:r w:rsidR="00E861B2">
        <w:rPr>
          <w:rFonts w:hint="eastAsia"/>
          <w:iCs/>
          <w:sz w:val="19"/>
          <w:szCs w:val="19"/>
          <w:lang w:val="en-GB"/>
        </w:rPr>
        <w:t>。</w:t>
      </w:r>
    </w:p>
    <w:p w:rsidR="00C635A8" w:rsidRDefault="00C635A8" w:rsidP="005F3E18">
      <w:pPr>
        <w:pStyle w:val="SingleTxtGC"/>
        <w:spacing w:before="120"/>
        <w:rPr>
          <w:rFonts w:hint="eastAsia"/>
          <w:lang w:val="en-GB"/>
        </w:rPr>
      </w:pPr>
      <w:r w:rsidRPr="00FF376A">
        <w:rPr>
          <w:rFonts w:hint="eastAsia"/>
        </w:rPr>
        <w:t>表格</w:t>
      </w:r>
      <w:r>
        <w:t>10</w:t>
      </w:r>
      <w:r>
        <w:rPr>
          <w:rFonts w:hint="eastAsia"/>
        </w:rPr>
        <w:br/>
      </w:r>
      <w:r w:rsidRPr="00C635A8">
        <w:rPr>
          <w:rFonts w:eastAsia="SimHei" w:hint="eastAsia"/>
        </w:rPr>
        <w:t>女教师在中小学中的百分比</w:t>
      </w:r>
    </w:p>
    <w:tbl>
      <w:tblPr>
        <w:tblStyle w:val="TableGrid"/>
        <w:tblW w:w="84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4"/>
        <w:gridCol w:w="1142"/>
        <w:gridCol w:w="1455"/>
        <w:gridCol w:w="115"/>
        <w:gridCol w:w="1350"/>
        <w:gridCol w:w="1543"/>
      </w:tblGrid>
      <w:tr w:rsidR="00400F2A" w:rsidRPr="00E31AC4" w:rsidTr="000F1921">
        <w:trPr>
          <w:trHeight w:val="182"/>
          <w:tblHeader/>
        </w:trPr>
        <w:tc>
          <w:tcPr>
            <w:tcW w:w="2864" w:type="dxa"/>
            <w:vMerge w:val="restart"/>
            <w:tcBorders>
              <w:top w:val="single" w:sz="4" w:space="0" w:color="auto"/>
              <w:bottom w:val="single" w:sz="12" w:space="0" w:color="auto"/>
              <w:right w:val="nil"/>
            </w:tcBorders>
            <w:shd w:val="clear" w:color="auto" w:fill="auto"/>
            <w:vAlign w:val="bottom"/>
          </w:tcPr>
          <w:p w:rsidR="00400F2A" w:rsidRPr="00E31AC4" w:rsidRDefault="002907EF" w:rsidP="002907EF">
            <w:pPr>
              <w:pStyle w:val="a0"/>
              <w:jc w:val="left"/>
              <w:rPr>
                <w:rFonts w:hint="eastAsia"/>
              </w:rPr>
            </w:pPr>
            <w:r>
              <w:rPr>
                <w:rFonts w:hint="eastAsia"/>
              </w:rPr>
              <w:t>人口普查年份</w:t>
            </w:r>
          </w:p>
        </w:tc>
        <w:tc>
          <w:tcPr>
            <w:tcW w:w="2597" w:type="dxa"/>
            <w:gridSpan w:val="2"/>
            <w:tcBorders>
              <w:top w:val="single" w:sz="4" w:space="0" w:color="auto"/>
              <w:left w:val="nil"/>
              <w:bottom w:val="single" w:sz="4" w:space="0" w:color="auto"/>
              <w:right w:val="nil"/>
            </w:tcBorders>
            <w:shd w:val="clear" w:color="auto" w:fill="auto"/>
            <w:vAlign w:val="bottom"/>
          </w:tcPr>
          <w:p w:rsidR="00400F2A" w:rsidRPr="00E31AC4" w:rsidRDefault="002907EF" w:rsidP="002907EF">
            <w:pPr>
              <w:pStyle w:val="a0"/>
              <w:jc w:val="center"/>
              <w:rPr>
                <w:rFonts w:hint="eastAsia"/>
              </w:rPr>
            </w:pPr>
            <w:r>
              <w:rPr>
                <w:rFonts w:hint="eastAsia"/>
              </w:rPr>
              <w:t>小学</w:t>
            </w:r>
          </w:p>
        </w:tc>
        <w:tc>
          <w:tcPr>
            <w:tcW w:w="115" w:type="dxa"/>
            <w:tcBorders>
              <w:top w:val="single" w:sz="4" w:space="0" w:color="auto"/>
              <w:left w:val="nil"/>
              <w:bottom w:val="nil"/>
              <w:right w:val="nil"/>
            </w:tcBorders>
          </w:tcPr>
          <w:p w:rsidR="00400F2A" w:rsidRPr="00E31AC4" w:rsidRDefault="00400F2A" w:rsidP="002907EF">
            <w:pPr>
              <w:pStyle w:val="a0"/>
              <w:jc w:val="right"/>
            </w:pPr>
          </w:p>
        </w:tc>
        <w:tc>
          <w:tcPr>
            <w:tcW w:w="2893" w:type="dxa"/>
            <w:gridSpan w:val="2"/>
            <w:tcBorders>
              <w:top w:val="single" w:sz="4" w:space="0" w:color="auto"/>
              <w:left w:val="nil"/>
              <w:bottom w:val="single" w:sz="4" w:space="0" w:color="auto"/>
            </w:tcBorders>
            <w:shd w:val="clear" w:color="auto" w:fill="auto"/>
            <w:vAlign w:val="bottom"/>
          </w:tcPr>
          <w:p w:rsidR="00400F2A" w:rsidRPr="00E31AC4" w:rsidRDefault="002907EF" w:rsidP="002907EF">
            <w:pPr>
              <w:pStyle w:val="a0"/>
              <w:jc w:val="center"/>
              <w:rPr>
                <w:rFonts w:hint="eastAsia"/>
              </w:rPr>
            </w:pPr>
            <w:r>
              <w:rPr>
                <w:rFonts w:hint="eastAsia"/>
              </w:rPr>
              <w:t>中学</w:t>
            </w:r>
          </w:p>
        </w:tc>
      </w:tr>
      <w:tr w:rsidR="00400F2A" w:rsidRPr="00E31AC4" w:rsidTr="000F1921">
        <w:trPr>
          <w:trHeight w:val="181"/>
          <w:tblHeader/>
        </w:trPr>
        <w:tc>
          <w:tcPr>
            <w:tcW w:w="2864" w:type="dxa"/>
            <w:vMerge/>
            <w:tcBorders>
              <w:top w:val="single" w:sz="12" w:space="0" w:color="auto"/>
              <w:bottom w:val="single" w:sz="12" w:space="0" w:color="auto"/>
              <w:right w:val="nil"/>
            </w:tcBorders>
            <w:shd w:val="clear" w:color="auto" w:fill="auto"/>
            <w:vAlign w:val="bottom"/>
          </w:tcPr>
          <w:p w:rsidR="00400F2A" w:rsidRPr="00E31AC4" w:rsidRDefault="00400F2A" w:rsidP="002907EF">
            <w:pPr>
              <w:pStyle w:val="a0"/>
              <w:jc w:val="right"/>
            </w:pPr>
          </w:p>
        </w:tc>
        <w:tc>
          <w:tcPr>
            <w:tcW w:w="1142" w:type="dxa"/>
            <w:tcBorders>
              <w:top w:val="single" w:sz="4" w:space="0" w:color="auto"/>
              <w:left w:val="nil"/>
              <w:bottom w:val="single" w:sz="12" w:space="0" w:color="auto"/>
              <w:right w:val="nil"/>
            </w:tcBorders>
            <w:shd w:val="clear" w:color="auto" w:fill="auto"/>
            <w:vAlign w:val="bottom"/>
          </w:tcPr>
          <w:p w:rsidR="00400F2A" w:rsidRPr="00E31AC4" w:rsidRDefault="002907EF" w:rsidP="000F1921">
            <w:pPr>
              <w:pStyle w:val="a0"/>
              <w:ind w:right="340"/>
              <w:jc w:val="right"/>
              <w:rPr>
                <w:rFonts w:hint="eastAsia"/>
                <w:szCs w:val="16"/>
              </w:rPr>
            </w:pPr>
            <w:r>
              <w:rPr>
                <w:rFonts w:hint="eastAsia"/>
                <w:szCs w:val="16"/>
              </w:rPr>
              <w:t>公立</w:t>
            </w:r>
          </w:p>
        </w:tc>
        <w:tc>
          <w:tcPr>
            <w:tcW w:w="1455" w:type="dxa"/>
            <w:tcBorders>
              <w:top w:val="single" w:sz="4" w:space="0" w:color="auto"/>
              <w:left w:val="nil"/>
              <w:bottom w:val="single" w:sz="12" w:space="0" w:color="auto"/>
              <w:right w:val="nil"/>
            </w:tcBorders>
            <w:shd w:val="clear" w:color="auto" w:fill="auto"/>
            <w:vAlign w:val="bottom"/>
          </w:tcPr>
          <w:p w:rsidR="00400F2A" w:rsidRPr="00E31AC4" w:rsidRDefault="002907EF" w:rsidP="000F1921">
            <w:pPr>
              <w:pStyle w:val="a0"/>
              <w:ind w:right="284"/>
              <w:jc w:val="right"/>
              <w:rPr>
                <w:rFonts w:hint="eastAsia"/>
                <w:szCs w:val="16"/>
              </w:rPr>
            </w:pPr>
            <w:r>
              <w:rPr>
                <w:rFonts w:hint="eastAsia"/>
                <w:szCs w:val="16"/>
              </w:rPr>
              <w:t>私立</w:t>
            </w:r>
          </w:p>
        </w:tc>
        <w:tc>
          <w:tcPr>
            <w:tcW w:w="115" w:type="dxa"/>
            <w:tcBorders>
              <w:top w:val="nil"/>
              <w:left w:val="nil"/>
              <w:bottom w:val="single" w:sz="12" w:space="0" w:color="auto"/>
              <w:right w:val="nil"/>
            </w:tcBorders>
          </w:tcPr>
          <w:p w:rsidR="00400F2A" w:rsidRPr="00E31AC4" w:rsidRDefault="00400F2A" w:rsidP="002907EF">
            <w:pPr>
              <w:pStyle w:val="a0"/>
              <w:jc w:val="right"/>
              <w:rPr>
                <w:szCs w:val="16"/>
              </w:rPr>
            </w:pPr>
          </w:p>
        </w:tc>
        <w:tc>
          <w:tcPr>
            <w:tcW w:w="1350" w:type="dxa"/>
            <w:tcBorders>
              <w:top w:val="single" w:sz="4" w:space="0" w:color="auto"/>
              <w:left w:val="nil"/>
              <w:bottom w:val="single" w:sz="12" w:space="0" w:color="auto"/>
              <w:right w:val="nil"/>
            </w:tcBorders>
            <w:shd w:val="clear" w:color="auto" w:fill="auto"/>
            <w:vAlign w:val="bottom"/>
          </w:tcPr>
          <w:p w:rsidR="00400F2A" w:rsidRPr="00E31AC4" w:rsidRDefault="002907EF" w:rsidP="000F1921">
            <w:pPr>
              <w:pStyle w:val="a0"/>
              <w:ind w:right="454"/>
              <w:jc w:val="right"/>
              <w:rPr>
                <w:rFonts w:hint="eastAsia"/>
                <w:szCs w:val="16"/>
              </w:rPr>
            </w:pPr>
            <w:r>
              <w:rPr>
                <w:rFonts w:hint="eastAsia"/>
                <w:szCs w:val="16"/>
              </w:rPr>
              <w:t>公立</w:t>
            </w:r>
          </w:p>
        </w:tc>
        <w:tc>
          <w:tcPr>
            <w:tcW w:w="1543" w:type="dxa"/>
            <w:tcBorders>
              <w:top w:val="single" w:sz="4" w:space="0" w:color="auto"/>
              <w:left w:val="nil"/>
              <w:bottom w:val="single" w:sz="12" w:space="0" w:color="auto"/>
            </w:tcBorders>
            <w:shd w:val="clear" w:color="auto" w:fill="auto"/>
            <w:vAlign w:val="bottom"/>
          </w:tcPr>
          <w:p w:rsidR="00400F2A" w:rsidRPr="00E31AC4" w:rsidRDefault="002907EF" w:rsidP="000F1921">
            <w:pPr>
              <w:pStyle w:val="a0"/>
              <w:ind w:right="284"/>
              <w:jc w:val="right"/>
              <w:rPr>
                <w:rFonts w:hint="eastAsia"/>
                <w:szCs w:val="16"/>
              </w:rPr>
            </w:pPr>
            <w:r>
              <w:rPr>
                <w:rFonts w:hint="eastAsia"/>
                <w:szCs w:val="16"/>
              </w:rPr>
              <w:t>私立</w:t>
            </w:r>
          </w:p>
        </w:tc>
      </w:tr>
      <w:tr w:rsidR="00400F2A" w:rsidRPr="00E31AC4" w:rsidTr="000F1921">
        <w:tc>
          <w:tcPr>
            <w:tcW w:w="2864" w:type="dxa"/>
            <w:tcBorders>
              <w:top w:val="single" w:sz="12" w:space="0" w:color="auto"/>
            </w:tcBorders>
            <w:shd w:val="clear" w:color="auto" w:fill="auto"/>
            <w:vAlign w:val="bottom"/>
          </w:tcPr>
          <w:p w:rsidR="00400F2A" w:rsidRPr="00E31AC4" w:rsidRDefault="00400F2A" w:rsidP="00511A04">
            <w:pPr>
              <w:spacing w:before="20" w:after="20" w:line="220" w:lineRule="exact"/>
              <w:ind w:right="113"/>
              <w:rPr>
                <w:sz w:val="18"/>
              </w:rPr>
            </w:pPr>
            <w:r w:rsidRPr="00E31AC4">
              <w:rPr>
                <w:sz w:val="18"/>
              </w:rPr>
              <w:t>1996</w:t>
            </w:r>
          </w:p>
        </w:tc>
        <w:tc>
          <w:tcPr>
            <w:tcW w:w="1142" w:type="dxa"/>
            <w:tcBorders>
              <w:top w:val="single" w:sz="12" w:space="0" w:color="auto"/>
            </w:tcBorders>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83</w:t>
            </w:r>
          </w:p>
        </w:tc>
        <w:tc>
          <w:tcPr>
            <w:tcW w:w="1455" w:type="dxa"/>
            <w:tcBorders>
              <w:top w:val="single" w:sz="12" w:space="0" w:color="auto"/>
            </w:tcBorders>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n</w:t>
            </w:r>
            <w:r w:rsidR="00615E22">
              <w:rPr>
                <w:sz w:val="18"/>
              </w:rPr>
              <w:t>/</w:t>
            </w:r>
            <w:r w:rsidRPr="00E31AC4">
              <w:rPr>
                <w:sz w:val="18"/>
              </w:rPr>
              <w:t>a</w:t>
            </w:r>
          </w:p>
        </w:tc>
        <w:tc>
          <w:tcPr>
            <w:tcW w:w="115" w:type="dxa"/>
            <w:tcBorders>
              <w:top w:val="single" w:sz="12" w:space="0" w:color="auto"/>
            </w:tcBorders>
          </w:tcPr>
          <w:p w:rsidR="00400F2A" w:rsidRPr="00E31AC4" w:rsidRDefault="00400F2A" w:rsidP="00511A04">
            <w:pPr>
              <w:spacing w:before="20" w:after="20" w:line="220" w:lineRule="exact"/>
              <w:ind w:right="113"/>
              <w:jc w:val="right"/>
              <w:rPr>
                <w:sz w:val="18"/>
              </w:rPr>
            </w:pPr>
          </w:p>
        </w:tc>
        <w:tc>
          <w:tcPr>
            <w:tcW w:w="1350" w:type="dxa"/>
            <w:tcBorders>
              <w:top w:val="single" w:sz="12" w:space="0" w:color="auto"/>
            </w:tcBorders>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53</w:t>
            </w:r>
          </w:p>
        </w:tc>
        <w:tc>
          <w:tcPr>
            <w:tcW w:w="1543" w:type="dxa"/>
            <w:tcBorders>
              <w:top w:val="single" w:sz="12" w:space="0" w:color="auto"/>
            </w:tcBorders>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n</w:t>
            </w:r>
            <w:r w:rsidR="00615E22">
              <w:rPr>
                <w:sz w:val="18"/>
              </w:rPr>
              <w:t>/</w:t>
            </w:r>
            <w:r w:rsidRPr="00E31AC4">
              <w:rPr>
                <w:sz w:val="18"/>
              </w:rPr>
              <w:t>a</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1997</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82</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n</w:t>
            </w:r>
            <w:r w:rsidR="00615E22">
              <w:rPr>
                <w:sz w:val="18"/>
              </w:rPr>
              <w:t>/</w:t>
            </w:r>
            <w:r w:rsidRPr="00E31AC4">
              <w:rPr>
                <w:sz w:val="18"/>
              </w:rPr>
              <w:t>a</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58</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n</w:t>
            </w:r>
            <w:r w:rsidR="00615E22">
              <w:rPr>
                <w:sz w:val="18"/>
              </w:rPr>
              <w:t>/</w:t>
            </w:r>
            <w:r w:rsidRPr="00E31AC4">
              <w:rPr>
                <w:sz w:val="18"/>
              </w:rPr>
              <w:t>a</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1998</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81</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88</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54</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n</w:t>
            </w:r>
            <w:r w:rsidR="00615E22">
              <w:rPr>
                <w:sz w:val="18"/>
              </w:rPr>
              <w:t>/</w:t>
            </w:r>
            <w:r w:rsidRPr="00E31AC4">
              <w:rPr>
                <w:sz w:val="18"/>
              </w:rPr>
              <w:t>a</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1999</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74</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83</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57</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n</w:t>
            </w:r>
            <w:r w:rsidR="00615E22">
              <w:rPr>
                <w:sz w:val="18"/>
              </w:rPr>
              <w:t>/</w:t>
            </w:r>
            <w:r w:rsidRPr="00E31AC4">
              <w:rPr>
                <w:sz w:val="18"/>
              </w:rPr>
              <w:t>a</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2000</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76</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91</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59</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45</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2001</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76</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87</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62</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46</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2002</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74</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90</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59</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63</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2003</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76</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91</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63</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67</w:t>
            </w:r>
          </w:p>
        </w:tc>
      </w:tr>
      <w:tr w:rsidR="00400F2A" w:rsidRPr="00E31AC4" w:rsidTr="000F1921">
        <w:tc>
          <w:tcPr>
            <w:tcW w:w="2864" w:type="dxa"/>
            <w:shd w:val="clear" w:color="auto" w:fill="auto"/>
            <w:vAlign w:val="bottom"/>
          </w:tcPr>
          <w:p w:rsidR="00400F2A" w:rsidRPr="00E31AC4" w:rsidRDefault="00400F2A" w:rsidP="00511A04">
            <w:pPr>
              <w:spacing w:before="20" w:after="20" w:line="220" w:lineRule="exact"/>
              <w:ind w:right="113"/>
              <w:rPr>
                <w:sz w:val="18"/>
              </w:rPr>
            </w:pPr>
            <w:r w:rsidRPr="00E31AC4">
              <w:rPr>
                <w:sz w:val="18"/>
              </w:rPr>
              <w:t>2004</w:t>
            </w:r>
          </w:p>
        </w:tc>
        <w:tc>
          <w:tcPr>
            <w:tcW w:w="1142" w:type="dxa"/>
            <w:shd w:val="clear" w:color="auto" w:fill="auto"/>
            <w:vAlign w:val="bottom"/>
          </w:tcPr>
          <w:p w:rsidR="00400F2A" w:rsidRPr="00E31AC4" w:rsidRDefault="00400F2A" w:rsidP="000F1921">
            <w:pPr>
              <w:spacing w:before="20" w:after="20" w:line="220" w:lineRule="exact"/>
              <w:ind w:right="340"/>
              <w:jc w:val="right"/>
              <w:rPr>
                <w:sz w:val="18"/>
              </w:rPr>
            </w:pPr>
            <w:r w:rsidRPr="00E31AC4">
              <w:rPr>
                <w:sz w:val="18"/>
              </w:rPr>
              <w:t>75</w:t>
            </w:r>
          </w:p>
        </w:tc>
        <w:tc>
          <w:tcPr>
            <w:tcW w:w="1455"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88</w:t>
            </w:r>
          </w:p>
        </w:tc>
        <w:tc>
          <w:tcPr>
            <w:tcW w:w="115" w:type="dxa"/>
          </w:tcPr>
          <w:p w:rsidR="00400F2A" w:rsidRPr="00E31AC4" w:rsidRDefault="00400F2A" w:rsidP="00511A04">
            <w:pPr>
              <w:spacing w:before="20" w:after="20" w:line="220" w:lineRule="exact"/>
              <w:ind w:right="113"/>
              <w:jc w:val="right"/>
              <w:rPr>
                <w:sz w:val="18"/>
              </w:rPr>
            </w:pPr>
          </w:p>
        </w:tc>
        <w:tc>
          <w:tcPr>
            <w:tcW w:w="1350" w:type="dxa"/>
            <w:shd w:val="clear" w:color="auto" w:fill="auto"/>
            <w:vAlign w:val="bottom"/>
          </w:tcPr>
          <w:p w:rsidR="00400F2A" w:rsidRPr="00E31AC4" w:rsidRDefault="00400F2A" w:rsidP="000F1921">
            <w:pPr>
              <w:spacing w:before="20" w:after="20" w:line="220" w:lineRule="exact"/>
              <w:ind w:right="454"/>
              <w:jc w:val="right"/>
              <w:rPr>
                <w:sz w:val="18"/>
              </w:rPr>
            </w:pPr>
            <w:r w:rsidRPr="00E31AC4">
              <w:rPr>
                <w:sz w:val="18"/>
              </w:rPr>
              <w:t>61</w:t>
            </w:r>
          </w:p>
        </w:tc>
        <w:tc>
          <w:tcPr>
            <w:tcW w:w="1543" w:type="dxa"/>
            <w:shd w:val="clear" w:color="auto" w:fill="auto"/>
            <w:vAlign w:val="bottom"/>
          </w:tcPr>
          <w:p w:rsidR="00400F2A" w:rsidRPr="00E31AC4" w:rsidRDefault="00400F2A" w:rsidP="000F1921">
            <w:pPr>
              <w:spacing w:before="20" w:after="20" w:line="220" w:lineRule="exact"/>
              <w:ind w:right="284"/>
              <w:jc w:val="right"/>
              <w:rPr>
                <w:sz w:val="18"/>
              </w:rPr>
            </w:pPr>
            <w:r w:rsidRPr="00E31AC4">
              <w:rPr>
                <w:sz w:val="18"/>
              </w:rPr>
              <w:t>40</w:t>
            </w:r>
          </w:p>
        </w:tc>
      </w:tr>
    </w:tbl>
    <w:p w:rsidR="002907EF" w:rsidRPr="002907EF" w:rsidRDefault="002907EF" w:rsidP="002907EF">
      <w:pPr>
        <w:pStyle w:val="SingleTxtGC"/>
        <w:spacing w:before="120"/>
        <w:rPr>
          <w:rFonts w:hint="eastAsia"/>
        </w:rPr>
      </w:pPr>
      <w:r w:rsidRPr="001D60F7">
        <w:rPr>
          <w:rFonts w:eastAsia="KaiTi_GB2312" w:hint="eastAsia"/>
          <w:sz w:val="19"/>
          <w:szCs w:val="19"/>
        </w:rPr>
        <w:t>资料来源</w:t>
      </w:r>
      <w:r w:rsidR="00615E22">
        <w:rPr>
          <w:rFonts w:eastAsia="KaiTi_GB2312" w:hint="eastAsia"/>
          <w:sz w:val="19"/>
          <w:szCs w:val="19"/>
        </w:rPr>
        <w:t>：</w:t>
      </w:r>
      <w:r w:rsidRPr="002907EF">
        <w:rPr>
          <w:rFonts w:hint="eastAsia"/>
          <w:iCs/>
          <w:sz w:val="19"/>
          <w:szCs w:val="19"/>
        </w:rPr>
        <w:t>《教育统计摘要》</w:t>
      </w:r>
      <w:r w:rsidRPr="002907EF">
        <w:rPr>
          <w:iCs/>
          <w:sz w:val="19"/>
          <w:szCs w:val="19"/>
        </w:rPr>
        <w:t>2006</w:t>
      </w:r>
      <w:r w:rsidRPr="002907EF">
        <w:rPr>
          <w:rFonts w:hint="eastAsia"/>
          <w:iCs/>
          <w:sz w:val="19"/>
          <w:szCs w:val="19"/>
        </w:rPr>
        <w:t>年</w:t>
      </w:r>
      <w:r w:rsidRPr="002907EF">
        <w:rPr>
          <w:rFonts w:hint="eastAsia"/>
          <w:iCs/>
          <w:sz w:val="19"/>
          <w:szCs w:val="19"/>
        </w:rPr>
        <w:t>3</w:t>
      </w:r>
      <w:r w:rsidRPr="002907EF">
        <w:rPr>
          <w:rFonts w:hint="eastAsia"/>
          <w:iCs/>
          <w:sz w:val="19"/>
          <w:szCs w:val="19"/>
        </w:rPr>
        <w:t>月</w:t>
      </w:r>
      <w:r w:rsidR="00FB384A">
        <w:rPr>
          <w:rFonts w:hint="eastAsia"/>
          <w:iCs/>
          <w:sz w:val="19"/>
          <w:szCs w:val="19"/>
        </w:rPr>
        <w:t>。</w:t>
      </w:r>
    </w:p>
    <w:p w:rsidR="002907EF" w:rsidRPr="002907EF" w:rsidRDefault="002907EF" w:rsidP="005F3E18">
      <w:pPr>
        <w:pStyle w:val="SingleTxtGC"/>
        <w:spacing w:before="240"/>
        <w:rPr>
          <w:rFonts w:hint="eastAsia"/>
        </w:rPr>
      </w:pPr>
      <w:r w:rsidRPr="00FF376A">
        <w:rPr>
          <w:rFonts w:hint="eastAsia"/>
        </w:rPr>
        <w:t>表格</w:t>
      </w:r>
      <w:r>
        <w:t>11</w:t>
      </w:r>
      <w:r>
        <w:rPr>
          <w:rFonts w:hint="eastAsia"/>
        </w:rPr>
        <w:br/>
      </w:r>
      <w:r w:rsidRPr="002907EF">
        <w:rPr>
          <w:rFonts w:eastAsia="SimHei" w:hint="eastAsia"/>
        </w:rPr>
        <w:t>以性别分列的小学中接受过正规培训的教师比例</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74"/>
        <w:gridCol w:w="925"/>
        <w:gridCol w:w="925"/>
        <w:gridCol w:w="925"/>
        <w:gridCol w:w="771"/>
        <w:gridCol w:w="87"/>
        <w:gridCol w:w="924"/>
        <w:gridCol w:w="925"/>
        <w:gridCol w:w="924"/>
        <w:gridCol w:w="925"/>
      </w:tblGrid>
      <w:tr w:rsidR="00400F2A" w:rsidRPr="00955344" w:rsidTr="002F4214">
        <w:trPr>
          <w:trHeight w:val="363"/>
          <w:tblHeader/>
        </w:trPr>
        <w:tc>
          <w:tcPr>
            <w:tcW w:w="1174" w:type="dxa"/>
            <w:vMerge w:val="restart"/>
            <w:tcBorders>
              <w:top w:val="single" w:sz="4" w:space="0" w:color="auto"/>
              <w:bottom w:val="single" w:sz="4" w:space="0" w:color="auto"/>
              <w:right w:val="nil"/>
            </w:tcBorders>
            <w:shd w:val="clear" w:color="auto" w:fill="auto"/>
            <w:vAlign w:val="bottom"/>
          </w:tcPr>
          <w:p w:rsidR="00400F2A" w:rsidRPr="00955344" w:rsidRDefault="009663FD" w:rsidP="009663FD">
            <w:pPr>
              <w:pStyle w:val="a0"/>
              <w:rPr>
                <w:rFonts w:hint="eastAsia"/>
              </w:rPr>
            </w:pPr>
            <w:r>
              <w:rPr>
                <w:rFonts w:hint="eastAsia"/>
              </w:rPr>
              <w:t>学年</w:t>
            </w:r>
          </w:p>
        </w:tc>
        <w:tc>
          <w:tcPr>
            <w:tcW w:w="3546" w:type="dxa"/>
            <w:gridSpan w:val="4"/>
            <w:tcBorders>
              <w:top w:val="single" w:sz="4" w:space="0" w:color="auto"/>
              <w:left w:val="nil"/>
              <w:bottom w:val="single" w:sz="4" w:space="0" w:color="auto"/>
              <w:right w:val="nil"/>
            </w:tcBorders>
            <w:shd w:val="clear" w:color="auto" w:fill="auto"/>
            <w:vAlign w:val="bottom"/>
          </w:tcPr>
          <w:p w:rsidR="00400F2A" w:rsidRPr="009663FD" w:rsidRDefault="009663FD" w:rsidP="00FB384A">
            <w:pPr>
              <w:pStyle w:val="a0"/>
              <w:ind w:right="0"/>
              <w:jc w:val="center"/>
            </w:pPr>
            <w:r w:rsidRPr="009663FD">
              <w:rPr>
                <w:rFonts w:hint="eastAsia"/>
                <w:szCs w:val="18"/>
              </w:rPr>
              <w:t>所有教师</w:t>
            </w:r>
          </w:p>
        </w:tc>
        <w:tc>
          <w:tcPr>
            <w:tcW w:w="87" w:type="dxa"/>
            <w:tcBorders>
              <w:top w:val="single" w:sz="4" w:space="0" w:color="auto"/>
              <w:left w:val="nil"/>
              <w:bottom w:val="nil"/>
              <w:right w:val="nil"/>
            </w:tcBorders>
          </w:tcPr>
          <w:p w:rsidR="00400F2A" w:rsidRPr="00955344" w:rsidRDefault="00400F2A" w:rsidP="009663FD">
            <w:pPr>
              <w:pStyle w:val="a0"/>
              <w:jc w:val="center"/>
            </w:pPr>
          </w:p>
        </w:tc>
        <w:tc>
          <w:tcPr>
            <w:tcW w:w="3698" w:type="dxa"/>
            <w:gridSpan w:val="4"/>
            <w:tcBorders>
              <w:top w:val="single" w:sz="4" w:space="0" w:color="auto"/>
              <w:left w:val="nil"/>
              <w:bottom w:val="single" w:sz="4" w:space="0" w:color="auto"/>
            </w:tcBorders>
            <w:shd w:val="clear" w:color="auto" w:fill="auto"/>
            <w:vAlign w:val="bottom"/>
          </w:tcPr>
          <w:p w:rsidR="00400F2A" w:rsidRPr="009663FD" w:rsidRDefault="009663FD" w:rsidP="00FB384A">
            <w:pPr>
              <w:pStyle w:val="a0"/>
              <w:ind w:right="0"/>
              <w:jc w:val="center"/>
            </w:pPr>
            <w:r w:rsidRPr="009663FD">
              <w:rPr>
                <w:rFonts w:hint="eastAsia"/>
                <w:szCs w:val="18"/>
              </w:rPr>
              <w:t>接受过正规培训的教师</w:t>
            </w:r>
          </w:p>
        </w:tc>
      </w:tr>
      <w:tr w:rsidR="00400F2A" w:rsidRPr="00955344" w:rsidTr="002F4214">
        <w:trPr>
          <w:trHeight w:val="363"/>
          <w:tblHeader/>
        </w:trPr>
        <w:tc>
          <w:tcPr>
            <w:tcW w:w="1174" w:type="dxa"/>
            <w:vMerge/>
            <w:tcBorders>
              <w:top w:val="single" w:sz="4" w:space="0" w:color="auto"/>
              <w:bottom w:val="single" w:sz="12" w:space="0" w:color="auto"/>
              <w:right w:val="nil"/>
            </w:tcBorders>
            <w:shd w:val="clear" w:color="auto" w:fill="auto"/>
            <w:vAlign w:val="bottom"/>
          </w:tcPr>
          <w:p w:rsidR="00400F2A" w:rsidRPr="00955344" w:rsidRDefault="00400F2A" w:rsidP="009663FD">
            <w:pPr>
              <w:pStyle w:val="a0"/>
            </w:pPr>
          </w:p>
        </w:tc>
        <w:tc>
          <w:tcPr>
            <w:tcW w:w="925"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rFonts w:hint="eastAsia"/>
                <w:szCs w:val="16"/>
              </w:rPr>
            </w:pPr>
            <w:r>
              <w:rPr>
                <w:rFonts w:hint="eastAsia"/>
                <w:szCs w:val="16"/>
              </w:rPr>
              <w:t>男教师</w:t>
            </w:r>
          </w:p>
        </w:tc>
        <w:tc>
          <w:tcPr>
            <w:tcW w:w="925"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rFonts w:hint="eastAsia"/>
                <w:szCs w:val="16"/>
              </w:rPr>
            </w:pPr>
            <w:r>
              <w:rPr>
                <w:rFonts w:hint="eastAsia"/>
                <w:szCs w:val="16"/>
              </w:rPr>
              <w:t>女教师</w:t>
            </w:r>
          </w:p>
        </w:tc>
        <w:tc>
          <w:tcPr>
            <w:tcW w:w="925"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rFonts w:hint="eastAsia"/>
                <w:b/>
                <w:szCs w:val="16"/>
              </w:rPr>
            </w:pPr>
            <w:r>
              <w:rPr>
                <w:rFonts w:hint="eastAsia"/>
                <w:b/>
                <w:szCs w:val="16"/>
              </w:rPr>
              <w:t>总数</w:t>
            </w:r>
          </w:p>
        </w:tc>
        <w:tc>
          <w:tcPr>
            <w:tcW w:w="771"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rFonts w:hint="eastAsia"/>
                <w:szCs w:val="16"/>
              </w:rPr>
            </w:pPr>
            <w:r>
              <w:rPr>
                <w:rFonts w:hint="eastAsia"/>
                <w:szCs w:val="16"/>
              </w:rPr>
              <w:t>女教师比例</w:t>
            </w:r>
            <w:r w:rsidR="00615E22">
              <w:rPr>
                <w:rFonts w:hint="eastAsia"/>
                <w:szCs w:val="16"/>
              </w:rPr>
              <w:t>(%)</w:t>
            </w:r>
          </w:p>
        </w:tc>
        <w:tc>
          <w:tcPr>
            <w:tcW w:w="87" w:type="dxa"/>
            <w:tcBorders>
              <w:top w:val="nil"/>
              <w:left w:val="nil"/>
              <w:bottom w:val="single" w:sz="12" w:space="0" w:color="auto"/>
              <w:right w:val="nil"/>
            </w:tcBorders>
          </w:tcPr>
          <w:p w:rsidR="00400F2A" w:rsidRPr="00FF3D8C" w:rsidRDefault="00400F2A" w:rsidP="003055D2">
            <w:pPr>
              <w:pStyle w:val="a0"/>
              <w:jc w:val="right"/>
              <w:rPr>
                <w:szCs w:val="16"/>
              </w:rPr>
            </w:pPr>
          </w:p>
        </w:tc>
        <w:tc>
          <w:tcPr>
            <w:tcW w:w="924"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szCs w:val="16"/>
              </w:rPr>
            </w:pPr>
            <w:r>
              <w:rPr>
                <w:rFonts w:hint="eastAsia"/>
                <w:szCs w:val="16"/>
              </w:rPr>
              <w:t>男教师</w:t>
            </w:r>
          </w:p>
        </w:tc>
        <w:tc>
          <w:tcPr>
            <w:tcW w:w="925"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szCs w:val="16"/>
              </w:rPr>
            </w:pPr>
            <w:r>
              <w:rPr>
                <w:rFonts w:hint="eastAsia"/>
                <w:szCs w:val="16"/>
              </w:rPr>
              <w:t>女教师</w:t>
            </w:r>
          </w:p>
        </w:tc>
        <w:tc>
          <w:tcPr>
            <w:tcW w:w="924" w:type="dxa"/>
            <w:tcBorders>
              <w:top w:val="single" w:sz="4" w:space="0" w:color="auto"/>
              <w:left w:val="nil"/>
              <w:bottom w:val="single" w:sz="12" w:space="0" w:color="auto"/>
              <w:right w:val="nil"/>
            </w:tcBorders>
            <w:shd w:val="clear" w:color="auto" w:fill="auto"/>
            <w:vAlign w:val="bottom"/>
          </w:tcPr>
          <w:p w:rsidR="00400F2A" w:rsidRPr="00FF3D8C" w:rsidRDefault="009663FD" w:rsidP="003055D2">
            <w:pPr>
              <w:pStyle w:val="a0"/>
              <w:jc w:val="right"/>
              <w:rPr>
                <w:b/>
                <w:szCs w:val="16"/>
              </w:rPr>
            </w:pPr>
            <w:r>
              <w:rPr>
                <w:rFonts w:hint="eastAsia"/>
                <w:b/>
                <w:szCs w:val="16"/>
              </w:rPr>
              <w:t>总数</w:t>
            </w:r>
          </w:p>
        </w:tc>
        <w:tc>
          <w:tcPr>
            <w:tcW w:w="925" w:type="dxa"/>
            <w:tcBorders>
              <w:top w:val="single" w:sz="4" w:space="0" w:color="auto"/>
              <w:left w:val="nil"/>
              <w:bottom w:val="single" w:sz="12" w:space="0" w:color="auto"/>
            </w:tcBorders>
            <w:shd w:val="clear" w:color="auto" w:fill="auto"/>
            <w:vAlign w:val="bottom"/>
          </w:tcPr>
          <w:p w:rsidR="00400F2A" w:rsidRPr="00FF3D8C" w:rsidRDefault="009663FD" w:rsidP="009663FD">
            <w:pPr>
              <w:pStyle w:val="a0"/>
              <w:jc w:val="right"/>
              <w:rPr>
                <w:szCs w:val="16"/>
              </w:rPr>
            </w:pPr>
            <w:r>
              <w:rPr>
                <w:rFonts w:hint="eastAsia"/>
                <w:szCs w:val="16"/>
              </w:rPr>
              <w:t>女教师</w:t>
            </w:r>
            <w:r>
              <w:rPr>
                <w:szCs w:val="16"/>
              </w:rPr>
              <w:br/>
            </w:r>
            <w:r>
              <w:rPr>
                <w:rFonts w:hint="eastAsia"/>
                <w:szCs w:val="16"/>
              </w:rPr>
              <w:t>比例</w:t>
            </w:r>
            <w:r w:rsidR="00615E22">
              <w:rPr>
                <w:rFonts w:hint="eastAsia"/>
                <w:szCs w:val="16"/>
              </w:rPr>
              <w:t>(%)</w:t>
            </w:r>
          </w:p>
        </w:tc>
      </w:tr>
      <w:tr w:rsidR="00400F2A" w:rsidRPr="00955344" w:rsidTr="002F4214">
        <w:tc>
          <w:tcPr>
            <w:tcW w:w="1174" w:type="dxa"/>
            <w:tcBorders>
              <w:top w:val="single" w:sz="12" w:space="0" w:color="auto"/>
            </w:tcBorders>
            <w:shd w:val="clear" w:color="auto" w:fill="auto"/>
            <w:vAlign w:val="bottom"/>
          </w:tcPr>
          <w:p w:rsidR="00400F2A" w:rsidRPr="00955344" w:rsidRDefault="00400F2A" w:rsidP="002F4214">
            <w:pPr>
              <w:spacing w:before="40" w:after="40" w:line="220" w:lineRule="exact"/>
              <w:ind w:right="113"/>
              <w:rPr>
                <w:sz w:val="18"/>
              </w:rPr>
            </w:pPr>
            <w:r w:rsidRPr="00955344">
              <w:rPr>
                <w:sz w:val="18"/>
              </w:rPr>
              <w:t>1999</w:t>
            </w:r>
          </w:p>
        </w:tc>
        <w:tc>
          <w:tcPr>
            <w:tcW w:w="925"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209</w:t>
            </w:r>
          </w:p>
        </w:tc>
        <w:tc>
          <w:tcPr>
            <w:tcW w:w="925"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605</w:t>
            </w:r>
          </w:p>
        </w:tc>
        <w:tc>
          <w:tcPr>
            <w:tcW w:w="925"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814</w:t>
            </w:r>
          </w:p>
        </w:tc>
        <w:tc>
          <w:tcPr>
            <w:tcW w:w="771"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4.</w:t>
            </w:r>
            <w:r w:rsidRPr="00955344">
              <w:rPr>
                <w:sz w:val="18"/>
              </w:rPr>
              <w:t>3</w:t>
            </w:r>
            <w:r w:rsidR="00615E22">
              <w:rPr>
                <w:sz w:val="18"/>
              </w:rPr>
              <w:t>%</w:t>
            </w:r>
          </w:p>
        </w:tc>
        <w:tc>
          <w:tcPr>
            <w:tcW w:w="87" w:type="dxa"/>
            <w:tcBorders>
              <w:top w:val="single" w:sz="12" w:space="0" w:color="auto"/>
            </w:tcBorders>
          </w:tcPr>
          <w:p w:rsidR="00400F2A" w:rsidRPr="00955344" w:rsidRDefault="00400F2A" w:rsidP="003055D2">
            <w:pPr>
              <w:spacing w:before="40" w:after="40" w:line="220" w:lineRule="exact"/>
              <w:ind w:right="113"/>
              <w:jc w:val="right"/>
              <w:rPr>
                <w:sz w:val="18"/>
              </w:rPr>
            </w:pPr>
          </w:p>
        </w:tc>
        <w:tc>
          <w:tcPr>
            <w:tcW w:w="924"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127</w:t>
            </w:r>
          </w:p>
        </w:tc>
        <w:tc>
          <w:tcPr>
            <w:tcW w:w="925"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391</w:t>
            </w:r>
          </w:p>
        </w:tc>
        <w:tc>
          <w:tcPr>
            <w:tcW w:w="924"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518</w:t>
            </w:r>
          </w:p>
        </w:tc>
        <w:tc>
          <w:tcPr>
            <w:tcW w:w="925" w:type="dxa"/>
            <w:tcBorders>
              <w:top w:val="single" w:sz="12" w:space="0" w:color="auto"/>
            </w:tcBorders>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5.</w:t>
            </w:r>
            <w:r w:rsidRPr="00955344">
              <w:rPr>
                <w:sz w:val="18"/>
              </w:rPr>
              <w:t>5</w:t>
            </w:r>
            <w:r w:rsidR="00615E22">
              <w:rPr>
                <w:sz w:val="18"/>
              </w:rPr>
              <w:t>%</w:t>
            </w:r>
          </w:p>
        </w:tc>
      </w:tr>
      <w:tr w:rsidR="00400F2A" w:rsidRPr="00955344" w:rsidTr="002F4214">
        <w:tc>
          <w:tcPr>
            <w:tcW w:w="1174" w:type="dxa"/>
            <w:shd w:val="clear" w:color="auto" w:fill="auto"/>
            <w:vAlign w:val="bottom"/>
          </w:tcPr>
          <w:p w:rsidR="00400F2A" w:rsidRPr="00955344" w:rsidRDefault="00400F2A" w:rsidP="002F4214">
            <w:pPr>
              <w:spacing w:before="40" w:after="40" w:line="220" w:lineRule="exact"/>
              <w:ind w:right="113"/>
              <w:rPr>
                <w:sz w:val="18"/>
              </w:rPr>
            </w:pPr>
            <w:r w:rsidRPr="00955344">
              <w:rPr>
                <w:sz w:val="18"/>
              </w:rPr>
              <w:t>2000</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195</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601</w:t>
            </w:r>
          </w:p>
        </w:tc>
        <w:tc>
          <w:tcPr>
            <w:tcW w:w="925"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796</w:t>
            </w:r>
          </w:p>
        </w:tc>
        <w:tc>
          <w:tcPr>
            <w:tcW w:w="771"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5.</w:t>
            </w:r>
            <w:r w:rsidRPr="00955344">
              <w:rPr>
                <w:sz w:val="18"/>
              </w:rPr>
              <w:t>5</w:t>
            </w:r>
            <w:r w:rsidR="00615E22">
              <w:rPr>
                <w:sz w:val="18"/>
              </w:rPr>
              <w:t>%</w:t>
            </w:r>
          </w:p>
        </w:tc>
        <w:tc>
          <w:tcPr>
            <w:tcW w:w="87" w:type="dxa"/>
          </w:tcPr>
          <w:p w:rsidR="00400F2A" w:rsidRPr="00955344" w:rsidRDefault="00400F2A" w:rsidP="003055D2">
            <w:pPr>
              <w:spacing w:before="40" w:after="40" w:line="220" w:lineRule="exact"/>
              <w:ind w:right="113"/>
              <w:jc w:val="right"/>
              <w:rPr>
                <w:sz w:val="18"/>
              </w:rPr>
            </w:pPr>
          </w:p>
        </w:tc>
        <w:tc>
          <w:tcPr>
            <w:tcW w:w="924"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117</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418</w:t>
            </w:r>
          </w:p>
        </w:tc>
        <w:tc>
          <w:tcPr>
            <w:tcW w:w="924"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535</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8.</w:t>
            </w:r>
            <w:r w:rsidRPr="00955344">
              <w:rPr>
                <w:sz w:val="18"/>
              </w:rPr>
              <w:t>1</w:t>
            </w:r>
            <w:r w:rsidR="00615E22">
              <w:rPr>
                <w:sz w:val="18"/>
              </w:rPr>
              <w:t>%</w:t>
            </w:r>
          </w:p>
        </w:tc>
      </w:tr>
      <w:tr w:rsidR="00400F2A" w:rsidRPr="00955344" w:rsidTr="002F4214">
        <w:tc>
          <w:tcPr>
            <w:tcW w:w="1174" w:type="dxa"/>
            <w:shd w:val="clear" w:color="auto" w:fill="auto"/>
            <w:vAlign w:val="bottom"/>
          </w:tcPr>
          <w:p w:rsidR="00400F2A" w:rsidRPr="00955344" w:rsidRDefault="00400F2A" w:rsidP="002F4214">
            <w:pPr>
              <w:spacing w:before="40" w:after="40" w:line="220" w:lineRule="exact"/>
              <w:ind w:right="113"/>
              <w:rPr>
                <w:sz w:val="18"/>
              </w:rPr>
            </w:pPr>
            <w:r w:rsidRPr="00955344">
              <w:rPr>
                <w:sz w:val="18"/>
              </w:rPr>
              <w:t>2001</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182</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583</w:t>
            </w:r>
          </w:p>
        </w:tc>
        <w:tc>
          <w:tcPr>
            <w:tcW w:w="925"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765</w:t>
            </w:r>
          </w:p>
        </w:tc>
        <w:tc>
          <w:tcPr>
            <w:tcW w:w="771"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6.</w:t>
            </w:r>
            <w:r w:rsidRPr="00955344">
              <w:rPr>
                <w:sz w:val="18"/>
              </w:rPr>
              <w:t>2</w:t>
            </w:r>
            <w:r w:rsidR="00615E22">
              <w:rPr>
                <w:sz w:val="18"/>
              </w:rPr>
              <w:t>%</w:t>
            </w:r>
          </w:p>
        </w:tc>
        <w:tc>
          <w:tcPr>
            <w:tcW w:w="87" w:type="dxa"/>
          </w:tcPr>
          <w:p w:rsidR="00400F2A" w:rsidRPr="00955344" w:rsidRDefault="00400F2A" w:rsidP="003055D2">
            <w:pPr>
              <w:spacing w:before="40" w:after="40" w:line="220" w:lineRule="exact"/>
              <w:ind w:right="113"/>
              <w:jc w:val="right"/>
              <w:rPr>
                <w:sz w:val="18"/>
              </w:rPr>
            </w:pPr>
          </w:p>
        </w:tc>
        <w:tc>
          <w:tcPr>
            <w:tcW w:w="924"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118</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418</w:t>
            </w:r>
          </w:p>
        </w:tc>
        <w:tc>
          <w:tcPr>
            <w:tcW w:w="924"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536</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8.</w:t>
            </w:r>
            <w:r w:rsidRPr="00955344">
              <w:rPr>
                <w:sz w:val="18"/>
              </w:rPr>
              <w:t>0</w:t>
            </w:r>
            <w:r w:rsidR="00615E22">
              <w:rPr>
                <w:sz w:val="18"/>
              </w:rPr>
              <w:t>%</w:t>
            </w:r>
          </w:p>
        </w:tc>
      </w:tr>
      <w:tr w:rsidR="00400F2A" w:rsidRPr="00955344" w:rsidTr="002F4214">
        <w:tc>
          <w:tcPr>
            <w:tcW w:w="1174" w:type="dxa"/>
            <w:shd w:val="clear" w:color="auto" w:fill="auto"/>
            <w:vAlign w:val="bottom"/>
          </w:tcPr>
          <w:p w:rsidR="00400F2A" w:rsidRPr="00955344" w:rsidRDefault="00400F2A" w:rsidP="002F4214">
            <w:pPr>
              <w:spacing w:before="40" w:after="40" w:line="220" w:lineRule="exact"/>
              <w:ind w:right="113"/>
              <w:rPr>
                <w:sz w:val="18"/>
              </w:rPr>
            </w:pPr>
            <w:r w:rsidRPr="00955344">
              <w:rPr>
                <w:sz w:val="18"/>
              </w:rPr>
              <w:t>2002</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198</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567</w:t>
            </w:r>
          </w:p>
        </w:tc>
        <w:tc>
          <w:tcPr>
            <w:tcW w:w="925"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765</w:t>
            </w:r>
          </w:p>
        </w:tc>
        <w:tc>
          <w:tcPr>
            <w:tcW w:w="771"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4.</w:t>
            </w:r>
            <w:r w:rsidRPr="00955344">
              <w:rPr>
                <w:sz w:val="18"/>
              </w:rPr>
              <w:t>1</w:t>
            </w:r>
            <w:r w:rsidR="00615E22">
              <w:rPr>
                <w:sz w:val="18"/>
              </w:rPr>
              <w:t>%</w:t>
            </w:r>
          </w:p>
        </w:tc>
        <w:tc>
          <w:tcPr>
            <w:tcW w:w="87" w:type="dxa"/>
          </w:tcPr>
          <w:p w:rsidR="00400F2A" w:rsidRPr="00955344" w:rsidRDefault="00400F2A" w:rsidP="003055D2">
            <w:pPr>
              <w:spacing w:before="40" w:after="40" w:line="220" w:lineRule="exact"/>
              <w:ind w:right="113"/>
              <w:jc w:val="right"/>
              <w:rPr>
                <w:sz w:val="18"/>
              </w:rPr>
            </w:pPr>
          </w:p>
        </w:tc>
        <w:tc>
          <w:tcPr>
            <w:tcW w:w="924"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124</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423</w:t>
            </w:r>
          </w:p>
        </w:tc>
        <w:tc>
          <w:tcPr>
            <w:tcW w:w="924"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547</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7.</w:t>
            </w:r>
            <w:r w:rsidRPr="00955344">
              <w:rPr>
                <w:sz w:val="18"/>
              </w:rPr>
              <w:t>3</w:t>
            </w:r>
            <w:r w:rsidR="00615E22">
              <w:rPr>
                <w:sz w:val="18"/>
              </w:rPr>
              <w:t>%</w:t>
            </w:r>
          </w:p>
        </w:tc>
      </w:tr>
      <w:tr w:rsidR="00400F2A" w:rsidRPr="00955344" w:rsidTr="002F4214">
        <w:tc>
          <w:tcPr>
            <w:tcW w:w="1174" w:type="dxa"/>
            <w:shd w:val="clear" w:color="auto" w:fill="auto"/>
            <w:vAlign w:val="bottom"/>
          </w:tcPr>
          <w:p w:rsidR="00400F2A" w:rsidRPr="00955344" w:rsidRDefault="00400F2A" w:rsidP="002F4214">
            <w:pPr>
              <w:spacing w:before="40" w:after="40" w:line="220" w:lineRule="exact"/>
              <w:ind w:right="113"/>
              <w:rPr>
                <w:sz w:val="18"/>
              </w:rPr>
            </w:pPr>
            <w:r w:rsidRPr="00955344">
              <w:rPr>
                <w:sz w:val="18"/>
              </w:rPr>
              <w:t>2003</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198</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567</w:t>
            </w:r>
          </w:p>
        </w:tc>
        <w:tc>
          <w:tcPr>
            <w:tcW w:w="925"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765</w:t>
            </w:r>
          </w:p>
        </w:tc>
        <w:tc>
          <w:tcPr>
            <w:tcW w:w="771"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4.</w:t>
            </w:r>
            <w:r w:rsidRPr="00955344">
              <w:rPr>
                <w:sz w:val="18"/>
              </w:rPr>
              <w:t>1</w:t>
            </w:r>
            <w:r w:rsidR="00615E22">
              <w:rPr>
                <w:sz w:val="18"/>
              </w:rPr>
              <w:t>%</w:t>
            </w:r>
          </w:p>
        </w:tc>
        <w:tc>
          <w:tcPr>
            <w:tcW w:w="87" w:type="dxa"/>
          </w:tcPr>
          <w:p w:rsidR="00400F2A" w:rsidRPr="00955344" w:rsidRDefault="00400F2A" w:rsidP="003055D2">
            <w:pPr>
              <w:spacing w:before="40" w:after="40" w:line="220" w:lineRule="exact"/>
              <w:ind w:right="113"/>
              <w:jc w:val="right"/>
              <w:rPr>
                <w:sz w:val="18"/>
              </w:rPr>
            </w:pPr>
          </w:p>
        </w:tc>
        <w:tc>
          <w:tcPr>
            <w:tcW w:w="924"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127</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419</w:t>
            </w:r>
          </w:p>
        </w:tc>
        <w:tc>
          <w:tcPr>
            <w:tcW w:w="924"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546</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6.</w:t>
            </w:r>
            <w:r w:rsidRPr="00955344">
              <w:rPr>
                <w:sz w:val="18"/>
              </w:rPr>
              <w:t>7</w:t>
            </w:r>
            <w:r w:rsidR="00615E22">
              <w:rPr>
                <w:sz w:val="18"/>
              </w:rPr>
              <w:t>%</w:t>
            </w:r>
          </w:p>
        </w:tc>
      </w:tr>
      <w:tr w:rsidR="00400F2A" w:rsidRPr="00955344" w:rsidTr="002F4214">
        <w:tc>
          <w:tcPr>
            <w:tcW w:w="1174" w:type="dxa"/>
            <w:shd w:val="clear" w:color="auto" w:fill="auto"/>
            <w:vAlign w:val="bottom"/>
          </w:tcPr>
          <w:p w:rsidR="00400F2A" w:rsidRPr="00955344" w:rsidRDefault="00400F2A" w:rsidP="002F4214">
            <w:pPr>
              <w:spacing w:before="40" w:after="40" w:line="220" w:lineRule="exact"/>
              <w:ind w:right="113"/>
              <w:rPr>
                <w:sz w:val="18"/>
              </w:rPr>
            </w:pPr>
            <w:r w:rsidRPr="00955344">
              <w:rPr>
                <w:sz w:val="18"/>
              </w:rPr>
              <w:t>2004</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189</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578</w:t>
            </w:r>
          </w:p>
        </w:tc>
        <w:tc>
          <w:tcPr>
            <w:tcW w:w="925"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767</w:t>
            </w:r>
          </w:p>
        </w:tc>
        <w:tc>
          <w:tcPr>
            <w:tcW w:w="771"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5.</w:t>
            </w:r>
            <w:r w:rsidRPr="00955344">
              <w:rPr>
                <w:sz w:val="18"/>
              </w:rPr>
              <w:t>4</w:t>
            </w:r>
            <w:r w:rsidR="00615E22">
              <w:rPr>
                <w:sz w:val="18"/>
              </w:rPr>
              <w:t>%</w:t>
            </w:r>
          </w:p>
        </w:tc>
        <w:tc>
          <w:tcPr>
            <w:tcW w:w="87" w:type="dxa"/>
          </w:tcPr>
          <w:p w:rsidR="00400F2A" w:rsidRPr="00955344" w:rsidRDefault="00400F2A" w:rsidP="003055D2">
            <w:pPr>
              <w:spacing w:before="40" w:after="40" w:line="220" w:lineRule="exact"/>
              <w:ind w:right="113"/>
              <w:jc w:val="right"/>
              <w:rPr>
                <w:sz w:val="18"/>
              </w:rPr>
            </w:pPr>
          </w:p>
        </w:tc>
        <w:tc>
          <w:tcPr>
            <w:tcW w:w="924"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128</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417</w:t>
            </w:r>
          </w:p>
        </w:tc>
        <w:tc>
          <w:tcPr>
            <w:tcW w:w="924" w:type="dxa"/>
            <w:shd w:val="clear" w:color="auto" w:fill="auto"/>
            <w:vAlign w:val="bottom"/>
          </w:tcPr>
          <w:p w:rsidR="00400F2A" w:rsidRPr="00955344" w:rsidRDefault="00400F2A" w:rsidP="003055D2">
            <w:pPr>
              <w:spacing w:before="40" w:after="40" w:line="220" w:lineRule="exact"/>
              <w:ind w:right="113"/>
              <w:jc w:val="right"/>
              <w:rPr>
                <w:b/>
                <w:sz w:val="18"/>
              </w:rPr>
            </w:pPr>
            <w:r w:rsidRPr="00955344">
              <w:rPr>
                <w:b/>
                <w:sz w:val="18"/>
              </w:rPr>
              <w:t>545</w:t>
            </w:r>
          </w:p>
        </w:tc>
        <w:tc>
          <w:tcPr>
            <w:tcW w:w="925" w:type="dxa"/>
            <w:shd w:val="clear" w:color="auto" w:fill="auto"/>
            <w:vAlign w:val="bottom"/>
          </w:tcPr>
          <w:p w:rsidR="00400F2A" w:rsidRPr="00955344" w:rsidRDefault="00400F2A" w:rsidP="003055D2">
            <w:pPr>
              <w:spacing w:before="40" w:after="40" w:line="220" w:lineRule="exact"/>
              <w:ind w:right="113"/>
              <w:jc w:val="right"/>
              <w:rPr>
                <w:sz w:val="18"/>
              </w:rPr>
            </w:pPr>
            <w:r w:rsidRPr="00955344">
              <w:rPr>
                <w:sz w:val="18"/>
              </w:rPr>
              <w:t>7</w:t>
            </w:r>
            <w:r w:rsidR="00615E22">
              <w:rPr>
                <w:sz w:val="18"/>
              </w:rPr>
              <w:t>6.</w:t>
            </w:r>
            <w:r w:rsidRPr="00955344">
              <w:rPr>
                <w:sz w:val="18"/>
              </w:rPr>
              <w:t>5</w:t>
            </w:r>
            <w:r w:rsidR="00615E22">
              <w:rPr>
                <w:sz w:val="18"/>
              </w:rPr>
              <w:t>%</w:t>
            </w:r>
          </w:p>
        </w:tc>
      </w:tr>
    </w:tbl>
    <w:p w:rsidR="009663FD" w:rsidRPr="009452C8" w:rsidRDefault="009663FD" w:rsidP="006A5C70">
      <w:pPr>
        <w:pStyle w:val="SingleTxtGC"/>
        <w:spacing w:before="120"/>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9452C8">
        <w:rPr>
          <w:rFonts w:hint="eastAsia"/>
          <w:iCs/>
          <w:sz w:val="19"/>
          <w:szCs w:val="19"/>
        </w:rPr>
        <w:t>《教育统计摘要》</w:t>
      </w:r>
      <w:r w:rsidRPr="009452C8">
        <w:rPr>
          <w:iCs/>
          <w:sz w:val="19"/>
          <w:szCs w:val="19"/>
        </w:rPr>
        <w:t>2006</w:t>
      </w:r>
      <w:r w:rsidRPr="009452C8">
        <w:rPr>
          <w:rFonts w:hint="eastAsia"/>
          <w:iCs/>
          <w:sz w:val="19"/>
          <w:szCs w:val="19"/>
        </w:rPr>
        <w:t>年</w:t>
      </w:r>
      <w:r w:rsidRPr="009452C8">
        <w:rPr>
          <w:rFonts w:hint="eastAsia"/>
          <w:iCs/>
          <w:sz w:val="19"/>
          <w:szCs w:val="19"/>
        </w:rPr>
        <w:t>3</w:t>
      </w:r>
      <w:r w:rsidRPr="009452C8">
        <w:rPr>
          <w:rFonts w:hint="eastAsia"/>
          <w:iCs/>
          <w:sz w:val="19"/>
          <w:szCs w:val="19"/>
        </w:rPr>
        <w:t>月</w:t>
      </w:r>
      <w:r w:rsidR="00F05DFC">
        <w:rPr>
          <w:rFonts w:hint="eastAsia"/>
          <w:iCs/>
          <w:sz w:val="19"/>
          <w:szCs w:val="19"/>
        </w:rPr>
        <w:t>。</w:t>
      </w:r>
    </w:p>
    <w:p w:rsidR="00487A46" w:rsidRDefault="00487A46" w:rsidP="009452C8">
      <w:pPr>
        <w:pStyle w:val="SingleTxtGC"/>
        <w:rPr>
          <w:rFonts w:hint="eastAsia"/>
        </w:rPr>
      </w:pPr>
    </w:p>
    <w:p w:rsidR="009452C8" w:rsidRDefault="009452C8" w:rsidP="009452C8">
      <w:pPr>
        <w:pStyle w:val="SingleTxtGC"/>
        <w:rPr>
          <w:rFonts w:eastAsia="KaiTi_GB2312"/>
          <w:iCs/>
          <w:sz w:val="19"/>
          <w:szCs w:val="19"/>
        </w:rPr>
      </w:pPr>
      <w:r w:rsidRPr="00FF376A">
        <w:rPr>
          <w:rFonts w:hint="eastAsia"/>
        </w:rPr>
        <w:t>表格</w:t>
      </w:r>
      <w:r w:rsidRPr="00FF376A">
        <w:t>1</w:t>
      </w:r>
      <w:r w:rsidRPr="00FF376A">
        <w:rPr>
          <w:rFonts w:hint="eastAsia"/>
        </w:rPr>
        <w:t>2</w:t>
      </w:r>
      <w:r>
        <w:rPr>
          <w:rFonts w:hint="eastAsia"/>
        </w:rPr>
        <w:br/>
      </w:r>
      <w:r w:rsidRPr="009452C8">
        <w:rPr>
          <w:rFonts w:eastAsia="SimHei" w:hint="eastAsia"/>
        </w:rPr>
        <w:t>以性别分列的中学中接受过正规培训的教师比例</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3"/>
        <w:gridCol w:w="787"/>
        <w:gridCol w:w="788"/>
        <w:gridCol w:w="788"/>
        <w:gridCol w:w="788"/>
        <w:gridCol w:w="787"/>
        <w:gridCol w:w="788"/>
        <w:gridCol w:w="788"/>
        <w:gridCol w:w="788"/>
      </w:tblGrid>
      <w:tr w:rsidR="00400F2A" w:rsidRPr="00C26BB6" w:rsidTr="009452C8">
        <w:trPr>
          <w:trHeight w:val="363"/>
          <w:tblHeader/>
        </w:trPr>
        <w:tc>
          <w:tcPr>
            <w:tcW w:w="2203" w:type="dxa"/>
            <w:vMerge w:val="restart"/>
            <w:tcBorders>
              <w:top w:val="single" w:sz="4" w:space="0" w:color="auto"/>
              <w:bottom w:val="single" w:sz="4" w:space="0" w:color="auto"/>
            </w:tcBorders>
            <w:shd w:val="clear" w:color="auto" w:fill="auto"/>
            <w:vAlign w:val="bottom"/>
          </w:tcPr>
          <w:p w:rsidR="00400F2A" w:rsidRPr="00C26BB6" w:rsidRDefault="009452C8" w:rsidP="00A228EB">
            <w:pPr>
              <w:pStyle w:val="a0"/>
              <w:spacing w:line="140" w:lineRule="exact"/>
            </w:pPr>
            <w:r>
              <w:rPr>
                <w:rFonts w:hint="eastAsia"/>
              </w:rPr>
              <w:t>学年</w:t>
            </w:r>
          </w:p>
        </w:tc>
        <w:tc>
          <w:tcPr>
            <w:tcW w:w="3151" w:type="dxa"/>
            <w:gridSpan w:val="4"/>
            <w:tcBorders>
              <w:top w:val="single" w:sz="4" w:space="0" w:color="auto"/>
              <w:bottom w:val="single" w:sz="4" w:space="0" w:color="auto"/>
              <w:right w:val="single" w:sz="24" w:space="0" w:color="FFFFFF"/>
            </w:tcBorders>
            <w:shd w:val="clear" w:color="auto" w:fill="auto"/>
            <w:vAlign w:val="bottom"/>
          </w:tcPr>
          <w:p w:rsidR="00400F2A" w:rsidRPr="00C26BB6" w:rsidRDefault="009452C8" w:rsidP="00A228EB">
            <w:pPr>
              <w:pStyle w:val="a0"/>
              <w:spacing w:line="140" w:lineRule="exact"/>
              <w:jc w:val="center"/>
            </w:pPr>
            <w:r w:rsidRPr="009663FD">
              <w:rPr>
                <w:rFonts w:hint="eastAsia"/>
                <w:szCs w:val="18"/>
              </w:rPr>
              <w:t>所有教师</w:t>
            </w:r>
          </w:p>
        </w:tc>
        <w:tc>
          <w:tcPr>
            <w:tcW w:w="3151" w:type="dxa"/>
            <w:gridSpan w:val="4"/>
            <w:tcBorders>
              <w:top w:val="single" w:sz="4" w:space="0" w:color="auto"/>
              <w:left w:val="single" w:sz="24" w:space="0" w:color="FFFFFF"/>
              <w:bottom w:val="single" w:sz="4" w:space="0" w:color="auto"/>
            </w:tcBorders>
            <w:shd w:val="clear" w:color="auto" w:fill="auto"/>
            <w:vAlign w:val="bottom"/>
          </w:tcPr>
          <w:p w:rsidR="00400F2A" w:rsidRPr="00C26BB6" w:rsidRDefault="009452C8" w:rsidP="00A228EB">
            <w:pPr>
              <w:pStyle w:val="a0"/>
              <w:spacing w:line="140" w:lineRule="exact"/>
              <w:jc w:val="center"/>
            </w:pPr>
            <w:r w:rsidRPr="009663FD">
              <w:rPr>
                <w:rFonts w:hint="eastAsia"/>
                <w:szCs w:val="18"/>
              </w:rPr>
              <w:t>接受过正规培训的教师</w:t>
            </w:r>
          </w:p>
        </w:tc>
      </w:tr>
      <w:tr w:rsidR="009452C8" w:rsidRPr="00C26BB6" w:rsidTr="009452C8">
        <w:trPr>
          <w:trHeight w:val="363"/>
          <w:tblHeader/>
        </w:trPr>
        <w:tc>
          <w:tcPr>
            <w:tcW w:w="2203" w:type="dxa"/>
            <w:vMerge/>
            <w:tcBorders>
              <w:top w:val="single" w:sz="4" w:space="0" w:color="auto"/>
              <w:bottom w:val="single" w:sz="12" w:space="0" w:color="auto"/>
            </w:tcBorders>
            <w:shd w:val="clear" w:color="auto" w:fill="auto"/>
            <w:vAlign w:val="bottom"/>
          </w:tcPr>
          <w:p w:rsidR="009452C8" w:rsidRPr="00C26BB6" w:rsidRDefault="009452C8" w:rsidP="00A228EB">
            <w:pPr>
              <w:pStyle w:val="a0"/>
              <w:spacing w:line="140" w:lineRule="exact"/>
            </w:pPr>
          </w:p>
        </w:tc>
        <w:tc>
          <w:tcPr>
            <w:tcW w:w="787" w:type="dxa"/>
            <w:tcBorders>
              <w:top w:val="single" w:sz="4" w:space="0" w:color="auto"/>
              <w:bottom w:val="single" w:sz="12" w:space="0" w:color="auto"/>
            </w:tcBorders>
            <w:shd w:val="clear" w:color="auto" w:fill="auto"/>
            <w:vAlign w:val="bottom"/>
          </w:tcPr>
          <w:p w:rsidR="009452C8" w:rsidRPr="00FF3D8C" w:rsidRDefault="009452C8" w:rsidP="00A228EB">
            <w:pPr>
              <w:pStyle w:val="a0"/>
              <w:spacing w:line="140" w:lineRule="exact"/>
              <w:ind w:right="170"/>
              <w:jc w:val="right"/>
              <w:rPr>
                <w:rFonts w:hint="eastAsia"/>
                <w:szCs w:val="16"/>
              </w:rPr>
            </w:pPr>
            <w:r>
              <w:rPr>
                <w:rFonts w:hint="eastAsia"/>
                <w:szCs w:val="16"/>
              </w:rPr>
              <w:t>男教师</w:t>
            </w:r>
          </w:p>
        </w:tc>
        <w:tc>
          <w:tcPr>
            <w:tcW w:w="788" w:type="dxa"/>
            <w:tcBorders>
              <w:top w:val="single" w:sz="4" w:space="0" w:color="auto"/>
              <w:bottom w:val="single" w:sz="12" w:space="0" w:color="auto"/>
            </w:tcBorders>
            <w:shd w:val="clear" w:color="auto" w:fill="auto"/>
            <w:vAlign w:val="bottom"/>
          </w:tcPr>
          <w:p w:rsidR="009452C8" w:rsidRPr="00FF3D8C" w:rsidRDefault="009452C8" w:rsidP="00A228EB">
            <w:pPr>
              <w:pStyle w:val="a0"/>
              <w:spacing w:line="140" w:lineRule="exact"/>
              <w:jc w:val="right"/>
              <w:rPr>
                <w:rFonts w:hint="eastAsia"/>
                <w:szCs w:val="16"/>
              </w:rPr>
            </w:pPr>
            <w:r>
              <w:rPr>
                <w:rFonts w:hint="eastAsia"/>
                <w:szCs w:val="16"/>
              </w:rPr>
              <w:t>女教师</w:t>
            </w:r>
          </w:p>
        </w:tc>
        <w:tc>
          <w:tcPr>
            <w:tcW w:w="788" w:type="dxa"/>
            <w:tcBorders>
              <w:top w:val="single" w:sz="4" w:space="0" w:color="auto"/>
              <w:bottom w:val="single" w:sz="12" w:space="0" w:color="auto"/>
            </w:tcBorders>
            <w:shd w:val="clear" w:color="auto" w:fill="auto"/>
            <w:vAlign w:val="bottom"/>
          </w:tcPr>
          <w:p w:rsidR="009452C8" w:rsidRPr="00FF3D8C" w:rsidRDefault="009452C8" w:rsidP="00A228EB">
            <w:pPr>
              <w:pStyle w:val="a0"/>
              <w:spacing w:line="140" w:lineRule="exact"/>
              <w:ind w:right="227"/>
              <w:jc w:val="right"/>
              <w:rPr>
                <w:rFonts w:hint="eastAsia"/>
                <w:b/>
                <w:szCs w:val="16"/>
              </w:rPr>
            </w:pPr>
            <w:r>
              <w:rPr>
                <w:rFonts w:hint="eastAsia"/>
                <w:b/>
                <w:szCs w:val="16"/>
              </w:rPr>
              <w:t>总数</w:t>
            </w:r>
          </w:p>
        </w:tc>
        <w:tc>
          <w:tcPr>
            <w:tcW w:w="788" w:type="dxa"/>
            <w:tcBorders>
              <w:top w:val="single" w:sz="4" w:space="0" w:color="auto"/>
              <w:bottom w:val="single" w:sz="12" w:space="0" w:color="auto"/>
              <w:right w:val="single" w:sz="24" w:space="0" w:color="FFFFFF"/>
            </w:tcBorders>
            <w:shd w:val="clear" w:color="auto" w:fill="auto"/>
            <w:vAlign w:val="bottom"/>
          </w:tcPr>
          <w:p w:rsidR="009452C8" w:rsidRPr="00FF3D8C" w:rsidRDefault="009452C8" w:rsidP="00A228EB">
            <w:pPr>
              <w:pStyle w:val="a0"/>
              <w:spacing w:line="140" w:lineRule="exact"/>
              <w:jc w:val="right"/>
              <w:rPr>
                <w:rFonts w:hint="eastAsia"/>
                <w:szCs w:val="16"/>
              </w:rPr>
            </w:pPr>
            <w:r>
              <w:rPr>
                <w:rFonts w:hint="eastAsia"/>
                <w:szCs w:val="16"/>
              </w:rPr>
              <w:t>女教师比例</w:t>
            </w:r>
            <w:r w:rsidR="00EC7CF7">
              <w:rPr>
                <w:rFonts w:hint="eastAsia"/>
                <w:szCs w:val="16"/>
              </w:rPr>
              <w:t>(%)</w:t>
            </w:r>
          </w:p>
        </w:tc>
        <w:tc>
          <w:tcPr>
            <w:tcW w:w="787" w:type="dxa"/>
            <w:tcBorders>
              <w:top w:val="single" w:sz="4" w:space="0" w:color="auto"/>
              <w:left w:val="single" w:sz="24" w:space="0" w:color="FFFFFF"/>
              <w:bottom w:val="single" w:sz="12" w:space="0" w:color="auto"/>
            </w:tcBorders>
            <w:shd w:val="clear" w:color="auto" w:fill="auto"/>
            <w:vAlign w:val="bottom"/>
          </w:tcPr>
          <w:p w:rsidR="009452C8" w:rsidRPr="00FF3D8C" w:rsidRDefault="009452C8" w:rsidP="00A228EB">
            <w:pPr>
              <w:pStyle w:val="a0"/>
              <w:spacing w:line="140" w:lineRule="exact"/>
              <w:ind w:right="170"/>
              <w:jc w:val="right"/>
              <w:rPr>
                <w:rFonts w:hint="eastAsia"/>
                <w:szCs w:val="16"/>
              </w:rPr>
            </w:pPr>
            <w:r>
              <w:rPr>
                <w:rFonts w:hint="eastAsia"/>
                <w:szCs w:val="16"/>
              </w:rPr>
              <w:t>男教师</w:t>
            </w:r>
          </w:p>
        </w:tc>
        <w:tc>
          <w:tcPr>
            <w:tcW w:w="788" w:type="dxa"/>
            <w:tcBorders>
              <w:top w:val="single" w:sz="4" w:space="0" w:color="auto"/>
              <w:bottom w:val="single" w:sz="12" w:space="0" w:color="auto"/>
            </w:tcBorders>
            <w:shd w:val="clear" w:color="auto" w:fill="auto"/>
            <w:vAlign w:val="bottom"/>
          </w:tcPr>
          <w:p w:rsidR="009452C8" w:rsidRPr="00FF3D8C" w:rsidRDefault="009452C8" w:rsidP="00A228EB">
            <w:pPr>
              <w:pStyle w:val="a0"/>
              <w:spacing w:line="140" w:lineRule="exact"/>
              <w:jc w:val="right"/>
              <w:rPr>
                <w:rFonts w:hint="eastAsia"/>
                <w:szCs w:val="16"/>
              </w:rPr>
            </w:pPr>
            <w:r>
              <w:rPr>
                <w:rFonts w:hint="eastAsia"/>
                <w:szCs w:val="16"/>
              </w:rPr>
              <w:t>女教师</w:t>
            </w:r>
          </w:p>
        </w:tc>
        <w:tc>
          <w:tcPr>
            <w:tcW w:w="788" w:type="dxa"/>
            <w:tcBorders>
              <w:top w:val="single" w:sz="4" w:space="0" w:color="auto"/>
              <w:bottom w:val="single" w:sz="12" w:space="0" w:color="auto"/>
            </w:tcBorders>
            <w:shd w:val="clear" w:color="auto" w:fill="auto"/>
            <w:vAlign w:val="bottom"/>
          </w:tcPr>
          <w:p w:rsidR="009452C8" w:rsidRPr="00FF3D8C" w:rsidRDefault="009452C8" w:rsidP="00A228EB">
            <w:pPr>
              <w:pStyle w:val="a0"/>
              <w:spacing w:line="140" w:lineRule="exact"/>
              <w:ind w:right="227"/>
              <w:jc w:val="right"/>
              <w:rPr>
                <w:rFonts w:hint="eastAsia"/>
                <w:b/>
                <w:szCs w:val="16"/>
              </w:rPr>
            </w:pPr>
            <w:r>
              <w:rPr>
                <w:rFonts w:hint="eastAsia"/>
                <w:b/>
                <w:szCs w:val="16"/>
              </w:rPr>
              <w:t>总数</w:t>
            </w:r>
          </w:p>
        </w:tc>
        <w:tc>
          <w:tcPr>
            <w:tcW w:w="788" w:type="dxa"/>
            <w:tcBorders>
              <w:top w:val="single" w:sz="4" w:space="0" w:color="auto"/>
              <w:bottom w:val="single" w:sz="12" w:space="0" w:color="auto"/>
            </w:tcBorders>
            <w:shd w:val="clear" w:color="auto" w:fill="auto"/>
            <w:vAlign w:val="bottom"/>
          </w:tcPr>
          <w:p w:rsidR="009452C8" w:rsidRPr="00FF3D8C" w:rsidRDefault="009452C8" w:rsidP="00A228EB">
            <w:pPr>
              <w:pStyle w:val="a0"/>
              <w:spacing w:line="140" w:lineRule="exact"/>
              <w:jc w:val="right"/>
              <w:rPr>
                <w:rFonts w:hint="eastAsia"/>
                <w:szCs w:val="16"/>
              </w:rPr>
            </w:pPr>
            <w:r>
              <w:rPr>
                <w:rFonts w:hint="eastAsia"/>
                <w:szCs w:val="16"/>
              </w:rPr>
              <w:t>女教师比例</w:t>
            </w:r>
            <w:r w:rsidR="00EC7CF7">
              <w:rPr>
                <w:rFonts w:hint="eastAsia"/>
                <w:szCs w:val="16"/>
              </w:rPr>
              <w:t>(%)</w:t>
            </w:r>
          </w:p>
        </w:tc>
      </w:tr>
      <w:tr w:rsidR="009452C8" w:rsidRPr="00C26BB6" w:rsidTr="009452C8">
        <w:tc>
          <w:tcPr>
            <w:tcW w:w="2203" w:type="dxa"/>
            <w:tcBorders>
              <w:top w:val="single" w:sz="12" w:space="0" w:color="auto"/>
            </w:tcBorders>
            <w:shd w:val="clear" w:color="auto" w:fill="auto"/>
            <w:vAlign w:val="bottom"/>
          </w:tcPr>
          <w:p w:rsidR="009452C8" w:rsidRPr="00C26BB6" w:rsidRDefault="009452C8" w:rsidP="00A228EB">
            <w:pPr>
              <w:spacing w:before="80" w:after="80" w:line="200" w:lineRule="exact"/>
              <w:ind w:right="113"/>
              <w:rPr>
                <w:sz w:val="18"/>
              </w:rPr>
            </w:pPr>
            <w:r w:rsidRPr="00C26BB6">
              <w:rPr>
                <w:sz w:val="18"/>
              </w:rPr>
              <w:t>1999</w:t>
            </w:r>
          </w:p>
        </w:tc>
        <w:tc>
          <w:tcPr>
            <w:tcW w:w="787" w:type="dxa"/>
            <w:tcBorders>
              <w:top w:val="single" w:sz="12" w:space="0" w:color="auto"/>
            </w:tcBorders>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168</w:t>
            </w:r>
          </w:p>
        </w:tc>
        <w:tc>
          <w:tcPr>
            <w:tcW w:w="788" w:type="dxa"/>
            <w:tcBorders>
              <w:top w:val="single" w:sz="12" w:space="0" w:color="auto"/>
            </w:tcBorders>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224</w:t>
            </w:r>
          </w:p>
        </w:tc>
        <w:tc>
          <w:tcPr>
            <w:tcW w:w="788" w:type="dxa"/>
            <w:tcBorders>
              <w:top w:val="single" w:sz="12" w:space="0" w:color="auto"/>
            </w:tcBorders>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392</w:t>
            </w:r>
          </w:p>
        </w:tc>
        <w:tc>
          <w:tcPr>
            <w:tcW w:w="788" w:type="dxa"/>
            <w:tcBorders>
              <w:top w:val="single" w:sz="12" w:space="0" w:color="auto"/>
            </w:tcBorders>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5</w:t>
            </w:r>
            <w:r w:rsidR="00615E22">
              <w:rPr>
                <w:sz w:val="18"/>
              </w:rPr>
              <w:t>7.</w:t>
            </w:r>
            <w:r w:rsidRPr="00C26BB6">
              <w:rPr>
                <w:sz w:val="18"/>
              </w:rPr>
              <w:t>1</w:t>
            </w:r>
            <w:r w:rsidR="00615E22">
              <w:rPr>
                <w:sz w:val="18"/>
              </w:rPr>
              <w:t>%</w:t>
            </w:r>
          </w:p>
        </w:tc>
        <w:tc>
          <w:tcPr>
            <w:tcW w:w="787" w:type="dxa"/>
            <w:tcBorders>
              <w:top w:val="single" w:sz="12" w:space="0" w:color="auto"/>
            </w:tcBorders>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38</w:t>
            </w:r>
          </w:p>
        </w:tc>
        <w:tc>
          <w:tcPr>
            <w:tcW w:w="788" w:type="dxa"/>
            <w:tcBorders>
              <w:top w:val="single" w:sz="12" w:space="0" w:color="auto"/>
            </w:tcBorders>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85</w:t>
            </w:r>
          </w:p>
        </w:tc>
        <w:tc>
          <w:tcPr>
            <w:tcW w:w="788" w:type="dxa"/>
            <w:tcBorders>
              <w:top w:val="single" w:sz="12" w:space="0" w:color="auto"/>
            </w:tcBorders>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123</w:t>
            </w:r>
          </w:p>
        </w:tc>
        <w:tc>
          <w:tcPr>
            <w:tcW w:w="788" w:type="dxa"/>
            <w:tcBorders>
              <w:top w:val="single" w:sz="12" w:space="0" w:color="auto"/>
            </w:tcBorders>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9.</w:t>
            </w:r>
            <w:r w:rsidRPr="00C26BB6">
              <w:rPr>
                <w:sz w:val="18"/>
              </w:rPr>
              <w:t>1</w:t>
            </w:r>
            <w:r w:rsidR="00615E22">
              <w:rPr>
                <w:sz w:val="18"/>
              </w:rPr>
              <w:t>%</w:t>
            </w:r>
          </w:p>
        </w:tc>
      </w:tr>
      <w:tr w:rsidR="009452C8" w:rsidRPr="00C26BB6" w:rsidTr="009452C8">
        <w:tc>
          <w:tcPr>
            <w:tcW w:w="2203" w:type="dxa"/>
            <w:shd w:val="clear" w:color="auto" w:fill="auto"/>
            <w:vAlign w:val="bottom"/>
          </w:tcPr>
          <w:p w:rsidR="009452C8" w:rsidRPr="00C26BB6" w:rsidRDefault="009452C8" w:rsidP="00A228EB">
            <w:pPr>
              <w:spacing w:before="80" w:after="80" w:line="200" w:lineRule="exact"/>
              <w:ind w:right="113"/>
              <w:rPr>
                <w:sz w:val="18"/>
              </w:rPr>
            </w:pPr>
            <w:r w:rsidRPr="00C26BB6">
              <w:rPr>
                <w:sz w:val="18"/>
              </w:rPr>
              <w:t>2000</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167</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239</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406</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5</w:t>
            </w:r>
            <w:r w:rsidR="00615E22">
              <w:rPr>
                <w:sz w:val="18"/>
              </w:rPr>
              <w:t>8.</w:t>
            </w:r>
            <w:r w:rsidRPr="00C26BB6">
              <w:rPr>
                <w:sz w:val="18"/>
              </w:rPr>
              <w:t>9</w:t>
            </w:r>
            <w:r w:rsidR="00615E22">
              <w:rPr>
                <w:sz w:val="18"/>
              </w:rPr>
              <w:t>%</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42</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81</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123</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5.</w:t>
            </w:r>
            <w:r w:rsidRPr="00C26BB6">
              <w:rPr>
                <w:sz w:val="18"/>
              </w:rPr>
              <w:t>9</w:t>
            </w:r>
            <w:r w:rsidR="00615E22">
              <w:rPr>
                <w:sz w:val="18"/>
              </w:rPr>
              <w:t>%</w:t>
            </w:r>
          </w:p>
        </w:tc>
      </w:tr>
      <w:tr w:rsidR="009452C8" w:rsidRPr="00C26BB6" w:rsidTr="009452C8">
        <w:tc>
          <w:tcPr>
            <w:tcW w:w="2203" w:type="dxa"/>
            <w:shd w:val="clear" w:color="auto" w:fill="auto"/>
            <w:vAlign w:val="bottom"/>
          </w:tcPr>
          <w:p w:rsidR="009452C8" w:rsidRPr="00C26BB6" w:rsidRDefault="009452C8" w:rsidP="00A228EB">
            <w:pPr>
              <w:spacing w:before="80" w:after="80" w:line="200" w:lineRule="exact"/>
              <w:ind w:right="113"/>
              <w:rPr>
                <w:sz w:val="18"/>
              </w:rPr>
            </w:pPr>
            <w:r w:rsidRPr="00C26BB6">
              <w:rPr>
                <w:sz w:val="18"/>
              </w:rPr>
              <w:t>2001</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169</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270</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439</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1.</w:t>
            </w:r>
            <w:r w:rsidRPr="00C26BB6">
              <w:rPr>
                <w:sz w:val="18"/>
              </w:rPr>
              <w:t>5</w:t>
            </w:r>
            <w:r w:rsidR="00615E22">
              <w:rPr>
                <w:sz w:val="18"/>
              </w:rPr>
              <w:t>%</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54</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80</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134</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5</w:t>
            </w:r>
            <w:r w:rsidR="00615E22">
              <w:rPr>
                <w:sz w:val="18"/>
              </w:rPr>
              <w:t>9.</w:t>
            </w:r>
            <w:r w:rsidRPr="00C26BB6">
              <w:rPr>
                <w:sz w:val="18"/>
              </w:rPr>
              <w:t>7</w:t>
            </w:r>
            <w:r w:rsidR="00615E22">
              <w:rPr>
                <w:sz w:val="18"/>
              </w:rPr>
              <w:t>%</w:t>
            </w:r>
          </w:p>
        </w:tc>
      </w:tr>
      <w:tr w:rsidR="009452C8" w:rsidRPr="00C26BB6" w:rsidTr="009452C8">
        <w:tc>
          <w:tcPr>
            <w:tcW w:w="2203" w:type="dxa"/>
            <w:shd w:val="clear" w:color="auto" w:fill="auto"/>
            <w:vAlign w:val="bottom"/>
          </w:tcPr>
          <w:p w:rsidR="009452C8" w:rsidRPr="00C26BB6" w:rsidRDefault="009452C8" w:rsidP="00A228EB">
            <w:pPr>
              <w:spacing w:before="80" w:after="80" w:line="200" w:lineRule="exact"/>
              <w:ind w:right="113"/>
              <w:rPr>
                <w:sz w:val="18"/>
              </w:rPr>
            </w:pPr>
            <w:r w:rsidRPr="00C26BB6">
              <w:rPr>
                <w:sz w:val="18"/>
              </w:rPr>
              <w:t>2002</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188</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271</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459</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5</w:t>
            </w:r>
            <w:r w:rsidR="00615E22">
              <w:rPr>
                <w:sz w:val="18"/>
              </w:rPr>
              <w:t>9.</w:t>
            </w:r>
            <w:r w:rsidRPr="00C26BB6">
              <w:rPr>
                <w:sz w:val="18"/>
              </w:rPr>
              <w:t>0</w:t>
            </w:r>
            <w:r w:rsidR="00615E22">
              <w:rPr>
                <w:sz w:val="18"/>
              </w:rPr>
              <w:t>%</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44</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79</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123</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4.</w:t>
            </w:r>
            <w:r w:rsidRPr="00C26BB6">
              <w:rPr>
                <w:sz w:val="18"/>
              </w:rPr>
              <w:t>2</w:t>
            </w:r>
            <w:r w:rsidR="00615E22">
              <w:rPr>
                <w:sz w:val="18"/>
              </w:rPr>
              <w:t>%</w:t>
            </w:r>
          </w:p>
        </w:tc>
      </w:tr>
      <w:tr w:rsidR="009452C8" w:rsidRPr="00C26BB6" w:rsidTr="009452C8">
        <w:tc>
          <w:tcPr>
            <w:tcW w:w="2203" w:type="dxa"/>
            <w:shd w:val="clear" w:color="auto" w:fill="auto"/>
            <w:vAlign w:val="bottom"/>
          </w:tcPr>
          <w:p w:rsidR="009452C8" w:rsidRPr="00C26BB6" w:rsidRDefault="009452C8" w:rsidP="00A228EB">
            <w:pPr>
              <w:spacing w:before="80" w:after="80" w:line="200" w:lineRule="exact"/>
              <w:ind w:right="113"/>
              <w:rPr>
                <w:sz w:val="18"/>
              </w:rPr>
            </w:pPr>
            <w:r w:rsidRPr="00C26BB6">
              <w:rPr>
                <w:sz w:val="18"/>
              </w:rPr>
              <w:t>2003</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188</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318</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506</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2.</w:t>
            </w:r>
            <w:r w:rsidRPr="00C26BB6">
              <w:rPr>
                <w:sz w:val="18"/>
              </w:rPr>
              <w:t>8</w:t>
            </w:r>
            <w:r w:rsidR="00615E22">
              <w:rPr>
                <w:sz w:val="18"/>
              </w:rPr>
              <w:t>%</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51</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93</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144</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4.</w:t>
            </w:r>
            <w:r w:rsidRPr="00C26BB6">
              <w:rPr>
                <w:sz w:val="18"/>
              </w:rPr>
              <w:t>6</w:t>
            </w:r>
            <w:r w:rsidR="00615E22">
              <w:rPr>
                <w:sz w:val="18"/>
              </w:rPr>
              <w:t>%</w:t>
            </w:r>
          </w:p>
        </w:tc>
      </w:tr>
      <w:tr w:rsidR="009452C8" w:rsidRPr="00C26BB6" w:rsidTr="009452C8">
        <w:tc>
          <w:tcPr>
            <w:tcW w:w="2203" w:type="dxa"/>
            <w:shd w:val="clear" w:color="auto" w:fill="auto"/>
            <w:vAlign w:val="bottom"/>
          </w:tcPr>
          <w:p w:rsidR="009452C8" w:rsidRPr="00C26BB6" w:rsidRDefault="009452C8" w:rsidP="00A228EB">
            <w:pPr>
              <w:spacing w:before="80" w:after="80" w:line="200" w:lineRule="exact"/>
              <w:ind w:right="113"/>
              <w:rPr>
                <w:sz w:val="18"/>
              </w:rPr>
            </w:pPr>
            <w:r w:rsidRPr="00C26BB6">
              <w:rPr>
                <w:sz w:val="18"/>
              </w:rPr>
              <w:t>2004</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214</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333</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547</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0.</w:t>
            </w:r>
            <w:r w:rsidRPr="00C26BB6">
              <w:rPr>
                <w:sz w:val="18"/>
              </w:rPr>
              <w:t>9</w:t>
            </w:r>
            <w:r w:rsidR="00615E22">
              <w:rPr>
                <w:sz w:val="18"/>
              </w:rPr>
              <w:t>%</w:t>
            </w:r>
          </w:p>
        </w:tc>
        <w:tc>
          <w:tcPr>
            <w:tcW w:w="787" w:type="dxa"/>
            <w:shd w:val="clear" w:color="auto" w:fill="auto"/>
            <w:vAlign w:val="bottom"/>
          </w:tcPr>
          <w:p w:rsidR="009452C8" w:rsidRPr="00C26BB6" w:rsidRDefault="009452C8" w:rsidP="00A228EB">
            <w:pPr>
              <w:spacing w:before="80" w:after="80" w:line="200" w:lineRule="exact"/>
              <w:ind w:right="170"/>
              <w:jc w:val="right"/>
              <w:rPr>
                <w:sz w:val="18"/>
              </w:rPr>
            </w:pPr>
            <w:r w:rsidRPr="00C26BB6">
              <w:rPr>
                <w:sz w:val="18"/>
              </w:rPr>
              <w:t>65</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127</w:t>
            </w:r>
          </w:p>
        </w:tc>
        <w:tc>
          <w:tcPr>
            <w:tcW w:w="788" w:type="dxa"/>
            <w:shd w:val="clear" w:color="auto" w:fill="auto"/>
            <w:vAlign w:val="bottom"/>
          </w:tcPr>
          <w:p w:rsidR="009452C8" w:rsidRPr="00C6149A" w:rsidRDefault="009452C8" w:rsidP="00A228EB">
            <w:pPr>
              <w:spacing w:before="80" w:after="80" w:line="200" w:lineRule="exact"/>
              <w:ind w:right="227"/>
              <w:jc w:val="right"/>
              <w:rPr>
                <w:b/>
                <w:sz w:val="18"/>
              </w:rPr>
            </w:pPr>
            <w:r w:rsidRPr="00C6149A">
              <w:rPr>
                <w:b/>
                <w:sz w:val="18"/>
              </w:rPr>
              <w:t>192</w:t>
            </w:r>
          </w:p>
        </w:tc>
        <w:tc>
          <w:tcPr>
            <w:tcW w:w="788" w:type="dxa"/>
            <w:shd w:val="clear" w:color="auto" w:fill="auto"/>
            <w:vAlign w:val="bottom"/>
          </w:tcPr>
          <w:p w:rsidR="009452C8" w:rsidRPr="00C26BB6" w:rsidRDefault="009452C8" w:rsidP="00A228EB">
            <w:pPr>
              <w:spacing w:before="80" w:after="80" w:line="200" w:lineRule="exact"/>
              <w:ind w:right="113"/>
              <w:jc w:val="right"/>
              <w:rPr>
                <w:sz w:val="18"/>
              </w:rPr>
            </w:pPr>
            <w:r w:rsidRPr="00C26BB6">
              <w:rPr>
                <w:sz w:val="18"/>
              </w:rPr>
              <w:t>6</w:t>
            </w:r>
            <w:r w:rsidR="00615E22">
              <w:rPr>
                <w:sz w:val="18"/>
              </w:rPr>
              <w:t>6.</w:t>
            </w:r>
            <w:r w:rsidRPr="00C26BB6">
              <w:rPr>
                <w:sz w:val="18"/>
              </w:rPr>
              <w:t>1</w:t>
            </w:r>
            <w:r w:rsidR="00615E22">
              <w:rPr>
                <w:sz w:val="18"/>
              </w:rPr>
              <w:t>%</w:t>
            </w:r>
          </w:p>
        </w:tc>
      </w:tr>
    </w:tbl>
    <w:p w:rsidR="009452C8" w:rsidRDefault="009452C8" w:rsidP="009452C8">
      <w:pPr>
        <w:pStyle w:val="SingleTxtGC"/>
        <w:spacing w:before="120"/>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9452C8">
        <w:rPr>
          <w:rFonts w:hint="eastAsia"/>
          <w:iCs/>
          <w:sz w:val="19"/>
          <w:szCs w:val="19"/>
        </w:rPr>
        <w:t>《教育统计摘要》</w:t>
      </w:r>
      <w:r w:rsidRPr="009452C8">
        <w:rPr>
          <w:iCs/>
          <w:sz w:val="19"/>
          <w:szCs w:val="19"/>
        </w:rPr>
        <w:t>2006</w:t>
      </w:r>
      <w:r w:rsidRPr="009452C8">
        <w:rPr>
          <w:rFonts w:hint="eastAsia"/>
          <w:iCs/>
          <w:sz w:val="19"/>
          <w:szCs w:val="19"/>
        </w:rPr>
        <w:t>年</w:t>
      </w:r>
      <w:r w:rsidRPr="009452C8">
        <w:rPr>
          <w:rFonts w:hint="eastAsia"/>
          <w:iCs/>
          <w:sz w:val="19"/>
          <w:szCs w:val="19"/>
        </w:rPr>
        <w:t>3</w:t>
      </w:r>
      <w:r w:rsidRPr="009452C8">
        <w:rPr>
          <w:rFonts w:hint="eastAsia"/>
          <w:iCs/>
          <w:sz w:val="19"/>
          <w:szCs w:val="19"/>
        </w:rPr>
        <w:t>月</w:t>
      </w:r>
      <w:r>
        <w:rPr>
          <w:rFonts w:hint="eastAsia"/>
          <w:iCs/>
          <w:sz w:val="19"/>
          <w:szCs w:val="19"/>
        </w:rPr>
        <w:t>。</w:t>
      </w:r>
    </w:p>
    <w:p w:rsidR="009452C8" w:rsidRDefault="009452C8" w:rsidP="009452C8">
      <w:pPr>
        <w:pStyle w:val="SingleTxtGC"/>
        <w:spacing w:after="0"/>
        <w:rPr>
          <w:rFonts w:hint="eastAsia"/>
        </w:rPr>
      </w:pPr>
    </w:p>
    <w:p w:rsidR="00EE0586" w:rsidRDefault="00EE0586" w:rsidP="009452C8">
      <w:pPr>
        <w:pStyle w:val="SingleTxtGC"/>
        <w:spacing w:after="0"/>
        <w:rPr>
          <w:rFonts w:hint="eastAsia"/>
        </w:rPr>
      </w:pPr>
    </w:p>
    <w:p w:rsidR="009452C8" w:rsidRDefault="009452C8" w:rsidP="009452C8">
      <w:pPr>
        <w:pStyle w:val="SingleTxtGC"/>
        <w:rPr>
          <w:rFonts w:eastAsia="SimHei" w:hint="eastAsia"/>
        </w:rPr>
      </w:pPr>
      <w:r w:rsidRPr="00FF376A">
        <w:rPr>
          <w:rFonts w:hint="eastAsia"/>
        </w:rPr>
        <w:t>表格</w:t>
      </w:r>
      <w:r>
        <w:t>13</w:t>
      </w:r>
      <w:r>
        <w:rPr>
          <w:rFonts w:hint="eastAsia"/>
        </w:rPr>
        <w:br/>
      </w:r>
      <w:r w:rsidRPr="009452C8">
        <w:rPr>
          <w:rFonts w:eastAsia="SimHei" w:hint="eastAsia"/>
        </w:rPr>
        <w:t>以性别分列的中学学位教师比例</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74"/>
        <w:gridCol w:w="925"/>
        <w:gridCol w:w="925"/>
        <w:gridCol w:w="925"/>
        <w:gridCol w:w="771"/>
        <w:gridCol w:w="87"/>
        <w:gridCol w:w="924"/>
        <w:gridCol w:w="925"/>
        <w:gridCol w:w="924"/>
        <w:gridCol w:w="925"/>
      </w:tblGrid>
      <w:tr w:rsidR="00AD6084" w:rsidRPr="00955344" w:rsidTr="00D205C9">
        <w:trPr>
          <w:trHeight w:val="363"/>
          <w:tblHeader/>
        </w:trPr>
        <w:tc>
          <w:tcPr>
            <w:tcW w:w="1174" w:type="dxa"/>
            <w:vMerge w:val="restart"/>
            <w:tcBorders>
              <w:top w:val="single" w:sz="4" w:space="0" w:color="auto"/>
              <w:bottom w:val="single" w:sz="4" w:space="0" w:color="auto"/>
              <w:right w:val="nil"/>
            </w:tcBorders>
            <w:shd w:val="clear" w:color="auto" w:fill="auto"/>
            <w:vAlign w:val="bottom"/>
          </w:tcPr>
          <w:p w:rsidR="00AD6084" w:rsidRPr="00955344" w:rsidRDefault="00AD6084" w:rsidP="00A228EB">
            <w:pPr>
              <w:pStyle w:val="a0"/>
              <w:spacing w:line="140" w:lineRule="exact"/>
              <w:rPr>
                <w:rFonts w:hint="eastAsia"/>
              </w:rPr>
            </w:pPr>
            <w:r>
              <w:rPr>
                <w:rFonts w:hint="eastAsia"/>
              </w:rPr>
              <w:t>学年</w:t>
            </w:r>
          </w:p>
        </w:tc>
        <w:tc>
          <w:tcPr>
            <w:tcW w:w="3546" w:type="dxa"/>
            <w:gridSpan w:val="4"/>
            <w:tcBorders>
              <w:top w:val="single" w:sz="4" w:space="0" w:color="auto"/>
              <w:left w:val="nil"/>
              <w:bottom w:val="single" w:sz="4" w:space="0" w:color="auto"/>
              <w:right w:val="nil"/>
            </w:tcBorders>
            <w:shd w:val="clear" w:color="auto" w:fill="auto"/>
            <w:vAlign w:val="bottom"/>
          </w:tcPr>
          <w:p w:rsidR="00AD6084" w:rsidRPr="009663FD" w:rsidRDefault="00AD6084" w:rsidP="00A228EB">
            <w:pPr>
              <w:pStyle w:val="a0"/>
              <w:spacing w:line="140" w:lineRule="exact"/>
              <w:ind w:right="0"/>
              <w:jc w:val="center"/>
            </w:pPr>
            <w:r w:rsidRPr="009663FD">
              <w:rPr>
                <w:rFonts w:hint="eastAsia"/>
                <w:szCs w:val="18"/>
              </w:rPr>
              <w:t>所有教师</w:t>
            </w:r>
          </w:p>
        </w:tc>
        <w:tc>
          <w:tcPr>
            <w:tcW w:w="87" w:type="dxa"/>
            <w:tcBorders>
              <w:top w:val="single" w:sz="4" w:space="0" w:color="auto"/>
              <w:left w:val="nil"/>
              <w:bottom w:val="nil"/>
              <w:right w:val="nil"/>
            </w:tcBorders>
          </w:tcPr>
          <w:p w:rsidR="00AD6084" w:rsidRPr="00955344" w:rsidRDefault="00AD6084" w:rsidP="00A228EB">
            <w:pPr>
              <w:pStyle w:val="a0"/>
              <w:spacing w:line="140" w:lineRule="exact"/>
              <w:jc w:val="center"/>
            </w:pPr>
          </w:p>
        </w:tc>
        <w:tc>
          <w:tcPr>
            <w:tcW w:w="3698" w:type="dxa"/>
            <w:gridSpan w:val="4"/>
            <w:tcBorders>
              <w:top w:val="single" w:sz="4" w:space="0" w:color="auto"/>
              <w:left w:val="nil"/>
              <w:bottom w:val="single" w:sz="4" w:space="0" w:color="auto"/>
            </w:tcBorders>
            <w:shd w:val="clear" w:color="auto" w:fill="auto"/>
            <w:vAlign w:val="bottom"/>
          </w:tcPr>
          <w:p w:rsidR="00AD6084" w:rsidRPr="009663FD" w:rsidRDefault="0055073A" w:rsidP="00A228EB">
            <w:pPr>
              <w:pStyle w:val="a0"/>
              <w:spacing w:line="140" w:lineRule="exact"/>
              <w:ind w:right="0"/>
              <w:jc w:val="center"/>
            </w:pPr>
            <w:r>
              <w:rPr>
                <w:rFonts w:hint="eastAsia"/>
              </w:rPr>
              <w:t>学位教师</w:t>
            </w:r>
          </w:p>
        </w:tc>
      </w:tr>
      <w:tr w:rsidR="00AD6084" w:rsidRPr="00955344" w:rsidTr="00D205C9">
        <w:trPr>
          <w:trHeight w:val="363"/>
          <w:tblHeader/>
        </w:trPr>
        <w:tc>
          <w:tcPr>
            <w:tcW w:w="1174" w:type="dxa"/>
            <w:vMerge/>
            <w:tcBorders>
              <w:top w:val="single" w:sz="4" w:space="0" w:color="auto"/>
              <w:bottom w:val="single" w:sz="12" w:space="0" w:color="auto"/>
              <w:right w:val="nil"/>
            </w:tcBorders>
            <w:shd w:val="clear" w:color="auto" w:fill="auto"/>
            <w:vAlign w:val="bottom"/>
          </w:tcPr>
          <w:p w:rsidR="00AD6084" w:rsidRPr="00955344" w:rsidRDefault="00AD6084" w:rsidP="00A228EB">
            <w:pPr>
              <w:pStyle w:val="a0"/>
              <w:spacing w:line="140" w:lineRule="exact"/>
            </w:pPr>
          </w:p>
        </w:tc>
        <w:tc>
          <w:tcPr>
            <w:tcW w:w="925"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rFonts w:hint="eastAsia"/>
                <w:szCs w:val="16"/>
              </w:rPr>
            </w:pPr>
            <w:r>
              <w:rPr>
                <w:rFonts w:hint="eastAsia"/>
                <w:szCs w:val="16"/>
              </w:rPr>
              <w:t>男教师</w:t>
            </w:r>
          </w:p>
        </w:tc>
        <w:tc>
          <w:tcPr>
            <w:tcW w:w="925"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rFonts w:hint="eastAsia"/>
                <w:szCs w:val="16"/>
              </w:rPr>
            </w:pPr>
            <w:r>
              <w:rPr>
                <w:rFonts w:hint="eastAsia"/>
                <w:szCs w:val="16"/>
              </w:rPr>
              <w:t>女教师</w:t>
            </w:r>
          </w:p>
        </w:tc>
        <w:tc>
          <w:tcPr>
            <w:tcW w:w="925"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rFonts w:hint="eastAsia"/>
                <w:b/>
                <w:szCs w:val="16"/>
              </w:rPr>
            </w:pPr>
            <w:r>
              <w:rPr>
                <w:rFonts w:hint="eastAsia"/>
                <w:b/>
                <w:szCs w:val="16"/>
              </w:rPr>
              <w:t>总数</w:t>
            </w:r>
          </w:p>
        </w:tc>
        <w:tc>
          <w:tcPr>
            <w:tcW w:w="771"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rFonts w:hint="eastAsia"/>
                <w:szCs w:val="16"/>
              </w:rPr>
            </w:pPr>
            <w:r>
              <w:rPr>
                <w:rFonts w:hint="eastAsia"/>
                <w:szCs w:val="16"/>
              </w:rPr>
              <w:t>女教师比例</w:t>
            </w:r>
            <w:r w:rsidR="00615E22">
              <w:rPr>
                <w:rFonts w:hint="eastAsia"/>
                <w:szCs w:val="16"/>
              </w:rPr>
              <w:t>(%)</w:t>
            </w:r>
          </w:p>
        </w:tc>
        <w:tc>
          <w:tcPr>
            <w:tcW w:w="87" w:type="dxa"/>
            <w:tcBorders>
              <w:top w:val="nil"/>
              <w:left w:val="nil"/>
              <w:bottom w:val="single" w:sz="12" w:space="0" w:color="auto"/>
              <w:right w:val="nil"/>
            </w:tcBorders>
          </w:tcPr>
          <w:p w:rsidR="00AD6084" w:rsidRPr="00FF3D8C" w:rsidRDefault="00AD6084" w:rsidP="00295E90">
            <w:pPr>
              <w:pStyle w:val="a0"/>
              <w:spacing w:line="140" w:lineRule="exact"/>
              <w:jc w:val="right"/>
              <w:rPr>
                <w:szCs w:val="16"/>
              </w:rPr>
            </w:pPr>
          </w:p>
        </w:tc>
        <w:tc>
          <w:tcPr>
            <w:tcW w:w="924"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szCs w:val="16"/>
              </w:rPr>
            </w:pPr>
            <w:r>
              <w:rPr>
                <w:rFonts w:hint="eastAsia"/>
                <w:szCs w:val="16"/>
              </w:rPr>
              <w:t>男教师</w:t>
            </w:r>
          </w:p>
        </w:tc>
        <w:tc>
          <w:tcPr>
            <w:tcW w:w="925"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szCs w:val="16"/>
              </w:rPr>
            </w:pPr>
            <w:r>
              <w:rPr>
                <w:rFonts w:hint="eastAsia"/>
                <w:szCs w:val="16"/>
              </w:rPr>
              <w:t>女教师</w:t>
            </w:r>
          </w:p>
        </w:tc>
        <w:tc>
          <w:tcPr>
            <w:tcW w:w="924" w:type="dxa"/>
            <w:tcBorders>
              <w:top w:val="single" w:sz="4" w:space="0" w:color="auto"/>
              <w:left w:val="nil"/>
              <w:bottom w:val="single" w:sz="12" w:space="0" w:color="auto"/>
              <w:right w:val="nil"/>
            </w:tcBorders>
            <w:shd w:val="clear" w:color="auto" w:fill="auto"/>
            <w:vAlign w:val="bottom"/>
          </w:tcPr>
          <w:p w:rsidR="00AD6084" w:rsidRPr="00FF3D8C" w:rsidRDefault="00AD6084" w:rsidP="00295E90">
            <w:pPr>
              <w:pStyle w:val="a0"/>
              <w:spacing w:line="140" w:lineRule="exact"/>
              <w:jc w:val="right"/>
              <w:rPr>
                <w:b/>
                <w:szCs w:val="16"/>
              </w:rPr>
            </w:pPr>
            <w:r>
              <w:rPr>
                <w:rFonts w:hint="eastAsia"/>
                <w:b/>
                <w:szCs w:val="16"/>
              </w:rPr>
              <w:t>总数</w:t>
            </w:r>
          </w:p>
        </w:tc>
        <w:tc>
          <w:tcPr>
            <w:tcW w:w="925" w:type="dxa"/>
            <w:tcBorders>
              <w:top w:val="single" w:sz="4" w:space="0" w:color="auto"/>
              <w:left w:val="nil"/>
              <w:bottom w:val="single" w:sz="12" w:space="0" w:color="auto"/>
            </w:tcBorders>
            <w:shd w:val="clear" w:color="auto" w:fill="auto"/>
            <w:vAlign w:val="bottom"/>
          </w:tcPr>
          <w:p w:rsidR="00AD6084" w:rsidRPr="00FF3D8C" w:rsidRDefault="00AD6084" w:rsidP="00295E90">
            <w:pPr>
              <w:pStyle w:val="a0"/>
              <w:spacing w:line="140" w:lineRule="exact"/>
              <w:jc w:val="right"/>
              <w:rPr>
                <w:szCs w:val="16"/>
              </w:rPr>
            </w:pPr>
            <w:r>
              <w:rPr>
                <w:rFonts w:hint="eastAsia"/>
                <w:szCs w:val="16"/>
              </w:rPr>
              <w:t>女教师</w:t>
            </w:r>
            <w:r>
              <w:rPr>
                <w:szCs w:val="16"/>
              </w:rPr>
              <w:br/>
            </w:r>
            <w:r>
              <w:rPr>
                <w:rFonts w:hint="eastAsia"/>
                <w:szCs w:val="16"/>
              </w:rPr>
              <w:t>比例</w:t>
            </w:r>
            <w:r w:rsidR="00615E22">
              <w:rPr>
                <w:rFonts w:hint="eastAsia"/>
                <w:szCs w:val="16"/>
              </w:rPr>
              <w:t>(%)</w:t>
            </w:r>
          </w:p>
        </w:tc>
      </w:tr>
      <w:tr w:rsidR="00AD6084" w:rsidRPr="00955344" w:rsidTr="00D205C9">
        <w:tc>
          <w:tcPr>
            <w:tcW w:w="1174" w:type="dxa"/>
            <w:tcBorders>
              <w:top w:val="single" w:sz="12" w:space="0" w:color="auto"/>
            </w:tcBorders>
            <w:shd w:val="clear" w:color="auto" w:fill="auto"/>
            <w:vAlign w:val="bottom"/>
          </w:tcPr>
          <w:p w:rsidR="00AD6084" w:rsidRPr="00955344" w:rsidRDefault="00AD6084" w:rsidP="00A228EB">
            <w:pPr>
              <w:spacing w:before="40" w:after="40" w:line="160" w:lineRule="exact"/>
              <w:ind w:right="113"/>
              <w:rPr>
                <w:sz w:val="18"/>
              </w:rPr>
            </w:pPr>
            <w:r w:rsidRPr="00955344">
              <w:rPr>
                <w:sz w:val="18"/>
              </w:rPr>
              <w:t>1999</w:t>
            </w:r>
          </w:p>
        </w:tc>
        <w:tc>
          <w:tcPr>
            <w:tcW w:w="925"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168</w:t>
            </w:r>
          </w:p>
        </w:tc>
        <w:tc>
          <w:tcPr>
            <w:tcW w:w="925"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224</w:t>
            </w:r>
          </w:p>
        </w:tc>
        <w:tc>
          <w:tcPr>
            <w:tcW w:w="925"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392</w:t>
            </w:r>
          </w:p>
        </w:tc>
        <w:tc>
          <w:tcPr>
            <w:tcW w:w="771"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w:t>
            </w:r>
            <w:r w:rsidR="00615E22">
              <w:rPr>
                <w:sz w:val="18"/>
              </w:rPr>
              <w:t>7.</w:t>
            </w:r>
            <w:r w:rsidRPr="00C6149A">
              <w:rPr>
                <w:sz w:val="18"/>
              </w:rPr>
              <w:t>1</w:t>
            </w:r>
            <w:r w:rsidR="00615E22">
              <w:rPr>
                <w:sz w:val="18"/>
              </w:rPr>
              <w:t>%</w:t>
            </w:r>
          </w:p>
        </w:tc>
        <w:tc>
          <w:tcPr>
            <w:tcW w:w="87" w:type="dxa"/>
            <w:tcBorders>
              <w:top w:val="single" w:sz="12" w:space="0" w:color="auto"/>
            </w:tcBorders>
          </w:tcPr>
          <w:p w:rsidR="00AD6084" w:rsidRPr="00C6149A" w:rsidRDefault="00AD6084" w:rsidP="00295E90">
            <w:pPr>
              <w:spacing w:before="80" w:after="80" w:line="160" w:lineRule="exact"/>
              <w:ind w:right="113"/>
              <w:jc w:val="right"/>
              <w:rPr>
                <w:sz w:val="18"/>
              </w:rPr>
            </w:pPr>
          </w:p>
        </w:tc>
        <w:tc>
          <w:tcPr>
            <w:tcW w:w="924"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45</w:t>
            </w:r>
          </w:p>
        </w:tc>
        <w:tc>
          <w:tcPr>
            <w:tcW w:w="925"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59</w:t>
            </w:r>
          </w:p>
        </w:tc>
        <w:tc>
          <w:tcPr>
            <w:tcW w:w="924"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104</w:t>
            </w:r>
          </w:p>
        </w:tc>
        <w:tc>
          <w:tcPr>
            <w:tcW w:w="925" w:type="dxa"/>
            <w:tcBorders>
              <w:top w:val="single" w:sz="12" w:space="0" w:color="auto"/>
            </w:tcBorders>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w:t>
            </w:r>
            <w:r w:rsidR="00615E22">
              <w:rPr>
                <w:sz w:val="18"/>
              </w:rPr>
              <w:t>6.</w:t>
            </w:r>
            <w:r w:rsidRPr="00C6149A">
              <w:rPr>
                <w:sz w:val="18"/>
              </w:rPr>
              <w:t>7</w:t>
            </w:r>
            <w:r w:rsidR="00615E22">
              <w:rPr>
                <w:sz w:val="18"/>
              </w:rPr>
              <w:t>%</w:t>
            </w:r>
          </w:p>
        </w:tc>
      </w:tr>
      <w:tr w:rsidR="00AD6084" w:rsidRPr="00955344" w:rsidTr="00D205C9">
        <w:tc>
          <w:tcPr>
            <w:tcW w:w="1174" w:type="dxa"/>
            <w:shd w:val="clear" w:color="auto" w:fill="auto"/>
            <w:vAlign w:val="bottom"/>
          </w:tcPr>
          <w:p w:rsidR="00AD6084" w:rsidRPr="00955344" w:rsidRDefault="00AD6084" w:rsidP="00A228EB">
            <w:pPr>
              <w:spacing w:before="40" w:after="40" w:line="160" w:lineRule="exact"/>
              <w:ind w:right="113"/>
              <w:rPr>
                <w:sz w:val="18"/>
              </w:rPr>
            </w:pPr>
            <w:r w:rsidRPr="00955344">
              <w:rPr>
                <w:sz w:val="18"/>
              </w:rPr>
              <w:t>2000</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167</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239</w:t>
            </w:r>
          </w:p>
        </w:tc>
        <w:tc>
          <w:tcPr>
            <w:tcW w:w="925"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406</w:t>
            </w:r>
          </w:p>
        </w:tc>
        <w:tc>
          <w:tcPr>
            <w:tcW w:w="771"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w:t>
            </w:r>
            <w:r w:rsidR="00615E22">
              <w:rPr>
                <w:sz w:val="18"/>
              </w:rPr>
              <w:t>8.</w:t>
            </w:r>
            <w:r w:rsidRPr="00C6149A">
              <w:rPr>
                <w:sz w:val="18"/>
              </w:rPr>
              <w:t>9</w:t>
            </w:r>
            <w:r w:rsidR="00615E22">
              <w:rPr>
                <w:sz w:val="18"/>
              </w:rPr>
              <w:t>%</w:t>
            </w:r>
          </w:p>
        </w:tc>
        <w:tc>
          <w:tcPr>
            <w:tcW w:w="87" w:type="dxa"/>
          </w:tcPr>
          <w:p w:rsidR="00AD6084" w:rsidRPr="00C6149A" w:rsidRDefault="00AD6084" w:rsidP="00295E90">
            <w:pPr>
              <w:spacing w:before="80" w:after="80" w:line="160" w:lineRule="exact"/>
              <w:ind w:right="113"/>
              <w:jc w:val="right"/>
              <w:rPr>
                <w:sz w:val="18"/>
              </w:rPr>
            </w:pPr>
          </w:p>
        </w:tc>
        <w:tc>
          <w:tcPr>
            <w:tcW w:w="924"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41</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59</w:t>
            </w:r>
          </w:p>
        </w:tc>
        <w:tc>
          <w:tcPr>
            <w:tcW w:w="924"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100</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w:t>
            </w:r>
            <w:r w:rsidR="00615E22">
              <w:rPr>
                <w:sz w:val="18"/>
              </w:rPr>
              <w:t>9.</w:t>
            </w:r>
            <w:r w:rsidRPr="00C6149A">
              <w:rPr>
                <w:sz w:val="18"/>
              </w:rPr>
              <w:t>0</w:t>
            </w:r>
            <w:r w:rsidR="00615E22">
              <w:rPr>
                <w:sz w:val="18"/>
              </w:rPr>
              <w:t>%</w:t>
            </w:r>
          </w:p>
        </w:tc>
      </w:tr>
      <w:tr w:rsidR="00AD6084" w:rsidRPr="00955344" w:rsidTr="00D205C9">
        <w:tc>
          <w:tcPr>
            <w:tcW w:w="1174" w:type="dxa"/>
            <w:shd w:val="clear" w:color="auto" w:fill="auto"/>
            <w:vAlign w:val="bottom"/>
          </w:tcPr>
          <w:p w:rsidR="00AD6084" w:rsidRPr="00955344" w:rsidRDefault="00AD6084" w:rsidP="00A228EB">
            <w:pPr>
              <w:spacing w:before="40" w:after="40" w:line="160" w:lineRule="exact"/>
              <w:ind w:right="113"/>
              <w:rPr>
                <w:sz w:val="18"/>
              </w:rPr>
            </w:pPr>
            <w:r w:rsidRPr="00955344">
              <w:rPr>
                <w:sz w:val="18"/>
              </w:rPr>
              <w:t>2001</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169</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270</w:t>
            </w:r>
          </w:p>
        </w:tc>
        <w:tc>
          <w:tcPr>
            <w:tcW w:w="925"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439</w:t>
            </w:r>
          </w:p>
        </w:tc>
        <w:tc>
          <w:tcPr>
            <w:tcW w:w="771"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1.</w:t>
            </w:r>
            <w:r w:rsidRPr="00C6149A">
              <w:rPr>
                <w:sz w:val="18"/>
              </w:rPr>
              <w:t>5</w:t>
            </w:r>
            <w:r w:rsidR="00615E22">
              <w:rPr>
                <w:sz w:val="18"/>
              </w:rPr>
              <w:t>%</w:t>
            </w:r>
          </w:p>
        </w:tc>
        <w:tc>
          <w:tcPr>
            <w:tcW w:w="87" w:type="dxa"/>
          </w:tcPr>
          <w:p w:rsidR="00AD6084" w:rsidRPr="00C6149A" w:rsidRDefault="00AD6084" w:rsidP="00295E90">
            <w:pPr>
              <w:spacing w:before="80" w:after="80" w:line="160" w:lineRule="exact"/>
              <w:ind w:right="113"/>
              <w:jc w:val="right"/>
              <w:rPr>
                <w:sz w:val="18"/>
              </w:rPr>
            </w:pPr>
          </w:p>
        </w:tc>
        <w:tc>
          <w:tcPr>
            <w:tcW w:w="924"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39</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59</w:t>
            </w:r>
          </w:p>
        </w:tc>
        <w:tc>
          <w:tcPr>
            <w:tcW w:w="924"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98</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0.</w:t>
            </w:r>
            <w:r w:rsidRPr="00C6149A">
              <w:rPr>
                <w:sz w:val="18"/>
              </w:rPr>
              <w:t>2</w:t>
            </w:r>
            <w:r w:rsidR="00615E22">
              <w:rPr>
                <w:sz w:val="18"/>
              </w:rPr>
              <w:t>%</w:t>
            </w:r>
          </w:p>
        </w:tc>
      </w:tr>
      <w:tr w:rsidR="00AD6084" w:rsidRPr="00955344" w:rsidTr="00D205C9">
        <w:tc>
          <w:tcPr>
            <w:tcW w:w="1174" w:type="dxa"/>
            <w:shd w:val="clear" w:color="auto" w:fill="auto"/>
            <w:vAlign w:val="bottom"/>
          </w:tcPr>
          <w:p w:rsidR="00AD6084" w:rsidRPr="00955344" w:rsidRDefault="00AD6084" w:rsidP="00A228EB">
            <w:pPr>
              <w:spacing w:before="40" w:after="40" w:line="160" w:lineRule="exact"/>
              <w:ind w:right="113"/>
              <w:rPr>
                <w:sz w:val="18"/>
              </w:rPr>
            </w:pPr>
            <w:r w:rsidRPr="00955344">
              <w:rPr>
                <w:sz w:val="18"/>
              </w:rPr>
              <w:t>2002</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188</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271</w:t>
            </w:r>
          </w:p>
        </w:tc>
        <w:tc>
          <w:tcPr>
            <w:tcW w:w="925"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459</w:t>
            </w:r>
          </w:p>
        </w:tc>
        <w:tc>
          <w:tcPr>
            <w:tcW w:w="771"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w:t>
            </w:r>
            <w:r w:rsidR="00615E22">
              <w:rPr>
                <w:sz w:val="18"/>
              </w:rPr>
              <w:t>9.</w:t>
            </w:r>
            <w:r w:rsidRPr="00C6149A">
              <w:rPr>
                <w:sz w:val="18"/>
              </w:rPr>
              <w:t>0</w:t>
            </w:r>
            <w:r w:rsidR="00615E22">
              <w:rPr>
                <w:sz w:val="18"/>
              </w:rPr>
              <w:t>%</w:t>
            </w:r>
          </w:p>
        </w:tc>
        <w:tc>
          <w:tcPr>
            <w:tcW w:w="87" w:type="dxa"/>
          </w:tcPr>
          <w:p w:rsidR="00AD6084" w:rsidRPr="00C6149A" w:rsidRDefault="00AD6084" w:rsidP="00295E90">
            <w:pPr>
              <w:spacing w:before="80" w:after="80" w:line="160" w:lineRule="exact"/>
              <w:ind w:right="113"/>
              <w:jc w:val="right"/>
              <w:rPr>
                <w:sz w:val="18"/>
              </w:rPr>
            </w:pPr>
          </w:p>
        </w:tc>
        <w:tc>
          <w:tcPr>
            <w:tcW w:w="924"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40</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63</w:t>
            </w:r>
          </w:p>
        </w:tc>
        <w:tc>
          <w:tcPr>
            <w:tcW w:w="924"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103</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1.</w:t>
            </w:r>
            <w:r w:rsidRPr="00C6149A">
              <w:rPr>
                <w:sz w:val="18"/>
              </w:rPr>
              <w:t>2</w:t>
            </w:r>
            <w:r w:rsidR="00615E22">
              <w:rPr>
                <w:sz w:val="18"/>
              </w:rPr>
              <w:t>%</w:t>
            </w:r>
          </w:p>
        </w:tc>
      </w:tr>
      <w:tr w:rsidR="00AD6084" w:rsidRPr="00955344" w:rsidTr="00D205C9">
        <w:tc>
          <w:tcPr>
            <w:tcW w:w="1174" w:type="dxa"/>
            <w:shd w:val="clear" w:color="auto" w:fill="auto"/>
            <w:vAlign w:val="bottom"/>
          </w:tcPr>
          <w:p w:rsidR="00AD6084" w:rsidRPr="00955344" w:rsidRDefault="00AD6084" w:rsidP="00A228EB">
            <w:pPr>
              <w:spacing w:before="40" w:after="40" w:line="160" w:lineRule="exact"/>
              <w:ind w:right="113"/>
              <w:rPr>
                <w:sz w:val="18"/>
              </w:rPr>
            </w:pPr>
            <w:r w:rsidRPr="00955344">
              <w:rPr>
                <w:sz w:val="18"/>
              </w:rPr>
              <w:t>2003</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188</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318</w:t>
            </w:r>
          </w:p>
        </w:tc>
        <w:tc>
          <w:tcPr>
            <w:tcW w:w="925"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506</w:t>
            </w:r>
          </w:p>
        </w:tc>
        <w:tc>
          <w:tcPr>
            <w:tcW w:w="771"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2.</w:t>
            </w:r>
            <w:r w:rsidRPr="00C6149A">
              <w:rPr>
                <w:sz w:val="18"/>
              </w:rPr>
              <w:t>8</w:t>
            </w:r>
            <w:r w:rsidR="00615E22">
              <w:rPr>
                <w:sz w:val="18"/>
              </w:rPr>
              <w:t>%</w:t>
            </w:r>
          </w:p>
        </w:tc>
        <w:tc>
          <w:tcPr>
            <w:tcW w:w="87" w:type="dxa"/>
          </w:tcPr>
          <w:p w:rsidR="00AD6084" w:rsidRPr="00C6149A" w:rsidRDefault="00AD6084" w:rsidP="00295E90">
            <w:pPr>
              <w:spacing w:before="80" w:after="80" w:line="160" w:lineRule="exact"/>
              <w:ind w:right="113"/>
              <w:jc w:val="right"/>
              <w:rPr>
                <w:sz w:val="18"/>
              </w:rPr>
            </w:pPr>
          </w:p>
        </w:tc>
        <w:tc>
          <w:tcPr>
            <w:tcW w:w="924"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29</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64</w:t>
            </w:r>
          </w:p>
        </w:tc>
        <w:tc>
          <w:tcPr>
            <w:tcW w:w="924"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93</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8.</w:t>
            </w:r>
            <w:r w:rsidRPr="00C6149A">
              <w:rPr>
                <w:sz w:val="18"/>
              </w:rPr>
              <w:t>8</w:t>
            </w:r>
            <w:r w:rsidR="00615E22">
              <w:rPr>
                <w:sz w:val="18"/>
              </w:rPr>
              <w:t>%</w:t>
            </w:r>
          </w:p>
        </w:tc>
      </w:tr>
      <w:tr w:rsidR="00AD6084" w:rsidRPr="00955344" w:rsidTr="00D205C9">
        <w:tc>
          <w:tcPr>
            <w:tcW w:w="1174" w:type="dxa"/>
            <w:shd w:val="clear" w:color="auto" w:fill="auto"/>
            <w:vAlign w:val="bottom"/>
          </w:tcPr>
          <w:p w:rsidR="00AD6084" w:rsidRPr="00955344" w:rsidRDefault="00AD6084" w:rsidP="00A228EB">
            <w:pPr>
              <w:spacing w:before="40" w:after="40" w:line="160" w:lineRule="exact"/>
              <w:ind w:right="113"/>
              <w:rPr>
                <w:sz w:val="18"/>
              </w:rPr>
            </w:pPr>
            <w:r w:rsidRPr="00955344">
              <w:rPr>
                <w:sz w:val="18"/>
              </w:rPr>
              <w:t>2004</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214</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333</w:t>
            </w:r>
          </w:p>
        </w:tc>
        <w:tc>
          <w:tcPr>
            <w:tcW w:w="925"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547</w:t>
            </w:r>
          </w:p>
        </w:tc>
        <w:tc>
          <w:tcPr>
            <w:tcW w:w="771"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0.</w:t>
            </w:r>
            <w:r w:rsidRPr="00C6149A">
              <w:rPr>
                <w:sz w:val="18"/>
              </w:rPr>
              <w:t>9</w:t>
            </w:r>
            <w:r w:rsidR="00615E22">
              <w:rPr>
                <w:sz w:val="18"/>
              </w:rPr>
              <w:t>%</w:t>
            </w:r>
          </w:p>
        </w:tc>
        <w:tc>
          <w:tcPr>
            <w:tcW w:w="87" w:type="dxa"/>
          </w:tcPr>
          <w:p w:rsidR="00AD6084" w:rsidRPr="00C6149A" w:rsidRDefault="00AD6084" w:rsidP="00295E90">
            <w:pPr>
              <w:spacing w:before="80" w:after="80" w:line="160" w:lineRule="exact"/>
              <w:ind w:right="113"/>
              <w:jc w:val="right"/>
              <w:rPr>
                <w:sz w:val="18"/>
              </w:rPr>
            </w:pPr>
          </w:p>
        </w:tc>
        <w:tc>
          <w:tcPr>
            <w:tcW w:w="924"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33</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52</w:t>
            </w:r>
          </w:p>
        </w:tc>
        <w:tc>
          <w:tcPr>
            <w:tcW w:w="924" w:type="dxa"/>
            <w:shd w:val="clear" w:color="auto" w:fill="auto"/>
            <w:vAlign w:val="bottom"/>
          </w:tcPr>
          <w:p w:rsidR="00AD6084" w:rsidRPr="00C6149A" w:rsidRDefault="00AD6084" w:rsidP="00295E90">
            <w:pPr>
              <w:spacing w:before="80" w:after="80" w:line="160" w:lineRule="exact"/>
              <w:ind w:right="113"/>
              <w:jc w:val="right"/>
              <w:rPr>
                <w:b/>
                <w:sz w:val="18"/>
              </w:rPr>
            </w:pPr>
            <w:r w:rsidRPr="00C6149A">
              <w:rPr>
                <w:b/>
                <w:sz w:val="18"/>
              </w:rPr>
              <w:t>85</w:t>
            </w:r>
          </w:p>
        </w:tc>
        <w:tc>
          <w:tcPr>
            <w:tcW w:w="925" w:type="dxa"/>
            <w:shd w:val="clear" w:color="auto" w:fill="auto"/>
            <w:vAlign w:val="bottom"/>
          </w:tcPr>
          <w:p w:rsidR="00AD6084" w:rsidRPr="00C6149A" w:rsidRDefault="00AD6084" w:rsidP="00295E90">
            <w:pPr>
              <w:spacing w:before="80" w:after="80" w:line="160" w:lineRule="exact"/>
              <w:ind w:right="113"/>
              <w:jc w:val="right"/>
              <w:rPr>
                <w:sz w:val="18"/>
              </w:rPr>
            </w:pPr>
            <w:r w:rsidRPr="00C6149A">
              <w:rPr>
                <w:sz w:val="18"/>
              </w:rPr>
              <w:t>6</w:t>
            </w:r>
            <w:r w:rsidR="00615E22">
              <w:rPr>
                <w:sz w:val="18"/>
              </w:rPr>
              <w:t>1.</w:t>
            </w:r>
            <w:r w:rsidRPr="00C6149A">
              <w:rPr>
                <w:sz w:val="18"/>
              </w:rPr>
              <w:t>2</w:t>
            </w:r>
            <w:r w:rsidR="00615E22">
              <w:rPr>
                <w:sz w:val="18"/>
              </w:rPr>
              <w:t>%</w:t>
            </w:r>
          </w:p>
        </w:tc>
      </w:tr>
    </w:tbl>
    <w:p w:rsidR="00487A46" w:rsidRDefault="009452C8" w:rsidP="009452C8">
      <w:pPr>
        <w:pStyle w:val="SingleTxtGC"/>
        <w:spacing w:before="120"/>
        <w:rPr>
          <w:iCs/>
          <w:sz w:val="19"/>
          <w:szCs w:val="19"/>
        </w:rPr>
      </w:pPr>
      <w:r w:rsidRPr="001D60F7">
        <w:rPr>
          <w:rFonts w:eastAsia="KaiTi_GB2312" w:hint="eastAsia"/>
          <w:sz w:val="19"/>
          <w:szCs w:val="19"/>
        </w:rPr>
        <w:t>资料来源</w:t>
      </w:r>
      <w:r w:rsidR="00615E22">
        <w:rPr>
          <w:rFonts w:eastAsia="KaiTi_GB2312" w:hint="eastAsia"/>
          <w:sz w:val="19"/>
          <w:szCs w:val="19"/>
        </w:rPr>
        <w:t>：</w:t>
      </w:r>
      <w:r w:rsidRPr="009452C8">
        <w:rPr>
          <w:rFonts w:hint="eastAsia"/>
          <w:iCs/>
          <w:sz w:val="19"/>
          <w:szCs w:val="19"/>
        </w:rPr>
        <w:t>《教育统计摘要》</w:t>
      </w:r>
      <w:r w:rsidRPr="009452C8">
        <w:rPr>
          <w:iCs/>
          <w:sz w:val="19"/>
          <w:szCs w:val="19"/>
        </w:rPr>
        <w:t>2006</w:t>
      </w:r>
      <w:r w:rsidRPr="009452C8">
        <w:rPr>
          <w:rFonts w:hint="eastAsia"/>
          <w:iCs/>
          <w:sz w:val="19"/>
          <w:szCs w:val="19"/>
        </w:rPr>
        <w:t>年</w:t>
      </w:r>
      <w:r w:rsidRPr="009452C8">
        <w:rPr>
          <w:rFonts w:hint="eastAsia"/>
          <w:iCs/>
          <w:sz w:val="19"/>
          <w:szCs w:val="19"/>
        </w:rPr>
        <w:t>3</w:t>
      </w:r>
      <w:r w:rsidRPr="009452C8">
        <w:rPr>
          <w:rFonts w:hint="eastAsia"/>
          <w:iCs/>
          <w:sz w:val="19"/>
          <w:szCs w:val="19"/>
        </w:rPr>
        <w:t>月</w:t>
      </w:r>
      <w:r>
        <w:rPr>
          <w:rFonts w:hint="eastAsia"/>
          <w:iCs/>
          <w:sz w:val="19"/>
          <w:szCs w:val="19"/>
        </w:rPr>
        <w:t>。</w:t>
      </w:r>
    </w:p>
    <w:p w:rsidR="00C438EF" w:rsidRDefault="00487A46" w:rsidP="00487A46">
      <w:pPr>
        <w:pStyle w:val="SingleTxtGC"/>
        <w:spacing w:before="120"/>
        <w:rPr>
          <w:rFonts w:hint="eastAsia"/>
          <w:iCs/>
          <w:sz w:val="19"/>
          <w:szCs w:val="19"/>
        </w:rPr>
      </w:pPr>
      <w:r>
        <w:rPr>
          <w:iCs/>
          <w:sz w:val="19"/>
          <w:szCs w:val="19"/>
        </w:rPr>
        <w:br w:type="page"/>
      </w:r>
    </w:p>
    <w:p w:rsidR="009452C8" w:rsidRPr="0053560B" w:rsidRDefault="009452C8" w:rsidP="00487A46">
      <w:pPr>
        <w:pStyle w:val="SingleTxtGC"/>
        <w:spacing w:before="120"/>
        <w:rPr>
          <w:rFonts w:eastAsia="SimHei" w:hint="eastAsia"/>
          <w:iCs/>
          <w:sz w:val="19"/>
          <w:szCs w:val="19"/>
        </w:rPr>
      </w:pPr>
      <w:r w:rsidRPr="00FF376A">
        <w:rPr>
          <w:rFonts w:hint="eastAsia"/>
        </w:rPr>
        <w:t>表格</w:t>
      </w:r>
      <w:r>
        <w:t>14</w:t>
      </w:r>
      <w:r>
        <w:rPr>
          <w:rFonts w:hint="eastAsia"/>
        </w:rPr>
        <w:br/>
      </w:r>
      <w:r w:rsidRPr="0053560B">
        <w:rPr>
          <w:rFonts w:eastAsia="SimHei" w:hint="eastAsia"/>
        </w:rPr>
        <w:t>参加并且通过</w:t>
      </w:r>
      <w:r w:rsidRPr="0053560B">
        <w:rPr>
          <w:rFonts w:eastAsia="SimHei" w:hint="eastAsia"/>
        </w:rPr>
        <w:t>2003</w:t>
      </w:r>
      <w:r w:rsidRPr="0053560B">
        <w:rPr>
          <w:rFonts w:eastAsia="SimHei" w:hint="eastAsia"/>
        </w:rPr>
        <w:t>年至</w:t>
      </w:r>
      <w:r w:rsidRPr="0053560B">
        <w:rPr>
          <w:rFonts w:eastAsia="SimHei" w:hint="eastAsia"/>
        </w:rPr>
        <w:t>2004</w:t>
      </w:r>
      <w:r w:rsidRPr="0053560B">
        <w:rPr>
          <w:rFonts w:eastAsia="SimHei" w:hint="eastAsia"/>
        </w:rPr>
        <w:t>年</w:t>
      </w:r>
      <w:r w:rsidRPr="0053560B">
        <w:rPr>
          <w:rFonts w:eastAsia="SimHei"/>
        </w:rPr>
        <w:t>O’Level</w:t>
      </w:r>
      <w:r w:rsidRPr="0053560B">
        <w:rPr>
          <w:rFonts w:eastAsia="SimHei" w:hint="eastAsia"/>
        </w:rPr>
        <w:t>考试的学生人数</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44"/>
        <w:gridCol w:w="925"/>
        <w:gridCol w:w="925"/>
        <w:gridCol w:w="925"/>
        <w:gridCol w:w="925"/>
        <w:gridCol w:w="926"/>
      </w:tblGrid>
      <w:tr w:rsidR="00400F2A" w:rsidRPr="002F4214" w:rsidTr="002F4214">
        <w:trPr>
          <w:trHeight w:val="182"/>
          <w:tblHeader/>
        </w:trPr>
        <w:tc>
          <w:tcPr>
            <w:tcW w:w="2744" w:type="dxa"/>
            <w:vMerge w:val="restart"/>
            <w:tcBorders>
              <w:top w:val="single" w:sz="4" w:space="0" w:color="auto"/>
              <w:bottom w:val="single" w:sz="12" w:space="0" w:color="auto"/>
            </w:tcBorders>
            <w:shd w:val="clear" w:color="auto" w:fill="auto"/>
            <w:vAlign w:val="bottom"/>
          </w:tcPr>
          <w:p w:rsidR="00400F2A" w:rsidRPr="002F4214" w:rsidRDefault="00400F2A" w:rsidP="009452C8">
            <w:pPr>
              <w:pStyle w:val="a0"/>
              <w:rPr>
                <w:szCs w:val="18"/>
              </w:rPr>
            </w:pPr>
          </w:p>
        </w:tc>
        <w:tc>
          <w:tcPr>
            <w:tcW w:w="925" w:type="dxa"/>
            <w:vMerge w:val="restart"/>
            <w:tcBorders>
              <w:top w:val="single" w:sz="4" w:space="0" w:color="auto"/>
              <w:bottom w:val="single" w:sz="12" w:space="0" w:color="auto"/>
            </w:tcBorders>
            <w:shd w:val="clear" w:color="auto" w:fill="auto"/>
            <w:vAlign w:val="bottom"/>
          </w:tcPr>
          <w:p w:rsidR="00400F2A" w:rsidRPr="002F4214" w:rsidRDefault="009452C8" w:rsidP="00EE0E66">
            <w:pPr>
              <w:pStyle w:val="a0"/>
              <w:jc w:val="right"/>
              <w:rPr>
                <w:rFonts w:hint="eastAsia"/>
                <w:szCs w:val="18"/>
              </w:rPr>
            </w:pPr>
            <w:r w:rsidRPr="002F4214">
              <w:rPr>
                <w:rFonts w:hint="eastAsia"/>
                <w:szCs w:val="18"/>
              </w:rPr>
              <w:t>类别</w:t>
            </w:r>
          </w:p>
        </w:tc>
        <w:tc>
          <w:tcPr>
            <w:tcW w:w="2775" w:type="dxa"/>
            <w:gridSpan w:val="3"/>
            <w:tcBorders>
              <w:top w:val="single" w:sz="4" w:space="0" w:color="auto"/>
              <w:bottom w:val="single" w:sz="4" w:space="0" w:color="auto"/>
            </w:tcBorders>
            <w:shd w:val="clear" w:color="auto" w:fill="auto"/>
            <w:vAlign w:val="bottom"/>
          </w:tcPr>
          <w:p w:rsidR="00400F2A" w:rsidRPr="002F4214" w:rsidRDefault="009452C8" w:rsidP="009452C8">
            <w:pPr>
              <w:pStyle w:val="a0"/>
              <w:jc w:val="center"/>
              <w:rPr>
                <w:rFonts w:hint="eastAsia"/>
                <w:szCs w:val="18"/>
              </w:rPr>
            </w:pPr>
            <w:r w:rsidRPr="002F4214">
              <w:rPr>
                <w:rFonts w:hint="eastAsia"/>
                <w:szCs w:val="18"/>
              </w:rPr>
              <w:t>学生人数</w:t>
            </w:r>
          </w:p>
        </w:tc>
        <w:tc>
          <w:tcPr>
            <w:tcW w:w="926" w:type="dxa"/>
            <w:vMerge w:val="restart"/>
            <w:tcBorders>
              <w:top w:val="single" w:sz="4" w:space="0" w:color="auto"/>
              <w:bottom w:val="single" w:sz="12" w:space="0" w:color="auto"/>
            </w:tcBorders>
            <w:shd w:val="clear" w:color="auto" w:fill="auto"/>
            <w:vAlign w:val="bottom"/>
          </w:tcPr>
          <w:p w:rsidR="00400F2A" w:rsidRPr="002F4214" w:rsidRDefault="009452C8" w:rsidP="009452C8">
            <w:pPr>
              <w:pStyle w:val="a0"/>
              <w:jc w:val="right"/>
              <w:rPr>
                <w:rFonts w:hint="eastAsia"/>
                <w:szCs w:val="18"/>
              </w:rPr>
            </w:pPr>
            <w:r w:rsidRPr="002F4214">
              <w:rPr>
                <w:rFonts w:hint="eastAsia"/>
                <w:szCs w:val="18"/>
              </w:rPr>
              <w:t>女生</w:t>
            </w:r>
            <w:r w:rsidR="00AA0745">
              <w:rPr>
                <w:szCs w:val="18"/>
              </w:rPr>
              <w:br/>
            </w:r>
            <w:r w:rsidRPr="002F4214">
              <w:rPr>
                <w:rFonts w:hint="eastAsia"/>
                <w:szCs w:val="18"/>
              </w:rPr>
              <w:t>比例</w:t>
            </w:r>
            <w:r w:rsidR="00615E22">
              <w:rPr>
                <w:rFonts w:hint="eastAsia"/>
                <w:szCs w:val="18"/>
              </w:rPr>
              <w:t>(%)</w:t>
            </w:r>
          </w:p>
        </w:tc>
      </w:tr>
      <w:tr w:rsidR="00400F2A" w:rsidRPr="002F4214" w:rsidTr="002F4214">
        <w:trPr>
          <w:trHeight w:val="181"/>
          <w:tblHeader/>
        </w:trPr>
        <w:tc>
          <w:tcPr>
            <w:tcW w:w="2744" w:type="dxa"/>
            <w:vMerge/>
            <w:tcBorders>
              <w:top w:val="single" w:sz="12" w:space="0" w:color="auto"/>
              <w:bottom w:val="single" w:sz="12" w:space="0" w:color="auto"/>
            </w:tcBorders>
            <w:shd w:val="clear" w:color="auto" w:fill="auto"/>
            <w:vAlign w:val="bottom"/>
          </w:tcPr>
          <w:p w:rsidR="00400F2A" w:rsidRPr="002F4214" w:rsidRDefault="00400F2A" w:rsidP="009452C8">
            <w:pPr>
              <w:pStyle w:val="a0"/>
              <w:rPr>
                <w:szCs w:val="18"/>
              </w:rPr>
            </w:pPr>
          </w:p>
        </w:tc>
        <w:tc>
          <w:tcPr>
            <w:tcW w:w="925" w:type="dxa"/>
            <w:vMerge/>
            <w:tcBorders>
              <w:top w:val="single" w:sz="12" w:space="0" w:color="auto"/>
              <w:bottom w:val="single" w:sz="12" w:space="0" w:color="auto"/>
            </w:tcBorders>
            <w:shd w:val="clear" w:color="auto" w:fill="auto"/>
            <w:vAlign w:val="bottom"/>
          </w:tcPr>
          <w:p w:rsidR="00400F2A" w:rsidRPr="002F4214" w:rsidRDefault="00400F2A" w:rsidP="00DD477A">
            <w:pPr>
              <w:pStyle w:val="a0"/>
              <w:ind w:right="284"/>
              <w:rPr>
                <w:szCs w:val="18"/>
              </w:rPr>
            </w:pPr>
          </w:p>
        </w:tc>
        <w:tc>
          <w:tcPr>
            <w:tcW w:w="925" w:type="dxa"/>
            <w:tcBorders>
              <w:top w:val="single" w:sz="4" w:space="0" w:color="auto"/>
              <w:bottom w:val="single" w:sz="12" w:space="0" w:color="auto"/>
            </w:tcBorders>
            <w:shd w:val="clear" w:color="auto" w:fill="auto"/>
            <w:vAlign w:val="bottom"/>
          </w:tcPr>
          <w:p w:rsidR="00400F2A" w:rsidRPr="002F4214" w:rsidRDefault="009452C8" w:rsidP="00EE0E66">
            <w:pPr>
              <w:pStyle w:val="a0"/>
              <w:jc w:val="right"/>
              <w:rPr>
                <w:rFonts w:hint="eastAsia"/>
                <w:szCs w:val="18"/>
              </w:rPr>
            </w:pPr>
            <w:r w:rsidRPr="002F4214">
              <w:rPr>
                <w:rFonts w:hint="eastAsia"/>
                <w:szCs w:val="18"/>
              </w:rPr>
              <w:t>男生</w:t>
            </w:r>
          </w:p>
        </w:tc>
        <w:tc>
          <w:tcPr>
            <w:tcW w:w="925" w:type="dxa"/>
            <w:tcBorders>
              <w:top w:val="single" w:sz="4" w:space="0" w:color="auto"/>
              <w:bottom w:val="single" w:sz="12" w:space="0" w:color="auto"/>
            </w:tcBorders>
            <w:shd w:val="clear" w:color="auto" w:fill="auto"/>
            <w:vAlign w:val="bottom"/>
          </w:tcPr>
          <w:p w:rsidR="00400F2A" w:rsidRPr="002F4214" w:rsidRDefault="009452C8" w:rsidP="00EE0E66">
            <w:pPr>
              <w:pStyle w:val="a0"/>
              <w:jc w:val="right"/>
              <w:rPr>
                <w:rFonts w:hint="eastAsia"/>
                <w:szCs w:val="18"/>
              </w:rPr>
            </w:pPr>
            <w:r w:rsidRPr="002F4214">
              <w:rPr>
                <w:rFonts w:hint="eastAsia"/>
                <w:szCs w:val="18"/>
              </w:rPr>
              <w:t>女生</w:t>
            </w:r>
          </w:p>
        </w:tc>
        <w:tc>
          <w:tcPr>
            <w:tcW w:w="925" w:type="dxa"/>
            <w:tcBorders>
              <w:top w:val="single" w:sz="4" w:space="0" w:color="auto"/>
              <w:bottom w:val="single" w:sz="12" w:space="0" w:color="auto"/>
            </w:tcBorders>
            <w:shd w:val="clear" w:color="auto" w:fill="auto"/>
            <w:vAlign w:val="bottom"/>
          </w:tcPr>
          <w:p w:rsidR="00400F2A" w:rsidRPr="002F4214" w:rsidRDefault="009452C8" w:rsidP="00EE0E66">
            <w:pPr>
              <w:pStyle w:val="a0"/>
              <w:jc w:val="right"/>
              <w:rPr>
                <w:rFonts w:hint="eastAsia"/>
                <w:b/>
                <w:szCs w:val="18"/>
              </w:rPr>
            </w:pPr>
            <w:r w:rsidRPr="002F4214">
              <w:rPr>
                <w:rFonts w:hint="eastAsia"/>
                <w:b/>
                <w:szCs w:val="18"/>
              </w:rPr>
              <w:t>总数</w:t>
            </w:r>
          </w:p>
        </w:tc>
        <w:tc>
          <w:tcPr>
            <w:tcW w:w="926" w:type="dxa"/>
            <w:vMerge/>
            <w:tcBorders>
              <w:top w:val="single" w:sz="12" w:space="0" w:color="auto"/>
              <w:bottom w:val="single" w:sz="12" w:space="0" w:color="auto"/>
            </w:tcBorders>
            <w:shd w:val="clear" w:color="auto" w:fill="auto"/>
            <w:vAlign w:val="bottom"/>
          </w:tcPr>
          <w:p w:rsidR="00400F2A" w:rsidRPr="002F4214" w:rsidRDefault="00400F2A" w:rsidP="009452C8">
            <w:pPr>
              <w:pStyle w:val="a0"/>
              <w:jc w:val="right"/>
              <w:rPr>
                <w:szCs w:val="18"/>
              </w:rPr>
            </w:pPr>
          </w:p>
        </w:tc>
      </w:tr>
      <w:tr w:rsidR="002F4214" w:rsidRPr="002F4214" w:rsidTr="002F4214">
        <w:tc>
          <w:tcPr>
            <w:tcW w:w="2744" w:type="dxa"/>
            <w:tcBorders>
              <w:top w:val="single" w:sz="12" w:space="0" w:color="auto"/>
            </w:tcBorders>
            <w:shd w:val="clear" w:color="auto" w:fill="auto"/>
            <w:vAlign w:val="bottom"/>
          </w:tcPr>
          <w:p w:rsidR="002F4214" w:rsidRPr="002F4214" w:rsidRDefault="002F4214" w:rsidP="000314FE">
            <w:pPr>
              <w:suppressAutoHyphens/>
              <w:spacing w:before="80" w:after="80" w:line="240" w:lineRule="exact"/>
              <w:rPr>
                <w:sz w:val="18"/>
                <w:szCs w:val="18"/>
              </w:rPr>
            </w:pPr>
            <w:r w:rsidRPr="002F4214">
              <w:rPr>
                <w:rFonts w:hint="eastAsia"/>
                <w:sz w:val="18"/>
                <w:szCs w:val="18"/>
              </w:rPr>
              <w:t>参加所有</w:t>
            </w:r>
            <w:r w:rsidR="002015E3">
              <w:rPr>
                <w:sz w:val="18"/>
                <w:szCs w:val="18"/>
              </w:rPr>
              <w:t>O’</w:t>
            </w:r>
            <w:r>
              <w:rPr>
                <w:sz w:val="18"/>
                <w:szCs w:val="18"/>
              </w:rPr>
              <w:t>Level</w:t>
            </w:r>
            <w:r w:rsidRPr="002F4214">
              <w:rPr>
                <w:rFonts w:hint="eastAsia"/>
                <w:sz w:val="18"/>
                <w:szCs w:val="18"/>
              </w:rPr>
              <w:t>考试</w:t>
            </w:r>
          </w:p>
        </w:tc>
        <w:tc>
          <w:tcPr>
            <w:tcW w:w="925" w:type="dxa"/>
            <w:tcBorders>
              <w:top w:val="single" w:sz="12" w:space="0" w:color="auto"/>
            </w:tcBorders>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A</w:t>
            </w:r>
          </w:p>
        </w:tc>
        <w:tc>
          <w:tcPr>
            <w:tcW w:w="925" w:type="dxa"/>
            <w:tcBorders>
              <w:top w:val="single" w:sz="12" w:space="0" w:color="auto"/>
            </w:tcBorders>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765</w:t>
            </w:r>
          </w:p>
        </w:tc>
        <w:tc>
          <w:tcPr>
            <w:tcW w:w="925" w:type="dxa"/>
            <w:tcBorders>
              <w:top w:val="single" w:sz="12" w:space="0" w:color="auto"/>
            </w:tcBorders>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1 095</w:t>
            </w:r>
          </w:p>
        </w:tc>
        <w:tc>
          <w:tcPr>
            <w:tcW w:w="925" w:type="dxa"/>
            <w:tcBorders>
              <w:top w:val="single" w:sz="12" w:space="0" w:color="auto"/>
            </w:tcBorders>
            <w:shd w:val="clear" w:color="auto" w:fill="auto"/>
            <w:vAlign w:val="bottom"/>
          </w:tcPr>
          <w:p w:rsidR="002F4214" w:rsidRPr="002F4214" w:rsidRDefault="002F4214" w:rsidP="00AA0745">
            <w:pPr>
              <w:spacing w:before="80" w:after="80" w:line="240" w:lineRule="exact"/>
              <w:ind w:right="227"/>
              <w:jc w:val="right"/>
              <w:rPr>
                <w:b/>
                <w:sz w:val="18"/>
                <w:szCs w:val="18"/>
              </w:rPr>
            </w:pPr>
            <w:r w:rsidRPr="002F4214">
              <w:rPr>
                <w:b/>
                <w:sz w:val="18"/>
                <w:szCs w:val="18"/>
              </w:rPr>
              <w:t>1 860</w:t>
            </w:r>
          </w:p>
        </w:tc>
        <w:tc>
          <w:tcPr>
            <w:tcW w:w="926" w:type="dxa"/>
            <w:tcBorders>
              <w:top w:val="single" w:sz="12" w:space="0" w:color="auto"/>
            </w:tcBorders>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5</w:t>
            </w:r>
            <w:r w:rsidR="00615E22">
              <w:rPr>
                <w:sz w:val="18"/>
                <w:szCs w:val="18"/>
              </w:rPr>
              <w:t>8.</w:t>
            </w:r>
            <w:r w:rsidRPr="002F4214">
              <w:rPr>
                <w:sz w:val="18"/>
                <w:szCs w:val="18"/>
              </w:rPr>
              <w:t>9</w:t>
            </w:r>
            <w:r w:rsidR="00615E22">
              <w:rPr>
                <w:sz w:val="18"/>
                <w:szCs w:val="18"/>
              </w:rPr>
              <w:t>%</w:t>
            </w:r>
          </w:p>
        </w:tc>
      </w:tr>
      <w:tr w:rsidR="002F4214" w:rsidRPr="002F4214" w:rsidTr="002F4214">
        <w:tc>
          <w:tcPr>
            <w:tcW w:w="2744" w:type="dxa"/>
            <w:shd w:val="clear" w:color="auto" w:fill="auto"/>
            <w:vAlign w:val="bottom"/>
          </w:tcPr>
          <w:p w:rsidR="002F4214" w:rsidRPr="002F4214" w:rsidRDefault="002F4214" w:rsidP="000314FE">
            <w:pPr>
              <w:suppressAutoHyphens/>
              <w:spacing w:before="80" w:after="80" w:line="240" w:lineRule="exact"/>
              <w:rPr>
                <w:rFonts w:hint="eastAsia"/>
                <w:sz w:val="18"/>
                <w:szCs w:val="18"/>
              </w:rPr>
            </w:pPr>
            <w:r w:rsidRPr="002F4214">
              <w:rPr>
                <w:rFonts w:hint="eastAsia"/>
                <w:sz w:val="18"/>
                <w:szCs w:val="18"/>
              </w:rPr>
              <w:t>参加</w:t>
            </w:r>
            <w:r w:rsidRPr="002F4214">
              <w:rPr>
                <w:rFonts w:hint="eastAsia"/>
                <w:sz w:val="18"/>
                <w:szCs w:val="18"/>
              </w:rPr>
              <w:t>4</w:t>
            </w:r>
            <w:r w:rsidRPr="002F4214">
              <w:rPr>
                <w:rFonts w:hint="eastAsia"/>
                <w:sz w:val="18"/>
                <w:szCs w:val="18"/>
              </w:rPr>
              <w:t>项以上</w:t>
            </w:r>
            <w:r w:rsidR="00AA0745">
              <w:rPr>
                <w:sz w:val="18"/>
                <w:szCs w:val="18"/>
              </w:rPr>
              <w:br/>
            </w:r>
            <w:r w:rsidR="002015E3">
              <w:rPr>
                <w:sz w:val="18"/>
                <w:szCs w:val="18"/>
              </w:rPr>
              <w:t>O’</w:t>
            </w:r>
            <w:r>
              <w:rPr>
                <w:sz w:val="18"/>
                <w:szCs w:val="18"/>
              </w:rPr>
              <w:t>Level</w:t>
            </w:r>
            <w:r w:rsidRPr="002F4214">
              <w:rPr>
                <w:rFonts w:hint="eastAsia"/>
                <w:sz w:val="18"/>
                <w:szCs w:val="18"/>
              </w:rPr>
              <w:t>考试</w:t>
            </w:r>
            <w:r w:rsidR="00615E22">
              <w:rPr>
                <w:rFonts w:hint="eastAsia"/>
                <w:sz w:val="18"/>
                <w:szCs w:val="18"/>
              </w:rPr>
              <w:t>(</w:t>
            </w:r>
            <w:r w:rsidRPr="002F4214">
              <w:rPr>
                <w:rFonts w:hint="eastAsia"/>
                <w:sz w:val="18"/>
                <w:szCs w:val="18"/>
              </w:rPr>
              <w:t>包括英语</w:t>
            </w:r>
            <w:r w:rsidR="00615E22">
              <w:rPr>
                <w:rFonts w:hint="eastAsia"/>
                <w:sz w:val="18"/>
                <w:szCs w:val="18"/>
              </w:rPr>
              <w:t>)</w:t>
            </w:r>
          </w:p>
        </w:tc>
        <w:tc>
          <w:tcPr>
            <w:tcW w:w="925" w:type="dxa"/>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B</w:t>
            </w:r>
          </w:p>
        </w:tc>
        <w:tc>
          <w:tcPr>
            <w:tcW w:w="925" w:type="dxa"/>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613</w:t>
            </w:r>
          </w:p>
        </w:tc>
        <w:tc>
          <w:tcPr>
            <w:tcW w:w="925" w:type="dxa"/>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943</w:t>
            </w:r>
          </w:p>
        </w:tc>
        <w:tc>
          <w:tcPr>
            <w:tcW w:w="925" w:type="dxa"/>
            <w:shd w:val="clear" w:color="auto" w:fill="auto"/>
            <w:vAlign w:val="bottom"/>
          </w:tcPr>
          <w:p w:rsidR="002F4214" w:rsidRPr="002F4214" w:rsidRDefault="002F4214" w:rsidP="00AA0745">
            <w:pPr>
              <w:spacing w:before="80" w:after="80" w:line="240" w:lineRule="exact"/>
              <w:ind w:right="227"/>
              <w:jc w:val="right"/>
              <w:rPr>
                <w:b/>
                <w:sz w:val="18"/>
                <w:szCs w:val="18"/>
              </w:rPr>
            </w:pPr>
            <w:r w:rsidRPr="002F4214">
              <w:rPr>
                <w:b/>
                <w:sz w:val="18"/>
                <w:szCs w:val="18"/>
              </w:rPr>
              <w:t>1 556</w:t>
            </w:r>
          </w:p>
        </w:tc>
        <w:tc>
          <w:tcPr>
            <w:tcW w:w="926" w:type="dxa"/>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6</w:t>
            </w:r>
            <w:r w:rsidR="00615E22">
              <w:rPr>
                <w:sz w:val="18"/>
                <w:szCs w:val="18"/>
              </w:rPr>
              <w:t>0.</w:t>
            </w:r>
            <w:r w:rsidRPr="002F4214">
              <w:rPr>
                <w:sz w:val="18"/>
                <w:szCs w:val="18"/>
              </w:rPr>
              <w:t>6</w:t>
            </w:r>
            <w:r w:rsidR="00615E22">
              <w:rPr>
                <w:sz w:val="18"/>
                <w:szCs w:val="18"/>
              </w:rPr>
              <w:t>%</w:t>
            </w:r>
          </w:p>
        </w:tc>
      </w:tr>
      <w:tr w:rsidR="002F4214" w:rsidRPr="002F4214" w:rsidTr="002F4214">
        <w:tc>
          <w:tcPr>
            <w:tcW w:w="2744" w:type="dxa"/>
            <w:shd w:val="clear" w:color="auto" w:fill="auto"/>
            <w:vAlign w:val="bottom"/>
          </w:tcPr>
          <w:p w:rsidR="002F4214" w:rsidRPr="002F4214" w:rsidRDefault="002F4214" w:rsidP="000314FE">
            <w:pPr>
              <w:suppressAutoHyphens/>
              <w:spacing w:before="80" w:after="80" w:line="240" w:lineRule="exact"/>
              <w:rPr>
                <w:sz w:val="18"/>
                <w:szCs w:val="18"/>
              </w:rPr>
            </w:pPr>
            <w:r w:rsidRPr="002F4214">
              <w:rPr>
                <w:rFonts w:hint="eastAsia"/>
                <w:sz w:val="18"/>
                <w:szCs w:val="18"/>
              </w:rPr>
              <w:t>通过</w:t>
            </w:r>
            <w:r w:rsidRPr="002F4214">
              <w:rPr>
                <w:rFonts w:hint="eastAsia"/>
                <w:sz w:val="18"/>
                <w:szCs w:val="18"/>
              </w:rPr>
              <w:t>4</w:t>
            </w:r>
            <w:r w:rsidRPr="002F4214">
              <w:rPr>
                <w:rFonts w:hint="eastAsia"/>
                <w:sz w:val="18"/>
                <w:szCs w:val="18"/>
              </w:rPr>
              <w:t>项以上</w:t>
            </w:r>
            <w:r w:rsidR="00AA0745">
              <w:rPr>
                <w:sz w:val="18"/>
                <w:szCs w:val="18"/>
              </w:rPr>
              <w:br/>
            </w:r>
            <w:r w:rsidR="002015E3">
              <w:rPr>
                <w:sz w:val="18"/>
                <w:szCs w:val="18"/>
              </w:rPr>
              <w:t>O’</w:t>
            </w:r>
            <w:r>
              <w:rPr>
                <w:sz w:val="18"/>
                <w:szCs w:val="18"/>
              </w:rPr>
              <w:t>Level</w:t>
            </w:r>
            <w:r w:rsidRPr="002F4214">
              <w:rPr>
                <w:rFonts w:hint="eastAsia"/>
                <w:sz w:val="18"/>
                <w:szCs w:val="18"/>
              </w:rPr>
              <w:t>考试</w:t>
            </w:r>
            <w:r w:rsidR="00615E22">
              <w:rPr>
                <w:rFonts w:hint="eastAsia"/>
                <w:sz w:val="18"/>
                <w:szCs w:val="18"/>
              </w:rPr>
              <w:t>(</w:t>
            </w:r>
            <w:r w:rsidRPr="002F4214">
              <w:rPr>
                <w:rFonts w:hint="eastAsia"/>
                <w:sz w:val="18"/>
                <w:szCs w:val="18"/>
              </w:rPr>
              <w:t>包括英语</w:t>
            </w:r>
            <w:r w:rsidR="00615E22">
              <w:rPr>
                <w:rFonts w:hint="eastAsia"/>
                <w:sz w:val="18"/>
                <w:szCs w:val="18"/>
              </w:rPr>
              <w:t>)</w:t>
            </w:r>
          </w:p>
        </w:tc>
        <w:tc>
          <w:tcPr>
            <w:tcW w:w="925" w:type="dxa"/>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C</w:t>
            </w:r>
          </w:p>
        </w:tc>
        <w:tc>
          <w:tcPr>
            <w:tcW w:w="925" w:type="dxa"/>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210</w:t>
            </w:r>
          </w:p>
        </w:tc>
        <w:tc>
          <w:tcPr>
            <w:tcW w:w="925" w:type="dxa"/>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482</w:t>
            </w:r>
          </w:p>
        </w:tc>
        <w:tc>
          <w:tcPr>
            <w:tcW w:w="925" w:type="dxa"/>
            <w:shd w:val="clear" w:color="auto" w:fill="auto"/>
            <w:vAlign w:val="bottom"/>
          </w:tcPr>
          <w:p w:rsidR="002F4214" w:rsidRPr="002F4214" w:rsidRDefault="002F4214" w:rsidP="00AA0745">
            <w:pPr>
              <w:spacing w:before="80" w:after="80" w:line="240" w:lineRule="exact"/>
              <w:ind w:right="227"/>
              <w:jc w:val="right"/>
              <w:rPr>
                <w:b/>
                <w:sz w:val="18"/>
                <w:szCs w:val="18"/>
              </w:rPr>
            </w:pPr>
            <w:r w:rsidRPr="002F4214">
              <w:rPr>
                <w:b/>
                <w:sz w:val="18"/>
                <w:szCs w:val="18"/>
              </w:rPr>
              <w:t>692</w:t>
            </w:r>
          </w:p>
        </w:tc>
        <w:tc>
          <w:tcPr>
            <w:tcW w:w="926" w:type="dxa"/>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6</w:t>
            </w:r>
            <w:r w:rsidR="00615E22">
              <w:rPr>
                <w:sz w:val="18"/>
                <w:szCs w:val="18"/>
              </w:rPr>
              <w:t>9.</w:t>
            </w:r>
            <w:r w:rsidRPr="002F4214">
              <w:rPr>
                <w:sz w:val="18"/>
                <w:szCs w:val="18"/>
              </w:rPr>
              <w:t>7</w:t>
            </w:r>
            <w:r w:rsidR="00615E22">
              <w:rPr>
                <w:sz w:val="18"/>
                <w:szCs w:val="18"/>
              </w:rPr>
              <w:t>%</w:t>
            </w:r>
          </w:p>
        </w:tc>
      </w:tr>
      <w:tr w:rsidR="002F4214" w:rsidRPr="002F4214" w:rsidTr="002F4214">
        <w:tc>
          <w:tcPr>
            <w:tcW w:w="2744" w:type="dxa"/>
            <w:shd w:val="clear" w:color="auto" w:fill="auto"/>
            <w:vAlign w:val="bottom"/>
          </w:tcPr>
          <w:p w:rsidR="002F4214" w:rsidRPr="002F4214" w:rsidRDefault="002F4214" w:rsidP="000314FE">
            <w:pPr>
              <w:suppressAutoHyphens/>
              <w:spacing w:before="80" w:after="80" w:line="240" w:lineRule="exact"/>
              <w:rPr>
                <w:sz w:val="18"/>
                <w:szCs w:val="18"/>
              </w:rPr>
            </w:pPr>
            <w:r w:rsidRPr="002F4214">
              <w:rPr>
                <w:rFonts w:hint="eastAsia"/>
                <w:sz w:val="18"/>
                <w:szCs w:val="18"/>
              </w:rPr>
              <w:t>通过</w:t>
            </w:r>
            <w:r w:rsidRPr="002F4214">
              <w:rPr>
                <w:rFonts w:hint="eastAsia"/>
                <w:sz w:val="18"/>
                <w:szCs w:val="18"/>
              </w:rPr>
              <w:t>4</w:t>
            </w:r>
            <w:r w:rsidRPr="002F4214">
              <w:rPr>
                <w:rFonts w:hint="eastAsia"/>
                <w:sz w:val="18"/>
                <w:szCs w:val="18"/>
              </w:rPr>
              <w:t>项以上</w:t>
            </w:r>
            <w:r w:rsidR="00AA0745">
              <w:rPr>
                <w:sz w:val="18"/>
                <w:szCs w:val="18"/>
              </w:rPr>
              <w:br/>
            </w:r>
            <w:r w:rsidR="002015E3">
              <w:rPr>
                <w:sz w:val="18"/>
                <w:szCs w:val="18"/>
              </w:rPr>
              <w:t>O’</w:t>
            </w:r>
            <w:r>
              <w:rPr>
                <w:sz w:val="18"/>
                <w:szCs w:val="18"/>
              </w:rPr>
              <w:t>Level</w:t>
            </w:r>
            <w:r w:rsidRPr="002F4214">
              <w:rPr>
                <w:rFonts w:hint="eastAsia"/>
                <w:sz w:val="18"/>
                <w:szCs w:val="18"/>
              </w:rPr>
              <w:t>考试</w:t>
            </w:r>
            <w:r w:rsidR="00615E22">
              <w:rPr>
                <w:rFonts w:hint="eastAsia"/>
                <w:sz w:val="18"/>
                <w:szCs w:val="18"/>
              </w:rPr>
              <w:t>(</w:t>
            </w:r>
            <w:r w:rsidRPr="002F4214">
              <w:rPr>
                <w:rFonts w:hint="eastAsia"/>
                <w:sz w:val="18"/>
                <w:szCs w:val="18"/>
              </w:rPr>
              <w:t>包括英语和数学</w:t>
            </w:r>
            <w:r w:rsidR="00615E22">
              <w:rPr>
                <w:rFonts w:hint="eastAsia"/>
                <w:sz w:val="18"/>
                <w:szCs w:val="18"/>
              </w:rPr>
              <w:t>)</w:t>
            </w:r>
          </w:p>
        </w:tc>
        <w:tc>
          <w:tcPr>
            <w:tcW w:w="925" w:type="dxa"/>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D</w:t>
            </w:r>
          </w:p>
        </w:tc>
        <w:tc>
          <w:tcPr>
            <w:tcW w:w="925" w:type="dxa"/>
            <w:shd w:val="clear" w:color="auto" w:fill="auto"/>
            <w:vAlign w:val="bottom"/>
          </w:tcPr>
          <w:p w:rsidR="002F4214" w:rsidRPr="002F4214" w:rsidRDefault="002F4214" w:rsidP="00DD477A">
            <w:pPr>
              <w:spacing w:before="80" w:after="80" w:line="240" w:lineRule="exact"/>
              <w:ind w:right="284"/>
              <w:jc w:val="right"/>
              <w:rPr>
                <w:sz w:val="18"/>
                <w:szCs w:val="18"/>
              </w:rPr>
            </w:pPr>
            <w:r w:rsidRPr="002F4214">
              <w:rPr>
                <w:sz w:val="18"/>
                <w:szCs w:val="18"/>
              </w:rPr>
              <w:t>105</w:t>
            </w:r>
          </w:p>
        </w:tc>
        <w:tc>
          <w:tcPr>
            <w:tcW w:w="925" w:type="dxa"/>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196</w:t>
            </w:r>
          </w:p>
        </w:tc>
        <w:tc>
          <w:tcPr>
            <w:tcW w:w="925" w:type="dxa"/>
            <w:shd w:val="clear" w:color="auto" w:fill="auto"/>
            <w:vAlign w:val="bottom"/>
          </w:tcPr>
          <w:p w:rsidR="002F4214" w:rsidRPr="002F4214" w:rsidRDefault="002F4214" w:rsidP="00AA0745">
            <w:pPr>
              <w:spacing w:before="80" w:after="80" w:line="240" w:lineRule="exact"/>
              <w:ind w:right="227"/>
              <w:jc w:val="right"/>
              <w:rPr>
                <w:b/>
                <w:sz w:val="18"/>
                <w:szCs w:val="18"/>
              </w:rPr>
            </w:pPr>
            <w:r w:rsidRPr="002F4214">
              <w:rPr>
                <w:b/>
                <w:sz w:val="18"/>
                <w:szCs w:val="18"/>
              </w:rPr>
              <w:t>301</w:t>
            </w:r>
          </w:p>
        </w:tc>
        <w:tc>
          <w:tcPr>
            <w:tcW w:w="926" w:type="dxa"/>
            <w:shd w:val="clear" w:color="auto" w:fill="auto"/>
            <w:vAlign w:val="bottom"/>
          </w:tcPr>
          <w:p w:rsidR="002F4214" w:rsidRPr="002F4214" w:rsidRDefault="002F4214" w:rsidP="000314FE">
            <w:pPr>
              <w:spacing w:before="80" w:after="80" w:line="240" w:lineRule="exact"/>
              <w:ind w:right="113"/>
              <w:jc w:val="right"/>
              <w:rPr>
                <w:sz w:val="18"/>
                <w:szCs w:val="18"/>
              </w:rPr>
            </w:pPr>
            <w:r w:rsidRPr="002F4214">
              <w:rPr>
                <w:sz w:val="18"/>
                <w:szCs w:val="18"/>
              </w:rPr>
              <w:t>6</w:t>
            </w:r>
            <w:r w:rsidR="00615E22">
              <w:rPr>
                <w:sz w:val="18"/>
                <w:szCs w:val="18"/>
              </w:rPr>
              <w:t>5.</w:t>
            </w:r>
            <w:r w:rsidRPr="002F4214">
              <w:rPr>
                <w:sz w:val="18"/>
                <w:szCs w:val="18"/>
              </w:rPr>
              <w:t>1</w:t>
            </w:r>
            <w:r w:rsidR="00615E22">
              <w:rPr>
                <w:sz w:val="18"/>
                <w:szCs w:val="18"/>
              </w:rPr>
              <w:t>%</w:t>
            </w:r>
          </w:p>
        </w:tc>
      </w:tr>
    </w:tbl>
    <w:p w:rsidR="009452C8" w:rsidRDefault="009452C8" w:rsidP="009452C8">
      <w:pPr>
        <w:pStyle w:val="SingleTxtGC"/>
        <w:spacing w:before="120"/>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9452C8">
        <w:rPr>
          <w:rFonts w:hint="eastAsia"/>
          <w:iCs/>
          <w:sz w:val="19"/>
          <w:szCs w:val="19"/>
        </w:rPr>
        <w:t>《教育统计摘要》</w:t>
      </w:r>
      <w:r w:rsidRPr="009452C8">
        <w:rPr>
          <w:iCs/>
          <w:sz w:val="19"/>
          <w:szCs w:val="19"/>
        </w:rPr>
        <w:t>2006</w:t>
      </w:r>
      <w:r w:rsidRPr="009452C8">
        <w:rPr>
          <w:rFonts w:hint="eastAsia"/>
          <w:iCs/>
          <w:sz w:val="19"/>
          <w:szCs w:val="19"/>
        </w:rPr>
        <w:t>年</w:t>
      </w:r>
      <w:r w:rsidRPr="009452C8">
        <w:rPr>
          <w:rFonts w:hint="eastAsia"/>
          <w:iCs/>
          <w:sz w:val="19"/>
          <w:szCs w:val="19"/>
        </w:rPr>
        <w:t>3</w:t>
      </w:r>
      <w:r w:rsidRPr="009452C8">
        <w:rPr>
          <w:rFonts w:hint="eastAsia"/>
          <w:iCs/>
          <w:sz w:val="19"/>
          <w:szCs w:val="19"/>
        </w:rPr>
        <w:t>月</w:t>
      </w:r>
      <w:r>
        <w:rPr>
          <w:rFonts w:hint="eastAsia"/>
          <w:iCs/>
          <w:sz w:val="19"/>
          <w:szCs w:val="19"/>
        </w:rPr>
        <w:t>。</w:t>
      </w:r>
    </w:p>
    <w:p w:rsidR="00C438EF" w:rsidRDefault="00C438EF" w:rsidP="009452C8">
      <w:pPr>
        <w:pStyle w:val="SingleTxtGC"/>
        <w:spacing w:before="120"/>
        <w:rPr>
          <w:rFonts w:hint="eastAsia"/>
          <w:iCs/>
          <w:sz w:val="19"/>
          <w:szCs w:val="19"/>
        </w:rPr>
      </w:pPr>
    </w:p>
    <w:p w:rsidR="00C438EF" w:rsidRDefault="00C438EF" w:rsidP="009452C8">
      <w:pPr>
        <w:pStyle w:val="SingleTxtGC"/>
        <w:spacing w:before="120"/>
        <w:rPr>
          <w:rFonts w:hint="eastAsia"/>
          <w:iCs/>
          <w:sz w:val="19"/>
          <w:szCs w:val="19"/>
        </w:rPr>
      </w:pPr>
    </w:p>
    <w:p w:rsidR="004F63A7" w:rsidRPr="00C438EF" w:rsidRDefault="004F63A7" w:rsidP="004F63A7">
      <w:pPr>
        <w:pStyle w:val="SingleTxtGC"/>
        <w:rPr>
          <w:rFonts w:eastAsia="SimHei" w:hint="eastAsia"/>
        </w:rPr>
      </w:pPr>
      <w:r w:rsidRPr="00EF0928">
        <w:rPr>
          <w:rFonts w:hint="eastAsia"/>
        </w:rPr>
        <w:t>图表</w:t>
      </w:r>
      <w:r w:rsidRPr="00EF0928">
        <w:t>5</w:t>
      </w:r>
      <w:r>
        <w:rPr>
          <w:rFonts w:hint="eastAsia"/>
        </w:rPr>
        <w:br/>
      </w:r>
      <w:r w:rsidRPr="00C438EF">
        <w:rPr>
          <w:rFonts w:eastAsia="SimHei" w:hint="eastAsia"/>
        </w:rPr>
        <w:t>参加并且通过</w:t>
      </w:r>
      <w:r w:rsidRPr="00C438EF">
        <w:rPr>
          <w:rFonts w:eastAsia="SimHei" w:hint="eastAsia"/>
        </w:rPr>
        <w:t>2003</w:t>
      </w:r>
      <w:r w:rsidRPr="00C438EF">
        <w:rPr>
          <w:rFonts w:eastAsia="SimHei" w:hint="eastAsia"/>
        </w:rPr>
        <w:t>年至</w:t>
      </w:r>
      <w:r w:rsidRPr="00C438EF">
        <w:rPr>
          <w:rFonts w:eastAsia="SimHei" w:hint="eastAsia"/>
        </w:rPr>
        <w:t>2004</w:t>
      </w:r>
      <w:r w:rsidRPr="00C438EF">
        <w:rPr>
          <w:rFonts w:eastAsia="SimHei" w:hint="eastAsia"/>
        </w:rPr>
        <w:t>年</w:t>
      </w:r>
      <w:r w:rsidRPr="00C438EF">
        <w:rPr>
          <w:rFonts w:eastAsia="SimHei" w:hint="eastAsia"/>
        </w:rPr>
        <w:t>O</w:t>
      </w:r>
      <w:r w:rsidRPr="00C438EF">
        <w:rPr>
          <w:rFonts w:eastAsia="SimHei"/>
        </w:rPr>
        <w:t>’</w:t>
      </w:r>
      <w:r w:rsidRPr="00C438EF">
        <w:rPr>
          <w:rFonts w:eastAsia="SimHei" w:hint="eastAsia"/>
        </w:rPr>
        <w:t>L</w:t>
      </w:r>
      <w:r w:rsidRPr="00C438EF">
        <w:rPr>
          <w:rFonts w:eastAsia="SimHei"/>
        </w:rPr>
        <w:t>evel</w:t>
      </w:r>
      <w:r w:rsidRPr="00C438EF">
        <w:rPr>
          <w:rFonts w:eastAsia="SimHei" w:hint="eastAsia"/>
        </w:rPr>
        <w:t>考试的学生人数</w:t>
      </w:r>
    </w:p>
    <w:p w:rsidR="00DD477A" w:rsidRPr="00C438EF" w:rsidRDefault="00DD477A" w:rsidP="00DD477A">
      <w:pPr>
        <w:widowControl w:val="0"/>
        <w:tabs>
          <w:tab w:val="clear" w:pos="431"/>
        </w:tabs>
        <w:overflowPunct/>
        <w:adjustRightInd/>
        <w:snapToGrid/>
        <w:spacing w:line="240" w:lineRule="auto"/>
        <w:jc w:val="center"/>
        <w:rPr>
          <w:rFonts w:ascii="Arial" w:eastAsia="SimHei" w:hAnsi="Arial" w:cs="Arial"/>
          <w:snapToGrid/>
          <w:kern w:val="2"/>
          <w:sz w:val="24"/>
          <w:szCs w:val="24"/>
        </w:rPr>
      </w:pPr>
      <w:r w:rsidRPr="00C438EF">
        <w:rPr>
          <w:rFonts w:eastAsia="SimHei"/>
          <w:noProof/>
          <w:snapToGrid/>
        </w:rPr>
      </w:r>
      <w:r w:rsidRPr="00C438EF">
        <w:rPr>
          <w:rFonts w:ascii="Arial" w:eastAsia="SimHei" w:hAnsi="Arial" w:cs="Arial"/>
          <w:snapToGrid/>
          <w:kern w:val="2"/>
          <w:sz w:val="24"/>
          <w:szCs w:val="24"/>
        </w:rPr>
        <w:pict>
          <v:group id="_x0000_s3102" editas="canvas" style="width:326.25pt;height:249.5pt;mso-position-horizontal-relative:char;mso-position-vertical-relative:line" coordsize="6525,4990">
            <o:lock v:ext="edit" aspectratio="t"/>
            <v:shape id="_x0000_s3103" type="#_x0000_t75" style="position:absolute;width:6525;height:4990" o:preferrelative="f">
              <v:fill o:detectmouseclick="t"/>
              <v:path o:extrusionok="t" o:connecttype="none"/>
              <o:lock v:ext="edit" text="t"/>
            </v:shape>
            <v:rect id="_x0000_s3104" style="position:absolute;left:75;top:75;width:6360;height:4785"/>
            <v:shape id="_x0000_s3105" style="position:absolute;left:1770;top:3255;width:3360;height:870" coordsize="3360,870" path="m,450l660,,3360,315,3000,870,,450xe" fillcolor="gray" stroked="f">
              <v:path arrowok="t"/>
            </v:shape>
            <v:shape id="_x0000_s3106" style="position:absolute;left:1680;top:1215;width:750;height:2490" coordsize="750,2490" path="m90,2490l,225,690,r60,2040l90,2490xe" fillcolor="silver" stroked="f">
              <v:path arrowok="t"/>
            </v:shape>
            <v:shape id="_x0000_s3107" style="position:absolute;left:2370;top:1215;width:2850;height:2355" coordsize="2850,2355" path="m60,2040l,,2850,150r-90,2205l60,2040xe" fillcolor="silver" stroked="f">
              <v:path arrowok="t"/>
            </v:shape>
            <v:shape id="_x0000_s3108" style="position:absolute;left:1770;top:3255;width:3360;height:450" coordsize="224,30" path="m,30l44,,224,21e" filled="f" strokeweight="0">
              <v:path arrowok="t"/>
            </v:shape>
            <v:shape id="_x0000_s3109" style="position:absolute;left:1755;top:2925;width:3390;height:420" coordsize="226,28" path="m,28l44,,226,20e" filled="f" strokeweight="0">
              <v:path arrowok="t"/>
            </v:shape>
            <v:shape id="_x0000_s3110" style="position:absolute;left:1755;top:2595;width:3405;height:390" coordsize="227,26" path="m,26l44,,227,18e" filled="f" strokeweight="0">
              <v:path arrowok="t"/>
            </v:shape>
            <v:shape id="_x0000_s3111" style="position:absolute;left:1740;top:2250;width:3435;height:345" coordsize="229,23" path="m,23l44,,229,17e" filled="f" strokeweight="0">
              <v:path arrowok="t"/>
            </v:shape>
            <v:shape id="_x0000_s3112" style="position:absolute;left:1725;top:1905;width:3465;height:315" coordsize="231,21" path="m,21l45,,231,15e" filled="f" strokeweight="0">
              <v:path arrowok="t"/>
            </v:shape>
            <v:shape id="_x0000_s3113" style="position:absolute;left:1695;top:1560;width:3510;height:270" coordsize="234,18" path="m,18l46,,234,13e" filled="f" strokeweight="0">
              <v:path arrowok="t"/>
            </v:shape>
            <v:shape id="_x0000_s3114" style="position:absolute;left:1680;top:1215;width:3540;height:225" coordsize="236,15" path="m,15l46,,236,10e" filled="f" strokeweight="0">
              <v:path arrowok="t"/>
            </v:shape>
            <v:shape id="_x0000_s3115" style="position:absolute;left:1770;top:3255;width:3360;height:870" coordsize="3360,870" path="m3360,315l3000,870,,450,660,,3360,315xe" filled="f" strokeweight="0">
              <v:path arrowok="t"/>
            </v:shape>
            <v:shape id="_x0000_s3116" style="position:absolute;left:1680;top:1215;width:750;height:2490" coordsize="750,2490" path="m90,2490l,225,690,r60,2040l90,2490xe" filled="f" strokecolor="gray">
              <v:path arrowok="t"/>
            </v:shape>
            <v:shape id="_x0000_s3117" style="position:absolute;left:2370;top:1215;width:2850;height:2355" coordsize="2850,2355" path="m60,2040l,,2850,150r-90,2205l60,2040xe" filled="f" strokecolor="gray">
              <v:path arrowok="t"/>
            </v:shape>
            <v:line id="_x0000_s3118" style="position:absolute" from="1770,3705" to="4770,4125" strokeweight="0"/>
            <v:line id="_x0000_s3119" style="position:absolute" from="1770,3705" to="1770,3750" strokeweight="0"/>
            <v:line id="_x0000_s3120" style="position:absolute" from="2475,3810" to="2475,3855" strokeweight="0"/>
            <v:line id="_x0000_s3121" style="position:absolute" from="3210,3900" to="3210,3945" strokeweight="0"/>
            <v:line id="_x0000_s3122" style="position:absolute" from="3975,4005" to="3975,4050" strokeweight="0"/>
            <v:line id="_x0000_s3123" style="position:absolute" from="4770,4125" to="4770,4170" strokeweight="0"/>
            <v:rect id="_x0000_s3124" style="position:absolute;left:2070;top:3870;width:141;height:320;mso-wrap-style:none" filled="f" stroked="f">
              <v:textbox style="mso-fit-shape-to-text:t" inset="0,0,0,0">
                <w:txbxContent>
                  <w:p w:rsidR="009E09AB" w:rsidRDefault="009E09AB" w:rsidP="00DD477A">
                    <w:r>
                      <w:rPr>
                        <w:rFonts w:ascii="Arial" w:hAnsi="Arial" w:cs="Arial"/>
                        <w:color w:val="000000"/>
                      </w:rPr>
                      <w:t>A</w:t>
                    </w:r>
                  </w:p>
                </w:txbxContent>
              </v:textbox>
            </v:rect>
            <v:rect id="_x0000_s3125" style="position:absolute;left:2775;top:3960;width:141;height:320;mso-wrap-style:none" filled="f" stroked="f">
              <v:textbox style="mso-fit-shape-to-text:t" inset="0,0,0,0">
                <w:txbxContent>
                  <w:p w:rsidR="009E09AB" w:rsidRDefault="009E09AB" w:rsidP="00DD477A">
                    <w:r>
                      <w:rPr>
                        <w:rFonts w:ascii="Arial" w:hAnsi="Arial" w:cs="Arial"/>
                        <w:color w:val="000000"/>
                      </w:rPr>
                      <w:t>B</w:t>
                    </w:r>
                  </w:p>
                </w:txbxContent>
              </v:textbox>
            </v:rect>
            <v:rect id="_x0000_s3126" style="position:absolute;left:3525;top:4065;width:152;height:320;mso-wrap-style:none" filled="f" stroked="f">
              <v:textbox style="mso-fit-shape-to-text:t" inset="0,0,0,0">
                <w:txbxContent>
                  <w:p w:rsidR="009E09AB" w:rsidRDefault="009E09AB" w:rsidP="00DD477A">
                    <w:r>
                      <w:rPr>
                        <w:rFonts w:ascii="Arial" w:hAnsi="Arial" w:cs="Arial"/>
                        <w:color w:val="000000"/>
                      </w:rPr>
                      <w:t>C</w:t>
                    </w:r>
                  </w:p>
                </w:txbxContent>
              </v:textbox>
            </v:rect>
            <v:rect id="_x0000_s3127" style="position:absolute;left:4305;top:4170;width:152;height:320;mso-wrap-style:none" filled="f" stroked="f">
              <v:textbox style="mso-fit-shape-to-text:t" inset="0,0,0,0">
                <w:txbxContent>
                  <w:p w:rsidR="009E09AB" w:rsidRDefault="009E09AB" w:rsidP="00DD477A">
                    <w:r>
                      <w:rPr>
                        <w:rFonts w:ascii="Arial" w:hAnsi="Arial" w:cs="Arial"/>
                        <w:color w:val="000000"/>
                      </w:rPr>
                      <w:t>D</w:t>
                    </w:r>
                  </w:p>
                </w:txbxContent>
              </v:textbox>
            </v:rect>
            <v:shape id="_x0000_s3128" style="position:absolute;left:2640;top:1455;width:150;height:2010" coordsize="150,2010" path="m30,2010l,45,120,r30,1920l30,2010xe" fillcolor="#4d1a33">
              <v:path arrowok="t"/>
            </v:shape>
            <v:shape id="_x0000_s3129" style="position:absolute;left:2355;top:1485;width:315;height:1980" coordsize="315,1980" path="m60,1950l,,285,15r30,1965l60,1950xe" fillcolor="#936">
              <v:path arrowok="t"/>
            </v:shape>
            <v:shape id="_x0000_s3130" style="position:absolute;left:2355;top:1440;width:405;height:60" coordsize="405,60" path="m285,60l405,15,135,,,45,285,60xe" fillcolor="#73264d">
              <v:path arrowok="t"/>
            </v:shape>
            <v:shape id="_x0000_s3131" style="position:absolute;left:3345;top:1785;width:105;height:1755" coordsize="105,1755" path="m,1755l,60,105,r,1665l,1755xe" fillcolor="#4d1a33">
              <v:path arrowok="t"/>
            </v:shape>
            <v:shape id="_x0000_s3132" style="position:absolute;left:3060;top:1815;width:285;height:1725" coordsize="285,1725" path="m15,1695l,,285,30r,1695l15,1695xe" fillcolor="#936">
              <v:path arrowok="t"/>
            </v:shape>
            <v:shape id="_x0000_s3133" style="position:absolute;left:3060;top:1770;width:390;height:75" coordsize="390,75" path="m285,75l390,15,105,,,45,285,75xe" fillcolor="#73264d">
              <v:path arrowok="t"/>
            </v:shape>
            <v:shape id="_x0000_s3134" style="position:absolute;left:4050;top:2685;width:105;height:945" coordsize="105,945" path="m,945l15,75,105,,90,855,,945xe" fillcolor="#4d1a33">
              <v:path arrowok="t"/>
            </v:shape>
            <v:shape id="_x0000_s3135" style="position:absolute;left:3765;top:2730;width:300;height:900" coordsize="300,900" path="m,870l15,,300,30,285,900,,870xe" fillcolor="#936">
              <v:path arrowok="t"/>
            </v:shape>
            <v:shape id="_x0000_s3136" style="position:absolute;left:3780;top:2655;width:375;height:105" coordsize="375,105" path="m285,105l375,30,90,,,75r285,30xe" fillcolor="#73264d">
              <v:path arrowok="t"/>
            </v:shape>
            <v:shape id="_x0000_s3137" style="position:absolute;left:4785;top:3270;width:90;height:450" coordsize="90,450" path="m,450l15,90,90,,75,360,,450xe" fillcolor="#4d1a33">
              <v:path arrowok="t"/>
            </v:shape>
            <v:shape id="_x0000_s3138" style="position:absolute;left:4485;top:3330;width:315;height:390" coordsize="315,390" path="m,360l15,,315,30,300,390,,360xe" fillcolor="#936">
              <v:path arrowok="t"/>
            </v:shape>
            <v:shape id="_x0000_s3139" style="position:absolute;left:4500;top:3240;width:375;height:120" coordsize="375,120" path="m300,120l375,30,75,,,90r300,30xe" fillcolor="#73264d">
              <v:path arrowok="t"/>
            </v:shape>
            <v:shape id="_x0000_s3140" style="position:absolute;left:2325;top:2205;width:165;height:1500" coordsize="165,1500" path="m45,1500l,75,135,r30,1395l45,1500xe" fillcolor="#4d4d80">
              <v:path arrowok="t"/>
            </v:shape>
            <v:shape id="_x0000_s3141" style="position:absolute;left:2040;top:2250;width:330;height:1455" coordsize="330,1455" path="m45,1410l,,285,30r45,1425l45,1410xe" fillcolor="#99f">
              <v:path arrowok="t"/>
            </v:shape>
            <v:shape id="_x0000_s3142" style="position:absolute;left:2040;top:2190;width:420;height:90" coordsize="420,90" path="m285,90l420,15,135,,,60,285,90xe" fillcolor="#7373bf">
              <v:path arrowok="t"/>
            </v:shape>
            <v:shape id="_x0000_s3143" style="position:absolute;left:3060;top:2565;width:120;height:1230" coordsize="120,1230" path="m15,1230l,75,120,r,1125l15,1230xe" fillcolor="#4d4d80">
              <v:path arrowok="t"/>
            </v:shape>
            <v:shape id="_x0000_s3144" style="position:absolute;left:2760;top:2610;width:315;height:1185" coordsize="315,1185" path="m30,1140l,,300,30r15,1155l30,1140xe" fillcolor="#99f">
              <v:path arrowok="t"/>
            </v:shape>
            <v:shape id="_x0000_s3145" style="position:absolute;left:2760;top:2535;width:420;height:105" coordsize="420,105" path="m300,105l420,30,135,,,75r300,30xe" fillcolor="#7373bf">
              <v:path arrowok="t"/>
            </v:shape>
            <v:shape id="_x0000_s3146" style="position:absolute;left:3810;top:3390;width:105;height:510" coordsize="105,510" path="m,510l,105,105,r,390l,510xe" fillcolor="#4d4d80">
              <v:path arrowok="t"/>
            </v:shape>
            <v:shape id="_x0000_s3147" style="position:absolute;left:3510;top:3465;width:300;height:435" coordsize="300,435" path="m,390l,,300,30r,405l,390xe" fillcolor="#99f">
              <v:path arrowok="t"/>
            </v:shape>
            <v:shape id="_x0000_s3148" style="position:absolute;left:3510;top:3360;width:405;height:135" coordsize="405,135" path="m300,135l405,30,105,,,105r300,30xe" fillcolor="#7373bf">
              <v:path arrowok="t"/>
            </v:shape>
            <v:shape id="_x0000_s3149" style="position:absolute;left:4590;top:3690;width:90;height:300" coordsize="90,300" path="m,300l,105,90,,75,195,,300xe" fillcolor="#4d4d80">
              <v:path arrowok="t"/>
            </v:shape>
            <v:shape id="_x0000_s3150" style="position:absolute;left:4275;top:3750;width:315;height:240" coordsize="315,240" path="m,210l,,315,45r,195l,210xe" fillcolor="#99f">
              <v:path arrowok="t"/>
            </v:shape>
            <v:shape id="_x0000_s3151" style="position:absolute;left:4275;top:3645;width:405;height:150" coordsize="405,150" path="m315,150l405,45,90,,,105r315,45xe" fillcolor="#7373bf">
              <v:path arrowok="t"/>
            </v:shape>
            <v:line id="_x0000_s3152" style="position:absolute;flip:x y" from="1680,1440" to="1770,3705" strokeweight="0"/>
            <v:line id="_x0000_s3153" style="position:absolute;flip:x" from="1725,3705" to="1770,3705" strokeweight="0"/>
            <v:line id="_x0000_s3154" style="position:absolute;flip:x" from="1710,3345" to="1755,3345" strokeweight="0"/>
            <v:line id="_x0000_s3155" style="position:absolute;flip:x" from="1710,2985" to="1755,2985" strokeweight="0"/>
            <v:line id="_x0000_s3156" style="position:absolute;flip:x" from="1695,2595" to="1740,2595" strokeweight="0"/>
            <v:line id="_x0000_s3157" style="position:absolute;flip:x" from="1680,2220" to="1725,2220" strokeweight="0"/>
            <v:line id="_x0000_s3158" style="position:absolute;flip:x" from="1650,1830" to="1695,1830" strokeweight="0"/>
            <v:line id="_x0000_s3159" style="position:absolute;flip:x" from="1635,1440" to="1680,1440" strokeweight="0"/>
            <v:rect id="_x0000_s3160" style="position:absolute;left:1590;top:3510;width:117;height:320;mso-wrap-style:none" filled="f" stroked="f">
              <v:textbox style="mso-fit-shape-to-text:t" inset="0,0,0,0">
                <w:txbxContent>
                  <w:p w:rsidR="009E09AB" w:rsidRDefault="009E09AB" w:rsidP="00DD477A">
                    <w:r>
                      <w:rPr>
                        <w:rFonts w:ascii="Arial" w:hAnsi="Arial" w:cs="Arial"/>
                        <w:color w:val="000000"/>
                      </w:rPr>
                      <w:t>0</w:t>
                    </w:r>
                  </w:p>
                </w:txbxContent>
              </v:textbox>
            </v:rect>
            <v:rect id="_x0000_s3161" style="position:absolute;left:1365;top:3135;width:351;height:640;mso-wrap-style:none" filled="f" stroked="f">
              <v:textbox style="mso-fit-shape-to-text:t" inset="0,0,0,0">
                <w:txbxContent>
                  <w:p w:rsidR="009E09AB" w:rsidRDefault="009E09AB" w:rsidP="00DD477A">
                    <w:r>
                      <w:rPr>
                        <w:rFonts w:ascii="Arial" w:hAnsi="Arial" w:cs="Arial"/>
                        <w:color w:val="000000"/>
                      </w:rPr>
                      <w:t>200</w:t>
                    </w:r>
                  </w:p>
                </w:txbxContent>
              </v:textbox>
            </v:rect>
            <v:rect id="_x0000_s3162" style="position:absolute;left:1365;top:2760;width:351;height:640;mso-wrap-style:none" filled="f" stroked="f">
              <v:textbox style="mso-fit-shape-to-text:t" inset="0,0,0,0">
                <w:txbxContent>
                  <w:p w:rsidR="009E09AB" w:rsidRDefault="009E09AB" w:rsidP="00DD477A">
                    <w:r>
                      <w:rPr>
                        <w:rFonts w:ascii="Arial" w:hAnsi="Arial" w:cs="Arial"/>
                        <w:color w:val="000000"/>
                      </w:rPr>
                      <w:t>400</w:t>
                    </w:r>
                  </w:p>
                </w:txbxContent>
              </v:textbox>
            </v:rect>
            <v:rect id="_x0000_s3163" style="position:absolute;left:1350;top:2370;width:351;height:640;mso-wrap-style:none" filled="f" stroked="f">
              <v:textbox style="mso-fit-shape-to-text:t" inset="0,0,0,0">
                <w:txbxContent>
                  <w:p w:rsidR="009E09AB" w:rsidRDefault="009E09AB" w:rsidP="00DD477A">
                    <w:r>
                      <w:rPr>
                        <w:rFonts w:ascii="Arial" w:hAnsi="Arial" w:cs="Arial"/>
                        <w:color w:val="000000"/>
                      </w:rPr>
                      <w:t>600</w:t>
                    </w:r>
                  </w:p>
                </w:txbxContent>
              </v:textbox>
            </v:rect>
            <v:rect id="_x0000_s3164" style="position:absolute;left:1335;top:2025;width:351;height:640;mso-wrap-style:none" filled="f" stroked="f">
              <v:textbox style="mso-fit-shape-to-text:t" inset="0,0,0,0">
                <w:txbxContent>
                  <w:p w:rsidR="009E09AB" w:rsidRDefault="009E09AB" w:rsidP="00DD477A">
                    <w:r>
                      <w:rPr>
                        <w:rFonts w:ascii="Arial" w:hAnsi="Arial" w:cs="Arial"/>
                        <w:color w:val="000000"/>
                      </w:rPr>
                      <w:t>800</w:t>
                    </w:r>
                  </w:p>
                </w:txbxContent>
              </v:textbox>
            </v:rect>
            <v:rect id="_x0000_s3165" style="position:absolute;left:1200;top:1620;width:468;height:640;mso-wrap-style:none" filled="f" stroked="f">
              <v:textbox style="mso-fit-shape-to-text:t" inset="0,0,0,0">
                <w:txbxContent>
                  <w:p w:rsidR="009E09AB" w:rsidRDefault="009E09AB" w:rsidP="00DD477A">
                    <w:r>
                      <w:rPr>
                        <w:rFonts w:ascii="Arial" w:hAnsi="Arial" w:cs="Arial"/>
                        <w:color w:val="000000"/>
                      </w:rPr>
                      <w:t>1000</w:t>
                    </w:r>
                  </w:p>
                </w:txbxContent>
              </v:textbox>
            </v:rect>
            <v:rect id="_x0000_s3166" style="position:absolute;left:1185;top:1245;width:468;height:640;mso-wrap-style:none" filled="f" stroked="f">
              <v:textbox style="mso-fit-shape-to-text:t" inset="0,0,0,0">
                <w:txbxContent>
                  <w:p w:rsidR="009E09AB" w:rsidRDefault="009E09AB" w:rsidP="00DD477A">
                    <w:r>
                      <w:rPr>
                        <w:rFonts w:ascii="Arial" w:hAnsi="Arial" w:cs="Arial"/>
                        <w:color w:val="000000"/>
                      </w:rPr>
                      <w:t>1200</w:t>
                    </w:r>
                  </w:p>
                </w:txbxContent>
              </v:textbox>
            </v:rect>
            <v:rect id="_x0000_s3167" style="position:absolute;left:345;top:2475;width:794;height:640;mso-wrap-style:none" filled="f" stroked="f">
              <v:textbox style="mso-fit-shape-to-text:t" inset="0,0,0,0">
                <w:txbxContent>
                  <w:p w:rsidR="009E09AB" w:rsidRDefault="009E09AB" w:rsidP="00DD477A">
                    <w:r>
                      <w:rPr>
                        <w:rFonts w:ascii="Arial" w:hAnsi="Arial" w:cs="Arial"/>
                        <w:b/>
                        <w:bCs/>
                        <w:color w:val="000000"/>
                      </w:rPr>
                      <w:t>Number</w:t>
                    </w:r>
                  </w:p>
                </w:txbxContent>
              </v:textbox>
            </v:rect>
            <v:rect id="_x0000_s3168" style="position:absolute;left:2160;top:4350;width:911;height:640;mso-wrap-style:none" filled="f" stroked="f">
              <v:textbox style="mso-fit-shape-to-text:t" inset="0,0,0,0">
                <w:txbxContent>
                  <w:p w:rsidR="009E09AB" w:rsidRDefault="009E09AB" w:rsidP="00DD477A">
                    <w:r>
                      <w:rPr>
                        <w:rFonts w:ascii="Arial" w:hAnsi="Arial" w:cs="Arial"/>
                        <w:b/>
                        <w:bCs/>
                        <w:color w:val="000000"/>
                      </w:rPr>
                      <w:t>Category</w:t>
                    </w:r>
                  </w:p>
                </w:txbxContent>
              </v:textbox>
            </v:rect>
            <v:rect id="_x0000_s3169" style="position:absolute;left:5445;top:2640;width:930;height:630" strokeweight="0"/>
            <v:rect id="_x0000_s3170" style="position:absolute;left:5520;top:2760;width:105;height:105" fillcolor="#99f"/>
            <v:rect id="_x0000_s3171" style="position:absolute;left:5685;top:2625;width:815;height:640" filled="f" stroked="f">
              <v:textbox style="mso-fit-shape-to-text:t" inset="0,0,0,0">
                <w:txbxContent>
                  <w:p w:rsidR="009E09AB" w:rsidRDefault="009E09AB" w:rsidP="00DD477A">
                    <w:pPr>
                      <w:rPr>
                        <w:rFonts w:ascii="Arial" w:hAnsi="Arial" w:cs="Arial" w:hint="eastAsia"/>
                        <w:color w:val="000000"/>
                      </w:rPr>
                    </w:pPr>
                    <w:r>
                      <w:rPr>
                        <w:rFonts w:ascii="Arial" w:hAnsi="Arial" w:cs="Arial"/>
                        <w:color w:val="000000"/>
                      </w:rPr>
                      <w:t>Male</w:t>
                    </w:r>
                  </w:p>
                  <w:p w:rsidR="009E09AB" w:rsidRDefault="009E09AB" w:rsidP="00DD477A">
                    <w:pPr>
                      <w:rPr>
                        <w:rFonts w:hint="eastAsia"/>
                      </w:rPr>
                    </w:pPr>
                    <w:r>
                      <w:rPr>
                        <w:rFonts w:ascii="Arial" w:hAnsi="Arial" w:cs="Arial" w:hint="eastAsia"/>
                        <w:color w:val="000000"/>
                      </w:rPr>
                      <w:t>Female</w:t>
                    </w:r>
                  </w:p>
                </w:txbxContent>
              </v:textbox>
            </v:rect>
            <v:rect id="_x0000_s3172" style="position:absolute;left:5520;top:3075;width:105;height:105" fillcolor="#936"/>
            <v:rect id="_x0000_s3174" style="position:absolute;left:75;top:75;width:6360;height:4785" filled="f"/>
            <w10:anchorlock/>
          </v:group>
        </w:pict>
      </w:r>
    </w:p>
    <w:p w:rsidR="00DD477A" w:rsidRDefault="00DD477A" w:rsidP="00DD477A">
      <w:pPr>
        <w:pStyle w:val="Footer"/>
        <w:spacing w:before="120" w:after="240"/>
        <w:ind w:left="907"/>
        <w:rPr>
          <w:rFonts w:eastAsia="SimSun"/>
          <w:iCs/>
          <w:sz w:val="19"/>
          <w:szCs w:val="19"/>
          <w:lang w:val="en-US" w:eastAsia="zh-CN"/>
        </w:rPr>
      </w:pPr>
      <w:r w:rsidRPr="000167E3">
        <w:rPr>
          <w:rFonts w:eastAsia="KaiTi_GB2312" w:hint="eastAsia"/>
          <w:sz w:val="19"/>
          <w:szCs w:val="19"/>
          <w:lang w:eastAsia="zh-CN"/>
        </w:rPr>
        <w:t>注</w:t>
      </w:r>
      <w:r>
        <w:rPr>
          <w:rFonts w:eastAsia="KaiTi_GB2312" w:hint="eastAsia"/>
          <w:sz w:val="19"/>
          <w:szCs w:val="19"/>
          <w:lang w:eastAsia="zh-CN"/>
        </w:rPr>
        <w:t>：</w:t>
      </w:r>
      <w:r w:rsidRPr="000167E3">
        <w:rPr>
          <w:rFonts w:eastAsia="SimSun" w:hint="eastAsia"/>
          <w:iCs/>
          <w:sz w:val="19"/>
          <w:szCs w:val="19"/>
          <w:lang w:val="en-US" w:eastAsia="zh-CN"/>
        </w:rPr>
        <w:t>为便于本图表使用</w:t>
      </w:r>
      <w:r>
        <w:rPr>
          <w:rFonts w:eastAsia="SimSun" w:hint="eastAsia"/>
          <w:iCs/>
          <w:sz w:val="19"/>
          <w:szCs w:val="19"/>
          <w:lang w:val="en-US" w:eastAsia="zh-CN"/>
        </w:rPr>
        <w:t>，</w:t>
      </w:r>
      <w:r w:rsidRPr="000167E3">
        <w:rPr>
          <w:rFonts w:eastAsia="SimSun" w:hint="eastAsia"/>
          <w:iCs/>
          <w:sz w:val="19"/>
          <w:szCs w:val="19"/>
          <w:lang w:val="en-US" w:eastAsia="zh-CN"/>
        </w:rPr>
        <w:t>类别</w:t>
      </w:r>
      <w:r>
        <w:rPr>
          <w:rFonts w:eastAsia="SimSun" w:hint="eastAsia"/>
          <w:iCs/>
          <w:sz w:val="19"/>
          <w:szCs w:val="19"/>
          <w:lang w:val="en-US" w:eastAsia="zh-CN"/>
        </w:rPr>
        <w:t>(</w:t>
      </w:r>
      <w:r w:rsidRPr="000167E3">
        <w:rPr>
          <w:rFonts w:eastAsia="SimSun"/>
          <w:iCs/>
          <w:sz w:val="19"/>
          <w:szCs w:val="19"/>
          <w:lang w:val="en-US" w:eastAsia="zh-CN"/>
        </w:rPr>
        <w:t>Category</w:t>
      </w:r>
      <w:r>
        <w:rPr>
          <w:rFonts w:eastAsia="SimSun" w:hint="eastAsia"/>
          <w:iCs/>
          <w:sz w:val="19"/>
          <w:szCs w:val="19"/>
          <w:lang w:val="en-US" w:eastAsia="zh-CN"/>
        </w:rPr>
        <w:t>)</w:t>
      </w:r>
      <w:r w:rsidRPr="000167E3">
        <w:rPr>
          <w:rFonts w:eastAsia="SimSun" w:hint="eastAsia"/>
          <w:iCs/>
          <w:sz w:val="19"/>
          <w:szCs w:val="19"/>
          <w:lang w:val="en-US" w:eastAsia="zh-CN"/>
        </w:rPr>
        <w:t>栏已在上文相关表格中出现。</w:t>
      </w:r>
    </w:p>
    <w:p w:rsidR="0036535D" w:rsidRDefault="000167E3" w:rsidP="000167E3">
      <w:pPr>
        <w:pStyle w:val="SingleTxtGC"/>
        <w:rPr>
          <w:rFonts w:hint="eastAsia"/>
        </w:rPr>
      </w:pPr>
      <w:r>
        <w:rPr>
          <w:iCs/>
          <w:sz w:val="19"/>
          <w:szCs w:val="19"/>
        </w:rPr>
        <w:br w:type="page"/>
      </w:r>
      <w:bookmarkStart w:id="20" w:name="_Toc211182746"/>
      <w:bookmarkStart w:id="21" w:name="_Toc234040263"/>
      <w:bookmarkStart w:id="22" w:name="_Toc234040723"/>
      <w:r w:rsidR="000E343A" w:rsidRPr="00FF376A">
        <w:rPr>
          <w:rFonts w:hint="eastAsia"/>
        </w:rPr>
        <w:t>表格</w:t>
      </w:r>
      <w:r w:rsidR="000E343A">
        <w:t>15</w:t>
      </w:r>
      <w:r w:rsidR="000E343A">
        <w:rPr>
          <w:rFonts w:hint="eastAsia"/>
        </w:rPr>
        <w:br/>
      </w:r>
      <w:r w:rsidR="000E343A" w:rsidRPr="000167E3">
        <w:rPr>
          <w:rFonts w:eastAsia="SimHei" w:hint="eastAsia"/>
        </w:rPr>
        <w:t>以性别分列的参加加勒比考试委员会所主持的考试情况</w:t>
      </w:r>
      <w:bookmarkEnd w:id="20"/>
      <w:bookmarkEnd w:id="21"/>
      <w:bookmarkEnd w:id="22"/>
    </w:p>
    <w:tbl>
      <w:tblPr>
        <w:tblW w:w="7681" w:type="dxa"/>
        <w:tblInd w:w="1134" w:type="dxa"/>
        <w:tblBorders>
          <w:top w:val="single" w:sz="4" w:space="0" w:color="auto"/>
          <w:bottom w:val="single" w:sz="12" w:space="0" w:color="auto"/>
        </w:tblBorders>
        <w:tblLayout w:type="fixed"/>
        <w:tblCellMar>
          <w:left w:w="0" w:type="dxa"/>
        </w:tblCellMar>
        <w:tblLook w:val="0000" w:firstRow="0" w:lastRow="0" w:firstColumn="0" w:lastColumn="0" w:noHBand="0" w:noVBand="0"/>
      </w:tblPr>
      <w:tblGrid>
        <w:gridCol w:w="2912"/>
        <w:gridCol w:w="1024"/>
        <w:gridCol w:w="1061"/>
        <w:gridCol w:w="1218"/>
        <w:gridCol w:w="1466"/>
      </w:tblGrid>
      <w:tr w:rsidR="000E343A" w:rsidRPr="00FF376A" w:rsidTr="002320D4">
        <w:trPr>
          <w:trHeight w:val="300"/>
          <w:tblHeader/>
        </w:trPr>
        <w:tc>
          <w:tcPr>
            <w:tcW w:w="2912" w:type="dxa"/>
            <w:vMerge w:val="restart"/>
            <w:tcBorders>
              <w:top w:val="single" w:sz="4" w:space="0" w:color="auto"/>
              <w:bottom w:val="nil"/>
            </w:tcBorders>
            <w:shd w:val="clear" w:color="auto" w:fill="auto"/>
            <w:noWrap/>
            <w:vAlign w:val="bottom"/>
          </w:tcPr>
          <w:p w:rsidR="000E343A" w:rsidRPr="00FF376A" w:rsidRDefault="000E343A" w:rsidP="000E343A">
            <w:pPr>
              <w:pStyle w:val="a0"/>
              <w:rPr>
                <w:rFonts w:hint="eastAsia"/>
              </w:rPr>
            </w:pPr>
            <w:r w:rsidRPr="00FF376A">
              <w:rPr>
                <w:rFonts w:hint="eastAsia"/>
              </w:rPr>
              <w:t>科目</w:t>
            </w:r>
          </w:p>
        </w:tc>
        <w:tc>
          <w:tcPr>
            <w:tcW w:w="4769" w:type="dxa"/>
            <w:gridSpan w:val="4"/>
            <w:tcBorders>
              <w:top w:val="single" w:sz="4" w:space="0" w:color="auto"/>
              <w:bottom w:val="single" w:sz="4" w:space="0" w:color="auto"/>
            </w:tcBorders>
            <w:shd w:val="clear" w:color="auto" w:fill="auto"/>
            <w:noWrap/>
            <w:vAlign w:val="bottom"/>
          </w:tcPr>
          <w:p w:rsidR="000E343A" w:rsidRPr="00FF376A" w:rsidRDefault="000E343A" w:rsidP="000E343A">
            <w:pPr>
              <w:pStyle w:val="a0"/>
              <w:jc w:val="center"/>
            </w:pPr>
            <w:r w:rsidRPr="00FF376A">
              <w:rPr>
                <w:rFonts w:hint="eastAsia"/>
              </w:rPr>
              <w:t>参加考试的学生人数</w:t>
            </w:r>
          </w:p>
        </w:tc>
      </w:tr>
      <w:tr w:rsidR="000E343A" w:rsidRPr="00FF376A" w:rsidTr="005C1312">
        <w:trPr>
          <w:trHeight w:val="300"/>
          <w:tblHeader/>
        </w:trPr>
        <w:tc>
          <w:tcPr>
            <w:tcW w:w="2912" w:type="dxa"/>
            <w:vMerge/>
            <w:tcBorders>
              <w:top w:val="nil"/>
              <w:bottom w:val="single" w:sz="12" w:space="0" w:color="auto"/>
            </w:tcBorders>
            <w:shd w:val="clear" w:color="auto" w:fill="auto"/>
            <w:vAlign w:val="center"/>
          </w:tcPr>
          <w:p w:rsidR="000E343A" w:rsidRPr="00FF376A" w:rsidRDefault="000E343A" w:rsidP="000E343A">
            <w:pPr>
              <w:pStyle w:val="a0"/>
            </w:pPr>
          </w:p>
        </w:tc>
        <w:tc>
          <w:tcPr>
            <w:tcW w:w="1024" w:type="dxa"/>
            <w:tcBorders>
              <w:top w:val="single" w:sz="4" w:space="0" w:color="auto"/>
              <w:bottom w:val="single" w:sz="12" w:space="0" w:color="auto"/>
            </w:tcBorders>
            <w:shd w:val="clear" w:color="auto" w:fill="auto"/>
            <w:noWrap/>
            <w:vAlign w:val="bottom"/>
          </w:tcPr>
          <w:p w:rsidR="000E343A" w:rsidRPr="00FF376A" w:rsidRDefault="000E343A" w:rsidP="00EE0E66">
            <w:pPr>
              <w:pStyle w:val="a0"/>
              <w:jc w:val="right"/>
            </w:pPr>
            <w:r w:rsidRPr="00FF376A">
              <w:rPr>
                <w:rFonts w:hint="eastAsia"/>
              </w:rPr>
              <w:t>女生</w:t>
            </w:r>
          </w:p>
        </w:tc>
        <w:tc>
          <w:tcPr>
            <w:tcW w:w="1061" w:type="dxa"/>
            <w:tcBorders>
              <w:top w:val="single" w:sz="4" w:space="0" w:color="auto"/>
              <w:bottom w:val="single" w:sz="12" w:space="0" w:color="auto"/>
            </w:tcBorders>
            <w:shd w:val="clear" w:color="auto" w:fill="auto"/>
            <w:noWrap/>
            <w:vAlign w:val="bottom"/>
          </w:tcPr>
          <w:p w:rsidR="000E343A" w:rsidRPr="00FF376A" w:rsidRDefault="000E343A" w:rsidP="00EE0E66">
            <w:pPr>
              <w:pStyle w:val="a0"/>
              <w:jc w:val="right"/>
            </w:pPr>
            <w:r w:rsidRPr="00FF376A">
              <w:rPr>
                <w:rFonts w:hint="eastAsia"/>
              </w:rPr>
              <w:t>男生</w:t>
            </w:r>
          </w:p>
        </w:tc>
        <w:tc>
          <w:tcPr>
            <w:tcW w:w="1218" w:type="dxa"/>
            <w:tcBorders>
              <w:top w:val="single" w:sz="4" w:space="0" w:color="auto"/>
              <w:bottom w:val="single" w:sz="12" w:space="0" w:color="auto"/>
            </w:tcBorders>
            <w:shd w:val="clear" w:color="auto" w:fill="auto"/>
            <w:noWrap/>
            <w:vAlign w:val="bottom"/>
          </w:tcPr>
          <w:p w:rsidR="000E343A" w:rsidRPr="00ED76D9" w:rsidRDefault="000E343A" w:rsidP="00EE0E66">
            <w:pPr>
              <w:pStyle w:val="a0"/>
              <w:jc w:val="right"/>
              <w:rPr>
                <w:rFonts w:hint="eastAsia"/>
                <w:b/>
              </w:rPr>
            </w:pPr>
            <w:r w:rsidRPr="00ED76D9">
              <w:rPr>
                <w:rFonts w:hint="eastAsia"/>
                <w:b/>
              </w:rPr>
              <w:t>总数</w:t>
            </w:r>
          </w:p>
        </w:tc>
        <w:tc>
          <w:tcPr>
            <w:tcW w:w="1466" w:type="dxa"/>
            <w:tcBorders>
              <w:top w:val="single" w:sz="4" w:space="0" w:color="auto"/>
              <w:bottom w:val="single" w:sz="12" w:space="0" w:color="auto"/>
            </w:tcBorders>
            <w:shd w:val="clear" w:color="auto" w:fill="auto"/>
            <w:noWrap/>
            <w:vAlign w:val="bottom"/>
          </w:tcPr>
          <w:p w:rsidR="000E343A" w:rsidRPr="00FF376A" w:rsidRDefault="000E343A" w:rsidP="00EE0E66">
            <w:pPr>
              <w:pStyle w:val="a0"/>
              <w:jc w:val="right"/>
            </w:pPr>
            <w:r w:rsidRPr="00FF376A">
              <w:rPr>
                <w:rFonts w:hint="eastAsia"/>
              </w:rPr>
              <w:t>女生比例</w:t>
            </w:r>
            <w:r w:rsidR="00615E22">
              <w:rPr>
                <w:rFonts w:hint="eastAsia"/>
              </w:rPr>
              <w:t>(%)</w:t>
            </w:r>
          </w:p>
        </w:tc>
      </w:tr>
      <w:tr w:rsidR="000E343A" w:rsidRPr="00FF376A" w:rsidTr="005C1312">
        <w:trPr>
          <w:trHeight w:val="285"/>
        </w:trPr>
        <w:tc>
          <w:tcPr>
            <w:tcW w:w="2912" w:type="dxa"/>
            <w:tcBorders>
              <w:top w:val="single" w:sz="12" w:space="0" w:color="auto"/>
            </w:tcBorders>
            <w:shd w:val="clear" w:color="auto" w:fill="auto"/>
            <w:noWrap/>
            <w:vAlign w:val="bottom"/>
          </w:tcPr>
          <w:p w:rsidR="000E343A" w:rsidRPr="00FF376A" w:rsidRDefault="000E343A" w:rsidP="00F7431E">
            <w:pPr>
              <w:pStyle w:val="a4"/>
              <w:spacing w:after="40"/>
            </w:pPr>
            <w:r w:rsidRPr="00FF376A">
              <w:rPr>
                <w:rFonts w:hint="eastAsia"/>
              </w:rPr>
              <w:t>农业科学</w:t>
            </w:r>
            <w:r w:rsidR="00615E22">
              <w:t>(</w:t>
            </w:r>
            <w:r w:rsidRPr="00FF376A">
              <w:rPr>
                <w:rFonts w:hint="eastAsia"/>
              </w:rPr>
              <w:t>动物学</w:t>
            </w:r>
            <w:r w:rsidR="00615E22">
              <w:t>)</w:t>
            </w:r>
          </w:p>
        </w:tc>
        <w:tc>
          <w:tcPr>
            <w:tcW w:w="1024" w:type="dxa"/>
            <w:tcBorders>
              <w:top w:val="single" w:sz="12" w:space="0" w:color="auto"/>
            </w:tcBorders>
            <w:shd w:val="clear" w:color="auto" w:fill="auto"/>
            <w:noWrap/>
            <w:vAlign w:val="bottom"/>
          </w:tcPr>
          <w:p w:rsidR="000E343A" w:rsidRPr="00FF376A" w:rsidRDefault="000E343A" w:rsidP="00EE0E66">
            <w:pPr>
              <w:pStyle w:val="a4"/>
              <w:spacing w:after="40"/>
              <w:jc w:val="right"/>
            </w:pPr>
            <w:r w:rsidRPr="00FF376A">
              <w:t>199</w:t>
            </w:r>
          </w:p>
        </w:tc>
        <w:tc>
          <w:tcPr>
            <w:tcW w:w="1061" w:type="dxa"/>
            <w:tcBorders>
              <w:top w:val="single" w:sz="12" w:space="0" w:color="auto"/>
            </w:tcBorders>
            <w:shd w:val="clear" w:color="auto" w:fill="auto"/>
            <w:noWrap/>
            <w:vAlign w:val="bottom"/>
          </w:tcPr>
          <w:p w:rsidR="000E343A" w:rsidRPr="00FF376A" w:rsidRDefault="000E343A" w:rsidP="00EE0E66">
            <w:pPr>
              <w:pStyle w:val="a4"/>
              <w:spacing w:after="40"/>
              <w:jc w:val="right"/>
            </w:pPr>
            <w:r w:rsidRPr="00FF376A">
              <w:t>220</w:t>
            </w:r>
          </w:p>
        </w:tc>
        <w:tc>
          <w:tcPr>
            <w:tcW w:w="1218" w:type="dxa"/>
            <w:tcBorders>
              <w:top w:val="single" w:sz="12" w:space="0" w:color="auto"/>
            </w:tcBorders>
            <w:shd w:val="clear" w:color="auto" w:fill="auto"/>
            <w:noWrap/>
            <w:vAlign w:val="bottom"/>
          </w:tcPr>
          <w:p w:rsidR="000E343A" w:rsidRPr="00ED76D9" w:rsidRDefault="000E343A" w:rsidP="00EE0E66">
            <w:pPr>
              <w:pStyle w:val="a4"/>
              <w:spacing w:after="40"/>
              <w:jc w:val="right"/>
              <w:rPr>
                <w:b/>
              </w:rPr>
            </w:pPr>
            <w:r w:rsidRPr="00ED76D9">
              <w:rPr>
                <w:b/>
              </w:rPr>
              <w:t>419</w:t>
            </w:r>
          </w:p>
        </w:tc>
        <w:tc>
          <w:tcPr>
            <w:tcW w:w="1466" w:type="dxa"/>
            <w:tcBorders>
              <w:top w:val="single" w:sz="12" w:space="0" w:color="auto"/>
            </w:tcBorders>
            <w:shd w:val="clear" w:color="auto" w:fill="auto"/>
            <w:noWrap/>
            <w:vAlign w:val="bottom"/>
          </w:tcPr>
          <w:p w:rsidR="000E343A" w:rsidRPr="00FF376A" w:rsidRDefault="000E343A" w:rsidP="00EE0E66">
            <w:pPr>
              <w:pStyle w:val="a4"/>
              <w:spacing w:after="40"/>
              <w:jc w:val="right"/>
            </w:pPr>
            <w:r w:rsidRPr="00FF376A">
              <w:t>47</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农业科学</w:t>
            </w:r>
            <w:r w:rsidR="00615E22">
              <w:rPr>
                <w:rFonts w:hint="eastAsia"/>
              </w:rPr>
              <w:t>(</w:t>
            </w:r>
            <w:r w:rsidRPr="00FF376A">
              <w:rPr>
                <w:rFonts w:hint="eastAsia"/>
              </w:rPr>
              <w:t>庄稼和土壤</w:t>
            </w:r>
            <w:r w:rsidR="00615E22">
              <w:rPr>
                <w:rFonts w:hint="eastAsia"/>
              </w:rPr>
              <w:t>)</w:t>
            </w:r>
          </w:p>
        </w:tc>
        <w:tc>
          <w:tcPr>
            <w:tcW w:w="1024" w:type="dxa"/>
            <w:shd w:val="clear" w:color="auto" w:fill="auto"/>
            <w:noWrap/>
            <w:vAlign w:val="bottom"/>
          </w:tcPr>
          <w:p w:rsidR="000E343A" w:rsidRPr="00FF376A" w:rsidRDefault="000E343A" w:rsidP="00EE0E66">
            <w:pPr>
              <w:pStyle w:val="a4"/>
              <w:spacing w:after="40"/>
              <w:jc w:val="right"/>
            </w:pPr>
            <w:r w:rsidRPr="00FF376A">
              <w:t>212</w:t>
            </w:r>
          </w:p>
        </w:tc>
        <w:tc>
          <w:tcPr>
            <w:tcW w:w="1061" w:type="dxa"/>
            <w:shd w:val="clear" w:color="auto" w:fill="auto"/>
            <w:noWrap/>
            <w:vAlign w:val="bottom"/>
          </w:tcPr>
          <w:p w:rsidR="000E343A" w:rsidRPr="00FF376A" w:rsidRDefault="000E343A" w:rsidP="00EE0E66">
            <w:pPr>
              <w:pStyle w:val="a4"/>
              <w:spacing w:after="40"/>
              <w:jc w:val="right"/>
            </w:pPr>
            <w:r w:rsidRPr="00FF376A">
              <w:t>119</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331</w:t>
            </w:r>
          </w:p>
        </w:tc>
        <w:tc>
          <w:tcPr>
            <w:tcW w:w="1466" w:type="dxa"/>
            <w:shd w:val="clear" w:color="auto" w:fill="auto"/>
            <w:noWrap/>
            <w:vAlign w:val="bottom"/>
          </w:tcPr>
          <w:p w:rsidR="000E343A" w:rsidRPr="00FF376A" w:rsidRDefault="000E343A" w:rsidP="00EE0E66">
            <w:pPr>
              <w:pStyle w:val="a4"/>
              <w:spacing w:after="40"/>
              <w:jc w:val="right"/>
            </w:pPr>
            <w:r w:rsidRPr="00FF376A">
              <w:t>64</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生物学</w:t>
            </w:r>
          </w:p>
        </w:tc>
        <w:tc>
          <w:tcPr>
            <w:tcW w:w="1024" w:type="dxa"/>
            <w:shd w:val="clear" w:color="auto" w:fill="auto"/>
            <w:noWrap/>
            <w:vAlign w:val="bottom"/>
          </w:tcPr>
          <w:p w:rsidR="000E343A" w:rsidRPr="00FF376A" w:rsidRDefault="000E343A" w:rsidP="00EE0E66">
            <w:pPr>
              <w:pStyle w:val="a4"/>
              <w:spacing w:after="40"/>
              <w:jc w:val="right"/>
            </w:pPr>
            <w:r w:rsidRPr="00FF376A">
              <w:t>260</w:t>
            </w:r>
          </w:p>
        </w:tc>
        <w:tc>
          <w:tcPr>
            <w:tcW w:w="1061" w:type="dxa"/>
            <w:shd w:val="clear" w:color="auto" w:fill="auto"/>
            <w:noWrap/>
            <w:vAlign w:val="bottom"/>
          </w:tcPr>
          <w:p w:rsidR="000E343A" w:rsidRPr="00FF376A" w:rsidRDefault="000E343A" w:rsidP="00EE0E66">
            <w:pPr>
              <w:pStyle w:val="a4"/>
              <w:spacing w:after="40"/>
              <w:jc w:val="right"/>
            </w:pPr>
            <w:r w:rsidRPr="00FF376A">
              <w:t>146</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406</w:t>
            </w:r>
          </w:p>
        </w:tc>
        <w:tc>
          <w:tcPr>
            <w:tcW w:w="1466" w:type="dxa"/>
            <w:shd w:val="clear" w:color="auto" w:fill="auto"/>
            <w:noWrap/>
            <w:vAlign w:val="bottom"/>
          </w:tcPr>
          <w:p w:rsidR="000E343A" w:rsidRPr="00FF376A" w:rsidRDefault="000E343A" w:rsidP="00EE0E66">
            <w:pPr>
              <w:pStyle w:val="a4"/>
              <w:spacing w:after="40"/>
              <w:jc w:val="right"/>
            </w:pPr>
            <w:r w:rsidRPr="00FF376A">
              <w:t>64</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建筑技术</w:t>
            </w:r>
            <w:r w:rsidR="00615E22">
              <w:rPr>
                <w:rFonts w:hint="eastAsia"/>
              </w:rPr>
              <w:t>(</w:t>
            </w:r>
            <w:r w:rsidRPr="00FF376A">
              <w:rPr>
                <w:rFonts w:hint="eastAsia"/>
              </w:rPr>
              <w:t>建筑专业</w:t>
            </w:r>
            <w:r w:rsidR="00615E22">
              <w:rPr>
                <w:rFonts w:hint="eastAsia"/>
              </w:rPr>
              <w:t>)</w:t>
            </w:r>
          </w:p>
        </w:tc>
        <w:tc>
          <w:tcPr>
            <w:tcW w:w="1024" w:type="dxa"/>
            <w:shd w:val="clear" w:color="auto" w:fill="auto"/>
            <w:noWrap/>
            <w:vAlign w:val="bottom"/>
          </w:tcPr>
          <w:p w:rsidR="000E343A" w:rsidRPr="00FF376A" w:rsidRDefault="000E343A" w:rsidP="00EE0E66">
            <w:pPr>
              <w:pStyle w:val="a4"/>
              <w:spacing w:after="40"/>
              <w:jc w:val="right"/>
            </w:pPr>
            <w:r w:rsidRPr="00FF376A">
              <w:t>7</w:t>
            </w:r>
          </w:p>
        </w:tc>
        <w:tc>
          <w:tcPr>
            <w:tcW w:w="1061" w:type="dxa"/>
            <w:shd w:val="clear" w:color="auto" w:fill="auto"/>
            <w:noWrap/>
            <w:vAlign w:val="bottom"/>
          </w:tcPr>
          <w:p w:rsidR="000E343A" w:rsidRPr="00FF376A" w:rsidRDefault="000E343A" w:rsidP="00EE0E66">
            <w:pPr>
              <w:pStyle w:val="a4"/>
              <w:spacing w:after="40"/>
              <w:jc w:val="right"/>
            </w:pPr>
            <w:r w:rsidRPr="00FF376A">
              <w:t>135</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142</w:t>
            </w:r>
          </w:p>
        </w:tc>
        <w:tc>
          <w:tcPr>
            <w:tcW w:w="1466" w:type="dxa"/>
            <w:shd w:val="clear" w:color="auto" w:fill="auto"/>
            <w:noWrap/>
            <w:vAlign w:val="bottom"/>
          </w:tcPr>
          <w:p w:rsidR="000E343A" w:rsidRPr="00FF376A" w:rsidRDefault="000E343A" w:rsidP="00EE0E66">
            <w:pPr>
              <w:pStyle w:val="a4"/>
              <w:spacing w:after="40"/>
              <w:jc w:val="right"/>
            </w:pPr>
            <w:r w:rsidRPr="00FF376A">
              <w:t>5</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建筑技术</w:t>
            </w:r>
            <w:r w:rsidR="00615E22">
              <w:rPr>
                <w:rFonts w:hint="eastAsia"/>
              </w:rPr>
              <w:t>(</w:t>
            </w:r>
            <w:r w:rsidRPr="00FF376A">
              <w:rPr>
                <w:rFonts w:hint="eastAsia"/>
              </w:rPr>
              <w:t>木材专业</w:t>
            </w:r>
            <w:r w:rsidR="00615E22">
              <w:rPr>
                <w:rFonts w:hint="eastAsia"/>
              </w:rPr>
              <w:t>)</w:t>
            </w:r>
          </w:p>
        </w:tc>
        <w:tc>
          <w:tcPr>
            <w:tcW w:w="1024" w:type="dxa"/>
            <w:shd w:val="clear" w:color="auto" w:fill="auto"/>
            <w:noWrap/>
            <w:vAlign w:val="bottom"/>
          </w:tcPr>
          <w:p w:rsidR="000E343A" w:rsidRPr="00FF376A" w:rsidRDefault="000E343A" w:rsidP="00EE0E66">
            <w:pPr>
              <w:pStyle w:val="a4"/>
              <w:spacing w:after="40"/>
              <w:jc w:val="right"/>
            </w:pPr>
            <w:r w:rsidRPr="00FF376A">
              <w:t>8</w:t>
            </w:r>
          </w:p>
        </w:tc>
        <w:tc>
          <w:tcPr>
            <w:tcW w:w="1061" w:type="dxa"/>
            <w:shd w:val="clear" w:color="auto" w:fill="auto"/>
            <w:noWrap/>
            <w:vAlign w:val="bottom"/>
          </w:tcPr>
          <w:p w:rsidR="000E343A" w:rsidRPr="00FF376A" w:rsidRDefault="000E343A" w:rsidP="00EE0E66">
            <w:pPr>
              <w:pStyle w:val="a4"/>
              <w:spacing w:after="40"/>
              <w:jc w:val="right"/>
            </w:pPr>
            <w:r w:rsidRPr="00FF376A">
              <w:t>58</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66</w:t>
            </w:r>
          </w:p>
        </w:tc>
        <w:tc>
          <w:tcPr>
            <w:tcW w:w="1466" w:type="dxa"/>
            <w:shd w:val="clear" w:color="auto" w:fill="auto"/>
            <w:noWrap/>
            <w:vAlign w:val="bottom"/>
          </w:tcPr>
          <w:p w:rsidR="000E343A" w:rsidRPr="00FF376A" w:rsidRDefault="000E343A" w:rsidP="00EE0E66">
            <w:pPr>
              <w:pStyle w:val="a4"/>
              <w:spacing w:after="40"/>
              <w:jc w:val="right"/>
            </w:pPr>
            <w:r w:rsidRPr="00FF376A">
              <w:t>12</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加勒比历史</w:t>
            </w:r>
          </w:p>
        </w:tc>
        <w:tc>
          <w:tcPr>
            <w:tcW w:w="1024" w:type="dxa"/>
            <w:shd w:val="clear" w:color="auto" w:fill="auto"/>
            <w:noWrap/>
            <w:vAlign w:val="bottom"/>
          </w:tcPr>
          <w:p w:rsidR="000E343A" w:rsidRPr="00FF376A" w:rsidRDefault="000E343A" w:rsidP="00EE0E66">
            <w:pPr>
              <w:pStyle w:val="a4"/>
              <w:spacing w:after="40"/>
              <w:jc w:val="right"/>
            </w:pPr>
            <w:r w:rsidRPr="00FF376A">
              <w:t>242</w:t>
            </w:r>
          </w:p>
        </w:tc>
        <w:tc>
          <w:tcPr>
            <w:tcW w:w="1061" w:type="dxa"/>
            <w:shd w:val="clear" w:color="auto" w:fill="auto"/>
            <w:noWrap/>
            <w:vAlign w:val="bottom"/>
          </w:tcPr>
          <w:p w:rsidR="000E343A" w:rsidRPr="00FF376A" w:rsidRDefault="000E343A" w:rsidP="00EE0E66">
            <w:pPr>
              <w:pStyle w:val="a4"/>
              <w:spacing w:after="40"/>
              <w:jc w:val="right"/>
            </w:pPr>
            <w:r w:rsidRPr="00FF376A">
              <w:t>163</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405</w:t>
            </w:r>
          </w:p>
        </w:tc>
        <w:tc>
          <w:tcPr>
            <w:tcW w:w="1466" w:type="dxa"/>
            <w:shd w:val="clear" w:color="auto" w:fill="auto"/>
            <w:noWrap/>
            <w:vAlign w:val="bottom"/>
          </w:tcPr>
          <w:p w:rsidR="000E343A" w:rsidRPr="00FF376A" w:rsidRDefault="000E343A" w:rsidP="00EE0E66">
            <w:pPr>
              <w:pStyle w:val="a4"/>
              <w:spacing w:after="40"/>
              <w:jc w:val="right"/>
            </w:pPr>
            <w:r w:rsidRPr="00FF376A">
              <w:t>60</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化学</w:t>
            </w:r>
          </w:p>
        </w:tc>
        <w:tc>
          <w:tcPr>
            <w:tcW w:w="1024" w:type="dxa"/>
            <w:shd w:val="clear" w:color="auto" w:fill="auto"/>
            <w:noWrap/>
            <w:vAlign w:val="bottom"/>
          </w:tcPr>
          <w:p w:rsidR="000E343A" w:rsidRPr="00FF376A" w:rsidRDefault="000E343A" w:rsidP="00EE0E66">
            <w:pPr>
              <w:pStyle w:val="a4"/>
              <w:spacing w:after="40"/>
              <w:jc w:val="right"/>
            </w:pPr>
            <w:r w:rsidRPr="00FF376A">
              <w:t>147</w:t>
            </w:r>
          </w:p>
        </w:tc>
        <w:tc>
          <w:tcPr>
            <w:tcW w:w="1061" w:type="dxa"/>
            <w:shd w:val="clear" w:color="auto" w:fill="auto"/>
            <w:noWrap/>
            <w:vAlign w:val="bottom"/>
          </w:tcPr>
          <w:p w:rsidR="000E343A" w:rsidRPr="00FF376A" w:rsidRDefault="000E343A" w:rsidP="00EE0E66">
            <w:pPr>
              <w:pStyle w:val="a4"/>
              <w:spacing w:after="40"/>
              <w:jc w:val="right"/>
            </w:pPr>
            <w:r w:rsidRPr="00FF376A">
              <w:t>81</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228</w:t>
            </w:r>
          </w:p>
        </w:tc>
        <w:tc>
          <w:tcPr>
            <w:tcW w:w="1466" w:type="dxa"/>
            <w:shd w:val="clear" w:color="auto" w:fill="auto"/>
            <w:noWrap/>
            <w:vAlign w:val="bottom"/>
          </w:tcPr>
          <w:p w:rsidR="000E343A" w:rsidRPr="00FF376A" w:rsidRDefault="000E343A" w:rsidP="00EE0E66">
            <w:pPr>
              <w:pStyle w:val="a4"/>
              <w:spacing w:after="40"/>
              <w:jc w:val="right"/>
            </w:pPr>
            <w:r w:rsidRPr="00FF376A">
              <w:t>64</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衣服和纺织品</w:t>
            </w:r>
          </w:p>
        </w:tc>
        <w:tc>
          <w:tcPr>
            <w:tcW w:w="1024" w:type="dxa"/>
            <w:shd w:val="clear" w:color="auto" w:fill="auto"/>
            <w:noWrap/>
            <w:vAlign w:val="bottom"/>
          </w:tcPr>
          <w:p w:rsidR="000E343A" w:rsidRPr="00FF376A" w:rsidRDefault="000E343A" w:rsidP="00EE0E66">
            <w:pPr>
              <w:pStyle w:val="a4"/>
              <w:spacing w:after="40"/>
              <w:jc w:val="right"/>
            </w:pPr>
            <w:r w:rsidRPr="00FF376A">
              <w:t>82</w:t>
            </w:r>
          </w:p>
        </w:tc>
        <w:tc>
          <w:tcPr>
            <w:tcW w:w="1061" w:type="dxa"/>
            <w:shd w:val="clear" w:color="auto" w:fill="auto"/>
            <w:noWrap/>
            <w:vAlign w:val="bottom"/>
          </w:tcPr>
          <w:p w:rsidR="000E343A" w:rsidRPr="00FF376A" w:rsidRDefault="000E343A" w:rsidP="00EE0E66">
            <w:pPr>
              <w:pStyle w:val="a4"/>
              <w:spacing w:after="40"/>
              <w:jc w:val="right"/>
            </w:pPr>
            <w:r w:rsidRPr="00FF376A">
              <w:t>8</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90</w:t>
            </w:r>
          </w:p>
        </w:tc>
        <w:tc>
          <w:tcPr>
            <w:tcW w:w="1466" w:type="dxa"/>
            <w:shd w:val="clear" w:color="auto" w:fill="auto"/>
            <w:noWrap/>
            <w:vAlign w:val="bottom"/>
          </w:tcPr>
          <w:p w:rsidR="000E343A" w:rsidRPr="00FF376A" w:rsidRDefault="000E343A" w:rsidP="00EE0E66">
            <w:pPr>
              <w:pStyle w:val="a4"/>
              <w:spacing w:after="40"/>
              <w:jc w:val="right"/>
            </w:pPr>
            <w:r w:rsidRPr="00FF376A">
              <w:t>91</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电气和电子技术</w:t>
            </w:r>
          </w:p>
        </w:tc>
        <w:tc>
          <w:tcPr>
            <w:tcW w:w="1024" w:type="dxa"/>
            <w:shd w:val="clear" w:color="auto" w:fill="auto"/>
            <w:noWrap/>
            <w:vAlign w:val="bottom"/>
          </w:tcPr>
          <w:p w:rsidR="000E343A" w:rsidRPr="00FF376A" w:rsidRDefault="000E343A" w:rsidP="00EE0E66">
            <w:pPr>
              <w:pStyle w:val="a4"/>
              <w:spacing w:after="40"/>
              <w:jc w:val="right"/>
            </w:pPr>
            <w:r w:rsidRPr="00FF376A">
              <w:t>16</w:t>
            </w:r>
          </w:p>
        </w:tc>
        <w:tc>
          <w:tcPr>
            <w:tcW w:w="1061" w:type="dxa"/>
            <w:shd w:val="clear" w:color="auto" w:fill="auto"/>
            <w:noWrap/>
            <w:vAlign w:val="bottom"/>
          </w:tcPr>
          <w:p w:rsidR="000E343A" w:rsidRPr="00FF376A" w:rsidRDefault="000E343A" w:rsidP="00EE0E66">
            <w:pPr>
              <w:pStyle w:val="a4"/>
              <w:spacing w:after="40"/>
              <w:jc w:val="right"/>
            </w:pPr>
            <w:r w:rsidRPr="00FF376A">
              <w:t>114</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130</w:t>
            </w:r>
          </w:p>
        </w:tc>
        <w:tc>
          <w:tcPr>
            <w:tcW w:w="1466" w:type="dxa"/>
            <w:shd w:val="clear" w:color="auto" w:fill="auto"/>
            <w:noWrap/>
            <w:vAlign w:val="bottom"/>
          </w:tcPr>
          <w:p w:rsidR="000E343A" w:rsidRPr="00FF376A" w:rsidRDefault="000E343A" w:rsidP="00EE0E66">
            <w:pPr>
              <w:pStyle w:val="a4"/>
              <w:spacing w:after="40"/>
              <w:jc w:val="right"/>
            </w:pPr>
            <w:r w:rsidRPr="00FF376A">
              <w:t>12</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英文</w:t>
            </w:r>
            <w:r w:rsidRPr="00FF376A">
              <w:t xml:space="preserve"> A</w:t>
            </w:r>
          </w:p>
        </w:tc>
        <w:tc>
          <w:tcPr>
            <w:tcW w:w="1024" w:type="dxa"/>
            <w:shd w:val="clear" w:color="auto" w:fill="auto"/>
            <w:noWrap/>
            <w:vAlign w:val="bottom"/>
          </w:tcPr>
          <w:p w:rsidR="000E343A" w:rsidRPr="00FF376A" w:rsidRDefault="000E343A" w:rsidP="00EE0E66">
            <w:pPr>
              <w:pStyle w:val="a4"/>
              <w:spacing w:after="40"/>
              <w:jc w:val="right"/>
            </w:pPr>
            <w:r w:rsidRPr="00FF376A">
              <w:t>1104</w:t>
            </w:r>
          </w:p>
        </w:tc>
        <w:tc>
          <w:tcPr>
            <w:tcW w:w="1061" w:type="dxa"/>
            <w:shd w:val="clear" w:color="auto" w:fill="auto"/>
            <w:noWrap/>
            <w:vAlign w:val="bottom"/>
          </w:tcPr>
          <w:p w:rsidR="000E343A" w:rsidRPr="00FF376A" w:rsidRDefault="000E343A" w:rsidP="00EE0E66">
            <w:pPr>
              <w:pStyle w:val="a4"/>
              <w:spacing w:after="40"/>
              <w:jc w:val="right"/>
            </w:pPr>
            <w:r w:rsidRPr="00FF376A">
              <w:t>701</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1805</w:t>
            </w:r>
          </w:p>
        </w:tc>
        <w:tc>
          <w:tcPr>
            <w:tcW w:w="1466" w:type="dxa"/>
            <w:shd w:val="clear" w:color="auto" w:fill="auto"/>
            <w:noWrap/>
            <w:vAlign w:val="bottom"/>
          </w:tcPr>
          <w:p w:rsidR="000E343A" w:rsidRPr="00FF376A" w:rsidRDefault="000E343A" w:rsidP="00EE0E66">
            <w:pPr>
              <w:pStyle w:val="a4"/>
              <w:spacing w:after="40"/>
              <w:jc w:val="right"/>
            </w:pPr>
            <w:r w:rsidRPr="00FF376A">
              <w:t>61</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英文</w:t>
            </w:r>
            <w:r w:rsidRPr="00FF376A">
              <w:t xml:space="preserve"> B</w:t>
            </w:r>
          </w:p>
        </w:tc>
        <w:tc>
          <w:tcPr>
            <w:tcW w:w="1024" w:type="dxa"/>
            <w:shd w:val="clear" w:color="auto" w:fill="auto"/>
            <w:noWrap/>
            <w:vAlign w:val="bottom"/>
          </w:tcPr>
          <w:p w:rsidR="000E343A" w:rsidRPr="00FF376A" w:rsidRDefault="000E343A" w:rsidP="00EE0E66">
            <w:pPr>
              <w:pStyle w:val="a4"/>
              <w:spacing w:after="40"/>
              <w:jc w:val="right"/>
            </w:pPr>
            <w:r w:rsidRPr="00FF376A">
              <w:t>296</w:t>
            </w:r>
          </w:p>
        </w:tc>
        <w:tc>
          <w:tcPr>
            <w:tcW w:w="1061" w:type="dxa"/>
            <w:shd w:val="clear" w:color="auto" w:fill="auto"/>
            <w:noWrap/>
            <w:vAlign w:val="bottom"/>
          </w:tcPr>
          <w:p w:rsidR="000E343A" w:rsidRPr="00FF376A" w:rsidRDefault="000E343A" w:rsidP="00EE0E66">
            <w:pPr>
              <w:pStyle w:val="a4"/>
              <w:spacing w:after="40"/>
              <w:jc w:val="right"/>
            </w:pPr>
            <w:r w:rsidRPr="00FF376A">
              <w:t>53</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349</w:t>
            </w:r>
          </w:p>
        </w:tc>
        <w:tc>
          <w:tcPr>
            <w:tcW w:w="1466" w:type="dxa"/>
            <w:shd w:val="clear" w:color="auto" w:fill="auto"/>
            <w:noWrap/>
            <w:vAlign w:val="bottom"/>
          </w:tcPr>
          <w:p w:rsidR="000E343A" w:rsidRPr="00FF376A" w:rsidRDefault="000E343A" w:rsidP="00EE0E66">
            <w:pPr>
              <w:pStyle w:val="a4"/>
              <w:spacing w:after="40"/>
              <w:jc w:val="right"/>
            </w:pPr>
            <w:r w:rsidRPr="00FF376A">
              <w:t>85</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食品和营养</w:t>
            </w:r>
          </w:p>
        </w:tc>
        <w:tc>
          <w:tcPr>
            <w:tcW w:w="1024" w:type="dxa"/>
            <w:shd w:val="clear" w:color="auto" w:fill="auto"/>
            <w:noWrap/>
            <w:vAlign w:val="bottom"/>
          </w:tcPr>
          <w:p w:rsidR="000E343A" w:rsidRPr="00FF376A" w:rsidRDefault="000E343A" w:rsidP="00EE0E66">
            <w:pPr>
              <w:pStyle w:val="a4"/>
              <w:spacing w:after="40"/>
              <w:jc w:val="right"/>
            </w:pPr>
            <w:r w:rsidRPr="00FF376A">
              <w:t>261</w:t>
            </w:r>
          </w:p>
        </w:tc>
        <w:tc>
          <w:tcPr>
            <w:tcW w:w="1061" w:type="dxa"/>
            <w:shd w:val="clear" w:color="auto" w:fill="auto"/>
            <w:noWrap/>
            <w:vAlign w:val="bottom"/>
          </w:tcPr>
          <w:p w:rsidR="000E343A" w:rsidRPr="00FF376A" w:rsidRDefault="000E343A" w:rsidP="00EE0E66">
            <w:pPr>
              <w:pStyle w:val="a4"/>
              <w:spacing w:after="40"/>
              <w:jc w:val="right"/>
            </w:pPr>
            <w:r w:rsidRPr="00FF376A">
              <w:t>16</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277</w:t>
            </w:r>
          </w:p>
        </w:tc>
        <w:tc>
          <w:tcPr>
            <w:tcW w:w="1466" w:type="dxa"/>
            <w:shd w:val="clear" w:color="auto" w:fill="auto"/>
            <w:noWrap/>
            <w:vAlign w:val="bottom"/>
          </w:tcPr>
          <w:p w:rsidR="000E343A" w:rsidRPr="00FF376A" w:rsidRDefault="000E343A" w:rsidP="00EE0E66">
            <w:pPr>
              <w:pStyle w:val="a4"/>
              <w:spacing w:after="40"/>
              <w:jc w:val="right"/>
            </w:pPr>
            <w:r w:rsidRPr="00FF376A">
              <w:t>94</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法文</w:t>
            </w:r>
          </w:p>
        </w:tc>
        <w:tc>
          <w:tcPr>
            <w:tcW w:w="1024" w:type="dxa"/>
            <w:shd w:val="clear" w:color="auto" w:fill="auto"/>
            <w:noWrap/>
            <w:vAlign w:val="bottom"/>
          </w:tcPr>
          <w:p w:rsidR="000E343A" w:rsidRPr="00FF376A" w:rsidRDefault="000E343A" w:rsidP="00EE0E66">
            <w:pPr>
              <w:pStyle w:val="a4"/>
              <w:spacing w:after="40"/>
              <w:jc w:val="right"/>
            </w:pPr>
            <w:r w:rsidRPr="00FF376A">
              <w:t>156</w:t>
            </w:r>
          </w:p>
        </w:tc>
        <w:tc>
          <w:tcPr>
            <w:tcW w:w="1061" w:type="dxa"/>
            <w:shd w:val="clear" w:color="auto" w:fill="auto"/>
            <w:noWrap/>
            <w:vAlign w:val="bottom"/>
          </w:tcPr>
          <w:p w:rsidR="000E343A" w:rsidRPr="00FF376A" w:rsidRDefault="000E343A" w:rsidP="00EE0E66">
            <w:pPr>
              <w:pStyle w:val="a4"/>
              <w:spacing w:after="40"/>
              <w:jc w:val="right"/>
            </w:pPr>
            <w:r w:rsidRPr="00FF376A">
              <w:t>32</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188</w:t>
            </w:r>
          </w:p>
        </w:tc>
        <w:tc>
          <w:tcPr>
            <w:tcW w:w="1466" w:type="dxa"/>
            <w:shd w:val="clear" w:color="auto" w:fill="auto"/>
            <w:noWrap/>
            <w:vAlign w:val="bottom"/>
          </w:tcPr>
          <w:p w:rsidR="000E343A" w:rsidRPr="00FF376A" w:rsidRDefault="000E343A" w:rsidP="00EE0E66">
            <w:pPr>
              <w:pStyle w:val="a4"/>
              <w:spacing w:after="40"/>
              <w:jc w:val="right"/>
            </w:pPr>
            <w:r w:rsidRPr="00FF376A">
              <w:t>83</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地理</w:t>
            </w:r>
          </w:p>
        </w:tc>
        <w:tc>
          <w:tcPr>
            <w:tcW w:w="1024" w:type="dxa"/>
            <w:shd w:val="clear" w:color="auto" w:fill="auto"/>
            <w:noWrap/>
            <w:vAlign w:val="bottom"/>
          </w:tcPr>
          <w:p w:rsidR="000E343A" w:rsidRPr="00FF376A" w:rsidRDefault="000E343A" w:rsidP="00EE0E66">
            <w:pPr>
              <w:pStyle w:val="a4"/>
              <w:spacing w:after="40"/>
              <w:jc w:val="right"/>
            </w:pPr>
            <w:r w:rsidRPr="00FF376A">
              <w:t>230</w:t>
            </w:r>
          </w:p>
        </w:tc>
        <w:tc>
          <w:tcPr>
            <w:tcW w:w="1061" w:type="dxa"/>
            <w:shd w:val="clear" w:color="auto" w:fill="auto"/>
            <w:noWrap/>
            <w:vAlign w:val="bottom"/>
          </w:tcPr>
          <w:p w:rsidR="000E343A" w:rsidRPr="00FF376A" w:rsidRDefault="000E343A" w:rsidP="00EE0E66">
            <w:pPr>
              <w:pStyle w:val="a4"/>
              <w:spacing w:after="40"/>
              <w:jc w:val="right"/>
            </w:pPr>
            <w:r w:rsidRPr="00FF376A">
              <w:t>225</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455</w:t>
            </w:r>
          </w:p>
        </w:tc>
        <w:tc>
          <w:tcPr>
            <w:tcW w:w="1466" w:type="dxa"/>
            <w:shd w:val="clear" w:color="auto" w:fill="auto"/>
            <w:noWrap/>
            <w:vAlign w:val="bottom"/>
          </w:tcPr>
          <w:p w:rsidR="000E343A" w:rsidRPr="00FF376A" w:rsidRDefault="000E343A" w:rsidP="00EE0E66">
            <w:pPr>
              <w:pStyle w:val="a4"/>
              <w:spacing w:after="40"/>
              <w:jc w:val="right"/>
            </w:pPr>
            <w:r w:rsidRPr="00FF376A">
              <w:t>51</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家政</w:t>
            </w:r>
          </w:p>
        </w:tc>
        <w:tc>
          <w:tcPr>
            <w:tcW w:w="1024" w:type="dxa"/>
            <w:shd w:val="clear" w:color="auto" w:fill="auto"/>
            <w:noWrap/>
            <w:vAlign w:val="bottom"/>
          </w:tcPr>
          <w:p w:rsidR="000E343A" w:rsidRPr="00FF376A" w:rsidRDefault="000E343A" w:rsidP="00EE0E66">
            <w:pPr>
              <w:pStyle w:val="a4"/>
              <w:spacing w:after="40"/>
              <w:jc w:val="right"/>
            </w:pPr>
            <w:r w:rsidRPr="00FF376A">
              <w:t>50</w:t>
            </w:r>
          </w:p>
        </w:tc>
        <w:tc>
          <w:tcPr>
            <w:tcW w:w="1061" w:type="dxa"/>
            <w:shd w:val="clear" w:color="auto" w:fill="auto"/>
            <w:noWrap/>
            <w:vAlign w:val="bottom"/>
          </w:tcPr>
          <w:p w:rsidR="000E343A" w:rsidRPr="00FF376A" w:rsidRDefault="000E343A" w:rsidP="00EE0E66">
            <w:pPr>
              <w:pStyle w:val="a4"/>
              <w:spacing w:after="40"/>
              <w:jc w:val="right"/>
            </w:pPr>
            <w:r w:rsidRPr="00FF376A">
              <w:t>5</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55</w:t>
            </w:r>
          </w:p>
        </w:tc>
        <w:tc>
          <w:tcPr>
            <w:tcW w:w="1466" w:type="dxa"/>
            <w:shd w:val="clear" w:color="auto" w:fill="auto"/>
            <w:noWrap/>
            <w:vAlign w:val="bottom"/>
          </w:tcPr>
          <w:p w:rsidR="000E343A" w:rsidRPr="00FF376A" w:rsidRDefault="000E343A" w:rsidP="00EE0E66">
            <w:pPr>
              <w:pStyle w:val="a4"/>
              <w:spacing w:after="40"/>
              <w:jc w:val="right"/>
            </w:pPr>
            <w:r w:rsidRPr="00FF376A">
              <w:t>91</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人类和社会生物学</w:t>
            </w:r>
          </w:p>
        </w:tc>
        <w:tc>
          <w:tcPr>
            <w:tcW w:w="1024" w:type="dxa"/>
            <w:shd w:val="clear" w:color="auto" w:fill="auto"/>
            <w:noWrap/>
            <w:vAlign w:val="bottom"/>
          </w:tcPr>
          <w:p w:rsidR="000E343A" w:rsidRPr="00FF376A" w:rsidRDefault="000E343A" w:rsidP="00EE0E66">
            <w:pPr>
              <w:pStyle w:val="a4"/>
              <w:spacing w:after="40"/>
              <w:jc w:val="right"/>
            </w:pPr>
            <w:r w:rsidRPr="00FF376A">
              <w:t>49</w:t>
            </w:r>
          </w:p>
        </w:tc>
        <w:tc>
          <w:tcPr>
            <w:tcW w:w="1061" w:type="dxa"/>
            <w:shd w:val="clear" w:color="auto" w:fill="auto"/>
            <w:noWrap/>
            <w:vAlign w:val="bottom"/>
          </w:tcPr>
          <w:p w:rsidR="000E343A" w:rsidRPr="00FF376A" w:rsidRDefault="000E343A" w:rsidP="00EE0E66">
            <w:pPr>
              <w:pStyle w:val="a4"/>
              <w:spacing w:after="40"/>
              <w:jc w:val="right"/>
            </w:pPr>
            <w:r w:rsidRPr="00FF376A">
              <w:t>54</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103</w:t>
            </w:r>
          </w:p>
        </w:tc>
        <w:tc>
          <w:tcPr>
            <w:tcW w:w="1466" w:type="dxa"/>
            <w:shd w:val="clear" w:color="auto" w:fill="auto"/>
            <w:noWrap/>
            <w:vAlign w:val="bottom"/>
          </w:tcPr>
          <w:p w:rsidR="000E343A" w:rsidRPr="00FF376A" w:rsidRDefault="000E343A" w:rsidP="00EE0E66">
            <w:pPr>
              <w:pStyle w:val="a4"/>
              <w:spacing w:after="40"/>
              <w:jc w:val="right"/>
            </w:pPr>
            <w:r w:rsidRPr="00FF376A">
              <w:t>48</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信息技术</w:t>
            </w:r>
          </w:p>
        </w:tc>
        <w:tc>
          <w:tcPr>
            <w:tcW w:w="1024" w:type="dxa"/>
            <w:shd w:val="clear" w:color="auto" w:fill="auto"/>
            <w:noWrap/>
            <w:vAlign w:val="bottom"/>
          </w:tcPr>
          <w:p w:rsidR="000E343A" w:rsidRPr="00FF376A" w:rsidRDefault="000E343A" w:rsidP="00EE0E66">
            <w:pPr>
              <w:pStyle w:val="a4"/>
              <w:spacing w:after="40"/>
              <w:jc w:val="right"/>
            </w:pPr>
            <w:r w:rsidRPr="00FF376A">
              <w:t>274</w:t>
            </w:r>
          </w:p>
        </w:tc>
        <w:tc>
          <w:tcPr>
            <w:tcW w:w="1061" w:type="dxa"/>
            <w:shd w:val="clear" w:color="auto" w:fill="auto"/>
            <w:noWrap/>
            <w:vAlign w:val="bottom"/>
          </w:tcPr>
          <w:p w:rsidR="000E343A" w:rsidRPr="00FF376A" w:rsidRDefault="000E343A" w:rsidP="00EE0E66">
            <w:pPr>
              <w:pStyle w:val="a4"/>
              <w:spacing w:after="40"/>
              <w:jc w:val="right"/>
            </w:pPr>
            <w:r w:rsidRPr="00FF376A">
              <w:t>228</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502</w:t>
            </w:r>
          </w:p>
        </w:tc>
        <w:tc>
          <w:tcPr>
            <w:tcW w:w="1466" w:type="dxa"/>
            <w:shd w:val="clear" w:color="auto" w:fill="auto"/>
            <w:noWrap/>
            <w:vAlign w:val="bottom"/>
          </w:tcPr>
          <w:p w:rsidR="000E343A" w:rsidRPr="00FF376A" w:rsidRDefault="000E343A" w:rsidP="00EE0E66">
            <w:pPr>
              <w:pStyle w:val="a4"/>
              <w:spacing w:after="40"/>
              <w:jc w:val="right"/>
            </w:pPr>
            <w:r w:rsidRPr="00FF376A">
              <w:t>55</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综合科学</w:t>
            </w:r>
          </w:p>
        </w:tc>
        <w:tc>
          <w:tcPr>
            <w:tcW w:w="1024" w:type="dxa"/>
            <w:shd w:val="clear" w:color="auto" w:fill="auto"/>
            <w:noWrap/>
            <w:vAlign w:val="bottom"/>
          </w:tcPr>
          <w:p w:rsidR="000E343A" w:rsidRPr="00FF376A" w:rsidRDefault="000E343A" w:rsidP="00EE0E66">
            <w:pPr>
              <w:pStyle w:val="a4"/>
              <w:spacing w:after="40"/>
              <w:jc w:val="right"/>
            </w:pPr>
            <w:r w:rsidRPr="00FF376A">
              <w:t>362</w:t>
            </w:r>
          </w:p>
        </w:tc>
        <w:tc>
          <w:tcPr>
            <w:tcW w:w="1061" w:type="dxa"/>
            <w:shd w:val="clear" w:color="auto" w:fill="auto"/>
            <w:noWrap/>
            <w:vAlign w:val="bottom"/>
          </w:tcPr>
          <w:p w:rsidR="000E343A" w:rsidRPr="00FF376A" w:rsidRDefault="000E343A" w:rsidP="00EE0E66">
            <w:pPr>
              <w:pStyle w:val="a4"/>
              <w:spacing w:after="40"/>
              <w:jc w:val="right"/>
            </w:pPr>
            <w:r w:rsidRPr="00FF376A">
              <w:t>318</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680</w:t>
            </w:r>
          </w:p>
        </w:tc>
        <w:tc>
          <w:tcPr>
            <w:tcW w:w="1466" w:type="dxa"/>
            <w:shd w:val="clear" w:color="auto" w:fill="auto"/>
            <w:noWrap/>
            <w:vAlign w:val="bottom"/>
          </w:tcPr>
          <w:p w:rsidR="000E343A" w:rsidRPr="00FF376A" w:rsidRDefault="000E343A" w:rsidP="00EE0E66">
            <w:pPr>
              <w:pStyle w:val="a4"/>
              <w:spacing w:after="40"/>
              <w:jc w:val="right"/>
            </w:pPr>
            <w:r w:rsidRPr="00FF376A">
              <w:t>53</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数学</w:t>
            </w:r>
          </w:p>
        </w:tc>
        <w:tc>
          <w:tcPr>
            <w:tcW w:w="1024" w:type="dxa"/>
            <w:shd w:val="clear" w:color="auto" w:fill="auto"/>
            <w:noWrap/>
            <w:vAlign w:val="bottom"/>
          </w:tcPr>
          <w:p w:rsidR="000E343A" w:rsidRPr="00FF376A" w:rsidRDefault="000E343A" w:rsidP="00EE0E66">
            <w:pPr>
              <w:pStyle w:val="a4"/>
              <w:spacing w:after="40"/>
              <w:jc w:val="right"/>
            </w:pPr>
            <w:r w:rsidRPr="00FF376A">
              <w:t>696</w:t>
            </w:r>
          </w:p>
        </w:tc>
        <w:tc>
          <w:tcPr>
            <w:tcW w:w="1061" w:type="dxa"/>
            <w:shd w:val="clear" w:color="auto" w:fill="auto"/>
            <w:noWrap/>
            <w:vAlign w:val="bottom"/>
          </w:tcPr>
          <w:p w:rsidR="000E343A" w:rsidRPr="00FF376A" w:rsidRDefault="000E343A" w:rsidP="00EE0E66">
            <w:pPr>
              <w:pStyle w:val="a4"/>
              <w:spacing w:after="40"/>
              <w:jc w:val="right"/>
            </w:pPr>
            <w:r w:rsidRPr="00FF376A">
              <w:t>527</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1223</w:t>
            </w:r>
          </w:p>
        </w:tc>
        <w:tc>
          <w:tcPr>
            <w:tcW w:w="1466" w:type="dxa"/>
            <w:shd w:val="clear" w:color="auto" w:fill="auto"/>
            <w:noWrap/>
            <w:vAlign w:val="bottom"/>
          </w:tcPr>
          <w:p w:rsidR="000E343A" w:rsidRPr="00FF376A" w:rsidRDefault="000E343A" w:rsidP="00EE0E66">
            <w:pPr>
              <w:pStyle w:val="a4"/>
              <w:spacing w:after="40"/>
              <w:jc w:val="right"/>
            </w:pPr>
            <w:r w:rsidRPr="00FF376A">
              <w:t>57</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机械工程技术</w:t>
            </w:r>
          </w:p>
        </w:tc>
        <w:tc>
          <w:tcPr>
            <w:tcW w:w="1024" w:type="dxa"/>
            <w:shd w:val="clear" w:color="auto" w:fill="auto"/>
            <w:noWrap/>
            <w:vAlign w:val="bottom"/>
          </w:tcPr>
          <w:p w:rsidR="000E343A" w:rsidRPr="00FF376A" w:rsidRDefault="000E343A" w:rsidP="00EE0E66">
            <w:pPr>
              <w:pStyle w:val="a4"/>
              <w:spacing w:after="40"/>
              <w:jc w:val="right"/>
            </w:pPr>
            <w:r w:rsidRPr="00FF376A">
              <w:t>1</w:t>
            </w:r>
          </w:p>
        </w:tc>
        <w:tc>
          <w:tcPr>
            <w:tcW w:w="1061" w:type="dxa"/>
            <w:shd w:val="clear" w:color="auto" w:fill="auto"/>
            <w:noWrap/>
            <w:vAlign w:val="bottom"/>
          </w:tcPr>
          <w:p w:rsidR="000E343A" w:rsidRPr="00FF376A" w:rsidRDefault="000E343A" w:rsidP="00EE0E66">
            <w:pPr>
              <w:pStyle w:val="a4"/>
              <w:spacing w:after="40"/>
              <w:jc w:val="right"/>
            </w:pPr>
            <w:r w:rsidRPr="00FF376A">
              <w:t>7</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8</w:t>
            </w:r>
          </w:p>
        </w:tc>
        <w:tc>
          <w:tcPr>
            <w:tcW w:w="1466" w:type="dxa"/>
            <w:shd w:val="clear" w:color="auto" w:fill="auto"/>
            <w:noWrap/>
            <w:vAlign w:val="bottom"/>
          </w:tcPr>
          <w:p w:rsidR="000E343A" w:rsidRPr="00FF376A" w:rsidRDefault="000E343A" w:rsidP="00EE0E66">
            <w:pPr>
              <w:pStyle w:val="a4"/>
              <w:spacing w:after="40"/>
              <w:jc w:val="right"/>
            </w:pPr>
            <w:r w:rsidRPr="00FF376A">
              <w:t>13</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办公室程序</w:t>
            </w:r>
          </w:p>
        </w:tc>
        <w:tc>
          <w:tcPr>
            <w:tcW w:w="1024" w:type="dxa"/>
            <w:shd w:val="clear" w:color="auto" w:fill="auto"/>
            <w:noWrap/>
            <w:vAlign w:val="bottom"/>
          </w:tcPr>
          <w:p w:rsidR="000E343A" w:rsidRPr="00FF376A" w:rsidRDefault="000E343A" w:rsidP="00EE0E66">
            <w:pPr>
              <w:pStyle w:val="a4"/>
              <w:spacing w:after="40"/>
              <w:jc w:val="right"/>
            </w:pPr>
            <w:r w:rsidRPr="00FF376A">
              <w:t>333</w:t>
            </w:r>
          </w:p>
        </w:tc>
        <w:tc>
          <w:tcPr>
            <w:tcW w:w="1061" w:type="dxa"/>
            <w:shd w:val="clear" w:color="auto" w:fill="auto"/>
            <w:noWrap/>
            <w:vAlign w:val="bottom"/>
          </w:tcPr>
          <w:p w:rsidR="000E343A" w:rsidRPr="00FF376A" w:rsidRDefault="000E343A" w:rsidP="00EE0E66">
            <w:pPr>
              <w:pStyle w:val="a4"/>
              <w:spacing w:after="40"/>
              <w:jc w:val="right"/>
            </w:pPr>
            <w:r w:rsidRPr="00FF376A">
              <w:t>144</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477</w:t>
            </w:r>
          </w:p>
        </w:tc>
        <w:tc>
          <w:tcPr>
            <w:tcW w:w="1466" w:type="dxa"/>
            <w:shd w:val="clear" w:color="auto" w:fill="auto"/>
            <w:noWrap/>
            <w:vAlign w:val="bottom"/>
          </w:tcPr>
          <w:p w:rsidR="000E343A" w:rsidRPr="00FF376A" w:rsidRDefault="000E343A" w:rsidP="00EE0E66">
            <w:pPr>
              <w:pStyle w:val="a4"/>
              <w:spacing w:after="40"/>
              <w:jc w:val="right"/>
            </w:pPr>
            <w:r w:rsidRPr="00FF376A">
              <w:t>70</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物理学</w:t>
            </w:r>
          </w:p>
        </w:tc>
        <w:tc>
          <w:tcPr>
            <w:tcW w:w="1024" w:type="dxa"/>
            <w:shd w:val="clear" w:color="auto" w:fill="auto"/>
            <w:noWrap/>
            <w:vAlign w:val="bottom"/>
          </w:tcPr>
          <w:p w:rsidR="000E343A" w:rsidRPr="00FF376A" w:rsidRDefault="000E343A" w:rsidP="00EE0E66">
            <w:pPr>
              <w:pStyle w:val="a4"/>
              <w:spacing w:after="40"/>
              <w:jc w:val="right"/>
            </w:pPr>
            <w:r w:rsidRPr="00FF376A">
              <w:t>92</w:t>
            </w:r>
          </w:p>
        </w:tc>
        <w:tc>
          <w:tcPr>
            <w:tcW w:w="1061" w:type="dxa"/>
            <w:shd w:val="clear" w:color="auto" w:fill="auto"/>
            <w:noWrap/>
            <w:vAlign w:val="bottom"/>
          </w:tcPr>
          <w:p w:rsidR="000E343A" w:rsidRPr="00FF376A" w:rsidRDefault="000E343A" w:rsidP="00EE0E66">
            <w:pPr>
              <w:pStyle w:val="a4"/>
              <w:spacing w:after="40"/>
              <w:jc w:val="right"/>
            </w:pPr>
            <w:r w:rsidRPr="00FF376A">
              <w:t>109</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201</w:t>
            </w:r>
          </w:p>
        </w:tc>
        <w:tc>
          <w:tcPr>
            <w:tcW w:w="1466" w:type="dxa"/>
            <w:shd w:val="clear" w:color="auto" w:fill="auto"/>
            <w:noWrap/>
            <w:vAlign w:val="bottom"/>
          </w:tcPr>
          <w:p w:rsidR="000E343A" w:rsidRPr="00FF376A" w:rsidRDefault="000E343A" w:rsidP="00EE0E66">
            <w:pPr>
              <w:pStyle w:val="a4"/>
              <w:spacing w:after="40"/>
              <w:jc w:val="right"/>
            </w:pPr>
            <w:r w:rsidRPr="00FF376A">
              <w:t>46</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会计原理</w:t>
            </w:r>
          </w:p>
        </w:tc>
        <w:tc>
          <w:tcPr>
            <w:tcW w:w="1024" w:type="dxa"/>
            <w:shd w:val="clear" w:color="auto" w:fill="auto"/>
            <w:noWrap/>
            <w:vAlign w:val="bottom"/>
          </w:tcPr>
          <w:p w:rsidR="000E343A" w:rsidRPr="00FF376A" w:rsidRDefault="000E343A" w:rsidP="00EE0E66">
            <w:pPr>
              <w:pStyle w:val="a4"/>
              <w:spacing w:after="40"/>
              <w:jc w:val="right"/>
            </w:pPr>
            <w:r w:rsidRPr="00FF376A">
              <w:t>226</w:t>
            </w:r>
          </w:p>
        </w:tc>
        <w:tc>
          <w:tcPr>
            <w:tcW w:w="1061" w:type="dxa"/>
            <w:shd w:val="clear" w:color="auto" w:fill="auto"/>
            <w:noWrap/>
            <w:vAlign w:val="bottom"/>
          </w:tcPr>
          <w:p w:rsidR="000E343A" w:rsidRPr="00FF376A" w:rsidRDefault="000E343A" w:rsidP="00EE0E66">
            <w:pPr>
              <w:pStyle w:val="a4"/>
              <w:spacing w:after="40"/>
              <w:jc w:val="right"/>
            </w:pPr>
            <w:r w:rsidRPr="00FF376A">
              <w:t>99</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325</w:t>
            </w:r>
          </w:p>
        </w:tc>
        <w:tc>
          <w:tcPr>
            <w:tcW w:w="1466" w:type="dxa"/>
            <w:shd w:val="clear" w:color="auto" w:fill="auto"/>
            <w:noWrap/>
            <w:vAlign w:val="bottom"/>
          </w:tcPr>
          <w:p w:rsidR="000E343A" w:rsidRPr="00FF376A" w:rsidRDefault="000E343A" w:rsidP="00EE0E66">
            <w:pPr>
              <w:pStyle w:val="a4"/>
              <w:spacing w:after="40"/>
              <w:jc w:val="right"/>
            </w:pPr>
            <w:r w:rsidRPr="00FF376A">
              <w:t>70</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商业原理</w:t>
            </w:r>
          </w:p>
        </w:tc>
        <w:tc>
          <w:tcPr>
            <w:tcW w:w="1024" w:type="dxa"/>
            <w:shd w:val="clear" w:color="auto" w:fill="auto"/>
            <w:noWrap/>
            <w:vAlign w:val="bottom"/>
          </w:tcPr>
          <w:p w:rsidR="000E343A" w:rsidRPr="00FF376A" w:rsidRDefault="000E343A" w:rsidP="00EE0E66">
            <w:pPr>
              <w:pStyle w:val="a4"/>
              <w:spacing w:after="40"/>
              <w:jc w:val="right"/>
            </w:pPr>
            <w:r w:rsidRPr="00FF376A">
              <w:t>602</w:t>
            </w:r>
          </w:p>
        </w:tc>
        <w:tc>
          <w:tcPr>
            <w:tcW w:w="1061" w:type="dxa"/>
            <w:shd w:val="clear" w:color="auto" w:fill="auto"/>
            <w:noWrap/>
            <w:vAlign w:val="bottom"/>
          </w:tcPr>
          <w:p w:rsidR="000E343A" w:rsidRPr="00FF376A" w:rsidRDefault="000E343A" w:rsidP="00EE0E66">
            <w:pPr>
              <w:pStyle w:val="a4"/>
              <w:spacing w:after="40"/>
              <w:jc w:val="right"/>
            </w:pPr>
            <w:r w:rsidRPr="00FF376A">
              <w:t>373</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975</w:t>
            </w:r>
          </w:p>
        </w:tc>
        <w:tc>
          <w:tcPr>
            <w:tcW w:w="1466" w:type="dxa"/>
            <w:shd w:val="clear" w:color="auto" w:fill="auto"/>
            <w:noWrap/>
            <w:vAlign w:val="bottom"/>
          </w:tcPr>
          <w:p w:rsidR="000E343A" w:rsidRPr="00FF376A" w:rsidRDefault="000E343A" w:rsidP="00EE0E66">
            <w:pPr>
              <w:pStyle w:val="a4"/>
              <w:spacing w:after="40"/>
              <w:jc w:val="right"/>
            </w:pPr>
            <w:r w:rsidRPr="00FF376A">
              <w:t>62</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宗教教育</w:t>
            </w:r>
          </w:p>
        </w:tc>
        <w:tc>
          <w:tcPr>
            <w:tcW w:w="1024" w:type="dxa"/>
            <w:shd w:val="clear" w:color="auto" w:fill="auto"/>
            <w:noWrap/>
            <w:vAlign w:val="bottom"/>
          </w:tcPr>
          <w:p w:rsidR="000E343A" w:rsidRPr="00FF376A" w:rsidRDefault="000E343A" w:rsidP="00EE0E66">
            <w:pPr>
              <w:pStyle w:val="a4"/>
              <w:spacing w:after="40"/>
              <w:jc w:val="right"/>
            </w:pPr>
            <w:r w:rsidRPr="00FF376A">
              <w:t>56</w:t>
            </w:r>
          </w:p>
        </w:tc>
        <w:tc>
          <w:tcPr>
            <w:tcW w:w="1061" w:type="dxa"/>
            <w:shd w:val="clear" w:color="auto" w:fill="auto"/>
            <w:noWrap/>
            <w:vAlign w:val="bottom"/>
          </w:tcPr>
          <w:p w:rsidR="000E343A" w:rsidRPr="00FF376A" w:rsidRDefault="000E343A" w:rsidP="00EE0E66">
            <w:pPr>
              <w:pStyle w:val="a4"/>
              <w:spacing w:after="40"/>
              <w:jc w:val="right"/>
            </w:pPr>
            <w:r w:rsidRPr="00FF376A">
              <w:t>16</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72</w:t>
            </w:r>
          </w:p>
        </w:tc>
        <w:tc>
          <w:tcPr>
            <w:tcW w:w="1466" w:type="dxa"/>
            <w:shd w:val="clear" w:color="auto" w:fill="auto"/>
            <w:noWrap/>
            <w:vAlign w:val="bottom"/>
          </w:tcPr>
          <w:p w:rsidR="000E343A" w:rsidRPr="00FF376A" w:rsidRDefault="000E343A" w:rsidP="00EE0E66">
            <w:pPr>
              <w:pStyle w:val="a4"/>
              <w:spacing w:after="40"/>
              <w:jc w:val="right"/>
            </w:pPr>
            <w:r w:rsidRPr="00FF376A">
              <w:t>78</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社会研究</w:t>
            </w:r>
          </w:p>
        </w:tc>
        <w:tc>
          <w:tcPr>
            <w:tcW w:w="1024" w:type="dxa"/>
            <w:shd w:val="clear" w:color="auto" w:fill="auto"/>
            <w:noWrap/>
            <w:vAlign w:val="bottom"/>
          </w:tcPr>
          <w:p w:rsidR="000E343A" w:rsidRPr="00FF376A" w:rsidRDefault="000E343A" w:rsidP="00EE0E66">
            <w:pPr>
              <w:pStyle w:val="a4"/>
              <w:spacing w:after="40"/>
              <w:jc w:val="right"/>
            </w:pPr>
            <w:r w:rsidRPr="00FF376A">
              <w:t>749</w:t>
            </w:r>
          </w:p>
        </w:tc>
        <w:tc>
          <w:tcPr>
            <w:tcW w:w="1061" w:type="dxa"/>
            <w:shd w:val="clear" w:color="auto" w:fill="auto"/>
            <w:noWrap/>
            <w:vAlign w:val="bottom"/>
          </w:tcPr>
          <w:p w:rsidR="000E343A" w:rsidRPr="00FF376A" w:rsidRDefault="000E343A" w:rsidP="00EE0E66">
            <w:pPr>
              <w:pStyle w:val="a4"/>
              <w:spacing w:after="40"/>
              <w:jc w:val="right"/>
            </w:pPr>
            <w:r w:rsidRPr="00FF376A">
              <w:t>395</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1144</w:t>
            </w:r>
          </w:p>
        </w:tc>
        <w:tc>
          <w:tcPr>
            <w:tcW w:w="1466" w:type="dxa"/>
            <w:shd w:val="clear" w:color="auto" w:fill="auto"/>
            <w:noWrap/>
            <w:vAlign w:val="bottom"/>
          </w:tcPr>
          <w:p w:rsidR="000E343A" w:rsidRPr="00FF376A" w:rsidRDefault="000E343A" w:rsidP="00EE0E66">
            <w:pPr>
              <w:pStyle w:val="a4"/>
              <w:spacing w:after="40"/>
              <w:jc w:val="right"/>
            </w:pPr>
            <w:r w:rsidRPr="00FF376A">
              <w:t>65</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西班牙文</w:t>
            </w:r>
          </w:p>
        </w:tc>
        <w:tc>
          <w:tcPr>
            <w:tcW w:w="1024" w:type="dxa"/>
            <w:shd w:val="clear" w:color="auto" w:fill="auto"/>
            <w:noWrap/>
            <w:vAlign w:val="bottom"/>
          </w:tcPr>
          <w:p w:rsidR="000E343A" w:rsidRPr="00FF376A" w:rsidRDefault="000E343A" w:rsidP="00EE0E66">
            <w:pPr>
              <w:pStyle w:val="a4"/>
              <w:spacing w:after="40"/>
              <w:jc w:val="right"/>
            </w:pPr>
            <w:r w:rsidRPr="00FF376A">
              <w:t>150</w:t>
            </w:r>
          </w:p>
        </w:tc>
        <w:tc>
          <w:tcPr>
            <w:tcW w:w="1061" w:type="dxa"/>
            <w:shd w:val="clear" w:color="auto" w:fill="auto"/>
            <w:noWrap/>
            <w:vAlign w:val="bottom"/>
          </w:tcPr>
          <w:p w:rsidR="000E343A" w:rsidRPr="00FF376A" w:rsidRDefault="000E343A" w:rsidP="00EE0E66">
            <w:pPr>
              <w:pStyle w:val="a4"/>
              <w:spacing w:after="40"/>
              <w:jc w:val="right"/>
            </w:pPr>
            <w:r w:rsidRPr="00FF376A">
              <w:t>65</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215</w:t>
            </w:r>
          </w:p>
        </w:tc>
        <w:tc>
          <w:tcPr>
            <w:tcW w:w="1466" w:type="dxa"/>
            <w:shd w:val="clear" w:color="auto" w:fill="auto"/>
            <w:noWrap/>
            <w:vAlign w:val="bottom"/>
          </w:tcPr>
          <w:p w:rsidR="000E343A" w:rsidRPr="00FF376A" w:rsidRDefault="000E343A" w:rsidP="00EE0E66">
            <w:pPr>
              <w:pStyle w:val="a4"/>
              <w:spacing w:after="40"/>
              <w:jc w:val="right"/>
            </w:pPr>
            <w:r w:rsidRPr="00FF376A">
              <w:t>70</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机械制图</w:t>
            </w:r>
          </w:p>
        </w:tc>
        <w:tc>
          <w:tcPr>
            <w:tcW w:w="1024" w:type="dxa"/>
            <w:shd w:val="clear" w:color="auto" w:fill="auto"/>
            <w:noWrap/>
            <w:vAlign w:val="bottom"/>
          </w:tcPr>
          <w:p w:rsidR="000E343A" w:rsidRPr="00FF376A" w:rsidRDefault="000E343A" w:rsidP="00EE0E66">
            <w:pPr>
              <w:pStyle w:val="a4"/>
              <w:spacing w:after="40"/>
              <w:jc w:val="right"/>
            </w:pPr>
            <w:r w:rsidRPr="00FF376A">
              <w:t>51</w:t>
            </w:r>
          </w:p>
        </w:tc>
        <w:tc>
          <w:tcPr>
            <w:tcW w:w="1061" w:type="dxa"/>
            <w:shd w:val="clear" w:color="auto" w:fill="auto"/>
            <w:noWrap/>
            <w:vAlign w:val="bottom"/>
          </w:tcPr>
          <w:p w:rsidR="000E343A" w:rsidRPr="00FF376A" w:rsidRDefault="000E343A" w:rsidP="00EE0E66">
            <w:pPr>
              <w:pStyle w:val="a4"/>
              <w:spacing w:after="40"/>
              <w:jc w:val="right"/>
            </w:pPr>
            <w:r w:rsidRPr="00FF376A">
              <w:t>173</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224</w:t>
            </w:r>
          </w:p>
        </w:tc>
        <w:tc>
          <w:tcPr>
            <w:tcW w:w="1466" w:type="dxa"/>
            <w:shd w:val="clear" w:color="auto" w:fill="auto"/>
            <w:noWrap/>
            <w:vAlign w:val="bottom"/>
          </w:tcPr>
          <w:p w:rsidR="000E343A" w:rsidRPr="00FF376A" w:rsidRDefault="000E343A" w:rsidP="00EE0E66">
            <w:pPr>
              <w:pStyle w:val="a4"/>
              <w:spacing w:after="40"/>
              <w:jc w:val="right"/>
            </w:pPr>
            <w:r w:rsidRPr="00FF376A">
              <w:t>23</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打字</w:t>
            </w:r>
          </w:p>
        </w:tc>
        <w:tc>
          <w:tcPr>
            <w:tcW w:w="1024" w:type="dxa"/>
            <w:shd w:val="clear" w:color="auto" w:fill="auto"/>
            <w:noWrap/>
            <w:vAlign w:val="bottom"/>
          </w:tcPr>
          <w:p w:rsidR="000E343A" w:rsidRPr="00FF376A" w:rsidRDefault="000E343A" w:rsidP="00EE0E66">
            <w:pPr>
              <w:pStyle w:val="a4"/>
              <w:spacing w:after="40"/>
              <w:jc w:val="right"/>
            </w:pPr>
            <w:r w:rsidRPr="00FF376A">
              <w:t>18</w:t>
            </w:r>
          </w:p>
        </w:tc>
        <w:tc>
          <w:tcPr>
            <w:tcW w:w="1061" w:type="dxa"/>
            <w:shd w:val="clear" w:color="auto" w:fill="auto"/>
            <w:noWrap/>
            <w:vAlign w:val="bottom"/>
          </w:tcPr>
          <w:p w:rsidR="000E343A" w:rsidRPr="00FF376A" w:rsidRDefault="000E343A" w:rsidP="00EE0E66">
            <w:pPr>
              <w:pStyle w:val="a4"/>
              <w:spacing w:after="40"/>
              <w:jc w:val="right"/>
            </w:pPr>
            <w:r w:rsidRPr="00FF376A">
              <w:t>3</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21</w:t>
            </w:r>
          </w:p>
        </w:tc>
        <w:tc>
          <w:tcPr>
            <w:tcW w:w="1466" w:type="dxa"/>
            <w:shd w:val="clear" w:color="auto" w:fill="auto"/>
            <w:noWrap/>
            <w:vAlign w:val="bottom"/>
          </w:tcPr>
          <w:p w:rsidR="000E343A" w:rsidRPr="00FF376A" w:rsidRDefault="000E343A" w:rsidP="00EE0E66">
            <w:pPr>
              <w:pStyle w:val="a4"/>
              <w:spacing w:after="40"/>
              <w:jc w:val="right"/>
            </w:pPr>
            <w:r w:rsidRPr="00FF376A">
              <w:t>86</w:t>
            </w:r>
          </w:p>
        </w:tc>
      </w:tr>
      <w:tr w:rsidR="000E343A" w:rsidRPr="00FF376A" w:rsidTr="005C1312">
        <w:trPr>
          <w:trHeight w:val="285"/>
        </w:trPr>
        <w:tc>
          <w:tcPr>
            <w:tcW w:w="2912" w:type="dxa"/>
            <w:shd w:val="clear" w:color="auto" w:fill="auto"/>
            <w:noWrap/>
            <w:vAlign w:val="bottom"/>
          </w:tcPr>
          <w:p w:rsidR="000E343A" w:rsidRPr="00FF376A" w:rsidRDefault="000E343A" w:rsidP="00F7431E">
            <w:pPr>
              <w:pStyle w:val="a4"/>
              <w:spacing w:after="40"/>
            </w:pPr>
            <w:r w:rsidRPr="00FF376A">
              <w:rPr>
                <w:rFonts w:hint="eastAsia"/>
              </w:rPr>
              <w:t>视觉艺术</w:t>
            </w:r>
          </w:p>
        </w:tc>
        <w:tc>
          <w:tcPr>
            <w:tcW w:w="1024" w:type="dxa"/>
            <w:shd w:val="clear" w:color="auto" w:fill="auto"/>
            <w:noWrap/>
            <w:vAlign w:val="bottom"/>
          </w:tcPr>
          <w:p w:rsidR="000E343A" w:rsidRPr="00FF376A" w:rsidRDefault="000E343A" w:rsidP="00EE0E66">
            <w:pPr>
              <w:pStyle w:val="a4"/>
              <w:spacing w:after="40"/>
              <w:jc w:val="right"/>
            </w:pPr>
            <w:r w:rsidRPr="00FF376A">
              <w:t>28</w:t>
            </w:r>
          </w:p>
        </w:tc>
        <w:tc>
          <w:tcPr>
            <w:tcW w:w="1061" w:type="dxa"/>
            <w:shd w:val="clear" w:color="auto" w:fill="auto"/>
            <w:noWrap/>
            <w:vAlign w:val="bottom"/>
          </w:tcPr>
          <w:p w:rsidR="000E343A" w:rsidRPr="00FF376A" w:rsidRDefault="000E343A" w:rsidP="00EE0E66">
            <w:pPr>
              <w:pStyle w:val="a4"/>
              <w:spacing w:after="40"/>
              <w:jc w:val="right"/>
            </w:pPr>
            <w:r w:rsidRPr="00FF376A">
              <w:t>35</w:t>
            </w:r>
          </w:p>
        </w:tc>
        <w:tc>
          <w:tcPr>
            <w:tcW w:w="1218" w:type="dxa"/>
            <w:shd w:val="clear" w:color="auto" w:fill="auto"/>
            <w:noWrap/>
            <w:vAlign w:val="bottom"/>
          </w:tcPr>
          <w:p w:rsidR="000E343A" w:rsidRPr="00ED76D9" w:rsidRDefault="000E343A" w:rsidP="00EE0E66">
            <w:pPr>
              <w:pStyle w:val="a4"/>
              <w:spacing w:after="40"/>
              <w:jc w:val="right"/>
              <w:rPr>
                <w:b/>
              </w:rPr>
            </w:pPr>
            <w:r w:rsidRPr="00ED76D9">
              <w:rPr>
                <w:b/>
              </w:rPr>
              <w:t>63</w:t>
            </w:r>
          </w:p>
        </w:tc>
        <w:tc>
          <w:tcPr>
            <w:tcW w:w="1466" w:type="dxa"/>
            <w:shd w:val="clear" w:color="auto" w:fill="auto"/>
            <w:noWrap/>
            <w:vAlign w:val="bottom"/>
          </w:tcPr>
          <w:p w:rsidR="000E343A" w:rsidRPr="00FF376A" w:rsidRDefault="000E343A" w:rsidP="00EE0E66">
            <w:pPr>
              <w:pStyle w:val="a4"/>
              <w:spacing w:after="40"/>
              <w:jc w:val="right"/>
            </w:pPr>
            <w:r w:rsidRPr="00FF376A">
              <w:t>44</w:t>
            </w:r>
          </w:p>
        </w:tc>
      </w:tr>
    </w:tbl>
    <w:p w:rsidR="000E343A" w:rsidRPr="000E343A" w:rsidRDefault="000E343A" w:rsidP="000E343A">
      <w:pPr>
        <w:pStyle w:val="SingleTxtGC"/>
        <w:spacing w:before="120" w:line="240" w:lineRule="exact"/>
        <w:rPr>
          <w:iCs/>
          <w:sz w:val="19"/>
          <w:szCs w:val="19"/>
          <w:lang w:val="en-GB"/>
        </w:rPr>
      </w:pPr>
      <w:r w:rsidRPr="001D60F7">
        <w:rPr>
          <w:rFonts w:eastAsia="KaiTi_GB2312" w:hint="eastAsia"/>
          <w:sz w:val="19"/>
          <w:szCs w:val="19"/>
        </w:rPr>
        <w:t>资料来源</w:t>
      </w:r>
      <w:r w:rsidR="00615E22">
        <w:rPr>
          <w:rFonts w:eastAsia="KaiTi_GB2312" w:hint="eastAsia"/>
          <w:sz w:val="19"/>
          <w:szCs w:val="19"/>
        </w:rPr>
        <w:t>：</w:t>
      </w:r>
      <w:r w:rsidRPr="000E343A">
        <w:rPr>
          <w:rFonts w:hint="eastAsia"/>
          <w:iCs/>
          <w:sz w:val="19"/>
          <w:szCs w:val="19"/>
          <w:lang w:val="en-GB"/>
        </w:rPr>
        <w:t>教育部</w:t>
      </w:r>
      <w:r w:rsidR="00ED76D9">
        <w:rPr>
          <w:rFonts w:hint="eastAsia"/>
          <w:iCs/>
          <w:sz w:val="19"/>
          <w:szCs w:val="19"/>
          <w:lang w:val="en-GB"/>
        </w:rPr>
        <w:t>。</w:t>
      </w:r>
    </w:p>
    <w:p w:rsidR="000E343A" w:rsidRPr="000E343A" w:rsidRDefault="000E343A" w:rsidP="00ED76D9">
      <w:pPr>
        <w:pStyle w:val="SingleTxtGC"/>
        <w:spacing w:line="240" w:lineRule="exact"/>
        <w:rPr>
          <w:iCs/>
          <w:sz w:val="19"/>
          <w:szCs w:val="19"/>
          <w:lang w:val="en-GB"/>
        </w:rPr>
      </w:pPr>
      <w:r w:rsidRPr="00ED76D9">
        <w:rPr>
          <w:rFonts w:eastAsia="KaiTi_GB2312" w:hint="eastAsia"/>
          <w:iCs/>
          <w:sz w:val="19"/>
          <w:szCs w:val="19"/>
          <w:lang w:val="en-GB"/>
        </w:rPr>
        <w:t>特别注意</w:t>
      </w:r>
      <w:r w:rsidR="00615E22">
        <w:rPr>
          <w:rFonts w:hint="eastAsia"/>
          <w:iCs/>
          <w:sz w:val="19"/>
          <w:szCs w:val="19"/>
          <w:lang w:val="en-GB"/>
        </w:rPr>
        <w:t>：</w:t>
      </w:r>
      <w:r w:rsidRPr="000E343A">
        <w:rPr>
          <w:rFonts w:hint="eastAsia"/>
          <w:iCs/>
          <w:sz w:val="19"/>
          <w:szCs w:val="19"/>
          <w:lang w:val="en-GB"/>
        </w:rPr>
        <w:t>某些专业以男子为主导</w:t>
      </w:r>
      <w:r w:rsidR="00615E22">
        <w:rPr>
          <w:rFonts w:hint="eastAsia"/>
          <w:iCs/>
          <w:sz w:val="19"/>
          <w:szCs w:val="19"/>
          <w:lang w:val="en-GB"/>
        </w:rPr>
        <w:t>(</w:t>
      </w:r>
      <w:r w:rsidRPr="000E343A">
        <w:rPr>
          <w:rFonts w:hint="eastAsia"/>
          <w:iCs/>
          <w:sz w:val="19"/>
          <w:szCs w:val="19"/>
          <w:lang w:val="en-GB"/>
        </w:rPr>
        <w:t>妇女不到</w:t>
      </w:r>
      <w:r w:rsidRPr="000E343A">
        <w:rPr>
          <w:iCs/>
          <w:sz w:val="19"/>
          <w:szCs w:val="19"/>
          <w:lang w:val="en-GB"/>
        </w:rPr>
        <w:t>25</w:t>
      </w:r>
      <w:r w:rsidR="00615E22">
        <w:rPr>
          <w:iCs/>
          <w:sz w:val="19"/>
          <w:szCs w:val="19"/>
          <w:lang w:val="en-GB"/>
        </w:rPr>
        <w:t>%</w:t>
      </w:r>
      <w:r w:rsidR="00615E22">
        <w:rPr>
          <w:rFonts w:hint="eastAsia"/>
          <w:iCs/>
          <w:sz w:val="19"/>
          <w:szCs w:val="19"/>
          <w:lang w:val="en-GB"/>
        </w:rPr>
        <w:t>)</w:t>
      </w:r>
      <w:r w:rsidR="00ED76D9">
        <w:rPr>
          <w:rFonts w:hint="eastAsia"/>
          <w:iCs/>
          <w:sz w:val="19"/>
          <w:szCs w:val="19"/>
          <w:lang w:val="en-GB"/>
        </w:rPr>
        <w:t>。</w:t>
      </w:r>
    </w:p>
    <w:p w:rsidR="00E95A3C" w:rsidRDefault="000E343A" w:rsidP="000E343A">
      <w:pPr>
        <w:pStyle w:val="SingleTxtGC"/>
        <w:spacing w:line="240" w:lineRule="exact"/>
        <w:ind w:firstLine="966"/>
        <w:rPr>
          <w:sz w:val="19"/>
          <w:szCs w:val="19"/>
          <w:lang w:val="en-GB"/>
        </w:rPr>
      </w:pPr>
      <w:r w:rsidRPr="000E343A">
        <w:rPr>
          <w:rFonts w:hint="eastAsia"/>
          <w:sz w:val="19"/>
          <w:szCs w:val="19"/>
          <w:lang w:val="en-GB"/>
        </w:rPr>
        <w:t>某些专业以女子为主导</w:t>
      </w:r>
      <w:r w:rsidR="00615E22">
        <w:rPr>
          <w:rFonts w:hint="eastAsia"/>
          <w:sz w:val="19"/>
          <w:szCs w:val="19"/>
          <w:lang w:val="en-GB"/>
        </w:rPr>
        <w:t>(</w:t>
      </w:r>
      <w:r w:rsidRPr="000E343A">
        <w:rPr>
          <w:rFonts w:hint="eastAsia"/>
          <w:sz w:val="19"/>
          <w:szCs w:val="19"/>
          <w:lang w:val="en-GB"/>
        </w:rPr>
        <w:t>妇女超过</w:t>
      </w:r>
      <w:r w:rsidRPr="000E343A">
        <w:rPr>
          <w:rFonts w:hint="eastAsia"/>
          <w:sz w:val="19"/>
          <w:szCs w:val="19"/>
          <w:lang w:val="en-GB"/>
        </w:rPr>
        <w:t>7</w:t>
      </w:r>
      <w:r w:rsidRPr="000E343A">
        <w:rPr>
          <w:sz w:val="19"/>
          <w:szCs w:val="19"/>
          <w:lang w:val="en-GB"/>
        </w:rPr>
        <w:t>5</w:t>
      </w:r>
      <w:r w:rsidR="00615E22">
        <w:rPr>
          <w:sz w:val="19"/>
          <w:szCs w:val="19"/>
          <w:lang w:val="en-GB"/>
        </w:rPr>
        <w:t>%</w:t>
      </w:r>
      <w:r w:rsidR="00615E22">
        <w:rPr>
          <w:rFonts w:hint="eastAsia"/>
          <w:sz w:val="19"/>
          <w:szCs w:val="19"/>
          <w:lang w:val="en-GB"/>
        </w:rPr>
        <w:t>)</w:t>
      </w:r>
      <w:r w:rsidR="00ED76D9">
        <w:rPr>
          <w:rFonts w:hint="eastAsia"/>
          <w:sz w:val="19"/>
          <w:szCs w:val="19"/>
          <w:lang w:val="en-GB"/>
        </w:rPr>
        <w:t>。</w:t>
      </w:r>
    </w:p>
    <w:p w:rsidR="00710EA4" w:rsidRPr="00F353D6" w:rsidRDefault="00E95A3C" w:rsidP="00C438EF">
      <w:pPr>
        <w:pStyle w:val="SingleTxtGC"/>
        <w:ind w:left="0"/>
        <w:rPr>
          <w:sz w:val="18"/>
          <w:szCs w:val="18"/>
        </w:rPr>
      </w:pPr>
      <w:r>
        <w:rPr>
          <w:lang w:val="en-GB"/>
        </w:rPr>
        <w:br w:type="page"/>
      </w:r>
      <w:r w:rsidR="00710EA4" w:rsidRPr="00FF376A">
        <w:rPr>
          <w:rFonts w:hint="eastAsia"/>
        </w:rPr>
        <w:t>表格</w:t>
      </w:r>
      <w:r w:rsidR="00710EA4">
        <w:t>16</w:t>
      </w:r>
      <w:r w:rsidR="00710EA4">
        <w:rPr>
          <w:rFonts w:hint="eastAsia"/>
        </w:rPr>
        <w:br/>
      </w:r>
      <w:r w:rsidR="00710EA4" w:rsidRPr="00710EA4">
        <w:rPr>
          <w:rFonts w:eastAsia="SimHei" w:hint="eastAsia"/>
        </w:rPr>
        <w:t>2000</w:t>
      </w:r>
      <w:r w:rsidR="00710EA4" w:rsidRPr="00710EA4">
        <w:rPr>
          <w:rFonts w:eastAsia="SimHei" w:hint="eastAsia"/>
        </w:rPr>
        <w:t>年至</w:t>
      </w:r>
      <w:r w:rsidR="00710EA4" w:rsidRPr="00710EA4">
        <w:rPr>
          <w:rFonts w:eastAsia="SimHei" w:hint="eastAsia"/>
        </w:rPr>
        <w:t>2004</w:t>
      </w:r>
      <w:r w:rsidR="00710EA4" w:rsidRPr="00710EA4">
        <w:rPr>
          <w:rFonts w:eastAsia="SimHei" w:hint="eastAsia"/>
        </w:rPr>
        <w:t>年圣乔治多功能培训中心的培训计划招生情况</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43"/>
        <w:gridCol w:w="537"/>
        <w:gridCol w:w="650"/>
        <w:gridCol w:w="768"/>
        <w:gridCol w:w="94"/>
        <w:gridCol w:w="608"/>
        <w:gridCol w:w="602"/>
        <w:gridCol w:w="743"/>
        <w:gridCol w:w="94"/>
        <w:gridCol w:w="562"/>
        <w:gridCol w:w="686"/>
        <w:gridCol w:w="705"/>
        <w:gridCol w:w="94"/>
        <w:gridCol w:w="545"/>
        <w:gridCol w:w="630"/>
        <w:gridCol w:w="778"/>
      </w:tblGrid>
      <w:tr w:rsidR="00511EBA" w:rsidRPr="00B8426B" w:rsidTr="00511EBA">
        <w:trPr>
          <w:trHeight w:val="363"/>
          <w:tblHeader/>
        </w:trPr>
        <w:tc>
          <w:tcPr>
            <w:tcW w:w="1543" w:type="dxa"/>
            <w:vMerge w:val="restart"/>
            <w:tcBorders>
              <w:top w:val="single" w:sz="4" w:space="0" w:color="auto"/>
              <w:bottom w:val="single" w:sz="4" w:space="0" w:color="auto"/>
              <w:right w:val="nil"/>
            </w:tcBorders>
            <w:shd w:val="clear" w:color="auto" w:fill="auto"/>
            <w:vAlign w:val="bottom"/>
          </w:tcPr>
          <w:p w:rsidR="00511EBA" w:rsidRPr="00B8426B" w:rsidRDefault="00710EA4" w:rsidP="00DA7400">
            <w:pPr>
              <w:pStyle w:val="a0"/>
              <w:spacing w:before="40" w:after="40"/>
              <w:rPr>
                <w:rFonts w:hint="eastAsia"/>
              </w:rPr>
            </w:pPr>
            <w:r>
              <w:rPr>
                <w:rFonts w:hint="eastAsia"/>
              </w:rPr>
              <w:t>培训计划</w:t>
            </w:r>
          </w:p>
        </w:tc>
        <w:tc>
          <w:tcPr>
            <w:tcW w:w="1955" w:type="dxa"/>
            <w:gridSpan w:val="3"/>
            <w:tcBorders>
              <w:top w:val="single" w:sz="4" w:space="0" w:color="auto"/>
              <w:left w:val="nil"/>
              <w:bottom w:val="single" w:sz="4" w:space="0" w:color="auto"/>
              <w:right w:val="nil"/>
            </w:tcBorders>
            <w:shd w:val="clear" w:color="auto" w:fill="auto"/>
            <w:vAlign w:val="bottom"/>
          </w:tcPr>
          <w:p w:rsidR="00511EBA" w:rsidRPr="003961CC" w:rsidRDefault="00511EBA" w:rsidP="00DA7400">
            <w:pPr>
              <w:pStyle w:val="a0"/>
              <w:spacing w:before="40" w:after="40"/>
              <w:jc w:val="center"/>
              <w:rPr>
                <w:i/>
              </w:rPr>
            </w:pPr>
            <w:r w:rsidRPr="003961CC">
              <w:rPr>
                <w:i/>
              </w:rPr>
              <w:t>2000</w:t>
            </w:r>
            <w:r w:rsidR="00615E22" w:rsidRPr="003961CC">
              <w:rPr>
                <w:i/>
              </w:rPr>
              <w:t>/</w:t>
            </w:r>
            <w:r w:rsidRPr="003961CC">
              <w:rPr>
                <w:i/>
              </w:rPr>
              <w:t>01</w:t>
            </w:r>
          </w:p>
        </w:tc>
        <w:tc>
          <w:tcPr>
            <w:tcW w:w="94" w:type="dxa"/>
            <w:tcBorders>
              <w:top w:val="single" w:sz="4" w:space="0" w:color="auto"/>
              <w:left w:val="nil"/>
              <w:bottom w:val="nil"/>
              <w:right w:val="nil"/>
            </w:tcBorders>
          </w:tcPr>
          <w:p w:rsidR="00511EBA" w:rsidRPr="003961CC" w:rsidRDefault="00511EBA" w:rsidP="00DA7400">
            <w:pPr>
              <w:pStyle w:val="a0"/>
              <w:spacing w:before="40" w:after="40"/>
              <w:jc w:val="center"/>
              <w:rPr>
                <w:i/>
              </w:rPr>
            </w:pPr>
          </w:p>
        </w:tc>
        <w:tc>
          <w:tcPr>
            <w:tcW w:w="1953" w:type="dxa"/>
            <w:gridSpan w:val="3"/>
            <w:tcBorders>
              <w:top w:val="single" w:sz="4" w:space="0" w:color="auto"/>
              <w:left w:val="nil"/>
              <w:bottom w:val="single" w:sz="4" w:space="0" w:color="auto"/>
              <w:right w:val="nil"/>
            </w:tcBorders>
            <w:shd w:val="clear" w:color="auto" w:fill="auto"/>
            <w:vAlign w:val="bottom"/>
          </w:tcPr>
          <w:p w:rsidR="00511EBA" w:rsidRPr="003961CC" w:rsidRDefault="00511EBA" w:rsidP="00DA7400">
            <w:pPr>
              <w:pStyle w:val="a0"/>
              <w:spacing w:before="40" w:after="40"/>
              <w:jc w:val="center"/>
              <w:rPr>
                <w:i/>
              </w:rPr>
            </w:pPr>
            <w:r w:rsidRPr="003961CC">
              <w:rPr>
                <w:i/>
              </w:rPr>
              <w:t>2001</w:t>
            </w:r>
            <w:r w:rsidR="00615E22" w:rsidRPr="003961CC">
              <w:rPr>
                <w:i/>
              </w:rPr>
              <w:t>/</w:t>
            </w:r>
            <w:r w:rsidRPr="003961CC">
              <w:rPr>
                <w:i/>
              </w:rPr>
              <w:t>02</w:t>
            </w:r>
          </w:p>
        </w:tc>
        <w:tc>
          <w:tcPr>
            <w:tcW w:w="94" w:type="dxa"/>
            <w:tcBorders>
              <w:top w:val="single" w:sz="4" w:space="0" w:color="auto"/>
              <w:left w:val="nil"/>
              <w:bottom w:val="nil"/>
              <w:right w:val="nil"/>
            </w:tcBorders>
          </w:tcPr>
          <w:p w:rsidR="00511EBA" w:rsidRPr="003961CC" w:rsidRDefault="00511EBA" w:rsidP="00DA7400">
            <w:pPr>
              <w:pStyle w:val="a0"/>
              <w:spacing w:before="40" w:after="40"/>
              <w:jc w:val="center"/>
              <w:rPr>
                <w:i/>
              </w:rPr>
            </w:pPr>
          </w:p>
        </w:tc>
        <w:tc>
          <w:tcPr>
            <w:tcW w:w="1953" w:type="dxa"/>
            <w:gridSpan w:val="3"/>
            <w:tcBorders>
              <w:top w:val="single" w:sz="4" w:space="0" w:color="auto"/>
              <w:left w:val="nil"/>
              <w:bottom w:val="single" w:sz="4" w:space="0" w:color="auto"/>
              <w:right w:val="nil"/>
            </w:tcBorders>
            <w:shd w:val="clear" w:color="auto" w:fill="auto"/>
            <w:vAlign w:val="bottom"/>
          </w:tcPr>
          <w:p w:rsidR="00511EBA" w:rsidRPr="003961CC" w:rsidRDefault="00511EBA" w:rsidP="00DA7400">
            <w:pPr>
              <w:pStyle w:val="a0"/>
              <w:spacing w:before="40" w:after="40"/>
              <w:jc w:val="center"/>
              <w:rPr>
                <w:i/>
              </w:rPr>
            </w:pPr>
            <w:r w:rsidRPr="003961CC">
              <w:rPr>
                <w:i/>
              </w:rPr>
              <w:t>2002</w:t>
            </w:r>
            <w:r w:rsidR="00615E22" w:rsidRPr="003961CC">
              <w:rPr>
                <w:i/>
              </w:rPr>
              <w:t>/</w:t>
            </w:r>
            <w:r w:rsidRPr="003961CC">
              <w:rPr>
                <w:i/>
              </w:rPr>
              <w:t>03</w:t>
            </w:r>
          </w:p>
        </w:tc>
        <w:tc>
          <w:tcPr>
            <w:tcW w:w="94" w:type="dxa"/>
            <w:tcBorders>
              <w:top w:val="single" w:sz="4" w:space="0" w:color="auto"/>
              <w:left w:val="nil"/>
              <w:bottom w:val="nil"/>
              <w:right w:val="nil"/>
            </w:tcBorders>
          </w:tcPr>
          <w:p w:rsidR="00511EBA" w:rsidRPr="003961CC" w:rsidRDefault="00511EBA" w:rsidP="00DA7400">
            <w:pPr>
              <w:pStyle w:val="a0"/>
              <w:spacing w:before="40" w:after="40"/>
              <w:jc w:val="center"/>
              <w:rPr>
                <w:i/>
              </w:rPr>
            </w:pPr>
          </w:p>
        </w:tc>
        <w:tc>
          <w:tcPr>
            <w:tcW w:w="1953" w:type="dxa"/>
            <w:gridSpan w:val="3"/>
            <w:tcBorders>
              <w:top w:val="single" w:sz="4" w:space="0" w:color="auto"/>
              <w:left w:val="nil"/>
              <w:bottom w:val="single" w:sz="4" w:space="0" w:color="auto"/>
            </w:tcBorders>
            <w:shd w:val="clear" w:color="auto" w:fill="auto"/>
            <w:vAlign w:val="bottom"/>
          </w:tcPr>
          <w:p w:rsidR="00511EBA" w:rsidRPr="003961CC" w:rsidRDefault="00511EBA" w:rsidP="00DA7400">
            <w:pPr>
              <w:pStyle w:val="a0"/>
              <w:spacing w:before="40" w:after="40"/>
              <w:jc w:val="center"/>
              <w:rPr>
                <w:i/>
              </w:rPr>
            </w:pPr>
            <w:r w:rsidRPr="003961CC">
              <w:rPr>
                <w:i/>
              </w:rPr>
              <w:t>2003</w:t>
            </w:r>
            <w:r w:rsidR="00615E22" w:rsidRPr="003961CC">
              <w:rPr>
                <w:i/>
              </w:rPr>
              <w:t>/</w:t>
            </w:r>
            <w:r w:rsidRPr="003961CC">
              <w:rPr>
                <w:i/>
              </w:rPr>
              <w:t>04</w:t>
            </w:r>
          </w:p>
        </w:tc>
      </w:tr>
      <w:tr w:rsidR="00710EA4" w:rsidRPr="00B8426B" w:rsidTr="003961CC">
        <w:trPr>
          <w:trHeight w:val="363"/>
          <w:tblHeader/>
        </w:trPr>
        <w:tc>
          <w:tcPr>
            <w:tcW w:w="1543" w:type="dxa"/>
            <w:vMerge/>
            <w:tcBorders>
              <w:top w:val="single" w:sz="4" w:space="0" w:color="auto"/>
              <w:bottom w:val="single" w:sz="12" w:space="0" w:color="auto"/>
              <w:right w:val="nil"/>
            </w:tcBorders>
            <w:shd w:val="clear" w:color="auto" w:fill="auto"/>
            <w:vAlign w:val="bottom"/>
          </w:tcPr>
          <w:p w:rsidR="00710EA4" w:rsidRPr="00B8426B" w:rsidRDefault="00710EA4" w:rsidP="00DA7400">
            <w:pPr>
              <w:pStyle w:val="a0"/>
              <w:spacing w:before="40" w:after="40"/>
            </w:pPr>
          </w:p>
        </w:tc>
        <w:tc>
          <w:tcPr>
            <w:tcW w:w="537"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b/>
                <w:szCs w:val="16"/>
              </w:rPr>
            </w:pPr>
            <w:r>
              <w:rPr>
                <w:rFonts w:hint="eastAsia"/>
                <w:b/>
                <w:szCs w:val="16"/>
              </w:rPr>
              <w:t>总数</w:t>
            </w:r>
          </w:p>
        </w:tc>
        <w:tc>
          <w:tcPr>
            <w:tcW w:w="650" w:type="dxa"/>
            <w:tcBorders>
              <w:top w:val="single" w:sz="4" w:space="0" w:color="auto"/>
              <w:left w:val="nil"/>
              <w:bottom w:val="single" w:sz="12" w:space="0" w:color="auto"/>
              <w:right w:val="nil"/>
            </w:tcBorders>
            <w:shd w:val="clear" w:color="auto" w:fill="auto"/>
            <w:vAlign w:val="bottom"/>
          </w:tcPr>
          <w:p w:rsidR="00710EA4" w:rsidRPr="003961CC" w:rsidRDefault="00710EA4" w:rsidP="003961CC">
            <w:pPr>
              <w:spacing w:before="40" w:after="40" w:line="220" w:lineRule="exact"/>
              <w:ind w:right="57"/>
              <w:jc w:val="right"/>
              <w:rPr>
                <w:rFonts w:eastAsia="KaiTi_GB2312" w:hint="eastAsia"/>
                <w:sz w:val="18"/>
              </w:rPr>
            </w:pPr>
            <w:r w:rsidRPr="003961CC">
              <w:rPr>
                <w:rFonts w:eastAsia="KaiTi_GB2312" w:hint="eastAsia"/>
                <w:sz w:val="18"/>
              </w:rPr>
              <w:t>女生</w:t>
            </w:r>
          </w:p>
        </w:tc>
        <w:tc>
          <w:tcPr>
            <w:tcW w:w="768"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r>
              <w:rPr>
                <w:szCs w:val="16"/>
              </w:rPr>
              <w:br/>
            </w:r>
            <w:r>
              <w:rPr>
                <w:rFonts w:hint="eastAsia"/>
                <w:szCs w:val="16"/>
              </w:rPr>
              <w:t>比例</w:t>
            </w:r>
            <w:r w:rsidR="00615E22">
              <w:rPr>
                <w:rFonts w:hint="eastAsia"/>
                <w:szCs w:val="16"/>
              </w:rPr>
              <w:t>(%)</w:t>
            </w:r>
            <w:r>
              <w:rPr>
                <w:rFonts w:hint="eastAsia"/>
                <w:szCs w:val="16"/>
              </w:rPr>
              <w:t xml:space="preserve"> </w:t>
            </w:r>
          </w:p>
        </w:tc>
        <w:tc>
          <w:tcPr>
            <w:tcW w:w="94" w:type="dxa"/>
            <w:tcBorders>
              <w:top w:val="nil"/>
              <w:left w:val="nil"/>
              <w:bottom w:val="single" w:sz="12" w:space="0" w:color="auto"/>
              <w:right w:val="nil"/>
            </w:tcBorders>
          </w:tcPr>
          <w:p w:rsidR="00710EA4" w:rsidRPr="00B8426B" w:rsidRDefault="00710EA4" w:rsidP="003961CC">
            <w:pPr>
              <w:pStyle w:val="a0"/>
              <w:spacing w:before="40" w:after="40"/>
              <w:ind w:right="57"/>
              <w:jc w:val="right"/>
              <w:rPr>
                <w:b/>
                <w:szCs w:val="16"/>
              </w:rPr>
            </w:pPr>
          </w:p>
        </w:tc>
        <w:tc>
          <w:tcPr>
            <w:tcW w:w="608"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jc w:val="right"/>
              <w:rPr>
                <w:rFonts w:hint="eastAsia"/>
                <w:b/>
                <w:szCs w:val="16"/>
              </w:rPr>
            </w:pPr>
            <w:r>
              <w:rPr>
                <w:rFonts w:hint="eastAsia"/>
                <w:b/>
                <w:szCs w:val="16"/>
              </w:rPr>
              <w:t>总数</w:t>
            </w:r>
          </w:p>
        </w:tc>
        <w:tc>
          <w:tcPr>
            <w:tcW w:w="602"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p>
        </w:tc>
        <w:tc>
          <w:tcPr>
            <w:tcW w:w="743"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r>
              <w:rPr>
                <w:szCs w:val="16"/>
              </w:rPr>
              <w:br/>
            </w:r>
            <w:r>
              <w:rPr>
                <w:rFonts w:hint="eastAsia"/>
                <w:szCs w:val="16"/>
              </w:rPr>
              <w:t>比例</w:t>
            </w:r>
            <w:r w:rsidR="00615E22">
              <w:rPr>
                <w:rFonts w:hint="eastAsia"/>
                <w:szCs w:val="16"/>
              </w:rPr>
              <w:t>(%)</w:t>
            </w:r>
            <w:r>
              <w:rPr>
                <w:rFonts w:hint="eastAsia"/>
                <w:szCs w:val="16"/>
              </w:rPr>
              <w:t xml:space="preserve"> </w:t>
            </w:r>
          </w:p>
        </w:tc>
        <w:tc>
          <w:tcPr>
            <w:tcW w:w="94" w:type="dxa"/>
            <w:tcBorders>
              <w:top w:val="nil"/>
              <w:left w:val="nil"/>
              <w:bottom w:val="single" w:sz="12" w:space="0" w:color="auto"/>
              <w:right w:val="nil"/>
            </w:tcBorders>
          </w:tcPr>
          <w:p w:rsidR="00710EA4" w:rsidRPr="00B8426B" w:rsidRDefault="00710EA4" w:rsidP="003961CC">
            <w:pPr>
              <w:pStyle w:val="a0"/>
              <w:spacing w:before="40" w:after="40"/>
              <w:ind w:right="57"/>
              <w:jc w:val="right"/>
              <w:rPr>
                <w:b/>
                <w:szCs w:val="16"/>
              </w:rPr>
            </w:pPr>
          </w:p>
        </w:tc>
        <w:tc>
          <w:tcPr>
            <w:tcW w:w="562"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b/>
                <w:szCs w:val="16"/>
              </w:rPr>
            </w:pPr>
            <w:r>
              <w:rPr>
                <w:rFonts w:hint="eastAsia"/>
                <w:b/>
                <w:szCs w:val="16"/>
              </w:rPr>
              <w:t>总数</w:t>
            </w:r>
          </w:p>
        </w:tc>
        <w:tc>
          <w:tcPr>
            <w:tcW w:w="686"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p>
        </w:tc>
        <w:tc>
          <w:tcPr>
            <w:tcW w:w="705"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r>
              <w:rPr>
                <w:szCs w:val="16"/>
              </w:rPr>
              <w:br/>
            </w:r>
            <w:r>
              <w:rPr>
                <w:rFonts w:hint="eastAsia"/>
                <w:szCs w:val="16"/>
              </w:rPr>
              <w:t>比例</w:t>
            </w:r>
            <w:r w:rsidR="00615E22">
              <w:rPr>
                <w:rFonts w:hint="eastAsia"/>
                <w:szCs w:val="16"/>
              </w:rPr>
              <w:t>(%)</w:t>
            </w:r>
            <w:r>
              <w:rPr>
                <w:rFonts w:hint="eastAsia"/>
                <w:szCs w:val="16"/>
              </w:rPr>
              <w:t xml:space="preserve"> </w:t>
            </w:r>
          </w:p>
        </w:tc>
        <w:tc>
          <w:tcPr>
            <w:tcW w:w="94" w:type="dxa"/>
            <w:tcBorders>
              <w:top w:val="nil"/>
              <w:left w:val="nil"/>
              <w:bottom w:val="single" w:sz="12" w:space="0" w:color="auto"/>
              <w:right w:val="nil"/>
            </w:tcBorders>
          </w:tcPr>
          <w:p w:rsidR="00710EA4" w:rsidRPr="00B8426B" w:rsidRDefault="00710EA4" w:rsidP="003961CC">
            <w:pPr>
              <w:pStyle w:val="a0"/>
              <w:spacing w:before="40" w:after="40"/>
              <w:ind w:right="57"/>
              <w:jc w:val="right"/>
              <w:rPr>
                <w:b/>
                <w:szCs w:val="16"/>
              </w:rPr>
            </w:pPr>
          </w:p>
        </w:tc>
        <w:tc>
          <w:tcPr>
            <w:tcW w:w="545"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b/>
                <w:szCs w:val="16"/>
              </w:rPr>
            </w:pPr>
            <w:r>
              <w:rPr>
                <w:rFonts w:hint="eastAsia"/>
                <w:b/>
                <w:szCs w:val="16"/>
              </w:rPr>
              <w:t>总数</w:t>
            </w:r>
          </w:p>
        </w:tc>
        <w:tc>
          <w:tcPr>
            <w:tcW w:w="630" w:type="dxa"/>
            <w:tcBorders>
              <w:top w:val="single" w:sz="4" w:space="0" w:color="auto"/>
              <w:left w:val="nil"/>
              <w:bottom w:val="single" w:sz="12" w:space="0" w:color="auto"/>
              <w:right w:val="nil"/>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p>
        </w:tc>
        <w:tc>
          <w:tcPr>
            <w:tcW w:w="778" w:type="dxa"/>
            <w:tcBorders>
              <w:top w:val="single" w:sz="4" w:space="0" w:color="auto"/>
              <w:left w:val="nil"/>
              <w:bottom w:val="single" w:sz="12" w:space="0" w:color="auto"/>
            </w:tcBorders>
            <w:shd w:val="clear" w:color="auto" w:fill="auto"/>
            <w:vAlign w:val="bottom"/>
          </w:tcPr>
          <w:p w:rsidR="00710EA4" w:rsidRPr="00B8426B" w:rsidRDefault="00710EA4" w:rsidP="003961CC">
            <w:pPr>
              <w:pStyle w:val="a0"/>
              <w:spacing w:before="40" w:after="40"/>
              <w:ind w:right="57"/>
              <w:jc w:val="right"/>
              <w:rPr>
                <w:rFonts w:hint="eastAsia"/>
                <w:szCs w:val="16"/>
              </w:rPr>
            </w:pPr>
            <w:r>
              <w:rPr>
                <w:rFonts w:hint="eastAsia"/>
                <w:szCs w:val="16"/>
              </w:rPr>
              <w:t>女生</w:t>
            </w:r>
            <w:r>
              <w:rPr>
                <w:szCs w:val="16"/>
              </w:rPr>
              <w:br/>
            </w:r>
            <w:r>
              <w:rPr>
                <w:rFonts w:hint="eastAsia"/>
                <w:szCs w:val="16"/>
              </w:rPr>
              <w:t>比例</w:t>
            </w:r>
            <w:r w:rsidR="00615E22">
              <w:rPr>
                <w:rFonts w:hint="eastAsia"/>
                <w:szCs w:val="16"/>
              </w:rPr>
              <w:t>(%)</w:t>
            </w:r>
            <w:r>
              <w:rPr>
                <w:rFonts w:hint="eastAsia"/>
                <w:szCs w:val="16"/>
              </w:rPr>
              <w:t xml:space="preserve"> </w:t>
            </w:r>
          </w:p>
        </w:tc>
      </w:tr>
      <w:tr w:rsidR="00710EA4" w:rsidRPr="00B8426B" w:rsidTr="003961CC">
        <w:tc>
          <w:tcPr>
            <w:tcW w:w="1543" w:type="dxa"/>
            <w:tcBorders>
              <w:top w:val="single" w:sz="12" w:space="0" w:color="auto"/>
            </w:tcBorders>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秘书专业</w:t>
            </w:r>
          </w:p>
        </w:tc>
        <w:tc>
          <w:tcPr>
            <w:tcW w:w="537"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20</w:t>
            </w:r>
          </w:p>
        </w:tc>
        <w:tc>
          <w:tcPr>
            <w:tcW w:w="650"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20</w:t>
            </w:r>
          </w:p>
        </w:tc>
        <w:tc>
          <w:tcPr>
            <w:tcW w:w="768"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100</w:t>
            </w:r>
          </w:p>
        </w:tc>
        <w:tc>
          <w:tcPr>
            <w:tcW w:w="94" w:type="dxa"/>
            <w:tcBorders>
              <w:top w:val="single" w:sz="12" w:space="0" w:color="auto"/>
            </w:tcBorders>
          </w:tcPr>
          <w:p w:rsidR="00710EA4" w:rsidRPr="00B8426B" w:rsidRDefault="00710EA4" w:rsidP="005E374A">
            <w:pPr>
              <w:spacing w:before="40" w:after="40" w:line="220" w:lineRule="exact"/>
              <w:ind w:right="113"/>
              <w:jc w:val="right"/>
              <w:rPr>
                <w:b/>
                <w:sz w:val="18"/>
              </w:rPr>
            </w:pPr>
          </w:p>
        </w:tc>
        <w:tc>
          <w:tcPr>
            <w:tcW w:w="608"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02"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12</w:t>
            </w:r>
          </w:p>
        </w:tc>
        <w:tc>
          <w:tcPr>
            <w:tcW w:w="743"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100</w:t>
            </w:r>
          </w:p>
        </w:tc>
        <w:tc>
          <w:tcPr>
            <w:tcW w:w="94" w:type="dxa"/>
            <w:tcBorders>
              <w:top w:val="single" w:sz="12" w:space="0" w:color="auto"/>
            </w:tcBorders>
          </w:tcPr>
          <w:p w:rsidR="00710EA4" w:rsidRPr="00B8426B" w:rsidRDefault="00710EA4" w:rsidP="005E374A">
            <w:pPr>
              <w:spacing w:before="40" w:after="40" w:line="220" w:lineRule="exact"/>
              <w:ind w:right="113"/>
              <w:jc w:val="right"/>
              <w:rPr>
                <w:b/>
                <w:sz w:val="18"/>
              </w:rPr>
            </w:pPr>
          </w:p>
        </w:tc>
        <w:tc>
          <w:tcPr>
            <w:tcW w:w="562"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7</w:t>
            </w:r>
          </w:p>
        </w:tc>
        <w:tc>
          <w:tcPr>
            <w:tcW w:w="686"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7</w:t>
            </w:r>
          </w:p>
        </w:tc>
        <w:tc>
          <w:tcPr>
            <w:tcW w:w="705"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100</w:t>
            </w:r>
          </w:p>
        </w:tc>
        <w:tc>
          <w:tcPr>
            <w:tcW w:w="94" w:type="dxa"/>
            <w:tcBorders>
              <w:top w:val="single" w:sz="12" w:space="0" w:color="auto"/>
            </w:tcBorders>
          </w:tcPr>
          <w:p w:rsidR="00710EA4" w:rsidRPr="00B8426B" w:rsidRDefault="00710EA4" w:rsidP="005E374A">
            <w:pPr>
              <w:spacing w:before="40" w:after="40" w:line="220" w:lineRule="exact"/>
              <w:ind w:right="113"/>
              <w:jc w:val="right"/>
              <w:rPr>
                <w:b/>
                <w:sz w:val="18"/>
              </w:rPr>
            </w:pPr>
          </w:p>
        </w:tc>
        <w:tc>
          <w:tcPr>
            <w:tcW w:w="545"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30"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12</w:t>
            </w:r>
          </w:p>
        </w:tc>
        <w:tc>
          <w:tcPr>
            <w:tcW w:w="778" w:type="dxa"/>
            <w:tcBorders>
              <w:top w:val="single" w:sz="12"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100</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家政</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32</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31</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97</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24</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23</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96</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30</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29</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97</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24</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23</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96</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建筑</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13</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14</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7</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16</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6</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14</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7</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家具设计和制造</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8</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8</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8</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汽车修理</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2</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50</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11</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0</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0</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汽车电气系统</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0</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0</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11</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汽车部件焊接</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7</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14</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9</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11</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7</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14</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绘图</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8</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13</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5</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0</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5</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r>
      <w:tr w:rsidR="00710EA4" w:rsidRPr="00B8426B" w:rsidTr="003961CC">
        <w:tc>
          <w:tcPr>
            <w:tcW w:w="1543" w:type="dxa"/>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石匠工艺</w:t>
            </w:r>
          </w:p>
        </w:tc>
        <w:tc>
          <w:tcPr>
            <w:tcW w:w="537"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17</w:t>
            </w:r>
          </w:p>
        </w:tc>
        <w:tc>
          <w:tcPr>
            <w:tcW w:w="65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6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608"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02"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43"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62"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86"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05"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94" w:type="dxa"/>
          </w:tcPr>
          <w:p w:rsidR="00710EA4" w:rsidRPr="00B8426B" w:rsidRDefault="00710EA4" w:rsidP="005E374A">
            <w:pPr>
              <w:spacing w:before="40" w:after="40" w:line="220" w:lineRule="exact"/>
              <w:ind w:right="113"/>
              <w:jc w:val="right"/>
              <w:rPr>
                <w:b/>
                <w:sz w:val="18"/>
              </w:rPr>
            </w:pPr>
          </w:p>
        </w:tc>
        <w:tc>
          <w:tcPr>
            <w:tcW w:w="545" w:type="dxa"/>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12</w:t>
            </w:r>
          </w:p>
        </w:tc>
        <w:tc>
          <w:tcPr>
            <w:tcW w:w="630"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c>
          <w:tcPr>
            <w:tcW w:w="778" w:type="dxa"/>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0</w:t>
            </w:r>
          </w:p>
        </w:tc>
      </w:tr>
      <w:tr w:rsidR="00710EA4" w:rsidRPr="00B8426B" w:rsidTr="003961CC">
        <w:tc>
          <w:tcPr>
            <w:tcW w:w="1543" w:type="dxa"/>
            <w:tcBorders>
              <w:bottom w:val="single" w:sz="4" w:space="0" w:color="auto"/>
            </w:tcBorders>
            <w:shd w:val="clear" w:color="auto" w:fill="auto"/>
            <w:vAlign w:val="bottom"/>
          </w:tcPr>
          <w:p w:rsidR="00710EA4" w:rsidRPr="00710EA4" w:rsidRDefault="00710EA4" w:rsidP="00DA7400">
            <w:pPr>
              <w:suppressAutoHyphens/>
              <w:spacing w:before="40" w:after="40" w:line="220" w:lineRule="exact"/>
              <w:rPr>
                <w:sz w:val="18"/>
                <w:szCs w:val="18"/>
              </w:rPr>
            </w:pPr>
            <w:r w:rsidRPr="00710EA4">
              <w:rPr>
                <w:rFonts w:hint="eastAsia"/>
                <w:sz w:val="18"/>
                <w:szCs w:val="18"/>
              </w:rPr>
              <w:t>电气</w:t>
            </w:r>
            <w:r w:rsidR="00E17EBF">
              <w:rPr>
                <w:rFonts w:hint="eastAsia"/>
                <w:sz w:val="18"/>
                <w:szCs w:val="18"/>
              </w:rPr>
              <w:t>/</w:t>
            </w:r>
            <w:r w:rsidRPr="00710EA4">
              <w:rPr>
                <w:rFonts w:hint="eastAsia"/>
                <w:sz w:val="18"/>
                <w:szCs w:val="18"/>
              </w:rPr>
              <w:t>电子</w:t>
            </w:r>
          </w:p>
        </w:tc>
        <w:tc>
          <w:tcPr>
            <w:tcW w:w="537"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17</w:t>
            </w:r>
          </w:p>
        </w:tc>
        <w:tc>
          <w:tcPr>
            <w:tcW w:w="650"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68"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6</w:t>
            </w:r>
          </w:p>
        </w:tc>
        <w:tc>
          <w:tcPr>
            <w:tcW w:w="94" w:type="dxa"/>
            <w:tcBorders>
              <w:bottom w:val="single" w:sz="4" w:space="0" w:color="auto"/>
            </w:tcBorders>
          </w:tcPr>
          <w:p w:rsidR="00710EA4" w:rsidRPr="00B8426B" w:rsidRDefault="00710EA4" w:rsidP="005E374A">
            <w:pPr>
              <w:spacing w:before="40" w:after="40" w:line="220" w:lineRule="exact"/>
              <w:ind w:right="113"/>
              <w:jc w:val="right"/>
              <w:rPr>
                <w:b/>
                <w:sz w:val="18"/>
              </w:rPr>
            </w:pPr>
          </w:p>
        </w:tc>
        <w:tc>
          <w:tcPr>
            <w:tcW w:w="608"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13</w:t>
            </w:r>
          </w:p>
        </w:tc>
        <w:tc>
          <w:tcPr>
            <w:tcW w:w="602"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2</w:t>
            </w:r>
          </w:p>
        </w:tc>
        <w:tc>
          <w:tcPr>
            <w:tcW w:w="743"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15</w:t>
            </w:r>
          </w:p>
        </w:tc>
        <w:tc>
          <w:tcPr>
            <w:tcW w:w="94" w:type="dxa"/>
            <w:tcBorders>
              <w:bottom w:val="single" w:sz="4" w:space="0" w:color="auto"/>
            </w:tcBorders>
          </w:tcPr>
          <w:p w:rsidR="00710EA4" w:rsidRPr="00B8426B" w:rsidRDefault="00710EA4" w:rsidP="005E374A">
            <w:pPr>
              <w:spacing w:before="40" w:after="40" w:line="220" w:lineRule="exact"/>
              <w:ind w:right="113"/>
              <w:jc w:val="right"/>
              <w:rPr>
                <w:b/>
                <w:sz w:val="18"/>
              </w:rPr>
            </w:pPr>
          </w:p>
        </w:tc>
        <w:tc>
          <w:tcPr>
            <w:tcW w:w="562"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9</w:t>
            </w:r>
          </w:p>
        </w:tc>
        <w:tc>
          <w:tcPr>
            <w:tcW w:w="686"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w:t>
            </w:r>
          </w:p>
        </w:tc>
        <w:tc>
          <w:tcPr>
            <w:tcW w:w="705"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11</w:t>
            </w:r>
          </w:p>
        </w:tc>
        <w:tc>
          <w:tcPr>
            <w:tcW w:w="94" w:type="dxa"/>
            <w:tcBorders>
              <w:bottom w:val="single" w:sz="4" w:space="0" w:color="auto"/>
            </w:tcBorders>
          </w:tcPr>
          <w:p w:rsidR="00710EA4" w:rsidRPr="00B8426B" w:rsidRDefault="00710EA4" w:rsidP="005E374A">
            <w:pPr>
              <w:spacing w:before="40" w:after="40" w:line="220" w:lineRule="exact"/>
              <w:ind w:right="113"/>
              <w:jc w:val="right"/>
              <w:rPr>
                <w:b/>
                <w:sz w:val="18"/>
              </w:rPr>
            </w:pPr>
          </w:p>
        </w:tc>
        <w:tc>
          <w:tcPr>
            <w:tcW w:w="545"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13</w:t>
            </w:r>
          </w:p>
        </w:tc>
        <w:tc>
          <w:tcPr>
            <w:tcW w:w="630"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2</w:t>
            </w:r>
          </w:p>
        </w:tc>
        <w:tc>
          <w:tcPr>
            <w:tcW w:w="778" w:type="dxa"/>
            <w:tcBorders>
              <w:bottom w:val="single" w:sz="4" w:space="0" w:color="auto"/>
            </w:tcBorders>
            <w:shd w:val="clear" w:color="auto" w:fill="auto"/>
            <w:vAlign w:val="bottom"/>
          </w:tcPr>
          <w:p w:rsidR="00710EA4" w:rsidRPr="00B8426B" w:rsidRDefault="00710EA4" w:rsidP="005E374A">
            <w:pPr>
              <w:spacing w:before="40" w:after="40" w:line="220" w:lineRule="exact"/>
              <w:ind w:right="113"/>
              <w:jc w:val="right"/>
              <w:rPr>
                <w:sz w:val="18"/>
              </w:rPr>
            </w:pPr>
            <w:r w:rsidRPr="00B8426B">
              <w:rPr>
                <w:sz w:val="18"/>
              </w:rPr>
              <w:t>15</w:t>
            </w:r>
          </w:p>
        </w:tc>
      </w:tr>
      <w:tr w:rsidR="00710EA4" w:rsidRPr="00B8426B" w:rsidTr="003961CC">
        <w:tc>
          <w:tcPr>
            <w:tcW w:w="1543" w:type="dxa"/>
            <w:tcBorders>
              <w:top w:val="single" w:sz="4" w:space="0" w:color="auto"/>
              <w:bottom w:val="single" w:sz="12" w:space="0" w:color="auto"/>
            </w:tcBorders>
            <w:shd w:val="clear" w:color="auto" w:fill="auto"/>
            <w:vAlign w:val="bottom"/>
          </w:tcPr>
          <w:p w:rsidR="00710EA4" w:rsidRPr="00710EA4" w:rsidRDefault="00710EA4" w:rsidP="005A736B">
            <w:pPr>
              <w:suppressAutoHyphens/>
              <w:spacing w:before="40" w:after="40" w:line="220" w:lineRule="exact"/>
              <w:ind w:left="170"/>
              <w:jc w:val="left"/>
              <w:rPr>
                <w:rFonts w:eastAsia="SimHei"/>
                <w:bCs/>
                <w:sz w:val="18"/>
                <w:szCs w:val="18"/>
              </w:rPr>
            </w:pPr>
            <w:r w:rsidRPr="00710EA4">
              <w:rPr>
                <w:rFonts w:eastAsia="SimHei" w:hint="eastAsia"/>
                <w:bCs/>
                <w:sz w:val="18"/>
                <w:szCs w:val="18"/>
              </w:rPr>
              <w:t>总计</w:t>
            </w:r>
          </w:p>
        </w:tc>
        <w:tc>
          <w:tcPr>
            <w:tcW w:w="537"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141</w:t>
            </w:r>
          </w:p>
        </w:tc>
        <w:tc>
          <w:tcPr>
            <w:tcW w:w="650"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54</w:t>
            </w:r>
          </w:p>
        </w:tc>
        <w:tc>
          <w:tcPr>
            <w:tcW w:w="768"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38</w:t>
            </w:r>
          </w:p>
        </w:tc>
        <w:tc>
          <w:tcPr>
            <w:tcW w:w="94" w:type="dxa"/>
            <w:tcBorders>
              <w:top w:val="single" w:sz="4" w:space="0" w:color="auto"/>
              <w:bottom w:val="single" w:sz="12" w:space="0" w:color="auto"/>
            </w:tcBorders>
          </w:tcPr>
          <w:p w:rsidR="00710EA4" w:rsidRPr="00B8426B" w:rsidRDefault="00710EA4" w:rsidP="005E374A">
            <w:pPr>
              <w:spacing w:before="40" w:after="40" w:line="220" w:lineRule="exact"/>
              <w:ind w:right="113"/>
              <w:jc w:val="right"/>
              <w:rPr>
                <w:b/>
                <w:sz w:val="18"/>
              </w:rPr>
            </w:pPr>
          </w:p>
        </w:tc>
        <w:tc>
          <w:tcPr>
            <w:tcW w:w="608"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106</w:t>
            </w:r>
          </w:p>
        </w:tc>
        <w:tc>
          <w:tcPr>
            <w:tcW w:w="602"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39</w:t>
            </w:r>
          </w:p>
        </w:tc>
        <w:tc>
          <w:tcPr>
            <w:tcW w:w="743"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37</w:t>
            </w:r>
          </w:p>
        </w:tc>
        <w:tc>
          <w:tcPr>
            <w:tcW w:w="94" w:type="dxa"/>
            <w:tcBorders>
              <w:top w:val="single" w:sz="4" w:space="0" w:color="auto"/>
              <w:bottom w:val="single" w:sz="12" w:space="0" w:color="auto"/>
            </w:tcBorders>
          </w:tcPr>
          <w:p w:rsidR="00710EA4" w:rsidRPr="00B8426B" w:rsidRDefault="00710EA4" w:rsidP="005E374A">
            <w:pPr>
              <w:spacing w:before="40" w:after="40" w:line="220" w:lineRule="exact"/>
              <w:ind w:right="113"/>
              <w:jc w:val="right"/>
              <w:rPr>
                <w:b/>
                <w:sz w:val="18"/>
              </w:rPr>
            </w:pPr>
          </w:p>
        </w:tc>
        <w:tc>
          <w:tcPr>
            <w:tcW w:w="562"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95</w:t>
            </w:r>
          </w:p>
        </w:tc>
        <w:tc>
          <w:tcPr>
            <w:tcW w:w="686"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39</w:t>
            </w:r>
          </w:p>
        </w:tc>
        <w:tc>
          <w:tcPr>
            <w:tcW w:w="705"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41</w:t>
            </w:r>
          </w:p>
        </w:tc>
        <w:tc>
          <w:tcPr>
            <w:tcW w:w="94" w:type="dxa"/>
            <w:tcBorders>
              <w:top w:val="single" w:sz="4" w:space="0" w:color="auto"/>
              <w:bottom w:val="single" w:sz="12" w:space="0" w:color="auto"/>
            </w:tcBorders>
          </w:tcPr>
          <w:p w:rsidR="00710EA4" w:rsidRPr="00B8426B" w:rsidRDefault="00710EA4" w:rsidP="005E374A">
            <w:pPr>
              <w:spacing w:before="40" w:after="40" w:line="220" w:lineRule="exact"/>
              <w:ind w:right="113"/>
              <w:jc w:val="right"/>
              <w:rPr>
                <w:b/>
                <w:sz w:val="18"/>
              </w:rPr>
            </w:pPr>
          </w:p>
        </w:tc>
        <w:tc>
          <w:tcPr>
            <w:tcW w:w="545"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106</w:t>
            </w:r>
          </w:p>
        </w:tc>
        <w:tc>
          <w:tcPr>
            <w:tcW w:w="630"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39</w:t>
            </w:r>
          </w:p>
        </w:tc>
        <w:tc>
          <w:tcPr>
            <w:tcW w:w="778" w:type="dxa"/>
            <w:tcBorders>
              <w:top w:val="single" w:sz="4" w:space="0" w:color="auto"/>
              <w:bottom w:val="single" w:sz="12" w:space="0" w:color="auto"/>
            </w:tcBorders>
            <w:shd w:val="clear" w:color="auto" w:fill="auto"/>
            <w:vAlign w:val="bottom"/>
          </w:tcPr>
          <w:p w:rsidR="00710EA4" w:rsidRPr="00B8426B" w:rsidRDefault="00710EA4" w:rsidP="005E374A">
            <w:pPr>
              <w:spacing w:before="40" w:after="40" w:line="220" w:lineRule="exact"/>
              <w:ind w:right="113"/>
              <w:jc w:val="right"/>
              <w:rPr>
                <w:b/>
                <w:sz w:val="18"/>
              </w:rPr>
            </w:pPr>
            <w:r w:rsidRPr="00B8426B">
              <w:rPr>
                <w:b/>
                <w:sz w:val="18"/>
              </w:rPr>
              <w:t>37</w:t>
            </w:r>
          </w:p>
        </w:tc>
      </w:tr>
    </w:tbl>
    <w:p w:rsidR="004B12C4" w:rsidRDefault="004B12C4">
      <w:pPr>
        <w:pStyle w:val="SingleTxtGC"/>
        <w:spacing w:after="0" w:line="200" w:lineRule="exact"/>
        <w:rPr>
          <w:rFonts w:hint="eastAsia"/>
        </w:rPr>
      </w:pPr>
    </w:p>
    <w:p w:rsidR="004B12C4" w:rsidRDefault="004B12C4" w:rsidP="00C438EF">
      <w:pPr>
        <w:pStyle w:val="SingleTxtGC"/>
        <w:ind w:left="0"/>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4B12C4">
        <w:rPr>
          <w:rFonts w:hint="eastAsia"/>
          <w:iCs/>
          <w:sz w:val="19"/>
          <w:szCs w:val="19"/>
        </w:rPr>
        <w:t>《教育统计摘要》</w:t>
      </w:r>
      <w:r w:rsidRPr="004B12C4">
        <w:rPr>
          <w:iCs/>
          <w:sz w:val="19"/>
          <w:szCs w:val="19"/>
        </w:rPr>
        <w:t>2006</w:t>
      </w:r>
      <w:r w:rsidRPr="004B12C4">
        <w:rPr>
          <w:rFonts w:hint="eastAsia"/>
          <w:iCs/>
          <w:sz w:val="19"/>
          <w:szCs w:val="19"/>
        </w:rPr>
        <w:t>年</w:t>
      </w:r>
      <w:r w:rsidRPr="004B12C4">
        <w:rPr>
          <w:rFonts w:hint="eastAsia"/>
          <w:iCs/>
          <w:sz w:val="19"/>
          <w:szCs w:val="19"/>
        </w:rPr>
        <w:t>3</w:t>
      </w:r>
      <w:r w:rsidRPr="004B12C4">
        <w:rPr>
          <w:rFonts w:hint="eastAsia"/>
          <w:iCs/>
          <w:sz w:val="19"/>
          <w:szCs w:val="19"/>
        </w:rPr>
        <w:t>月</w:t>
      </w:r>
      <w:r>
        <w:rPr>
          <w:rFonts w:hint="eastAsia"/>
          <w:iCs/>
          <w:sz w:val="19"/>
          <w:szCs w:val="19"/>
        </w:rPr>
        <w:t>。</w:t>
      </w:r>
    </w:p>
    <w:p w:rsidR="00FA72EF" w:rsidRPr="004B12C4" w:rsidRDefault="00FA72EF" w:rsidP="00C438EF">
      <w:pPr>
        <w:pStyle w:val="SingleTxtGC"/>
        <w:ind w:left="0"/>
        <w:rPr>
          <w:rFonts w:hint="eastAsia"/>
        </w:rPr>
      </w:pPr>
    </w:p>
    <w:p w:rsidR="004B12C4" w:rsidRPr="00410E05" w:rsidRDefault="004B12C4" w:rsidP="00C438EF">
      <w:pPr>
        <w:pStyle w:val="SingleTxtGC"/>
        <w:ind w:left="0"/>
        <w:rPr>
          <w:rFonts w:eastAsia="SimHei" w:hint="eastAsia"/>
        </w:rPr>
      </w:pPr>
      <w:r w:rsidRPr="00FF376A">
        <w:rPr>
          <w:rFonts w:hint="eastAsia"/>
        </w:rPr>
        <w:t>表格</w:t>
      </w:r>
      <w:r w:rsidRPr="00FF376A">
        <w:t>1</w:t>
      </w:r>
      <w:r w:rsidRPr="00FF376A">
        <w:rPr>
          <w:rFonts w:hint="eastAsia"/>
        </w:rPr>
        <w:t>7</w:t>
      </w:r>
      <w:r>
        <w:rPr>
          <w:rFonts w:hint="eastAsia"/>
        </w:rPr>
        <w:br/>
      </w:r>
      <w:r w:rsidRPr="00410E05">
        <w:rPr>
          <w:rFonts w:eastAsia="SimHei" w:hint="eastAsia"/>
        </w:rPr>
        <w:t>2000</w:t>
      </w:r>
      <w:r w:rsidRPr="00410E05">
        <w:rPr>
          <w:rFonts w:eastAsia="SimHei" w:hint="eastAsia"/>
        </w:rPr>
        <w:t>年至</w:t>
      </w:r>
      <w:r w:rsidRPr="00410E05">
        <w:rPr>
          <w:rFonts w:eastAsia="SimHei" w:hint="eastAsia"/>
        </w:rPr>
        <w:t>2004</w:t>
      </w:r>
      <w:r w:rsidRPr="00410E05">
        <w:rPr>
          <w:rFonts w:eastAsia="SimHei" w:hint="eastAsia"/>
        </w:rPr>
        <w:t>年新生活组织培训中心的培训计划招生情况</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6"/>
        <w:gridCol w:w="436"/>
        <w:gridCol w:w="630"/>
        <w:gridCol w:w="811"/>
        <w:gridCol w:w="94"/>
        <w:gridCol w:w="495"/>
        <w:gridCol w:w="602"/>
        <w:gridCol w:w="781"/>
        <w:gridCol w:w="94"/>
        <w:gridCol w:w="468"/>
        <w:gridCol w:w="644"/>
        <w:gridCol w:w="766"/>
        <w:gridCol w:w="94"/>
        <w:gridCol w:w="498"/>
        <w:gridCol w:w="574"/>
        <w:gridCol w:w="806"/>
      </w:tblGrid>
      <w:tr w:rsidR="00F64F2D" w:rsidRPr="00F64F2D" w:rsidTr="008643E6">
        <w:trPr>
          <w:trHeight w:val="265"/>
          <w:tblHeader/>
        </w:trPr>
        <w:tc>
          <w:tcPr>
            <w:tcW w:w="1846" w:type="dxa"/>
            <w:vMerge w:val="restart"/>
            <w:tcBorders>
              <w:top w:val="single" w:sz="4" w:space="0" w:color="auto"/>
              <w:bottom w:val="single" w:sz="4" w:space="0" w:color="auto"/>
              <w:right w:val="nil"/>
            </w:tcBorders>
            <w:shd w:val="clear" w:color="auto" w:fill="auto"/>
            <w:vAlign w:val="bottom"/>
          </w:tcPr>
          <w:p w:rsidR="00F64F2D" w:rsidRPr="00F64F2D" w:rsidRDefault="00F64F2D" w:rsidP="00F64F2D">
            <w:pPr>
              <w:suppressAutoHyphens/>
              <w:spacing w:before="80" w:after="80" w:line="200" w:lineRule="exact"/>
              <w:rPr>
                <w:rFonts w:eastAsia="KaiTi_GB2312"/>
                <w:sz w:val="18"/>
                <w:szCs w:val="18"/>
              </w:rPr>
            </w:pPr>
            <w:r w:rsidRPr="00F64F2D">
              <w:rPr>
                <w:rFonts w:eastAsia="KaiTi_GB2312" w:hint="eastAsia"/>
                <w:sz w:val="18"/>
                <w:szCs w:val="18"/>
              </w:rPr>
              <w:t>培训计划</w:t>
            </w:r>
          </w:p>
        </w:tc>
        <w:tc>
          <w:tcPr>
            <w:tcW w:w="1877" w:type="dxa"/>
            <w:gridSpan w:val="3"/>
            <w:tcBorders>
              <w:top w:val="single" w:sz="4" w:space="0" w:color="auto"/>
              <w:left w:val="nil"/>
              <w:bottom w:val="single" w:sz="4" w:space="0" w:color="auto"/>
              <w:right w:val="nil"/>
            </w:tcBorders>
            <w:shd w:val="clear" w:color="auto" w:fill="auto"/>
            <w:vAlign w:val="bottom"/>
          </w:tcPr>
          <w:p w:rsidR="00F64F2D" w:rsidRPr="00E17EBF" w:rsidRDefault="00F64F2D" w:rsidP="004B12C4">
            <w:pPr>
              <w:pStyle w:val="Heading2Char"/>
              <w:jc w:val="center"/>
              <w:rPr>
                <w:i/>
                <w:sz w:val="18"/>
                <w:szCs w:val="18"/>
              </w:rPr>
            </w:pPr>
            <w:r w:rsidRPr="00E17EBF">
              <w:rPr>
                <w:i/>
                <w:sz w:val="18"/>
                <w:szCs w:val="18"/>
              </w:rPr>
              <w:t>2000</w:t>
            </w:r>
            <w:r w:rsidR="00615E22" w:rsidRPr="00E17EBF">
              <w:rPr>
                <w:i/>
                <w:sz w:val="18"/>
                <w:szCs w:val="18"/>
              </w:rPr>
              <w:t>/</w:t>
            </w:r>
            <w:r w:rsidRPr="00E17EBF">
              <w:rPr>
                <w:i/>
                <w:sz w:val="18"/>
                <w:szCs w:val="18"/>
              </w:rPr>
              <w:t>01</w:t>
            </w:r>
          </w:p>
        </w:tc>
        <w:tc>
          <w:tcPr>
            <w:tcW w:w="94" w:type="dxa"/>
            <w:tcBorders>
              <w:top w:val="single" w:sz="4" w:space="0" w:color="auto"/>
              <w:left w:val="nil"/>
              <w:bottom w:val="nil"/>
              <w:right w:val="nil"/>
            </w:tcBorders>
          </w:tcPr>
          <w:p w:rsidR="00F64F2D" w:rsidRPr="00E17EBF" w:rsidRDefault="00F64F2D" w:rsidP="004B12C4">
            <w:pPr>
              <w:pStyle w:val="Heading2Char"/>
              <w:jc w:val="center"/>
              <w:rPr>
                <w:i/>
                <w:sz w:val="18"/>
                <w:szCs w:val="18"/>
              </w:rPr>
            </w:pPr>
          </w:p>
        </w:tc>
        <w:tc>
          <w:tcPr>
            <w:tcW w:w="1878" w:type="dxa"/>
            <w:gridSpan w:val="3"/>
            <w:tcBorders>
              <w:top w:val="single" w:sz="4" w:space="0" w:color="auto"/>
              <w:left w:val="nil"/>
              <w:bottom w:val="single" w:sz="4" w:space="0" w:color="auto"/>
              <w:right w:val="nil"/>
            </w:tcBorders>
            <w:shd w:val="clear" w:color="auto" w:fill="auto"/>
            <w:vAlign w:val="bottom"/>
          </w:tcPr>
          <w:p w:rsidR="00F64F2D" w:rsidRPr="00E17EBF" w:rsidRDefault="00F64F2D" w:rsidP="004B12C4">
            <w:pPr>
              <w:pStyle w:val="Heading2Char"/>
              <w:jc w:val="center"/>
              <w:rPr>
                <w:i/>
                <w:sz w:val="18"/>
                <w:szCs w:val="18"/>
              </w:rPr>
            </w:pPr>
            <w:r w:rsidRPr="00E17EBF">
              <w:rPr>
                <w:i/>
                <w:sz w:val="18"/>
                <w:szCs w:val="18"/>
              </w:rPr>
              <w:t>2001</w:t>
            </w:r>
            <w:r w:rsidR="00615E22" w:rsidRPr="00E17EBF">
              <w:rPr>
                <w:i/>
                <w:sz w:val="18"/>
                <w:szCs w:val="18"/>
              </w:rPr>
              <w:t>/</w:t>
            </w:r>
            <w:r w:rsidRPr="00E17EBF">
              <w:rPr>
                <w:i/>
                <w:sz w:val="18"/>
                <w:szCs w:val="18"/>
              </w:rPr>
              <w:t>02</w:t>
            </w:r>
          </w:p>
        </w:tc>
        <w:tc>
          <w:tcPr>
            <w:tcW w:w="94" w:type="dxa"/>
            <w:tcBorders>
              <w:top w:val="single" w:sz="4" w:space="0" w:color="auto"/>
              <w:left w:val="nil"/>
              <w:bottom w:val="nil"/>
              <w:right w:val="nil"/>
            </w:tcBorders>
          </w:tcPr>
          <w:p w:rsidR="00F64F2D" w:rsidRPr="00E17EBF" w:rsidRDefault="00F64F2D" w:rsidP="004B12C4">
            <w:pPr>
              <w:pStyle w:val="Heading2Char"/>
              <w:jc w:val="center"/>
              <w:rPr>
                <w:i/>
                <w:sz w:val="18"/>
                <w:szCs w:val="18"/>
              </w:rPr>
            </w:pPr>
          </w:p>
        </w:tc>
        <w:tc>
          <w:tcPr>
            <w:tcW w:w="1878" w:type="dxa"/>
            <w:gridSpan w:val="3"/>
            <w:tcBorders>
              <w:top w:val="single" w:sz="4" w:space="0" w:color="auto"/>
              <w:left w:val="nil"/>
              <w:bottom w:val="single" w:sz="4" w:space="0" w:color="auto"/>
              <w:right w:val="nil"/>
            </w:tcBorders>
            <w:shd w:val="clear" w:color="auto" w:fill="auto"/>
            <w:vAlign w:val="bottom"/>
          </w:tcPr>
          <w:p w:rsidR="00F64F2D" w:rsidRPr="00E17EBF" w:rsidRDefault="00F64F2D" w:rsidP="004B12C4">
            <w:pPr>
              <w:pStyle w:val="Heading2Char"/>
              <w:jc w:val="center"/>
              <w:rPr>
                <w:i/>
                <w:sz w:val="18"/>
                <w:szCs w:val="18"/>
              </w:rPr>
            </w:pPr>
            <w:r w:rsidRPr="00E17EBF">
              <w:rPr>
                <w:i/>
                <w:sz w:val="18"/>
                <w:szCs w:val="18"/>
              </w:rPr>
              <w:t>2002</w:t>
            </w:r>
            <w:r w:rsidR="00615E22" w:rsidRPr="00E17EBF">
              <w:rPr>
                <w:i/>
                <w:sz w:val="18"/>
                <w:szCs w:val="18"/>
              </w:rPr>
              <w:t>/</w:t>
            </w:r>
            <w:r w:rsidRPr="00E17EBF">
              <w:rPr>
                <w:i/>
                <w:sz w:val="18"/>
                <w:szCs w:val="18"/>
              </w:rPr>
              <w:t>03</w:t>
            </w:r>
          </w:p>
        </w:tc>
        <w:tc>
          <w:tcPr>
            <w:tcW w:w="94" w:type="dxa"/>
            <w:tcBorders>
              <w:top w:val="single" w:sz="4" w:space="0" w:color="auto"/>
              <w:left w:val="nil"/>
              <w:bottom w:val="nil"/>
              <w:right w:val="nil"/>
            </w:tcBorders>
          </w:tcPr>
          <w:p w:rsidR="00F64F2D" w:rsidRPr="00E17EBF" w:rsidRDefault="00F64F2D" w:rsidP="004B12C4">
            <w:pPr>
              <w:pStyle w:val="Heading2Char"/>
              <w:jc w:val="center"/>
              <w:rPr>
                <w:i/>
                <w:sz w:val="18"/>
                <w:szCs w:val="18"/>
              </w:rPr>
            </w:pPr>
          </w:p>
        </w:tc>
        <w:tc>
          <w:tcPr>
            <w:tcW w:w="1878" w:type="dxa"/>
            <w:gridSpan w:val="3"/>
            <w:tcBorders>
              <w:top w:val="single" w:sz="4" w:space="0" w:color="auto"/>
              <w:left w:val="nil"/>
              <w:bottom w:val="single" w:sz="4" w:space="0" w:color="auto"/>
            </w:tcBorders>
            <w:shd w:val="clear" w:color="auto" w:fill="auto"/>
            <w:vAlign w:val="bottom"/>
          </w:tcPr>
          <w:p w:rsidR="00F64F2D" w:rsidRPr="00E17EBF" w:rsidRDefault="00F64F2D" w:rsidP="004B12C4">
            <w:pPr>
              <w:pStyle w:val="Heading2Char"/>
              <w:jc w:val="center"/>
              <w:rPr>
                <w:i/>
                <w:sz w:val="18"/>
                <w:szCs w:val="18"/>
              </w:rPr>
            </w:pPr>
            <w:r w:rsidRPr="00E17EBF">
              <w:rPr>
                <w:i/>
                <w:sz w:val="18"/>
                <w:szCs w:val="18"/>
              </w:rPr>
              <w:t>2003</w:t>
            </w:r>
            <w:r w:rsidR="00615E22" w:rsidRPr="00E17EBF">
              <w:rPr>
                <w:i/>
                <w:sz w:val="18"/>
                <w:szCs w:val="18"/>
              </w:rPr>
              <w:t>/</w:t>
            </w:r>
            <w:r w:rsidRPr="00E17EBF">
              <w:rPr>
                <w:i/>
                <w:sz w:val="18"/>
                <w:szCs w:val="18"/>
              </w:rPr>
              <w:t>04</w:t>
            </w:r>
          </w:p>
        </w:tc>
      </w:tr>
      <w:tr w:rsidR="00F64F2D" w:rsidRPr="00F64F2D" w:rsidTr="00DA7FDB">
        <w:trPr>
          <w:trHeight w:val="539"/>
          <w:tblHeader/>
        </w:trPr>
        <w:tc>
          <w:tcPr>
            <w:tcW w:w="1846" w:type="dxa"/>
            <w:vMerge/>
            <w:tcBorders>
              <w:top w:val="single" w:sz="4" w:space="0" w:color="auto"/>
              <w:bottom w:val="single" w:sz="12" w:space="0" w:color="auto"/>
              <w:right w:val="nil"/>
            </w:tcBorders>
            <w:shd w:val="clear" w:color="auto" w:fill="auto"/>
            <w:vAlign w:val="bottom"/>
          </w:tcPr>
          <w:p w:rsidR="00F64F2D" w:rsidRPr="00F64F2D" w:rsidRDefault="00F64F2D" w:rsidP="004B12C4">
            <w:pPr>
              <w:pStyle w:val="Heading2Char"/>
              <w:rPr>
                <w:sz w:val="18"/>
                <w:szCs w:val="18"/>
              </w:rPr>
            </w:pPr>
          </w:p>
        </w:tc>
        <w:tc>
          <w:tcPr>
            <w:tcW w:w="436" w:type="dxa"/>
            <w:tcBorders>
              <w:top w:val="single" w:sz="4" w:space="0" w:color="auto"/>
              <w:left w:val="nil"/>
              <w:bottom w:val="single" w:sz="12" w:space="0" w:color="auto"/>
              <w:right w:val="nil"/>
            </w:tcBorders>
            <w:shd w:val="clear" w:color="auto" w:fill="auto"/>
            <w:vAlign w:val="bottom"/>
          </w:tcPr>
          <w:p w:rsidR="00F64F2D" w:rsidRPr="00421D55" w:rsidRDefault="00F64F2D" w:rsidP="00DA68EB">
            <w:pPr>
              <w:pStyle w:val="a0"/>
              <w:ind w:right="0"/>
              <w:jc w:val="right"/>
              <w:rPr>
                <w:rFonts w:hint="eastAsia"/>
                <w:b/>
                <w:szCs w:val="18"/>
              </w:rPr>
            </w:pPr>
            <w:r w:rsidRPr="00421D55">
              <w:rPr>
                <w:rFonts w:hint="eastAsia"/>
                <w:b/>
                <w:szCs w:val="18"/>
              </w:rPr>
              <w:t>总数</w:t>
            </w:r>
          </w:p>
        </w:tc>
        <w:tc>
          <w:tcPr>
            <w:tcW w:w="630" w:type="dxa"/>
            <w:tcBorders>
              <w:top w:val="single" w:sz="4" w:space="0" w:color="auto"/>
              <w:left w:val="nil"/>
              <w:bottom w:val="single" w:sz="12" w:space="0" w:color="auto"/>
              <w:right w:val="nil"/>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p>
        </w:tc>
        <w:tc>
          <w:tcPr>
            <w:tcW w:w="811" w:type="dxa"/>
            <w:tcBorders>
              <w:top w:val="single" w:sz="4" w:space="0" w:color="auto"/>
              <w:left w:val="nil"/>
              <w:bottom w:val="single" w:sz="12" w:space="0" w:color="auto"/>
              <w:right w:val="nil"/>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c>
          <w:tcPr>
            <w:tcW w:w="94" w:type="dxa"/>
            <w:tcBorders>
              <w:top w:val="nil"/>
              <w:left w:val="nil"/>
              <w:bottom w:val="single" w:sz="12" w:space="0" w:color="auto"/>
              <w:right w:val="nil"/>
            </w:tcBorders>
          </w:tcPr>
          <w:p w:rsidR="00F64F2D" w:rsidRPr="00DA68EB" w:rsidRDefault="00F64F2D" w:rsidP="00DA68EB">
            <w:pPr>
              <w:pStyle w:val="a0"/>
              <w:ind w:right="0"/>
              <w:jc w:val="right"/>
              <w:rPr>
                <w:szCs w:val="18"/>
              </w:rPr>
            </w:pPr>
          </w:p>
        </w:tc>
        <w:tc>
          <w:tcPr>
            <w:tcW w:w="495" w:type="dxa"/>
            <w:tcBorders>
              <w:top w:val="single" w:sz="4" w:space="0" w:color="auto"/>
              <w:left w:val="nil"/>
              <w:bottom w:val="single" w:sz="12" w:space="0" w:color="auto"/>
              <w:right w:val="nil"/>
            </w:tcBorders>
            <w:shd w:val="clear" w:color="auto" w:fill="auto"/>
            <w:vAlign w:val="bottom"/>
          </w:tcPr>
          <w:p w:rsidR="00F64F2D" w:rsidRPr="00421D55" w:rsidRDefault="00F64F2D" w:rsidP="00DA68EB">
            <w:pPr>
              <w:pStyle w:val="a0"/>
              <w:ind w:right="0"/>
              <w:jc w:val="right"/>
              <w:rPr>
                <w:rFonts w:hint="eastAsia"/>
                <w:b/>
                <w:szCs w:val="18"/>
              </w:rPr>
            </w:pPr>
            <w:r w:rsidRPr="00421D55">
              <w:rPr>
                <w:rFonts w:hint="eastAsia"/>
                <w:b/>
                <w:szCs w:val="18"/>
              </w:rPr>
              <w:t>总数</w:t>
            </w:r>
          </w:p>
        </w:tc>
        <w:tc>
          <w:tcPr>
            <w:tcW w:w="602" w:type="dxa"/>
            <w:tcBorders>
              <w:top w:val="single" w:sz="4" w:space="0" w:color="auto"/>
              <w:left w:val="nil"/>
              <w:bottom w:val="single" w:sz="12" w:space="0" w:color="auto"/>
              <w:right w:val="nil"/>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p>
        </w:tc>
        <w:tc>
          <w:tcPr>
            <w:tcW w:w="781" w:type="dxa"/>
            <w:tcBorders>
              <w:top w:val="single" w:sz="4" w:space="0" w:color="auto"/>
              <w:left w:val="nil"/>
              <w:bottom w:val="single" w:sz="12" w:space="0" w:color="auto"/>
              <w:right w:val="nil"/>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c>
          <w:tcPr>
            <w:tcW w:w="94" w:type="dxa"/>
            <w:tcBorders>
              <w:top w:val="nil"/>
              <w:left w:val="nil"/>
              <w:bottom w:val="single" w:sz="12" w:space="0" w:color="auto"/>
              <w:right w:val="nil"/>
            </w:tcBorders>
          </w:tcPr>
          <w:p w:rsidR="00F64F2D" w:rsidRPr="00DA68EB" w:rsidRDefault="00F64F2D" w:rsidP="00DA68EB">
            <w:pPr>
              <w:pStyle w:val="a0"/>
              <w:ind w:right="0"/>
              <w:jc w:val="right"/>
              <w:rPr>
                <w:szCs w:val="18"/>
              </w:rPr>
            </w:pPr>
          </w:p>
        </w:tc>
        <w:tc>
          <w:tcPr>
            <w:tcW w:w="468" w:type="dxa"/>
            <w:tcBorders>
              <w:top w:val="single" w:sz="4" w:space="0" w:color="auto"/>
              <w:left w:val="nil"/>
              <w:bottom w:val="single" w:sz="12" w:space="0" w:color="auto"/>
              <w:right w:val="nil"/>
            </w:tcBorders>
            <w:shd w:val="clear" w:color="auto" w:fill="auto"/>
            <w:vAlign w:val="bottom"/>
          </w:tcPr>
          <w:p w:rsidR="00F64F2D" w:rsidRPr="00421D55" w:rsidRDefault="00F64F2D" w:rsidP="00DA68EB">
            <w:pPr>
              <w:pStyle w:val="a0"/>
              <w:ind w:right="0"/>
              <w:jc w:val="right"/>
              <w:rPr>
                <w:rFonts w:hint="eastAsia"/>
                <w:b/>
                <w:szCs w:val="18"/>
              </w:rPr>
            </w:pPr>
            <w:r w:rsidRPr="00421D55">
              <w:rPr>
                <w:rFonts w:hint="eastAsia"/>
                <w:b/>
                <w:szCs w:val="18"/>
              </w:rPr>
              <w:t>总数</w:t>
            </w:r>
          </w:p>
        </w:tc>
        <w:tc>
          <w:tcPr>
            <w:tcW w:w="644" w:type="dxa"/>
            <w:tcBorders>
              <w:top w:val="single" w:sz="4" w:space="0" w:color="auto"/>
              <w:left w:val="nil"/>
              <w:bottom w:val="single" w:sz="12" w:space="0" w:color="auto"/>
              <w:right w:val="nil"/>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p>
        </w:tc>
        <w:tc>
          <w:tcPr>
            <w:tcW w:w="766" w:type="dxa"/>
            <w:tcBorders>
              <w:top w:val="single" w:sz="4" w:space="0" w:color="auto"/>
              <w:left w:val="nil"/>
              <w:bottom w:val="single" w:sz="12" w:space="0" w:color="auto"/>
              <w:right w:val="nil"/>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c>
          <w:tcPr>
            <w:tcW w:w="94" w:type="dxa"/>
            <w:tcBorders>
              <w:top w:val="nil"/>
              <w:left w:val="nil"/>
              <w:bottom w:val="single" w:sz="12" w:space="0" w:color="auto"/>
              <w:right w:val="nil"/>
            </w:tcBorders>
          </w:tcPr>
          <w:p w:rsidR="00F64F2D" w:rsidRPr="00DA68EB" w:rsidRDefault="00F64F2D" w:rsidP="00DA68EB">
            <w:pPr>
              <w:pStyle w:val="a0"/>
              <w:ind w:right="0"/>
              <w:jc w:val="right"/>
              <w:rPr>
                <w:szCs w:val="18"/>
              </w:rPr>
            </w:pPr>
          </w:p>
        </w:tc>
        <w:tc>
          <w:tcPr>
            <w:tcW w:w="498" w:type="dxa"/>
            <w:tcBorders>
              <w:top w:val="single" w:sz="4" w:space="0" w:color="auto"/>
              <w:left w:val="nil"/>
              <w:bottom w:val="single" w:sz="12" w:space="0" w:color="auto"/>
              <w:right w:val="nil"/>
            </w:tcBorders>
            <w:shd w:val="clear" w:color="auto" w:fill="auto"/>
            <w:vAlign w:val="bottom"/>
          </w:tcPr>
          <w:p w:rsidR="00F64F2D" w:rsidRPr="00421D55" w:rsidRDefault="00F64F2D" w:rsidP="00DA68EB">
            <w:pPr>
              <w:pStyle w:val="a0"/>
              <w:ind w:right="0"/>
              <w:jc w:val="right"/>
              <w:rPr>
                <w:rFonts w:hint="eastAsia"/>
                <w:b/>
                <w:szCs w:val="18"/>
              </w:rPr>
            </w:pPr>
            <w:r w:rsidRPr="00421D55">
              <w:rPr>
                <w:rFonts w:hint="eastAsia"/>
                <w:b/>
                <w:szCs w:val="18"/>
              </w:rPr>
              <w:t>总数</w:t>
            </w:r>
          </w:p>
        </w:tc>
        <w:tc>
          <w:tcPr>
            <w:tcW w:w="574" w:type="dxa"/>
            <w:tcBorders>
              <w:top w:val="single" w:sz="4" w:space="0" w:color="auto"/>
              <w:left w:val="nil"/>
              <w:bottom w:val="single" w:sz="12" w:space="0" w:color="auto"/>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p>
        </w:tc>
        <w:tc>
          <w:tcPr>
            <w:tcW w:w="806" w:type="dxa"/>
            <w:tcBorders>
              <w:top w:val="single" w:sz="4" w:space="0" w:color="auto"/>
              <w:bottom w:val="single" w:sz="12" w:space="0" w:color="auto"/>
            </w:tcBorders>
            <w:shd w:val="clear" w:color="auto" w:fill="auto"/>
            <w:vAlign w:val="bottom"/>
          </w:tcPr>
          <w:p w:rsidR="00F64F2D" w:rsidRPr="00F64F2D" w:rsidRDefault="00F64F2D" w:rsidP="00DA68EB">
            <w:pPr>
              <w:pStyle w:val="a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r>
      <w:tr w:rsidR="00F64F2D" w:rsidRPr="00F64F2D" w:rsidTr="00DA7FDB">
        <w:tc>
          <w:tcPr>
            <w:tcW w:w="1846" w:type="dxa"/>
            <w:tcBorders>
              <w:top w:val="single" w:sz="12" w:space="0" w:color="auto"/>
              <w:bottom w:val="nil"/>
            </w:tcBorders>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青少年发展</w:t>
            </w:r>
          </w:p>
        </w:tc>
        <w:tc>
          <w:tcPr>
            <w:tcW w:w="436"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59</w:t>
            </w:r>
          </w:p>
        </w:tc>
        <w:tc>
          <w:tcPr>
            <w:tcW w:w="630"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21</w:t>
            </w:r>
          </w:p>
        </w:tc>
        <w:tc>
          <w:tcPr>
            <w:tcW w:w="811"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36</w:t>
            </w:r>
          </w:p>
        </w:tc>
        <w:tc>
          <w:tcPr>
            <w:tcW w:w="94" w:type="dxa"/>
            <w:tcBorders>
              <w:top w:val="single" w:sz="12" w:space="0" w:color="auto"/>
              <w:bottom w:val="nil"/>
            </w:tcBorders>
          </w:tcPr>
          <w:p w:rsidR="00F64F2D" w:rsidRPr="00F64F2D" w:rsidRDefault="00F64F2D" w:rsidP="004B12C4">
            <w:pPr>
              <w:spacing w:before="40" w:after="40" w:line="220" w:lineRule="exact"/>
              <w:jc w:val="right"/>
              <w:rPr>
                <w:b/>
                <w:sz w:val="18"/>
                <w:szCs w:val="18"/>
              </w:rPr>
            </w:pPr>
          </w:p>
        </w:tc>
        <w:tc>
          <w:tcPr>
            <w:tcW w:w="495"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89</w:t>
            </w:r>
          </w:p>
        </w:tc>
        <w:tc>
          <w:tcPr>
            <w:tcW w:w="602"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42</w:t>
            </w:r>
          </w:p>
        </w:tc>
        <w:tc>
          <w:tcPr>
            <w:tcW w:w="781"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47</w:t>
            </w:r>
          </w:p>
        </w:tc>
        <w:tc>
          <w:tcPr>
            <w:tcW w:w="94" w:type="dxa"/>
            <w:tcBorders>
              <w:top w:val="single" w:sz="12" w:space="0" w:color="auto"/>
              <w:bottom w:val="nil"/>
            </w:tcBorders>
          </w:tcPr>
          <w:p w:rsidR="00F64F2D" w:rsidRPr="00F64F2D" w:rsidRDefault="00F64F2D" w:rsidP="004B12C4">
            <w:pPr>
              <w:spacing w:before="40" w:after="40" w:line="220" w:lineRule="exact"/>
              <w:jc w:val="right"/>
              <w:rPr>
                <w:b/>
                <w:sz w:val="18"/>
                <w:szCs w:val="18"/>
              </w:rPr>
            </w:pPr>
          </w:p>
        </w:tc>
        <w:tc>
          <w:tcPr>
            <w:tcW w:w="468"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78</w:t>
            </w:r>
          </w:p>
        </w:tc>
        <w:tc>
          <w:tcPr>
            <w:tcW w:w="644"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29</w:t>
            </w:r>
          </w:p>
        </w:tc>
        <w:tc>
          <w:tcPr>
            <w:tcW w:w="766"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37</w:t>
            </w:r>
          </w:p>
        </w:tc>
        <w:tc>
          <w:tcPr>
            <w:tcW w:w="94" w:type="dxa"/>
            <w:tcBorders>
              <w:top w:val="single" w:sz="12" w:space="0" w:color="auto"/>
              <w:bottom w:val="nil"/>
            </w:tcBorders>
          </w:tcPr>
          <w:p w:rsidR="00F64F2D" w:rsidRPr="00F64F2D" w:rsidRDefault="00F64F2D" w:rsidP="004B12C4">
            <w:pPr>
              <w:spacing w:before="40" w:after="40" w:line="220" w:lineRule="exact"/>
              <w:jc w:val="right"/>
              <w:rPr>
                <w:b/>
                <w:sz w:val="18"/>
                <w:szCs w:val="18"/>
              </w:rPr>
            </w:pPr>
          </w:p>
        </w:tc>
        <w:tc>
          <w:tcPr>
            <w:tcW w:w="498"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117</w:t>
            </w:r>
          </w:p>
        </w:tc>
        <w:tc>
          <w:tcPr>
            <w:tcW w:w="574" w:type="dxa"/>
            <w:tcBorders>
              <w:top w:val="single" w:sz="12" w:space="0" w:color="auto"/>
              <w:bottom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48</w:t>
            </w:r>
          </w:p>
        </w:tc>
        <w:tc>
          <w:tcPr>
            <w:tcW w:w="806" w:type="dxa"/>
            <w:tcBorders>
              <w:top w:val="single" w:sz="12"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41</w:t>
            </w:r>
          </w:p>
        </w:tc>
      </w:tr>
      <w:tr w:rsidR="00F64F2D" w:rsidRPr="00F64F2D" w:rsidTr="00DA7FDB">
        <w:tc>
          <w:tcPr>
            <w:tcW w:w="1846" w:type="dxa"/>
            <w:tcBorders>
              <w:top w:val="nil"/>
            </w:tcBorders>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电气</w:t>
            </w:r>
          </w:p>
        </w:tc>
        <w:tc>
          <w:tcPr>
            <w:tcW w:w="436" w:type="dxa"/>
            <w:tcBorders>
              <w:top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30</w:t>
            </w:r>
          </w:p>
        </w:tc>
        <w:tc>
          <w:tcPr>
            <w:tcW w:w="630"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11"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Borders>
              <w:top w:val="nil"/>
            </w:tcBorders>
          </w:tcPr>
          <w:p w:rsidR="00F64F2D" w:rsidRPr="00F64F2D" w:rsidRDefault="00F64F2D" w:rsidP="004B12C4">
            <w:pPr>
              <w:spacing w:before="40" w:after="40" w:line="220" w:lineRule="exact"/>
              <w:jc w:val="right"/>
              <w:rPr>
                <w:b/>
                <w:sz w:val="18"/>
                <w:szCs w:val="18"/>
              </w:rPr>
            </w:pPr>
          </w:p>
        </w:tc>
        <w:tc>
          <w:tcPr>
            <w:tcW w:w="495" w:type="dxa"/>
            <w:tcBorders>
              <w:top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30</w:t>
            </w:r>
          </w:p>
        </w:tc>
        <w:tc>
          <w:tcPr>
            <w:tcW w:w="602"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81"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Borders>
              <w:top w:val="nil"/>
            </w:tcBorders>
          </w:tcPr>
          <w:p w:rsidR="00F64F2D" w:rsidRPr="00F64F2D" w:rsidRDefault="00F64F2D" w:rsidP="004B12C4">
            <w:pPr>
              <w:spacing w:before="40" w:after="40" w:line="220" w:lineRule="exact"/>
              <w:jc w:val="right"/>
              <w:rPr>
                <w:b/>
                <w:sz w:val="18"/>
                <w:szCs w:val="18"/>
              </w:rPr>
            </w:pPr>
          </w:p>
        </w:tc>
        <w:tc>
          <w:tcPr>
            <w:tcW w:w="468" w:type="dxa"/>
            <w:tcBorders>
              <w:top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25</w:t>
            </w:r>
          </w:p>
        </w:tc>
        <w:tc>
          <w:tcPr>
            <w:tcW w:w="644"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66"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Borders>
              <w:top w:val="nil"/>
            </w:tcBorders>
          </w:tcPr>
          <w:p w:rsidR="00F64F2D" w:rsidRPr="00F64F2D" w:rsidRDefault="00F64F2D" w:rsidP="004B12C4">
            <w:pPr>
              <w:spacing w:before="40" w:after="40" w:line="220" w:lineRule="exact"/>
              <w:jc w:val="right"/>
              <w:rPr>
                <w:b/>
                <w:sz w:val="18"/>
                <w:szCs w:val="18"/>
              </w:rPr>
            </w:pPr>
          </w:p>
        </w:tc>
        <w:tc>
          <w:tcPr>
            <w:tcW w:w="498" w:type="dxa"/>
            <w:tcBorders>
              <w:top w:val="nil"/>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23</w:t>
            </w:r>
          </w:p>
        </w:tc>
        <w:tc>
          <w:tcPr>
            <w:tcW w:w="574" w:type="dxa"/>
            <w:tcBorders>
              <w:top w:val="nil"/>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电子</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24</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24</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22</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23</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石匠工艺</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17</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6</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18</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6</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17</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2</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12</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15</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7</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捕捞技术</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8</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12</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10</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7</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缝纫</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11</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10</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91</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12</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10</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83</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10</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10</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100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12</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11</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92</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美容</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21</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19</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90</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25</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21</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84</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20</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18</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22</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19</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86</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儿童照料</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3</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10</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10</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9</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医疗</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12</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75</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18</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17</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94</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15</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14</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13</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13</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接待艺术</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30</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22</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73</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40</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36</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34</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32</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36</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34</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94</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文员技能</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12</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9</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75</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18</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15</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83</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15</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13</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87</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14</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8</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57</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管道维修</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27</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27</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25</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26</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木工</w:t>
            </w:r>
          </w:p>
        </w:tc>
        <w:tc>
          <w:tcPr>
            <w:tcW w:w="436"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17</w:t>
            </w:r>
          </w:p>
        </w:tc>
        <w:tc>
          <w:tcPr>
            <w:tcW w:w="630"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1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5"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25</w:t>
            </w:r>
          </w:p>
        </w:tc>
        <w:tc>
          <w:tcPr>
            <w:tcW w:w="602"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81"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6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20</w:t>
            </w:r>
          </w:p>
        </w:tc>
        <w:tc>
          <w:tcPr>
            <w:tcW w:w="64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76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94" w:type="dxa"/>
          </w:tcPr>
          <w:p w:rsidR="00F64F2D" w:rsidRPr="00F64F2D" w:rsidRDefault="00F64F2D" w:rsidP="004B12C4">
            <w:pPr>
              <w:spacing w:before="40" w:after="40" w:line="220" w:lineRule="exact"/>
              <w:jc w:val="right"/>
              <w:rPr>
                <w:b/>
                <w:sz w:val="18"/>
                <w:szCs w:val="18"/>
              </w:rPr>
            </w:pPr>
          </w:p>
        </w:tc>
        <w:tc>
          <w:tcPr>
            <w:tcW w:w="498" w:type="dxa"/>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18</w:t>
            </w:r>
          </w:p>
        </w:tc>
        <w:tc>
          <w:tcPr>
            <w:tcW w:w="574"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tcBorders>
              <w:bottom w:val="single" w:sz="4" w:space="0" w:color="auto"/>
            </w:tcBorders>
            <w:shd w:val="clear" w:color="auto" w:fill="auto"/>
            <w:vAlign w:val="bottom"/>
          </w:tcPr>
          <w:p w:rsidR="00F64F2D" w:rsidRPr="00F64F2D" w:rsidRDefault="00F64F2D" w:rsidP="00310D9C">
            <w:pPr>
              <w:suppressAutoHyphens/>
              <w:spacing w:before="40" w:after="40" w:line="220" w:lineRule="exact"/>
              <w:rPr>
                <w:sz w:val="18"/>
                <w:szCs w:val="18"/>
              </w:rPr>
            </w:pPr>
            <w:r w:rsidRPr="00F64F2D">
              <w:rPr>
                <w:rFonts w:hint="eastAsia"/>
                <w:sz w:val="18"/>
                <w:szCs w:val="18"/>
              </w:rPr>
              <w:t>普通维修</w:t>
            </w:r>
          </w:p>
        </w:tc>
        <w:tc>
          <w:tcPr>
            <w:tcW w:w="436"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15</w:t>
            </w:r>
          </w:p>
        </w:tc>
        <w:tc>
          <w:tcPr>
            <w:tcW w:w="630"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w:t>
            </w:r>
          </w:p>
        </w:tc>
        <w:tc>
          <w:tcPr>
            <w:tcW w:w="811"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7</w:t>
            </w:r>
          </w:p>
        </w:tc>
        <w:tc>
          <w:tcPr>
            <w:tcW w:w="94" w:type="dxa"/>
            <w:tcBorders>
              <w:bottom w:val="single" w:sz="4" w:space="0" w:color="auto"/>
            </w:tcBorders>
          </w:tcPr>
          <w:p w:rsidR="00F64F2D" w:rsidRPr="00F64F2D" w:rsidRDefault="00F64F2D" w:rsidP="004B12C4">
            <w:pPr>
              <w:spacing w:before="40" w:after="40" w:line="220" w:lineRule="exact"/>
              <w:jc w:val="right"/>
              <w:rPr>
                <w:b/>
                <w:sz w:val="18"/>
                <w:szCs w:val="18"/>
              </w:rPr>
            </w:pPr>
          </w:p>
        </w:tc>
        <w:tc>
          <w:tcPr>
            <w:tcW w:w="495"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23</w:t>
            </w:r>
          </w:p>
        </w:tc>
        <w:tc>
          <w:tcPr>
            <w:tcW w:w="602"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w:t>
            </w:r>
          </w:p>
        </w:tc>
        <w:tc>
          <w:tcPr>
            <w:tcW w:w="781"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4</w:t>
            </w:r>
          </w:p>
        </w:tc>
        <w:tc>
          <w:tcPr>
            <w:tcW w:w="94" w:type="dxa"/>
            <w:tcBorders>
              <w:bottom w:val="single" w:sz="4" w:space="0" w:color="auto"/>
            </w:tcBorders>
          </w:tcPr>
          <w:p w:rsidR="00F64F2D" w:rsidRPr="00F64F2D" w:rsidRDefault="00F64F2D" w:rsidP="004B12C4">
            <w:pPr>
              <w:spacing w:before="40" w:after="40" w:line="220" w:lineRule="exact"/>
              <w:jc w:val="right"/>
              <w:rPr>
                <w:b/>
                <w:sz w:val="18"/>
                <w:szCs w:val="18"/>
              </w:rPr>
            </w:pPr>
          </w:p>
        </w:tc>
        <w:tc>
          <w:tcPr>
            <w:tcW w:w="468"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21</w:t>
            </w:r>
          </w:p>
        </w:tc>
        <w:tc>
          <w:tcPr>
            <w:tcW w:w="644"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1</w:t>
            </w:r>
          </w:p>
        </w:tc>
        <w:tc>
          <w:tcPr>
            <w:tcW w:w="766"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5</w:t>
            </w:r>
          </w:p>
        </w:tc>
        <w:tc>
          <w:tcPr>
            <w:tcW w:w="94" w:type="dxa"/>
            <w:tcBorders>
              <w:bottom w:val="single" w:sz="4" w:space="0" w:color="auto"/>
            </w:tcBorders>
          </w:tcPr>
          <w:p w:rsidR="00F64F2D" w:rsidRPr="00F64F2D" w:rsidRDefault="00F64F2D" w:rsidP="004B12C4">
            <w:pPr>
              <w:spacing w:before="40" w:after="40" w:line="220" w:lineRule="exact"/>
              <w:jc w:val="right"/>
              <w:rPr>
                <w:b/>
                <w:sz w:val="18"/>
                <w:szCs w:val="18"/>
              </w:rPr>
            </w:pPr>
          </w:p>
        </w:tc>
        <w:tc>
          <w:tcPr>
            <w:tcW w:w="498"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b/>
                <w:sz w:val="18"/>
                <w:szCs w:val="18"/>
              </w:rPr>
            </w:pPr>
            <w:r w:rsidRPr="00F64F2D">
              <w:rPr>
                <w:b/>
                <w:sz w:val="18"/>
                <w:szCs w:val="18"/>
              </w:rPr>
              <w:t>19</w:t>
            </w:r>
          </w:p>
        </w:tc>
        <w:tc>
          <w:tcPr>
            <w:tcW w:w="574"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c>
          <w:tcPr>
            <w:tcW w:w="806" w:type="dxa"/>
            <w:tcBorders>
              <w:bottom w:val="single" w:sz="4" w:space="0" w:color="auto"/>
            </w:tcBorders>
            <w:shd w:val="clear" w:color="auto" w:fill="auto"/>
            <w:vAlign w:val="bottom"/>
          </w:tcPr>
          <w:p w:rsidR="00F64F2D" w:rsidRPr="00F64F2D" w:rsidRDefault="00F64F2D" w:rsidP="004B12C4">
            <w:pPr>
              <w:spacing w:before="40" w:after="40" w:line="220" w:lineRule="exact"/>
              <w:jc w:val="right"/>
              <w:rPr>
                <w:sz w:val="18"/>
                <w:szCs w:val="18"/>
              </w:rPr>
            </w:pPr>
            <w:r w:rsidRPr="00F64F2D">
              <w:rPr>
                <w:sz w:val="18"/>
                <w:szCs w:val="18"/>
              </w:rPr>
              <w:t>0</w:t>
            </w:r>
          </w:p>
        </w:tc>
      </w:tr>
      <w:tr w:rsidR="00F64F2D" w:rsidRPr="00F64F2D" w:rsidTr="00DA7FDB">
        <w:tc>
          <w:tcPr>
            <w:tcW w:w="1846" w:type="dxa"/>
            <w:tcBorders>
              <w:top w:val="single" w:sz="4" w:space="0" w:color="auto"/>
              <w:bottom w:val="single" w:sz="12" w:space="0" w:color="auto"/>
            </w:tcBorders>
            <w:shd w:val="clear" w:color="auto" w:fill="auto"/>
            <w:vAlign w:val="bottom"/>
          </w:tcPr>
          <w:p w:rsidR="00F64F2D" w:rsidRPr="00FF23E0" w:rsidRDefault="00F64F2D" w:rsidP="00FF23E0">
            <w:pPr>
              <w:suppressAutoHyphens/>
              <w:spacing w:before="40" w:after="40" w:line="220" w:lineRule="exact"/>
              <w:ind w:left="170"/>
              <w:jc w:val="left"/>
              <w:rPr>
                <w:rFonts w:eastAsia="SimHei"/>
                <w:bCs/>
                <w:sz w:val="18"/>
                <w:szCs w:val="18"/>
              </w:rPr>
            </w:pPr>
            <w:r w:rsidRPr="00FF23E0">
              <w:rPr>
                <w:rFonts w:eastAsia="SimHei" w:hint="eastAsia"/>
                <w:bCs/>
                <w:sz w:val="18"/>
                <w:szCs w:val="18"/>
              </w:rPr>
              <w:t>总计</w:t>
            </w:r>
          </w:p>
        </w:tc>
        <w:tc>
          <w:tcPr>
            <w:tcW w:w="436"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286</w:t>
            </w:r>
          </w:p>
        </w:tc>
        <w:tc>
          <w:tcPr>
            <w:tcW w:w="630"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92</w:t>
            </w:r>
          </w:p>
        </w:tc>
        <w:tc>
          <w:tcPr>
            <w:tcW w:w="811"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32</w:t>
            </w:r>
          </w:p>
        </w:tc>
        <w:tc>
          <w:tcPr>
            <w:tcW w:w="94" w:type="dxa"/>
            <w:tcBorders>
              <w:top w:val="single" w:sz="4" w:space="0" w:color="auto"/>
              <w:bottom w:val="single" w:sz="12" w:space="0" w:color="auto"/>
            </w:tcBorders>
          </w:tcPr>
          <w:p w:rsidR="00F64F2D" w:rsidRPr="00F64F2D" w:rsidRDefault="00F64F2D" w:rsidP="004B12C4">
            <w:pPr>
              <w:spacing w:before="80" w:after="80" w:line="200" w:lineRule="exact"/>
              <w:jc w:val="right"/>
              <w:rPr>
                <w:b/>
                <w:sz w:val="18"/>
                <w:szCs w:val="18"/>
              </w:rPr>
            </w:pPr>
          </w:p>
        </w:tc>
        <w:tc>
          <w:tcPr>
            <w:tcW w:w="495"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371</w:t>
            </w:r>
          </w:p>
        </w:tc>
        <w:tc>
          <w:tcPr>
            <w:tcW w:w="602"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143</w:t>
            </w:r>
          </w:p>
        </w:tc>
        <w:tc>
          <w:tcPr>
            <w:tcW w:w="781"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39</w:t>
            </w:r>
          </w:p>
        </w:tc>
        <w:tc>
          <w:tcPr>
            <w:tcW w:w="94" w:type="dxa"/>
            <w:tcBorders>
              <w:top w:val="single" w:sz="4" w:space="0" w:color="auto"/>
              <w:bottom w:val="single" w:sz="12" w:space="0" w:color="auto"/>
            </w:tcBorders>
          </w:tcPr>
          <w:p w:rsidR="00F64F2D" w:rsidRPr="00F64F2D" w:rsidRDefault="00F64F2D" w:rsidP="004B12C4">
            <w:pPr>
              <w:spacing w:before="80" w:after="80" w:line="200" w:lineRule="exact"/>
              <w:jc w:val="right"/>
              <w:rPr>
                <w:b/>
                <w:sz w:val="18"/>
                <w:szCs w:val="18"/>
              </w:rPr>
            </w:pPr>
          </w:p>
        </w:tc>
        <w:tc>
          <w:tcPr>
            <w:tcW w:w="468"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322</w:t>
            </w:r>
          </w:p>
        </w:tc>
        <w:tc>
          <w:tcPr>
            <w:tcW w:w="644"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119</w:t>
            </w:r>
          </w:p>
        </w:tc>
        <w:tc>
          <w:tcPr>
            <w:tcW w:w="766"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37</w:t>
            </w:r>
          </w:p>
        </w:tc>
        <w:tc>
          <w:tcPr>
            <w:tcW w:w="94" w:type="dxa"/>
            <w:tcBorders>
              <w:top w:val="single" w:sz="4" w:space="0" w:color="auto"/>
              <w:bottom w:val="single" w:sz="12" w:space="0" w:color="auto"/>
            </w:tcBorders>
          </w:tcPr>
          <w:p w:rsidR="00F64F2D" w:rsidRPr="00F64F2D" w:rsidRDefault="00F64F2D" w:rsidP="004B12C4">
            <w:pPr>
              <w:spacing w:before="80" w:after="80" w:line="200" w:lineRule="exact"/>
              <w:jc w:val="right"/>
              <w:rPr>
                <w:b/>
                <w:sz w:val="18"/>
                <w:szCs w:val="18"/>
              </w:rPr>
            </w:pPr>
          </w:p>
        </w:tc>
        <w:tc>
          <w:tcPr>
            <w:tcW w:w="498"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354</w:t>
            </w:r>
          </w:p>
        </w:tc>
        <w:tc>
          <w:tcPr>
            <w:tcW w:w="574"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134</w:t>
            </w:r>
          </w:p>
        </w:tc>
        <w:tc>
          <w:tcPr>
            <w:tcW w:w="806" w:type="dxa"/>
            <w:tcBorders>
              <w:top w:val="single" w:sz="4" w:space="0" w:color="auto"/>
              <w:bottom w:val="single" w:sz="12" w:space="0" w:color="auto"/>
            </w:tcBorders>
            <w:shd w:val="clear" w:color="auto" w:fill="auto"/>
            <w:vAlign w:val="bottom"/>
          </w:tcPr>
          <w:p w:rsidR="00F64F2D" w:rsidRPr="00F64F2D" w:rsidRDefault="00F64F2D" w:rsidP="004B12C4">
            <w:pPr>
              <w:spacing w:before="80" w:after="80" w:line="200" w:lineRule="exact"/>
              <w:jc w:val="right"/>
              <w:rPr>
                <w:b/>
                <w:sz w:val="18"/>
                <w:szCs w:val="18"/>
              </w:rPr>
            </w:pPr>
            <w:r w:rsidRPr="00F64F2D">
              <w:rPr>
                <w:b/>
                <w:sz w:val="18"/>
                <w:szCs w:val="18"/>
              </w:rPr>
              <w:t>38</w:t>
            </w:r>
          </w:p>
        </w:tc>
      </w:tr>
    </w:tbl>
    <w:p w:rsidR="00DA7400" w:rsidRDefault="00DA68EB" w:rsidP="00410E05">
      <w:pPr>
        <w:pStyle w:val="SingleTxtGC"/>
        <w:spacing w:before="120"/>
        <w:ind w:left="0"/>
        <w:rPr>
          <w:iCs/>
          <w:sz w:val="19"/>
          <w:szCs w:val="19"/>
        </w:rPr>
      </w:pPr>
      <w:r w:rsidRPr="001D60F7">
        <w:rPr>
          <w:rFonts w:eastAsia="KaiTi_GB2312" w:hint="eastAsia"/>
          <w:sz w:val="19"/>
          <w:szCs w:val="19"/>
        </w:rPr>
        <w:t>资料来源</w:t>
      </w:r>
      <w:r w:rsidR="00FA72EF">
        <w:rPr>
          <w:rStyle w:val="EndnoteReference"/>
          <w:rFonts w:eastAsia="KaiTi_GB2312"/>
          <w:szCs w:val="19"/>
        </w:rPr>
        <w:endnoteReference w:id="1"/>
      </w:r>
      <w:r w:rsidR="00615E22">
        <w:rPr>
          <w:rFonts w:eastAsia="KaiTi_GB2312" w:hint="eastAsia"/>
          <w:sz w:val="19"/>
          <w:szCs w:val="19"/>
        </w:rPr>
        <w:t>：</w:t>
      </w:r>
      <w:r w:rsidRPr="00DA68EB">
        <w:rPr>
          <w:rFonts w:hint="eastAsia"/>
          <w:iCs/>
          <w:sz w:val="19"/>
          <w:szCs w:val="19"/>
        </w:rPr>
        <w:t>《教育统计摘要》</w:t>
      </w:r>
      <w:r w:rsidRPr="00DA68EB">
        <w:rPr>
          <w:iCs/>
          <w:sz w:val="19"/>
          <w:szCs w:val="19"/>
        </w:rPr>
        <w:t>2006</w:t>
      </w:r>
      <w:r w:rsidRPr="00DA68EB">
        <w:rPr>
          <w:rFonts w:hint="eastAsia"/>
          <w:iCs/>
          <w:sz w:val="19"/>
          <w:szCs w:val="19"/>
        </w:rPr>
        <w:t>年</w:t>
      </w:r>
      <w:r w:rsidRPr="00DA68EB">
        <w:rPr>
          <w:rFonts w:hint="eastAsia"/>
          <w:iCs/>
          <w:sz w:val="19"/>
          <w:szCs w:val="19"/>
        </w:rPr>
        <w:t>3</w:t>
      </w:r>
      <w:r w:rsidRPr="00DA68EB">
        <w:rPr>
          <w:rFonts w:hint="eastAsia"/>
          <w:iCs/>
          <w:sz w:val="19"/>
          <w:szCs w:val="19"/>
        </w:rPr>
        <w:t>月</w:t>
      </w:r>
      <w:r>
        <w:rPr>
          <w:rFonts w:hint="eastAsia"/>
          <w:iCs/>
          <w:sz w:val="19"/>
          <w:szCs w:val="19"/>
        </w:rPr>
        <w:t>。</w:t>
      </w:r>
    </w:p>
    <w:p w:rsidR="00DA68EB" w:rsidRPr="00B41844" w:rsidRDefault="00DA68EB" w:rsidP="00B41844">
      <w:pPr>
        <w:pStyle w:val="SingleTxtGC"/>
        <w:spacing w:before="120"/>
        <w:ind w:left="0"/>
        <w:rPr>
          <w:rFonts w:eastAsia="SimHei" w:hint="eastAsia"/>
        </w:rPr>
      </w:pPr>
      <w:r w:rsidRPr="00FF376A">
        <w:rPr>
          <w:rFonts w:hint="eastAsia"/>
        </w:rPr>
        <w:t>表格</w:t>
      </w:r>
      <w:r w:rsidRPr="00FF376A">
        <w:t>1</w:t>
      </w:r>
      <w:r w:rsidRPr="00FF376A">
        <w:rPr>
          <w:rFonts w:hint="eastAsia"/>
        </w:rPr>
        <w:t>8</w:t>
      </w:r>
      <w:r>
        <w:rPr>
          <w:rFonts w:hint="eastAsia"/>
        </w:rPr>
        <w:br/>
      </w:r>
      <w:r w:rsidRPr="00B41844">
        <w:rPr>
          <w:rFonts w:eastAsia="SimHei" w:hint="eastAsia"/>
        </w:rPr>
        <w:t>2000</w:t>
      </w:r>
      <w:r w:rsidRPr="00B41844">
        <w:rPr>
          <w:rFonts w:eastAsia="SimHei" w:hint="eastAsia"/>
        </w:rPr>
        <w:t>年至</w:t>
      </w:r>
      <w:r w:rsidRPr="00B41844">
        <w:rPr>
          <w:rFonts w:eastAsia="SimHei" w:hint="eastAsia"/>
        </w:rPr>
        <w:t>2004</w:t>
      </w:r>
      <w:r w:rsidRPr="00B41844">
        <w:rPr>
          <w:rFonts w:eastAsia="SimHei" w:hint="eastAsia"/>
        </w:rPr>
        <w:t>年</w:t>
      </w:r>
      <w:r w:rsidRPr="00B41844">
        <w:rPr>
          <w:rFonts w:eastAsia="SimHei"/>
        </w:rPr>
        <w:t>Marryshow</w:t>
      </w:r>
      <w:r w:rsidRPr="00B41844">
        <w:rPr>
          <w:rFonts w:eastAsia="SimHei" w:hint="eastAsia"/>
        </w:rPr>
        <w:t>社区大学技能培训计划招生情况</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1"/>
        <w:gridCol w:w="539"/>
        <w:gridCol w:w="586"/>
        <w:gridCol w:w="758"/>
        <w:gridCol w:w="99"/>
        <w:gridCol w:w="529"/>
        <w:gridCol w:w="560"/>
        <w:gridCol w:w="797"/>
        <w:gridCol w:w="99"/>
        <w:gridCol w:w="545"/>
        <w:gridCol w:w="532"/>
        <w:gridCol w:w="809"/>
        <w:gridCol w:w="99"/>
        <w:gridCol w:w="520"/>
        <w:gridCol w:w="588"/>
        <w:gridCol w:w="778"/>
      </w:tblGrid>
      <w:tr w:rsidR="00DA68EB" w:rsidRPr="004E7214" w:rsidTr="00B0693C">
        <w:trPr>
          <w:trHeight w:val="261"/>
          <w:tblHeader/>
        </w:trPr>
        <w:tc>
          <w:tcPr>
            <w:tcW w:w="1801" w:type="dxa"/>
            <w:vMerge w:val="restart"/>
            <w:tcBorders>
              <w:top w:val="single" w:sz="4" w:space="0" w:color="auto"/>
              <w:bottom w:val="single" w:sz="4" w:space="0" w:color="auto"/>
              <w:right w:val="nil"/>
            </w:tcBorders>
            <w:shd w:val="clear" w:color="auto" w:fill="auto"/>
            <w:vAlign w:val="bottom"/>
          </w:tcPr>
          <w:p w:rsidR="00DA68EB" w:rsidRPr="00DA68EB" w:rsidRDefault="00DA68EB" w:rsidP="00117FC6">
            <w:pPr>
              <w:suppressAutoHyphens/>
              <w:spacing w:before="40" w:after="40" w:line="200" w:lineRule="exact"/>
              <w:rPr>
                <w:rFonts w:eastAsia="KaiTi_GB2312"/>
                <w:sz w:val="18"/>
                <w:szCs w:val="18"/>
              </w:rPr>
            </w:pPr>
            <w:r w:rsidRPr="00DA68EB">
              <w:rPr>
                <w:rFonts w:eastAsia="KaiTi_GB2312" w:hint="eastAsia"/>
                <w:sz w:val="18"/>
                <w:szCs w:val="18"/>
              </w:rPr>
              <w:t>培训计划</w:t>
            </w:r>
          </w:p>
        </w:tc>
        <w:tc>
          <w:tcPr>
            <w:tcW w:w="1883" w:type="dxa"/>
            <w:gridSpan w:val="3"/>
            <w:tcBorders>
              <w:top w:val="single" w:sz="4" w:space="0" w:color="auto"/>
              <w:left w:val="nil"/>
              <w:bottom w:val="single" w:sz="4" w:space="0" w:color="auto"/>
              <w:right w:val="nil"/>
            </w:tcBorders>
            <w:shd w:val="clear" w:color="auto" w:fill="auto"/>
            <w:vAlign w:val="bottom"/>
          </w:tcPr>
          <w:p w:rsidR="00DA68EB" w:rsidRPr="00810A56" w:rsidRDefault="00DA68EB" w:rsidP="00117FC6">
            <w:pPr>
              <w:pStyle w:val="a0"/>
              <w:spacing w:before="40" w:after="40"/>
              <w:jc w:val="center"/>
              <w:rPr>
                <w:i/>
              </w:rPr>
            </w:pPr>
            <w:r w:rsidRPr="00810A56">
              <w:rPr>
                <w:i/>
              </w:rPr>
              <w:t>2000</w:t>
            </w:r>
            <w:r w:rsidR="00615E22" w:rsidRPr="00810A56">
              <w:rPr>
                <w:i/>
              </w:rPr>
              <w:t>/</w:t>
            </w:r>
            <w:r w:rsidRPr="00810A56">
              <w:rPr>
                <w:i/>
              </w:rPr>
              <w:t>01</w:t>
            </w:r>
          </w:p>
        </w:tc>
        <w:tc>
          <w:tcPr>
            <w:tcW w:w="99" w:type="dxa"/>
            <w:tcBorders>
              <w:top w:val="single" w:sz="4" w:space="0" w:color="auto"/>
              <w:left w:val="nil"/>
              <w:bottom w:val="nil"/>
              <w:right w:val="nil"/>
            </w:tcBorders>
          </w:tcPr>
          <w:p w:rsidR="00DA68EB" w:rsidRPr="00810A56" w:rsidRDefault="00DA68EB" w:rsidP="00117FC6">
            <w:pPr>
              <w:pStyle w:val="a0"/>
              <w:spacing w:before="40" w:after="40"/>
              <w:jc w:val="center"/>
              <w:rPr>
                <w:i/>
              </w:rPr>
            </w:pPr>
          </w:p>
        </w:tc>
        <w:tc>
          <w:tcPr>
            <w:tcW w:w="1886" w:type="dxa"/>
            <w:gridSpan w:val="3"/>
            <w:tcBorders>
              <w:top w:val="single" w:sz="4" w:space="0" w:color="auto"/>
              <w:left w:val="nil"/>
              <w:bottom w:val="single" w:sz="4" w:space="0" w:color="auto"/>
              <w:right w:val="nil"/>
            </w:tcBorders>
            <w:shd w:val="clear" w:color="auto" w:fill="auto"/>
            <w:vAlign w:val="bottom"/>
          </w:tcPr>
          <w:p w:rsidR="00DA68EB" w:rsidRPr="00810A56" w:rsidRDefault="00DA68EB" w:rsidP="00117FC6">
            <w:pPr>
              <w:pStyle w:val="a0"/>
              <w:spacing w:before="40" w:after="40"/>
              <w:jc w:val="center"/>
              <w:rPr>
                <w:i/>
              </w:rPr>
            </w:pPr>
            <w:r w:rsidRPr="00810A56">
              <w:rPr>
                <w:i/>
              </w:rPr>
              <w:t>2001</w:t>
            </w:r>
            <w:r w:rsidR="00615E22" w:rsidRPr="00810A56">
              <w:rPr>
                <w:i/>
              </w:rPr>
              <w:t>/</w:t>
            </w:r>
            <w:r w:rsidRPr="00810A56">
              <w:rPr>
                <w:i/>
              </w:rPr>
              <w:t>02</w:t>
            </w:r>
          </w:p>
        </w:tc>
        <w:tc>
          <w:tcPr>
            <w:tcW w:w="99" w:type="dxa"/>
            <w:tcBorders>
              <w:top w:val="single" w:sz="4" w:space="0" w:color="auto"/>
              <w:left w:val="nil"/>
              <w:bottom w:val="nil"/>
              <w:right w:val="nil"/>
            </w:tcBorders>
          </w:tcPr>
          <w:p w:rsidR="00DA68EB" w:rsidRPr="00810A56" w:rsidRDefault="00DA68EB" w:rsidP="00117FC6">
            <w:pPr>
              <w:pStyle w:val="a0"/>
              <w:spacing w:before="40" w:after="40"/>
              <w:jc w:val="center"/>
              <w:rPr>
                <w:i/>
              </w:rPr>
            </w:pPr>
          </w:p>
        </w:tc>
        <w:tc>
          <w:tcPr>
            <w:tcW w:w="1886" w:type="dxa"/>
            <w:gridSpan w:val="3"/>
            <w:tcBorders>
              <w:top w:val="single" w:sz="4" w:space="0" w:color="auto"/>
              <w:left w:val="nil"/>
              <w:bottom w:val="single" w:sz="4" w:space="0" w:color="auto"/>
              <w:right w:val="nil"/>
            </w:tcBorders>
            <w:shd w:val="clear" w:color="auto" w:fill="auto"/>
            <w:vAlign w:val="bottom"/>
          </w:tcPr>
          <w:p w:rsidR="00DA68EB" w:rsidRPr="00810A56" w:rsidRDefault="00DA68EB" w:rsidP="00117FC6">
            <w:pPr>
              <w:pStyle w:val="a0"/>
              <w:spacing w:before="40" w:after="40"/>
              <w:jc w:val="center"/>
              <w:rPr>
                <w:i/>
              </w:rPr>
            </w:pPr>
            <w:r w:rsidRPr="00810A56">
              <w:rPr>
                <w:i/>
              </w:rPr>
              <w:t>2002</w:t>
            </w:r>
            <w:r w:rsidR="00615E22" w:rsidRPr="00810A56">
              <w:rPr>
                <w:i/>
              </w:rPr>
              <w:t>/</w:t>
            </w:r>
            <w:r w:rsidRPr="00810A56">
              <w:rPr>
                <w:i/>
              </w:rPr>
              <w:t>03</w:t>
            </w:r>
          </w:p>
        </w:tc>
        <w:tc>
          <w:tcPr>
            <w:tcW w:w="99" w:type="dxa"/>
            <w:tcBorders>
              <w:top w:val="single" w:sz="4" w:space="0" w:color="auto"/>
              <w:left w:val="nil"/>
              <w:bottom w:val="nil"/>
              <w:right w:val="nil"/>
            </w:tcBorders>
          </w:tcPr>
          <w:p w:rsidR="00DA68EB" w:rsidRPr="00810A56" w:rsidRDefault="00DA68EB" w:rsidP="00117FC6">
            <w:pPr>
              <w:pStyle w:val="a0"/>
              <w:spacing w:before="40" w:after="40"/>
              <w:jc w:val="center"/>
              <w:rPr>
                <w:i/>
              </w:rPr>
            </w:pPr>
          </w:p>
        </w:tc>
        <w:tc>
          <w:tcPr>
            <w:tcW w:w="1886" w:type="dxa"/>
            <w:gridSpan w:val="3"/>
            <w:tcBorders>
              <w:top w:val="single" w:sz="4" w:space="0" w:color="auto"/>
              <w:left w:val="nil"/>
              <w:bottom w:val="single" w:sz="4" w:space="0" w:color="auto"/>
            </w:tcBorders>
            <w:shd w:val="clear" w:color="auto" w:fill="auto"/>
            <w:vAlign w:val="bottom"/>
          </w:tcPr>
          <w:p w:rsidR="00DA68EB" w:rsidRPr="00810A56" w:rsidRDefault="00DA68EB" w:rsidP="00117FC6">
            <w:pPr>
              <w:pStyle w:val="a0"/>
              <w:spacing w:before="40" w:after="40"/>
              <w:jc w:val="center"/>
              <w:rPr>
                <w:i/>
              </w:rPr>
            </w:pPr>
            <w:r w:rsidRPr="00810A56">
              <w:rPr>
                <w:i/>
              </w:rPr>
              <w:t>2003</w:t>
            </w:r>
            <w:r w:rsidR="00615E22" w:rsidRPr="00810A56">
              <w:rPr>
                <w:i/>
              </w:rPr>
              <w:t>/</w:t>
            </w:r>
            <w:r w:rsidRPr="00810A56">
              <w:rPr>
                <w:i/>
              </w:rPr>
              <w:t>04</w:t>
            </w:r>
          </w:p>
        </w:tc>
      </w:tr>
      <w:tr w:rsidR="00DA68EB" w:rsidRPr="004E7214" w:rsidTr="00DA68EB">
        <w:trPr>
          <w:trHeight w:val="363"/>
          <w:tblHeader/>
        </w:trPr>
        <w:tc>
          <w:tcPr>
            <w:tcW w:w="1801" w:type="dxa"/>
            <w:vMerge/>
            <w:tcBorders>
              <w:top w:val="single" w:sz="4" w:space="0" w:color="auto"/>
              <w:bottom w:val="single" w:sz="12" w:space="0" w:color="auto"/>
              <w:right w:val="nil"/>
            </w:tcBorders>
            <w:shd w:val="clear" w:color="auto" w:fill="auto"/>
            <w:vAlign w:val="bottom"/>
          </w:tcPr>
          <w:p w:rsidR="00DA68EB" w:rsidRPr="00DA68EB" w:rsidRDefault="00DA68EB" w:rsidP="00117FC6">
            <w:pPr>
              <w:pStyle w:val="a0"/>
              <w:spacing w:before="40" w:after="40"/>
              <w:rPr>
                <w:szCs w:val="18"/>
              </w:rPr>
            </w:pPr>
          </w:p>
        </w:tc>
        <w:tc>
          <w:tcPr>
            <w:tcW w:w="539" w:type="dxa"/>
            <w:tcBorders>
              <w:top w:val="single" w:sz="4" w:space="0" w:color="auto"/>
              <w:left w:val="nil"/>
              <w:bottom w:val="single" w:sz="12" w:space="0" w:color="auto"/>
              <w:right w:val="nil"/>
            </w:tcBorders>
            <w:shd w:val="clear" w:color="auto" w:fill="auto"/>
            <w:vAlign w:val="bottom"/>
          </w:tcPr>
          <w:p w:rsidR="00DA68EB" w:rsidRPr="00B92857" w:rsidRDefault="00DA68EB" w:rsidP="00CA15D2">
            <w:pPr>
              <w:pStyle w:val="a0"/>
              <w:spacing w:before="40" w:after="40"/>
              <w:ind w:right="57"/>
              <w:jc w:val="right"/>
              <w:rPr>
                <w:rFonts w:hint="eastAsia"/>
                <w:b/>
                <w:szCs w:val="18"/>
              </w:rPr>
            </w:pPr>
            <w:r w:rsidRPr="00B92857">
              <w:rPr>
                <w:rFonts w:hint="eastAsia"/>
                <w:b/>
                <w:szCs w:val="18"/>
              </w:rPr>
              <w:t>总数</w:t>
            </w:r>
          </w:p>
        </w:tc>
        <w:tc>
          <w:tcPr>
            <w:tcW w:w="586"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p>
        </w:tc>
        <w:tc>
          <w:tcPr>
            <w:tcW w:w="758"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c>
          <w:tcPr>
            <w:tcW w:w="99" w:type="dxa"/>
            <w:tcBorders>
              <w:top w:val="nil"/>
              <w:left w:val="nil"/>
              <w:bottom w:val="single" w:sz="12" w:space="0" w:color="auto"/>
              <w:right w:val="nil"/>
            </w:tcBorders>
          </w:tcPr>
          <w:p w:rsidR="00DA68EB" w:rsidRPr="00DA68EB" w:rsidRDefault="00DA68EB" w:rsidP="00117FC6">
            <w:pPr>
              <w:pStyle w:val="a0"/>
              <w:spacing w:before="40" w:after="40"/>
              <w:ind w:right="0"/>
              <w:jc w:val="right"/>
              <w:rPr>
                <w:szCs w:val="18"/>
              </w:rPr>
            </w:pPr>
          </w:p>
        </w:tc>
        <w:tc>
          <w:tcPr>
            <w:tcW w:w="529" w:type="dxa"/>
            <w:tcBorders>
              <w:top w:val="single" w:sz="4" w:space="0" w:color="auto"/>
              <w:left w:val="nil"/>
              <w:bottom w:val="single" w:sz="12" w:space="0" w:color="auto"/>
              <w:right w:val="nil"/>
            </w:tcBorders>
            <w:shd w:val="clear" w:color="auto" w:fill="auto"/>
            <w:vAlign w:val="bottom"/>
          </w:tcPr>
          <w:p w:rsidR="00DA68EB" w:rsidRPr="00B92857" w:rsidRDefault="00DA68EB" w:rsidP="00117FC6">
            <w:pPr>
              <w:pStyle w:val="a0"/>
              <w:spacing w:before="40" w:after="40"/>
              <w:ind w:right="0"/>
              <w:jc w:val="right"/>
              <w:rPr>
                <w:rFonts w:hint="eastAsia"/>
                <w:b/>
                <w:szCs w:val="18"/>
              </w:rPr>
            </w:pPr>
            <w:r w:rsidRPr="00B92857">
              <w:rPr>
                <w:rFonts w:hint="eastAsia"/>
                <w:b/>
                <w:szCs w:val="18"/>
              </w:rPr>
              <w:t>总数</w:t>
            </w:r>
          </w:p>
        </w:tc>
        <w:tc>
          <w:tcPr>
            <w:tcW w:w="560"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p>
        </w:tc>
        <w:tc>
          <w:tcPr>
            <w:tcW w:w="797"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c>
          <w:tcPr>
            <w:tcW w:w="99" w:type="dxa"/>
            <w:tcBorders>
              <w:top w:val="nil"/>
              <w:left w:val="nil"/>
              <w:bottom w:val="single" w:sz="12" w:space="0" w:color="auto"/>
              <w:right w:val="nil"/>
            </w:tcBorders>
          </w:tcPr>
          <w:p w:rsidR="00DA68EB" w:rsidRPr="00DA68EB" w:rsidRDefault="00DA68EB" w:rsidP="00117FC6">
            <w:pPr>
              <w:pStyle w:val="a0"/>
              <w:spacing w:before="40" w:after="40"/>
              <w:ind w:right="0"/>
              <w:jc w:val="right"/>
              <w:rPr>
                <w:szCs w:val="18"/>
              </w:rPr>
            </w:pPr>
          </w:p>
        </w:tc>
        <w:tc>
          <w:tcPr>
            <w:tcW w:w="545" w:type="dxa"/>
            <w:tcBorders>
              <w:top w:val="single" w:sz="4" w:space="0" w:color="auto"/>
              <w:left w:val="nil"/>
              <w:bottom w:val="single" w:sz="12" w:space="0" w:color="auto"/>
              <w:right w:val="nil"/>
            </w:tcBorders>
            <w:shd w:val="clear" w:color="auto" w:fill="auto"/>
            <w:vAlign w:val="bottom"/>
          </w:tcPr>
          <w:p w:rsidR="00DA68EB" w:rsidRPr="00B92857" w:rsidRDefault="00DA68EB" w:rsidP="00117FC6">
            <w:pPr>
              <w:pStyle w:val="a0"/>
              <w:spacing w:before="40" w:after="40"/>
              <w:ind w:right="0"/>
              <w:jc w:val="right"/>
              <w:rPr>
                <w:rFonts w:hint="eastAsia"/>
                <w:b/>
                <w:szCs w:val="18"/>
              </w:rPr>
            </w:pPr>
            <w:r w:rsidRPr="00B92857">
              <w:rPr>
                <w:rFonts w:hint="eastAsia"/>
                <w:b/>
                <w:szCs w:val="18"/>
              </w:rPr>
              <w:t>总数</w:t>
            </w:r>
          </w:p>
        </w:tc>
        <w:tc>
          <w:tcPr>
            <w:tcW w:w="532"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p>
        </w:tc>
        <w:tc>
          <w:tcPr>
            <w:tcW w:w="809"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c>
          <w:tcPr>
            <w:tcW w:w="99" w:type="dxa"/>
            <w:tcBorders>
              <w:top w:val="nil"/>
              <w:left w:val="nil"/>
              <w:bottom w:val="single" w:sz="12" w:space="0" w:color="auto"/>
              <w:right w:val="nil"/>
            </w:tcBorders>
          </w:tcPr>
          <w:p w:rsidR="00DA68EB" w:rsidRPr="00DA68EB" w:rsidRDefault="00DA68EB" w:rsidP="00117FC6">
            <w:pPr>
              <w:pStyle w:val="a0"/>
              <w:spacing w:before="40" w:after="40"/>
              <w:ind w:right="0"/>
              <w:jc w:val="right"/>
              <w:rPr>
                <w:szCs w:val="18"/>
              </w:rPr>
            </w:pPr>
          </w:p>
        </w:tc>
        <w:tc>
          <w:tcPr>
            <w:tcW w:w="520" w:type="dxa"/>
            <w:tcBorders>
              <w:top w:val="single" w:sz="4" w:space="0" w:color="auto"/>
              <w:left w:val="nil"/>
              <w:bottom w:val="single" w:sz="12" w:space="0" w:color="auto"/>
              <w:right w:val="nil"/>
            </w:tcBorders>
            <w:shd w:val="clear" w:color="auto" w:fill="auto"/>
            <w:vAlign w:val="bottom"/>
          </w:tcPr>
          <w:p w:rsidR="00DA68EB" w:rsidRPr="00B92857" w:rsidRDefault="00DA68EB" w:rsidP="00117FC6">
            <w:pPr>
              <w:pStyle w:val="a0"/>
              <w:spacing w:before="40" w:after="40"/>
              <w:ind w:right="0"/>
              <w:jc w:val="right"/>
              <w:rPr>
                <w:rFonts w:hint="eastAsia"/>
                <w:b/>
                <w:szCs w:val="18"/>
              </w:rPr>
            </w:pPr>
            <w:r w:rsidRPr="00B92857">
              <w:rPr>
                <w:rFonts w:hint="eastAsia"/>
                <w:b/>
                <w:szCs w:val="18"/>
              </w:rPr>
              <w:t>总数</w:t>
            </w:r>
          </w:p>
        </w:tc>
        <w:tc>
          <w:tcPr>
            <w:tcW w:w="588" w:type="dxa"/>
            <w:tcBorders>
              <w:top w:val="single" w:sz="4" w:space="0" w:color="auto"/>
              <w:left w:val="nil"/>
              <w:bottom w:val="single" w:sz="12" w:space="0" w:color="auto"/>
              <w:right w:val="nil"/>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p>
        </w:tc>
        <w:tc>
          <w:tcPr>
            <w:tcW w:w="778" w:type="dxa"/>
            <w:tcBorders>
              <w:top w:val="single" w:sz="4" w:space="0" w:color="auto"/>
              <w:left w:val="nil"/>
              <w:bottom w:val="single" w:sz="12" w:space="0" w:color="auto"/>
            </w:tcBorders>
            <w:shd w:val="clear" w:color="auto" w:fill="auto"/>
            <w:vAlign w:val="bottom"/>
          </w:tcPr>
          <w:p w:rsidR="00DA68EB" w:rsidRPr="00F64F2D" w:rsidRDefault="00DA68EB" w:rsidP="00117FC6">
            <w:pPr>
              <w:pStyle w:val="a0"/>
              <w:spacing w:before="40" w:after="40"/>
              <w:ind w:right="0"/>
              <w:jc w:val="right"/>
              <w:rPr>
                <w:rFonts w:hint="eastAsia"/>
                <w:szCs w:val="18"/>
              </w:rPr>
            </w:pPr>
            <w:r w:rsidRPr="00F64F2D">
              <w:rPr>
                <w:rFonts w:hint="eastAsia"/>
                <w:szCs w:val="18"/>
              </w:rPr>
              <w:t>女生</w:t>
            </w:r>
            <w:r w:rsidRPr="00F64F2D">
              <w:rPr>
                <w:szCs w:val="18"/>
              </w:rPr>
              <w:br/>
            </w:r>
            <w:r w:rsidRPr="00F64F2D">
              <w:rPr>
                <w:rFonts w:hint="eastAsia"/>
                <w:szCs w:val="18"/>
              </w:rPr>
              <w:t>比例</w:t>
            </w:r>
            <w:r w:rsidR="00615E22">
              <w:rPr>
                <w:rFonts w:hint="eastAsia"/>
                <w:szCs w:val="18"/>
              </w:rPr>
              <w:t>(%)</w:t>
            </w:r>
          </w:p>
        </w:tc>
      </w:tr>
      <w:tr w:rsidR="00DA68EB" w:rsidRPr="004E7214" w:rsidTr="00DA68EB">
        <w:tc>
          <w:tcPr>
            <w:tcW w:w="1801" w:type="dxa"/>
            <w:tcBorders>
              <w:top w:val="single" w:sz="12" w:space="0" w:color="auto"/>
            </w:tcBorders>
            <w:shd w:val="clear" w:color="auto" w:fill="auto"/>
            <w:vAlign w:val="bottom"/>
          </w:tcPr>
          <w:p w:rsidR="00DA68EB" w:rsidRPr="00DA68EB" w:rsidRDefault="00DA68EB" w:rsidP="00117FC6">
            <w:pPr>
              <w:suppressAutoHyphens/>
              <w:spacing w:before="40" w:after="40" w:line="220" w:lineRule="exact"/>
              <w:rPr>
                <w:sz w:val="18"/>
                <w:szCs w:val="18"/>
              </w:rPr>
            </w:pPr>
            <w:r w:rsidRPr="00DA68EB">
              <w:rPr>
                <w:rFonts w:hint="eastAsia"/>
                <w:sz w:val="18"/>
                <w:szCs w:val="18"/>
              </w:rPr>
              <w:t>秘书专业</w:t>
            </w:r>
          </w:p>
        </w:tc>
        <w:tc>
          <w:tcPr>
            <w:tcW w:w="539" w:type="dxa"/>
            <w:tcBorders>
              <w:top w:val="single" w:sz="12" w:space="0" w:color="auto"/>
            </w:tcBorders>
            <w:shd w:val="clear" w:color="auto" w:fill="auto"/>
            <w:vAlign w:val="bottom"/>
          </w:tcPr>
          <w:p w:rsidR="00DA68EB" w:rsidRPr="004E7214" w:rsidRDefault="00DA68EB" w:rsidP="00CA15D2">
            <w:pPr>
              <w:spacing w:before="40" w:after="40" w:line="220" w:lineRule="exact"/>
              <w:ind w:right="57"/>
              <w:jc w:val="right"/>
              <w:rPr>
                <w:b/>
                <w:sz w:val="18"/>
              </w:rPr>
            </w:pPr>
            <w:r w:rsidRPr="004E7214">
              <w:rPr>
                <w:b/>
                <w:sz w:val="18"/>
              </w:rPr>
              <w:t>114</w:t>
            </w:r>
          </w:p>
        </w:tc>
        <w:tc>
          <w:tcPr>
            <w:tcW w:w="586"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114</w:t>
            </w:r>
          </w:p>
        </w:tc>
        <w:tc>
          <w:tcPr>
            <w:tcW w:w="758" w:type="dxa"/>
            <w:tcBorders>
              <w:top w:val="single" w:sz="12" w:space="0" w:color="auto"/>
            </w:tcBorders>
            <w:shd w:val="clear" w:color="auto" w:fill="auto"/>
            <w:vAlign w:val="bottom"/>
          </w:tcPr>
          <w:p w:rsidR="00DA68EB" w:rsidRPr="004E7214" w:rsidRDefault="00DA68EB" w:rsidP="00117FC6">
            <w:pPr>
              <w:spacing w:before="40" w:after="40" w:line="220" w:lineRule="exact"/>
              <w:ind w:right="57"/>
              <w:jc w:val="right"/>
              <w:rPr>
                <w:sz w:val="18"/>
              </w:rPr>
            </w:pPr>
            <w:r w:rsidRPr="004E7214">
              <w:rPr>
                <w:sz w:val="18"/>
              </w:rPr>
              <w:t>100</w:t>
            </w:r>
          </w:p>
        </w:tc>
        <w:tc>
          <w:tcPr>
            <w:tcW w:w="99" w:type="dxa"/>
            <w:tcBorders>
              <w:top w:val="single" w:sz="12" w:space="0" w:color="auto"/>
            </w:tcBorders>
          </w:tcPr>
          <w:p w:rsidR="00DA68EB" w:rsidRPr="004E7214" w:rsidRDefault="00DA68EB" w:rsidP="00117FC6">
            <w:pPr>
              <w:spacing w:before="40" w:after="40" w:line="220" w:lineRule="exact"/>
              <w:ind w:right="113"/>
              <w:jc w:val="right"/>
              <w:rPr>
                <w:b/>
                <w:sz w:val="18"/>
              </w:rPr>
            </w:pPr>
          </w:p>
        </w:tc>
        <w:tc>
          <w:tcPr>
            <w:tcW w:w="529"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150</w:t>
            </w:r>
          </w:p>
        </w:tc>
        <w:tc>
          <w:tcPr>
            <w:tcW w:w="560"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150</w:t>
            </w:r>
          </w:p>
        </w:tc>
        <w:tc>
          <w:tcPr>
            <w:tcW w:w="797"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100</w:t>
            </w:r>
          </w:p>
        </w:tc>
        <w:tc>
          <w:tcPr>
            <w:tcW w:w="99" w:type="dxa"/>
            <w:tcBorders>
              <w:top w:val="single" w:sz="12" w:space="0" w:color="auto"/>
            </w:tcBorders>
          </w:tcPr>
          <w:p w:rsidR="00DA68EB" w:rsidRPr="004E7214" w:rsidRDefault="00DA68EB" w:rsidP="00117FC6">
            <w:pPr>
              <w:spacing w:before="40" w:after="40" w:line="220" w:lineRule="exact"/>
              <w:ind w:right="113"/>
              <w:jc w:val="right"/>
              <w:rPr>
                <w:b/>
                <w:sz w:val="18"/>
              </w:rPr>
            </w:pPr>
          </w:p>
        </w:tc>
        <w:tc>
          <w:tcPr>
            <w:tcW w:w="545"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174</w:t>
            </w:r>
          </w:p>
        </w:tc>
        <w:tc>
          <w:tcPr>
            <w:tcW w:w="532"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174</w:t>
            </w:r>
          </w:p>
        </w:tc>
        <w:tc>
          <w:tcPr>
            <w:tcW w:w="809"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100</w:t>
            </w:r>
          </w:p>
        </w:tc>
        <w:tc>
          <w:tcPr>
            <w:tcW w:w="99" w:type="dxa"/>
            <w:tcBorders>
              <w:top w:val="single" w:sz="12" w:space="0" w:color="auto"/>
            </w:tcBorders>
          </w:tcPr>
          <w:p w:rsidR="00DA68EB" w:rsidRPr="004E7214" w:rsidRDefault="00DA68EB" w:rsidP="00117FC6">
            <w:pPr>
              <w:spacing w:before="40" w:after="40" w:line="220" w:lineRule="exact"/>
              <w:ind w:right="113"/>
              <w:jc w:val="right"/>
              <w:rPr>
                <w:b/>
                <w:sz w:val="18"/>
              </w:rPr>
            </w:pPr>
          </w:p>
        </w:tc>
        <w:tc>
          <w:tcPr>
            <w:tcW w:w="520"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69</w:t>
            </w:r>
          </w:p>
        </w:tc>
        <w:tc>
          <w:tcPr>
            <w:tcW w:w="588"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69</w:t>
            </w:r>
          </w:p>
        </w:tc>
        <w:tc>
          <w:tcPr>
            <w:tcW w:w="778" w:type="dxa"/>
            <w:tcBorders>
              <w:top w:val="single" w:sz="12"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100</w:t>
            </w:r>
          </w:p>
        </w:tc>
      </w:tr>
      <w:tr w:rsidR="00DA68EB" w:rsidRPr="004E7214" w:rsidTr="00DA68EB">
        <w:tc>
          <w:tcPr>
            <w:tcW w:w="1801" w:type="dxa"/>
            <w:shd w:val="clear" w:color="auto" w:fill="auto"/>
            <w:vAlign w:val="bottom"/>
          </w:tcPr>
          <w:p w:rsidR="00DA68EB" w:rsidRPr="00DA68EB" w:rsidRDefault="00DA68EB" w:rsidP="00117FC6">
            <w:pPr>
              <w:suppressAutoHyphens/>
              <w:spacing w:before="40" w:after="40" w:line="220" w:lineRule="exact"/>
              <w:rPr>
                <w:sz w:val="18"/>
                <w:szCs w:val="18"/>
              </w:rPr>
            </w:pPr>
            <w:r w:rsidRPr="00DA68EB">
              <w:rPr>
                <w:rFonts w:hint="eastAsia"/>
                <w:sz w:val="18"/>
                <w:szCs w:val="18"/>
              </w:rPr>
              <w:t>技术教育</w:t>
            </w:r>
            <w:r w:rsidR="00DA7400">
              <w:rPr>
                <w:rStyle w:val="FootnoteReference"/>
                <w:szCs w:val="18"/>
              </w:rPr>
              <w:footnoteReference w:id="25"/>
            </w:r>
          </w:p>
        </w:tc>
        <w:tc>
          <w:tcPr>
            <w:tcW w:w="539" w:type="dxa"/>
            <w:shd w:val="clear" w:color="auto" w:fill="auto"/>
            <w:vAlign w:val="bottom"/>
          </w:tcPr>
          <w:p w:rsidR="00DA68EB" w:rsidRPr="004E7214" w:rsidRDefault="00DA68EB" w:rsidP="00CA15D2">
            <w:pPr>
              <w:spacing w:before="40" w:after="40" w:line="220" w:lineRule="exact"/>
              <w:ind w:right="57"/>
              <w:jc w:val="right"/>
              <w:rPr>
                <w:b/>
                <w:sz w:val="18"/>
              </w:rPr>
            </w:pPr>
            <w:r w:rsidRPr="004E7214">
              <w:rPr>
                <w:b/>
                <w:sz w:val="18"/>
              </w:rPr>
              <w:t>188</w:t>
            </w:r>
          </w:p>
        </w:tc>
        <w:tc>
          <w:tcPr>
            <w:tcW w:w="586"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7</w:t>
            </w:r>
          </w:p>
        </w:tc>
        <w:tc>
          <w:tcPr>
            <w:tcW w:w="758" w:type="dxa"/>
            <w:shd w:val="clear" w:color="auto" w:fill="auto"/>
            <w:vAlign w:val="bottom"/>
          </w:tcPr>
          <w:p w:rsidR="00DA68EB" w:rsidRPr="004E7214" w:rsidRDefault="00DA68EB" w:rsidP="00117FC6">
            <w:pPr>
              <w:spacing w:before="40" w:after="40" w:line="220" w:lineRule="exact"/>
              <w:ind w:right="57"/>
              <w:jc w:val="right"/>
              <w:rPr>
                <w:sz w:val="18"/>
              </w:rPr>
            </w:pPr>
            <w:r w:rsidRPr="004E7214">
              <w:rPr>
                <w:sz w:val="18"/>
              </w:rPr>
              <w:t>4</w:t>
            </w:r>
          </w:p>
        </w:tc>
        <w:tc>
          <w:tcPr>
            <w:tcW w:w="99" w:type="dxa"/>
          </w:tcPr>
          <w:p w:rsidR="00DA68EB" w:rsidRPr="004E7214" w:rsidRDefault="00DA68EB" w:rsidP="00117FC6">
            <w:pPr>
              <w:spacing w:before="40" w:after="40" w:line="220" w:lineRule="exact"/>
              <w:ind w:right="113"/>
              <w:jc w:val="right"/>
              <w:rPr>
                <w:b/>
                <w:sz w:val="18"/>
              </w:rPr>
            </w:pPr>
          </w:p>
        </w:tc>
        <w:tc>
          <w:tcPr>
            <w:tcW w:w="529" w:type="dxa"/>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277</w:t>
            </w:r>
          </w:p>
        </w:tc>
        <w:tc>
          <w:tcPr>
            <w:tcW w:w="560"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14</w:t>
            </w:r>
          </w:p>
        </w:tc>
        <w:tc>
          <w:tcPr>
            <w:tcW w:w="797"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5</w:t>
            </w:r>
          </w:p>
        </w:tc>
        <w:tc>
          <w:tcPr>
            <w:tcW w:w="99" w:type="dxa"/>
          </w:tcPr>
          <w:p w:rsidR="00DA68EB" w:rsidRPr="004E7214" w:rsidRDefault="00DA68EB" w:rsidP="00117FC6">
            <w:pPr>
              <w:spacing w:before="40" w:after="40" w:line="220" w:lineRule="exact"/>
              <w:ind w:right="113"/>
              <w:jc w:val="right"/>
              <w:rPr>
                <w:b/>
                <w:sz w:val="18"/>
              </w:rPr>
            </w:pPr>
          </w:p>
        </w:tc>
        <w:tc>
          <w:tcPr>
            <w:tcW w:w="545" w:type="dxa"/>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493</w:t>
            </w:r>
          </w:p>
        </w:tc>
        <w:tc>
          <w:tcPr>
            <w:tcW w:w="532"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59</w:t>
            </w:r>
          </w:p>
        </w:tc>
        <w:tc>
          <w:tcPr>
            <w:tcW w:w="809"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12</w:t>
            </w:r>
          </w:p>
        </w:tc>
        <w:tc>
          <w:tcPr>
            <w:tcW w:w="99" w:type="dxa"/>
          </w:tcPr>
          <w:p w:rsidR="00DA68EB" w:rsidRPr="004E7214" w:rsidRDefault="00DA68EB" w:rsidP="00117FC6">
            <w:pPr>
              <w:spacing w:before="40" w:after="40" w:line="220" w:lineRule="exact"/>
              <w:ind w:right="113"/>
              <w:jc w:val="right"/>
              <w:rPr>
                <w:b/>
                <w:sz w:val="18"/>
              </w:rPr>
            </w:pPr>
          </w:p>
        </w:tc>
        <w:tc>
          <w:tcPr>
            <w:tcW w:w="520" w:type="dxa"/>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426</w:t>
            </w:r>
          </w:p>
        </w:tc>
        <w:tc>
          <w:tcPr>
            <w:tcW w:w="588"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143</w:t>
            </w:r>
          </w:p>
        </w:tc>
        <w:tc>
          <w:tcPr>
            <w:tcW w:w="778"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34</w:t>
            </w:r>
          </w:p>
        </w:tc>
      </w:tr>
      <w:tr w:rsidR="00DA68EB" w:rsidRPr="004E7214" w:rsidTr="00DA68EB">
        <w:tc>
          <w:tcPr>
            <w:tcW w:w="1801" w:type="dxa"/>
            <w:shd w:val="clear" w:color="auto" w:fill="auto"/>
            <w:vAlign w:val="bottom"/>
          </w:tcPr>
          <w:p w:rsidR="00DA68EB" w:rsidRPr="00DA68EB" w:rsidRDefault="00DA68EB" w:rsidP="00117FC6">
            <w:pPr>
              <w:suppressAutoHyphens/>
              <w:spacing w:before="40" w:after="40" w:line="220" w:lineRule="exact"/>
              <w:rPr>
                <w:sz w:val="18"/>
                <w:szCs w:val="18"/>
              </w:rPr>
            </w:pPr>
            <w:r w:rsidRPr="00DA68EB">
              <w:rPr>
                <w:rFonts w:hint="eastAsia"/>
                <w:sz w:val="18"/>
                <w:szCs w:val="18"/>
              </w:rPr>
              <w:t>接待艺术</w:t>
            </w:r>
          </w:p>
        </w:tc>
        <w:tc>
          <w:tcPr>
            <w:tcW w:w="539" w:type="dxa"/>
            <w:shd w:val="clear" w:color="auto" w:fill="auto"/>
            <w:vAlign w:val="bottom"/>
          </w:tcPr>
          <w:p w:rsidR="00DA68EB" w:rsidRPr="004E7214" w:rsidRDefault="00DA68EB" w:rsidP="00CA15D2">
            <w:pPr>
              <w:spacing w:before="40" w:after="40" w:line="220" w:lineRule="exact"/>
              <w:ind w:right="57"/>
              <w:jc w:val="right"/>
              <w:rPr>
                <w:b/>
                <w:sz w:val="18"/>
              </w:rPr>
            </w:pPr>
            <w:r w:rsidRPr="004E7214">
              <w:rPr>
                <w:b/>
                <w:sz w:val="18"/>
              </w:rPr>
              <w:t>30</w:t>
            </w:r>
          </w:p>
        </w:tc>
        <w:tc>
          <w:tcPr>
            <w:tcW w:w="586"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27</w:t>
            </w:r>
          </w:p>
        </w:tc>
        <w:tc>
          <w:tcPr>
            <w:tcW w:w="758" w:type="dxa"/>
            <w:shd w:val="clear" w:color="auto" w:fill="auto"/>
            <w:vAlign w:val="bottom"/>
          </w:tcPr>
          <w:p w:rsidR="00DA68EB" w:rsidRPr="004E7214" w:rsidRDefault="00DA68EB" w:rsidP="00117FC6">
            <w:pPr>
              <w:spacing w:before="40" w:after="40" w:line="220" w:lineRule="exact"/>
              <w:ind w:right="57"/>
              <w:jc w:val="right"/>
              <w:rPr>
                <w:sz w:val="18"/>
              </w:rPr>
            </w:pPr>
            <w:r w:rsidRPr="004E7214">
              <w:rPr>
                <w:sz w:val="18"/>
              </w:rPr>
              <w:t>90</w:t>
            </w:r>
          </w:p>
        </w:tc>
        <w:tc>
          <w:tcPr>
            <w:tcW w:w="99" w:type="dxa"/>
          </w:tcPr>
          <w:p w:rsidR="00DA68EB" w:rsidRPr="004E7214" w:rsidRDefault="00DA68EB" w:rsidP="00117FC6">
            <w:pPr>
              <w:spacing w:before="40" w:after="40" w:line="220" w:lineRule="exact"/>
              <w:ind w:right="113"/>
              <w:jc w:val="right"/>
              <w:rPr>
                <w:b/>
                <w:sz w:val="18"/>
              </w:rPr>
            </w:pPr>
          </w:p>
        </w:tc>
        <w:tc>
          <w:tcPr>
            <w:tcW w:w="529" w:type="dxa"/>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40</w:t>
            </w:r>
          </w:p>
        </w:tc>
        <w:tc>
          <w:tcPr>
            <w:tcW w:w="560"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37</w:t>
            </w:r>
          </w:p>
        </w:tc>
        <w:tc>
          <w:tcPr>
            <w:tcW w:w="797"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93</w:t>
            </w:r>
          </w:p>
        </w:tc>
        <w:tc>
          <w:tcPr>
            <w:tcW w:w="99" w:type="dxa"/>
          </w:tcPr>
          <w:p w:rsidR="00DA68EB" w:rsidRPr="004E7214" w:rsidRDefault="00DA68EB" w:rsidP="00117FC6">
            <w:pPr>
              <w:spacing w:before="40" w:after="40" w:line="220" w:lineRule="exact"/>
              <w:ind w:right="113"/>
              <w:jc w:val="right"/>
              <w:rPr>
                <w:b/>
                <w:sz w:val="18"/>
              </w:rPr>
            </w:pPr>
          </w:p>
        </w:tc>
        <w:tc>
          <w:tcPr>
            <w:tcW w:w="545" w:type="dxa"/>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24</w:t>
            </w:r>
          </w:p>
        </w:tc>
        <w:tc>
          <w:tcPr>
            <w:tcW w:w="532"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22</w:t>
            </w:r>
          </w:p>
        </w:tc>
        <w:tc>
          <w:tcPr>
            <w:tcW w:w="809"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92</w:t>
            </w:r>
          </w:p>
        </w:tc>
        <w:tc>
          <w:tcPr>
            <w:tcW w:w="99" w:type="dxa"/>
          </w:tcPr>
          <w:p w:rsidR="00DA68EB" w:rsidRPr="004E7214" w:rsidRDefault="00DA68EB" w:rsidP="00117FC6">
            <w:pPr>
              <w:spacing w:before="40" w:after="40" w:line="220" w:lineRule="exact"/>
              <w:ind w:right="113"/>
              <w:jc w:val="right"/>
              <w:rPr>
                <w:b/>
                <w:sz w:val="18"/>
              </w:rPr>
            </w:pPr>
          </w:p>
        </w:tc>
        <w:tc>
          <w:tcPr>
            <w:tcW w:w="520" w:type="dxa"/>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37</w:t>
            </w:r>
          </w:p>
        </w:tc>
        <w:tc>
          <w:tcPr>
            <w:tcW w:w="588"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37</w:t>
            </w:r>
          </w:p>
        </w:tc>
        <w:tc>
          <w:tcPr>
            <w:tcW w:w="778" w:type="dxa"/>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100</w:t>
            </w:r>
          </w:p>
        </w:tc>
      </w:tr>
      <w:tr w:rsidR="00DA68EB" w:rsidRPr="004E7214" w:rsidTr="00DA68EB">
        <w:tc>
          <w:tcPr>
            <w:tcW w:w="1801" w:type="dxa"/>
            <w:tcBorders>
              <w:bottom w:val="single" w:sz="4" w:space="0" w:color="auto"/>
            </w:tcBorders>
            <w:shd w:val="clear" w:color="auto" w:fill="auto"/>
            <w:vAlign w:val="bottom"/>
          </w:tcPr>
          <w:p w:rsidR="00DA68EB" w:rsidRPr="00DA68EB" w:rsidRDefault="00DA68EB" w:rsidP="00117FC6">
            <w:pPr>
              <w:suppressAutoHyphens/>
              <w:spacing w:before="40" w:after="40" w:line="220" w:lineRule="exact"/>
              <w:rPr>
                <w:sz w:val="18"/>
                <w:szCs w:val="18"/>
              </w:rPr>
            </w:pPr>
            <w:r w:rsidRPr="00DA68EB">
              <w:rPr>
                <w:rFonts w:hint="eastAsia"/>
                <w:sz w:val="18"/>
                <w:szCs w:val="18"/>
              </w:rPr>
              <w:t>成人教育和进修</w:t>
            </w:r>
            <w:r w:rsidR="00DA7400">
              <w:rPr>
                <w:rStyle w:val="FootnoteReference"/>
                <w:szCs w:val="18"/>
              </w:rPr>
              <w:footnoteReference w:id="26"/>
            </w:r>
          </w:p>
        </w:tc>
        <w:tc>
          <w:tcPr>
            <w:tcW w:w="539" w:type="dxa"/>
            <w:tcBorders>
              <w:bottom w:val="single" w:sz="4" w:space="0" w:color="auto"/>
            </w:tcBorders>
            <w:shd w:val="clear" w:color="auto" w:fill="auto"/>
            <w:vAlign w:val="bottom"/>
          </w:tcPr>
          <w:p w:rsidR="00DA68EB" w:rsidRPr="004E7214" w:rsidRDefault="00DA68EB" w:rsidP="00CA15D2">
            <w:pPr>
              <w:spacing w:before="40" w:after="40" w:line="220" w:lineRule="exact"/>
              <w:ind w:right="57"/>
              <w:jc w:val="right"/>
              <w:rPr>
                <w:b/>
                <w:sz w:val="18"/>
              </w:rPr>
            </w:pPr>
            <w:r w:rsidRPr="004E7214">
              <w:rPr>
                <w:b/>
                <w:sz w:val="18"/>
              </w:rPr>
              <w:t>642</w:t>
            </w:r>
          </w:p>
        </w:tc>
        <w:tc>
          <w:tcPr>
            <w:tcW w:w="586"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410</w:t>
            </w:r>
          </w:p>
        </w:tc>
        <w:tc>
          <w:tcPr>
            <w:tcW w:w="758" w:type="dxa"/>
            <w:tcBorders>
              <w:bottom w:val="single" w:sz="4" w:space="0" w:color="auto"/>
            </w:tcBorders>
            <w:shd w:val="clear" w:color="auto" w:fill="auto"/>
            <w:vAlign w:val="bottom"/>
          </w:tcPr>
          <w:p w:rsidR="00DA68EB" w:rsidRPr="004E7214" w:rsidRDefault="00DA68EB" w:rsidP="00117FC6">
            <w:pPr>
              <w:spacing w:before="40" w:after="40" w:line="220" w:lineRule="exact"/>
              <w:ind w:right="57"/>
              <w:jc w:val="right"/>
              <w:rPr>
                <w:sz w:val="18"/>
              </w:rPr>
            </w:pPr>
            <w:r w:rsidRPr="004E7214">
              <w:rPr>
                <w:sz w:val="18"/>
              </w:rPr>
              <w:t>64</w:t>
            </w:r>
          </w:p>
        </w:tc>
        <w:tc>
          <w:tcPr>
            <w:tcW w:w="99" w:type="dxa"/>
            <w:tcBorders>
              <w:bottom w:val="single" w:sz="4" w:space="0" w:color="auto"/>
            </w:tcBorders>
          </w:tcPr>
          <w:p w:rsidR="00DA68EB" w:rsidRPr="004E7214" w:rsidRDefault="00DA68EB" w:rsidP="00117FC6">
            <w:pPr>
              <w:spacing w:before="40" w:after="40" w:line="220" w:lineRule="exact"/>
              <w:ind w:right="113"/>
              <w:jc w:val="right"/>
              <w:rPr>
                <w:b/>
                <w:sz w:val="18"/>
              </w:rPr>
            </w:pPr>
          </w:p>
        </w:tc>
        <w:tc>
          <w:tcPr>
            <w:tcW w:w="529"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0</w:t>
            </w:r>
          </w:p>
        </w:tc>
        <w:tc>
          <w:tcPr>
            <w:tcW w:w="560"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0</w:t>
            </w:r>
          </w:p>
        </w:tc>
        <w:tc>
          <w:tcPr>
            <w:tcW w:w="797"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0</w:t>
            </w:r>
          </w:p>
        </w:tc>
        <w:tc>
          <w:tcPr>
            <w:tcW w:w="99" w:type="dxa"/>
            <w:tcBorders>
              <w:bottom w:val="single" w:sz="4" w:space="0" w:color="auto"/>
            </w:tcBorders>
          </w:tcPr>
          <w:p w:rsidR="00DA68EB" w:rsidRPr="004E7214" w:rsidRDefault="00DA68EB" w:rsidP="00117FC6">
            <w:pPr>
              <w:spacing w:before="40" w:after="40" w:line="220" w:lineRule="exact"/>
              <w:ind w:right="113"/>
              <w:jc w:val="right"/>
              <w:rPr>
                <w:b/>
                <w:sz w:val="18"/>
              </w:rPr>
            </w:pPr>
          </w:p>
        </w:tc>
        <w:tc>
          <w:tcPr>
            <w:tcW w:w="545"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774</w:t>
            </w:r>
          </w:p>
        </w:tc>
        <w:tc>
          <w:tcPr>
            <w:tcW w:w="532"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575</w:t>
            </w:r>
          </w:p>
        </w:tc>
        <w:tc>
          <w:tcPr>
            <w:tcW w:w="809"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74</w:t>
            </w:r>
          </w:p>
        </w:tc>
        <w:tc>
          <w:tcPr>
            <w:tcW w:w="99" w:type="dxa"/>
            <w:tcBorders>
              <w:bottom w:val="single" w:sz="4" w:space="0" w:color="auto"/>
            </w:tcBorders>
          </w:tcPr>
          <w:p w:rsidR="00DA68EB" w:rsidRPr="004E7214" w:rsidRDefault="00DA68EB" w:rsidP="00117FC6">
            <w:pPr>
              <w:spacing w:before="40" w:after="40" w:line="220" w:lineRule="exact"/>
              <w:ind w:right="113"/>
              <w:jc w:val="right"/>
              <w:rPr>
                <w:b/>
                <w:sz w:val="18"/>
              </w:rPr>
            </w:pPr>
          </w:p>
        </w:tc>
        <w:tc>
          <w:tcPr>
            <w:tcW w:w="520"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b/>
                <w:sz w:val="18"/>
              </w:rPr>
            </w:pPr>
            <w:r w:rsidRPr="004E7214">
              <w:rPr>
                <w:b/>
                <w:sz w:val="18"/>
              </w:rPr>
              <w:t>588</w:t>
            </w:r>
          </w:p>
        </w:tc>
        <w:tc>
          <w:tcPr>
            <w:tcW w:w="588"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321</w:t>
            </w:r>
          </w:p>
        </w:tc>
        <w:tc>
          <w:tcPr>
            <w:tcW w:w="778" w:type="dxa"/>
            <w:tcBorders>
              <w:bottom w:val="single" w:sz="4" w:space="0" w:color="auto"/>
            </w:tcBorders>
            <w:shd w:val="clear" w:color="auto" w:fill="auto"/>
            <w:vAlign w:val="bottom"/>
          </w:tcPr>
          <w:p w:rsidR="00DA68EB" w:rsidRPr="004E7214" w:rsidRDefault="00DA68EB" w:rsidP="00117FC6">
            <w:pPr>
              <w:spacing w:before="40" w:after="40" w:line="220" w:lineRule="exact"/>
              <w:ind w:right="113"/>
              <w:jc w:val="right"/>
              <w:rPr>
                <w:sz w:val="18"/>
              </w:rPr>
            </w:pPr>
            <w:r w:rsidRPr="004E7214">
              <w:rPr>
                <w:sz w:val="18"/>
              </w:rPr>
              <w:t>55</w:t>
            </w:r>
          </w:p>
        </w:tc>
      </w:tr>
      <w:tr w:rsidR="00DA68EB" w:rsidRPr="004E7214" w:rsidTr="00DA68EB">
        <w:tc>
          <w:tcPr>
            <w:tcW w:w="1801" w:type="dxa"/>
            <w:tcBorders>
              <w:top w:val="single" w:sz="4" w:space="0" w:color="auto"/>
              <w:bottom w:val="single" w:sz="12" w:space="0" w:color="auto"/>
            </w:tcBorders>
            <w:shd w:val="clear" w:color="auto" w:fill="auto"/>
            <w:vAlign w:val="bottom"/>
          </w:tcPr>
          <w:p w:rsidR="00DA68EB" w:rsidRPr="00DA68EB" w:rsidRDefault="00DA68EB" w:rsidP="00117FC6">
            <w:pPr>
              <w:suppressAutoHyphens/>
              <w:spacing w:before="40" w:after="40" w:line="220" w:lineRule="exact"/>
              <w:ind w:left="170"/>
              <w:jc w:val="left"/>
              <w:rPr>
                <w:rFonts w:eastAsia="SimHei"/>
                <w:bCs/>
                <w:sz w:val="18"/>
                <w:szCs w:val="18"/>
              </w:rPr>
            </w:pPr>
            <w:r w:rsidRPr="00DA68EB">
              <w:rPr>
                <w:rFonts w:eastAsia="SimHei" w:hint="eastAsia"/>
                <w:bCs/>
                <w:sz w:val="18"/>
                <w:szCs w:val="18"/>
              </w:rPr>
              <w:t>总计</w:t>
            </w:r>
          </w:p>
        </w:tc>
        <w:tc>
          <w:tcPr>
            <w:tcW w:w="539" w:type="dxa"/>
            <w:tcBorders>
              <w:top w:val="single" w:sz="4" w:space="0" w:color="auto"/>
              <w:bottom w:val="single" w:sz="12" w:space="0" w:color="auto"/>
            </w:tcBorders>
            <w:shd w:val="clear" w:color="auto" w:fill="auto"/>
            <w:vAlign w:val="bottom"/>
          </w:tcPr>
          <w:p w:rsidR="00DA68EB" w:rsidRPr="004E7214" w:rsidRDefault="00DA68EB" w:rsidP="00CA15D2">
            <w:pPr>
              <w:spacing w:before="40" w:after="40" w:line="200" w:lineRule="exact"/>
              <w:ind w:right="57"/>
              <w:jc w:val="right"/>
              <w:rPr>
                <w:b/>
                <w:sz w:val="18"/>
              </w:rPr>
            </w:pPr>
            <w:r w:rsidRPr="004E7214">
              <w:rPr>
                <w:b/>
                <w:sz w:val="18"/>
              </w:rPr>
              <w:t>974</w:t>
            </w:r>
          </w:p>
        </w:tc>
        <w:tc>
          <w:tcPr>
            <w:tcW w:w="586"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558</w:t>
            </w:r>
          </w:p>
        </w:tc>
        <w:tc>
          <w:tcPr>
            <w:tcW w:w="758"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57"/>
              <w:jc w:val="right"/>
              <w:rPr>
                <w:b/>
                <w:sz w:val="18"/>
              </w:rPr>
            </w:pPr>
            <w:r w:rsidRPr="004E7214">
              <w:rPr>
                <w:b/>
                <w:sz w:val="18"/>
              </w:rPr>
              <w:t>57</w:t>
            </w:r>
          </w:p>
        </w:tc>
        <w:tc>
          <w:tcPr>
            <w:tcW w:w="99" w:type="dxa"/>
            <w:tcBorders>
              <w:top w:val="single" w:sz="4" w:space="0" w:color="auto"/>
              <w:bottom w:val="single" w:sz="12" w:space="0" w:color="auto"/>
            </w:tcBorders>
          </w:tcPr>
          <w:p w:rsidR="00DA68EB" w:rsidRPr="004E7214" w:rsidRDefault="00DA68EB" w:rsidP="00117FC6">
            <w:pPr>
              <w:spacing w:before="40" w:after="40" w:line="200" w:lineRule="exact"/>
              <w:ind w:right="113"/>
              <w:jc w:val="right"/>
              <w:rPr>
                <w:b/>
                <w:sz w:val="18"/>
              </w:rPr>
            </w:pPr>
          </w:p>
        </w:tc>
        <w:tc>
          <w:tcPr>
            <w:tcW w:w="529"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467</w:t>
            </w:r>
          </w:p>
        </w:tc>
        <w:tc>
          <w:tcPr>
            <w:tcW w:w="560"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201</w:t>
            </w:r>
          </w:p>
        </w:tc>
        <w:tc>
          <w:tcPr>
            <w:tcW w:w="797"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43</w:t>
            </w:r>
          </w:p>
        </w:tc>
        <w:tc>
          <w:tcPr>
            <w:tcW w:w="99" w:type="dxa"/>
            <w:tcBorders>
              <w:top w:val="single" w:sz="4" w:space="0" w:color="auto"/>
              <w:bottom w:val="single" w:sz="12" w:space="0" w:color="auto"/>
            </w:tcBorders>
          </w:tcPr>
          <w:p w:rsidR="00DA68EB" w:rsidRPr="004E7214" w:rsidRDefault="00DA68EB" w:rsidP="00117FC6">
            <w:pPr>
              <w:spacing w:before="40" w:after="40" w:line="200" w:lineRule="exact"/>
              <w:ind w:right="113"/>
              <w:jc w:val="right"/>
              <w:rPr>
                <w:b/>
                <w:sz w:val="18"/>
              </w:rPr>
            </w:pPr>
          </w:p>
        </w:tc>
        <w:tc>
          <w:tcPr>
            <w:tcW w:w="545"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1</w:t>
            </w:r>
            <w:r>
              <w:rPr>
                <w:b/>
                <w:sz w:val="18"/>
              </w:rPr>
              <w:t xml:space="preserve"> </w:t>
            </w:r>
            <w:r w:rsidRPr="004E7214">
              <w:rPr>
                <w:b/>
                <w:sz w:val="18"/>
              </w:rPr>
              <w:t>465</w:t>
            </w:r>
          </w:p>
        </w:tc>
        <w:tc>
          <w:tcPr>
            <w:tcW w:w="532"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830</w:t>
            </w:r>
          </w:p>
        </w:tc>
        <w:tc>
          <w:tcPr>
            <w:tcW w:w="809"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57</w:t>
            </w:r>
          </w:p>
        </w:tc>
        <w:tc>
          <w:tcPr>
            <w:tcW w:w="99" w:type="dxa"/>
            <w:tcBorders>
              <w:top w:val="single" w:sz="4" w:space="0" w:color="auto"/>
              <w:bottom w:val="single" w:sz="12" w:space="0" w:color="auto"/>
            </w:tcBorders>
          </w:tcPr>
          <w:p w:rsidR="00DA68EB" w:rsidRPr="004E7214" w:rsidRDefault="00DA68EB" w:rsidP="00117FC6">
            <w:pPr>
              <w:spacing w:before="40" w:after="40" w:line="200" w:lineRule="exact"/>
              <w:ind w:right="113"/>
              <w:jc w:val="right"/>
              <w:rPr>
                <w:b/>
                <w:sz w:val="18"/>
              </w:rPr>
            </w:pPr>
          </w:p>
        </w:tc>
        <w:tc>
          <w:tcPr>
            <w:tcW w:w="520"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1</w:t>
            </w:r>
            <w:r>
              <w:rPr>
                <w:b/>
                <w:sz w:val="18"/>
              </w:rPr>
              <w:t xml:space="preserve"> </w:t>
            </w:r>
            <w:r w:rsidRPr="004E7214">
              <w:rPr>
                <w:b/>
                <w:sz w:val="18"/>
              </w:rPr>
              <w:t>120</w:t>
            </w:r>
          </w:p>
        </w:tc>
        <w:tc>
          <w:tcPr>
            <w:tcW w:w="588"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570</w:t>
            </w:r>
          </w:p>
        </w:tc>
        <w:tc>
          <w:tcPr>
            <w:tcW w:w="778" w:type="dxa"/>
            <w:tcBorders>
              <w:top w:val="single" w:sz="4" w:space="0" w:color="auto"/>
              <w:bottom w:val="single" w:sz="12" w:space="0" w:color="auto"/>
            </w:tcBorders>
            <w:shd w:val="clear" w:color="auto" w:fill="auto"/>
            <w:vAlign w:val="bottom"/>
          </w:tcPr>
          <w:p w:rsidR="00DA68EB" w:rsidRPr="004E7214" w:rsidRDefault="00DA68EB" w:rsidP="00117FC6">
            <w:pPr>
              <w:spacing w:before="40" w:after="40" w:line="200" w:lineRule="exact"/>
              <w:ind w:right="113"/>
              <w:jc w:val="right"/>
              <w:rPr>
                <w:b/>
                <w:sz w:val="18"/>
              </w:rPr>
            </w:pPr>
            <w:r w:rsidRPr="004E7214">
              <w:rPr>
                <w:b/>
                <w:sz w:val="18"/>
              </w:rPr>
              <w:t>51</w:t>
            </w:r>
          </w:p>
        </w:tc>
      </w:tr>
    </w:tbl>
    <w:p w:rsidR="00670AF5" w:rsidRDefault="00670AF5" w:rsidP="00B41844">
      <w:pPr>
        <w:pStyle w:val="SingleTxtGC"/>
        <w:spacing w:before="120"/>
        <w:ind w:left="0"/>
        <w:rPr>
          <w:rFonts w:hint="eastAsia"/>
          <w:iCs/>
          <w:sz w:val="19"/>
          <w:szCs w:val="19"/>
        </w:rPr>
      </w:pPr>
      <w:r w:rsidRPr="001D60F7">
        <w:rPr>
          <w:rFonts w:eastAsia="KaiTi_GB2312" w:hint="eastAsia"/>
          <w:sz w:val="19"/>
          <w:szCs w:val="19"/>
        </w:rPr>
        <w:t>资料来源</w:t>
      </w:r>
      <w:r w:rsidR="00615E22">
        <w:rPr>
          <w:rFonts w:eastAsia="KaiTi_GB2312" w:hint="eastAsia"/>
          <w:sz w:val="19"/>
          <w:szCs w:val="19"/>
        </w:rPr>
        <w:t>：</w:t>
      </w:r>
      <w:r w:rsidRPr="00DA68EB">
        <w:rPr>
          <w:rFonts w:hint="eastAsia"/>
          <w:iCs/>
          <w:sz w:val="19"/>
          <w:szCs w:val="19"/>
        </w:rPr>
        <w:t>《教育统计摘要》</w:t>
      </w:r>
      <w:r w:rsidRPr="00DA68EB">
        <w:rPr>
          <w:iCs/>
          <w:sz w:val="19"/>
          <w:szCs w:val="19"/>
        </w:rPr>
        <w:t>2006</w:t>
      </w:r>
      <w:r w:rsidRPr="00DA68EB">
        <w:rPr>
          <w:rFonts w:hint="eastAsia"/>
          <w:iCs/>
          <w:sz w:val="19"/>
          <w:szCs w:val="19"/>
        </w:rPr>
        <w:t>年</w:t>
      </w:r>
      <w:r w:rsidRPr="00DA68EB">
        <w:rPr>
          <w:rFonts w:hint="eastAsia"/>
          <w:iCs/>
          <w:sz w:val="19"/>
          <w:szCs w:val="19"/>
        </w:rPr>
        <w:t>3</w:t>
      </w:r>
      <w:r w:rsidRPr="00DA68EB">
        <w:rPr>
          <w:rFonts w:hint="eastAsia"/>
          <w:iCs/>
          <w:sz w:val="19"/>
          <w:szCs w:val="19"/>
        </w:rPr>
        <w:t>月</w:t>
      </w:r>
      <w:r>
        <w:rPr>
          <w:rFonts w:hint="eastAsia"/>
          <w:iCs/>
          <w:sz w:val="19"/>
          <w:szCs w:val="19"/>
        </w:rPr>
        <w:t>。</w:t>
      </w:r>
    </w:p>
    <w:p w:rsidR="00810A56" w:rsidRDefault="00810A56" w:rsidP="00B41844">
      <w:pPr>
        <w:pStyle w:val="SingleTxtGC"/>
        <w:spacing w:before="120"/>
        <w:ind w:left="0"/>
        <w:rPr>
          <w:rFonts w:hint="eastAsia"/>
          <w:iCs/>
          <w:sz w:val="19"/>
          <w:szCs w:val="19"/>
        </w:rPr>
      </w:pPr>
    </w:p>
    <w:p w:rsidR="00670AF5" w:rsidRDefault="008919CE" w:rsidP="00B41844">
      <w:pPr>
        <w:pStyle w:val="SingleTxtGC"/>
        <w:spacing w:line="280" w:lineRule="exact"/>
        <w:ind w:left="0"/>
        <w:rPr>
          <w:rFonts w:hint="eastAsia"/>
        </w:rPr>
      </w:pPr>
      <w:r w:rsidRPr="00FF376A">
        <w:rPr>
          <w:rFonts w:hint="eastAsia"/>
        </w:rPr>
        <w:t>表格</w:t>
      </w:r>
      <w:r w:rsidR="00110792">
        <w:t>19</w:t>
      </w:r>
      <w:r w:rsidR="00110792">
        <w:rPr>
          <w:rFonts w:hint="eastAsia"/>
        </w:rPr>
        <w:br/>
      </w:r>
      <w:r w:rsidRPr="00110792">
        <w:rPr>
          <w:rFonts w:eastAsia="SimHei" w:hint="eastAsia"/>
        </w:rPr>
        <w:t>主要的劳动力指标</w:t>
      </w:r>
    </w:p>
    <w:tbl>
      <w:tblPr>
        <w:tblW w:w="9645"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2338"/>
        <w:gridCol w:w="1217"/>
        <w:gridCol w:w="1218"/>
        <w:gridCol w:w="1218"/>
        <w:gridCol w:w="1218"/>
        <w:gridCol w:w="1218"/>
        <w:gridCol w:w="1218"/>
      </w:tblGrid>
      <w:tr w:rsidR="00110792" w:rsidRPr="00FF376A" w:rsidTr="00117FC6">
        <w:trPr>
          <w:trHeight w:val="273"/>
        </w:trPr>
        <w:tc>
          <w:tcPr>
            <w:tcW w:w="2338" w:type="dxa"/>
            <w:tcBorders>
              <w:top w:val="single" w:sz="4" w:space="0" w:color="auto"/>
              <w:bottom w:val="single" w:sz="12" w:space="0" w:color="auto"/>
            </w:tcBorders>
            <w:shd w:val="clear" w:color="auto" w:fill="auto"/>
            <w:vAlign w:val="bottom"/>
          </w:tcPr>
          <w:p w:rsidR="00110792" w:rsidRPr="00FF376A" w:rsidRDefault="00110792" w:rsidP="00C34D95">
            <w:pPr>
              <w:pStyle w:val="a0"/>
              <w:spacing w:before="40" w:after="40"/>
            </w:pPr>
            <w:r w:rsidRPr="00FF376A">
              <w:rPr>
                <w:rFonts w:hint="eastAsia"/>
              </w:rPr>
              <w:t>指标</w:t>
            </w:r>
          </w:p>
        </w:tc>
        <w:tc>
          <w:tcPr>
            <w:tcW w:w="1217" w:type="dxa"/>
            <w:tcBorders>
              <w:top w:val="single" w:sz="4" w:space="0" w:color="auto"/>
              <w:bottom w:val="single" w:sz="12" w:space="0" w:color="auto"/>
            </w:tcBorders>
            <w:shd w:val="clear" w:color="auto" w:fill="auto"/>
            <w:vAlign w:val="bottom"/>
          </w:tcPr>
          <w:p w:rsidR="00110792" w:rsidRPr="00810A56" w:rsidRDefault="00110792" w:rsidP="00C34D95">
            <w:pPr>
              <w:pStyle w:val="a0"/>
              <w:spacing w:before="40" w:after="40"/>
              <w:ind w:right="0"/>
              <w:jc w:val="right"/>
              <w:rPr>
                <w:i/>
              </w:rPr>
            </w:pPr>
            <w:r w:rsidRPr="00810A56">
              <w:rPr>
                <w:i/>
              </w:rPr>
              <w:t>1991</w:t>
            </w:r>
          </w:p>
        </w:tc>
        <w:tc>
          <w:tcPr>
            <w:tcW w:w="1218" w:type="dxa"/>
            <w:tcBorders>
              <w:top w:val="single" w:sz="4" w:space="0" w:color="auto"/>
              <w:bottom w:val="single" w:sz="12" w:space="0" w:color="auto"/>
            </w:tcBorders>
            <w:shd w:val="clear" w:color="auto" w:fill="auto"/>
            <w:vAlign w:val="bottom"/>
          </w:tcPr>
          <w:p w:rsidR="00110792" w:rsidRPr="00810A56" w:rsidRDefault="00110792" w:rsidP="00C34D95">
            <w:pPr>
              <w:pStyle w:val="a0"/>
              <w:spacing w:before="40" w:after="40"/>
              <w:ind w:right="0"/>
              <w:jc w:val="right"/>
              <w:rPr>
                <w:i/>
              </w:rPr>
            </w:pPr>
            <w:r w:rsidRPr="00810A56">
              <w:rPr>
                <w:i/>
              </w:rPr>
              <w:t>1994</w:t>
            </w:r>
          </w:p>
        </w:tc>
        <w:tc>
          <w:tcPr>
            <w:tcW w:w="1218" w:type="dxa"/>
            <w:tcBorders>
              <w:top w:val="single" w:sz="4" w:space="0" w:color="auto"/>
              <w:bottom w:val="single" w:sz="12" w:space="0" w:color="auto"/>
            </w:tcBorders>
            <w:shd w:val="clear" w:color="auto" w:fill="auto"/>
            <w:vAlign w:val="bottom"/>
          </w:tcPr>
          <w:p w:rsidR="00110792" w:rsidRPr="00810A56" w:rsidRDefault="00110792" w:rsidP="00C34D95">
            <w:pPr>
              <w:pStyle w:val="a0"/>
              <w:spacing w:before="40" w:after="40"/>
              <w:ind w:right="0"/>
              <w:jc w:val="right"/>
              <w:rPr>
                <w:i/>
              </w:rPr>
            </w:pPr>
            <w:r w:rsidRPr="00810A56">
              <w:rPr>
                <w:i/>
              </w:rPr>
              <w:t>1996</w:t>
            </w:r>
          </w:p>
        </w:tc>
        <w:tc>
          <w:tcPr>
            <w:tcW w:w="1218" w:type="dxa"/>
            <w:tcBorders>
              <w:top w:val="single" w:sz="4" w:space="0" w:color="auto"/>
              <w:bottom w:val="single" w:sz="12" w:space="0" w:color="auto"/>
            </w:tcBorders>
            <w:shd w:val="clear" w:color="auto" w:fill="auto"/>
            <w:vAlign w:val="bottom"/>
          </w:tcPr>
          <w:p w:rsidR="00110792" w:rsidRPr="00810A56" w:rsidRDefault="00110792" w:rsidP="00C34D95">
            <w:pPr>
              <w:pStyle w:val="a0"/>
              <w:spacing w:before="40" w:after="40"/>
              <w:ind w:right="0"/>
              <w:jc w:val="right"/>
              <w:rPr>
                <w:i/>
              </w:rPr>
            </w:pPr>
            <w:r w:rsidRPr="00810A56">
              <w:rPr>
                <w:i/>
              </w:rPr>
              <w:t>1998</w:t>
            </w:r>
          </w:p>
        </w:tc>
        <w:tc>
          <w:tcPr>
            <w:tcW w:w="1218" w:type="dxa"/>
            <w:tcBorders>
              <w:top w:val="single" w:sz="4" w:space="0" w:color="auto"/>
              <w:bottom w:val="single" w:sz="12" w:space="0" w:color="auto"/>
            </w:tcBorders>
            <w:shd w:val="clear" w:color="auto" w:fill="auto"/>
            <w:vAlign w:val="bottom"/>
          </w:tcPr>
          <w:p w:rsidR="00110792" w:rsidRPr="00810A56" w:rsidRDefault="00110792" w:rsidP="00C34D95">
            <w:pPr>
              <w:pStyle w:val="a0"/>
              <w:spacing w:before="40" w:after="40"/>
              <w:ind w:right="0"/>
              <w:jc w:val="right"/>
              <w:rPr>
                <w:i/>
              </w:rPr>
            </w:pPr>
            <w:r w:rsidRPr="00810A56">
              <w:rPr>
                <w:i/>
              </w:rPr>
              <w:t>2001</w:t>
            </w:r>
          </w:p>
        </w:tc>
        <w:tc>
          <w:tcPr>
            <w:tcW w:w="1218" w:type="dxa"/>
            <w:tcBorders>
              <w:top w:val="single" w:sz="4" w:space="0" w:color="auto"/>
              <w:bottom w:val="single" w:sz="12" w:space="0" w:color="auto"/>
            </w:tcBorders>
            <w:shd w:val="clear" w:color="auto" w:fill="auto"/>
            <w:vAlign w:val="bottom"/>
          </w:tcPr>
          <w:p w:rsidR="00110792" w:rsidRPr="00810A56" w:rsidRDefault="00110792" w:rsidP="00C34D95">
            <w:pPr>
              <w:pStyle w:val="a0"/>
              <w:spacing w:before="40" w:after="40"/>
              <w:ind w:right="0"/>
              <w:jc w:val="right"/>
              <w:rPr>
                <w:i/>
              </w:rPr>
            </w:pPr>
            <w:r w:rsidRPr="00810A56">
              <w:rPr>
                <w:i/>
              </w:rPr>
              <w:t>2005</w:t>
            </w:r>
          </w:p>
        </w:tc>
      </w:tr>
      <w:tr w:rsidR="00110792" w:rsidRPr="00FF376A" w:rsidTr="00117FC6">
        <w:tc>
          <w:tcPr>
            <w:tcW w:w="2338" w:type="dxa"/>
            <w:tcBorders>
              <w:top w:val="single" w:sz="12" w:space="0" w:color="auto"/>
            </w:tcBorders>
            <w:shd w:val="clear" w:color="auto" w:fill="auto"/>
            <w:vAlign w:val="bottom"/>
          </w:tcPr>
          <w:p w:rsidR="00110792" w:rsidRPr="00FF376A" w:rsidRDefault="00110792" w:rsidP="00DA7400">
            <w:pPr>
              <w:pStyle w:val="a4"/>
              <w:overflowPunct/>
              <w:spacing w:before="0" w:after="0"/>
              <w:jc w:val="left"/>
            </w:pPr>
            <w:r w:rsidRPr="00FF376A">
              <w:rPr>
                <w:rFonts w:hint="eastAsia"/>
              </w:rPr>
              <w:t>劳动力</w:t>
            </w:r>
          </w:p>
        </w:tc>
        <w:tc>
          <w:tcPr>
            <w:tcW w:w="1217" w:type="dxa"/>
            <w:tcBorders>
              <w:top w:val="single" w:sz="12" w:space="0" w:color="auto"/>
            </w:tcBorders>
            <w:shd w:val="clear" w:color="auto" w:fill="auto"/>
            <w:vAlign w:val="bottom"/>
          </w:tcPr>
          <w:p w:rsidR="00110792" w:rsidRPr="00FF376A" w:rsidRDefault="00110792" w:rsidP="00DA7400">
            <w:pPr>
              <w:pStyle w:val="a4"/>
              <w:overflowPunct/>
              <w:spacing w:before="0" w:after="0"/>
              <w:ind w:right="0"/>
              <w:jc w:val="right"/>
            </w:pPr>
            <w:r w:rsidRPr="00FF376A">
              <w:t>27701</w:t>
            </w:r>
          </w:p>
        </w:tc>
        <w:tc>
          <w:tcPr>
            <w:tcW w:w="1218" w:type="dxa"/>
            <w:tcBorders>
              <w:top w:val="single" w:sz="12" w:space="0" w:color="auto"/>
            </w:tcBorders>
            <w:shd w:val="clear" w:color="auto" w:fill="auto"/>
            <w:vAlign w:val="bottom"/>
          </w:tcPr>
          <w:p w:rsidR="00110792" w:rsidRPr="00FF376A" w:rsidRDefault="00110792" w:rsidP="00DA7400">
            <w:pPr>
              <w:pStyle w:val="a4"/>
              <w:overflowPunct/>
              <w:spacing w:before="0" w:after="0"/>
              <w:ind w:right="0"/>
              <w:jc w:val="right"/>
            </w:pPr>
            <w:r w:rsidRPr="00FF376A">
              <w:t>41497</w:t>
            </w:r>
          </w:p>
        </w:tc>
        <w:tc>
          <w:tcPr>
            <w:tcW w:w="1218" w:type="dxa"/>
            <w:tcBorders>
              <w:top w:val="single" w:sz="12" w:space="0" w:color="auto"/>
            </w:tcBorders>
            <w:shd w:val="clear" w:color="auto" w:fill="auto"/>
            <w:vAlign w:val="bottom"/>
          </w:tcPr>
          <w:p w:rsidR="00110792" w:rsidRPr="00FF376A" w:rsidRDefault="00110792" w:rsidP="00DA7400">
            <w:pPr>
              <w:pStyle w:val="a4"/>
              <w:overflowPunct/>
              <w:spacing w:before="0" w:after="0"/>
              <w:ind w:right="0"/>
              <w:jc w:val="right"/>
            </w:pPr>
            <w:r w:rsidRPr="00FF376A">
              <w:t>42250</w:t>
            </w:r>
          </w:p>
        </w:tc>
        <w:tc>
          <w:tcPr>
            <w:tcW w:w="1218" w:type="dxa"/>
            <w:tcBorders>
              <w:top w:val="single" w:sz="12" w:space="0" w:color="auto"/>
            </w:tcBorders>
            <w:shd w:val="clear" w:color="auto" w:fill="auto"/>
            <w:vAlign w:val="bottom"/>
          </w:tcPr>
          <w:p w:rsidR="00110792" w:rsidRPr="00FF376A" w:rsidRDefault="00110792" w:rsidP="00DA7400">
            <w:pPr>
              <w:pStyle w:val="a4"/>
              <w:overflowPunct/>
              <w:spacing w:before="0" w:after="0"/>
              <w:ind w:right="0"/>
              <w:jc w:val="right"/>
            </w:pPr>
            <w:r w:rsidRPr="00FF376A">
              <w:t>41015</w:t>
            </w:r>
          </w:p>
        </w:tc>
        <w:tc>
          <w:tcPr>
            <w:tcW w:w="1218" w:type="dxa"/>
            <w:tcBorders>
              <w:top w:val="single" w:sz="12" w:space="0" w:color="auto"/>
            </w:tcBorders>
            <w:shd w:val="clear" w:color="auto" w:fill="auto"/>
            <w:vAlign w:val="bottom"/>
          </w:tcPr>
          <w:p w:rsidR="00110792" w:rsidRPr="00FF376A" w:rsidRDefault="00110792" w:rsidP="00DA7400">
            <w:pPr>
              <w:pStyle w:val="a4"/>
              <w:overflowPunct/>
              <w:spacing w:before="0" w:after="0"/>
              <w:ind w:right="0"/>
              <w:jc w:val="right"/>
            </w:pPr>
            <w:r w:rsidRPr="00FF376A">
              <w:t>41876</w:t>
            </w:r>
          </w:p>
        </w:tc>
        <w:tc>
          <w:tcPr>
            <w:tcW w:w="1218" w:type="dxa"/>
            <w:tcBorders>
              <w:top w:val="single" w:sz="12" w:space="0" w:color="auto"/>
            </w:tcBorders>
            <w:shd w:val="clear" w:color="auto" w:fill="auto"/>
            <w:vAlign w:val="bottom"/>
          </w:tcPr>
          <w:p w:rsidR="00110792" w:rsidRPr="00FF376A" w:rsidRDefault="00110792" w:rsidP="00DA7400">
            <w:pPr>
              <w:pStyle w:val="a4"/>
              <w:overflowPunct/>
              <w:spacing w:before="0" w:after="0"/>
              <w:ind w:right="0"/>
              <w:jc w:val="right"/>
            </w:pPr>
            <w:r w:rsidRPr="00FF376A">
              <w:t>46969</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17297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22880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22679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23171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24822</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25581</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10404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18617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19571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17844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17054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21388</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就业劳动力</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23859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30409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35078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34787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37741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38172</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14778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18706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20351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20731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22489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22409</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9081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11703</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14727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14056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15252</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15763</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失业劳动力</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3842</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11088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7212</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6228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4137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8797</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2519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4174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2328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2440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2336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3172</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1323</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6914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4884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3788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1801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5625</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失业情况</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 </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青年</w:t>
            </w:r>
            <w:r w:rsidR="00615E22">
              <w:rPr>
                <w:rFonts w:hint="eastAsia"/>
              </w:rPr>
              <w:t>(</w:t>
            </w:r>
            <w:r w:rsidRPr="00FF376A">
              <w:rPr>
                <w:rFonts w:hint="eastAsia"/>
              </w:rPr>
              <w:t>25</w:t>
            </w:r>
            <w:r w:rsidRPr="00FF376A">
              <w:rPr>
                <w:rFonts w:hint="eastAsia"/>
              </w:rPr>
              <w:t>岁以下</w:t>
            </w:r>
            <w:r w:rsidR="00615E22">
              <w:rPr>
                <w:rFonts w:hint="eastAsia"/>
              </w:rPr>
              <w:t>)</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1761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4650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3084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3050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1849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3434</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1121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1786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1149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1389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1006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1409</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640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2864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1935</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1661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843</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2025</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成年人</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2036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6438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4088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3178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2288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5363</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1398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2388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1179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1051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1330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1763</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638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4050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2909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2127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958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3600</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失业率</w:t>
            </w:r>
            <w:r w:rsidRPr="00FF376A">
              <w:t xml:space="preserve"> </w:t>
            </w:r>
            <w:r w:rsidR="00615E22">
              <w:t>(%)</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3.</w:t>
            </w:r>
            <w:r w:rsidRPr="00FF376A">
              <w:t>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w:t>
            </w:r>
            <w:r w:rsidR="00615E22">
              <w:t>6.</w:t>
            </w:r>
            <w:r w:rsidRPr="00FF376A">
              <w:t>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7.</w:t>
            </w:r>
            <w:r w:rsidRPr="00FF376A">
              <w:t>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5.</w:t>
            </w:r>
            <w:r w:rsidRPr="00FF376A">
              <w:t>2</w:t>
            </w:r>
          </w:p>
        </w:tc>
        <w:tc>
          <w:tcPr>
            <w:tcW w:w="1218" w:type="dxa"/>
            <w:shd w:val="clear" w:color="auto" w:fill="auto"/>
            <w:vAlign w:val="bottom"/>
          </w:tcPr>
          <w:p w:rsidR="00110792" w:rsidRPr="00FF376A" w:rsidRDefault="00615E22" w:rsidP="00DA7400">
            <w:pPr>
              <w:pStyle w:val="a4"/>
              <w:overflowPunct/>
              <w:spacing w:before="0" w:after="0"/>
              <w:ind w:right="0"/>
              <w:jc w:val="right"/>
            </w:pPr>
            <w:r>
              <w:t>9.</w:t>
            </w:r>
            <w:r w:rsidR="00110792" w:rsidRPr="00FF376A">
              <w:t>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8.</w:t>
            </w:r>
            <w:r w:rsidRPr="00FF376A">
              <w:t>8</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4.</w:t>
            </w:r>
            <w:r w:rsidRPr="00FF376A">
              <w:t>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8.</w:t>
            </w:r>
            <w:r w:rsidRPr="00FF376A">
              <w:t>2</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0.</w:t>
            </w:r>
            <w:r w:rsidRPr="00FF376A">
              <w:t>3</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0.</w:t>
            </w:r>
            <w:r w:rsidRPr="00FF376A">
              <w:t>5</w:t>
            </w:r>
          </w:p>
        </w:tc>
        <w:tc>
          <w:tcPr>
            <w:tcW w:w="1218" w:type="dxa"/>
            <w:shd w:val="clear" w:color="auto" w:fill="auto"/>
            <w:vAlign w:val="bottom"/>
          </w:tcPr>
          <w:p w:rsidR="00110792" w:rsidRPr="00FF376A" w:rsidRDefault="00615E22" w:rsidP="00DA7400">
            <w:pPr>
              <w:pStyle w:val="a4"/>
              <w:overflowPunct/>
              <w:spacing w:before="0" w:after="0"/>
              <w:ind w:right="0"/>
              <w:jc w:val="right"/>
            </w:pPr>
            <w:r>
              <w:t>9.</w:t>
            </w:r>
            <w:r w:rsidR="00110792" w:rsidRPr="00FF376A">
              <w:t>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2.</w:t>
            </w:r>
            <w:r w:rsidRPr="00FF376A">
              <w:t>4</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1</w:t>
            </w:r>
            <w:r w:rsidR="00615E22">
              <w:t>2.</w:t>
            </w:r>
            <w:r w:rsidRPr="00FF376A">
              <w:t>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w:t>
            </w:r>
            <w:r w:rsidR="00615E22">
              <w:t>7.</w:t>
            </w:r>
            <w:r w:rsidRPr="00FF376A">
              <w:t>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w:t>
            </w:r>
            <w:r w:rsidR="00615E22">
              <w:t>4.</w:t>
            </w:r>
            <w:r w:rsidRPr="00FF376A">
              <w:t>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w:t>
            </w:r>
            <w:r w:rsidR="00615E22">
              <w:t>1.</w:t>
            </w:r>
            <w:r w:rsidRPr="00FF376A">
              <w:t>2</w:t>
            </w:r>
          </w:p>
        </w:tc>
        <w:tc>
          <w:tcPr>
            <w:tcW w:w="1218" w:type="dxa"/>
            <w:shd w:val="clear" w:color="auto" w:fill="auto"/>
            <w:vAlign w:val="bottom"/>
          </w:tcPr>
          <w:p w:rsidR="00110792" w:rsidRPr="00FF376A" w:rsidRDefault="00615E22" w:rsidP="00DA7400">
            <w:pPr>
              <w:pStyle w:val="a4"/>
              <w:overflowPunct/>
              <w:spacing w:before="0" w:after="0"/>
              <w:ind w:right="0"/>
              <w:jc w:val="right"/>
            </w:pPr>
            <w:r>
              <w:t>9.</w:t>
            </w:r>
            <w:r w:rsidR="00110792" w:rsidRPr="00FF376A">
              <w:t>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w:t>
            </w:r>
            <w:r w:rsidR="00615E22">
              <w:t>6.</w:t>
            </w:r>
            <w:r w:rsidRPr="00FF376A">
              <w:t>3</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青年</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 N</w:t>
            </w:r>
            <w:r w:rsidR="00615E22">
              <w:t>/</w:t>
            </w:r>
            <w:r w:rsidRPr="00FF376A">
              <w:t>A</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 N</w:t>
            </w:r>
            <w:r w:rsidR="00615E22">
              <w:t>/</w:t>
            </w:r>
            <w:r w:rsidRPr="00FF376A">
              <w:t>A</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N</w:t>
            </w:r>
            <w:r w:rsidR="00615E22">
              <w:t>/</w:t>
            </w:r>
            <w:r w:rsidRPr="00FF376A">
              <w:t>A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N</w:t>
            </w:r>
            <w:r w:rsidR="00615E22">
              <w:t>/</w:t>
            </w:r>
            <w:r w:rsidRPr="00FF376A">
              <w:t>A </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2</w:t>
            </w:r>
            <w:r w:rsidR="00615E22">
              <w:t>0.</w:t>
            </w:r>
            <w:r w:rsidRPr="00FF376A">
              <w:t>3</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3</w:t>
            </w:r>
            <w:r w:rsidR="00615E22">
              <w:t>2.</w:t>
            </w:r>
            <w:r w:rsidRPr="00FF376A">
              <w:t>9</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sidRPr="00FF376A">
              <w:rPr>
                <w:rFonts w:hint="eastAsia"/>
              </w:rPr>
              <w:t>参与率</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5</w:t>
            </w:r>
            <w:r w:rsidR="00615E22">
              <w:t>2.</w:t>
            </w:r>
            <w:r w:rsidRPr="00FF376A">
              <w:t>4</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5</w:t>
            </w:r>
            <w:r w:rsidR="00615E22">
              <w:t>6.</w:t>
            </w:r>
            <w:r w:rsidRPr="00FF376A">
              <w:t>7</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8.</w:t>
            </w:r>
            <w:r w:rsidRPr="00FF376A">
              <w:t>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5.</w:t>
            </w:r>
            <w:r w:rsidRPr="00FF376A">
              <w:t>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0.</w:t>
            </w:r>
            <w:r w:rsidRPr="00FF376A">
              <w:t>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5.</w:t>
            </w:r>
            <w:r w:rsidRPr="00FF376A">
              <w:t>7</w:t>
            </w:r>
          </w:p>
        </w:tc>
      </w:tr>
      <w:tr w:rsidR="00110792" w:rsidRPr="00FF376A" w:rsidTr="00117FC6">
        <w:tc>
          <w:tcPr>
            <w:tcW w:w="2338" w:type="dxa"/>
            <w:shd w:val="clear" w:color="auto" w:fill="auto"/>
            <w:vAlign w:val="bottom"/>
          </w:tcPr>
          <w:p w:rsidR="00110792" w:rsidRPr="00FF376A" w:rsidRDefault="00110792" w:rsidP="00DA7400">
            <w:pPr>
              <w:pStyle w:val="a4"/>
              <w:overflowPunct/>
              <w:spacing w:before="0" w:after="0"/>
              <w:jc w:val="left"/>
            </w:pPr>
            <w:r>
              <w:rPr>
                <w:rFonts w:hint="eastAsia"/>
              </w:rPr>
              <w:t xml:space="preserve"> </w:t>
            </w:r>
            <w:r w:rsidR="0002492E">
              <w:rPr>
                <w:rFonts w:hint="eastAsia"/>
              </w:rPr>
              <w:t xml:space="preserve"> </w:t>
            </w:r>
            <w:r w:rsidRPr="00FF376A">
              <w:rPr>
                <w:rFonts w:hint="eastAsia"/>
              </w:rPr>
              <w:t>男性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7.</w:t>
            </w:r>
            <w:r w:rsidRPr="00FF376A">
              <w:t>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2.</w:t>
            </w:r>
            <w:r w:rsidRPr="00FF376A">
              <w:t>5</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7</w:t>
            </w:r>
            <w:r w:rsidR="00615E22">
              <w:t>5.</w:t>
            </w:r>
            <w:r w:rsidRPr="00FF376A">
              <w:t>1</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7</w:t>
            </w:r>
            <w:r w:rsidR="00615E22">
              <w:t>5.</w:t>
            </w:r>
            <w:r w:rsidRPr="00FF376A">
              <w:t>6</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7</w:t>
            </w:r>
            <w:r w:rsidR="00615E22">
              <w:t>1.</w:t>
            </w:r>
            <w:r w:rsidRPr="00FF376A">
              <w:t>9</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7</w:t>
            </w:r>
            <w:r w:rsidR="00615E22">
              <w:t>2.</w:t>
            </w:r>
            <w:r w:rsidRPr="00FF376A">
              <w:t>5</w:t>
            </w:r>
          </w:p>
        </w:tc>
      </w:tr>
      <w:tr w:rsidR="00110792" w:rsidRPr="00FF376A" w:rsidTr="00117FC6">
        <w:tc>
          <w:tcPr>
            <w:tcW w:w="2338" w:type="dxa"/>
            <w:shd w:val="clear" w:color="auto" w:fill="auto"/>
            <w:vAlign w:val="bottom"/>
          </w:tcPr>
          <w:p w:rsidR="00110792" w:rsidRPr="00FF376A" w:rsidRDefault="00B0693C" w:rsidP="00DA7400">
            <w:pPr>
              <w:pStyle w:val="a4"/>
              <w:overflowPunct/>
              <w:spacing w:before="0" w:after="0"/>
              <w:jc w:val="left"/>
            </w:pPr>
            <w:r>
              <w:rPr>
                <w:rFonts w:hint="eastAsia"/>
              </w:rPr>
              <w:t xml:space="preserve">  </w:t>
            </w:r>
            <w:r w:rsidR="00110792" w:rsidRPr="00FF376A">
              <w:rPr>
                <w:rFonts w:hint="eastAsia"/>
              </w:rPr>
              <w:t>女性</w:t>
            </w:r>
          </w:p>
        </w:tc>
        <w:tc>
          <w:tcPr>
            <w:tcW w:w="1217" w:type="dxa"/>
            <w:shd w:val="clear" w:color="auto" w:fill="auto"/>
            <w:vAlign w:val="bottom"/>
          </w:tcPr>
          <w:p w:rsidR="00110792" w:rsidRPr="00FF376A" w:rsidRDefault="00110792" w:rsidP="00DA7400">
            <w:pPr>
              <w:pStyle w:val="a4"/>
              <w:overflowPunct/>
              <w:spacing w:before="0" w:after="0"/>
              <w:ind w:right="0"/>
              <w:jc w:val="right"/>
            </w:pPr>
            <w:r w:rsidRPr="00FF376A">
              <w:t>3</w:t>
            </w:r>
            <w:r w:rsidR="00615E22">
              <w:t>8.</w:t>
            </w:r>
            <w:r w:rsidRPr="00FF376A">
              <w:t>2</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5</w:t>
            </w:r>
            <w:r w:rsidR="00615E22">
              <w:t>0.</w:t>
            </w:r>
            <w:r w:rsidRPr="00FF376A">
              <w:t>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6</w:t>
            </w:r>
            <w:r w:rsidR="00615E22">
              <w:t>1.</w:t>
            </w:r>
            <w:r w:rsidRPr="00FF376A">
              <w:t>5</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5</w:t>
            </w:r>
            <w:r w:rsidR="00615E22">
              <w:t>5.</w:t>
            </w:r>
            <w:r w:rsidRPr="00FF376A">
              <w:t>0</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4</w:t>
            </w:r>
            <w:r w:rsidR="00615E22">
              <w:t>8.</w:t>
            </w:r>
            <w:r w:rsidRPr="00FF376A">
              <w:t>8</w:t>
            </w:r>
          </w:p>
        </w:tc>
        <w:tc>
          <w:tcPr>
            <w:tcW w:w="1218" w:type="dxa"/>
            <w:shd w:val="clear" w:color="auto" w:fill="auto"/>
            <w:vAlign w:val="bottom"/>
          </w:tcPr>
          <w:p w:rsidR="00110792" w:rsidRPr="00FF376A" w:rsidRDefault="00110792" w:rsidP="00DA7400">
            <w:pPr>
              <w:pStyle w:val="a4"/>
              <w:overflowPunct/>
              <w:spacing w:before="0" w:after="0"/>
              <w:ind w:right="0"/>
              <w:jc w:val="right"/>
            </w:pPr>
            <w:r w:rsidRPr="00FF376A">
              <w:t>5</w:t>
            </w:r>
            <w:r w:rsidR="00615E22">
              <w:t>9.</w:t>
            </w:r>
            <w:r w:rsidRPr="00FF376A">
              <w:t>1</w:t>
            </w:r>
          </w:p>
        </w:tc>
      </w:tr>
    </w:tbl>
    <w:p w:rsidR="00377534" w:rsidRDefault="00110792" w:rsidP="00666B64">
      <w:pPr>
        <w:pStyle w:val="SingleTxtGC"/>
        <w:spacing w:before="120" w:after="0"/>
        <w:ind w:left="0"/>
        <w:rPr>
          <w:iCs/>
          <w:sz w:val="19"/>
          <w:szCs w:val="19"/>
        </w:rPr>
      </w:pPr>
      <w:r w:rsidRPr="001D60F7">
        <w:rPr>
          <w:rFonts w:eastAsia="KaiTi_GB2312" w:hint="eastAsia"/>
          <w:sz w:val="19"/>
          <w:szCs w:val="19"/>
        </w:rPr>
        <w:t>资料来源</w:t>
      </w:r>
      <w:r w:rsidR="00615E22">
        <w:rPr>
          <w:rFonts w:eastAsia="KaiTi_GB2312" w:hint="eastAsia"/>
          <w:sz w:val="19"/>
          <w:szCs w:val="19"/>
        </w:rPr>
        <w:t>：</w:t>
      </w:r>
      <w:r w:rsidRPr="00110792">
        <w:rPr>
          <w:rFonts w:hint="eastAsia"/>
          <w:iCs/>
          <w:sz w:val="19"/>
          <w:szCs w:val="19"/>
        </w:rPr>
        <w:t>中央统计局</w:t>
      </w:r>
      <w:r>
        <w:rPr>
          <w:rFonts w:hint="eastAsia"/>
          <w:iCs/>
          <w:sz w:val="19"/>
          <w:szCs w:val="19"/>
        </w:rPr>
        <w:t>。</w:t>
      </w:r>
    </w:p>
    <w:p w:rsidR="00310D9C" w:rsidRDefault="00310D9C" w:rsidP="002125B2">
      <w:pPr>
        <w:pStyle w:val="SingleTxtGC"/>
        <w:spacing w:before="120" w:after="240"/>
        <w:rPr>
          <w:rFonts w:hint="eastAsia"/>
          <w:iCs/>
          <w:sz w:val="19"/>
          <w:szCs w:val="19"/>
        </w:rPr>
      </w:pPr>
      <w:r w:rsidRPr="00FF376A">
        <w:rPr>
          <w:rFonts w:hint="eastAsia"/>
        </w:rPr>
        <w:t>表格</w:t>
      </w:r>
      <w:r>
        <w:t>20</w:t>
      </w:r>
      <w:r>
        <w:rPr>
          <w:rFonts w:hint="eastAsia"/>
        </w:rPr>
        <w:br/>
      </w:r>
      <w:r w:rsidRPr="00310D9C">
        <w:rPr>
          <w:rFonts w:eastAsia="SimHei" w:hint="eastAsia"/>
        </w:rPr>
        <w:t>以性别和社会</w:t>
      </w:r>
      <w:r w:rsidR="00615E22">
        <w:rPr>
          <w:rFonts w:eastAsia="SimHei" w:hint="eastAsia"/>
        </w:rPr>
        <w:t>/</w:t>
      </w:r>
      <w:r w:rsidRPr="00310D9C">
        <w:rPr>
          <w:rFonts w:eastAsia="SimHei" w:hint="eastAsia"/>
        </w:rPr>
        <w:t>经济地位分列的户主劳动力参与率及就业状况</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3"/>
        <w:gridCol w:w="934"/>
        <w:gridCol w:w="934"/>
        <w:gridCol w:w="934"/>
        <w:gridCol w:w="84"/>
        <w:gridCol w:w="934"/>
        <w:gridCol w:w="934"/>
        <w:gridCol w:w="934"/>
      </w:tblGrid>
      <w:tr w:rsidR="00310D9C" w:rsidRPr="00AF3D74" w:rsidTr="00310D9C">
        <w:trPr>
          <w:trHeight w:val="121"/>
          <w:tblHeader/>
        </w:trPr>
        <w:tc>
          <w:tcPr>
            <w:tcW w:w="1683" w:type="dxa"/>
            <w:tcBorders>
              <w:top w:val="single" w:sz="4" w:space="0" w:color="auto"/>
              <w:bottom w:val="nil"/>
              <w:right w:val="nil"/>
            </w:tcBorders>
            <w:shd w:val="clear" w:color="auto" w:fill="auto"/>
          </w:tcPr>
          <w:p w:rsidR="00310D9C" w:rsidRPr="00310D9C" w:rsidRDefault="00310D9C" w:rsidP="00CE4799">
            <w:pPr>
              <w:pStyle w:val="a0"/>
              <w:spacing w:before="120" w:after="120"/>
              <w:jc w:val="center"/>
            </w:pPr>
          </w:p>
        </w:tc>
        <w:tc>
          <w:tcPr>
            <w:tcW w:w="2802" w:type="dxa"/>
            <w:gridSpan w:val="3"/>
            <w:tcBorders>
              <w:top w:val="single" w:sz="4" w:space="0" w:color="auto"/>
              <w:left w:val="nil"/>
              <w:bottom w:val="single" w:sz="4" w:space="0" w:color="auto"/>
              <w:right w:val="nil"/>
            </w:tcBorders>
            <w:shd w:val="clear" w:color="auto" w:fill="auto"/>
          </w:tcPr>
          <w:p w:rsidR="00310D9C" w:rsidRPr="00310D9C" w:rsidRDefault="00310D9C" w:rsidP="00CE4799">
            <w:pPr>
              <w:pStyle w:val="a0"/>
              <w:spacing w:before="120" w:after="120"/>
              <w:jc w:val="center"/>
            </w:pPr>
            <w:r w:rsidRPr="00310D9C">
              <w:rPr>
                <w:rFonts w:hint="eastAsia"/>
              </w:rPr>
              <w:t>贫困家庭比例</w:t>
            </w:r>
            <w:r w:rsidR="00615E22">
              <w:rPr>
                <w:rFonts w:hint="eastAsia"/>
              </w:rPr>
              <w:t>(</w:t>
            </w:r>
            <w:r w:rsidR="00615E22">
              <w:t>%</w:t>
            </w:r>
            <w:r w:rsidR="00615E22">
              <w:rPr>
                <w:rFonts w:hint="eastAsia"/>
              </w:rPr>
              <w:t>)</w:t>
            </w:r>
          </w:p>
        </w:tc>
        <w:tc>
          <w:tcPr>
            <w:tcW w:w="84" w:type="dxa"/>
            <w:tcBorders>
              <w:top w:val="single" w:sz="4" w:space="0" w:color="auto"/>
              <w:left w:val="nil"/>
              <w:bottom w:val="nil"/>
              <w:right w:val="nil"/>
            </w:tcBorders>
          </w:tcPr>
          <w:p w:rsidR="00310D9C" w:rsidRDefault="00310D9C" w:rsidP="00CE4799">
            <w:pPr>
              <w:pStyle w:val="a0"/>
              <w:spacing w:before="120" w:after="120"/>
              <w:jc w:val="center"/>
            </w:pPr>
          </w:p>
        </w:tc>
        <w:tc>
          <w:tcPr>
            <w:tcW w:w="2802" w:type="dxa"/>
            <w:gridSpan w:val="3"/>
            <w:tcBorders>
              <w:top w:val="single" w:sz="4" w:space="0" w:color="auto"/>
              <w:left w:val="nil"/>
              <w:bottom w:val="single" w:sz="4" w:space="0" w:color="auto"/>
            </w:tcBorders>
            <w:shd w:val="clear" w:color="auto" w:fill="auto"/>
          </w:tcPr>
          <w:p w:rsidR="00310D9C" w:rsidRPr="00310D9C" w:rsidRDefault="00310D9C" w:rsidP="00CE4799">
            <w:pPr>
              <w:pStyle w:val="a0"/>
              <w:spacing w:before="120" w:after="120"/>
              <w:jc w:val="center"/>
            </w:pPr>
            <w:r w:rsidRPr="00310D9C">
              <w:rPr>
                <w:rFonts w:hint="eastAsia"/>
              </w:rPr>
              <w:t>非贫困家庭比例</w:t>
            </w:r>
            <w:r w:rsidR="00615E22">
              <w:rPr>
                <w:rFonts w:hint="eastAsia"/>
              </w:rPr>
              <w:t>(</w:t>
            </w:r>
            <w:r w:rsidR="00615E22">
              <w:t>%</w:t>
            </w:r>
            <w:r w:rsidR="00615E22">
              <w:rPr>
                <w:rFonts w:hint="eastAsia"/>
              </w:rPr>
              <w:t>)</w:t>
            </w:r>
          </w:p>
        </w:tc>
      </w:tr>
      <w:tr w:rsidR="00B04A92" w:rsidRPr="00AF3D74" w:rsidTr="00310D9C">
        <w:trPr>
          <w:trHeight w:val="121"/>
          <w:tblHeader/>
        </w:trPr>
        <w:tc>
          <w:tcPr>
            <w:tcW w:w="1683" w:type="dxa"/>
            <w:tcBorders>
              <w:top w:val="nil"/>
              <w:bottom w:val="single" w:sz="12" w:space="0" w:color="auto"/>
              <w:right w:val="nil"/>
            </w:tcBorders>
            <w:shd w:val="clear" w:color="auto" w:fill="auto"/>
          </w:tcPr>
          <w:p w:rsidR="00B04A92" w:rsidRPr="00AF3D74" w:rsidRDefault="00B04A92" w:rsidP="00CE4799">
            <w:pPr>
              <w:pStyle w:val="a0"/>
              <w:spacing w:before="120" w:after="120"/>
              <w:jc w:val="center"/>
            </w:pPr>
          </w:p>
        </w:tc>
        <w:tc>
          <w:tcPr>
            <w:tcW w:w="934" w:type="dxa"/>
            <w:tcBorders>
              <w:top w:val="single" w:sz="4" w:space="0" w:color="auto"/>
              <w:left w:val="nil"/>
              <w:bottom w:val="single" w:sz="12" w:space="0" w:color="auto"/>
              <w:right w:val="nil"/>
            </w:tcBorders>
            <w:shd w:val="clear" w:color="auto" w:fill="auto"/>
          </w:tcPr>
          <w:p w:rsidR="00B04A92" w:rsidRPr="00AF3D74" w:rsidRDefault="00B04A92" w:rsidP="005E374A">
            <w:pPr>
              <w:pStyle w:val="a0"/>
              <w:spacing w:before="120" w:after="120"/>
              <w:jc w:val="right"/>
              <w:rPr>
                <w:rFonts w:hint="eastAsia"/>
              </w:rPr>
            </w:pPr>
            <w:r>
              <w:rPr>
                <w:rFonts w:hint="eastAsia"/>
              </w:rPr>
              <w:t>男性</w:t>
            </w:r>
          </w:p>
        </w:tc>
        <w:tc>
          <w:tcPr>
            <w:tcW w:w="934" w:type="dxa"/>
            <w:tcBorders>
              <w:top w:val="single" w:sz="4" w:space="0" w:color="auto"/>
              <w:left w:val="nil"/>
              <w:bottom w:val="single" w:sz="12" w:space="0" w:color="auto"/>
              <w:right w:val="nil"/>
            </w:tcBorders>
            <w:shd w:val="clear" w:color="auto" w:fill="auto"/>
          </w:tcPr>
          <w:p w:rsidR="00B04A92" w:rsidRPr="00AF3D74" w:rsidRDefault="00B04A92" w:rsidP="005E374A">
            <w:pPr>
              <w:pStyle w:val="a0"/>
              <w:spacing w:before="120" w:after="120"/>
              <w:jc w:val="right"/>
              <w:rPr>
                <w:rFonts w:hint="eastAsia"/>
              </w:rPr>
            </w:pPr>
            <w:r>
              <w:rPr>
                <w:rFonts w:hint="eastAsia"/>
              </w:rPr>
              <w:t>女性</w:t>
            </w:r>
          </w:p>
        </w:tc>
        <w:tc>
          <w:tcPr>
            <w:tcW w:w="934" w:type="dxa"/>
            <w:tcBorders>
              <w:top w:val="single" w:sz="4" w:space="0" w:color="auto"/>
              <w:left w:val="nil"/>
              <w:bottom w:val="single" w:sz="12" w:space="0" w:color="auto"/>
              <w:right w:val="nil"/>
            </w:tcBorders>
            <w:shd w:val="clear" w:color="auto" w:fill="auto"/>
          </w:tcPr>
          <w:p w:rsidR="00B04A92" w:rsidRPr="00AF3D74" w:rsidRDefault="00B04A92" w:rsidP="005E374A">
            <w:pPr>
              <w:pStyle w:val="a0"/>
              <w:spacing w:before="120" w:after="120"/>
              <w:jc w:val="right"/>
              <w:rPr>
                <w:rFonts w:hint="eastAsia"/>
                <w:b/>
              </w:rPr>
            </w:pPr>
            <w:r>
              <w:rPr>
                <w:rFonts w:hint="eastAsia"/>
                <w:b/>
              </w:rPr>
              <w:t>总数</w:t>
            </w:r>
          </w:p>
        </w:tc>
        <w:tc>
          <w:tcPr>
            <w:tcW w:w="84" w:type="dxa"/>
            <w:tcBorders>
              <w:top w:val="nil"/>
              <w:left w:val="nil"/>
              <w:bottom w:val="single" w:sz="12" w:space="0" w:color="auto"/>
              <w:right w:val="nil"/>
            </w:tcBorders>
          </w:tcPr>
          <w:p w:rsidR="00B04A92" w:rsidRPr="00AF3D74" w:rsidRDefault="00B04A92" w:rsidP="005E374A">
            <w:pPr>
              <w:pStyle w:val="a0"/>
              <w:spacing w:before="120" w:after="120"/>
              <w:jc w:val="right"/>
            </w:pPr>
          </w:p>
        </w:tc>
        <w:tc>
          <w:tcPr>
            <w:tcW w:w="934" w:type="dxa"/>
            <w:tcBorders>
              <w:top w:val="single" w:sz="4" w:space="0" w:color="auto"/>
              <w:left w:val="nil"/>
              <w:bottom w:val="single" w:sz="12" w:space="0" w:color="auto"/>
              <w:right w:val="nil"/>
            </w:tcBorders>
            <w:shd w:val="clear" w:color="auto" w:fill="auto"/>
          </w:tcPr>
          <w:p w:rsidR="00B04A92" w:rsidRPr="00AF3D74" w:rsidRDefault="00B04A92" w:rsidP="005E374A">
            <w:pPr>
              <w:pStyle w:val="a0"/>
              <w:spacing w:before="120" w:after="120"/>
              <w:jc w:val="right"/>
              <w:rPr>
                <w:rFonts w:hint="eastAsia"/>
              </w:rPr>
            </w:pPr>
            <w:r>
              <w:rPr>
                <w:rFonts w:hint="eastAsia"/>
              </w:rPr>
              <w:t>男性</w:t>
            </w:r>
          </w:p>
        </w:tc>
        <w:tc>
          <w:tcPr>
            <w:tcW w:w="934" w:type="dxa"/>
            <w:tcBorders>
              <w:top w:val="single" w:sz="4" w:space="0" w:color="auto"/>
              <w:left w:val="nil"/>
              <w:bottom w:val="single" w:sz="12" w:space="0" w:color="auto"/>
              <w:right w:val="nil"/>
            </w:tcBorders>
            <w:shd w:val="clear" w:color="auto" w:fill="auto"/>
          </w:tcPr>
          <w:p w:rsidR="00B04A92" w:rsidRPr="00AF3D74" w:rsidRDefault="00B04A92" w:rsidP="005E374A">
            <w:pPr>
              <w:pStyle w:val="a0"/>
              <w:spacing w:before="120" w:after="120"/>
              <w:jc w:val="right"/>
              <w:rPr>
                <w:rFonts w:hint="eastAsia"/>
              </w:rPr>
            </w:pPr>
            <w:r>
              <w:rPr>
                <w:rFonts w:hint="eastAsia"/>
              </w:rPr>
              <w:t>女性</w:t>
            </w:r>
          </w:p>
        </w:tc>
        <w:tc>
          <w:tcPr>
            <w:tcW w:w="934" w:type="dxa"/>
            <w:tcBorders>
              <w:top w:val="single" w:sz="4" w:space="0" w:color="auto"/>
              <w:left w:val="nil"/>
              <w:bottom w:val="single" w:sz="12" w:space="0" w:color="auto"/>
            </w:tcBorders>
            <w:shd w:val="clear" w:color="auto" w:fill="auto"/>
          </w:tcPr>
          <w:p w:rsidR="00B04A92" w:rsidRPr="00AF3D74" w:rsidRDefault="00B04A92" w:rsidP="005E374A">
            <w:pPr>
              <w:pStyle w:val="a0"/>
              <w:spacing w:before="120" w:after="120"/>
              <w:jc w:val="right"/>
              <w:rPr>
                <w:rFonts w:hint="eastAsia"/>
                <w:b/>
              </w:rPr>
            </w:pPr>
            <w:r>
              <w:rPr>
                <w:rFonts w:hint="eastAsia"/>
                <w:b/>
              </w:rPr>
              <w:t>总数</w:t>
            </w:r>
          </w:p>
        </w:tc>
      </w:tr>
      <w:tr w:rsidR="00B04A92" w:rsidRPr="0053187C" w:rsidTr="00A04AFB">
        <w:tc>
          <w:tcPr>
            <w:tcW w:w="1683" w:type="dxa"/>
            <w:tcBorders>
              <w:top w:val="single" w:sz="12" w:space="0" w:color="auto"/>
              <w:bottom w:val="nil"/>
            </w:tcBorders>
            <w:shd w:val="clear" w:color="auto" w:fill="auto"/>
            <w:vAlign w:val="bottom"/>
          </w:tcPr>
          <w:p w:rsidR="00B04A92" w:rsidRPr="00B04A92" w:rsidRDefault="00B04A92" w:rsidP="00CE4799">
            <w:pPr>
              <w:suppressAutoHyphens/>
              <w:spacing w:before="120" w:after="120" w:line="220" w:lineRule="exact"/>
              <w:rPr>
                <w:sz w:val="18"/>
                <w:szCs w:val="18"/>
              </w:rPr>
            </w:pPr>
            <w:r w:rsidRPr="00B04A92">
              <w:rPr>
                <w:rFonts w:hint="eastAsia"/>
                <w:sz w:val="18"/>
                <w:szCs w:val="18"/>
              </w:rPr>
              <w:t>就业</w:t>
            </w:r>
          </w:p>
        </w:tc>
        <w:tc>
          <w:tcPr>
            <w:tcW w:w="934" w:type="dxa"/>
            <w:tcBorders>
              <w:top w:val="single" w:sz="12" w:space="0" w:color="auto"/>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8</w:t>
            </w:r>
            <w:r w:rsidR="00615E22">
              <w:rPr>
                <w:sz w:val="18"/>
              </w:rPr>
              <w:t>6.</w:t>
            </w:r>
            <w:r w:rsidRPr="0053187C">
              <w:rPr>
                <w:sz w:val="18"/>
              </w:rPr>
              <w:t>1</w:t>
            </w:r>
          </w:p>
        </w:tc>
        <w:tc>
          <w:tcPr>
            <w:tcW w:w="934" w:type="dxa"/>
            <w:tcBorders>
              <w:top w:val="single" w:sz="12" w:space="0" w:color="auto"/>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7</w:t>
            </w:r>
            <w:r w:rsidR="00615E22">
              <w:rPr>
                <w:sz w:val="18"/>
              </w:rPr>
              <w:t>9.</w:t>
            </w:r>
            <w:r w:rsidRPr="0053187C">
              <w:rPr>
                <w:sz w:val="18"/>
              </w:rPr>
              <w:t>0</w:t>
            </w:r>
          </w:p>
        </w:tc>
        <w:tc>
          <w:tcPr>
            <w:tcW w:w="934" w:type="dxa"/>
            <w:tcBorders>
              <w:top w:val="single" w:sz="12" w:space="0" w:color="auto"/>
              <w:bottom w:val="nil"/>
            </w:tcBorders>
            <w:shd w:val="clear" w:color="auto" w:fill="auto"/>
          </w:tcPr>
          <w:p w:rsidR="00B04A92" w:rsidRPr="00AF3D74" w:rsidRDefault="00B04A92" w:rsidP="005E374A">
            <w:pPr>
              <w:spacing w:before="120" w:after="120" w:line="220" w:lineRule="exact"/>
              <w:ind w:right="113"/>
              <w:jc w:val="right"/>
              <w:rPr>
                <w:b/>
                <w:sz w:val="18"/>
              </w:rPr>
            </w:pPr>
            <w:r w:rsidRPr="00AF3D74">
              <w:rPr>
                <w:b/>
                <w:sz w:val="18"/>
              </w:rPr>
              <w:t>8</w:t>
            </w:r>
            <w:r w:rsidR="00615E22">
              <w:rPr>
                <w:b/>
                <w:sz w:val="18"/>
              </w:rPr>
              <w:t>2.</w:t>
            </w:r>
            <w:r w:rsidRPr="00AF3D74">
              <w:rPr>
                <w:b/>
                <w:sz w:val="18"/>
              </w:rPr>
              <w:t>7</w:t>
            </w:r>
          </w:p>
        </w:tc>
        <w:tc>
          <w:tcPr>
            <w:tcW w:w="84" w:type="dxa"/>
            <w:tcBorders>
              <w:top w:val="single" w:sz="12" w:space="0" w:color="auto"/>
              <w:bottom w:val="nil"/>
            </w:tcBorders>
          </w:tcPr>
          <w:p w:rsidR="00B04A92" w:rsidRPr="0053187C" w:rsidRDefault="00B04A92" w:rsidP="005E374A">
            <w:pPr>
              <w:spacing w:before="120" w:after="120" w:line="220" w:lineRule="exact"/>
              <w:ind w:right="113"/>
              <w:jc w:val="right"/>
              <w:rPr>
                <w:sz w:val="18"/>
              </w:rPr>
            </w:pPr>
          </w:p>
        </w:tc>
        <w:tc>
          <w:tcPr>
            <w:tcW w:w="934" w:type="dxa"/>
            <w:tcBorders>
              <w:top w:val="single" w:sz="12" w:space="0" w:color="auto"/>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9</w:t>
            </w:r>
            <w:r w:rsidR="00615E22">
              <w:rPr>
                <w:sz w:val="18"/>
              </w:rPr>
              <w:t>1.</w:t>
            </w:r>
            <w:r w:rsidRPr="0053187C">
              <w:rPr>
                <w:sz w:val="18"/>
              </w:rPr>
              <w:t>8</w:t>
            </w:r>
          </w:p>
        </w:tc>
        <w:tc>
          <w:tcPr>
            <w:tcW w:w="934" w:type="dxa"/>
            <w:tcBorders>
              <w:top w:val="single" w:sz="12" w:space="0" w:color="auto"/>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8</w:t>
            </w:r>
            <w:r w:rsidR="00615E22">
              <w:rPr>
                <w:sz w:val="18"/>
              </w:rPr>
              <w:t>7.</w:t>
            </w:r>
            <w:r w:rsidRPr="0053187C">
              <w:rPr>
                <w:sz w:val="18"/>
              </w:rPr>
              <w:t>5</w:t>
            </w:r>
          </w:p>
        </w:tc>
        <w:tc>
          <w:tcPr>
            <w:tcW w:w="934" w:type="dxa"/>
            <w:tcBorders>
              <w:top w:val="single" w:sz="12" w:space="0" w:color="auto"/>
              <w:bottom w:val="nil"/>
            </w:tcBorders>
            <w:shd w:val="clear" w:color="auto" w:fill="auto"/>
          </w:tcPr>
          <w:p w:rsidR="00B04A92" w:rsidRPr="00AF3D74" w:rsidRDefault="00B04A92" w:rsidP="005E374A">
            <w:pPr>
              <w:spacing w:before="120" w:after="120" w:line="220" w:lineRule="exact"/>
              <w:ind w:right="113"/>
              <w:jc w:val="right"/>
              <w:rPr>
                <w:b/>
                <w:sz w:val="18"/>
              </w:rPr>
            </w:pPr>
            <w:r w:rsidRPr="00AF3D74">
              <w:rPr>
                <w:b/>
                <w:sz w:val="18"/>
              </w:rPr>
              <w:t>9</w:t>
            </w:r>
            <w:r w:rsidR="00615E22">
              <w:rPr>
                <w:b/>
                <w:sz w:val="18"/>
              </w:rPr>
              <w:t>0.</w:t>
            </w:r>
            <w:r w:rsidRPr="00AF3D74">
              <w:rPr>
                <w:b/>
                <w:sz w:val="18"/>
              </w:rPr>
              <w:t>0</w:t>
            </w:r>
          </w:p>
        </w:tc>
      </w:tr>
      <w:tr w:rsidR="00B04A92" w:rsidRPr="0053187C" w:rsidTr="00A04AFB">
        <w:tc>
          <w:tcPr>
            <w:tcW w:w="1683" w:type="dxa"/>
            <w:tcBorders>
              <w:top w:val="nil"/>
              <w:bottom w:val="nil"/>
            </w:tcBorders>
            <w:shd w:val="clear" w:color="auto" w:fill="auto"/>
            <w:vAlign w:val="bottom"/>
          </w:tcPr>
          <w:p w:rsidR="00B04A92" w:rsidRPr="00B04A92" w:rsidRDefault="00B04A92" w:rsidP="00CE4799">
            <w:pPr>
              <w:suppressAutoHyphens/>
              <w:spacing w:before="120" w:after="120" w:line="220" w:lineRule="exact"/>
              <w:rPr>
                <w:sz w:val="18"/>
                <w:szCs w:val="18"/>
              </w:rPr>
            </w:pPr>
            <w:r w:rsidRPr="00B04A92">
              <w:rPr>
                <w:rFonts w:hint="eastAsia"/>
                <w:sz w:val="18"/>
                <w:szCs w:val="18"/>
              </w:rPr>
              <w:t>失业率</w:t>
            </w:r>
          </w:p>
        </w:tc>
        <w:tc>
          <w:tcPr>
            <w:tcW w:w="934" w:type="dxa"/>
            <w:tcBorders>
              <w:top w:val="nil"/>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1</w:t>
            </w:r>
            <w:r w:rsidR="00615E22">
              <w:rPr>
                <w:sz w:val="18"/>
              </w:rPr>
              <w:t>3.</w:t>
            </w:r>
            <w:r w:rsidRPr="0053187C">
              <w:rPr>
                <w:sz w:val="18"/>
              </w:rPr>
              <w:t>9</w:t>
            </w:r>
          </w:p>
        </w:tc>
        <w:tc>
          <w:tcPr>
            <w:tcW w:w="934" w:type="dxa"/>
            <w:tcBorders>
              <w:top w:val="nil"/>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2</w:t>
            </w:r>
            <w:r w:rsidR="00615E22">
              <w:rPr>
                <w:sz w:val="18"/>
              </w:rPr>
              <w:t>1.</w:t>
            </w:r>
            <w:r w:rsidRPr="0053187C">
              <w:rPr>
                <w:sz w:val="18"/>
              </w:rPr>
              <w:t>0</w:t>
            </w:r>
          </w:p>
        </w:tc>
        <w:tc>
          <w:tcPr>
            <w:tcW w:w="934" w:type="dxa"/>
            <w:tcBorders>
              <w:top w:val="nil"/>
              <w:bottom w:val="nil"/>
            </w:tcBorders>
            <w:shd w:val="clear" w:color="auto" w:fill="auto"/>
          </w:tcPr>
          <w:p w:rsidR="00B04A92" w:rsidRPr="00AF3D74" w:rsidRDefault="00B04A92" w:rsidP="005E374A">
            <w:pPr>
              <w:spacing w:before="120" w:after="120" w:line="220" w:lineRule="exact"/>
              <w:ind w:right="113"/>
              <w:jc w:val="right"/>
              <w:rPr>
                <w:b/>
                <w:sz w:val="18"/>
              </w:rPr>
            </w:pPr>
            <w:r w:rsidRPr="00AF3D74">
              <w:rPr>
                <w:b/>
                <w:sz w:val="18"/>
              </w:rPr>
              <w:t>1</w:t>
            </w:r>
            <w:r w:rsidR="00615E22">
              <w:rPr>
                <w:b/>
                <w:sz w:val="18"/>
              </w:rPr>
              <w:t>7.</w:t>
            </w:r>
            <w:r w:rsidRPr="00AF3D74">
              <w:rPr>
                <w:b/>
                <w:sz w:val="18"/>
              </w:rPr>
              <w:t>3</w:t>
            </w:r>
          </w:p>
        </w:tc>
        <w:tc>
          <w:tcPr>
            <w:tcW w:w="84" w:type="dxa"/>
            <w:tcBorders>
              <w:top w:val="nil"/>
              <w:bottom w:val="nil"/>
            </w:tcBorders>
          </w:tcPr>
          <w:p w:rsidR="00B04A92" w:rsidRPr="0053187C" w:rsidRDefault="00B04A92" w:rsidP="005E374A">
            <w:pPr>
              <w:spacing w:before="120" w:after="120" w:line="220" w:lineRule="exact"/>
              <w:ind w:right="113"/>
              <w:jc w:val="right"/>
              <w:rPr>
                <w:sz w:val="18"/>
              </w:rPr>
            </w:pPr>
          </w:p>
        </w:tc>
        <w:tc>
          <w:tcPr>
            <w:tcW w:w="934" w:type="dxa"/>
            <w:tcBorders>
              <w:top w:val="nil"/>
              <w:bottom w:val="nil"/>
            </w:tcBorders>
            <w:shd w:val="clear" w:color="auto" w:fill="auto"/>
          </w:tcPr>
          <w:p w:rsidR="00B04A92" w:rsidRPr="0053187C" w:rsidRDefault="00615E22" w:rsidP="005E374A">
            <w:pPr>
              <w:spacing w:before="120" w:after="120" w:line="220" w:lineRule="exact"/>
              <w:ind w:right="113"/>
              <w:jc w:val="right"/>
              <w:rPr>
                <w:sz w:val="18"/>
              </w:rPr>
            </w:pPr>
            <w:r>
              <w:rPr>
                <w:sz w:val="18"/>
              </w:rPr>
              <w:t>8.</w:t>
            </w:r>
            <w:r w:rsidR="00B04A92" w:rsidRPr="0053187C">
              <w:rPr>
                <w:sz w:val="18"/>
              </w:rPr>
              <w:t>2</w:t>
            </w:r>
          </w:p>
        </w:tc>
        <w:tc>
          <w:tcPr>
            <w:tcW w:w="934" w:type="dxa"/>
            <w:tcBorders>
              <w:top w:val="nil"/>
              <w:bottom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1</w:t>
            </w:r>
            <w:r w:rsidR="00615E22">
              <w:rPr>
                <w:sz w:val="18"/>
              </w:rPr>
              <w:t>2.</w:t>
            </w:r>
            <w:r w:rsidRPr="0053187C">
              <w:rPr>
                <w:sz w:val="18"/>
              </w:rPr>
              <w:t>5</w:t>
            </w:r>
          </w:p>
        </w:tc>
        <w:tc>
          <w:tcPr>
            <w:tcW w:w="934" w:type="dxa"/>
            <w:tcBorders>
              <w:top w:val="nil"/>
              <w:bottom w:val="nil"/>
            </w:tcBorders>
            <w:shd w:val="clear" w:color="auto" w:fill="auto"/>
          </w:tcPr>
          <w:p w:rsidR="00B04A92" w:rsidRPr="00AF3D74" w:rsidRDefault="00B04A92" w:rsidP="005E374A">
            <w:pPr>
              <w:spacing w:before="120" w:after="120" w:line="220" w:lineRule="exact"/>
              <w:ind w:right="113"/>
              <w:jc w:val="right"/>
              <w:rPr>
                <w:b/>
                <w:sz w:val="18"/>
              </w:rPr>
            </w:pPr>
            <w:r w:rsidRPr="00AF3D74">
              <w:rPr>
                <w:b/>
                <w:sz w:val="18"/>
              </w:rPr>
              <w:t>1</w:t>
            </w:r>
            <w:r w:rsidR="00615E22">
              <w:rPr>
                <w:b/>
                <w:sz w:val="18"/>
              </w:rPr>
              <w:t>0.</w:t>
            </w:r>
            <w:r w:rsidRPr="00AF3D74">
              <w:rPr>
                <w:b/>
                <w:sz w:val="18"/>
              </w:rPr>
              <w:t>0</w:t>
            </w:r>
          </w:p>
        </w:tc>
      </w:tr>
      <w:tr w:rsidR="00B04A92" w:rsidRPr="0053187C" w:rsidTr="00A04AFB">
        <w:tc>
          <w:tcPr>
            <w:tcW w:w="1683" w:type="dxa"/>
            <w:tcBorders>
              <w:top w:val="nil"/>
            </w:tcBorders>
            <w:shd w:val="clear" w:color="auto" w:fill="auto"/>
            <w:vAlign w:val="bottom"/>
          </w:tcPr>
          <w:p w:rsidR="00B04A92" w:rsidRPr="00B04A92" w:rsidRDefault="00B04A92" w:rsidP="00CE4799">
            <w:pPr>
              <w:suppressAutoHyphens/>
              <w:spacing w:before="120" w:after="120" w:line="220" w:lineRule="exact"/>
              <w:rPr>
                <w:sz w:val="18"/>
                <w:szCs w:val="18"/>
              </w:rPr>
            </w:pPr>
            <w:r w:rsidRPr="00B04A92">
              <w:rPr>
                <w:rFonts w:hint="eastAsia"/>
                <w:sz w:val="18"/>
                <w:szCs w:val="18"/>
              </w:rPr>
              <w:t>参与者</w:t>
            </w:r>
          </w:p>
        </w:tc>
        <w:tc>
          <w:tcPr>
            <w:tcW w:w="934" w:type="dxa"/>
            <w:tcBorders>
              <w:top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8</w:t>
            </w:r>
            <w:r w:rsidR="00615E22">
              <w:rPr>
                <w:sz w:val="18"/>
              </w:rPr>
              <w:t>9.</w:t>
            </w:r>
            <w:r w:rsidRPr="0053187C">
              <w:rPr>
                <w:sz w:val="18"/>
              </w:rPr>
              <w:t>1</w:t>
            </w:r>
          </w:p>
        </w:tc>
        <w:tc>
          <w:tcPr>
            <w:tcW w:w="934" w:type="dxa"/>
            <w:tcBorders>
              <w:top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7</w:t>
            </w:r>
            <w:r w:rsidR="00615E22">
              <w:rPr>
                <w:sz w:val="18"/>
              </w:rPr>
              <w:t>6.</w:t>
            </w:r>
            <w:r w:rsidRPr="0053187C">
              <w:rPr>
                <w:sz w:val="18"/>
              </w:rPr>
              <w:t>1</w:t>
            </w:r>
          </w:p>
        </w:tc>
        <w:tc>
          <w:tcPr>
            <w:tcW w:w="934" w:type="dxa"/>
            <w:tcBorders>
              <w:top w:val="nil"/>
            </w:tcBorders>
            <w:shd w:val="clear" w:color="auto" w:fill="auto"/>
          </w:tcPr>
          <w:p w:rsidR="00B04A92" w:rsidRPr="00AF3D74" w:rsidRDefault="00B04A92" w:rsidP="005E374A">
            <w:pPr>
              <w:spacing w:before="120" w:after="120" w:line="220" w:lineRule="exact"/>
              <w:ind w:right="113"/>
              <w:jc w:val="right"/>
              <w:rPr>
                <w:b/>
                <w:sz w:val="18"/>
              </w:rPr>
            </w:pPr>
            <w:r w:rsidRPr="00AF3D74">
              <w:rPr>
                <w:b/>
                <w:sz w:val="18"/>
              </w:rPr>
              <w:t>8</w:t>
            </w:r>
            <w:r w:rsidR="00615E22">
              <w:rPr>
                <w:b/>
                <w:sz w:val="18"/>
              </w:rPr>
              <w:t>2.</w:t>
            </w:r>
            <w:r w:rsidRPr="00AF3D74">
              <w:rPr>
                <w:b/>
                <w:sz w:val="18"/>
              </w:rPr>
              <w:t>4</w:t>
            </w:r>
          </w:p>
        </w:tc>
        <w:tc>
          <w:tcPr>
            <w:tcW w:w="84" w:type="dxa"/>
            <w:tcBorders>
              <w:top w:val="nil"/>
            </w:tcBorders>
          </w:tcPr>
          <w:p w:rsidR="00B04A92" w:rsidRPr="0053187C" w:rsidRDefault="00B04A92" w:rsidP="005E374A">
            <w:pPr>
              <w:spacing w:before="120" w:after="120" w:line="220" w:lineRule="exact"/>
              <w:ind w:right="113"/>
              <w:jc w:val="right"/>
              <w:rPr>
                <w:sz w:val="18"/>
              </w:rPr>
            </w:pPr>
          </w:p>
        </w:tc>
        <w:tc>
          <w:tcPr>
            <w:tcW w:w="934" w:type="dxa"/>
            <w:tcBorders>
              <w:top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8</w:t>
            </w:r>
            <w:r w:rsidR="00615E22">
              <w:rPr>
                <w:sz w:val="18"/>
              </w:rPr>
              <w:t>4.</w:t>
            </w:r>
            <w:r w:rsidRPr="0053187C">
              <w:rPr>
                <w:sz w:val="18"/>
              </w:rPr>
              <w:t>2</w:t>
            </w:r>
          </w:p>
        </w:tc>
        <w:tc>
          <w:tcPr>
            <w:tcW w:w="934" w:type="dxa"/>
            <w:tcBorders>
              <w:top w:val="nil"/>
            </w:tcBorders>
            <w:shd w:val="clear" w:color="auto" w:fill="auto"/>
          </w:tcPr>
          <w:p w:rsidR="00B04A92" w:rsidRPr="0053187C" w:rsidRDefault="00B04A92" w:rsidP="005E374A">
            <w:pPr>
              <w:spacing w:before="120" w:after="120" w:line="220" w:lineRule="exact"/>
              <w:ind w:right="113"/>
              <w:jc w:val="right"/>
              <w:rPr>
                <w:sz w:val="18"/>
              </w:rPr>
            </w:pPr>
            <w:r w:rsidRPr="0053187C">
              <w:rPr>
                <w:sz w:val="18"/>
              </w:rPr>
              <w:t>6</w:t>
            </w:r>
            <w:r w:rsidR="00615E22">
              <w:rPr>
                <w:sz w:val="18"/>
              </w:rPr>
              <w:t>8.</w:t>
            </w:r>
            <w:r w:rsidRPr="0053187C">
              <w:rPr>
                <w:sz w:val="18"/>
              </w:rPr>
              <w:t>8</w:t>
            </w:r>
          </w:p>
        </w:tc>
        <w:tc>
          <w:tcPr>
            <w:tcW w:w="934" w:type="dxa"/>
            <w:tcBorders>
              <w:top w:val="nil"/>
            </w:tcBorders>
            <w:shd w:val="clear" w:color="auto" w:fill="auto"/>
          </w:tcPr>
          <w:p w:rsidR="00B04A92" w:rsidRPr="00AF3D74" w:rsidRDefault="00B04A92" w:rsidP="005E374A">
            <w:pPr>
              <w:spacing w:before="120" w:after="120" w:line="220" w:lineRule="exact"/>
              <w:ind w:right="113"/>
              <w:jc w:val="right"/>
              <w:rPr>
                <w:b/>
                <w:sz w:val="18"/>
              </w:rPr>
            </w:pPr>
            <w:r w:rsidRPr="00AF3D74">
              <w:rPr>
                <w:b/>
                <w:sz w:val="18"/>
              </w:rPr>
              <w:t>7</w:t>
            </w:r>
            <w:r w:rsidR="00615E22">
              <w:rPr>
                <w:b/>
                <w:sz w:val="18"/>
              </w:rPr>
              <w:t>6.</w:t>
            </w:r>
            <w:r w:rsidRPr="00AF3D74">
              <w:rPr>
                <w:b/>
                <w:sz w:val="18"/>
              </w:rPr>
              <w:t>9</w:t>
            </w:r>
          </w:p>
        </w:tc>
      </w:tr>
      <w:tr w:rsidR="00B04A92" w:rsidRPr="0053187C" w:rsidTr="00A04AFB">
        <w:tc>
          <w:tcPr>
            <w:tcW w:w="1683" w:type="dxa"/>
            <w:shd w:val="clear" w:color="auto" w:fill="auto"/>
            <w:vAlign w:val="bottom"/>
          </w:tcPr>
          <w:p w:rsidR="00B04A92" w:rsidRPr="00B04A92" w:rsidRDefault="00B04A92" w:rsidP="00CE4799">
            <w:pPr>
              <w:suppressAutoHyphens/>
              <w:spacing w:before="120" w:after="120" w:line="220" w:lineRule="exact"/>
              <w:rPr>
                <w:sz w:val="18"/>
                <w:szCs w:val="18"/>
              </w:rPr>
            </w:pPr>
            <w:r w:rsidRPr="00B04A92">
              <w:rPr>
                <w:rFonts w:hint="eastAsia"/>
                <w:sz w:val="18"/>
                <w:szCs w:val="18"/>
              </w:rPr>
              <w:t>非参与者</w:t>
            </w:r>
          </w:p>
        </w:tc>
        <w:tc>
          <w:tcPr>
            <w:tcW w:w="934" w:type="dxa"/>
            <w:shd w:val="clear" w:color="auto" w:fill="auto"/>
          </w:tcPr>
          <w:p w:rsidR="00B04A92" w:rsidRPr="0053187C" w:rsidRDefault="00B04A92" w:rsidP="005E374A">
            <w:pPr>
              <w:spacing w:before="120" w:after="120" w:line="220" w:lineRule="exact"/>
              <w:ind w:right="113"/>
              <w:jc w:val="right"/>
              <w:rPr>
                <w:sz w:val="18"/>
              </w:rPr>
            </w:pPr>
            <w:r w:rsidRPr="0053187C">
              <w:rPr>
                <w:sz w:val="18"/>
              </w:rPr>
              <w:t>1</w:t>
            </w:r>
            <w:r w:rsidR="00615E22">
              <w:rPr>
                <w:sz w:val="18"/>
              </w:rPr>
              <w:t>0.</w:t>
            </w:r>
            <w:r w:rsidRPr="0053187C">
              <w:rPr>
                <w:sz w:val="18"/>
              </w:rPr>
              <w:t>9</w:t>
            </w:r>
          </w:p>
        </w:tc>
        <w:tc>
          <w:tcPr>
            <w:tcW w:w="934" w:type="dxa"/>
            <w:shd w:val="clear" w:color="auto" w:fill="auto"/>
          </w:tcPr>
          <w:p w:rsidR="00B04A92" w:rsidRPr="0053187C" w:rsidRDefault="00B04A92" w:rsidP="005E374A">
            <w:pPr>
              <w:spacing w:before="120" w:after="120" w:line="220" w:lineRule="exact"/>
              <w:ind w:right="113"/>
              <w:jc w:val="right"/>
              <w:rPr>
                <w:sz w:val="18"/>
              </w:rPr>
            </w:pPr>
            <w:r w:rsidRPr="0053187C">
              <w:rPr>
                <w:sz w:val="18"/>
              </w:rPr>
              <w:t>2</w:t>
            </w:r>
            <w:r w:rsidR="00615E22">
              <w:rPr>
                <w:sz w:val="18"/>
              </w:rPr>
              <w:t>3.</w:t>
            </w:r>
            <w:r w:rsidRPr="0053187C">
              <w:rPr>
                <w:sz w:val="18"/>
              </w:rPr>
              <w:t>9</w:t>
            </w:r>
          </w:p>
        </w:tc>
        <w:tc>
          <w:tcPr>
            <w:tcW w:w="934" w:type="dxa"/>
            <w:shd w:val="clear" w:color="auto" w:fill="auto"/>
          </w:tcPr>
          <w:p w:rsidR="00B04A92" w:rsidRPr="00AF3D74" w:rsidRDefault="00B04A92" w:rsidP="005E374A">
            <w:pPr>
              <w:spacing w:before="120" w:after="120" w:line="220" w:lineRule="exact"/>
              <w:ind w:right="113"/>
              <w:jc w:val="right"/>
              <w:rPr>
                <w:b/>
                <w:sz w:val="18"/>
              </w:rPr>
            </w:pPr>
            <w:r w:rsidRPr="00AF3D74">
              <w:rPr>
                <w:b/>
                <w:sz w:val="18"/>
              </w:rPr>
              <w:t>1</w:t>
            </w:r>
            <w:r w:rsidR="00615E22">
              <w:rPr>
                <w:b/>
                <w:sz w:val="18"/>
              </w:rPr>
              <w:t>7.</w:t>
            </w:r>
            <w:r w:rsidRPr="00AF3D74">
              <w:rPr>
                <w:b/>
                <w:sz w:val="18"/>
              </w:rPr>
              <w:t>6</w:t>
            </w:r>
          </w:p>
        </w:tc>
        <w:tc>
          <w:tcPr>
            <w:tcW w:w="84" w:type="dxa"/>
          </w:tcPr>
          <w:p w:rsidR="00B04A92" w:rsidRPr="0053187C" w:rsidRDefault="00B04A92" w:rsidP="005E374A">
            <w:pPr>
              <w:spacing w:before="120" w:after="120" w:line="220" w:lineRule="exact"/>
              <w:ind w:right="113"/>
              <w:jc w:val="right"/>
              <w:rPr>
                <w:sz w:val="18"/>
              </w:rPr>
            </w:pPr>
          </w:p>
        </w:tc>
        <w:tc>
          <w:tcPr>
            <w:tcW w:w="934" w:type="dxa"/>
            <w:shd w:val="clear" w:color="auto" w:fill="auto"/>
          </w:tcPr>
          <w:p w:rsidR="00B04A92" w:rsidRPr="0053187C" w:rsidRDefault="00B04A92" w:rsidP="005E374A">
            <w:pPr>
              <w:spacing w:before="120" w:after="120" w:line="220" w:lineRule="exact"/>
              <w:ind w:right="113"/>
              <w:jc w:val="right"/>
              <w:rPr>
                <w:sz w:val="18"/>
              </w:rPr>
            </w:pPr>
            <w:r w:rsidRPr="0053187C">
              <w:rPr>
                <w:sz w:val="18"/>
              </w:rPr>
              <w:t>1</w:t>
            </w:r>
            <w:r w:rsidR="00615E22">
              <w:rPr>
                <w:sz w:val="18"/>
              </w:rPr>
              <w:t>5.</w:t>
            </w:r>
            <w:r w:rsidRPr="0053187C">
              <w:rPr>
                <w:sz w:val="18"/>
              </w:rPr>
              <w:t>8</w:t>
            </w:r>
          </w:p>
        </w:tc>
        <w:tc>
          <w:tcPr>
            <w:tcW w:w="934" w:type="dxa"/>
            <w:shd w:val="clear" w:color="auto" w:fill="auto"/>
          </w:tcPr>
          <w:p w:rsidR="00B04A92" w:rsidRPr="0053187C" w:rsidRDefault="00B04A92" w:rsidP="005E374A">
            <w:pPr>
              <w:spacing w:before="120" w:after="120" w:line="220" w:lineRule="exact"/>
              <w:ind w:right="113"/>
              <w:jc w:val="right"/>
              <w:rPr>
                <w:sz w:val="18"/>
              </w:rPr>
            </w:pPr>
            <w:r w:rsidRPr="0053187C">
              <w:rPr>
                <w:sz w:val="18"/>
              </w:rPr>
              <w:t>3</w:t>
            </w:r>
            <w:r w:rsidR="00615E22">
              <w:rPr>
                <w:sz w:val="18"/>
              </w:rPr>
              <w:t>1.</w:t>
            </w:r>
            <w:r w:rsidRPr="0053187C">
              <w:rPr>
                <w:sz w:val="18"/>
              </w:rPr>
              <w:t>2</w:t>
            </w:r>
          </w:p>
        </w:tc>
        <w:tc>
          <w:tcPr>
            <w:tcW w:w="934" w:type="dxa"/>
            <w:shd w:val="clear" w:color="auto" w:fill="auto"/>
          </w:tcPr>
          <w:p w:rsidR="00B04A92" w:rsidRPr="00AF3D74" w:rsidRDefault="00B04A92" w:rsidP="005E374A">
            <w:pPr>
              <w:spacing w:before="120" w:after="120" w:line="220" w:lineRule="exact"/>
              <w:ind w:right="113"/>
              <w:jc w:val="right"/>
              <w:rPr>
                <w:b/>
                <w:sz w:val="18"/>
              </w:rPr>
            </w:pPr>
            <w:r w:rsidRPr="00AF3D74">
              <w:rPr>
                <w:b/>
                <w:sz w:val="18"/>
              </w:rPr>
              <w:t>2</w:t>
            </w:r>
            <w:r w:rsidR="00615E22">
              <w:rPr>
                <w:b/>
                <w:sz w:val="18"/>
              </w:rPr>
              <w:t>3.</w:t>
            </w:r>
            <w:r w:rsidRPr="00AF3D74">
              <w:rPr>
                <w:b/>
                <w:sz w:val="18"/>
              </w:rPr>
              <w:t>0</w:t>
            </w:r>
          </w:p>
        </w:tc>
      </w:tr>
    </w:tbl>
    <w:p w:rsidR="00CE4799" w:rsidRDefault="00CE4799">
      <w:pPr>
        <w:pStyle w:val="SingleTxtGC"/>
        <w:spacing w:after="0" w:line="200" w:lineRule="exact"/>
        <w:rPr>
          <w:rFonts w:hint="eastAsia"/>
        </w:rPr>
      </w:pPr>
    </w:p>
    <w:p w:rsidR="00CE4799" w:rsidRPr="004F230A" w:rsidRDefault="00CE4799">
      <w:pPr>
        <w:pStyle w:val="SingleTxtGC"/>
        <w:rPr>
          <w:rFonts w:hint="eastAsia"/>
        </w:rPr>
      </w:pPr>
      <w:r w:rsidRPr="001D60F7">
        <w:rPr>
          <w:rFonts w:eastAsia="KaiTi_GB2312" w:hint="eastAsia"/>
          <w:sz w:val="19"/>
          <w:szCs w:val="19"/>
        </w:rPr>
        <w:t>资料来源</w:t>
      </w:r>
      <w:r w:rsidR="00615E22">
        <w:rPr>
          <w:rFonts w:eastAsia="KaiTi_GB2312" w:hint="eastAsia"/>
          <w:sz w:val="19"/>
          <w:szCs w:val="19"/>
        </w:rPr>
        <w:t>：</w:t>
      </w:r>
      <w:r w:rsidRPr="00CE4799">
        <w:rPr>
          <w:rFonts w:hint="eastAsia"/>
          <w:iCs/>
          <w:sz w:val="19"/>
          <w:szCs w:val="19"/>
        </w:rPr>
        <w:t>《</w:t>
      </w:r>
      <w:r w:rsidRPr="00CE4799">
        <w:rPr>
          <w:rFonts w:hint="eastAsia"/>
          <w:iCs/>
          <w:sz w:val="19"/>
          <w:szCs w:val="19"/>
        </w:rPr>
        <w:t>1999</w:t>
      </w:r>
      <w:r w:rsidRPr="00CE4799">
        <w:rPr>
          <w:rFonts w:hint="eastAsia"/>
          <w:iCs/>
          <w:sz w:val="19"/>
          <w:szCs w:val="19"/>
        </w:rPr>
        <w:t>年贫困评估报告》第</w:t>
      </w:r>
      <w:r w:rsidRPr="00CE4799">
        <w:rPr>
          <w:iCs/>
          <w:sz w:val="19"/>
          <w:szCs w:val="19"/>
        </w:rPr>
        <w:t>103</w:t>
      </w:r>
      <w:r w:rsidRPr="00CE4799">
        <w:rPr>
          <w:rFonts w:hint="eastAsia"/>
          <w:iCs/>
          <w:sz w:val="19"/>
          <w:szCs w:val="19"/>
        </w:rPr>
        <w:t>页。</w:t>
      </w:r>
    </w:p>
    <w:p w:rsidR="00110792" w:rsidRDefault="00110792" w:rsidP="008363A2">
      <w:pPr>
        <w:pStyle w:val="SingleTxtGC"/>
        <w:spacing w:before="120"/>
        <w:rPr>
          <w:rFonts w:hint="eastAsia"/>
        </w:rPr>
      </w:pPr>
    </w:p>
    <w:p w:rsidR="00CE4799" w:rsidRDefault="00CE4799" w:rsidP="008363A2">
      <w:pPr>
        <w:pStyle w:val="SingleTxtGC"/>
        <w:spacing w:before="120"/>
        <w:rPr>
          <w:rFonts w:hint="eastAsia"/>
        </w:rPr>
      </w:pPr>
    </w:p>
    <w:p w:rsidR="00CE4799" w:rsidRPr="00CE4799" w:rsidRDefault="00CE4799" w:rsidP="00CE4799">
      <w:pPr>
        <w:pStyle w:val="SingleTxtGC"/>
        <w:rPr>
          <w:snapToGrid/>
          <w:lang w:val="en-GB"/>
        </w:rPr>
      </w:pPr>
      <w:r w:rsidRPr="00CE4799">
        <w:rPr>
          <w:rFonts w:hint="eastAsia"/>
          <w:snapToGrid/>
          <w:lang w:val="en-GB"/>
        </w:rPr>
        <w:t>图表</w:t>
      </w:r>
      <w:r w:rsidRPr="00CE4799">
        <w:rPr>
          <w:snapToGrid/>
          <w:lang w:val="en-GB"/>
        </w:rPr>
        <w:t>6</w:t>
      </w:r>
      <w:r>
        <w:rPr>
          <w:rFonts w:hint="eastAsia"/>
          <w:snapToGrid/>
          <w:lang w:val="en-GB"/>
        </w:rPr>
        <w:br/>
      </w:r>
      <w:r w:rsidRPr="0053560B">
        <w:rPr>
          <w:rFonts w:eastAsia="SimHei" w:hint="eastAsia"/>
          <w:snapToGrid/>
          <w:lang w:val="en-GB"/>
        </w:rPr>
        <w:t>户主失业率</w:t>
      </w:r>
      <w:r w:rsidR="00615E22" w:rsidRPr="0053560B">
        <w:rPr>
          <w:rFonts w:eastAsia="SimHei" w:hint="eastAsia"/>
          <w:snapToGrid/>
          <w:lang w:val="en-GB"/>
        </w:rPr>
        <w:t>(</w:t>
      </w:r>
      <w:r w:rsidRPr="0053560B">
        <w:rPr>
          <w:rFonts w:eastAsia="SimHei" w:hint="eastAsia"/>
          <w:snapToGrid/>
          <w:lang w:val="en-GB"/>
        </w:rPr>
        <w:t>1999</w:t>
      </w:r>
      <w:r w:rsidRPr="0053560B">
        <w:rPr>
          <w:rFonts w:eastAsia="SimHei" w:hint="eastAsia"/>
          <w:snapToGrid/>
          <w:lang w:val="en-GB"/>
        </w:rPr>
        <w:t>年</w:t>
      </w:r>
      <w:r w:rsidR="00615E22" w:rsidRPr="0053560B">
        <w:rPr>
          <w:rFonts w:eastAsia="SimHei" w:hint="eastAsia"/>
          <w:snapToGrid/>
          <w:lang w:val="en-GB"/>
        </w:rPr>
        <w:t>)</w:t>
      </w:r>
    </w:p>
    <w:p w:rsidR="00CE4799" w:rsidRPr="00CE4799" w:rsidRDefault="00B86A37" w:rsidP="00CE4799">
      <w:pPr>
        <w:widowControl w:val="0"/>
        <w:tabs>
          <w:tab w:val="clear" w:pos="431"/>
        </w:tabs>
        <w:overflowPunct/>
        <w:adjustRightInd/>
        <w:snapToGrid/>
        <w:spacing w:line="240" w:lineRule="auto"/>
        <w:jc w:val="center"/>
        <w:rPr>
          <w:rFonts w:ascii="Calibri" w:hAnsi="Calibri"/>
          <w:snapToGrid/>
          <w:kern w:val="2"/>
          <w:sz w:val="24"/>
          <w:szCs w:val="24"/>
        </w:rPr>
      </w:pPr>
      <w:r>
        <w:rPr>
          <w:noProof/>
          <w:snapToGrid/>
        </w:rPr>
      </w:r>
      <w:r w:rsidRPr="00B86A37">
        <w:rPr>
          <w:rFonts w:ascii="Calibri" w:hAnsi="Calibri"/>
          <w:snapToGrid/>
          <w:kern w:val="2"/>
          <w:sz w:val="24"/>
          <w:szCs w:val="24"/>
        </w:rPr>
        <w:pict>
          <v:group id="_x0000_s2687" editas="canvas" style="width:351pt;height:171.75pt;mso-position-horizontal-relative:char;mso-position-vertical-relative:line" coordorigin=",577" coordsize="7020,3435">
            <o:lock v:ext="edit" aspectratio="t"/>
            <v:shape id="_x0000_s2686" type="#_x0000_t75" style="position:absolute;top:577;width:7020;height:3435" o:preferrelative="f">
              <v:fill o:detectmouseclick="t"/>
              <v:path o:extrusionok="t" o:connecttype="none"/>
              <o:lock v:ext="edit" text="t"/>
            </v:shape>
            <v:rect id="_x0000_s2689" style="position:absolute;left:1200;top:1311;width:3165;height:2328" fillcolor="silver" stroked="f"/>
            <v:line id="_x0000_s2690" style="position:absolute" from="1200,3639" to="4365,3639" strokeweight="0"/>
            <v:line id="_x0000_s2691" style="position:absolute" from="1200,3180" to="4365,3180" strokeweight="0"/>
            <v:line id="_x0000_s2692" style="position:absolute" from="1200,2705" to="4365,2705" strokeweight="0"/>
            <v:line id="_x0000_s2693" style="position:absolute" from="1200,2246" to="4365,2246" strokeweight="0"/>
            <v:line id="_x0000_s2694" style="position:absolute" from="1200,1771" to="4365,1771" strokeweight="0"/>
            <v:line id="_x0000_s2695" style="position:absolute" from="1200,1311" to="4365,1311" strokeweight="0"/>
            <v:rect id="_x0000_s2696" style="position:absolute;left:1200;top:1311;width:3165;height:2328" filled="f" strokecolor="gray"/>
            <v:rect id="_x0000_s2697" style="position:absolute;left:1635;top:2344;width:570;height:1295" fillcolor="#99f"/>
            <v:rect id="_x0000_s2698" style="position:absolute;left:2205;top:1689;width:585;height:1950" fillcolor="#936"/>
            <v:rect id="_x0000_s2699" style="position:absolute;left:2790;top:2869;width:570;height:770" fillcolor="#ffc"/>
            <v:rect id="_x0000_s2700" style="position:absolute;left:3360;top:2475;width:570;height:1164" fillcolor="#cff"/>
            <v:rect id="_x0000_s2703" style="position:absolute;left:1710;top:1967;width:468;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13.9</w:t>
                    </w:r>
                  </w:p>
                </w:txbxContent>
              </v:textbox>
            </v:rect>
            <v:rect id="_x0000_s2704" style="position:absolute;left:2370;top:1311;width:267;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21</w:t>
                    </w:r>
                  </w:p>
                </w:txbxContent>
              </v:textbox>
            </v:rect>
            <v:rect id="_x0000_s2705" style="position:absolute;left:2925;top:2492;width:334;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8.2</w:t>
                    </w:r>
                  </w:p>
                </w:txbxContent>
              </v:textbox>
            </v:rect>
            <v:rect id="_x0000_s2706" style="position:absolute;left:3435;top:2098;width:468;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12.5</w:t>
                    </w:r>
                  </w:p>
                </w:txbxContent>
              </v:textbox>
            </v:rect>
            <v:rect id="_x0000_s2707" style="position:absolute;left:270;top:2328;width:881;height:552;mso-wrap-style:none" filled="f" stroked="f">
              <v:textbox style="mso-fit-shape-to-text:t" inset="0,0,0,0">
                <w:txbxContent>
                  <w:p w:rsidR="009E09AB" w:rsidRPr="00B86A37" w:rsidRDefault="009E09AB" w:rsidP="00B86A37">
                    <w:pPr>
                      <w:spacing w:line="240" w:lineRule="auto"/>
                      <w:rPr>
                        <w:spacing w:val="-10"/>
                      </w:rPr>
                    </w:pPr>
                    <w:r w:rsidRPr="00B86A37">
                      <w:rPr>
                        <w:rFonts w:ascii="Arial" w:hAnsi="Arial" w:cs="Arial"/>
                        <w:b/>
                        <w:bCs/>
                        <w:color w:val="000000"/>
                        <w:spacing w:val="-10"/>
                        <w:sz w:val="24"/>
                        <w:szCs w:val="24"/>
                      </w:rPr>
                      <w:t>Rate (%)</w:t>
                    </w:r>
                  </w:p>
                </w:txbxContent>
              </v:textbox>
            </v:rect>
            <v:rect id="_x0000_s2708" style="position:absolute;left:4530;top:1721;width:2250;height:1509" strokeweight="0"/>
            <v:rect id="_x0000_s2709" style="position:absolute;left:4605;top:1852;width:135;height:148" fillcolor="#99f"/>
            <v:rect id="_x0000_s2710" style="position:absolute;left:4815;top:1787;width:1348;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 poor Male</w:t>
                    </w:r>
                  </w:p>
                </w:txbxContent>
              </v:textbox>
            </v:rect>
            <v:rect id="_x0000_s2711" style="position:absolute;left:4605;top:2230;width:135;height:147" fillcolor="#936"/>
            <v:rect id="_x0000_s2712" style="position:absolute;left:4815;top:2164;width:1628;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 poor Female</w:t>
                    </w:r>
                  </w:p>
                </w:txbxContent>
              </v:textbox>
            </v:rect>
            <v:rect id="_x0000_s2713" style="position:absolute;left:4605;top:2607;width:135;height:147" fillcolor="#ffc"/>
            <v:rect id="_x0000_s2714" style="position:absolute;left:4815;top:2541;width:1828;height:552;mso-wrap-style:none" filled="f" stroked="f">
              <v:textbox style="mso-fit-shape-to-text:t" inset="0,0,0,0">
                <w:txbxContent>
                  <w:p w:rsidR="009E09AB" w:rsidRDefault="009E09AB" w:rsidP="00B86A37">
                    <w:pPr>
                      <w:spacing w:line="240" w:lineRule="auto"/>
                    </w:pPr>
                    <w:r>
                      <w:rPr>
                        <w:rFonts w:ascii="Arial" w:hAnsi="Arial" w:cs="Arial"/>
                        <w:color w:val="000000"/>
                        <w:sz w:val="24"/>
                        <w:szCs w:val="24"/>
                      </w:rPr>
                      <w:t>% non-poor Male</w:t>
                    </w:r>
                  </w:p>
                </w:txbxContent>
              </v:textbox>
            </v:rect>
            <v:rect id="_x0000_s2715" style="position:absolute;left:4605;top:2984;width:135;height:147" fillcolor="#cff"/>
            <v:rect id="_x0000_s2716" style="position:absolute;left:4815;top:2918;width:1938;height:552;mso-wrap-style:none" filled="f" stroked="f">
              <v:textbox style="mso-fit-shape-to-text:t" inset="0,0,0,0">
                <w:txbxContent>
                  <w:p w:rsidR="009E09AB" w:rsidRPr="00B86A37" w:rsidRDefault="009E09AB" w:rsidP="00B86A37">
                    <w:pPr>
                      <w:spacing w:line="240" w:lineRule="auto"/>
                      <w:rPr>
                        <w:spacing w:val="-10"/>
                      </w:rPr>
                    </w:pPr>
                    <w:r w:rsidRPr="00B86A37">
                      <w:rPr>
                        <w:rFonts w:ascii="Arial" w:hAnsi="Arial" w:cs="Arial"/>
                        <w:color w:val="000000"/>
                        <w:spacing w:val="-10"/>
                        <w:sz w:val="24"/>
                        <w:szCs w:val="24"/>
                      </w:rPr>
                      <w:t>% non-poor Female</w:t>
                    </w:r>
                  </w:p>
                </w:txbxContent>
              </v:textbox>
            </v:rect>
            <v:rect id="_x0000_s2717" style="position:absolute;left:130;top:592;width:6765;height:3420" filled="f"/>
            <w10:anchorlock/>
          </v:group>
        </w:pict>
      </w:r>
    </w:p>
    <w:p w:rsidR="00CE4799" w:rsidRDefault="00CE4799">
      <w:pPr>
        <w:pStyle w:val="SingleTxtGC"/>
        <w:spacing w:after="0" w:line="200" w:lineRule="exact"/>
        <w:rPr>
          <w:rFonts w:hint="eastAsia"/>
        </w:rPr>
      </w:pPr>
    </w:p>
    <w:p w:rsidR="00E02A3D" w:rsidRPr="005907C1" w:rsidRDefault="00CE4799" w:rsidP="00853C05">
      <w:pPr>
        <w:pStyle w:val="SingleTxtGC"/>
      </w:pPr>
      <w:r>
        <w:br w:type="page"/>
      </w:r>
      <w:bookmarkStart w:id="23" w:name="_Toc210993268"/>
      <w:bookmarkStart w:id="24" w:name="_Toc211171904"/>
      <w:bookmarkStart w:id="25" w:name="_Toc211182752"/>
      <w:bookmarkStart w:id="26" w:name="_Toc234040729"/>
      <w:r w:rsidR="00853C05" w:rsidRPr="00FF376A">
        <w:rPr>
          <w:rFonts w:hint="eastAsia"/>
        </w:rPr>
        <w:t>表格</w:t>
      </w:r>
      <w:r w:rsidR="00853C05">
        <w:t>21</w:t>
      </w:r>
      <w:r w:rsidR="00853C05">
        <w:rPr>
          <w:rFonts w:hint="eastAsia"/>
        </w:rPr>
        <w:br/>
      </w:r>
      <w:r w:rsidR="00853C05" w:rsidRPr="00853C05">
        <w:rPr>
          <w:rFonts w:eastAsia="SimHei" w:hint="eastAsia"/>
        </w:rPr>
        <w:t>以性别和职业组别分列的</w:t>
      </w:r>
      <w:r w:rsidR="00853C05" w:rsidRPr="00853C05">
        <w:rPr>
          <w:rFonts w:eastAsia="SimHei" w:hint="eastAsia"/>
        </w:rPr>
        <w:t>1991</w:t>
      </w:r>
      <w:r w:rsidR="00853C05" w:rsidRPr="00853C05">
        <w:rPr>
          <w:rFonts w:eastAsia="SimHei" w:hint="eastAsia"/>
        </w:rPr>
        <w:t>年就业</w:t>
      </w:r>
      <w:bookmarkEnd w:id="23"/>
      <w:bookmarkEnd w:id="24"/>
      <w:bookmarkEnd w:id="25"/>
      <w:bookmarkEnd w:id="26"/>
      <w:r w:rsidR="00853C05" w:rsidRPr="00853C05">
        <w:rPr>
          <w:rFonts w:eastAsia="SimHei" w:hint="eastAsia"/>
        </w:rPr>
        <w:t>情况</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2271"/>
        <w:gridCol w:w="755"/>
        <w:gridCol w:w="796"/>
        <w:gridCol w:w="839"/>
        <w:gridCol w:w="1119"/>
        <w:gridCol w:w="93"/>
        <w:gridCol w:w="663"/>
        <w:gridCol w:w="780"/>
        <w:gridCol w:w="1189"/>
      </w:tblGrid>
      <w:tr w:rsidR="00853C05" w:rsidRPr="00E82228" w:rsidTr="00853C05">
        <w:trPr>
          <w:tblHeader/>
        </w:trPr>
        <w:tc>
          <w:tcPr>
            <w:tcW w:w="2271" w:type="dxa"/>
            <w:vMerge w:val="restart"/>
            <w:tcBorders>
              <w:top w:val="single" w:sz="4" w:space="0" w:color="auto"/>
              <w:bottom w:val="nil"/>
            </w:tcBorders>
            <w:shd w:val="clear" w:color="000000" w:fill="auto"/>
            <w:vAlign w:val="bottom"/>
          </w:tcPr>
          <w:p w:rsidR="00853C05" w:rsidRPr="00E82228" w:rsidRDefault="00853C05" w:rsidP="00853C05">
            <w:pPr>
              <w:spacing w:before="80" w:after="80" w:line="200" w:lineRule="exact"/>
              <w:jc w:val="left"/>
              <w:rPr>
                <w:rFonts w:eastAsia="KaiTi_GB2312"/>
                <w:sz w:val="18"/>
                <w:szCs w:val="18"/>
              </w:rPr>
            </w:pPr>
            <w:r w:rsidRPr="00E82228">
              <w:rPr>
                <w:rFonts w:eastAsia="KaiTi_GB2312" w:hint="eastAsia"/>
                <w:sz w:val="18"/>
                <w:szCs w:val="18"/>
              </w:rPr>
              <w:t>1991</w:t>
            </w:r>
            <w:r w:rsidRPr="00E82228">
              <w:rPr>
                <w:rFonts w:eastAsia="KaiTi_GB2312" w:hint="eastAsia"/>
                <w:sz w:val="18"/>
                <w:szCs w:val="18"/>
              </w:rPr>
              <w:t>年职业组别</w:t>
            </w:r>
          </w:p>
        </w:tc>
        <w:tc>
          <w:tcPr>
            <w:tcW w:w="755" w:type="dxa"/>
            <w:vMerge w:val="restart"/>
            <w:tcBorders>
              <w:top w:val="single" w:sz="4" w:space="0" w:color="auto"/>
              <w:bottom w:val="nil"/>
            </w:tcBorders>
            <w:shd w:val="clear" w:color="000000" w:fill="auto"/>
            <w:vAlign w:val="bottom"/>
          </w:tcPr>
          <w:p w:rsidR="00853C05" w:rsidRPr="00E82228" w:rsidRDefault="00853C05" w:rsidP="00760B0E">
            <w:pPr>
              <w:spacing w:before="80" w:after="80" w:line="200" w:lineRule="exact"/>
              <w:ind w:right="113"/>
              <w:jc w:val="right"/>
              <w:rPr>
                <w:rFonts w:eastAsia="KaiTi_GB2312" w:hint="eastAsia"/>
                <w:b/>
                <w:sz w:val="18"/>
                <w:szCs w:val="18"/>
              </w:rPr>
            </w:pPr>
            <w:r w:rsidRPr="00E82228">
              <w:rPr>
                <w:rFonts w:eastAsia="KaiTi_GB2312" w:hint="eastAsia"/>
                <w:b/>
                <w:sz w:val="18"/>
                <w:szCs w:val="18"/>
              </w:rPr>
              <w:t>总数</w:t>
            </w:r>
          </w:p>
        </w:tc>
        <w:tc>
          <w:tcPr>
            <w:tcW w:w="2754" w:type="dxa"/>
            <w:gridSpan w:val="3"/>
            <w:tcBorders>
              <w:top w:val="single" w:sz="4" w:space="0" w:color="auto"/>
              <w:bottom w:val="single" w:sz="4" w:space="0" w:color="auto"/>
              <w:right w:val="nil"/>
            </w:tcBorders>
            <w:shd w:val="clear" w:color="000000" w:fill="auto"/>
            <w:noWrap/>
            <w:vAlign w:val="bottom"/>
          </w:tcPr>
          <w:p w:rsidR="00853C05" w:rsidRPr="00E82228" w:rsidRDefault="00853C05" w:rsidP="00E02A3D">
            <w:pPr>
              <w:spacing w:before="80" w:after="80" w:line="200" w:lineRule="exact"/>
              <w:ind w:right="113"/>
              <w:jc w:val="center"/>
              <w:rPr>
                <w:rFonts w:eastAsia="KaiTi_GB2312"/>
                <w:sz w:val="18"/>
                <w:szCs w:val="18"/>
              </w:rPr>
            </w:pPr>
            <w:r w:rsidRPr="00E82228">
              <w:rPr>
                <w:rFonts w:eastAsia="KaiTi_GB2312" w:hint="eastAsia"/>
                <w:sz w:val="18"/>
                <w:szCs w:val="18"/>
              </w:rPr>
              <w:t>就业男性</w:t>
            </w:r>
          </w:p>
        </w:tc>
        <w:tc>
          <w:tcPr>
            <w:tcW w:w="93" w:type="dxa"/>
            <w:tcBorders>
              <w:top w:val="single" w:sz="4" w:space="0" w:color="auto"/>
              <w:left w:val="nil"/>
              <w:bottom w:val="nil"/>
              <w:right w:val="nil"/>
            </w:tcBorders>
            <w:shd w:val="clear" w:color="000000" w:fill="auto"/>
          </w:tcPr>
          <w:p w:rsidR="00853C05" w:rsidRPr="00E82228" w:rsidRDefault="00853C05" w:rsidP="00E02A3D">
            <w:pPr>
              <w:spacing w:before="80" w:after="80" w:line="200" w:lineRule="exact"/>
              <w:ind w:right="113"/>
              <w:jc w:val="center"/>
              <w:rPr>
                <w:rFonts w:eastAsia="KaiTi_GB2312"/>
                <w:sz w:val="18"/>
                <w:szCs w:val="18"/>
              </w:rPr>
            </w:pPr>
          </w:p>
        </w:tc>
        <w:tc>
          <w:tcPr>
            <w:tcW w:w="2632" w:type="dxa"/>
            <w:gridSpan w:val="3"/>
            <w:tcBorders>
              <w:top w:val="single" w:sz="4" w:space="0" w:color="auto"/>
              <w:left w:val="nil"/>
              <w:bottom w:val="single" w:sz="4" w:space="0" w:color="auto"/>
            </w:tcBorders>
            <w:shd w:val="clear" w:color="000000" w:fill="auto"/>
            <w:noWrap/>
            <w:vAlign w:val="bottom"/>
          </w:tcPr>
          <w:p w:rsidR="00853C05" w:rsidRPr="00E82228" w:rsidRDefault="00853C05" w:rsidP="00E02A3D">
            <w:pPr>
              <w:spacing w:before="80" w:after="80" w:line="200" w:lineRule="exact"/>
              <w:ind w:right="113"/>
              <w:jc w:val="center"/>
              <w:rPr>
                <w:rFonts w:eastAsia="KaiTi_GB2312"/>
                <w:sz w:val="18"/>
                <w:szCs w:val="18"/>
              </w:rPr>
            </w:pPr>
            <w:r w:rsidRPr="00E82228">
              <w:rPr>
                <w:rFonts w:eastAsia="KaiTi_GB2312" w:hint="eastAsia"/>
                <w:sz w:val="18"/>
                <w:szCs w:val="18"/>
              </w:rPr>
              <w:t>就业女性</w:t>
            </w:r>
          </w:p>
        </w:tc>
      </w:tr>
      <w:tr w:rsidR="00853C05" w:rsidRPr="00E82228" w:rsidTr="00BB5807">
        <w:trPr>
          <w:tblHeader/>
        </w:trPr>
        <w:tc>
          <w:tcPr>
            <w:tcW w:w="2271" w:type="dxa"/>
            <w:vMerge/>
            <w:tcBorders>
              <w:top w:val="nil"/>
              <w:bottom w:val="single" w:sz="12" w:space="0" w:color="auto"/>
            </w:tcBorders>
            <w:shd w:val="clear" w:color="000000" w:fill="auto"/>
            <w:vAlign w:val="center"/>
          </w:tcPr>
          <w:p w:rsidR="00853C05" w:rsidRPr="00E82228" w:rsidRDefault="00853C05" w:rsidP="00853C05">
            <w:pPr>
              <w:spacing w:before="80" w:after="80" w:line="200" w:lineRule="exact"/>
              <w:ind w:right="113"/>
              <w:jc w:val="left"/>
              <w:rPr>
                <w:rFonts w:eastAsia="KaiTi_GB2312"/>
                <w:sz w:val="18"/>
                <w:szCs w:val="18"/>
              </w:rPr>
            </w:pPr>
          </w:p>
        </w:tc>
        <w:tc>
          <w:tcPr>
            <w:tcW w:w="755" w:type="dxa"/>
            <w:vMerge/>
            <w:tcBorders>
              <w:top w:val="nil"/>
              <w:bottom w:val="single" w:sz="12" w:space="0" w:color="auto"/>
            </w:tcBorders>
            <w:shd w:val="clear" w:color="000000" w:fill="auto"/>
            <w:vAlign w:val="bottom"/>
          </w:tcPr>
          <w:p w:rsidR="00853C05" w:rsidRPr="00E82228" w:rsidRDefault="00853C05" w:rsidP="00BE5C47">
            <w:pPr>
              <w:spacing w:before="80" w:after="80" w:line="200" w:lineRule="exact"/>
              <w:ind w:right="227"/>
              <w:jc w:val="right"/>
              <w:rPr>
                <w:rFonts w:eastAsia="KaiTi_GB2312"/>
                <w:sz w:val="18"/>
                <w:szCs w:val="18"/>
              </w:rPr>
            </w:pPr>
          </w:p>
        </w:tc>
        <w:tc>
          <w:tcPr>
            <w:tcW w:w="796" w:type="dxa"/>
            <w:tcBorders>
              <w:top w:val="single" w:sz="4" w:space="0" w:color="auto"/>
              <w:bottom w:val="single" w:sz="12" w:space="0" w:color="auto"/>
              <w:right w:val="nil"/>
            </w:tcBorders>
            <w:shd w:val="clear" w:color="000000" w:fill="auto"/>
            <w:vAlign w:val="bottom"/>
          </w:tcPr>
          <w:p w:rsidR="00853C05" w:rsidRPr="00E82228" w:rsidRDefault="00853C05"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人数</w:t>
            </w:r>
          </w:p>
        </w:tc>
        <w:tc>
          <w:tcPr>
            <w:tcW w:w="839" w:type="dxa"/>
            <w:tcBorders>
              <w:top w:val="single" w:sz="4" w:space="0" w:color="auto"/>
              <w:left w:val="nil"/>
              <w:bottom w:val="single" w:sz="12" w:space="0" w:color="auto"/>
              <w:right w:val="nil"/>
            </w:tcBorders>
            <w:shd w:val="clear" w:color="000000" w:fill="auto"/>
            <w:vAlign w:val="bottom"/>
          </w:tcPr>
          <w:p w:rsidR="00853C05" w:rsidRPr="00E82228" w:rsidRDefault="00853C05" w:rsidP="00760B0E">
            <w:pPr>
              <w:spacing w:before="80" w:after="80" w:line="200" w:lineRule="exact"/>
              <w:ind w:right="113"/>
              <w:jc w:val="right"/>
              <w:rPr>
                <w:rFonts w:eastAsia="KaiTi_GB2312"/>
                <w:sz w:val="18"/>
                <w:szCs w:val="18"/>
              </w:rPr>
            </w:pPr>
            <w:r w:rsidRPr="00E82228">
              <w:rPr>
                <w:rFonts w:eastAsia="KaiTi_GB2312" w:hint="eastAsia"/>
                <w:sz w:val="18"/>
                <w:szCs w:val="18"/>
              </w:rPr>
              <w:t>占组别</w:t>
            </w:r>
            <w:r w:rsidRPr="00E82228">
              <w:rPr>
                <w:rFonts w:eastAsia="KaiTi_GB2312"/>
                <w:sz w:val="18"/>
                <w:szCs w:val="18"/>
              </w:rPr>
              <w:br/>
            </w:r>
            <w:r w:rsidRPr="00E82228">
              <w:rPr>
                <w:rFonts w:eastAsia="KaiTi_GB2312" w:hint="eastAsia"/>
                <w:sz w:val="18"/>
                <w:szCs w:val="18"/>
              </w:rPr>
              <w:t>比例</w:t>
            </w:r>
            <w:r w:rsidR="00615E22">
              <w:rPr>
                <w:rFonts w:eastAsia="KaiTi_GB2312" w:hint="eastAsia"/>
                <w:sz w:val="18"/>
                <w:szCs w:val="18"/>
              </w:rPr>
              <w:t>(%)</w:t>
            </w:r>
          </w:p>
        </w:tc>
        <w:tc>
          <w:tcPr>
            <w:tcW w:w="1119" w:type="dxa"/>
            <w:tcBorders>
              <w:top w:val="single" w:sz="4" w:space="0" w:color="auto"/>
              <w:left w:val="nil"/>
              <w:bottom w:val="single" w:sz="12" w:space="0" w:color="auto"/>
              <w:right w:val="nil"/>
            </w:tcBorders>
            <w:shd w:val="clear" w:color="000000" w:fill="auto"/>
            <w:vAlign w:val="bottom"/>
          </w:tcPr>
          <w:p w:rsidR="00853C05" w:rsidRPr="00E82228" w:rsidRDefault="00853C05"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占就业</w:t>
            </w:r>
            <w:r w:rsidRPr="00E82228">
              <w:rPr>
                <w:rFonts w:eastAsia="KaiTi_GB2312"/>
                <w:sz w:val="18"/>
                <w:szCs w:val="18"/>
              </w:rPr>
              <w:br/>
            </w:r>
            <w:r w:rsidRPr="00E82228">
              <w:rPr>
                <w:rFonts w:eastAsia="KaiTi_GB2312" w:hint="eastAsia"/>
                <w:sz w:val="18"/>
                <w:szCs w:val="18"/>
              </w:rPr>
              <w:t>男性比例</w:t>
            </w:r>
            <w:r w:rsidR="00615E22">
              <w:rPr>
                <w:rFonts w:eastAsia="KaiTi_GB2312" w:hint="eastAsia"/>
                <w:sz w:val="18"/>
                <w:szCs w:val="18"/>
              </w:rPr>
              <w:t>(%)</w:t>
            </w:r>
          </w:p>
        </w:tc>
        <w:tc>
          <w:tcPr>
            <w:tcW w:w="93" w:type="dxa"/>
            <w:tcBorders>
              <w:top w:val="nil"/>
              <w:left w:val="nil"/>
              <w:bottom w:val="single" w:sz="12" w:space="0" w:color="auto"/>
              <w:right w:val="nil"/>
            </w:tcBorders>
            <w:shd w:val="clear" w:color="000000" w:fill="auto"/>
          </w:tcPr>
          <w:p w:rsidR="00853C05" w:rsidRPr="00E82228" w:rsidRDefault="00853C05" w:rsidP="00760B0E">
            <w:pPr>
              <w:spacing w:before="80" w:after="80" w:line="200" w:lineRule="exact"/>
              <w:ind w:right="113"/>
              <w:jc w:val="right"/>
              <w:rPr>
                <w:rFonts w:eastAsia="KaiTi_GB2312"/>
                <w:sz w:val="18"/>
                <w:szCs w:val="18"/>
              </w:rPr>
            </w:pPr>
          </w:p>
        </w:tc>
        <w:tc>
          <w:tcPr>
            <w:tcW w:w="663" w:type="dxa"/>
            <w:tcBorders>
              <w:top w:val="single" w:sz="4" w:space="0" w:color="auto"/>
              <w:left w:val="nil"/>
              <w:bottom w:val="single" w:sz="12" w:space="0" w:color="auto"/>
              <w:right w:val="nil"/>
            </w:tcBorders>
            <w:shd w:val="clear" w:color="000000" w:fill="auto"/>
            <w:vAlign w:val="bottom"/>
          </w:tcPr>
          <w:p w:rsidR="00853C05" w:rsidRPr="00E82228" w:rsidRDefault="00853C05"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人数</w:t>
            </w:r>
          </w:p>
        </w:tc>
        <w:tc>
          <w:tcPr>
            <w:tcW w:w="780" w:type="dxa"/>
            <w:tcBorders>
              <w:top w:val="single" w:sz="4" w:space="0" w:color="auto"/>
              <w:left w:val="nil"/>
              <w:bottom w:val="single" w:sz="12" w:space="0" w:color="auto"/>
              <w:right w:val="nil"/>
            </w:tcBorders>
            <w:shd w:val="clear" w:color="000000" w:fill="auto"/>
            <w:vAlign w:val="bottom"/>
          </w:tcPr>
          <w:p w:rsidR="00853C05" w:rsidRPr="00E82228" w:rsidRDefault="00853C05" w:rsidP="00760B0E">
            <w:pPr>
              <w:spacing w:before="80" w:after="80" w:line="200" w:lineRule="exact"/>
              <w:ind w:right="113"/>
              <w:jc w:val="right"/>
              <w:rPr>
                <w:rFonts w:eastAsia="KaiTi_GB2312"/>
                <w:sz w:val="18"/>
                <w:szCs w:val="18"/>
              </w:rPr>
            </w:pPr>
            <w:r w:rsidRPr="00E82228">
              <w:rPr>
                <w:rFonts w:eastAsia="KaiTi_GB2312" w:hint="eastAsia"/>
                <w:sz w:val="18"/>
                <w:szCs w:val="18"/>
              </w:rPr>
              <w:t>占组别</w:t>
            </w:r>
            <w:r w:rsidRPr="00E82228">
              <w:rPr>
                <w:rFonts w:eastAsia="KaiTi_GB2312"/>
                <w:sz w:val="18"/>
                <w:szCs w:val="18"/>
              </w:rPr>
              <w:br/>
            </w:r>
            <w:r w:rsidRPr="00E82228">
              <w:rPr>
                <w:rFonts w:eastAsia="KaiTi_GB2312" w:hint="eastAsia"/>
                <w:sz w:val="18"/>
                <w:szCs w:val="18"/>
              </w:rPr>
              <w:t>比例</w:t>
            </w:r>
            <w:r w:rsidR="00615E22">
              <w:rPr>
                <w:rFonts w:eastAsia="KaiTi_GB2312" w:hint="eastAsia"/>
                <w:sz w:val="18"/>
                <w:szCs w:val="18"/>
              </w:rPr>
              <w:t>(%)</w:t>
            </w:r>
          </w:p>
        </w:tc>
        <w:tc>
          <w:tcPr>
            <w:tcW w:w="1189" w:type="dxa"/>
            <w:tcBorders>
              <w:top w:val="single" w:sz="4" w:space="0" w:color="auto"/>
              <w:left w:val="nil"/>
              <w:bottom w:val="single" w:sz="12" w:space="0" w:color="auto"/>
            </w:tcBorders>
            <w:shd w:val="clear" w:color="000000" w:fill="auto"/>
            <w:vAlign w:val="bottom"/>
          </w:tcPr>
          <w:p w:rsidR="00853C05" w:rsidRPr="00E82228" w:rsidRDefault="00853C05"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占就业</w:t>
            </w:r>
            <w:r w:rsidRPr="00E82228">
              <w:rPr>
                <w:rFonts w:eastAsia="KaiTi_GB2312"/>
                <w:sz w:val="18"/>
                <w:szCs w:val="18"/>
              </w:rPr>
              <w:br/>
            </w:r>
            <w:r w:rsidRPr="00E82228">
              <w:rPr>
                <w:rFonts w:eastAsia="KaiTi_GB2312" w:hint="eastAsia"/>
                <w:sz w:val="18"/>
                <w:szCs w:val="18"/>
              </w:rPr>
              <w:t>女性比例</w:t>
            </w:r>
            <w:r w:rsidR="00615E22">
              <w:rPr>
                <w:rFonts w:eastAsia="KaiTi_GB2312" w:hint="eastAsia"/>
                <w:sz w:val="18"/>
                <w:szCs w:val="18"/>
              </w:rPr>
              <w:t>(%)</w:t>
            </w:r>
          </w:p>
        </w:tc>
      </w:tr>
      <w:tr w:rsidR="00853C05" w:rsidRPr="00E82228" w:rsidTr="00853C05">
        <w:tc>
          <w:tcPr>
            <w:tcW w:w="2271" w:type="dxa"/>
            <w:tcBorders>
              <w:top w:val="single" w:sz="12" w:space="0" w:color="auto"/>
              <w:bottom w:val="single" w:sz="4" w:space="0" w:color="auto"/>
            </w:tcBorders>
            <w:shd w:val="clear" w:color="000000" w:fill="auto"/>
            <w:vAlign w:val="bottom"/>
          </w:tcPr>
          <w:p w:rsidR="00853C05" w:rsidRPr="00E82228" w:rsidRDefault="00853C05" w:rsidP="004B6913">
            <w:pPr>
              <w:spacing w:before="40" w:after="40" w:line="220" w:lineRule="exact"/>
              <w:ind w:left="227"/>
              <w:jc w:val="left"/>
              <w:rPr>
                <w:rFonts w:eastAsia="SimHei"/>
                <w:sz w:val="18"/>
                <w:szCs w:val="18"/>
              </w:rPr>
            </w:pPr>
            <w:r w:rsidRPr="00E82228">
              <w:rPr>
                <w:rFonts w:eastAsia="SimHei" w:hint="eastAsia"/>
                <w:sz w:val="18"/>
                <w:szCs w:val="18"/>
              </w:rPr>
              <w:t>总数</w:t>
            </w:r>
          </w:p>
        </w:tc>
        <w:tc>
          <w:tcPr>
            <w:tcW w:w="755" w:type="dxa"/>
            <w:tcBorders>
              <w:top w:val="single" w:sz="12" w:space="0" w:color="auto"/>
              <w:bottom w:val="single" w:sz="4" w:space="0" w:color="auto"/>
            </w:tcBorders>
            <w:shd w:val="clear" w:color="000000" w:fill="auto"/>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23 859</w:t>
            </w:r>
          </w:p>
        </w:tc>
        <w:tc>
          <w:tcPr>
            <w:tcW w:w="796" w:type="dxa"/>
            <w:tcBorders>
              <w:top w:val="single" w:sz="12" w:space="0" w:color="auto"/>
              <w:bottom w:val="single" w:sz="4" w:space="0" w:color="auto"/>
            </w:tcBorders>
            <w:shd w:val="clear" w:color="000000" w:fill="auto"/>
            <w:noWrap/>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14 778</w:t>
            </w:r>
          </w:p>
        </w:tc>
        <w:tc>
          <w:tcPr>
            <w:tcW w:w="839" w:type="dxa"/>
            <w:tcBorders>
              <w:top w:val="single" w:sz="12" w:space="0" w:color="auto"/>
              <w:bottom w:val="single" w:sz="4" w:space="0" w:color="auto"/>
            </w:tcBorders>
            <w:shd w:val="clear" w:color="000000" w:fill="auto"/>
            <w:noWrap/>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62</w:t>
            </w:r>
            <w:r w:rsidR="00615E22">
              <w:rPr>
                <w:b/>
                <w:sz w:val="18"/>
                <w:szCs w:val="18"/>
              </w:rPr>
              <w:t>%</w:t>
            </w:r>
          </w:p>
        </w:tc>
        <w:tc>
          <w:tcPr>
            <w:tcW w:w="1119" w:type="dxa"/>
            <w:tcBorders>
              <w:top w:val="single" w:sz="12" w:space="0" w:color="auto"/>
              <w:bottom w:val="single" w:sz="4" w:space="0" w:color="auto"/>
            </w:tcBorders>
            <w:shd w:val="clear" w:color="000000" w:fill="auto"/>
            <w:noWrap/>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10</w:t>
            </w:r>
            <w:r w:rsidR="00615E22">
              <w:rPr>
                <w:b/>
                <w:sz w:val="18"/>
                <w:szCs w:val="18"/>
              </w:rPr>
              <w:t>0.</w:t>
            </w:r>
            <w:r w:rsidRPr="00E82228">
              <w:rPr>
                <w:b/>
                <w:sz w:val="18"/>
                <w:szCs w:val="18"/>
              </w:rPr>
              <w:t>0</w:t>
            </w:r>
            <w:r w:rsidR="00615E22">
              <w:rPr>
                <w:b/>
                <w:sz w:val="18"/>
                <w:szCs w:val="18"/>
              </w:rPr>
              <w:t>%</w:t>
            </w:r>
          </w:p>
        </w:tc>
        <w:tc>
          <w:tcPr>
            <w:tcW w:w="93" w:type="dxa"/>
            <w:tcBorders>
              <w:top w:val="single" w:sz="12" w:space="0" w:color="auto"/>
              <w:bottom w:val="single" w:sz="4" w:space="0" w:color="auto"/>
            </w:tcBorders>
            <w:shd w:val="clear" w:color="000000" w:fill="auto"/>
          </w:tcPr>
          <w:p w:rsidR="00853C05" w:rsidRPr="00E82228" w:rsidRDefault="00853C05" w:rsidP="00760B0E">
            <w:pPr>
              <w:spacing w:before="80" w:after="80" w:line="220" w:lineRule="exact"/>
              <w:ind w:right="113"/>
              <w:jc w:val="right"/>
              <w:rPr>
                <w:b/>
                <w:sz w:val="18"/>
                <w:szCs w:val="18"/>
              </w:rPr>
            </w:pPr>
          </w:p>
        </w:tc>
        <w:tc>
          <w:tcPr>
            <w:tcW w:w="663" w:type="dxa"/>
            <w:tcBorders>
              <w:top w:val="single" w:sz="12" w:space="0" w:color="auto"/>
              <w:bottom w:val="single" w:sz="4" w:space="0" w:color="auto"/>
            </w:tcBorders>
            <w:shd w:val="clear" w:color="000000" w:fill="auto"/>
            <w:noWrap/>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9 081</w:t>
            </w:r>
          </w:p>
        </w:tc>
        <w:tc>
          <w:tcPr>
            <w:tcW w:w="780" w:type="dxa"/>
            <w:tcBorders>
              <w:top w:val="single" w:sz="12" w:space="0" w:color="auto"/>
              <w:bottom w:val="single" w:sz="4" w:space="0" w:color="auto"/>
            </w:tcBorders>
            <w:shd w:val="clear" w:color="000000" w:fill="auto"/>
            <w:noWrap/>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38</w:t>
            </w:r>
            <w:r w:rsidR="00615E22">
              <w:rPr>
                <w:b/>
                <w:sz w:val="18"/>
                <w:szCs w:val="18"/>
              </w:rPr>
              <w:t>%</w:t>
            </w:r>
          </w:p>
        </w:tc>
        <w:tc>
          <w:tcPr>
            <w:tcW w:w="1189" w:type="dxa"/>
            <w:tcBorders>
              <w:top w:val="single" w:sz="12" w:space="0" w:color="auto"/>
              <w:bottom w:val="single" w:sz="4" w:space="0" w:color="auto"/>
            </w:tcBorders>
            <w:shd w:val="clear" w:color="000000" w:fill="auto"/>
            <w:noWrap/>
            <w:vAlign w:val="bottom"/>
          </w:tcPr>
          <w:p w:rsidR="00853C05" w:rsidRPr="00E82228" w:rsidRDefault="00853C05" w:rsidP="00760B0E">
            <w:pPr>
              <w:spacing w:before="80" w:after="80" w:line="220" w:lineRule="exact"/>
              <w:ind w:right="113"/>
              <w:jc w:val="right"/>
              <w:rPr>
                <w:b/>
                <w:sz w:val="18"/>
                <w:szCs w:val="18"/>
              </w:rPr>
            </w:pPr>
            <w:r w:rsidRPr="00E82228">
              <w:rPr>
                <w:b/>
                <w:sz w:val="18"/>
                <w:szCs w:val="18"/>
              </w:rPr>
              <w:t>10</w:t>
            </w:r>
            <w:r w:rsidR="00615E22">
              <w:rPr>
                <w:b/>
                <w:sz w:val="18"/>
                <w:szCs w:val="18"/>
              </w:rPr>
              <w:t>0.</w:t>
            </w:r>
            <w:r w:rsidRPr="00E82228">
              <w:rPr>
                <w:b/>
                <w:sz w:val="18"/>
                <w:szCs w:val="18"/>
              </w:rPr>
              <w:t>0</w:t>
            </w:r>
            <w:r w:rsidR="00615E22">
              <w:rPr>
                <w:b/>
                <w:sz w:val="18"/>
                <w:szCs w:val="18"/>
              </w:rPr>
              <w:t>%</w:t>
            </w:r>
          </w:p>
        </w:tc>
      </w:tr>
      <w:tr w:rsidR="00853C05" w:rsidRPr="00E82228" w:rsidTr="00853C05">
        <w:tc>
          <w:tcPr>
            <w:tcW w:w="2271" w:type="dxa"/>
            <w:tcBorders>
              <w:top w:val="single" w:sz="4" w:space="0" w:color="auto"/>
            </w:tcBorders>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议员、高级官员及经理</w:t>
            </w:r>
          </w:p>
        </w:tc>
        <w:tc>
          <w:tcPr>
            <w:tcW w:w="755" w:type="dxa"/>
            <w:tcBorders>
              <w:top w:val="single" w:sz="4" w:space="0" w:color="auto"/>
            </w:tcBorders>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817</w:t>
            </w:r>
          </w:p>
        </w:tc>
        <w:tc>
          <w:tcPr>
            <w:tcW w:w="796" w:type="dxa"/>
            <w:tcBorders>
              <w:top w:val="single" w:sz="4" w:space="0" w:color="auto"/>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588</w:t>
            </w:r>
          </w:p>
        </w:tc>
        <w:tc>
          <w:tcPr>
            <w:tcW w:w="839" w:type="dxa"/>
            <w:tcBorders>
              <w:top w:val="single" w:sz="4" w:space="0" w:color="auto"/>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72</w:t>
            </w:r>
            <w:r w:rsidR="00615E22">
              <w:rPr>
                <w:sz w:val="18"/>
                <w:szCs w:val="18"/>
              </w:rPr>
              <w:t>%</w:t>
            </w:r>
          </w:p>
        </w:tc>
        <w:tc>
          <w:tcPr>
            <w:tcW w:w="1119" w:type="dxa"/>
            <w:tcBorders>
              <w:top w:val="single" w:sz="4" w:space="0" w:color="auto"/>
            </w:tcBorders>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4.</w:t>
            </w:r>
            <w:r w:rsidR="00853C05" w:rsidRPr="00E82228">
              <w:rPr>
                <w:sz w:val="18"/>
                <w:szCs w:val="18"/>
              </w:rPr>
              <w:t>0</w:t>
            </w:r>
            <w:r>
              <w:rPr>
                <w:sz w:val="18"/>
                <w:szCs w:val="18"/>
              </w:rPr>
              <w:t>%</w:t>
            </w:r>
          </w:p>
        </w:tc>
        <w:tc>
          <w:tcPr>
            <w:tcW w:w="93" w:type="dxa"/>
            <w:tcBorders>
              <w:top w:val="single" w:sz="4" w:space="0" w:color="auto"/>
            </w:tcBorders>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tcBorders>
              <w:top w:val="single" w:sz="4" w:space="0" w:color="auto"/>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229</w:t>
            </w:r>
          </w:p>
        </w:tc>
        <w:tc>
          <w:tcPr>
            <w:tcW w:w="780" w:type="dxa"/>
            <w:tcBorders>
              <w:top w:val="single" w:sz="4" w:space="0" w:color="auto"/>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28</w:t>
            </w:r>
            <w:r w:rsidR="00615E22">
              <w:rPr>
                <w:sz w:val="18"/>
                <w:szCs w:val="18"/>
              </w:rPr>
              <w:t>%</w:t>
            </w:r>
          </w:p>
        </w:tc>
        <w:tc>
          <w:tcPr>
            <w:tcW w:w="1189" w:type="dxa"/>
            <w:tcBorders>
              <w:top w:val="single" w:sz="4" w:space="0" w:color="auto"/>
            </w:tcBorders>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2.</w:t>
            </w:r>
            <w:r w:rsidR="00853C05" w:rsidRPr="00E82228">
              <w:rPr>
                <w:sz w:val="18"/>
                <w:szCs w:val="18"/>
              </w:rPr>
              <w:t>5</w:t>
            </w:r>
            <w:r>
              <w:rPr>
                <w:sz w:val="18"/>
                <w:szCs w:val="18"/>
              </w:rPr>
              <w:t>%</w:t>
            </w:r>
          </w:p>
        </w:tc>
      </w:tr>
      <w:tr w:rsidR="00853C05" w:rsidRPr="00E82228" w:rsidTr="00853C05">
        <w:tc>
          <w:tcPr>
            <w:tcW w:w="2271" w:type="dxa"/>
            <w:tcBorders>
              <w:bottom w:val="nil"/>
            </w:tcBorders>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专业人员</w:t>
            </w:r>
          </w:p>
        </w:tc>
        <w:tc>
          <w:tcPr>
            <w:tcW w:w="755" w:type="dxa"/>
            <w:tcBorders>
              <w:bottom w:val="nil"/>
            </w:tcBorders>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489</w:t>
            </w:r>
          </w:p>
        </w:tc>
        <w:tc>
          <w:tcPr>
            <w:tcW w:w="796" w:type="dxa"/>
            <w:tcBorders>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306</w:t>
            </w:r>
          </w:p>
        </w:tc>
        <w:tc>
          <w:tcPr>
            <w:tcW w:w="839" w:type="dxa"/>
            <w:tcBorders>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63</w:t>
            </w:r>
            <w:r w:rsidR="00615E22">
              <w:rPr>
                <w:sz w:val="18"/>
                <w:szCs w:val="18"/>
              </w:rPr>
              <w:t>%</w:t>
            </w:r>
          </w:p>
        </w:tc>
        <w:tc>
          <w:tcPr>
            <w:tcW w:w="1119" w:type="dxa"/>
            <w:tcBorders>
              <w:bottom w:val="nil"/>
            </w:tcBorders>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2.</w:t>
            </w:r>
            <w:r w:rsidR="00853C05" w:rsidRPr="00E82228">
              <w:rPr>
                <w:sz w:val="18"/>
                <w:szCs w:val="18"/>
              </w:rPr>
              <w:t>1</w:t>
            </w:r>
            <w:r>
              <w:rPr>
                <w:sz w:val="18"/>
                <w:szCs w:val="18"/>
              </w:rPr>
              <w:t>%</w:t>
            </w:r>
          </w:p>
        </w:tc>
        <w:tc>
          <w:tcPr>
            <w:tcW w:w="93" w:type="dxa"/>
            <w:tcBorders>
              <w:bottom w:val="nil"/>
            </w:tcBorders>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tcBorders>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183</w:t>
            </w:r>
          </w:p>
        </w:tc>
        <w:tc>
          <w:tcPr>
            <w:tcW w:w="780" w:type="dxa"/>
            <w:tcBorders>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37</w:t>
            </w:r>
            <w:r w:rsidR="00615E22">
              <w:rPr>
                <w:sz w:val="18"/>
                <w:szCs w:val="18"/>
              </w:rPr>
              <w:t>%</w:t>
            </w:r>
          </w:p>
        </w:tc>
        <w:tc>
          <w:tcPr>
            <w:tcW w:w="1189" w:type="dxa"/>
            <w:tcBorders>
              <w:bottom w:val="nil"/>
            </w:tcBorders>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2.</w:t>
            </w:r>
            <w:r w:rsidR="00853C05" w:rsidRPr="00E82228">
              <w:rPr>
                <w:sz w:val="18"/>
                <w:szCs w:val="18"/>
              </w:rPr>
              <w:t>0</w:t>
            </w:r>
            <w:r>
              <w:rPr>
                <w:sz w:val="18"/>
                <w:szCs w:val="18"/>
              </w:rPr>
              <w:t>%</w:t>
            </w:r>
          </w:p>
        </w:tc>
      </w:tr>
      <w:tr w:rsidR="00853C05" w:rsidRPr="00E82228" w:rsidTr="00853C05">
        <w:tc>
          <w:tcPr>
            <w:tcW w:w="2271" w:type="dxa"/>
            <w:tcBorders>
              <w:top w:val="nil"/>
              <w:bottom w:val="nil"/>
            </w:tcBorders>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技术员</w:t>
            </w:r>
            <w:r w:rsidR="00615E22">
              <w:rPr>
                <w:rFonts w:hint="eastAsia"/>
                <w:sz w:val="18"/>
                <w:szCs w:val="18"/>
              </w:rPr>
              <w:t>/</w:t>
            </w:r>
            <w:r w:rsidRPr="00E82228">
              <w:rPr>
                <w:rFonts w:hint="eastAsia"/>
                <w:sz w:val="18"/>
                <w:szCs w:val="18"/>
              </w:rPr>
              <w:t>辅助专业人员</w:t>
            </w:r>
          </w:p>
        </w:tc>
        <w:tc>
          <w:tcPr>
            <w:tcW w:w="755" w:type="dxa"/>
            <w:tcBorders>
              <w:top w:val="nil"/>
              <w:bottom w:val="nil"/>
            </w:tcBorders>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3 125</w:t>
            </w:r>
          </w:p>
        </w:tc>
        <w:tc>
          <w:tcPr>
            <w:tcW w:w="796" w:type="dxa"/>
            <w:tcBorders>
              <w:top w:val="nil"/>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1 452</w:t>
            </w:r>
          </w:p>
        </w:tc>
        <w:tc>
          <w:tcPr>
            <w:tcW w:w="839" w:type="dxa"/>
            <w:tcBorders>
              <w:top w:val="nil"/>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46</w:t>
            </w:r>
            <w:r w:rsidR="00615E22">
              <w:rPr>
                <w:sz w:val="18"/>
                <w:szCs w:val="18"/>
              </w:rPr>
              <w:t>%</w:t>
            </w:r>
          </w:p>
        </w:tc>
        <w:tc>
          <w:tcPr>
            <w:tcW w:w="1119" w:type="dxa"/>
            <w:tcBorders>
              <w:top w:val="nil"/>
              <w:bottom w:val="nil"/>
            </w:tcBorders>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9.</w:t>
            </w:r>
            <w:r w:rsidR="00853C05" w:rsidRPr="00E82228">
              <w:rPr>
                <w:sz w:val="18"/>
                <w:szCs w:val="18"/>
              </w:rPr>
              <w:t>8</w:t>
            </w:r>
            <w:r>
              <w:rPr>
                <w:sz w:val="18"/>
                <w:szCs w:val="18"/>
              </w:rPr>
              <w:t>%</w:t>
            </w:r>
          </w:p>
        </w:tc>
        <w:tc>
          <w:tcPr>
            <w:tcW w:w="93" w:type="dxa"/>
            <w:tcBorders>
              <w:top w:val="nil"/>
              <w:bottom w:val="nil"/>
            </w:tcBorders>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tcBorders>
              <w:top w:val="nil"/>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1 673</w:t>
            </w:r>
          </w:p>
        </w:tc>
        <w:tc>
          <w:tcPr>
            <w:tcW w:w="780" w:type="dxa"/>
            <w:tcBorders>
              <w:top w:val="nil"/>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54</w:t>
            </w:r>
            <w:r w:rsidR="00615E22">
              <w:rPr>
                <w:sz w:val="18"/>
                <w:szCs w:val="18"/>
              </w:rPr>
              <w:t>%</w:t>
            </w:r>
          </w:p>
        </w:tc>
        <w:tc>
          <w:tcPr>
            <w:tcW w:w="1189" w:type="dxa"/>
            <w:tcBorders>
              <w:top w:val="nil"/>
              <w:bottom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w:t>
            </w:r>
            <w:r w:rsidR="00615E22">
              <w:rPr>
                <w:sz w:val="18"/>
                <w:szCs w:val="18"/>
              </w:rPr>
              <w:t>8.</w:t>
            </w:r>
            <w:r w:rsidRPr="00E82228">
              <w:rPr>
                <w:sz w:val="18"/>
                <w:szCs w:val="18"/>
              </w:rPr>
              <w:t>4</w:t>
            </w:r>
            <w:r w:rsidR="00615E22">
              <w:rPr>
                <w:sz w:val="18"/>
                <w:szCs w:val="18"/>
              </w:rPr>
              <w:t>%</w:t>
            </w:r>
          </w:p>
        </w:tc>
      </w:tr>
      <w:tr w:rsidR="00853C05" w:rsidRPr="00E82228" w:rsidTr="00853C05">
        <w:tc>
          <w:tcPr>
            <w:tcW w:w="2271" w:type="dxa"/>
            <w:tcBorders>
              <w:top w:val="nil"/>
            </w:tcBorders>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文员</w:t>
            </w:r>
          </w:p>
        </w:tc>
        <w:tc>
          <w:tcPr>
            <w:tcW w:w="755" w:type="dxa"/>
            <w:tcBorders>
              <w:top w:val="nil"/>
            </w:tcBorders>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2 134</w:t>
            </w:r>
          </w:p>
        </w:tc>
        <w:tc>
          <w:tcPr>
            <w:tcW w:w="796" w:type="dxa"/>
            <w:tcBorders>
              <w:top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519</w:t>
            </w:r>
          </w:p>
        </w:tc>
        <w:tc>
          <w:tcPr>
            <w:tcW w:w="839" w:type="dxa"/>
            <w:tcBorders>
              <w:top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24</w:t>
            </w:r>
            <w:r w:rsidR="00615E22">
              <w:rPr>
                <w:sz w:val="18"/>
                <w:szCs w:val="18"/>
              </w:rPr>
              <w:t>%</w:t>
            </w:r>
          </w:p>
        </w:tc>
        <w:tc>
          <w:tcPr>
            <w:tcW w:w="1119" w:type="dxa"/>
            <w:tcBorders>
              <w:top w:val="nil"/>
            </w:tcBorders>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3.</w:t>
            </w:r>
            <w:r w:rsidR="00853C05" w:rsidRPr="00E82228">
              <w:rPr>
                <w:sz w:val="18"/>
                <w:szCs w:val="18"/>
              </w:rPr>
              <w:t>5</w:t>
            </w:r>
            <w:r>
              <w:rPr>
                <w:sz w:val="18"/>
                <w:szCs w:val="18"/>
              </w:rPr>
              <w:t>%</w:t>
            </w:r>
          </w:p>
        </w:tc>
        <w:tc>
          <w:tcPr>
            <w:tcW w:w="93" w:type="dxa"/>
            <w:tcBorders>
              <w:top w:val="nil"/>
            </w:tcBorders>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tcBorders>
              <w:top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1 615</w:t>
            </w:r>
          </w:p>
        </w:tc>
        <w:tc>
          <w:tcPr>
            <w:tcW w:w="780" w:type="dxa"/>
            <w:tcBorders>
              <w:top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76</w:t>
            </w:r>
            <w:r w:rsidR="00615E22">
              <w:rPr>
                <w:sz w:val="18"/>
                <w:szCs w:val="18"/>
              </w:rPr>
              <w:t>%</w:t>
            </w:r>
          </w:p>
        </w:tc>
        <w:tc>
          <w:tcPr>
            <w:tcW w:w="1189" w:type="dxa"/>
            <w:tcBorders>
              <w:top w:val="nil"/>
            </w:tcBorders>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w:t>
            </w:r>
            <w:r w:rsidR="00615E22">
              <w:rPr>
                <w:sz w:val="18"/>
                <w:szCs w:val="18"/>
              </w:rPr>
              <w:t>7.</w:t>
            </w:r>
            <w:r w:rsidRPr="00E82228">
              <w:rPr>
                <w:sz w:val="18"/>
                <w:szCs w:val="18"/>
              </w:rPr>
              <w:t>8</w:t>
            </w:r>
            <w:r w:rsidR="00615E22">
              <w:rPr>
                <w:sz w:val="18"/>
                <w:szCs w:val="18"/>
              </w:rPr>
              <w:t>%</w:t>
            </w:r>
          </w:p>
        </w:tc>
      </w:tr>
      <w:tr w:rsidR="00853C05" w:rsidRPr="00E82228" w:rsidTr="00853C05">
        <w:tc>
          <w:tcPr>
            <w:tcW w:w="2271" w:type="dxa"/>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服务员</w:t>
            </w:r>
            <w:r w:rsidR="00615E22">
              <w:rPr>
                <w:rFonts w:hint="eastAsia"/>
                <w:sz w:val="18"/>
                <w:szCs w:val="18"/>
              </w:rPr>
              <w:t>/</w:t>
            </w:r>
            <w:r w:rsidRPr="00E82228">
              <w:rPr>
                <w:rFonts w:hint="eastAsia"/>
                <w:sz w:val="18"/>
                <w:szCs w:val="18"/>
              </w:rPr>
              <w:t>售货员</w:t>
            </w:r>
          </w:p>
        </w:tc>
        <w:tc>
          <w:tcPr>
            <w:tcW w:w="755" w:type="dxa"/>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3 655</w:t>
            </w:r>
          </w:p>
        </w:tc>
        <w:tc>
          <w:tcPr>
            <w:tcW w:w="796"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2 008</w:t>
            </w:r>
          </w:p>
        </w:tc>
        <w:tc>
          <w:tcPr>
            <w:tcW w:w="83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55</w:t>
            </w:r>
            <w:r w:rsidR="00615E22">
              <w:rPr>
                <w:sz w:val="18"/>
                <w:szCs w:val="18"/>
              </w:rPr>
              <w:t>%</w:t>
            </w:r>
          </w:p>
        </w:tc>
        <w:tc>
          <w:tcPr>
            <w:tcW w:w="111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w:t>
            </w:r>
            <w:r w:rsidR="00615E22">
              <w:rPr>
                <w:sz w:val="18"/>
                <w:szCs w:val="18"/>
              </w:rPr>
              <w:t>3.</w:t>
            </w:r>
            <w:r w:rsidRPr="00E82228">
              <w:rPr>
                <w:sz w:val="18"/>
                <w:szCs w:val="18"/>
              </w:rPr>
              <w:t>6</w:t>
            </w:r>
            <w:r w:rsidR="00615E22">
              <w:rPr>
                <w:sz w:val="18"/>
                <w:szCs w:val="18"/>
              </w:rPr>
              <w:t>%</w:t>
            </w:r>
          </w:p>
        </w:tc>
        <w:tc>
          <w:tcPr>
            <w:tcW w:w="93" w:type="dxa"/>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1 647</w:t>
            </w:r>
          </w:p>
        </w:tc>
        <w:tc>
          <w:tcPr>
            <w:tcW w:w="780"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45</w:t>
            </w:r>
            <w:r w:rsidR="00615E22">
              <w:rPr>
                <w:sz w:val="18"/>
                <w:szCs w:val="18"/>
              </w:rPr>
              <w:t>%</w:t>
            </w:r>
          </w:p>
        </w:tc>
        <w:tc>
          <w:tcPr>
            <w:tcW w:w="118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w:t>
            </w:r>
            <w:r w:rsidR="00615E22">
              <w:rPr>
                <w:sz w:val="18"/>
                <w:szCs w:val="18"/>
              </w:rPr>
              <w:t>8.</w:t>
            </w:r>
            <w:r w:rsidRPr="00E82228">
              <w:rPr>
                <w:sz w:val="18"/>
                <w:szCs w:val="18"/>
              </w:rPr>
              <w:t>1</w:t>
            </w:r>
            <w:r w:rsidR="00615E22">
              <w:rPr>
                <w:sz w:val="18"/>
                <w:szCs w:val="18"/>
              </w:rPr>
              <w:t>%</w:t>
            </w:r>
          </w:p>
        </w:tc>
      </w:tr>
      <w:tr w:rsidR="00853C05" w:rsidRPr="00E82228" w:rsidTr="00853C05">
        <w:tc>
          <w:tcPr>
            <w:tcW w:w="2271" w:type="dxa"/>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农业、林业和渔业工作人员</w:t>
            </w:r>
          </w:p>
        </w:tc>
        <w:tc>
          <w:tcPr>
            <w:tcW w:w="755" w:type="dxa"/>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1 718</w:t>
            </w:r>
          </w:p>
        </w:tc>
        <w:tc>
          <w:tcPr>
            <w:tcW w:w="796"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1 518</w:t>
            </w:r>
          </w:p>
        </w:tc>
        <w:tc>
          <w:tcPr>
            <w:tcW w:w="83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88</w:t>
            </w:r>
            <w:r w:rsidR="00615E22">
              <w:rPr>
                <w:sz w:val="18"/>
                <w:szCs w:val="18"/>
              </w:rPr>
              <w:t>%</w:t>
            </w:r>
          </w:p>
        </w:tc>
        <w:tc>
          <w:tcPr>
            <w:tcW w:w="111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w:t>
            </w:r>
            <w:r w:rsidR="00615E22">
              <w:rPr>
                <w:sz w:val="18"/>
                <w:szCs w:val="18"/>
              </w:rPr>
              <w:t>0.</w:t>
            </w:r>
            <w:r w:rsidRPr="00E82228">
              <w:rPr>
                <w:sz w:val="18"/>
                <w:szCs w:val="18"/>
              </w:rPr>
              <w:t>3</w:t>
            </w:r>
            <w:r w:rsidR="00615E22">
              <w:rPr>
                <w:sz w:val="18"/>
                <w:szCs w:val="18"/>
              </w:rPr>
              <w:t>%</w:t>
            </w:r>
          </w:p>
        </w:tc>
        <w:tc>
          <w:tcPr>
            <w:tcW w:w="93" w:type="dxa"/>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200</w:t>
            </w:r>
          </w:p>
        </w:tc>
        <w:tc>
          <w:tcPr>
            <w:tcW w:w="780"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12</w:t>
            </w:r>
            <w:r w:rsidR="00615E22">
              <w:rPr>
                <w:sz w:val="18"/>
                <w:szCs w:val="18"/>
              </w:rPr>
              <w:t>%</w:t>
            </w:r>
          </w:p>
        </w:tc>
        <w:tc>
          <w:tcPr>
            <w:tcW w:w="1189" w:type="dxa"/>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2.</w:t>
            </w:r>
            <w:r w:rsidR="00853C05" w:rsidRPr="00E82228">
              <w:rPr>
                <w:sz w:val="18"/>
                <w:szCs w:val="18"/>
              </w:rPr>
              <w:t>2</w:t>
            </w:r>
            <w:r>
              <w:rPr>
                <w:sz w:val="18"/>
                <w:szCs w:val="18"/>
              </w:rPr>
              <w:t>%</w:t>
            </w:r>
          </w:p>
        </w:tc>
      </w:tr>
      <w:tr w:rsidR="00853C05" w:rsidRPr="00E82228" w:rsidTr="00853C05">
        <w:tc>
          <w:tcPr>
            <w:tcW w:w="2271" w:type="dxa"/>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手工业工作人员</w:t>
            </w:r>
          </w:p>
        </w:tc>
        <w:tc>
          <w:tcPr>
            <w:tcW w:w="755" w:type="dxa"/>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4 073</w:t>
            </w:r>
          </w:p>
        </w:tc>
        <w:tc>
          <w:tcPr>
            <w:tcW w:w="796"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3 656</w:t>
            </w:r>
          </w:p>
        </w:tc>
        <w:tc>
          <w:tcPr>
            <w:tcW w:w="83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90</w:t>
            </w:r>
            <w:r w:rsidR="00615E22">
              <w:rPr>
                <w:sz w:val="18"/>
                <w:szCs w:val="18"/>
              </w:rPr>
              <w:t>%</w:t>
            </w:r>
          </w:p>
        </w:tc>
        <w:tc>
          <w:tcPr>
            <w:tcW w:w="111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w:t>
            </w:r>
            <w:r w:rsidR="00615E22">
              <w:rPr>
                <w:sz w:val="18"/>
                <w:szCs w:val="18"/>
              </w:rPr>
              <w:t>4.</w:t>
            </w:r>
            <w:r w:rsidRPr="00E82228">
              <w:rPr>
                <w:sz w:val="18"/>
                <w:szCs w:val="18"/>
              </w:rPr>
              <w:t>7</w:t>
            </w:r>
            <w:r w:rsidR="00615E22">
              <w:rPr>
                <w:sz w:val="18"/>
                <w:szCs w:val="18"/>
              </w:rPr>
              <w:t>%</w:t>
            </w:r>
          </w:p>
        </w:tc>
        <w:tc>
          <w:tcPr>
            <w:tcW w:w="93" w:type="dxa"/>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417</w:t>
            </w:r>
          </w:p>
        </w:tc>
        <w:tc>
          <w:tcPr>
            <w:tcW w:w="780"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10</w:t>
            </w:r>
            <w:r w:rsidR="00615E22">
              <w:rPr>
                <w:sz w:val="18"/>
                <w:szCs w:val="18"/>
              </w:rPr>
              <w:t>%</w:t>
            </w:r>
          </w:p>
        </w:tc>
        <w:tc>
          <w:tcPr>
            <w:tcW w:w="1189" w:type="dxa"/>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4.</w:t>
            </w:r>
            <w:r w:rsidR="00853C05" w:rsidRPr="00E82228">
              <w:rPr>
                <w:sz w:val="18"/>
                <w:szCs w:val="18"/>
              </w:rPr>
              <w:t>6</w:t>
            </w:r>
            <w:r>
              <w:rPr>
                <w:sz w:val="18"/>
                <w:szCs w:val="18"/>
              </w:rPr>
              <w:t>%</w:t>
            </w:r>
          </w:p>
        </w:tc>
      </w:tr>
      <w:tr w:rsidR="00853C05" w:rsidRPr="00E82228" w:rsidTr="00853C05">
        <w:tc>
          <w:tcPr>
            <w:tcW w:w="2271" w:type="dxa"/>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工厂工人</w:t>
            </w:r>
          </w:p>
        </w:tc>
        <w:tc>
          <w:tcPr>
            <w:tcW w:w="755" w:type="dxa"/>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1 215</w:t>
            </w:r>
          </w:p>
        </w:tc>
        <w:tc>
          <w:tcPr>
            <w:tcW w:w="796"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1 040</w:t>
            </w:r>
          </w:p>
        </w:tc>
        <w:tc>
          <w:tcPr>
            <w:tcW w:w="83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86</w:t>
            </w:r>
            <w:r w:rsidR="00615E22">
              <w:rPr>
                <w:sz w:val="18"/>
                <w:szCs w:val="18"/>
              </w:rPr>
              <w:t>%</w:t>
            </w:r>
          </w:p>
        </w:tc>
        <w:tc>
          <w:tcPr>
            <w:tcW w:w="1119" w:type="dxa"/>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7.</w:t>
            </w:r>
            <w:r w:rsidR="00853C05" w:rsidRPr="00E82228">
              <w:rPr>
                <w:sz w:val="18"/>
                <w:szCs w:val="18"/>
              </w:rPr>
              <w:t>0</w:t>
            </w:r>
            <w:r>
              <w:rPr>
                <w:sz w:val="18"/>
                <w:szCs w:val="18"/>
              </w:rPr>
              <w:t>%</w:t>
            </w:r>
          </w:p>
        </w:tc>
        <w:tc>
          <w:tcPr>
            <w:tcW w:w="93" w:type="dxa"/>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175</w:t>
            </w:r>
          </w:p>
        </w:tc>
        <w:tc>
          <w:tcPr>
            <w:tcW w:w="780"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14</w:t>
            </w:r>
            <w:r w:rsidR="00615E22">
              <w:rPr>
                <w:sz w:val="18"/>
                <w:szCs w:val="18"/>
              </w:rPr>
              <w:t>%</w:t>
            </w:r>
          </w:p>
        </w:tc>
        <w:tc>
          <w:tcPr>
            <w:tcW w:w="1189" w:type="dxa"/>
            <w:shd w:val="clear" w:color="000000" w:fill="auto"/>
            <w:noWrap/>
            <w:vAlign w:val="bottom"/>
          </w:tcPr>
          <w:p w:rsidR="00853C05" w:rsidRPr="00E82228" w:rsidRDefault="00615E22" w:rsidP="00760B0E">
            <w:pPr>
              <w:spacing w:before="40" w:after="40" w:line="220" w:lineRule="exact"/>
              <w:ind w:right="113"/>
              <w:jc w:val="right"/>
              <w:rPr>
                <w:sz w:val="18"/>
                <w:szCs w:val="18"/>
              </w:rPr>
            </w:pPr>
            <w:r>
              <w:rPr>
                <w:sz w:val="18"/>
                <w:szCs w:val="18"/>
              </w:rPr>
              <w:t>1.</w:t>
            </w:r>
            <w:r w:rsidR="00853C05" w:rsidRPr="00E82228">
              <w:rPr>
                <w:sz w:val="18"/>
                <w:szCs w:val="18"/>
              </w:rPr>
              <w:t>9</w:t>
            </w:r>
            <w:r>
              <w:rPr>
                <w:sz w:val="18"/>
                <w:szCs w:val="18"/>
              </w:rPr>
              <w:t>%</w:t>
            </w:r>
          </w:p>
        </w:tc>
      </w:tr>
      <w:tr w:rsidR="00853C05" w:rsidRPr="00E82228" w:rsidTr="00853C05">
        <w:tc>
          <w:tcPr>
            <w:tcW w:w="2271" w:type="dxa"/>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初级职业</w:t>
            </w:r>
          </w:p>
        </w:tc>
        <w:tc>
          <w:tcPr>
            <w:tcW w:w="755" w:type="dxa"/>
            <w:shd w:val="clear" w:color="000000" w:fill="auto"/>
            <w:vAlign w:val="bottom"/>
          </w:tcPr>
          <w:p w:rsidR="00853C05" w:rsidRPr="00E82228" w:rsidRDefault="00853C05" w:rsidP="00760B0E">
            <w:pPr>
              <w:spacing w:before="40" w:after="40" w:line="220" w:lineRule="exact"/>
              <w:ind w:right="113"/>
              <w:jc w:val="right"/>
              <w:rPr>
                <w:b/>
                <w:sz w:val="18"/>
                <w:szCs w:val="18"/>
              </w:rPr>
            </w:pPr>
            <w:r w:rsidRPr="00E82228">
              <w:rPr>
                <w:b/>
                <w:sz w:val="18"/>
                <w:szCs w:val="18"/>
              </w:rPr>
              <w:t>5 992</w:t>
            </w:r>
          </w:p>
        </w:tc>
        <w:tc>
          <w:tcPr>
            <w:tcW w:w="796"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3 234</w:t>
            </w:r>
          </w:p>
        </w:tc>
        <w:tc>
          <w:tcPr>
            <w:tcW w:w="83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54</w:t>
            </w:r>
            <w:r w:rsidR="00615E22">
              <w:rPr>
                <w:sz w:val="18"/>
                <w:szCs w:val="18"/>
              </w:rPr>
              <w:t>%</w:t>
            </w:r>
          </w:p>
        </w:tc>
        <w:tc>
          <w:tcPr>
            <w:tcW w:w="111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w:t>
            </w:r>
            <w:r w:rsidR="00615E22">
              <w:rPr>
                <w:sz w:val="18"/>
                <w:szCs w:val="18"/>
              </w:rPr>
              <w:t>1.</w:t>
            </w:r>
            <w:r w:rsidRPr="00E82228">
              <w:rPr>
                <w:sz w:val="18"/>
                <w:szCs w:val="18"/>
              </w:rPr>
              <w:t>9</w:t>
            </w:r>
            <w:r w:rsidR="00615E22">
              <w:rPr>
                <w:sz w:val="18"/>
                <w:szCs w:val="18"/>
              </w:rPr>
              <w:t>%</w:t>
            </w:r>
          </w:p>
        </w:tc>
        <w:tc>
          <w:tcPr>
            <w:tcW w:w="93" w:type="dxa"/>
            <w:shd w:val="clear" w:color="000000" w:fill="auto"/>
          </w:tcPr>
          <w:p w:rsidR="00853C05" w:rsidRPr="00E82228" w:rsidRDefault="00853C05" w:rsidP="00760B0E">
            <w:pPr>
              <w:spacing w:before="40" w:after="40" w:line="220" w:lineRule="exact"/>
              <w:ind w:right="113"/>
              <w:jc w:val="right"/>
              <w:rPr>
                <w:sz w:val="18"/>
                <w:szCs w:val="18"/>
              </w:rPr>
            </w:pPr>
          </w:p>
        </w:tc>
        <w:tc>
          <w:tcPr>
            <w:tcW w:w="663"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2 758</w:t>
            </w:r>
          </w:p>
        </w:tc>
        <w:tc>
          <w:tcPr>
            <w:tcW w:w="780"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46</w:t>
            </w:r>
            <w:r w:rsidR="00615E22">
              <w:rPr>
                <w:sz w:val="18"/>
                <w:szCs w:val="18"/>
              </w:rPr>
              <w:t>%</w:t>
            </w:r>
          </w:p>
        </w:tc>
        <w:tc>
          <w:tcPr>
            <w:tcW w:w="1189" w:type="dxa"/>
            <w:shd w:val="clear" w:color="000000" w:fill="auto"/>
            <w:noWrap/>
            <w:vAlign w:val="bottom"/>
          </w:tcPr>
          <w:p w:rsidR="00853C05" w:rsidRPr="00E82228" w:rsidRDefault="00853C05" w:rsidP="00760B0E">
            <w:pPr>
              <w:spacing w:before="40" w:after="40" w:line="220" w:lineRule="exact"/>
              <w:ind w:right="113"/>
              <w:jc w:val="right"/>
              <w:rPr>
                <w:sz w:val="18"/>
                <w:szCs w:val="18"/>
              </w:rPr>
            </w:pPr>
            <w:r w:rsidRPr="00E82228">
              <w:rPr>
                <w:sz w:val="18"/>
                <w:szCs w:val="18"/>
              </w:rPr>
              <w:t>3</w:t>
            </w:r>
            <w:r w:rsidR="00615E22">
              <w:rPr>
                <w:sz w:val="18"/>
                <w:szCs w:val="18"/>
              </w:rPr>
              <w:t>0.</w:t>
            </w:r>
            <w:r w:rsidRPr="00E82228">
              <w:rPr>
                <w:sz w:val="18"/>
                <w:szCs w:val="18"/>
              </w:rPr>
              <w:t>4</w:t>
            </w:r>
            <w:r w:rsidR="00615E22">
              <w:rPr>
                <w:sz w:val="18"/>
                <w:szCs w:val="18"/>
              </w:rPr>
              <w:t>%</w:t>
            </w:r>
          </w:p>
        </w:tc>
      </w:tr>
      <w:tr w:rsidR="00853C05" w:rsidRPr="00E82228" w:rsidTr="00853C05">
        <w:tc>
          <w:tcPr>
            <w:tcW w:w="2271" w:type="dxa"/>
            <w:shd w:val="clear" w:color="000000" w:fill="auto"/>
            <w:vAlign w:val="bottom"/>
          </w:tcPr>
          <w:p w:rsidR="00853C05" w:rsidRPr="00E82228" w:rsidRDefault="00853C05" w:rsidP="007F44FB">
            <w:pPr>
              <w:spacing w:before="40" w:after="40" w:line="220" w:lineRule="exact"/>
              <w:jc w:val="left"/>
              <w:rPr>
                <w:sz w:val="18"/>
                <w:szCs w:val="18"/>
              </w:rPr>
            </w:pPr>
            <w:r w:rsidRPr="00E82228">
              <w:rPr>
                <w:rFonts w:hint="eastAsia"/>
                <w:sz w:val="18"/>
                <w:szCs w:val="18"/>
              </w:rPr>
              <w:t>不详</w:t>
            </w:r>
          </w:p>
        </w:tc>
        <w:tc>
          <w:tcPr>
            <w:tcW w:w="755" w:type="dxa"/>
            <w:shd w:val="clear" w:color="000000" w:fill="auto"/>
            <w:vAlign w:val="bottom"/>
          </w:tcPr>
          <w:p w:rsidR="00853C05" w:rsidRPr="00E82228" w:rsidRDefault="00853C05" w:rsidP="00760B0E">
            <w:pPr>
              <w:keepNext/>
              <w:spacing w:before="40" w:after="40" w:line="220" w:lineRule="exact"/>
              <w:ind w:right="113"/>
              <w:jc w:val="right"/>
              <w:rPr>
                <w:b/>
                <w:sz w:val="18"/>
                <w:szCs w:val="18"/>
              </w:rPr>
            </w:pPr>
            <w:r w:rsidRPr="00E82228">
              <w:rPr>
                <w:b/>
                <w:sz w:val="18"/>
                <w:szCs w:val="18"/>
              </w:rPr>
              <w:t>641</w:t>
            </w:r>
          </w:p>
        </w:tc>
        <w:tc>
          <w:tcPr>
            <w:tcW w:w="796" w:type="dxa"/>
            <w:shd w:val="clear" w:color="000000" w:fill="auto"/>
            <w:noWrap/>
            <w:vAlign w:val="bottom"/>
          </w:tcPr>
          <w:p w:rsidR="00853C05" w:rsidRPr="00E82228" w:rsidRDefault="00853C05" w:rsidP="00760B0E">
            <w:pPr>
              <w:keepNext/>
              <w:spacing w:before="40" w:after="40" w:line="220" w:lineRule="exact"/>
              <w:ind w:right="113"/>
              <w:jc w:val="right"/>
              <w:rPr>
                <w:sz w:val="18"/>
                <w:szCs w:val="18"/>
              </w:rPr>
            </w:pPr>
            <w:r w:rsidRPr="00E82228">
              <w:rPr>
                <w:sz w:val="18"/>
                <w:szCs w:val="18"/>
              </w:rPr>
              <w:t>457</w:t>
            </w:r>
          </w:p>
        </w:tc>
        <w:tc>
          <w:tcPr>
            <w:tcW w:w="839" w:type="dxa"/>
            <w:shd w:val="clear" w:color="000000" w:fill="auto"/>
            <w:noWrap/>
            <w:vAlign w:val="bottom"/>
          </w:tcPr>
          <w:p w:rsidR="00853C05" w:rsidRPr="00E82228" w:rsidRDefault="00853C05" w:rsidP="00760B0E">
            <w:pPr>
              <w:keepNext/>
              <w:spacing w:before="40" w:after="40" w:line="220" w:lineRule="exact"/>
              <w:ind w:right="113"/>
              <w:jc w:val="right"/>
              <w:rPr>
                <w:sz w:val="18"/>
                <w:szCs w:val="18"/>
              </w:rPr>
            </w:pPr>
            <w:r w:rsidRPr="00E82228">
              <w:rPr>
                <w:sz w:val="18"/>
                <w:szCs w:val="18"/>
              </w:rPr>
              <w:t>71</w:t>
            </w:r>
            <w:r w:rsidR="00615E22">
              <w:rPr>
                <w:sz w:val="18"/>
                <w:szCs w:val="18"/>
              </w:rPr>
              <w:t>%</w:t>
            </w:r>
          </w:p>
        </w:tc>
        <w:tc>
          <w:tcPr>
            <w:tcW w:w="1119" w:type="dxa"/>
            <w:shd w:val="clear" w:color="000000" w:fill="auto"/>
            <w:noWrap/>
            <w:vAlign w:val="bottom"/>
          </w:tcPr>
          <w:p w:rsidR="00853C05" w:rsidRPr="00E82228" w:rsidRDefault="00615E22" w:rsidP="00760B0E">
            <w:pPr>
              <w:keepNext/>
              <w:spacing w:before="40" w:after="40" w:line="220" w:lineRule="exact"/>
              <w:ind w:right="113"/>
              <w:jc w:val="right"/>
              <w:rPr>
                <w:sz w:val="18"/>
                <w:szCs w:val="18"/>
              </w:rPr>
            </w:pPr>
            <w:r>
              <w:rPr>
                <w:sz w:val="18"/>
                <w:szCs w:val="18"/>
              </w:rPr>
              <w:t>3.</w:t>
            </w:r>
            <w:r w:rsidR="00853C05" w:rsidRPr="00E82228">
              <w:rPr>
                <w:sz w:val="18"/>
                <w:szCs w:val="18"/>
              </w:rPr>
              <w:t>1</w:t>
            </w:r>
            <w:r>
              <w:rPr>
                <w:sz w:val="18"/>
                <w:szCs w:val="18"/>
              </w:rPr>
              <w:t>%</w:t>
            </w:r>
          </w:p>
        </w:tc>
        <w:tc>
          <w:tcPr>
            <w:tcW w:w="93" w:type="dxa"/>
            <w:shd w:val="clear" w:color="000000" w:fill="auto"/>
          </w:tcPr>
          <w:p w:rsidR="00853C05" w:rsidRPr="00E82228" w:rsidRDefault="00853C05" w:rsidP="00760B0E">
            <w:pPr>
              <w:keepNext/>
              <w:spacing w:before="40" w:after="40" w:line="220" w:lineRule="exact"/>
              <w:ind w:right="113"/>
              <w:jc w:val="right"/>
              <w:rPr>
                <w:sz w:val="18"/>
                <w:szCs w:val="18"/>
              </w:rPr>
            </w:pPr>
          </w:p>
        </w:tc>
        <w:tc>
          <w:tcPr>
            <w:tcW w:w="663" w:type="dxa"/>
            <w:shd w:val="clear" w:color="000000" w:fill="auto"/>
            <w:noWrap/>
            <w:vAlign w:val="bottom"/>
          </w:tcPr>
          <w:p w:rsidR="00853C05" w:rsidRPr="00E82228" w:rsidRDefault="00853C05" w:rsidP="00760B0E">
            <w:pPr>
              <w:keepNext/>
              <w:spacing w:before="40" w:after="40" w:line="220" w:lineRule="exact"/>
              <w:ind w:right="113"/>
              <w:jc w:val="right"/>
              <w:rPr>
                <w:sz w:val="18"/>
                <w:szCs w:val="18"/>
              </w:rPr>
            </w:pPr>
            <w:r w:rsidRPr="00E82228">
              <w:rPr>
                <w:sz w:val="18"/>
                <w:szCs w:val="18"/>
              </w:rPr>
              <w:t>184</w:t>
            </w:r>
          </w:p>
        </w:tc>
        <w:tc>
          <w:tcPr>
            <w:tcW w:w="780" w:type="dxa"/>
            <w:shd w:val="clear" w:color="000000" w:fill="auto"/>
            <w:noWrap/>
            <w:vAlign w:val="bottom"/>
          </w:tcPr>
          <w:p w:rsidR="00853C05" w:rsidRPr="00E82228" w:rsidRDefault="00853C05" w:rsidP="00760B0E">
            <w:pPr>
              <w:keepNext/>
              <w:spacing w:before="40" w:after="40" w:line="220" w:lineRule="exact"/>
              <w:ind w:right="113"/>
              <w:jc w:val="right"/>
              <w:rPr>
                <w:sz w:val="18"/>
                <w:szCs w:val="18"/>
              </w:rPr>
            </w:pPr>
            <w:r w:rsidRPr="00E82228">
              <w:rPr>
                <w:sz w:val="18"/>
                <w:szCs w:val="18"/>
              </w:rPr>
              <w:t>29</w:t>
            </w:r>
            <w:r w:rsidR="00615E22">
              <w:rPr>
                <w:sz w:val="18"/>
                <w:szCs w:val="18"/>
              </w:rPr>
              <w:t>%</w:t>
            </w:r>
          </w:p>
        </w:tc>
        <w:tc>
          <w:tcPr>
            <w:tcW w:w="1189" w:type="dxa"/>
            <w:shd w:val="clear" w:color="000000" w:fill="auto"/>
            <w:noWrap/>
            <w:vAlign w:val="bottom"/>
          </w:tcPr>
          <w:p w:rsidR="00853C05" w:rsidRPr="00E82228" w:rsidRDefault="00615E22" w:rsidP="00760B0E">
            <w:pPr>
              <w:keepNext/>
              <w:spacing w:before="40" w:after="40" w:line="220" w:lineRule="exact"/>
              <w:ind w:right="113"/>
              <w:jc w:val="right"/>
              <w:rPr>
                <w:sz w:val="18"/>
                <w:szCs w:val="18"/>
              </w:rPr>
            </w:pPr>
            <w:r>
              <w:rPr>
                <w:sz w:val="18"/>
                <w:szCs w:val="18"/>
              </w:rPr>
              <w:t>2.</w:t>
            </w:r>
            <w:r w:rsidR="00853C05" w:rsidRPr="00E82228">
              <w:rPr>
                <w:sz w:val="18"/>
                <w:szCs w:val="18"/>
              </w:rPr>
              <w:t>0</w:t>
            </w:r>
            <w:r>
              <w:rPr>
                <w:sz w:val="18"/>
                <w:szCs w:val="18"/>
              </w:rPr>
              <w:t>%</w:t>
            </w:r>
          </w:p>
        </w:tc>
      </w:tr>
    </w:tbl>
    <w:p w:rsidR="00853C05" w:rsidRDefault="00853C05" w:rsidP="005B6356">
      <w:pPr>
        <w:pStyle w:val="SingleTxtGC"/>
        <w:spacing w:before="120"/>
        <w:rPr>
          <w:rFonts w:hint="eastAsia"/>
          <w:sz w:val="19"/>
          <w:szCs w:val="19"/>
        </w:rPr>
      </w:pPr>
      <w:r w:rsidRPr="001D60F7">
        <w:rPr>
          <w:rFonts w:eastAsia="KaiTi_GB2312" w:hint="eastAsia"/>
          <w:sz w:val="19"/>
          <w:szCs w:val="19"/>
        </w:rPr>
        <w:t>资料来源</w:t>
      </w:r>
      <w:r w:rsidR="00615E22">
        <w:rPr>
          <w:rFonts w:eastAsia="KaiTi_GB2312" w:hint="eastAsia"/>
          <w:sz w:val="19"/>
          <w:szCs w:val="19"/>
        </w:rPr>
        <w:t>：</w:t>
      </w:r>
      <w:r w:rsidRPr="00853C05">
        <w:rPr>
          <w:rFonts w:hint="eastAsia"/>
          <w:sz w:val="19"/>
          <w:szCs w:val="19"/>
        </w:rPr>
        <w:t>《</w:t>
      </w:r>
      <w:r w:rsidRPr="00853C05">
        <w:rPr>
          <w:rFonts w:hint="eastAsia"/>
          <w:sz w:val="19"/>
          <w:szCs w:val="19"/>
        </w:rPr>
        <w:t>1991</w:t>
      </w:r>
      <w:r w:rsidRPr="00853C05">
        <w:rPr>
          <w:rFonts w:hint="eastAsia"/>
          <w:sz w:val="19"/>
          <w:szCs w:val="19"/>
        </w:rPr>
        <w:t>年人口和住房普查报告》。</w:t>
      </w:r>
    </w:p>
    <w:p w:rsidR="00853C05" w:rsidRDefault="00853C05">
      <w:pPr>
        <w:pStyle w:val="SingleTxtGC"/>
        <w:rPr>
          <w:rFonts w:hint="eastAsia"/>
        </w:rPr>
      </w:pPr>
    </w:p>
    <w:p w:rsidR="00E82228" w:rsidRPr="00E82228" w:rsidRDefault="00E82228" w:rsidP="00E82228">
      <w:pPr>
        <w:pStyle w:val="SingleTxtGC"/>
        <w:rPr>
          <w:rFonts w:eastAsia="SimHei" w:hint="eastAsia"/>
        </w:rPr>
      </w:pPr>
      <w:r w:rsidRPr="00FF376A">
        <w:rPr>
          <w:rFonts w:hint="eastAsia"/>
        </w:rPr>
        <w:t>表格</w:t>
      </w:r>
      <w:r w:rsidRPr="00FF376A">
        <w:t>2</w:t>
      </w:r>
      <w:r w:rsidRPr="00FF376A">
        <w:rPr>
          <w:rFonts w:hint="eastAsia"/>
        </w:rPr>
        <w:t>2</w:t>
      </w:r>
      <w:r>
        <w:br/>
      </w:r>
      <w:r w:rsidRPr="00E82228">
        <w:rPr>
          <w:rFonts w:eastAsia="SimHei" w:hint="eastAsia"/>
        </w:rPr>
        <w:t>以性别和职业组别分列的</w:t>
      </w:r>
      <w:r w:rsidRPr="00E82228">
        <w:rPr>
          <w:rFonts w:eastAsia="SimHei" w:hint="eastAsia"/>
        </w:rPr>
        <w:t>2001</w:t>
      </w:r>
      <w:r w:rsidRPr="00E82228">
        <w:rPr>
          <w:rFonts w:eastAsia="SimHei" w:hint="eastAsia"/>
        </w:rPr>
        <w:t>年就业情况</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2246"/>
        <w:gridCol w:w="650"/>
        <w:gridCol w:w="702"/>
        <w:gridCol w:w="910"/>
        <w:gridCol w:w="1160"/>
        <w:gridCol w:w="97"/>
        <w:gridCol w:w="771"/>
        <w:gridCol w:w="771"/>
        <w:gridCol w:w="1198"/>
      </w:tblGrid>
      <w:tr w:rsidR="00676EF0" w:rsidRPr="00E82228" w:rsidTr="00676EF0">
        <w:trPr>
          <w:trHeight w:val="407"/>
        </w:trPr>
        <w:tc>
          <w:tcPr>
            <w:tcW w:w="2246" w:type="dxa"/>
            <w:vMerge w:val="restart"/>
            <w:tcBorders>
              <w:top w:val="single" w:sz="4" w:space="0" w:color="auto"/>
              <w:bottom w:val="nil"/>
            </w:tcBorders>
            <w:shd w:val="clear" w:color="000000" w:fill="auto"/>
            <w:vAlign w:val="bottom"/>
          </w:tcPr>
          <w:p w:rsidR="00676EF0" w:rsidRPr="00676EF0" w:rsidRDefault="00676EF0" w:rsidP="00676EF0">
            <w:pPr>
              <w:spacing w:before="80" w:after="80" w:line="200" w:lineRule="exact"/>
              <w:jc w:val="left"/>
              <w:rPr>
                <w:rFonts w:eastAsia="KaiTi_GB2312"/>
                <w:sz w:val="18"/>
                <w:szCs w:val="18"/>
              </w:rPr>
            </w:pPr>
            <w:r w:rsidRPr="00676EF0">
              <w:rPr>
                <w:rFonts w:eastAsia="KaiTi_GB2312" w:hint="eastAsia"/>
                <w:sz w:val="18"/>
                <w:szCs w:val="18"/>
              </w:rPr>
              <w:t>2001</w:t>
            </w:r>
            <w:r w:rsidRPr="00676EF0">
              <w:rPr>
                <w:rFonts w:eastAsia="KaiTi_GB2312" w:hint="eastAsia"/>
                <w:sz w:val="18"/>
                <w:szCs w:val="18"/>
              </w:rPr>
              <w:t>年职业组别</w:t>
            </w:r>
          </w:p>
        </w:tc>
        <w:tc>
          <w:tcPr>
            <w:tcW w:w="650" w:type="dxa"/>
            <w:vMerge w:val="restart"/>
            <w:tcBorders>
              <w:top w:val="single" w:sz="4" w:space="0" w:color="auto"/>
              <w:bottom w:val="nil"/>
            </w:tcBorders>
            <w:shd w:val="clear" w:color="000000" w:fill="auto"/>
            <w:vAlign w:val="bottom"/>
          </w:tcPr>
          <w:p w:rsidR="00676EF0" w:rsidRPr="00E82228" w:rsidRDefault="00676EF0" w:rsidP="00760B0E">
            <w:pPr>
              <w:keepNext/>
              <w:spacing w:before="80" w:after="80" w:line="220" w:lineRule="exact"/>
              <w:ind w:right="113"/>
              <w:jc w:val="right"/>
              <w:rPr>
                <w:b/>
                <w:i/>
                <w:sz w:val="18"/>
                <w:szCs w:val="18"/>
              </w:rPr>
            </w:pPr>
            <w:r w:rsidRPr="00E82228">
              <w:rPr>
                <w:rFonts w:eastAsia="KaiTi_GB2312" w:hint="eastAsia"/>
                <w:b/>
                <w:sz w:val="18"/>
                <w:szCs w:val="18"/>
              </w:rPr>
              <w:t>总数</w:t>
            </w:r>
          </w:p>
        </w:tc>
        <w:tc>
          <w:tcPr>
            <w:tcW w:w="2772" w:type="dxa"/>
            <w:gridSpan w:val="3"/>
            <w:tcBorders>
              <w:top w:val="single" w:sz="4" w:space="0" w:color="auto"/>
              <w:bottom w:val="single" w:sz="4" w:space="0" w:color="auto"/>
              <w:right w:val="nil"/>
            </w:tcBorders>
            <w:shd w:val="clear" w:color="000000" w:fill="auto"/>
            <w:noWrap/>
            <w:vAlign w:val="bottom"/>
          </w:tcPr>
          <w:p w:rsidR="00676EF0" w:rsidRPr="00E82228" w:rsidRDefault="00676EF0" w:rsidP="00E02A3D">
            <w:pPr>
              <w:keepNext/>
              <w:spacing w:before="80" w:after="80" w:line="220" w:lineRule="exact"/>
              <w:ind w:right="113"/>
              <w:jc w:val="center"/>
              <w:rPr>
                <w:sz w:val="18"/>
                <w:szCs w:val="18"/>
              </w:rPr>
            </w:pPr>
            <w:r w:rsidRPr="00E82228">
              <w:rPr>
                <w:rFonts w:eastAsia="KaiTi_GB2312" w:hint="eastAsia"/>
                <w:sz w:val="18"/>
                <w:szCs w:val="18"/>
              </w:rPr>
              <w:t>就业男性</w:t>
            </w:r>
          </w:p>
        </w:tc>
        <w:tc>
          <w:tcPr>
            <w:tcW w:w="97" w:type="dxa"/>
            <w:tcBorders>
              <w:top w:val="single" w:sz="4" w:space="0" w:color="auto"/>
              <w:left w:val="nil"/>
              <w:bottom w:val="nil"/>
              <w:right w:val="nil"/>
            </w:tcBorders>
            <w:shd w:val="clear" w:color="000000" w:fill="auto"/>
          </w:tcPr>
          <w:p w:rsidR="00676EF0" w:rsidRPr="00E82228" w:rsidRDefault="00676EF0" w:rsidP="00E02A3D">
            <w:pPr>
              <w:keepNext/>
              <w:spacing w:before="80" w:after="80" w:line="220" w:lineRule="exact"/>
              <w:ind w:right="113"/>
              <w:jc w:val="center"/>
              <w:rPr>
                <w:i/>
                <w:sz w:val="18"/>
                <w:szCs w:val="18"/>
              </w:rPr>
            </w:pPr>
          </w:p>
        </w:tc>
        <w:tc>
          <w:tcPr>
            <w:tcW w:w="2740" w:type="dxa"/>
            <w:gridSpan w:val="3"/>
            <w:tcBorders>
              <w:top w:val="single" w:sz="4" w:space="0" w:color="auto"/>
              <w:left w:val="nil"/>
              <w:bottom w:val="single" w:sz="4" w:space="0" w:color="auto"/>
            </w:tcBorders>
            <w:shd w:val="clear" w:color="000000" w:fill="auto"/>
            <w:noWrap/>
            <w:vAlign w:val="bottom"/>
          </w:tcPr>
          <w:p w:rsidR="00676EF0" w:rsidRPr="00E82228" w:rsidRDefault="00676EF0" w:rsidP="00E02A3D">
            <w:pPr>
              <w:keepNext/>
              <w:spacing w:before="80" w:after="80" w:line="220" w:lineRule="exact"/>
              <w:ind w:right="113"/>
              <w:jc w:val="center"/>
              <w:rPr>
                <w:i/>
                <w:sz w:val="18"/>
                <w:szCs w:val="18"/>
              </w:rPr>
            </w:pPr>
            <w:r w:rsidRPr="00E82228">
              <w:rPr>
                <w:rFonts w:eastAsia="KaiTi_GB2312" w:hint="eastAsia"/>
                <w:sz w:val="18"/>
                <w:szCs w:val="18"/>
              </w:rPr>
              <w:t>就业女性</w:t>
            </w:r>
          </w:p>
        </w:tc>
      </w:tr>
      <w:tr w:rsidR="00676EF0" w:rsidRPr="00E82228" w:rsidTr="00676EF0">
        <w:trPr>
          <w:trHeight w:val="567"/>
        </w:trPr>
        <w:tc>
          <w:tcPr>
            <w:tcW w:w="2246" w:type="dxa"/>
            <w:vMerge/>
            <w:tcBorders>
              <w:top w:val="nil"/>
              <w:bottom w:val="single" w:sz="12" w:space="0" w:color="auto"/>
            </w:tcBorders>
            <w:shd w:val="clear" w:color="000000" w:fill="auto"/>
            <w:vAlign w:val="center"/>
          </w:tcPr>
          <w:p w:rsidR="00676EF0" w:rsidRPr="00676EF0" w:rsidRDefault="00676EF0" w:rsidP="00676EF0">
            <w:pPr>
              <w:spacing w:before="80" w:after="80" w:line="220" w:lineRule="exact"/>
              <w:ind w:right="113"/>
              <w:jc w:val="left"/>
              <w:rPr>
                <w:i/>
                <w:sz w:val="18"/>
                <w:szCs w:val="18"/>
              </w:rPr>
            </w:pPr>
          </w:p>
        </w:tc>
        <w:tc>
          <w:tcPr>
            <w:tcW w:w="650" w:type="dxa"/>
            <w:vMerge/>
            <w:tcBorders>
              <w:top w:val="nil"/>
              <w:bottom w:val="single" w:sz="12" w:space="0" w:color="auto"/>
            </w:tcBorders>
            <w:shd w:val="clear" w:color="000000" w:fill="auto"/>
            <w:vAlign w:val="bottom"/>
          </w:tcPr>
          <w:p w:rsidR="00676EF0" w:rsidRPr="00E82228" w:rsidRDefault="00676EF0" w:rsidP="00E02A3D">
            <w:pPr>
              <w:spacing w:before="80" w:after="80" w:line="220" w:lineRule="exact"/>
              <w:ind w:right="113"/>
              <w:jc w:val="right"/>
              <w:rPr>
                <w:b/>
                <w:i/>
                <w:sz w:val="18"/>
                <w:szCs w:val="18"/>
              </w:rPr>
            </w:pPr>
          </w:p>
        </w:tc>
        <w:tc>
          <w:tcPr>
            <w:tcW w:w="702" w:type="dxa"/>
            <w:tcBorders>
              <w:top w:val="single" w:sz="4" w:space="0" w:color="auto"/>
              <w:bottom w:val="single" w:sz="12" w:space="0" w:color="auto"/>
              <w:right w:val="nil"/>
            </w:tcBorders>
            <w:shd w:val="clear" w:color="000000" w:fill="auto"/>
            <w:vAlign w:val="bottom"/>
          </w:tcPr>
          <w:p w:rsidR="00676EF0" w:rsidRPr="00E82228" w:rsidRDefault="00676EF0"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人数</w:t>
            </w:r>
          </w:p>
        </w:tc>
        <w:tc>
          <w:tcPr>
            <w:tcW w:w="910" w:type="dxa"/>
            <w:tcBorders>
              <w:top w:val="single" w:sz="4" w:space="0" w:color="auto"/>
              <w:left w:val="nil"/>
              <w:bottom w:val="single" w:sz="12" w:space="0" w:color="auto"/>
              <w:right w:val="nil"/>
            </w:tcBorders>
            <w:shd w:val="clear" w:color="000000" w:fill="auto"/>
            <w:vAlign w:val="bottom"/>
          </w:tcPr>
          <w:p w:rsidR="00676EF0" w:rsidRPr="00E82228" w:rsidRDefault="00676EF0" w:rsidP="00760B0E">
            <w:pPr>
              <w:spacing w:before="80" w:after="80" w:line="200" w:lineRule="exact"/>
              <w:ind w:right="113"/>
              <w:jc w:val="right"/>
              <w:rPr>
                <w:rFonts w:eastAsia="KaiTi_GB2312"/>
                <w:sz w:val="18"/>
                <w:szCs w:val="18"/>
              </w:rPr>
            </w:pPr>
            <w:r w:rsidRPr="00E82228">
              <w:rPr>
                <w:rFonts w:eastAsia="KaiTi_GB2312" w:hint="eastAsia"/>
                <w:sz w:val="18"/>
                <w:szCs w:val="18"/>
              </w:rPr>
              <w:t>占组别</w:t>
            </w:r>
            <w:r w:rsidRPr="00E82228">
              <w:rPr>
                <w:rFonts w:eastAsia="KaiTi_GB2312"/>
                <w:sz w:val="18"/>
                <w:szCs w:val="18"/>
              </w:rPr>
              <w:br/>
            </w:r>
            <w:r w:rsidRPr="00E82228">
              <w:rPr>
                <w:rFonts w:eastAsia="KaiTi_GB2312" w:hint="eastAsia"/>
                <w:sz w:val="18"/>
                <w:szCs w:val="18"/>
              </w:rPr>
              <w:t>比例</w:t>
            </w:r>
            <w:r w:rsidR="00615E22">
              <w:rPr>
                <w:rFonts w:eastAsia="KaiTi_GB2312" w:hint="eastAsia"/>
                <w:sz w:val="18"/>
                <w:szCs w:val="18"/>
              </w:rPr>
              <w:t>(%)</w:t>
            </w:r>
          </w:p>
        </w:tc>
        <w:tc>
          <w:tcPr>
            <w:tcW w:w="1160" w:type="dxa"/>
            <w:tcBorders>
              <w:top w:val="single" w:sz="4" w:space="0" w:color="auto"/>
              <w:left w:val="nil"/>
              <w:bottom w:val="single" w:sz="12" w:space="0" w:color="auto"/>
              <w:right w:val="nil"/>
            </w:tcBorders>
            <w:shd w:val="clear" w:color="000000" w:fill="auto"/>
            <w:vAlign w:val="bottom"/>
          </w:tcPr>
          <w:p w:rsidR="00676EF0" w:rsidRPr="00E82228" w:rsidRDefault="00676EF0"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占就业</w:t>
            </w:r>
            <w:r w:rsidRPr="00E82228">
              <w:rPr>
                <w:rFonts w:eastAsia="KaiTi_GB2312"/>
                <w:sz w:val="18"/>
                <w:szCs w:val="18"/>
              </w:rPr>
              <w:br/>
            </w:r>
            <w:r w:rsidRPr="00E82228">
              <w:rPr>
                <w:rFonts w:eastAsia="KaiTi_GB2312" w:hint="eastAsia"/>
                <w:sz w:val="18"/>
                <w:szCs w:val="18"/>
              </w:rPr>
              <w:t>男性比例</w:t>
            </w:r>
            <w:r w:rsidR="00615E22">
              <w:rPr>
                <w:rFonts w:eastAsia="KaiTi_GB2312" w:hint="eastAsia"/>
                <w:sz w:val="18"/>
                <w:szCs w:val="18"/>
              </w:rPr>
              <w:t>(%)</w:t>
            </w:r>
          </w:p>
        </w:tc>
        <w:tc>
          <w:tcPr>
            <w:tcW w:w="97" w:type="dxa"/>
            <w:tcBorders>
              <w:top w:val="nil"/>
              <w:left w:val="nil"/>
              <w:bottom w:val="single" w:sz="12" w:space="0" w:color="auto"/>
              <w:right w:val="nil"/>
            </w:tcBorders>
            <w:shd w:val="clear" w:color="000000" w:fill="auto"/>
          </w:tcPr>
          <w:p w:rsidR="00676EF0" w:rsidRPr="00E82228" w:rsidRDefault="00676EF0" w:rsidP="00760B0E">
            <w:pPr>
              <w:spacing w:before="80" w:after="80" w:line="220" w:lineRule="exact"/>
              <w:ind w:right="113"/>
              <w:jc w:val="right"/>
              <w:rPr>
                <w:i/>
                <w:sz w:val="18"/>
                <w:szCs w:val="18"/>
              </w:rPr>
            </w:pPr>
          </w:p>
        </w:tc>
        <w:tc>
          <w:tcPr>
            <w:tcW w:w="771" w:type="dxa"/>
            <w:tcBorders>
              <w:top w:val="single" w:sz="4" w:space="0" w:color="auto"/>
              <w:left w:val="nil"/>
              <w:bottom w:val="single" w:sz="12" w:space="0" w:color="auto"/>
              <w:right w:val="nil"/>
            </w:tcBorders>
            <w:shd w:val="clear" w:color="000000" w:fill="auto"/>
            <w:vAlign w:val="bottom"/>
          </w:tcPr>
          <w:p w:rsidR="00676EF0" w:rsidRPr="00E82228" w:rsidRDefault="00676EF0"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人数</w:t>
            </w:r>
          </w:p>
        </w:tc>
        <w:tc>
          <w:tcPr>
            <w:tcW w:w="771" w:type="dxa"/>
            <w:tcBorders>
              <w:top w:val="single" w:sz="4" w:space="0" w:color="auto"/>
              <w:left w:val="nil"/>
              <w:bottom w:val="single" w:sz="12" w:space="0" w:color="auto"/>
              <w:right w:val="nil"/>
            </w:tcBorders>
            <w:shd w:val="clear" w:color="000000" w:fill="auto"/>
            <w:vAlign w:val="bottom"/>
          </w:tcPr>
          <w:p w:rsidR="00676EF0" w:rsidRPr="00E82228" w:rsidRDefault="00676EF0" w:rsidP="00760B0E">
            <w:pPr>
              <w:spacing w:before="80" w:after="80" w:line="200" w:lineRule="exact"/>
              <w:ind w:right="113"/>
              <w:jc w:val="right"/>
              <w:rPr>
                <w:rFonts w:eastAsia="KaiTi_GB2312"/>
                <w:sz w:val="18"/>
                <w:szCs w:val="18"/>
              </w:rPr>
            </w:pPr>
            <w:r w:rsidRPr="00E82228">
              <w:rPr>
                <w:rFonts w:eastAsia="KaiTi_GB2312" w:hint="eastAsia"/>
                <w:sz w:val="18"/>
                <w:szCs w:val="18"/>
              </w:rPr>
              <w:t>占组别</w:t>
            </w:r>
            <w:r w:rsidRPr="00E82228">
              <w:rPr>
                <w:rFonts w:eastAsia="KaiTi_GB2312"/>
                <w:sz w:val="18"/>
                <w:szCs w:val="18"/>
              </w:rPr>
              <w:br/>
            </w:r>
            <w:r w:rsidRPr="00E82228">
              <w:rPr>
                <w:rFonts w:eastAsia="KaiTi_GB2312" w:hint="eastAsia"/>
                <w:sz w:val="18"/>
                <w:szCs w:val="18"/>
              </w:rPr>
              <w:t>比例</w:t>
            </w:r>
            <w:r w:rsidR="00615E22">
              <w:rPr>
                <w:rFonts w:eastAsia="KaiTi_GB2312" w:hint="eastAsia"/>
                <w:sz w:val="18"/>
                <w:szCs w:val="18"/>
              </w:rPr>
              <w:t>(%)</w:t>
            </w:r>
          </w:p>
        </w:tc>
        <w:tc>
          <w:tcPr>
            <w:tcW w:w="1198" w:type="dxa"/>
            <w:tcBorders>
              <w:top w:val="single" w:sz="4" w:space="0" w:color="auto"/>
              <w:left w:val="nil"/>
              <w:bottom w:val="single" w:sz="12" w:space="0" w:color="auto"/>
            </w:tcBorders>
            <w:shd w:val="clear" w:color="000000" w:fill="auto"/>
            <w:vAlign w:val="bottom"/>
          </w:tcPr>
          <w:p w:rsidR="00676EF0" w:rsidRPr="00E82228" w:rsidRDefault="00676EF0" w:rsidP="00760B0E">
            <w:pPr>
              <w:spacing w:before="80" w:after="80" w:line="200" w:lineRule="exact"/>
              <w:ind w:right="113"/>
              <w:jc w:val="right"/>
              <w:rPr>
                <w:rFonts w:eastAsia="KaiTi_GB2312" w:hint="eastAsia"/>
                <w:sz w:val="18"/>
                <w:szCs w:val="18"/>
              </w:rPr>
            </w:pPr>
            <w:r w:rsidRPr="00E82228">
              <w:rPr>
                <w:rFonts w:eastAsia="KaiTi_GB2312" w:hint="eastAsia"/>
                <w:sz w:val="18"/>
                <w:szCs w:val="18"/>
              </w:rPr>
              <w:t>占就业</w:t>
            </w:r>
            <w:r w:rsidRPr="00E82228">
              <w:rPr>
                <w:rFonts w:eastAsia="KaiTi_GB2312"/>
                <w:sz w:val="18"/>
                <w:szCs w:val="18"/>
              </w:rPr>
              <w:br/>
            </w:r>
            <w:r w:rsidR="00A26660">
              <w:rPr>
                <w:rFonts w:eastAsia="KaiTi_GB2312" w:hint="eastAsia"/>
                <w:sz w:val="18"/>
                <w:szCs w:val="18"/>
              </w:rPr>
              <w:t>女</w:t>
            </w:r>
            <w:r w:rsidRPr="00E82228">
              <w:rPr>
                <w:rFonts w:eastAsia="KaiTi_GB2312" w:hint="eastAsia"/>
                <w:sz w:val="18"/>
                <w:szCs w:val="18"/>
              </w:rPr>
              <w:t>性比例</w:t>
            </w:r>
            <w:r w:rsidR="00615E22">
              <w:rPr>
                <w:rFonts w:eastAsia="KaiTi_GB2312" w:hint="eastAsia"/>
                <w:sz w:val="18"/>
                <w:szCs w:val="18"/>
              </w:rPr>
              <w:t>(%)</w:t>
            </w:r>
          </w:p>
        </w:tc>
      </w:tr>
      <w:tr w:rsidR="00676EF0" w:rsidRPr="00E82228" w:rsidTr="00DC15E5">
        <w:trPr>
          <w:trHeight w:val="365"/>
        </w:trPr>
        <w:tc>
          <w:tcPr>
            <w:tcW w:w="2246" w:type="dxa"/>
            <w:tcBorders>
              <w:top w:val="single" w:sz="12" w:space="0" w:color="auto"/>
              <w:bottom w:val="single" w:sz="4" w:space="0" w:color="auto"/>
            </w:tcBorders>
            <w:shd w:val="clear" w:color="000000" w:fill="auto"/>
            <w:vAlign w:val="bottom"/>
          </w:tcPr>
          <w:p w:rsidR="00676EF0" w:rsidRPr="007E3750" w:rsidRDefault="00676EF0" w:rsidP="004B6913">
            <w:pPr>
              <w:tabs>
                <w:tab w:val="clear" w:pos="431"/>
                <w:tab w:val="left" w:pos="296"/>
              </w:tabs>
              <w:spacing w:before="80" w:after="80" w:line="220" w:lineRule="exact"/>
              <w:ind w:left="113"/>
              <w:rPr>
                <w:rFonts w:eastAsia="SimHei"/>
                <w:sz w:val="18"/>
                <w:szCs w:val="18"/>
              </w:rPr>
            </w:pPr>
            <w:r w:rsidRPr="007E3750">
              <w:rPr>
                <w:rFonts w:eastAsia="SimHei" w:hint="eastAsia"/>
                <w:sz w:val="18"/>
                <w:szCs w:val="18"/>
              </w:rPr>
              <w:t>总数</w:t>
            </w:r>
          </w:p>
        </w:tc>
        <w:tc>
          <w:tcPr>
            <w:tcW w:w="650" w:type="dxa"/>
            <w:tcBorders>
              <w:top w:val="single" w:sz="12" w:space="0" w:color="auto"/>
              <w:bottom w:val="single" w:sz="4" w:space="0" w:color="auto"/>
            </w:tcBorders>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36 123</w:t>
            </w:r>
          </w:p>
        </w:tc>
        <w:tc>
          <w:tcPr>
            <w:tcW w:w="702" w:type="dxa"/>
            <w:tcBorders>
              <w:top w:val="single" w:sz="12" w:space="0" w:color="auto"/>
              <w:bottom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21 455</w:t>
            </w:r>
          </w:p>
        </w:tc>
        <w:tc>
          <w:tcPr>
            <w:tcW w:w="910" w:type="dxa"/>
            <w:tcBorders>
              <w:top w:val="single" w:sz="12" w:space="0" w:color="auto"/>
              <w:bottom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59</w:t>
            </w:r>
            <w:r w:rsidR="00615E22">
              <w:rPr>
                <w:b/>
                <w:sz w:val="18"/>
                <w:szCs w:val="18"/>
              </w:rPr>
              <w:t>%</w:t>
            </w:r>
          </w:p>
        </w:tc>
        <w:tc>
          <w:tcPr>
            <w:tcW w:w="1160" w:type="dxa"/>
            <w:tcBorders>
              <w:top w:val="single" w:sz="12" w:space="0" w:color="auto"/>
              <w:bottom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10</w:t>
            </w:r>
            <w:r w:rsidR="00615E22">
              <w:rPr>
                <w:b/>
                <w:sz w:val="18"/>
                <w:szCs w:val="18"/>
              </w:rPr>
              <w:t>0.</w:t>
            </w:r>
            <w:r w:rsidRPr="00E82228">
              <w:rPr>
                <w:b/>
                <w:sz w:val="18"/>
                <w:szCs w:val="18"/>
              </w:rPr>
              <w:t>0</w:t>
            </w:r>
            <w:r w:rsidR="00615E22">
              <w:rPr>
                <w:b/>
                <w:sz w:val="18"/>
                <w:szCs w:val="18"/>
              </w:rPr>
              <w:t>%</w:t>
            </w:r>
          </w:p>
        </w:tc>
        <w:tc>
          <w:tcPr>
            <w:tcW w:w="97" w:type="dxa"/>
            <w:tcBorders>
              <w:top w:val="single" w:sz="12" w:space="0" w:color="auto"/>
              <w:bottom w:val="single" w:sz="4" w:space="0" w:color="auto"/>
            </w:tcBorders>
            <w:shd w:val="clear" w:color="000000" w:fill="auto"/>
            <w:vAlign w:val="bottom"/>
          </w:tcPr>
          <w:p w:rsidR="00676EF0" w:rsidRPr="00E82228" w:rsidRDefault="00676EF0" w:rsidP="00760B0E">
            <w:pPr>
              <w:spacing w:before="80" w:after="80" w:line="220" w:lineRule="exact"/>
              <w:ind w:right="113"/>
              <w:jc w:val="right"/>
              <w:rPr>
                <w:b/>
                <w:sz w:val="18"/>
                <w:szCs w:val="18"/>
              </w:rPr>
            </w:pPr>
          </w:p>
        </w:tc>
        <w:tc>
          <w:tcPr>
            <w:tcW w:w="771" w:type="dxa"/>
            <w:tcBorders>
              <w:top w:val="single" w:sz="12" w:space="0" w:color="auto"/>
              <w:bottom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14 668</w:t>
            </w:r>
          </w:p>
        </w:tc>
        <w:tc>
          <w:tcPr>
            <w:tcW w:w="771" w:type="dxa"/>
            <w:tcBorders>
              <w:top w:val="single" w:sz="12" w:space="0" w:color="auto"/>
              <w:bottom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41</w:t>
            </w:r>
            <w:r w:rsidR="00615E22">
              <w:rPr>
                <w:b/>
                <w:sz w:val="18"/>
                <w:szCs w:val="18"/>
              </w:rPr>
              <w:t>%</w:t>
            </w:r>
          </w:p>
        </w:tc>
        <w:tc>
          <w:tcPr>
            <w:tcW w:w="1198" w:type="dxa"/>
            <w:tcBorders>
              <w:top w:val="single" w:sz="12" w:space="0" w:color="auto"/>
              <w:bottom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10</w:t>
            </w:r>
            <w:r w:rsidR="00615E22">
              <w:rPr>
                <w:b/>
                <w:sz w:val="18"/>
                <w:szCs w:val="18"/>
              </w:rPr>
              <w:t>0.</w:t>
            </w:r>
            <w:r w:rsidRPr="00E82228">
              <w:rPr>
                <w:b/>
                <w:sz w:val="18"/>
                <w:szCs w:val="18"/>
              </w:rPr>
              <w:t>0</w:t>
            </w:r>
            <w:r w:rsidR="00615E22">
              <w:rPr>
                <w:b/>
                <w:sz w:val="18"/>
                <w:szCs w:val="18"/>
              </w:rPr>
              <w:t>%</w:t>
            </w:r>
          </w:p>
        </w:tc>
      </w:tr>
      <w:tr w:rsidR="00676EF0" w:rsidRPr="00E82228" w:rsidTr="00676EF0">
        <w:trPr>
          <w:trHeight w:val="274"/>
        </w:trPr>
        <w:tc>
          <w:tcPr>
            <w:tcW w:w="2246" w:type="dxa"/>
            <w:tcBorders>
              <w:top w:val="single" w:sz="4" w:space="0" w:color="auto"/>
            </w:tcBorders>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武装部</w:t>
            </w:r>
          </w:p>
        </w:tc>
        <w:tc>
          <w:tcPr>
            <w:tcW w:w="650" w:type="dxa"/>
            <w:tcBorders>
              <w:top w:val="single" w:sz="4" w:space="0" w:color="auto"/>
            </w:tcBorders>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23</w:t>
            </w:r>
          </w:p>
        </w:tc>
        <w:tc>
          <w:tcPr>
            <w:tcW w:w="702" w:type="dxa"/>
            <w:tcBorders>
              <w:top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18</w:t>
            </w:r>
          </w:p>
        </w:tc>
        <w:tc>
          <w:tcPr>
            <w:tcW w:w="910" w:type="dxa"/>
            <w:tcBorders>
              <w:top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78</w:t>
            </w:r>
            <w:r w:rsidR="00615E22">
              <w:rPr>
                <w:sz w:val="18"/>
                <w:szCs w:val="18"/>
              </w:rPr>
              <w:t>%</w:t>
            </w:r>
          </w:p>
        </w:tc>
        <w:tc>
          <w:tcPr>
            <w:tcW w:w="1160" w:type="dxa"/>
            <w:tcBorders>
              <w:top w:val="single" w:sz="4" w:space="0" w:color="auto"/>
            </w:tcBorders>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0.</w:t>
            </w:r>
            <w:r w:rsidR="00676EF0" w:rsidRPr="00E82228">
              <w:rPr>
                <w:sz w:val="18"/>
                <w:szCs w:val="18"/>
              </w:rPr>
              <w:t>1</w:t>
            </w:r>
            <w:r>
              <w:rPr>
                <w:sz w:val="18"/>
                <w:szCs w:val="18"/>
              </w:rPr>
              <w:t>%</w:t>
            </w:r>
          </w:p>
        </w:tc>
        <w:tc>
          <w:tcPr>
            <w:tcW w:w="97" w:type="dxa"/>
            <w:tcBorders>
              <w:top w:val="single" w:sz="4" w:space="0" w:color="auto"/>
            </w:tcBorders>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tcBorders>
              <w:top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w:t>
            </w:r>
          </w:p>
        </w:tc>
        <w:tc>
          <w:tcPr>
            <w:tcW w:w="771" w:type="dxa"/>
            <w:tcBorders>
              <w:top w:val="single" w:sz="4" w:space="0" w:color="auto"/>
            </w:tcBorders>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22</w:t>
            </w:r>
            <w:r w:rsidR="00615E22">
              <w:rPr>
                <w:sz w:val="18"/>
                <w:szCs w:val="18"/>
              </w:rPr>
              <w:t>%</w:t>
            </w:r>
          </w:p>
        </w:tc>
        <w:tc>
          <w:tcPr>
            <w:tcW w:w="1198" w:type="dxa"/>
            <w:tcBorders>
              <w:top w:val="single" w:sz="4" w:space="0" w:color="auto"/>
            </w:tcBorders>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0.</w:t>
            </w:r>
            <w:r w:rsidR="00676EF0" w:rsidRPr="00E82228">
              <w:rPr>
                <w:sz w:val="18"/>
                <w:szCs w:val="18"/>
              </w:rPr>
              <w:t>0</w:t>
            </w:r>
            <w:r>
              <w:rPr>
                <w:sz w:val="18"/>
                <w:szCs w:val="18"/>
              </w:rPr>
              <w:t>%</w:t>
            </w:r>
          </w:p>
        </w:tc>
      </w:tr>
      <w:tr w:rsidR="00676EF0" w:rsidRPr="00E82228" w:rsidTr="00676EF0">
        <w:trPr>
          <w:trHeight w:val="367"/>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议员、高级官员及经理</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2 186</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1 095</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50</w:t>
            </w:r>
            <w:r w:rsidR="00615E22">
              <w:rPr>
                <w:sz w:val="18"/>
                <w:szCs w:val="18"/>
              </w:rPr>
              <w:t>%</w:t>
            </w:r>
          </w:p>
        </w:tc>
        <w:tc>
          <w:tcPr>
            <w:tcW w:w="1160"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5.</w:t>
            </w:r>
            <w:r w:rsidR="00676EF0" w:rsidRPr="00E82228">
              <w:rPr>
                <w:sz w:val="18"/>
                <w:szCs w:val="18"/>
              </w:rPr>
              <w:t>1</w:t>
            </w:r>
            <w:r>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1 091</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50</w:t>
            </w:r>
            <w:r w:rsidR="00615E22">
              <w:rPr>
                <w:sz w:val="18"/>
                <w:szCs w:val="18"/>
              </w:rPr>
              <w:t>%</w:t>
            </w:r>
          </w:p>
        </w:tc>
        <w:tc>
          <w:tcPr>
            <w:tcW w:w="1198"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7.</w:t>
            </w:r>
            <w:r w:rsidR="00676EF0" w:rsidRPr="00E82228">
              <w:rPr>
                <w:sz w:val="18"/>
                <w:szCs w:val="18"/>
              </w:rPr>
              <w:t>4</w:t>
            </w:r>
            <w:r>
              <w:rPr>
                <w:sz w:val="18"/>
                <w:szCs w:val="18"/>
              </w:rPr>
              <w:t>%</w:t>
            </w:r>
          </w:p>
        </w:tc>
      </w:tr>
      <w:tr w:rsidR="00676EF0" w:rsidRPr="00E82228" w:rsidTr="00676EF0">
        <w:trPr>
          <w:trHeight w:val="423"/>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专业人员</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872</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528</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61</w:t>
            </w:r>
            <w:r w:rsidR="00615E22">
              <w:rPr>
                <w:sz w:val="18"/>
                <w:szCs w:val="18"/>
              </w:rPr>
              <w:t>%</w:t>
            </w:r>
          </w:p>
        </w:tc>
        <w:tc>
          <w:tcPr>
            <w:tcW w:w="1160"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2.</w:t>
            </w:r>
            <w:r w:rsidR="00676EF0" w:rsidRPr="00E82228">
              <w:rPr>
                <w:sz w:val="18"/>
                <w:szCs w:val="18"/>
              </w:rPr>
              <w:t>5</w:t>
            </w:r>
            <w:r>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344</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39</w:t>
            </w:r>
            <w:r w:rsidR="00615E22">
              <w:rPr>
                <w:sz w:val="18"/>
                <w:szCs w:val="18"/>
              </w:rPr>
              <w:t>%</w:t>
            </w:r>
          </w:p>
        </w:tc>
        <w:tc>
          <w:tcPr>
            <w:tcW w:w="1198"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2.</w:t>
            </w:r>
            <w:r w:rsidR="00676EF0" w:rsidRPr="00E82228">
              <w:rPr>
                <w:sz w:val="18"/>
                <w:szCs w:val="18"/>
              </w:rPr>
              <w:t>3</w:t>
            </w:r>
            <w:r>
              <w:rPr>
                <w:sz w:val="18"/>
                <w:szCs w:val="18"/>
              </w:rPr>
              <w:t>%</w:t>
            </w:r>
          </w:p>
        </w:tc>
      </w:tr>
      <w:tr w:rsidR="00676EF0" w:rsidRPr="00E82228" w:rsidTr="00676EF0">
        <w:trPr>
          <w:trHeight w:val="367"/>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技术员</w:t>
            </w:r>
            <w:r w:rsidR="00615E22">
              <w:rPr>
                <w:rFonts w:hint="eastAsia"/>
                <w:sz w:val="18"/>
                <w:szCs w:val="18"/>
              </w:rPr>
              <w:t>/</w:t>
            </w:r>
            <w:r w:rsidRPr="00676EF0">
              <w:rPr>
                <w:rFonts w:hint="eastAsia"/>
                <w:sz w:val="18"/>
                <w:szCs w:val="18"/>
              </w:rPr>
              <w:t>辅助专业人员</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3 804</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1 732</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46</w:t>
            </w:r>
            <w:r w:rsidR="00615E22">
              <w:rPr>
                <w:sz w:val="18"/>
                <w:szCs w:val="18"/>
              </w:rPr>
              <w:t>%</w:t>
            </w:r>
          </w:p>
        </w:tc>
        <w:tc>
          <w:tcPr>
            <w:tcW w:w="1160"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8.</w:t>
            </w:r>
            <w:r w:rsidR="00676EF0" w:rsidRPr="00E82228">
              <w:rPr>
                <w:sz w:val="18"/>
                <w:szCs w:val="18"/>
              </w:rPr>
              <w:t>1</w:t>
            </w:r>
            <w:r>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2 072</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54</w:t>
            </w:r>
            <w:r w:rsidR="00615E22">
              <w:rPr>
                <w:sz w:val="18"/>
                <w:szCs w:val="18"/>
              </w:rPr>
              <w:t>%</w:t>
            </w:r>
          </w:p>
        </w:tc>
        <w:tc>
          <w:tcPr>
            <w:tcW w:w="1198"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w:t>
            </w:r>
            <w:r w:rsidR="00615E22">
              <w:rPr>
                <w:sz w:val="18"/>
                <w:szCs w:val="18"/>
              </w:rPr>
              <w:t>4.</w:t>
            </w:r>
            <w:r w:rsidRPr="00E82228">
              <w:rPr>
                <w:sz w:val="18"/>
                <w:szCs w:val="18"/>
              </w:rPr>
              <w:t>1</w:t>
            </w:r>
            <w:r w:rsidR="00615E22">
              <w:rPr>
                <w:sz w:val="18"/>
                <w:szCs w:val="18"/>
              </w:rPr>
              <w:t>%</w:t>
            </w:r>
          </w:p>
        </w:tc>
      </w:tr>
      <w:tr w:rsidR="00676EF0" w:rsidRPr="00E82228" w:rsidTr="00676EF0">
        <w:trPr>
          <w:trHeight w:val="312"/>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文员</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3 244</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692</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21</w:t>
            </w:r>
            <w:r w:rsidR="00615E22">
              <w:rPr>
                <w:sz w:val="18"/>
                <w:szCs w:val="18"/>
              </w:rPr>
              <w:t>%</w:t>
            </w:r>
          </w:p>
        </w:tc>
        <w:tc>
          <w:tcPr>
            <w:tcW w:w="1160"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3.</w:t>
            </w:r>
            <w:r w:rsidR="00676EF0" w:rsidRPr="00E82228">
              <w:rPr>
                <w:sz w:val="18"/>
                <w:szCs w:val="18"/>
              </w:rPr>
              <w:t>2</w:t>
            </w:r>
            <w:r>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2 552</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79</w:t>
            </w:r>
            <w:r w:rsidR="00615E22">
              <w:rPr>
                <w:sz w:val="18"/>
                <w:szCs w:val="18"/>
              </w:rPr>
              <w:t>%</w:t>
            </w:r>
          </w:p>
        </w:tc>
        <w:tc>
          <w:tcPr>
            <w:tcW w:w="1198"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w:t>
            </w:r>
            <w:r w:rsidR="00615E22">
              <w:rPr>
                <w:sz w:val="18"/>
                <w:szCs w:val="18"/>
              </w:rPr>
              <w:t>7.</w:t>
            </w:r>
            <w:r w:rsidRPr="00E82228">
              <w:rPr>
                <w:sz w:val="18"/>
                <w:szCs w:val="18"/>
              </w:rPr>
              <w:t>4</w:t>
            </w:r>
            <w:r w:rsidR="00615E22">
              <w:rPr>
                <w:sz w:val="18"/>
                <w:szCs w:val="18"/>
              </w:rPr>
              <w:t>%</w:t>
            </w:r>
          </w:p>
        </w:tc>
      </w:tr>
      <w:tr w:rsidR="00676EF0" w:rsidRPr="00E82228" w:rsidTr="00676EF0">
        <w:trPr>
          <w:trHeight w:val="315"/>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服务员</w:t>
            </w:r>
            <w:r w:rsidR="00615E22">
              <w:rPr>
                <w:rFonts w:hint="eastAsia"/>
                <w:sz w:val="18"/>
                <w:szCs w:val="18"/>
              </w:rPr>
              <w:t>/</w:t>
            </w:r>
            <w:r w:rsidRPr="00676EF0">
              <w:rPr>
                <w:rFonts w:hint="eastAsia"/>
                <w:sz w:val="18"/>
                <w:szCs w:val="18"/>
              </w:rPr>
              <w:t>售货员</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6 690</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2 869</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43</w:t>
            </w:r>
            <w:r w:rsidR="00615E22">
              <w:rPr>
                <w:sz w:val="18"/>
                <w:szCs w:val="18"/>
              </w:rPr>
              <w:t>%</w:t>
            </w:r>
          </w:p>
        </w:tc>
        <w:tc>
          <w:tcPr>
            <w:tcW w:w="116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w:t>
            </w:r>
            <w:r w:rsidR="00615E22">
              <w:rPr>
                <w:sz w:val="18"/>
                <w:szCs w:val="18"/>
              </w:rPr>
              <w:t>3.</w:t>
            </w:r>
            <w:r w:rsidRPr="00E82228">
              <w:rPr>
                <w:sz w:val="18"/>
                <w:szCs w:val="18"/>
              </w:rPr>
              <w:t>4</w:t>
            </w:r>
            <w:r w:rsidR="00615E22">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3 821</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57</w:t>
            </w:r>
            <w:r w:rsidR="00615E22">
              <w:rPr>
                <w:sz w:val="18"/>
                <w:szCs w:val="18"/>
              </w:rPr>
              <w:t>%</w:t>
            </w:r>
          </w:p>
        </w:tc>
        <w:tc>
          <w:tcPr>
            <w:tcW w:w="1198"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w:t>
            </w:r>
            <w:r w:rsidR="00615E22">
              <w:rPr>
                <w:sz w:val="18"/>
                <w:szCs w:val="18"/>
              </w:rPr>
              <w:t>6.</w:t>
            </w:r>
            <w:r w:rsidRPr="00E82228">
              <w:rPr>
                <w:sz w:val="18"/>
                <w:szCs w:val="18"/>
              </w:rPr>
              <w:t>0</w:t>
            </w:r>
            <w:r w:rsidR="00615E22">
              <w:rPr>
                <w:sz w:val="18"/>
                <w:szCs w:val="18"/>
              </w:rPr>
              <w:t>%</w:t>
            </w:r>
          </w:p>
        </w:tc>
      </w:tr>
      <w:tr w:rsidR="00676EF0" w:rsidRPr="00E82228" w:rsidTr="00676EF0">
        <w:trPr>
          <w:trHeight w:val="266"/>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农业、林业和渔业工作人员</w:t>
            </w:r>
          </w:p>
        </w:tc>
        <w:tc>
          <w:tcPr>
            <w:tcW w:w="650" w:type="dxa"/>
            <w:shd w:val="clear" w:color="000000" w:fill="auto"/>
            <w:vAlign w:val="bottom"/>
          </w:tcPr>
          <w:p w:rsidR="00676EF0" w:rsidRPr="00676EF0" w:rsidRDefault="00676EF0" w:rsidP="00760B0E">
            <w:pPr>
              <w:spacing w:before="80" w:after="80" w:line="220" w:lineRule="exact"/>
              <w:ind w:right="113"/>
              <w:jc w:val="right"/>
              <w:rPr>
                <w:sz w:val="18"/>
                <w:szCs w:val="18"/>
              </w:rPr>
            </w:pPr>
            <w:r w:rsidRPr="00676EF0">
              <w:rPr>
                <w:sz w:val="18"/>
                <w:szCs w:val="18"/>
              </w:rPr>
              <w:t>2 715</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2 349</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87</w:t>
            </w:r>
            <w:r w:rsidR="00615E22">
              <w:rPr>
                <w:sz w:val="18"/>
                <w:szCs w:val="18"/>
              </w:rPr>
              <w:t>%</w:t>
            </w:r>
          </w:p>
        </w:tc>
        <w:tc>
          <w:tcPr>
            <w:tcW w:w="116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w:t>
            </w:r>
            <w:r w:rsidR="00615E22">
              <w:rPr>
                <w:sz w:val="18"/>
                <w:szCs w:val="18"/>
              </w:rPr>
              <w:t>0.</w:t>
            </w:r>
            <w:r w:rsidRPr="00E82228">
              <w:rPr>
                <w:sz w:val="18"/>
                <w:szCs w:val="18"/>
              </w:rPr>
              <w:t>9</w:t>
            </w:r>
            <w:r w:rsidR="00615E22">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366</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13</w:t>
            </w:r>
            <w:r w:rsidR="00615E22">
              <w:rPr>
                <w:sz w:val="18"/>
                <w:szCs w:val="18"/>
              </w:rPr>
              <w:t>%</w:t>
            </w:r>
          </w:p>
        </w:tc>
        <w:tc>
          <w:tcPr>
            <w:tcW w:w="1198"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2.</w:t>
            </w:r>
            <w:r w:rsidR="00676EF0" w:rsidRPr="00E82228">
              <w:rPr>
                <w:sz w:val="18"/>
                <w:szCs w:val="18"/>
              </w:rPr>
              <w:t>5</w:t>
            </w:r>
            <w:r>
              <w:rPr>
                <w:sz w:val="18"/>
                <w:szCs w:val="18"/>
              </w:rPr>
              <w:t>%</w:t>
            </w:r>
          </w:p>
        </w:tc>
      </w:tr>
      <w:tr w:rsidR="00676EF0" w:rsidRPr="00E82228" w:rsidTr="00676EF0">
        <w:trPr>
          <w:trHeight w:val="297"/>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手工业工作人员</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6 562</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5 959</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91</w:t>
            </w:r>
            <w:r w:rsidR="00615E22">
              <w:rPr>
                <w:sz w:val="18"/>
                <w:szCs w:val="18"/>
              </w:rPr>
              <w:t>%</w:t>
            </w:r>
          </w:p>
        </w:tc>
        <w:tc>
          <w:tcPr>
            <w:tcW w:w="116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w:t>
            </w:r>
            <w:r w:rsidR="00615E22">
              <w:rPr>
                <w:sz w:val="18"/>
                <w:szCs w:val="18"/>
              </w:rPr>
              <w:t>7.</w:t>
            </w:r>
            <w:r w:rsidRPr="00E82228">
              <w:rPr>
                <w:sz w:val="18"/>
                <w:szCs w:val="18"/>
              </w:rPr>
              <w:t>8</w:t>
            </w:r>
            <w:r w:rsidR="00615E22">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603</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9</w:t>
            </w:r>
            <w:r w:rsidR="00615E22">
              <w:rPr>
                <w:sz w:val="18"/>
                <w:szCs w:val="18"/>
              </w:rPr>
              <w:t>%</w:t>
            </w:r>
          </w:p>
        </w:tc>
        <w:tc>
          <w:tcPr>
            <w:tcW w:w="1198"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4.</w:t>
            </w:r>
            <w:r w:rsidR="00676EF0" w:rsidRPr="00E82228">
              <w:rPr>
                <w:sz w:val="18"/>
                <w:szCs w:val="18"/>
              </w:rPr>
              <w:t>1</w:t>
            </w:r>
            <w:r>
              <w:rPr>
                <w:sz w:val="18"/>
                <w:szCs w:val="18"/>
              </w:rPr>
              <w:t>%</w:t>
            </w:r>
          </w:p>
        </w:tc>
      </w:tr>
      <w:tr w:rsidR="00676EF0" w:rsidRPr="00E82228" w:rsidTr="00676EF0">
        <w:trPr>
          <w:trHeight w:val="316"/>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工厂工人</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2 127</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1 863</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88</w:t>
            </w:r>
            <w:r w:rsidR="00615E22">
              <w:rPr>
                <w:sz w:val="18"/>
                <w:szCs w:val="18"/>
              </w:rPr>
              <w:t>%</w:t>
            </w:r>
          </w:p>
        </w:tc>
        <w:tc>
          <w:tcPr>
            <w:tcW w:w="1160"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8.</w:t>
            </w:r>
            <w:r w:rsidR="00676EF0" w:rsidRPr="00E82228">
              <w:rPr>
                <w:sz w:val="18"/>
                <w:szCs w:val="18"/>
              </w:rPr>
              <w:t>7</w:t>
            </w:r>
            <w:r>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264</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12</w:t>
            </w:r>
            <w:r w:rsidR="00615E22">
              <w:rPr>
                <w:sz w:val="18"/>
                <w:szCs w:val="18"/>
              </w:rPr>
              <w:t>%</w:t>
            </w:r>
          </w:p>
        </w:tc>
        <w:tc>
          <w:tcPr>
            <w:tcW w:w="1198" w:type="dxa"/>
            <w:shd w:val="clear" w:color="000000" w:fill="auto"/>
            <w:noWrap/>
            <w:vAlign w:val="bottom"/>
          </w:tcPr>
          <w:p w:rsidR="00676EF0" w:rsidRPr="00E82228" w:rsidRDefault="00615E22" w:rsidP="00760B0E">
            <w:pPr>
              <w:spacing w:before="80" w:after="80" w:line="220" w:lineRule="exact"/>
              <w:ind w:right="113"/>
              <w:jc w:val="right"/>
              <w:rPr>
                <w:sz w:val="18"/>
                <w:szCs w:val="18"/>
              </w:rPr>
            </w:pPr>
            <w:r>
              <w:rPr>
                <w:sz w:val="18"/>
                <w:szCs w:val="18"/>
              </w:rPr>
              <w:t>1.</w:t>
            </w:r>
            <w:r w:rsidR="00676EF0" w:rsidRPr="00E82228">
              <w:rPr>
                <w:sz w:val="18"/>
                <w:szCs w:val="18"/>
              </w:rPr>
              <w:t>8</w:t>
            </w:r>
            <w:r>
              <w:rPr>
                <w:sz w:val="18"/>
                <w:szCs w:val="18"/>
              </w:rPr>
              <w:t>%</w:t>
            </w:r>
          </w:p>
        </w:tc>
      </w:tr>
      <w:tr w:rsidR="00676EF0" w:rsidRPr="00E82228" w:rsidTr="00676EF0">
        <w:trPr>
          <w:trHeight w:val="297"/>
        </w:trPr>
        <w:tc>
          <w:tcPr>
            <w:tcW w:w="2246" w:type="dxa"/>
            <w:shd w:val="clear" w:color="000000" w:fill="auto"/>
            <w:vAlign w:val="bottom"/>
          </w:tcPr>
          <w:p w:rsidR="00676EF0" w:rsidRPr="00676EF0" w:rsidRDefault="00676EF0" w:rsidP="00DC15E5">
            <w:pPr>
              <w:spacing w:before="80" w:after="80" w:line="220" w:lineRule="exact"/>
              <w:jc w:val="left"/>
              <w:rPr>
                <w:sz w:val="18"/>
                <w:szCs w:val="18"/>
              </w:rPr>
            </w:pPr>
            <w:r w:rsidRPr="00676EF0">
              <w:rPr>
                <w:rFonts w:hint="eastAsia"/>
                <w:sz w:val="18"/>
                <w:szCs w:val="18"/>
              </w:rPr>
              <w:t>初级职业</w:t>
            </w:r>
          </w:p>
        </w:tc>
        <w:tc>
          <w:tcPr>
            <w:tcW w:w="650" w:type="dxa"/>
            <w:shd w:val="clear" w:color="000000" w:fill="auto"/>
            <w:vAlign w:val="bottom"/>
          </w:tcPr>
          <w:p w:rsidR="00676EF0" w:rsidRPr="00E82228" w:rsidRDefault="00676EF0" w:rsidP="00760B0E">
            <w:pPr>
              <w:spacing w:before="80" w:after="80" w:line="220" w:lineRule="exact"/>
              <w:ind w:right="113"/>
              <w:jc w:val="right"/>
              <w:rPr>
                <w:b/>
                <w:sz w:val="18"/>
                <w:szCs w:val="18"/>
              </w:rPr>
            </w:pPr>
            <w:r w:rsidRPr="00E82228">
              <w:rPr>
                <w:b/>
                <w:sz w:val="18"/>
                <w:szCs w:val="18"/>
              </w:rPr>
              <w:t>7 900</w:t>
            </w:r>
          </w:p>
        </w:tc>
        <w:tc>
          <w:tcPr>
            <w:tcW w:w="702"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4 350</w:t>
            </w:r>
          </w:p>
        </w:tc>
        <w:tc>
          <w:tcPr>
            <w:tcW w:w="91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55</w:t>
            </w:r>
            <w:r w:rsidR="00615E22">
              <w:rPr>
                <w:sz w:val="18"/>
                <w:szCs w:val="18"/>
              </w:rPr>
              <w:t>%</w:t>
            </w:r>
          </w:p>
        </w:tc>
        <w:tc>
          <w:tcPr>
            <w:tcW w:w="1160"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w:t>
            </w:r>
            <w:r w:rsidR="00615E22">
              <w:rPr>
                <w:sz w:val="18"/>
                <w:szCs w:val="18"/>
              </w:rPr>
              <w:t>0.</w:t>
            </w:r>
            <w:r w:rsidRPr="00E82228">
              <w:rPr>
                <w:sz w:val="18"/>
                <w:szCs w:val="18"/>
              </w:rPr>
              <w:t>3</w:t>
            </w:r>
            <w:r w:rsidR="00615E22">
              <w:rPr>
                <w:sz w:val="18"/>
                <w:szCs w:val="18"/>
              </w:rPr>
              <w:t>%</w:t>
            </w:r>
          </w:p>
        </w:tc>
        <w:tc>
          <w:tcPr>
            <w:tcW w:w="97" w:type="dxa"/>
            <w:shd w:val="clear" w:color="000000" w:fill="auto"/>
          </w:tcPr>
          <w:p w:rsidR="00676EF0" w:rsidRPr="00E82228" w:rsidRDefault="00676EF0" w:rsidP="00760B0E">
            <w:pPr>
              <w:spacing w:before="80" w:after="80" w:line="220" w:lineRule="exact"/>
              <w:ind w:right="113"/>
              <w:jc w:val="right"/>
              <w:rPr>
                <w:sz w:val="18"/>
                <w:szCs w:val="18"/>
              </w:rPr>
            </w:pP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3 550</w:t>
            </w:r>
          </w:p>
        </w:tc>
        <w:tc>
          <w:tcPr>
            <w:tcW w:w="771"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45</w:t>
            </w:r>
            <w:r w:rsidR="00615E22">
              <w:rPr>
                <w:sz w:val="18"/>
                <w:szCs w:val="18"/>
              </w:rPr>
              <w:t>%</w:t>
            </w:r>
          </w:p>
        </w:tc>
        <w:tc>
          <w:tcPr>
            <w:tcW w:w="1198" w:type="dxa"/>
            <w:shd w:val="clear" w:color="000000" w:fill="auto"/>
            <w:noWrap/>
            <w:vAlign w:val="bottom"/>
          </w:tcPr>
          <w:p w:rsidR="00676EF0" w:rsidRPr="00E82228" w:rsidRDefault="00676EF0" w:rsidP="00760B0E">
            <w:pPr>
              <w:spacing w:before="80" w:after="80" w:line="220" w:lineRule="exact"/>
              <w:ind w:right="113"/>
              <w:jc w:val="right"/>
              <w:rPr>
                <w:sz w:val="18"/>
                <w:szCs w:val="18"/>
              </w:rPr>
            </w:pPr>
            <w:r w:rsidRPr="00E82228">
              <w:rPr>
                <w:sz w:val="18"/>
                <w:szCs w:val="18"/>
              </w:rPr>
              <w:t>2</w:t>
            </w:r>
            <w:r w:rsidR="00615E22">
              <w:rPr>
                <w:sz w:val="18"/>
                <w:szCs w:val="18"/>
              </w:rPr>
              <w:t>4.</w:t>
            </w:r>
            <w:r w:rsidRPr="00E82228">
              <w:rPr>
                <w:sz w:val="18"/>
                <w:szCs w:val="18"/>
              </w:rPr>
              <w:t>2</w:t>
            </w:r>
            <w:r w:rsidR="00615E22">
              <w:rPr>
                <w:sz w:val="18"/>
                <w:szCs w:val="18"/>
              </w:rPr>
              <w:t>%</w:t>
            </w:r>
          </w:p>
        </w:tc>
      </w:tr>
    </w:tbl>
    <w:p w:rsidR="004C12DD" w:rsidRDefault="00676EF0" w:rsidP="00BE5C47">
      <w:pPr>
        <w:pStyle w:val="SingleTxtGC"/>
        <w:spacing w:before="120"/>
        <w:rPr>
          <w:sz w:val="19"/>
          <w:szCs w:val="19"/>
        </w:rPr>
      </w:pPr>
      <w:r w:rsidRPr="001D60F7">
        <w:rPr>
          <w:rFonts w:eastAsia="KaiTi_GB2312" w:hint="eastAsia"/>
          <w:sz w:val="19"/>
          <w:szCs w:val="19"/>
        </w:rPr>
        <w:t>资料来源</w:t>
      </w:r>
      <w:r w:rsidR="00615E22">
        <w:rPr>
          <w:rFonts w:eastAsia="KaiTi_GB2312" w:hint="eastAsia"/>
          <w:sz w:val="19"/>
          <w:szCs w:val="19"/>
        </w:rPr>
        <w:t>：</w:t>
      </w:r>
      <w:r w:rsidRPr="00853C05">
        <w:rPr>
          <w:rFonts w:hint="eastAsia"/>
          <w:sz w:val="19"/>
          <w:szCs w:val="19"/>
        </w:rPr>
        <w:t>《</w:t>
      </w:r>
      <w:r>
        <w:rPr>
          <w:rFonts w:hint="eastAsia"/>
          <w:sz w:val="19"/>
          <w:szCs w:val="19"/>
        </w:rPr>
        <w:t>2001</w:t>
      </w:r>
      <w:r w:rsidRPr="00853C05">
        <w:rPr>
          <w:rFonts w:hint="eastAsia"/>
          <w:sz w:val="19"/>
          <w:szCs w:val="19"/>
        </w:rPr>
        <w:t>年人口和住房普查报告》。</w:t>
      </w:r>
    </w:p>
    <w:p w:rsidR="00E02A3D" w:rsidRPr="00D46457" w:rsidRDefault="004C12DD" w:rsidP="00EE0586">
      <w:pPr>
        <w:pStyle w:val="SingleTxtGC"/>
        <w:spacing w:after="0"/>
        <w:rPr>
          <w:rFonts w:eastAsia="SimHei" w:hint="eastAsia"/>
        </w:rPr>
      </w:pPr>
      <w:r>
        <w:rPr>
          <w:sz w:val="19"/>
          <w:szCs w:val="19"/>
        </w:rPr>
        <w:br w:type="page"/>
      </w:r>
      <w:r>
        <w:rPr>
          <w:rFonts w:hint="eastAsia"/>
        </w:rPr>
        <w:t>图</w:t>
      </w:r>
      <w:r>
        <w:rPr>
          <w:rFonts w:hint="eastAsia"/>
        </w:rPr>
        <w:t>7</w:t>
      </w:r>
      <w:r w:rsidR="005F3F04">
        <w:br/>
      </w:r>
      <w:r w:rsidR="005F3F04" w:rsidRPr="00D46457">
        <w:rPr>
          <w:rFonts w:eastAsia="SimHei" w:hint="eastAsia"/>
        </w:rPr>
        <w:t>1991</w:t>
      </w:r>
      <w:r w:rsidR="005F3F04" w:rsidRPr="00D46457">
        <w:rPr>
          <w:rFonts w:eastAsia="SimHei" w:hint="eastAsia"/>
        </w:rPr>
        <w:t>年职业组别就业情况</w:t>
      </w:r>
    </w:p>
    <w:p w:rsidR="00E02A3D" w:rsidRDefault="001B0B2A" w:rsidP="00E02A3D">
      <w:pPr>
        <w:pStyle w:val="SingleTxtG"/>
        <w:jc w:val="center"/>
      </w:pPr>
      <w:r>
        <w:rPr>
          <w:noProof/>
          <w:lang w:val="en-US" w:eastAsia="zh-CN"/>
        </w:rPr>
      </w:r>
      <w:r>
        <w:pict>
          <v:group id="_x0000_s2873" editas="canvas" style="width:371.4pt;height:249.75pt;mso-position-horizontal-relative:char;mso-position-vertical-relative:line" coordorigin="-93" coordsize="7428,4995">
            <o:lock v:ext="edit" aspectratio="t"/>
            <v:shape id="_x0000_s2872" type="#_x0000_t75" style="position:absolute;left:-93;width:7428;height:4995" o:preferrelative="f">
              <v:fill o:detectmouseclick="t"/>
              <v:path o:extrusionok="t" o:connecttype="none"/>
              <o:lock v:ext="edit" text="t"/>
            </v:shape>
            <v:rect id="_x0000_s2874" style="position:absolute;left:1365;top:676;width:5171;height:2612" fillcolor="silver" stroked="f"/>
            <v:line id="_x0000_s2875" style="position:absolute" from="1365,2962" to="6536,2962" strokeweight="0"/>
            <v:line id="_x0000_s2876" style="position:absolute" from="1365,2635" to="6536,2635" strokeweight="0"/>
            <v:line id="_x0000_s2877" style="position:absolute" from="1365,2309" to="6536,2309" strokeweight="0"/>
            <v:line id="_x0000_s2878" style="position:absolute" from="1365,1983" to="6536,1983" strokeweight="0"/>
            <v:line id="_x0000_s2879" style="position:absolute" from="1365,1656" to="6536,1656" strokeweight="0"/>
            <v:line id="_x0000_s2880" style="position:absolute" from="1365,1330" to="6536,1330" strokeweight="0"/>
            <v:line id="_x0000_s2881" style="position:absolute" from="1365,1002" to="6536,1002" strokeweight="0"/>
            <v:line id="_x0000_s2882" style="position:absolute" from="1365,676" to="6536,676" strokeweight="0"/>
            <v:rect id="_x0000_s2883" style="position:absolute;left:1365;top:676;width:5171;height:2612" filled="f" strokecolor="gray" strokeweight=".5pt"/>
            <v:rect id="_x0000_s2884" style="position:absolute;left:1475;top:2904;width:149;height:384" fillcolor="#99f" strokeweight=".5pt"/>
            <v:rect id="_x0000_s2885" style="position:absolute;left:1992;top:3088;width:148;height:200" fillcolor="#99f" strokeweight=".5pt"/>
            <v:rect id="_x0000_s2886" style="position:absolute;left:2510;top:2340;width:148;height:948" fillcolor="#99f" strokeweight=".5pt"/>
            <v:rect id="_x0000_s2887" style="position:absolute;left:3027;top:2949;width:148;height:339" fillcolor="#99f" strokeweight=".5pt"/>
            <v:rect id="_x0000_s2888" style="position:absolute;left:3544;top:1976;width:148;height:1312" fillcolor="#99f" strokeweight=".5pt"/>
            <v:rect id="_x0000_s2889" style="position:absolute;left:4062;top:2297;width:148;height:991" fillcolor="#99f" strokeweight=".5pt"/>
            <v:rect id="_x0000_s2890" style="position:absolute;left:4579;top:901;width:148;height:2387" fillcolor="#99f" strokeweight=".5pt"/>
            <v:rect id="_x0000_s2891" style="position:absolute;left:5095;top:2609;width:148;height:679" fillcolor="#99f" strokeweight=".5pt"/>
            <v:rect id="_x0000_s2892" style="position:absolute;left:5612;top:1177;width:148;height:2111" fillcolor="#99f" strokeweight=".5pt"/>
            <v:rect id="_x0000_s2893" style="position:absolute;left:6130;top:2990;width:148;height:298" fillcolor="#99f" strokeweight=".5pt"/>
            <v:rect id="_x0000_s2894" style="position:absolute;left:1624;top:3138;width:147;height:150" fillcolor="#936" strokeweight=".5pt"/>
            <v:rect id="_x0000_s2895" style="position:absolute;left:2140;top:3169;width:149;height:119" fillcolor="#936" strokeweight=".5pt"/>
            <v:rect id="_x0000_s2896" style="position:absolute;left:2658;top:2196;width:147;height:1092" fillcolor="#936" strokeweight=".5pt"/>
            <v:rect id="_x0000_s2897" style="position:absolute;left:3175;top:2233;width:147;height:1055" fillcolor="#936" strokeweight=".5pt"/>
            <v:rect id="_x0000_s2898" style="position:absolute;left:3692;top:2213;width:148;height:1075" fillcolor="#936" strokeweight=".5pt"/>
            <v:rect id="_x0000_s2899" style="position:absolute;left:4210;top:3157;width:147;height:131" fillcolor="#936" strokeweight=".5pt"/>
            <v:rect id="_x0000_s2900" style="position:absolute;left:4727;top:3016;width:147;height:272" fillcolor="#936" strokeweight=".5pt"/>
            <v:rect id="_x0000_s2901" style="position:absolute;left:5243;top:3174;width:147;height:114" fillcolor="#936" strokeweight=".5pt"/>
            <v:rect id="_x0000_s2902" style="position:absolute;left:5760;top:1487;width:148;height:1801" fillcolor="#936" strokeweight=".5pt"/>
            <v:rect id="_x0000_s2903" style="position:absolute;left:6278;top:3167;width:147;height:121" fillcolor="#936" strokeweight=".5pt"/>
            <v:line id="_x0000_s2904" style="position:absolute" from="1365,676" to="1365,3288" strokeweight="0"/>
            <v:line id="_x0000_s2905" style="position:absolute" from="1329,3288" to="1365,3288" strokeweight="0"/>
            <v:line id="_x0000_s2906" style="position:absolute" from="1329,2962" to="1365,2962" strokeweight="0"/>
            <v:line id="_x0000_s2907" style="position:absolute" from="1329,2635" to="1365,2635" strokeweight="0"/>
            <v:line id="_x0000_s2908" style="position:absolute" from="1329,2309" to="1365,2309" strokeweight="0"/>
            <v:line id="_x0000_s2909" style="position:absolute" from="1329,1983" to="1365,1983" strokeweight="0"/>
            <v:line id="_x0000_s2910" style="position:absolute" from="1329,1656" to="1365,1656" strokeweight="0"/>
            <v:line id="_x0000_s2911" style="position:absolute" from="1329,1330" to="1365,1330" strokeweight="0"/>
            <v:line id="_x0000_s2912" style="position:absolute" from="1329,1002" to="1365,1002" strokeweight="0"/>
            <v:line id="_x0000_s2913" style="position:absolute" from="1329,676" to="1365,676" strokeweight="0"/>
            <v:line id="_x0000_s2914" style="position:absolute" from="1365,3288" to="6536,3288" strokeweight="0"/>
            <v:line id="_x0000_s2915" style="position:absolute;flip:y" from="1365,3288" to="1365,3324" strokeweight="0"/>
            <v:line id="_x0000_s2916" style="position:absolute;flip:y" from="1881,3288" to="1881,3324" strokeweight="0"/>
            <v:line id="_x0000_s2917" style="position:absolute;flip:y" from="2399,3288" to="2399,3324" strokeweight="0"/>
            <v:line id="_x0000_s2918" style="position:absolute;flip:y" from="2916,3288" to="2916,3324" strokeweight="0"/>
            <v:line id="_x0000_s2919" style="position:absolute;flip:y" from="3433,3288" to="3433,3324" strokeweight="0"/>
            <v:line id="_x0000_s2920" style="position:absolute;flip:y" from="3951,3288" to="3951,3324" strokeweight="0"/>
            <v:line id="_x0000_s2921" style="position:absolute;flip:y" from="4468,3288" to="4468,3324" strokeweight="0"/>
            <v:line id="_x0000_s2922" style="position:absolute;flip:y" from="4984,3288" to="4984,3324" strokeweight="0"/>
            <v:line id="_x0000_s2923" style="position:absolute;flip:y" from="5501,3288" to="5501,3324" strokeweight="0"/>
            <v:line id="_x0000_s2924" style="position:absolute;flip:y" from="6019,3288" to="6019,3324" strokeweight="0"/>
            <v:line id="_x0000_s2925" style="position:absolute;flip:y" from="6536,3288" to="6536,3324" strokeweight="0"/>
            <v:rect id="_x0000_s2927" style="position:absolute;left:1210;top:3219;width:67;height:138;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0</w:t>
                    </w:r>
                  </w:p>
                </w:txbxContent>
              </v:textbox>
            </v:rect>
            <v:rect id="_x0000_s2928" style="position:absolute;left:1079;top:2893;width:201;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500</w:t>
                    </w:r>
                  </w:p>
                </w:txbxContent>
              </v:textbox>
            </v:rect>
            <v:rect id="_x0000_s2929" style="position:absolute;left:1013;top:2566;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1000</w:t>
                    </w:r>
                  </w:p>
                </w:txbxContent>
              </v:textbox>
            </v:rect>
            <v:rect id="_x0000_s2930" style="position:absolute;left:1013;top:2240;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1500</w:t>
                    </w:r>
                  </w:p>
                </w:txbxContent>
              </v:textbox>
            </v:rect>
            <v:rect id="_x0000_s2931" style="position:absolute;left:1013;top:1914;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2000</w:t>
                    </w:r>
                  </w:p>
                </w:txbxContent>
              </v:textbox>
            </v:rect>
            <v:rect id="_x0000_s2932" style="position:absolute;left:1013;top:1586;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2500</w:t>
                    </w:r>
                  </w:p>
                </w:txbxContent>
              </v:textbox>
            </v:rect>
            <v:rect id="_x0000_s2933" style="position:absolute;left:1013;top:1260;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3000</w:t>
                    </w:r>
                  </w:p>
                </w:txbxContent>
              </v:textbox>
            </v:rect>
            <v:rect id="_x0000_s2934" style="position:absolute;left:1013;top:933;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3500</w:t>
                    </w:r>
                  </w:p>
                </w:txbxContent>
              </v:textbox>
            </v:rect>
            <v:rect id="_x0000_s2935" style="position:absolute;left:1013;top:607;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4000</w:t>
                    </w:r>
                  </w:p>
                </w:txbxContent>
              </v:textbox>
            </v:rect>
            <v:rect id="_x0000_s2936" style="position:absolute;left:1337;top:3369;width:5200;height:942" filled="f" stroked="f">
              <v:textbox style="layout-flow:vertical;mso-layout-flow-alt:bottom-to-top" inset="0,0,0,0">
                <w:txbxContent>
                  <w:p w:rsidR="009E09AB" w:rsidRPr="001B0B2A" w:rsidRDefault="009E09AB" w:rsidP="001019AA">
                    <w:pPr>
                      <w:spacing w:before="120" w:after="240" w:line="240" w:lineRule="auto"/>
                      <w:jc w:val="right"/>
                      <w:rPr>
                        <w:rFonts w:hint="eastAsia"/>
                        <w:sz w:val="13"/>
                        <w:szCs w:val="13"/>
                      </w:rPr>
                    </w:pPr>
                    <w:r w:rsidRPr="001B0B2A">
                      <w:rPr>
                        <w:rFonts w:hint="eastAsia"/>
                        <w:sz w:val="13"/>
                        <w:szCs w:val="13"/>
                      </w:rPr>
                      <w:t>议员</w:t>
                    </w:r>
                    <w:r w:rsidRPr="001B0B2A">
                      <w:rPr>
                        <w:rFonts w:hint="eastAsia"/>
                        <w:sz w:val="13"/>
                        <w:szCs w:val="13"/>
                      </w:rPr>
                      <w:t>/</w:t>
                    </w:r>
                    <w:r w:rsidRPr="001B0B2A">
                      <w:rPr>
                        <w:rFonts w:hint="eastAsia"/>
                        <w:sz w:val="13"/>
                        <w:szCs w:val="13"/>
                      </w:rPr>
                      <w:t>高级官员</w:t>
                    </w:r>
                    <w:r w:rsidRPr="001B0B2A">
                      <w:rPr>
                        <w:rFonts w:hint="eastAsia"/>
                        <w:sz w:val="13"/>
                        <w:szCs w:val="13"/>
                      </w:rPr>
                      <w:t>/</w:t>
                    </w:r>
                    <w:r w:rsidRPr="001B0B2A">
                      <w:rPr>
                        <w:rFonts w:hint="eastAsia"/>
                        <w:sz w:val="13"/>
                        <w:szCs w:val="13"/>
                      </w:rPr>
                      <w:t>经理</w:t>
                    </w:r>
                  </w:p>
                  <w:p w:rsidR="009E09AB" w:rsidRPr="001B0B2A" w:rsidRDefault="009E09AB" w:rsidP="00B76668">
                    <w:pPr>
                      <w:spacing w:before="120" w:after="280" w:line="240" w:lineRule="auto"/>
                      <w:jc w:val="right"/>
                      <w:rPr>
                        <w:rFonts w:hint="eastAsia"/>
                        <w:sz w:val="13"/>
                        <w:szCs w:val="13"/>
                      </w:rPr>
                    </w:pPr>
                    <w:r w:rsidRPr="001B0B2A">
                      <w:rPr>
                        <w:rFonts w:hint="eastAsia"/>
                        <w:sz w:val="13"/>
                        <w:szCs w:val="13"/>
                      </w:rPr>
                      <w:t>专业人员</w:t>
                    </w:r>
                  </w:p>
                  <w:p w:rsidR="009E09AB" w:rsidRDefault="009E09AB" w:rsidP="001019AA">
                    <w:pPr>
                      <w:spacing w:before="120" w:after="240" w:line="240" w:lineRule="auto"/>
                      <w:jc w:val="right"/>
                      <w:rPr>
                        <w:rFonts w:hint="eastAsia"/>
                        <w:sz w:val="13"/>
                        <w:szCs w:val="13"/>
                      </w:rPr>
                    </w:pPr>
                    <w:r w:rsidRPr="001B0B2A">
                      <w:rPr>
                        <w:rFonts w:hint="eastAsia"/>
                        <w:sz w:val="13"/>
                        <w:szCs w:val="13"/>
                      </w:rPr>
                      <w:t>技术员</w:t>
                    </w:r>
                    <w:r w:rsidRPr="001B0B2A">
                      <w:rPr>
                        <w:rFonts w:hint="eastAsia"/>
                        <w:sz w:val="13"/>
                        <w:szCs w:val="13"/>
                      </w:rPr>
                      <w:t>/</w:t>
                    </w:r>
                    <w:r w:rsidRPr="001B0B2A">
                      <w:rPr>
                        <w:rFonts w:hint="eastAsia"/>
                        <w:sz w:val="13"/>
                        <w:szCs w:val="13"/>
                      </w:rPr>
                      <w:t>辅助专业人员</w:t>
                    </w:r>
                  </w:p>
                  <w:p w:rsidR="009E09AB" w:rsidRDefault="009E09AB" w:rsidP="00B76668">
                    <w:pPr>
                      <w:spacing w:before="120" w:after="360" w:line="240" w:lineRule="auto"/>
                      <w:jc w:val="right"/>
                      <w:rPr>
                        <w:rFonts w:hint="eastAsia"/>
                        <w:sz w:val="13"/>
                        <w:szCs w:val="13"/>
                      </w:rPr>
                    </w:pPr>
                    <w:r>
                      <w:rPr>
                        <w:rFonts w:hint="eastAsia"/>
                        <w:sz w:val="13"/>
                        <w:szCs w:val="13"/>
                      </w:rPr>
                      <w:t>文员</w:t>
                    </w:r>
                  </w:p>
                  <w:p w:rsidR="009E09AB" w:rsidRDefault="009E09AB" w:rsidP="00B76668">
                    <w:pPr>
                      <w:spacing w:before="120" w:after="240" w:line="240" w:lineRule="auto"/>
                      <w:jc w:val="right"/>
                      <w:rPr>
                        <w:rFonts w:hint="eastAsia"/>
                        <w:sz w:val="13"/>
                        <w:szCs w:val="13"/>
                      </w:rPr>
                    </w:pPr>
                    <w:r>
                      <w:rPr>
                        <w:rFonts w:hint="eastAsia"/>
                        <w:sz w:val="13"/>
                        <w:szCs w:val="13"/>
                      </w:rPr>
                      <w:t>服务员</w:t>
                    </w:r>
                    <w:r>
                      <w:rPr>
                        <w:rFonts w:hint="eastAsia"/>
                        <w:sz w:val="13"/>
                        <w:szCs w:val="13"/>
                      </w:rPr>
                      <w:t>/</w:t>
                    </w:r>
                    <w:r>
                      <w:rPr>
                        <w:rFonts w:hint="eastAsia"/>
                        <w:sz w:val="13"/>
                        <w:szCs w:val="13"/>
                      </w:rPr>
                      <w:t>售货员</w:t>
                    </w:r>
                  </w:p>
                  <w:p w:rsidR="009E09AB" w:rsidRDefault="009E09AB" w:rsidP="00B76668">
                    <w:pPr>
                      <w:spacing w:after="240" w:line="240" w:lineRule="auto"/>
                      <w:jc w:val="right"/>
                      <w:rPr>
                        <w:rFonts w:hint="eastAsia"/>
                        <w:sz w:val="13"/>
                        <w:szCs w:val="13"/>
                      </w:rPr>
                    </w:pPr>
                    <w:r>
                      <w:rPr>
                        <w:rFonts w:hint="eastAsia"/>
                        <w:sz w:val="13"/>
                        <w:szCs w:val="13"/>
                      </w:rPr>
                      <w:t>农业</w:t>
                    </w:r>
                    <w:r>
                      <w:rPr>
                        <w:rFonts w:hint="eastAsia"/>
                        <w:sz w:val="13"/>
                        <w:szCs w:val="13"/>
                      </w:rPr>
                      <w:t>/</w:t>
                    </w:r>
                    <w:r>
                      <w:rPr>
                        <w:rFonts w:hint="eastAsia"/>
                        <w:sz w:val="13"/>
                        <w:szCs w:val="13"/>
                      </w:rPr>
                      <w:t>林业</w:t>
                    </w:r>
                    <w:r>
                      <w:rPr>
                        <w:rFonts w:hint="eastAsia"/>
                        <w:sz w:val="13"/>
                        <w:szCs w:val="13"/>
                      </w:rPr>
                      <w:t>/</w:t>
                    </w:r>
                    <w:r>
                      <w:rPr>
                        <w:rFonts w:hint="eastAsia"/>
                        <w:sz w:val="13"/>
                        <w:szCs w:val="13"/>
                      </w:rPr>
                      <w:t>渔业工作人员</w:t>
                    </w:r>
                  </w:p>
                  <w:p w:rsidR="009E09AB" w:rsidRDefault="009E09AB" w:rsidP="00B76668">
                    <w:pPr>
                      <w:spacing w:after="320" w:line="240" w:lineRule="auto"/>
                      <w:jc w:val="right"/>
                      <w:rPr>
                        <w:rFonts w:hint="eastAsia"/>
                        <w:sz w:val="13"/>
                        <w:szCs w:val="13"/>
                      </w:rPr>
                    </w:pPr>
                    <w:r>
                      <w:rPr>
                        <w:rFonts w:hint="eastAsia"/>
                        <w:sz w:val="13"/>
                        <w:szCs w:val="13"/>
                      </w:rPr>
                      <w:t>手工业工作人员</w:t>
                    </w:r>
                  </w:p>
                  <w:p w:rsidR="009E09AB" w:rsidRDefault="009E09AB" w:rsidP="001019AA">
                    <w:pPr>
                      <w:spacing w:after="360" w:line="240" w:lineRule="auto"/>
                      <w:jc w:val="right"/>
                      <w:rPr>
                        <w:rFonts w:hint="eastAsia"/>
                        <w:sz w:val="13"/>
                        <w:szCs w:val="13"/>
                      </w:rPr>
                    </w:pPr>
                    <w:r>
                      <w:rPr>
                        <w:rFonts w:hint="eastAsia"/>
                        <w:sz w:val="13"/>
                        <w:szCs w:val="13"/>
                      </w:rPr>
                      <w:t>工厂工人</w:t>
                    </w:r>
                  </w:p>
                  <w:p w:rsidR="009E09AB" w:rsidRDefault="009E09AB" w:rsidP="00B76668">
                    <w:pPr>
                      <w:spacing w:after="120" w:line="240" w:lineRule="auto"/>
                      <w:jc w:val="right"/>
                      <w:rPr>
                        <w:rFonts w:hint="eastAsia"/>
                        <w:sz w:val="13"/>
                        <w:szCs w:val="13"/>
                      </w:rPr>
                    </w:pPr>
                    <w:r>
                      <w:rPr>
                        <w:rFonts w:hint="eastAsia"/>
                        <w:sz w:val="13"/>
                        <w:szCs w:val="13"/>
                      </w:rPr>
                      <w:t>初级职业</w:t>
                    </w:r>
                    <w:r>
                      <w:rPr>
                        <w:rFonts w:hint="eastAsia"/>
                        <w:sz w:val="13"/>
                        <w:szCs w:val="13"/>
                      </w:rPr>
                      <w:t xml:space="preserve"> </w:t>
                    </w:r>
                  </w:p>
                  <w:p w:rsidR="009E09AB" w:rsidRDefault="009E09AB" w:rsidP="001019AA">
                    <w:pPr>
                      <w:spacing w:after="120" w:line="240" w:lineRule="auto"/>
                      <w:jc w:val="right"/>
                      <w:rPr>
                        <w:rFonts w:hint="eastAsia"/>
                        <w:sz w:val="13"/>
                        <w:szCs w:val="13"/>
                      </w:rPr>
                    </w:pPr>
                  </w:p>
                  <w:p w:rsidR="009E09AB" w:rsidRPr="001B0B2A" w:rsidRDefault="009E09AB" w:rsidP="001019AA">
                    <w:pPr>
                      <w:spacing w:line="240" w:lineRule="auto"/>
                      <w:jc w:val="right"/>
                      <w:rPr>
                        <w:rFonts w:hint="eastAsia"/>
                        <w:sz w:val="13"/>
                        <w:szCs w:val="13"/>
                      </w:rPr>
                    </w:pPr>
                    <w:r>
                      <w:rPr>
                        <w:rFonts w:hint="eastAsia"/>
                        <w:sz w:val="13"/>
                        <w:szCs w:val="13"/>
                      </w:rPr>
                      <w:t>不详</w:t>
                    </w:r>
                  </w:p>
                </w:txbxContent>
              </v:textbox>
            </v:rect>
            <v:rect id="_x0000_s2946" style="position:absolute;left:6624;top:1811;width:635;height:341" strokeweight="0"/>
            <v:rect id="_x0000_s2947" style="position:absolute;left:6662;top:1863;width:72;height:72" fillcolor="#99f" strokeweight=".5pt"/>
            <v:rect id="_x0000_s2948" style="position:absolute;left:6764;top:1834;width:321;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Males</w:t>
                    </w:r>
                  </w:p>
                </w:txbxContent>
              </v:textbox>
            </v:rect>
            <v:rect id="_x0000_s2949" style="position:absolute;left:6662;top:2034;width:72;height:72" fillcolor="#936" strokeweight=".5pt"/>
            <v:rect id="_x0000_s2950" style="position:absolute;left:6764;top:2005;width:461;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Females</w:t>
                    </w:r>
                  </w:p>
                </w:txbxContent>
              </v:textbox>
            </v:rect>
            <w10:anchorlock/>
          </v:group>
        </w:pict>
      </w:r>
    </w:p>
    <w:p w:rsidR="00E02A3D" w:rsidRPr="005F3F04" w:rsidRDefault="004C12DD" w:rsidP="00EE0586">
      <w:pPr>
        <w:pStyle w:val="SingleTxtGC"/>
        <w:spacing w:after="0"/>
        <w:rPr>
          <w:rFonts w:eastAsia="SimHei" w:hint="eastAsia"/>
        </w:rPr>
      </w:pPr>
      <w:r>
        <w:rPr>
          <w:rFonts w:hint="eastAsia"/>
        </w:rPr>
        <w:t>图</w:t>
      </w:r>
      <w:r>
        <w:rPr>
          <w:rFonts w:hint="eastAsia"/>
        </w:rPr>
        <w:t>8</w:t>
      </w:r>
      <w:r w:rsidR="005F3F04">
        <w:br/>
      </w:r>
      <w:r w:rsidR="005F3F04" w:rsidRPr="005F3F04">
        <w:rPr>
          <w:rFonts w:eastAsia="SimHei" w:hint="eastAsia"/>
        </w:rPr>
        <w:t>2001</w:t>
      </w:r>
      <w:r w:rsidR="00BE5C47">
        <w:rPr>
          <w:rFonts w:eastAsia="SimHei" w:hint="eastAsia"/>
        </w:rPr>
        <w:t>年</w:t>
      </w:r>
      <w:r w:rsidR="005F3F04" w:rsidRPr="005F3F04">
        <w:rPr>
          <w:rFonts w:eastAsia="SimHei" w:hint="eastAsia"/>
        </w:rPr>
        <w:t>职业组别就业情况</w:t>
      </w:r>
    </w:p>
    <w:p w:rsidR="00E02A3D" w:rsidRDefault="001B0B2A" w:rsidP="00E02A3D">
      <w:pPr>
        <w:pStyle w:val="SingleTxtG"/>
      </w:pPr>
      <w:r>
        <w:rPr>
          <w:noProof/>
          <w:lang w:val="en-US" w:eastAsia="zh-CN"/>
        </w:rPr>
      </w:r>
      <w:r>
        <w:pict>
          <v:group id="_x0000_s2953" editas="canvas" style="width:371.4pt;height:247.5pt;mso-position-horizontal-relative:char;mso-position-vertical-relative:line" coordorigin="-93" coordsize="7428,4950">
            <o:lock v:ext="edit" aspectratio="t"/>
            <v:shape id="_x0000_s2952" type="#_x0000_t75" style="position:absolute;left:-93;width:7428;height:4950" o:preferrelative="f">
              <v:fill o:detectmouseclick="t"/>
              <v:path o:extrusionok="t" o:connecttype="none"/>
              <o:lock v:ext="edit" text="t"/>
            </v:shape>
            <v:rect id="_x0000_s2954" style="position:absolute;left:773;top:670;width:5669;height:2588" fillcolor="silver" stroked="f"/>
            <v:line id="_x0000_s2955" style="position:absolute" from="773,2888" to="6442,2888" strokeweight="0"/>
            <v:line id="_x0000_s2956" style="position:absolute" from="773,2520" to="6442,2520" strokeweight="0"/>
            <v:line id="_x0000_s2957" style="position:absolute" from="773,2149" to="6442,2149" strokeweight="0"/>
            <v:line id="_x0000_s2958" style="position:absolute" from="773,1779" to="6442,1779" strokeweight="0"/>
            <v:line id="_x0000_s2959" style="position:absolute" from="773,1409" to="6442,1409" strokeweight="0"/>
            <v:line id="_x0000_s2960" style="position:absolute" from="773,1040" to="6442,1040" strokeweight="0"/>
            <v:line id="_x0000_s2961" style="position:absolute" from="773,670" to="6442,670" strokeweight="0"/>
            <v:rect id="_x0000_s2962" style="position:absolute;left:773;top:670;width:5669;height:2588" filled="f" strokecolor="gray" strokeweight=".5pt"/>
            <v:rect id="_x0000_s2963" style="position:absolute;left:894;top:3252;width:163;height:6" fillcolor="#99f" strokeweight=".5pt"/>
            <v:rect id="_x0000_s2964" style="position:absolute;left:1461;top:2854;width:163;height:404" fillcolor="#99f" strokeweight=".5pt"/>
            <v:rect id="_x0000_s2965" style="position:absolute;left:2028;top:3064;width:163;height:194" fillcolor="#99f" strokeweight=".5pt"/>
            <v:rect id="_x0000_s2966" style="position:absolute;left:2595;top:2617;width:163;height:641" fillcolor="#99f" strokeweight=".5pt"/>
            <v:rect id="_x0000_s2967" style="position:absolute;left:3162;top:3003;width:163;height:255" fillcolor="#99f" strokeweight=".5pt"/>
            <v:rect id="_x0000_s2968" style="position:absolute;left:3729;top:2198;width:163;height:1060" fillcolor="#99f" strokeweight=".5pt"/>
            <v:rect id="_x0000_s2969" style="position:absolute;left:4295;top:2390;width:162;height:868" fillcolor="#99f" strokeweight=".5pt"/>
            <v:rect id="_x0000_s2970" style="position:absolute;left:4862;top:1056;width:162;height:2202" fillcolor="#99f" strokeweight=".5pt"/>
            <v:rect id="_x0000_s2971" style="position:absolute;left:5429;top:2569;width:162;height:689" fillcolor="#99f" strokeweight=".5pt"/>
            <v:rect id="_x0000_s2972" style="position:absolute;left:5996;top:1650;width:162;height:1608" fillcolor="#99f" strokeweight=".5pt"/>
            <v:rect id="_x0000_s2973" style="position:absolute;left:1057;top:3257;width:162;height:1" fillcolor="#936" strokeweight=".5pt"/>
            <v:rect id="_x0000_s2974" style="position:absolute;left:1624;top:2855;width:162;height:403" fillcolor="#936" strokeweight=".5pt"/>
            <v:rect id="_x0000_s2975" style="position:absolute;left:2191;top:3131;width:162;height:127" fillcolor="#936" strokeweight=".5pt"/>
            <v:rect id="_x0000_s2976" style="position:absolute;left:2758;top:2493;width:162;height:765" fillcolor="#936" strokeweight=".5pt"/>
            <v:rect id="_x0000_s2977" style="position:absolute;left:3325;top:2315;width:162;height:943" fillcolor="#936" strokeweight=".5pt"/>
            <v:rect id="_x0000_s2978" style="position:absolute;left:3892;top:1845;width:161;height:1413" fillcolor="#936" strokeweight=".5pt"/>
            <v:rect id="_x0000_s2979" style="position:absolute;left:4457;top:3124;width:163;height:134" fillcolor="#936" strokeweight=".5pt"/>
            <v:rect id="_x0000_s2980" style="position:absolute;left:5024;top:3036;width:163;height:222" fillcolor="#936" strokeweight=".5pt"/>
            <v:rect id="_x0000_s2981" style="position:absolute;left:5591;top:3161;width:163;height:97" fillcolor="#936" strokeweight=".5pt"/>
            <v:rect id="_x0000_s2982" style="position:absolute;left:6158;top:1946;width:163;height:1312" fillcolor="#936" strokeweight=".5pt"/>
            <v:line id="_x0000_s2983" style="position:absolute" from="773,670" to="773,3258" strokeweight="0"/>
            <v:line id="_x0000_s2984" style="position:absolute" from="737,3258" to="773,3258" strokeweight="0"/>
            <v:line id="_x0000_s2985" style="position:absolute" from="737,2888" to="773,2888" strokeweight="0"/>
            <v:line id="_x0000_s2986" style="position:absolute" from="737,2520" to="773,2520" strokeweight="0"/>
            <v:line id="_x0000_s2987" style="position:absolute" from="737,2149" to="773,2149" strokeweight="0"/>
            <v:line id="_x0000_s2988" style="position:absolute" from="737,1779" to="773,1779" strokeweight="0"/>
            <v:line id="_x0000_s2989" style="position:absolute" from="737,1409" to="773,1409" strokeweight="0"/>
            <v:line id="_x0000_s2990" style="position:absolute" from="737,1040" to="773,1040" strokeweight="0"/>
            <v:line id="_x0000_s2991" style="position:absolute" from="737,670" to="773,670" strokeweight="0"/>
            <v:line id="_x0000_s2992" style="position:absolute" from="773,3258" to="6442,3258" strokeweight="0"/>
            <v:line id="_x0000_s2993" style="position:absolute;flip:y" from="773,3258" to="773,3294" strokeweight="0"/>
            <v:line id="_x0000_s2994" style="position:absolute;flip:y" from="1340,3258" to="1340,3294" strokeweight="0"/>
            <v:line id="_x0000_s2995" style="position:absolute;flip:y" from="1907,3258" to="1907,3294" strokeweight="0"/>
            <v:line id="_x0000_s2996" style="position:absolute;flip:y" from="2474,3258" to="2474,3294" strokeweight="0"/>
            <v:line id="_x0000_s2997" style="position:absolute;flip:y" from="3041,3258" to="3041,3294" strokeweight="0"/>
            <v:line id="_x0000_s2998" style="position:absolute;flip:y" from="3608,3258" to="3608,3294" strokeweight="0"/>
            <v:line id="_x0000_s2999" style="position:absolute;flip:y" from="4174,3258" to="4174,3294" strokeweight="0"/>
            <v:line id="_x0000_s3000" style="position:absolute;flip:y" from="4741,3258" to="4741,3294" strokeweight="0"/>
            <v:line id="_x0000_s3001" style="position:absolute;flip:y" from="5308,3258" to="5308,3294" strokeweight="0"/>
            <v:line id="_x0000_s3002" style="position:absolute;flip:y" from="5875,3258" to="5875,3294" strokeweight="0"/>
            <v:line id="_x0000_s3003" style="position:absolute;flip:y" from="6442,3258" to="6442,3294" strokeweight="0"/>
            <v:rect id="_x0000_s3005" style="position:absolute;left:619;top:3190;width:67;height:138;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0</w:t>
                    </w:r>
                  </w:p>
                </w:txbxContent>
              </v:textbox>
            </v:rect>
            <v:rect id="_x0000_s3006" style="position:absolute;left:421;top:2820;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1000</w:t>
                    </w:r>
                  </w:p>
                </w:txbxContent>
              </v:textbox>
            </v:rect>
            <v:rect id="_x0000_s3007" style="position:absolute;left:421;top:2451;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2000</w:t>
                    </w:r>
                  </w:p>
                </w:txbxContent>
              </v:textbox>
            </v:rect>
            <v:rect id="_x0000_s3008" style="position:absolute;left:421;top:2081;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3000</w:t>
                    </w:r>
                  </w:p>
                </w:txbxContent>
              </v:textbox>
            </v:rect>
            <v:rect id="_x0000_s3009" style="position:absolute;left:421;top:1711;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4000</w:t>
                    </w:r>
                  </w:p>
                </w:txbxContent>
              </v:textbox>
            </v:rect>
            <v:rect id="_x0000_s3010" style="position:absolute;left:421;top:1341;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5000</w:t>
                    </w:r>
                  </w:p>
                </w:txbxContent>
              </v:textbox>
            </v:rect>
            <v:rect id="_x0000_s3011" style="position:absolute;left:421;top:972;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6000</w:t>
                    </w:r>
                  </w:p>
                </w:txbxContent>
              </v:textbox>
            </v:rect>
            <v:rect id="_x0000_s3012" style="position:absolute;left:421;top:602;width:26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7000</w:t>
                    </w:r>
                  </w:p>
                </w:txbxContent>
              </v:textbox>
            </v:rect>
            <v:rect id="_x0000_s3023" style="position:absolute;left:6527;top:1795;width:731;height:338" strokeweight="0"/>
            <v:rect id="_x0000_s3024" style="position:absolute;left:6566;top:1847;width:72;height:71" fillcolor="#99f" strokeweight=".5pt"/>
            <v:rect id="_x0000_s3025" style="position:absolute;left:6667;top:1817;width:407;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MALES</w:t>
                    </w:r>
                  </w:p>
                </w:txbxContent>
              </v:textbox>
            </v:rect>
            <v:rect id="_x0000_s3026" style="position:absolute;left:6566;top:2016;width:72;height:71" fillcolor="#936" strokeweight=".5pt"/>
            <v:rect id="_x0000_s3027" style="position:absolute;left:6667;top:1987;width:561;height:276;mso-wrap-style:none" filled="f" stroked="f">
              <v:textbox style="mso-fit-shape-to-text:t" inset="0,0,0,0">
                <w:txbxContent>
                  <w:p w:rsidR="009E09AB" w:rsidRDefault="009E09AB" w:rsidP="001B0B2A">
                    <w:pPr>
                      <w:spacing w:line="240" w:lineRule="auto"/>
                    </w:pPr>
                    <w:r>
                      <w:rPr>
                        <w:rFonts w:ascii="Arial" w:hAnsi="Arial" w:cs="Arial"/>
                        <w:color w:val="000000"/>
                        <w:sz w:val="12"/>
                        <w:szCs w:val="12"/>
                      </w:rPr>
                      <w:t>FEMALES</w:t>
                    </w:r>
                  </w:p>
                </w:txbxContent>
              </v:textbox>
            </v:rect>
            <v:rect id="_x0000_s3028" style="position:absolute;left:817;top:3294;width:5598;height:942" filled="f" stroked="f">
              <v:textbox style="layout-flow:vertical;mso-layout-flow-alt:bottom-to-top" inset="0,0,0,0">
                <w:txbxContent>
                  <w:p w:rsidR="009E09AB" w:rsidRDefault="009E09AB" w:rsidP="00B76668">
                    <w:pPr>
                      <w:spacing w:before="120" w:line="240" w:lineRule="auto"/>
                      <w:jc w:val="right"/>
                      <w:rPr>
                        <w:rFonts w:hint="eastAsia"/>
                        <w:sz w:val="13"/>
                        <w:szCs w:val="13"/>
                      </w:rPr>
                    </w:pPr>
                    <w:r>
                      <w:rPr>
                        <w:rFonts w:hint="eastAsia"/>
                        <w:sz w:val="13"/>
                        <w:szCs w:val="13"/>
                      </w:rPr>
                      <w:t>武装部</w:t>
                    </w:r>
                  </w:p>
                  <w:p w:rsidR="009E09AB" w:rsidRDefault="009E09AB" w:rsidP="00B76668">
                    <w:pPr>
                      <w:spacing w:after="240" w:line="240" w:lineRule="auto"/>
                      <w:jc w:val="right"/>
                      <w:rPr>
                        <w:rFonts w:hint="eastAsia"/>
                        <w:sz w:val="13"/>
                        <w:szCs w:val="13"/>
                      </w:rPr>
                    </w:pPr>
                  </w:p>
                  <w:p w:rsidR="009E09AB" w:rsidRPr="001B0B2A" w:rsidRDefault="009E09AB" w:rsidP="00B76668">
                    <w:pPr>
                      <w:spacing w:before="120" w:after="240" w:line="240" w:lineRule="auto"/>
                      <w:jc w:val="right"/>
                      <w:rPr>
                        <w:rFonts w:hint="eastAsia"/>
                        <w:sz w:val="13"/>
                        <w:szCs w:val="13"/>
                      </w:rPr>
                    </w:pPr>
                    <w:r w:rsidRPr="001B0B2A">
                      <w:rPr>
                        <w:rFonts w:hint="eastAsia"/>
                        <w:sz w:val="13"/>
                        <w:szCs w:val="13"/>
                      </w:rPr>
                      <w:t>议员</w:t>
                    </w:r>
                    <w:r w:rsidRPr="001B0B2A">
                      <w:rPr>
                        <w:rFonts w:hint="eastAsia"/>
                        <w:sz w:val="13"/>
                        <w:szCs w:val="13"/>
                      </w:rPr>
                      <w:t>/</w:t>
                    </w:r>
                    <w:r w:rsidRPr="001B0B2A">
                      <w:rPr>
                        <w:rFonts w:hint="eastAsia"/>
                        <w:sz w:val="13"/>
                        <w:szCs w:val="13"/>
                      </w:rPr>
                      <w:t>高级官员</w:t>
                    </w:r>
                    <w:r w:rsidRPr="001B0B2A">
                      <w:rPr>
                        <w:rFonts w:hint="eastAsia"/>
                        <w:sz w:val="13"/>
                        <w:szCs w:val="13"/>
                      </w:rPr>
                      <w:t>/</w:t>
                    </w:r>
                    <w:r w:rsidRPr="001B0B2A">
                      <w:rPr>
                        <w:rFonts w:hint="eastAsia"/>
                        <w:sz w:val="13"/>
                        <w:szCs w:val="13"/>
                      </w:rPr>
                      <w:t>经理</w:t>
                    </w:r>
                  </w:p>
                  <w:p w:rsidR="009E09AB" w:rsidRPr="001B0B2A" w:rsidRDefault="009E09AB" w:rsidP="00B76668">
                    <w:pPr>
                      <w:spacing w:before="120" w:after="360" w:line="240" w:lineRule="auto"/>
                      <w:jc w:val="right"/>
                      <w:rPr>
                        <w:rFonts w:hint="eastAsia"/>
                        <w:sz w:val="13"/>
                        <w:szCs w:val="13"/>
                      </w:rPr>
                    </w:pPr>
                    <w:r w:rsidRPr="001B0B2A">
                      <w:rPr>
                        <w:rFonts w:hint="eastAsia"/>
                        <w:sz w:val="13"/>
                        <w:szCs w:val="13"/>
                      </w:rPr>
                      <w:t>专业人员</w:t>
                    </w:r>
                  </w:p>
                  <w:p w:rsidR="009E09AB" w:rsidRDefault="009E09AB" w:rsidP="00B76668">
                    <w:pPr>
                      <w:spacing w:before="120" w:after="240" w:line="240" w:lineRule="auto"/>
                      <w:jc w:val="right"/>
                      <w:rPr>
                        <w:rFonts w:hint="eastAsia"/>
                        <w:sz w:val="13"/>
                        <w:szCs w:val="13"/>
                      </w:rPr>
                    </w:pPr>
                    <w:r w:rsidRPr="001B0B2A">
                      <w:rPr>
                        <w:rFonts w:hint="eastAsia"/>
                        <w:sz w:val="13"/>
                        <w:szCs w:val="13"/>
                      </w:rPr>
                      <w:t>技术员</w:t>
                    </w:r>
                    <w:r w:rsidRPr="001B0B2A">
                      <w:rPr>
                        <w:rFonts w:hint="eastAsia"/>
                        <w:sz w:val="13"/>
                        <w:szCs w:val="13"/>
                      </w:rPr>
                      <w:t>/</w:t>
                    </w:r>
                    <w:r w:rsidRPr="001B0B2A">
                      <w:rPr>
                        <w:rFonts w:hint="eastAsia"/>
                        <w:sz w:val="13"/>
                        <w:szCs w:val="13"/>
                      </w:rPr>
                      <w:t>辅助专业人员</w:t>
                    </w:r>
                  </w:p>
                  <w:p w:rsidR="009E09AB" w:rsidRDefault="009E09AB" w:rsidP="00B76668">
                    <w:pPr>
                      <w:spacing w:before="120" w:after="360" w:line="240" w:lineRule="auto"/>
                      <w:jc w:val="right"/>
                      <w:rPr>
                        <w:rFonts w:hint="eastAsia"/>
                        <w:sz w:val="13"/>
                        <w:szCs w:val="13"/>
                      </w:rPr>
                    </w:pPr>
                    <w:r>
                      <w:rPr>
                        <w:rFonts w:hint="eastAsia"/>
                        <w:sz w:val="13"/>
                        <w:szCs w:val="13"/>
                      </w:rPr>
                      <w:t>文员</w:t>
                    </w:r>
                  </w:p>
                  <w:p w:rsidR="009E09AB" w:rsidRDefault="009E09AB" w:rsidP="00B76668">
                    <w:pPr>
                      <w:spacing w:before="120" w:after="240" w:line="240" w:lineRule="auto"/>
                      <w:jc w:val="right"/>
                      <w:rPr>
                        <w:rFonts w:hint="eastAsia"/>
                        <w:sz w:val="13"/>
                        <w:szCs w:val="13"/>
                      </w:rPr>
                    </w:pPr>
                    <w:r>
                      <w:rPr>
                        <w:rFonts w:hint="eastAsia"/>
                        <w:sz w:val="13"/>
                        <w:szCs w:val="13"/>
                      </w:rPr>
                      <w:t>服务员</w:t>
                    </w:r>
                    <w:r>
                      <w:rPr>
                        <w:rFonts w:hint="eastAsia"/>
                        <w:sz w:val="13"/>
                        <w:szCs w:val="13"/>
                      </w:rPr>
                      <w:t>/</w:t>
                    </w:r>
                    <w:r>
                      <w:rPr>
                        <w:rFonts w:hint="eastAsia"/>
                        <w:sz w:val="13"/>
                        <w:szCs w:val="13"/>
                      </w:rPr>
                      <w:t>售货员</w:t>
                    </w:r>
                  </w:p>
                  <w:p w:rsidR="009E09AB" w:rsidRDefault="009E09AB" w:rsidP="00B76668">
                    <w:pPr>
                      <w:spacing w:before="120" w:line="240" w:lineRule="auto"/>
                      <w:jc w:val="right"/>
                      <w:rPr>
                        <w:rFonts w:hint="eastAsia"/>
                        <w:sz w:val="13"/>
                        <w:szCs w:val="13"/>
                      </w:rPr>
                    </w:pPr>
                  </w:p>
                  <w:p w:rsidR="009E09AB" w:rsidRDefault="009E09AB" w:rsidP="00B76668">
                    <w:pPr>
                      <w:spacing w:after="240" w:line="240" w:lineRule="auto"/>
                      <w:jc w:val="right"/>
                      <w:rPr>
                        <w:rFonts w:hint="eastAsia"/>
                        <w:sz w:val="13"/>
                        <w:szCs w:val="13"/>
                      </w:rPr>
                    </w:pPr>
                    <w:r>
                      <w:rPr>
                        <w:rFonts w:hint="eastAsia"/>
                        <w:sz w:val="13"/>
                        <w:szCs w:val="13"/>
                      </w:rPr>
                      <w:t>农业</w:t>
                    </w:r>
                    <w:r>
                      <w:rPr>
                        <w:rFonts w:hint="eastAsia"/>
                        <w:sz w:val="13"/>
                        <w:szCs w:val="13"/>
                      </w:rPr>
                      <w:t>/</w:t>
                    </w:r>
                    <w:r>
                      <w:rPr>
                        <w:rFonts w:hint="eastAsia"/>
                        <w:sz w:val="13"/>
                        <w:szCs w:val="13"/>
                      </w:rPr>
                      <w:t>林业</w:t>
                    </w:r>
                    <w:r>
                      <w:rPr>
                        <w:rFonts w:hint="eastAsia"/>
                        <w:sz w:val="13"/>
                        <w:szCs w:val="13"/>
                      </w:rPr>
                      <w:t>/</w:t>
                    </w:r>
                    <w:r>
                      <w:rPr>
                        <w:rFonts w:hint="eastAsia"/>
                        <w:sz w:val="13"/>
                        <w:szCs w:val="13"/>
                      </w:rPr>
                      <w:t>渔业工作人员</w:t>
                    </w:r>
                  </w:p>
                  <w:p w:rsidR="009E09AB" w:rsidRDefault="009E09AB" w:rsidP="00B76668">
                    <w:pPr>
                      <w:spacing w:after="480" w:line="240" w:lineRule="auto"/>
                      <w:jc w:val="right"/>
                      <w:rPr>
                        <w:rFonts w:hint="eastAsia"/>
                        <w:sz w:val="13"/>
                        <w:szCs w:val="13"/>
                      </w:rPr>
                    </w:pPr>
                    <w:r>
                      <w:rPr>
                        <w:rFonts w:hint="eastAsia"/>
                        <w:sz w:val="13"/>
                        <w:szCs w:val="13"/>
                      </w:rPr>
                      <w:t>手工业工作人员</w:t>
                    </w:r>
                  </w:p>
                  <w:p w:rsidR="009E09AB" w:rsidRDefault="009E09AB" w:rsidP="00B76668">
                    <w:pPr>
                      <w:spacing w:after="360" w:line="240" w:lineRule="auto"/>
                      <w:jc w:val="right"/>
                      <w:rPr>
                        <w:rFonts w:hint="eastAsia"/>
                        <w:sz w:val="13"/>
                        <w:szCs w:val="13"/>
                      </w:rPr>
                    </w:pPr>
                    <w:r>
                      <w:rPr>
                        <w:rFonts w:hint="eastAsia"/>
                        <w:sz w:val="13"/>
                        <w:szCs w:val="13"/>
                      </w:rPr>
                      <w:t>工厂工人</w:t>
                    </w:r>
                  </w:p>
                  <w:p w:rsidR="009E09AB" w:rsidRDefault="009E09AB" w:rsidP="00B76668">
                    <w:pPr>
                      <w:spacing w:line="240" w:lineRule="auto"/>
                      <w:jc w:val="right"/>
                      <w:rPr>
                        <w:rFonts w:hint="eastAsia"/>
                        <w:sz w:val="13"/>
                        <w:szCs w:val="13"/>
                      </w:rPr>
                    </w:pPr>
                    <w:r>
                      <w:rPr>
                        <w:rFonts w:hint="eastAsia"/>
                        <w:sz w:val="13"/>
                        <w:szCs w:val="13"/>
                      </w:rPr>
                      <w:t>初级职业</w:t>
                    </w:r>
                  </w:p>
                  <w:p w:rsidR="009E09AB" w:rsidRDefault="009E09AB" w:rsidP="00B76668">
                    <w:pPr>
                      <w:spacing w:after="240" w:line="240" w:lineRule="auto"/>
                      <w:jc w:val="right"/>
                      <w:rPr>
                        <w:rFonts w:hint="eastAsia"/>
                        <w:sz w:val="13"/>
                        <w:szCs w:val="13"/>
                      </w:rPr>
                    </w:pPr>
                  </w:p>
                </w:txbxContent>
              </v:textbox>
            </v:rect>
            <w10:anchorlock/>
          </v:group>
        </w:pict>
      </w:r>
    </w:p>
    <w:p w:rsidR="00E02A3D" w:rsidRPr="004C12DD" w:rsidRDefault="004C12DD" w:rsidP="004C12DD">
      <w:pPr>
        <w:pStyle w:val="SingleTxtGC"/>
        <w:rPr>
          <w:rFonts w:eastAsia="SimHei" w:hint="eastAsia"/>
        </w:rPr>
      </w:pPr>
      <w:r>
        <w:br w:type="page"/>
      </w:r>
      <w:r w:rsidRPr="00FF376A">
        <w:rPr>
          <w:rFonts w:hint="eastAsia"/>
        </w:rPr>
        <w:t>表格</w:t>
      </w:r>
      <w:r w:rsidRPr="00FF376A">
        <w:t>2</w:t>
      </w:r>
      <w:r w:rsidRPr="00FF376A">
        <w:rPr>
          <w:rFonts w:hint="eastAsia"/>
        </w:rPr>
        <w:t>3</w:t>
      </w:r>
      <w:r>
        <w:rPr>
          <w:rFonts w:hint="eastAsia"/>
        </w:rPr>
        <w:br/>
      </w:r>
      <w:r w:rsidRPr="004C12DD">
        <w:rPr>
          <w:rFonts w:eastAsia="SimHei" w:hint="eastAsia"/>
        </w:rPr>
        <w:t>以性别和行业组别分列的</w:t>
      </w:r>
      <w:r w:rsidRPr="004C12DD">
        <w:rPr>
          <w:rFonts w:eastAsia="SimHei" w:hint="eastAsia"/>
        </w:rPr>
        <w:t>1991</w:t>
      </w:r>
      <w:r w:rsidRPr="004C12DD">
        <w:rPr>
          <w:rFonts w:eastAsia="SimHei" w:hint="eastAsia"/>
        </w:rPr>
        <w:t>年就业情况</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1"/>
        <w:gridCol w:w="842"/>
        <w:gridCol w:w="875"/>
        <w:gridCol w:w="876"/>
        <w:gridCol w:w="86"/>
        <w:gridCol w:w="875"/>
        <w:gridCol w:w="876"/>
      </w:tblGrid>
      <w:tr w:rsidR="00B57E3B" w:rsidRPr="004C12DD" w:rsidTr="00B57E3B">
        <w:trPr>
          <w:trHeight w:val="182"/>
          <w:tblHeader/>
        </w:trPr>
        <w:tc>
          <w:tcPr>
            <w:tcW w:w="2941" w:type="dxa"/>
            <w:vMerge w:val="restart"/>
            <w:tcBorders>
              <w:top w:val="single" w:sz="4" w:space="0" w:color="auto"/>
              <w:bottom w:val="nil"/>
            </w:tcBorders>
            <w:shd w:val="clear" w:color="auto" w:fill="auto"/>
            <w:vAlign w:val="bottom"/>
          </w:tcPr>
          <w:p w:rsidR="00B57E3B" w:rsidRPr="00B57E3B" w:rsidRDefault="00DC2E4F" w:rsidP="002C26C3">
            <w:pPr>
              <w:suppressAutoHyphens/>
              <w:spacing w:before="40" w:after="40" w:line="160" w:lineRule="exact"/>
              <w:jc w:val="left"/>
              <w:rPr>
                <w:rFonts w:eastAsia="KaiTi_GB2312"/>
                <w:sz w:val="18"/>
                <w:szCs w:val="18"/>
              </w:rPr>
            </w:pPr>
            <w:r>
              <w:rPr>
                <w:rFonts w:eastAsia="KaiTi_GB2312" w:hint="eastAsia"/>
                <w:sz w:val="18"/>
                <w:szCs w:val="18"/>
              </w:rPr>
              <w:t>1991</w:t>
            </w:r>
            <w:r>
              <w:rPr>
                <w:rFonts w:eastAsia="KaiTi_GB2312" w:hint="eastAsia"/>
                <w:sz w:val="18"/>
                <w:szCs w:val="18"/>
              </w:rPr>
              <w:t>年</w:t>
            </w:r>
            <w:r w:rsidR="00B57E3B" w:rsidRPr="00B57E3B">
              <w:rPr>
                <w:rFonts w:eastAsia="KaiTi_GB2312" w:hint="eastAsia"/>
                <w:sz w:val="18"/>
                <w:szCs w:val="18"/>
              </w:rPr>
              <w:t>行业组别</w:t>
            </w:r>
          </w:p>
        </w:tc>
        <w:tc>
          <w:tcPr>
            <w:tcW w:w="842" w:type="dxa"/>
            <w:vMerge w:val="restart"/>
            <w:tcBorders>
              <w:top w:val="single" w:sz="4" w:space="0" w:color="auto"/>
              <w:bottom w:val="nil"/>
            </w:tcBorders>
            <w:shd w:val="clear" w:color="auto" w:fill="auto"/>
            <w:vAlign w:val="bottom"/>
          </w:tcPr>
          <w:p w:rsidR="00B57E3B" w:rsidRPr="004C12DD" w:rsidRDefault="00B57E3B" w:rsidP="00760B0E">
            <w:pPr>
              <w:keepNext/>
              <w:spacing w:before="40" w:after="40" w:line="160" w:lineRule="exact"/>
              <w:ind w:right="113"/>
              <w:jc w:val="right"/>
              <w:rPr>
                <w:rFonts w:eastAsia="KaiTi_GB2312" w:hint="eastAsia"/>
                <w:b/>
                <w:sz w:val="18"/>
                <w:szCs w:val="18"/>
              </w:rPr>
            </w:pPr>
            <w:r w:rsidRPr="004C12DD">
              <w:rPr>
                <w:rFonts w:eastAsia="KaiTi_GB2312" w:hint="eastAsia"/>
                <w:b/>
                <w:sz w:val="18"/>
                <w:szCs w:val="18"/>
              </w:rPr>
              <w:t>总数</w:t>
            </w:r>
          </w:p>
        </w:tc>
        <w:tc>
          <w:tcPr>
            <w:tcW w:w="1751" w:type="dxa"/>
            <w:gridSpan w:val="2"/>
            <w:tcBorders>
              <w:top w:val="single" w:sz="4" w:space="0" w:color="auto"/>
              <w:bottom w:val="single" w:sz="4" w:space="0" w:color="auto"/>
              <w:right w:val="nil"/>
            </w:tcBorders>
            <w:shd w:val="clear" w:color="auto" w:fill="auto"/>
            <w:vAlign w:val="bottom"/>
          </w:tcPr>
          <w:p w:rsidR="00B57E3B" w:rsidRPr="004C12DD" w:rsidRDefault="00B57E3B" w:rsidP="002C26C3">
            <w:pPr>
              <w:keepNext/>
              <w:spacing w:before="40" w:after="40" w:line="160" w:lineRule="exact"/>
              <w:ind w:right="113"/>
              <w:jc w:val="center"/>
              <w:rPr>
                <w:rFonts w:eastAsia="KaiTi_GB2312" w:hint="eastAsia"/>
                <w:sz w:val="18"/>
                <w:szCs w:val="18"/>
              </w:rPr>
            </w:pPr>
            <w:r>
              <w:rPr>
                <w:rFonts w:eastAsia="KaiTi_GB2312" w:hint="eastAsia"/>
                <w:sz w:val="18"/>
                <w:szCs w:val="18"/>
              </w:rPr>
              <w:t>男性</w:t>
            </w:r>
          </w:p>
        </w:tc>
        <w:tc>
          <w:tcPr>
            <w:tcW w:w="86" w:type="dxa"/>
            <w:tcBorders>
              <w:top w:val="single" w:sz="4" w:space="0" w:color="auto"/>
              <w:left w:val="nil"/>
              <w:bottom w:val="nil"/>
              <w:right w:val="nil"/>
            </w:tcBorders>
          </w:tcPr>
          <w:p w:rsidR="00B57E3B" w:rsidRPr="004C12DD" w:rsidRDefault="00B57E3B" w:rsidP="002C26C3">
            <w:pPr>
              <w:keepNext/>
              <w:spacing w:before="40" w:after="40" w:line="160" w:lineRule="exact"/>
              <w:ind w:right="113"/>
              <w:jc w:val="center"/>
              <w:rPr>
                <w:rFonts w:eastAsia="KaiTi_GB2312"/>
                <w:sz w:val="18"/>
                <w:szCs w:val="18"/>
              </w:rPr>
            </w:pPr>
          </w:p>
        </w:tc>
        <w:tc>
          <w:tcPr>
            <w:tcW w:w="1751" w:type="dxa"/>
            <w:gridSpan w:val="2"/>
            <w:tcBorders>
              <w:top w:val="single" w:sz="4" w:space="0" w:color="auto"/>
              <w:left w:val="nil"/>
              <w:bottom w:val="single" w:sz="4" w:space="0" w:color="auto"/>
            </w:tcBorders>
            <w:shd w:val="clear" w:color="auto" w:fill="auto"/>
            <w:vAlign w:val="bottom"/>
          </w:tcPr>
          <w:p w:rsidR="00B57E3B" w:rsidRPr="004C12DD" w:rsidRDefault="00B57E3B" w:rsidP="002C26C3">
            <w:pPr>
              <w:keepNext/>
              <w:spacing w:before="40" w:after="40" w:line="160" w:lineRule="exact"/>
              <w:ind w:right="113"/>
              <w:jc w:val="center"/>
              <w:rPr>
                <w:rFonts w:eastAsia="KaiTi_GB2312" w:hint="eastAsia"/>
                <w:sz w:val="18"/>
                <w:szCs w:val="18"/>
              </w:rPr>
            </w:pPr>
            <w:r>
              <w:rPr>
                <w:rFonts w:eastAsia="KaiTi_GB2312" w:hint="eastAsia"/>
                <w:sz w:val="18"/>
                <w:szCs w:val="18"/>
              </w:rPr>
              <w:t>女性</w:t>
            </w:r>
          </w:p>
        </w:tc>
      </w:tr>
      <w:tr w:rsidR="00B57E3B" w:rsidRPr="004C12DD" w:rsidTr="00BA292B">
        <w:trPr>
          <w:trHeight w:val="181"/>
          <w:tblHeader/>
        </w:trPr>
        <w:tc>
          <w:tcPr>
            <w:tcW w:w="2941" w:type="dxa"/>
            <w:vMerge/>
            <w:tcBorders>
              <w:top w:val="nil"/>
              <w:bottom w:val="single" w:sz="12" w:space="0" w:color="auto"/>
            </w:tcBorders>
            <w:shd w:val="clear" w:color="auto" w:fill="auto"/>
            <w:vAlign w:val="bottom"/>
          </w:tcPr>
          <w:p w:rsidR="00B57E3B" w:rsidRPr="00B57E3B" w:rsidRDefault="00B57E3B" w:rsidP="002C26C3">
            <w:pPr>
              <w:keepNext/>
              <w:spacing w:before="40" w:after="40" w:line="160" w:lineRule="exact"/>
              <w:ind w:right="113"/>
              <w:jc w:val="left"/>
              <w:rPr>
                <w:rFonts w:eastAsia="KaiTi_GB2312"/>
                <w:sz w:val="18"/>
                <w:szCs w:val="18"/>
              </w:rPr>
            </w:pPr>
          </w:p>
        </w:tc>
        <w:tc>
          <w:tcPr>
            <w:tcW w:w="842" w:type="dxa"/>
            <w:vMerge/>
            <w:tcBorders>
              <w:top w:val="nil"/>
              <w:bottom w:val="single" w:sz="12" w:space="0" w:color="auto"/>
            </w:tcBorders>
            <w:shd w:val="clear" w:color="auto" w:fill="auto"/>
            <w:vAlign w:val="bottom"/>
          </w:tcPr>
          <w:p w:rsidR="00B57E3B" w:rsidRPr="004C12DD" w:rsidRDefault="00B57E3B" w:rsidP="002C26C3">
            <w:pPr>
              <w:keepNext/>
              <w:spacing w:before="40" w:after="40" w:line="160" w:lineRule="exact"/>
              <w:ind w:right="227"/>
              <w:rPr>
                <w:rFonts w:eastAsia="KaiTi_GB2312"/>
                <w:sz w:val="18"/>
                <w:szCs w:val="18"/>
              </w:rPr>
            </w:pPr>
          </w:p>
        </w:tc>
        <w:tc>
          <w:tcPr>
            <w:tcW w:w="875" w:type="dxa"/>
            <w:tcBorders>
              <w:top w:val="single" w:sz="4" w:space="0" w:color="auto"/>
              <w:bottom w:val="single" w:sz="12" w:space="0" w:color="auto"/>
              <w:right w:val="nil"/>
            </w:tcBorders>
            <w:shd w:val="clear" w:color="auto" w:fill="auto"/>
            <w:vAlign w:val="bottom"/>
          </w:tcPr>
          <w:p w:rsidR="00B57E3B" w:rsidRPr="004C12DD" w:rsidRDefault="00B57E3B" w:rsidP="00760B0E">
            <w:pPr>
              <w:keepNext/>
              <w:spacing w:before="40" w:after="40" w:line="160" w:lineRule="exact"/>
              <w:ind w:right="113"/>
              <w:jc w:val="right"/>
              <w:rPr>
                <w:rFonts w:eastAsia="KaiTi_GB2312" w:hint="eastAsia"/>
                <w:sz w:val="18"/>
                <w:szCs w:val="18"/>
              </w:rPr>
            </w:pPr>
            <w:r>
              <w:rPr>
                <w:rFonts w:eastAsia="KaiTi_GB2312" w:hint="eastAsia"/>
                <w:sz w:val="18"/>
                <w:szCs w:val="18"/>
              </w:rPr>
              <w:t>人数</w:t>
            </w:r>
          </w:p>
        </w:tc>
        <w:tc>
          <w:tcPr>
            <w:tcW w:w="876" w:type="dxa"/>
            <w:tcBorders>
              <w:top w:val="single" w:sz="4" w:space="0" w:color="auto"/>
              <w:left w:val="nil"/>
              <w:bottom w:val="single" w:sz="12" w:space="0" w:color="auto"/>
              <w:right w:val="nil"/>
            </w:tcBorders>
            <w:shd w:val="clear" w:color="auto" w:fill="auto"/>
            <w:vAlign w:val="bottom"/>
          </w:tcPr>
          <w:p w:rsidR="00B57E3B" w:rsidRPr="004C12DD" w:rsidRDefault="00B57E3B" w:rsidP="00760B0E">
            <w:pPr>
              <w:keepNext/>
              <w:spacing w:before="40" w:after="40" w:line="160" w:lineRule="exact"/>
              <w:ind w:right="113"/>
              <w:jc w:val="right"/>
              <w:rPr>
                <w:rFonts w:eastAsia="KaiTi_GB2312" w:hint="eastAsia"/>
                <w:sz w:val="18"/>
                <w:szCs w:val="18"/>
              </w:rPr>
            </w:pPr>
            <w:r>
              <w:rPr>
                <w:rFonts w:eastAsia="KaiTi_GB2312" w:hint="eastAsia"/>
                <w:sz w:val="18"/>
                <w:szCs w:val="18"/>
              </w:rPr>
              <w:t>所占</w:t>
            </w:r>
            <w:r>
              <w:rPr>
                <w:rFonts w:eastAsia="KaiTi_GB2312"/>
                <w:sz w:val="18"/>
                <w:szCs w:val="18"/>
              </w:rPr>
              <w:br/>
            </w:r>
            <w:r>
              <w:rPr>
                <w:rFonts w:eastAsia="KaiTi_GB2312" w:hint="eastAsia"/>
                <w:sz w:val="18"/>
                <w:szCs w:val="18"/>
              </w:rPr>
              <w:t>比例</w:t>
            </w:r>
            <w:r w:rsidR="00615E22">
              <w:rPr>
                <w:rFonts w:eastAsia="KaiTi_GB2312" w:hint="eastAsia"/>
                <w:sz w:val="18"/>
                <w:szCs w:val="18"/>
              </w:rPr>
              <w:t>(%)</w:t>
            </w:r>
          </w:p>
        </w:tc>
        <w:tc>
          <w:tcPr>
            <w:tcW w:w="86" w:type="dxa"/>
            <w:tcBorders>
              <w:top w:val="nil"/>
              <w:left w:val="nil"/>
              <w:bottom w:val="single" w:sz="12" w:space="0" w:color="auto"/>
              <w:right w:val="nil"/>
            </w:tcBorders>
          </w:tcPr>
          <w:p w:rsidR="00B57E3B" w:rsidRPr="004C12DD" w:rsidRDefault="00B57E3B" w:rsidP="00760B0E">
            <w:pPr>
              <w:keepNext/>
              <w:spacing w:before="40" w:after="40" w:line="160" w:lineRule="exact"/>
              <w:ind w:right="113"/>
              <w:jc w:val="right"/>
              <w:rPr>
                <w:rFonts w:eastAsia="KaiTi_GB2312"/>
                <w:sz w:val="18"/>
                <w:szCs w:val="18"/>
              </w:rPr>
            </w:pPr>
          </w:p>
        </w:tc>
        <w:tc>
          <w:tcPr>
            <w:tcW w:w="875" w:type="dxa"/>
            <w:tcBorders>
              <w:top w:val="single" w:sz="4" w:space="0" w:color="auto"/>
              <w:left w:val="nil"/>
              <w:bottom w:val="single" w:sz="12" w:space="0" w:color="auto"/>
              <w:right w:val="nil"/>
            </w:tcBorders>
            <w:shd w:val="clear" w:color="auto" w:fill="auto"/>
            <w:vAlign w:val="bottom"/>
          </w:tcPr>
          <w:p w:rsidR="00B57E3B" w:rsidRPr="004C12DD" w:rsidRDefault="00B57E3B" w:rsidP="00760B0E">
            <w:pPr>
              <w:keepNext/>
              <w:spacing w:before="40" w:after="40" w:line="160" w:lineRule="exact"/>
              <w:ind w:right="113"/>
              <w:jc w:val="right"/>
              <w:rPr>
                <w:rFonts w:eastAsia="KaiTi_GB2312" w:hint="eastAsia"/>
                <w:sz w:val="18"/>
                <w:szCs w:val="18"/>
              </w:rPr>
            </w:pPr>
            <w:r>
              <w:rPr>
                <w:rFonts w:eastAsia="KaiTi_GB2312" w:hint="eastAsia"/>
                <w:sz w:val="18"/>
                <w:szCs w:val="18"/>
              </w:rPr>
              <w:t>人数</w:t>
            </w:r>
          </w:p>
        </w:tc>
        <w:tc>
          <w:tcPr>
            <w:tcW w:w="876" w:type="dxa"/>
            <w:tcBorders>
              <w:top w:val="single" w:sz="4" w:space="0" w:color="auto"/>
              <w:left w:val="nil"/>
              <w:bottom w:val="single" w:sz="12" w:space="0" w:color="auto"/>
            </w:tcBorders>
            <w:shd w:val="clear" w:color="auto" w:fill="auto"/>
            <w:vAlign w:val="bottom"/>
          </w:tcPr>
          <w:p w:rsidR="00B57E3B" w:rsidRPr="004C12DD" w:rsidRDefault="00B57E3B" w:rsidP="00760B0E">
            <w:pPr>
              <w:keepNext/>
              <w:spacing w:before="40" w:after="40" w:line="160" w:lineRule="exact"/>
              <w:ind w:right="113"/>
              <w:jc w:val="right"/>
              <w:rPr>
                <w:rFonts w:eastAsia="KaiTi_GB2312" w:hint="eastAsia"/>
                <w:sz w:val="18"/>
                <w:szCs w:val="18"/>
              </w:rPr>
            </w:pPr>
            <w:r>
              <w:rPr>
                <w:rFonts w:eastAsia="KaiTi_GB2312" w:hint="eastAsia"/>
                <w:sz w:val="18"/>
                <w:szCs w:val="18"/>
              </w:rPr>
              <w:t>所占</w:t>
            </w:r>
            <w:r>
              <w:rPr>
                <w:rFonts w:eastAsia="KaiTi_GB2312"/>
                <w:sz w:val="18"/>
                <w:szCs w:val="18"/>
              </w:rPr>
              <w:br/>
            </w:r>
            <w:r>
              <w:rPr>
                <w:rFonts w:eastAsia="KaiTi_GB2312" w:hint="eastAsia"/>
                <w:sz w:val="18"/>
                <w:szCs w:val="18"/>
              </w:rPr>
              <w:t>比例</w:t>
            </w:r>
            <w:r w:rsidR="00615E22">
              <w:rPr>
                <w:rFonts w:eastAsia="KaiTi_GB2312" w:hint="eastAsia"/>
                <w:sz w:val="18"/>
                <w:szCs w:val="18"/>
              </w:rPr>
              <w:t>(%)</w:t>
            </w:r>
          </w:p>
        </w:tc>
      </w:tr>
      <w:tr w:rsidR="00B57E3B" w:rsidRPr="004C12DD" w:rsidTr="00BA292B">
        <w:tc>
          <w:tcPr>
            <w:tcW w:w="2941" w:type="dxa"/>
            <w:tcBorders>
              <w:top w:val="single" w:sz="12" w:space="0" w:color="auto"/>
              <w:bottom w:val="nil"/>
            </w:tcBorders>
            <w:shd w:val="clear" w:color="auto" w:fill="auto"/>
            <w:vAlign w:val="bottom"/>
          </w:tcPr>
          <w:p w:rsidR="00B57E3B" w:rsidRPr="00B57E3B" w:rsidRDefault="00B57E3B" w:rsidP="009976D2">
            <w:pPr>
              <w:suppressAutoHyphens/>
              <w:spacing w:before="40" w:after="40" w:line="220" w:lineRule="exact"/>
              <w:ind w:left="170"/>
              <w:jc w:val="left"/>
              <w:rPr>
                <w:rFonts w:eastAsia="SimHei" w:hint="eastAsia"/>
                <w:sz w:val="18"/>
                <w:szCs w:val="18"/>
              </w:rPr>
            </w:pPr>
            <w:r w:rsidRPr="00B57E3B">
              <w:rPr>
                <w:rFonts w:eastAsia="SimHei" w:hint="eastAsia"/>
                <w:sz w:val="18"/>
                <w:szCs w:val="18"/>
              </w:rPr>
              <w:t>总数</w:t>
            </w:r>
          </w:p>
        </w:tc>
        <w:tc>
          <w:tcPr>
            <w:tcW w:w="842" w:type="dxa"/>
            <w:tcBorders>
              <w:top w:val="single" w:sz="12" w:space="0" w:color="auto"/>
              <w:bottom w:val="nil"/>
            </w:tcBorders>
            <w:shd w:val="clear" w:color="auto" w:fill="auto"/>
          </w:tcPr>
          <w:p w:rsidR="00B57E3B" w:rsidRPr="004C12DD" w:rsidRDefault="00B57E3B" w:rsidP="00760B0E">
            <w:pPr>
              <w:keepNext/>
              <w:spacing w:before="80" w:after="80" w:line="220" w:lineRule="exact"/>
              <w:ind w:right="113"/>
              <w:jc w:val="right"/>
              <w:rPr>
                <w:b/>
                <w:sz w:val="18"/>
                <w:szCs w:val="18"/>
              </w:rPr>
            </w:pPr>
            <w:r w:rsidRPr="004C12DD">
              <w:rPr>
                <w:b/>
                <w:sz w:val="18"/>
                <w:szCs w:val="18"/>
              </w:rPr>
              <w:t>23 859</w:t>
            </w:r>
          </w:p>
        </w:tc>
        <w:tc>
          <w:tcPr>
            <w:tcW w:w="875" w:type="dxa"/>
            <w:tcBorders>
              <w:top w:val="single" w:sz="12" w:space="0" w:color="auto"/>
              <w:bottom w:val="nil"/>
            </w:tcBorders>
            <w:shd w:val="clear" w:color="auto" w:fill="auto"/>
          </w:tcPr>
          <w:p w:rsidR="00B57E3B" w:rsidRPr="004C12DD" w:rsidRDefault="00B57E3B" w:rsidP="00760B0E">
            <w:pPr>
              <w:keepNext/>
              <w:spacing w:before="80" w:after="80" w:line="220" w:lineRule="exact"/>
              <w:ind w:right="113"/>
              <w:jc w:val="right"/>
              <w:rPr>
                <w:b/>
                <w:sz w:val="18"/>
                <w:szCs w:val="18"/>
              </w:rPr>
            </w:pPr>
            <w:r w:rsidRPr="004C12DD">
              <w:rPr>
                <w:b/>
                <w:sz w:val="18"/>
                <w:szCs w:val="18"/>
              </w:rPr>
              <w:t>14 778</w:t>
            </w:r>
          </w:p>
        </w:tc>
        <w:tc>
          <w:tcPr>
            <w:tcW w:w="876" w:type="dxa"/>
            <w:tcBorders>
              <w:top w:val="single" w:sz="12" w:space="0" w:color="auto"/>
              <w:bottom w:val="nil"/>
            </w:tcBorders>
            <w:shd w:val="clear" w:color="auto" w:fill="auto"/>
          </w:tcPr>
          <w:p w:rsidR="00B57E3B" w:rsidRPr="004C12DD" w:rsidRDefault="00B57E3B" w:rsidP="00760B0E">
            <w:pPr>
              <w:keepNext/>
              <w:spacing w:before="80" w:after="80" w:line="220" w:lineRule="exact"/>
              <w:ind w:right="113"/>
              <w:jc w:val="right"/>
              <w:rPr>
                <w:b/>
                <w:sz w:val="18"/>
                <w:szCs w:val="18"/>
              </w:rPr>
            </w:pPr>
            <w:r w:rsidRPr="004C12DD">
              <w:rPr>
                <w:b/>
                <w:sz w:val="18"/>
                <w:szCs w:val="18"/>
              </w:rPr>
              <w:t>6</w:t>
            </w:r>
            <w:r w:rsidR="00615E22">
              <w:rPr>
                <w:b/>
                <w:sz w:val="18"/>
                <w:szCs w:val="18"/>
              </w:rPr>
              <w:t>1.</w:t>
            </w:r>
            <w:r w:rsidRPr="004C12DD">
              <w:rPr>
                <w:b/>
                <w:sz w:val="18"/>
                <w:szCs w:val="18"/>
              </w:rPr>
              <w:t>9</w:t>
            </w:r>
            <w:r w:rsidR="00615E22">
              <w:rPr>
                <w:b/>
                <w:sz w:val="18"/>
                <w:szCs w:val="18"/>
              </w:rPr>
              <w:t>%</w:t>
            </w:r>
          </w:p>
        </w:tc>
        <w:tc>
          <w:tcPr>
            <w:tcW w:w="86" w:type="dxa"/>
            <w:tcBorders>
              <w:top w:val="single" w:sz="12" w:space="0" w:color="auto"/>
              <w:bottom w:val="nil"/>
            </w:tcBorders>
          </w:tcPr>
          <w:p w:rsidR="00B57E3B" w:rsidRPr="004C12DD" w:rsidRDefault="00B57E3B" w:rsidP="00760B0E">
            <w:pPr>
              <w:keepNext/>
              <w:spacing w:before="80" w:after="80" w:line="220" w:lineRule="exact"/>
              <w:ind w:right="113"/>
              <w:jc w:val="right"/>
              <w:rPr>
                <w:b/>
                <w:sz w:val="18"/>
                <w:szCs w:val="18"/>
              </w:rPr>
            </w:pPr>
          </w:p>
        </w:tc>
        <w:tc>
          <w:tcPr>
            <w:tcW w:w="875" w:type="dxa"/>
            <w:tcBorders>
              <w:top w:val="single" w:sz="12" w:space="0" w:color="auto"/>
              <w:bottom w:val="nil"/>
            </w:tcBorders>
            <w:shd w:val="clear" w:color="auto" w:fill="auto"/>
          </w:tcPr>
          <w:p w:rsidR="00B57E3B" w:rsidRPr="004C12DD" w:rsidRDefault="00B57E3B" w:rsidP="00760B0E">
            <w:pPr>
              <w:keepNext/>
              <w:spacing w:before="80" w:after="80" w:line="220" w:lineRule="exact"/>
              <w:ind w:right="113"/>
              <w:jc w:val="right"/>
              <w:rPr>
                <w:b/>
                <w:sz w:val="18"/>
                <w:szCs w:val="18"/>
              </w:rPr>
            </w:pPr>
            <w:r w:rsidRPr="004C12DD">
              <w:rPr>
                <w:b/>
                <w:sz w:val="18"/>
                <w:szCs w:val="18"/>
              </w:rPr>
              <w:t>9 081</w:t>
            </w:r>
          </w:p>
        </w:tc>
        <w:tc>
          <w:tcPr>
            <w:tcW w:w="876" w:type="dxa"/>
            <w:tcBorders>
              <w:top w:val="single" w:sz="12" w:space="0" w:color="auto"/>
              <w:bottom w:val="nil"/>
            </w:tcBorders>
            <w:shd w:val="clear" w:color="auto" w:fill="auto"/>
          </w:tcPr>
          <w:p w:rsidR="00B57E3B" w:rsidRPr="004C12DD" w:rsidRDefault="00B57E3B" w:rsidP="00760B0E">
            <w:pPr>
              <w:keepNext/>
              <w:spacing w:before="80" w:after="80" w:line="220" w:lineRule="exact"/>
              <w:ind w:right="113"/>
              <w:jc w:val="right"/>
              <w:rPr>
                <w:b/>
                <w:sz w:val="18"/>
                <w:szCs w:val="18"/>
              </w:rPr>
            </w:pPr>
            <w:r w:rsidRPr="004C12DD">
              <w:rPr>
                <w:b/>
                <w:sz w:val="18"/>
                <w:szCs w:val="18"/>
              </w:rPr>
              <w:t>3</w:t>
            </w:r>
            <w:r w:rsidR="00615E22">
              <w:rPr>
                <w:b/>
                <w:sz w:val="18"/>
                <w:szCs w:val="18"/>
              </w:rPr>
              <w:t>8.</w:t>
            </w:r>
            <w:r w:rsidRPr="004C12DD">
              <w:rPr>
                <w:b/>
                <w:sz w:val="18"/>
                <w:szCs w:val="18"/>
              </w:rPr>
              <w:t>1</w:t>
            </w:r>
            <w:r w:rsidR="00615E22">
              <w:rPr>
                <w:b/>
                <w:sz w:val="18"/>
                <w:szCs w:val="18"/>
              </w:rPr>
              <w:t>%</w:t>
            </w:r>
          </w:p>
        </w:tc>
      </w:tr>
      <w:tr w:rsidR="00B57E3B" w:rsidRPr="004C12DD" w:rsidTr="00BA292B">
        <w:tc>
          <w:tcPr>
            <w:tcW w:w="2941" w:type="dxa"/>
            <w:tcBorders>
              <w:top w:val="nil"/>
            </w:tcBorders>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农业、狩猎、林业及渔业</w:t>
            </w:r>
          </w:p>
        </w:tc>
        <w:tc>
          <w:tcPr>
            <w:tcW w:w="842" w:type="dxa"/>
            <w:tcBorders>
              <w:top w:val="nil"/>
            </w:tcBorders>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3 504</w:t>
            </w:r>
          </w:p>
        </w:tc>
        <w:tc>
          <w:tcPr>
            <w:tcW w:w="875" w:type="dxa"/>
            <w:tcBorders>
              <w:top w:val="nil"/>
            </w:tcBorders>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2 622</w:t>
            </w:r>
          </w:p>
        </w:tc>
        <w:tc>
          <w:tcPr>
            <w:tcW w:w="876" w:type="dxa"/>
            <w:tcBorders>
              <w:top w:val="nil"/>
            </w:tcBorders>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7</w:t>
            </w:r>
            <w:r w:rsidR="00615E22">
              <w:rPr>
                <w:sz w:val="18"/>
                <w:szCs w:val="18"/>
              </w:rPr>
              <w:t>4.</w:t>
            </w:r>
            <w:r w:rsidRPr="004C12DD">
              <w:rPr>
                <w:sz w:val="18"/>
                <w:szCs w:val="18"/>
              </w:rPr>
              <w:t>8</w:t>
            </w:r>
            <w:r w:rsidR="00615E22">
              <w:rPr>
                <w:sz w:val="18"/>
                <w:szCs w:val="18"/>
              </w:rPr>
              <w:t>%</w:t>
            </w:r>
          </w:p>
        </w:tc>
        <w:tc>
          <w:tcPr>
            <w:tcW w:w="86" w:type="dxa"/>
            <w:tcBorders>
              <w:top w:val="nil"/>
            </w:tcBorders>
          </w:tcPr>
          <w:p w:rsidR="00B57E3B" w:rsidRPr="004C12DD" w:rsidRDefault="00B57E3B" w:rsidP="00760B0E">
            <w:pPr>
              <w:spacing w:before="40" w:after="40" w:line="220" w:lineRule="exact"/>
              <w:ind w:right="113"/>
              <w:jc w:val="right"/>
              <w:rPr>
                <w:sz w:val="18"/>
                <w:szCs w:val="18"/>
              </w:rPr>
            </w:pPr>
          </w:p>
        </w:tc>
        <w:tc>
          <w:tcPr>
            <w:tcW w:w="875" w:type="dxa"/>
            <w:tcBorders>
              <w:top w:val="nil"/>
            </w:tcBorders>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882</w:t>
            </w:r>
          </w:p>
        </w:tc>
        <w:tc>
          <w:tcPr>
            <w:tcW w:w="876" w:type="dxa"/>
            <w:tcBorders>
              <w:top w:val="nil"/>
            </w:tcBorders>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2</w:t>
            </w:r>
            <w:r w:rsidR="00615E22">
              <w:rPr>
                <w:sz w:val="18"/>
                <w:szCs w:val="18"/>
              </w:rPr>
              <w:t>5.</w:t>
            </w:r>
            <w:r w:rsidRPr="004C12DD">
              <w:rPr>
                <w:sz w:val="18"/>
                <w:szCs w:val="18"/>
              </w:rPr>
              <w:t>2</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采矿业和采石业</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123</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74</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6</w:t>
            </w:r>
            <w:r w:rsidR="00615E22">
              <w:rPr>
                <w:sz w:val="18"/>
                <w:szCs w:val="18"/>
              </w:rPr>
              <w:t>0.</w:t>
            </w:r>
            <w:r w:rsidRPr="004C12DD">
              <w:rPr>
                <w:sz w:val="18"/>
                <w:szCs w:val="18"/>
              </w:rPr>
              <w:t>2</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49</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w:t>
            </w:r>
            <w:r w:rsidR="00615E22">
              <w:rPr>
                <w:sz w:val="18"/>
                <w:szCs w:val="18"/>
              </w:rPr>
              <w:t>9.</w:t>
            </w:r>
            <w:r w:rsidRPr="004C12DD">
              <w:rPr>
                <w:sz w:val="18"/>
                <w:szCs w:val="18"/>
              </w:rPr>
              <w:t>8</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制造业</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1 826</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1 050</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5</w:t>
            </w:r>
            <w:r w:rsidR="00615E22">
              <w:rPr>
                <w:sz w:val="18"/>
                <w:szCs w:val="18"/>
              </w:rPr>
              <w:t>7.</w:t>
            </w:r>
            <w:r w:rsidRPr="004C12DD">
              <w:rPr>
                <w:sz w:val="18"/>
                <w:szCs w:val="18"/>
              </w:rPr>
              <w:t>5</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776</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w:t>
            </w:r>
            <w:r w:rsidR="00615E22">
              <w:rPr>
                <w:sz w:val="18"/>
                <w:szCs w:val="18"/>
              </w:rPr>
              <w:t>2.</w:t>
            </w:r>
            <w:r w:rsidRPr="004C12DD">
              <w:rPr>
                <w:sz w:val="18"/>
                <w:szCs w:val="18"/>
              </w:rPr>
              <w:t>5</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电力、煤气和水</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348</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309</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8</w:t>
            </w:r>
            <w:r w:rsidR="00615E22">
              <w:rPr>
                <w:sz w:val="18"/>
                <w:szCs w:val="18"/>
              </w:rPr>
              <w:t>8.</w:t>
            </w:r>
            <w:r w:rsidRPr="004C12DD">
              <w:rPr>
                <w:sz w:val="18"/>
                <w:szCs w:val="18"/>
              </w:rPr>
              <w:t>8</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39</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w:t>
            </w:r>
            <w:r w:rsidR="00615E22">
              <w:rPr>
                <w:sz w:val="18"/>
                <w:szCs w:val="18"/>
              </w:rPr>
              <w:t>1.</w:t>
            </w:r>
            <w:r w:rsidRPr="004C12DD">
              <w:rPr>
                <w:sz w:val="18"/>
                <w:szCs w:val="18"/>
              </w:rPr>
              <w:t>2</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建筑业</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3 017</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2 850</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9</w:t>
            </w:r>
            <w:r w:rsidR="00615E22">
              <w:rPr>
                <w:sz w:val="18"/>
                <w:szCs w:val="18"/>
              </w:rPr>
              <w:t>4.</w:t>
            </w:r>
            <w:r w:rsidRPr="004C12DD">
              <w:rPr>
                <w:sz w:val="18"/>
                <w:szCs w:val="18"/>
              </w:rPr>
              <w:t>5</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167</w:t>
            </w:r>
          </w:p>
        </w:tc>
        <w:tc>
          <w:tcPr>
            <w:tcW w:w="876" w:type="dxa"/>
            <w:shd w:val="clear" w:color="auto" w:fill="auto"/>
            <w:vAlign w:val="bottom"/>
          </w:tcPr>
          <w:p w:rsidR="00B57E3B" w:rsidRPr="004C12DD" w:rsidRDefault="00615E22" w:rsidP="00760B0E">
            <w:pPr>
              <w:spacing w:before="40" w:after="40" w:line="220" w:lineRule="exact"/>
              <w:ind w:right="113"/>
              <w:jc w:val="right"/>
              <w:rPr>
                <w:sz w:val="18"/>
                <w:szCs w:val="18"/>
              </w:rPr>
            </w:pPr>
            <w:r>
              <w:rPr>
                <w:sz w:val="18"/>
                <w:szCs w:val="18"/>
              </w:rPr>
              <w:t>5.</w:t>
            </w:r>
            <w:r w:rsidR="00B57E3B" w:rsidRPr="004C12DD">
              <w:rPr>
                <w:sz w:val="18"/>
                <w:szCs w:val="18"/>
              </w:rPr>
              <w:t>5</w:t>
            </w:r>
            <w:r>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批发和零售业</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4 236</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2 264</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5</w:t>
            </w:r>
            <w:r w:rsidR="00615E22">
              <w:rPr>
                <w:sz w:val="18"/>
                <w:szCs w:val="18"/>
              </w:rPr>
              <w:t>3.</w:t>
            </w:r>
            <w:r w:rsidRPr="004C12DD">
              <w:rPr>
                <w:sz w:val="18"/>
                <w:szCs w:val="18"/>
              </w:rPr>
              <w:t>4</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1 972</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w:t>
            </w:r>
            <w:r w:rsidR="00615E22">
              <w:rPr>
                <w:sz w:val="18"/>
                <w:szCs w:val="18"/>
              </w:rPr>
              <w:t>6.</w:t>
            </w:r>
            <w:r w:rsidRPr="004C12DD">
              <w:rPr>
                <w:sz w:val="18"/>
                <w:szCs w:val="18"/>
              </w:rPr>
              <w:t>6</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旅馆和饮食业</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842</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358</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w:t>
            </w:r>
            <w:r w:rsidR="00615E22">
              <w:rPr>
                <w:sz w:val="18"/>
                <w:szCs w:val="18"/>
              </w:rPr>
              <w:t>2.</w:t>
            </w:r>
            <w:r w:rsidRPr="004C12DD">
              <w:rPr>
                <w:sz w:val="18"/>
                <w:szCs w:val="18"/>
              </w:rPr>
              <w:t>5</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484</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5</w:t>
            </w:r>
            <w:r w:rsidR="00615E22">
              <w:rPr>
                <w:sz w:val="18"/>
                <w:szCs w:val="18"/>
              </w:rPr>
              <w:t>7.</w:t>
            </w:r>
            <w:r w:rsidRPr="004C12DD">
              <w:rPr>
                <w:sz w:val="18"/>
                <w:szCs w:val="18"/>
              </w:rPr>
              <w:t>5</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运输、仓储和通讯业</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1 600</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1 302</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8</w:t>
            </w:r>
            <w:r w:rsidR="00615E22">
              <w:rPr>
                <w:sz w:val="18"/>
                <w:szCs w:val="18"/>
              </w:rPr>
              <w:t>1.</w:t>
            </w:r>
            <w:r w:rsidRPr="004C12DD">
              <w:rPr>
                <w:sz w:val="18"/>
                <w:szCs w:val="18"/>
              </w:rPr>
              <w:t>4</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298</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w:t>
            </w:r>
            <w:r w:rsidR="00615E22">
              <w:rPr>
                <w:sz w:val="18"/>
                <w:szCs w:val="18"/>
              </w:rPr>
              <w:t>8.</w:t>
            </w:r>
            <w:r w:rsidRPr="004C12DD">
              <w:rPr>
                <w:sz w:val="18"/>
                <w:szCs w:val="18"/>
              </w:rPr>
              <w:t>6</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金融</w:t>
            </w:r>
            <w:r w:rsidR="00615E22">
              <w:rPr>
                <w:rFonts w:hint="eastAsia"/>
                <w:sz w:val="18"/>
                <w:szCs w:val="18"/>
              </w:rPr>
              <w:t>/</w:t>
            </w:r>
            <w:r w:rsidRPr="00B57E3B">
              <w:rPr>
                <w:rFonts w:hint="eastAsia"/>
                <w:sz w:val="18"/>
                <w:szCs w:val="18"/>
              </w:rPr>
              <w:t>保险</w:t>
            </w:r>
            <w:r w:rsidR="00615E22">
              <w:rPr>
                <w:rFonts w:hint="eastAsia"/>
                <w:sz w:val="18"/>
                <w:szCs w:val="18"/>
              </w:rPr>
              <w:t>/</w:t>
            </w:r>
            <w:r w:rsidRPr="00B57E3B">
              <w:rPr>
                <w:rFonts w:hint="eastAsia"/>
                <w:sz w:val="18"/>
                <w:szCs w:val="18"/>
              </w:rPr>
              <w:t>地产</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862</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367</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w:t>
            </w:r>
            <w:r w:rsidR="00615E22">
              <w:rPr>
                <w:sz w:val="18"/>
                <w:szCs w:val="18"/>
              </w:rPr>
              <w:t>2.</w:t>
            </w:r>
            <w:r w:rsidRPr="004C12DD">
              <w:rPr>
                <w:sz w:val="18"/>
                <w:szCs w:val="18"/>
              </w:rPr>
              <w:t>6</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495</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5</w:t>
            </w:r>
            <w:r w:rsidR="00615E22">
              <w:rPr>
                <w:sz w:val="18"/>
                <w:szCs w:val="18"/>
              </w:rPr>
              <w:t>7.</w:t>
            </w:r>
            <w:r w:rsidRPr="004C12DD">
              <w:rPr>
                <w:sz w:val="18"/>
                <w:szCs w:val="18"/>
              </w:rPr>
              <w:t>4</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公共管理和国防</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1 729</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1 097</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6</w:t>
            </w:r>
            <w:r w:rsidR="00615E22">
              <w:rPr>
                <w:sz w:val="18"/>
                <w:szCs w:val="18"/>
              </w:rPr>
              <w:t>3.</w:t>
            </w:r>
            <w:r w:rsidRPr="004C12DD">
              <w:rPr>
                <w:sz w:val="18"/>
                <w:szCs w:val="18"/>
              </w:rPr>
              <w:t>4</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632</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w:t>
            </w:r>
            <w:r w:rsidR="00615E22">
              <w:rPr>
                <w:sz w:val="18"/>
                <w:szCs w:val="18"/>
              </w:rPr>
              <w:t>6.</w:t>
            </w:r>
            <w:r w:rsidRPr="004C12DD">
              <w:rPr>
                <w:sz w:val="18"/>
                <w:szCs w:val="18"/>
              </w:rPr>
              <w:t>6</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其他的社区、社会和个人服务活动</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3 276</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1 367</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w:t>
            </w:r>
            <w:r w:rsidR="00615E22">
              <w:rPr>
                <w:sz w:val="18"/>
                <w:szCs w:val="18"/>
              </w:rPr>
              <w:t>1.</w:t>
            </w:r>
            <w:r w:rsidRPr="004C12DD">
              <w:rPr>
                <w:sz w:val="18"/>
                <w:szCs w:val="18"/>
              </w:rPr>
              <w:t>7</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1 909</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5</w:t>
            </w:r>
            <w:r w:rsidR="00615E22">
              <w:rPr>
                <w:sz w:val="18"/>
                <w:szCs w:val="18"/>
              </w:rPr>
              <w:t>8.</w:t>
            </w:r>
            <w:r w:rsidRPr="004C12DD">
              <w:rPr>
                <w:sz w:val="18"/>
                <w:szCs w:val="18"/>
              </w:rPr>
              <w:t>3</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其他服务</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1 485</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424</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2</w:t>
            </w:r>
            <w:r w:rsidR="00615E22">
              <w:rPr>
                <w:sz w:val="18"/>
                <w:szCs w:val="18"/>
              </w:rPr>
              <w:t>8.</w:t>
            </w:r>
            <w:r w:rsidRPr="004C12DD">
              <w:rPr>
                <w:sz w:val="18"/>
                <w:szCs w:val="18"/>
              </w:rPr>
              <w:t>6</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1 061</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7</w:t>
            </w:r>
            <w:r w:rsidR="00615E22">
              <w:rPr>
                <w:sz w:val="18"/>
                <w:szCs w:val="18"/>
              </w:rPr>
              <w:t>1.</w:t>
            </w:r>
            <w:r w:rsidRPr="004C12DD">
              <w:rPr>
                <w:sz w:val="18"/>
                <w:szCs w:val="18"/>
              </w:rPr>
              <w:t>4</w:t>
            </w:r>
            <w:r w:rsidR="00615E22">
              <w:rPr>
                <w:sz w:val="18"/>
                <w:szCs w:val="18"/>
              </w:rPr>
              <w:t>%</w:t>
            </w:r>
          </w:p>
        </w:tc>
      </w:tr>
      <w:tr w:rsidR="00B57E3B" w:rsidRPr="004C12DD" w:rsidTr="00B57E3B">
        <w:tc>
          <w:tcPr>
            <w:tcW w:w="2941" w:type="dxa"/>
            <w:shd w:val="clear" w:color="auto" w:fill="auto"/>
            <w:vAlign w:val="bottom"/>
          </w:tcPr>
          <w:p w:rsidR="00B57E3B" w:rsidRPr="00B57E3B" w:rsidRDefault="00B57E3B" w:rsidP="00B57E3B">
            <w:pPr>
              <w:suppressAutoHyphens/>
              <w:spacing w:before="40" w:after="40" w:line="220" w:lineRule="exact"/>
              <w:jc w:val="left"/>
              <w:rPr>
                <w:sz w:val="18"/>
                <w:szCs w:val="18"/>
              </w:rPr>
            </w:pPr>
            <w:r w:rsidRPr="00B57E3B">
              <w:rPr>
                <w:rFonts w:hint="eastAsia"/>
                <w:sz w:val="18"/>
                <w:szCs w:val="18"/>
              </w:rPr>
              <w:t>不详</w:t>
            </w:r>
          </w:p>
        </w:tc>
        <w:tc>
          <w:tcPr>
            <w:tcW w:w="842" w:type="dxa"/>
            <w:shd w:val="clear" w:color="auto" w:fill="auto"/>
            <w:vAlign w:val="bottom"/>
          </w:tcPr>
          <w:p w:rsidR="00B57E3B" w:rsidRPr="004C12DD" w:rsidRDefault="00B57E3B" w:rsidP="00760B0E">
            <w:pPr>
              <w:spacing w:before="40" w:after="40" w:line="220" w:lineRule="exact"/>
              <w:ind w:right="113"/>
              <w:jc w:val="right"/>
              <w:rPr>
                <w:b/>
                <w:sz w:val="18"/>
                <w:szCs w:val="18"/>
              </w:rPr>
            </w:pPr>
            <w:r w:rsidRPr="004C12DD">
              <w:rPr>
                <w:b/>
                <w:sz w:val="18"/>
                <w:szCs w:val="18"/>
              </w:rPr>
              <w:t>1 011</w:t>
            </w: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694</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6</w:t>
            </w:r>
            <w:r w:rsidR="00615E22">
              <w:rPr>
                <w:sz w:val="18"/>
                <w:szCs w:val="18"/>
              </w:rPr>
              <w:t>8.</w:t>
            </w:r>
            <w:r w:rsidRPr="004C12DD">
              <w:rPr>
                <w:sz w:val="18"/>
                <w:szCs w:val="18"/>
              </w:rPr>
              <w:t>6</w:t>
            </w:r>
            <w:r w:rsidR="00615E22">
              <w:rPr>
                <w:sz w:val="18"/>
                <w:szCs w:val="18"/>
              </w:rPr>
              <w:t>%</w:t>
            </w:r>
          </w:p>
        </w:tc>
        <w:tc>
          <w:tcPr>
            <w:tcW w:w="86" w:type="dxa"/>
          </w:tcPr>
          <w:p w:rsidR="00B57E3B" w:rsidRPr="004C12DD" w:rsidRDefault="00B57E3B" w:rsidP="00760B0E">
            <w:pPr>
              <w:spacing w:before="40" w:after="40" w:line="220" w:lineRule="exact"/>
              <w:ind w:right="113"/>
              <w:jc w:val="right"/>
              <w:rPr>
                <w:sz w:val="18"/>
                <w:szCs w:val="18"/>
              </w:rPr>
            </w:pPr>
          </w:p>
        </w:tc>
        <w:tc>
          <w:tcPr>
            <w:tcW w:w="875"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317</w:t>
            </w:r>
          </w:p>
        </w:tc>
        <w:tc>
          <w:tcPr>
            <w:tcW w:w="876" w:type="dxa"/>
            <w:shd w:val="clear" w:color="auto" w:fill="auto"/>
            <w:vAlign w:val="bottom"/>
          </w:tcPr>
          <w:p w:rsidR="00B57E3B" w:rsidRPr="004C12DD" w:rsidRDefault="00B57E3B" w:rsidP="00760B0E">
            <w:pPr>
              <w:spacing w:before="40" w:after="40" w:line="220" w:lineRule="exact"/>
              <w:ind w:right="113"/>
              <w:jc w:val="right"/>
              <w:rPr>
                <w:sz w:val="18"/>
                <w:szCs w:val="18"/>
              </w:rPr>
            </w:pPr>
            <w:r w:rsidRPr="004C12DD">
              <w:rPr>
                <w:sz w:val="18"/>
                <w:szCs w:val="18"/>
              </w:rPr>
              <w:t>3</w:t>
            </w:r>
            <w:r w:rsidR="00615E22">
              <w:rPr>
                <w:sz w:val="18"/>
                <w:szCs w:val="18"/>
              </w:rPr>
              <w:t>1.</w:t>
            </w:r>
            <w:r w:rsidRPr="004C12DD">
              <w:rPr>
                <w:sz w:val="18"/>
                <w:szCs w:val="18"/>
              </w:rPr>
              <w:t>4</w:t>
            </w:r>
            <w:r w:rsidR="00615E22">
              <w:rPr>
                <w:sz w:val="18"/>
                <w:szCs w:val="18"/>
              </w:rPr>
              <w:t>%</w:t>
            </w:r>
          </w:p>
        </w:tc>
      </w:tr>
    </w:tbl>
    <w:p w:rsidR="00DC2E4F" w:rsidRDefault="009976D2" w:rsidP="002C26C3">
      <w:pPr>
        <w:pStyle w:val="SingleTxtGC"/>
        <w:spacing w:before="60"/>
        <w:rPr>
          <w:rFonts w:hint="eastAsia"/>
          <w:sz w:val="19"/>
          <w:szCs w:val="19"/>
        </w:rPr>
      </w:pPr>
      <w:r w:rsidRPr="001D60F7">
        <w:rPr>
          <w:rFonts w:eastAsia="KaiTi_GB2312" w:hint="eastAsia"/>
          <w:sz w:val="19"/>
          <w:szCs w:val="19"/>
        </w:rPr>
        <w:t>资料来源</w:t>
      </w:r>
      <w:r w:rsidR="00615E22">
        <w:rPr>
          <w:rFonts w:eastAsia="KaiTi_GB2312" w:hint="eastAsia"/>
          <w:sz w:val="19"/>
          <w:szCs w:val="19"/>
        </w:rPr>
        <w:t>：</w:t>
      </w:r>
      <w:r w:rsidRPr="00853C05">
        <w:rPr>
          <w:rFonts w:hint="eastAsia"/>
          <w:sz w:val="19"/>
          <w:szCs w:val="19"/>
        </w:rPr>
        <w:t>《</w:t>
      </w:r>
      <w:r w:rsidRPr="00853C05">
        <w:rPr>
          <w:rFonts w:hint="eastAsia"/>
          <w:sz w:val="19"/>
          <w:szCs w:val="19"/>
        </w:rPr>
        <w:t>1991</w:t>
      </w:r>
      <w:r w:rsidRPr="00853C05">
        <w:rPr>
          <w:rFonts w:hint="eastAsia"/>
          <w:sz w:val="19"/>
          <w:szCs w:val="19"/>
        </w:rPr>
        <w:t>年人口和住房普查报告》。</w:t>
      </w:r>
    </w:p>
    <w:p w:rsidR="009976D2" w:rsidRPr="009976D2" w:rsidRDefault="009976D2">
      <w:pPr>
        <w:pStyle w:val="SingleTxtGC"/>
        <w:rPr>
          <w:rFonts w:hint="eastAsia"/>
        </w:rPr>
      </w:pPr>
      <w:r w:rsidRPr="00FF376A">
        <w:rPr>
          <w:rFonts w:hint="eastAsia"/>
        </w:rPr>
        <w:t>表格</w:t>
      </w:r>
      <w:r w:rsidRPr="00FF376A">
        <w:t>2</w:t>
      </w:r>
      <w:r w:rsidR="00DC2E4F">
        <w:rPr>
          <w:rFonts w:hint="eastAsia"/>
        </w:rPr>
        <w:t>4</w:t>
      </w:r>
      <w:r>
        <w:br/>
      </w:r>
      <w:r w:rsidRPr="004C12DD">
        <w:rPr>
          <w:rFonts w:eastAsia="SimHei" w:hint="eastAsia"/>
        </w:rPr>
        <w:t>以性别和行业组别分列的</w:t>
      </w:r>
      <w:r>
        <w:rPr>
          <w:rFonts w:eastAsia="SimHei" w:hint="eastAsia"/>
        </w:rPr>
        <w:t>2001</w:t>
      </w:r>
      <w:r w:rsidRPr="004C12DD">
        <w:rPr>
          <w:rFonts w:eastAsia="SimHei" w:hint="eastAsia"/>
        </w:rPr>
        <w:t>年就业情况</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1"/>
        <w:gridCol w:w="903"/>
        <w:gridCol w:w="903"/>
        <w:gridCol w:w="903"/>
        <w:gridCol w:w="84"/>
        <w:gridCol w:w="903"/>
        <w:gridCol w:w="904"/>
      </w:tblGrid>
      <w:tr w:rsidR="009976D2" w:rsidRPr="009976D2" w:rsidTr="00E02A3D">
        <w:trPr>
          <w:tblHeader/>
        </w:trPr>
        <w:tc>
          <w:tcPr>
            <w:tcW w:w="2771" w:type="dxa"/>
            <w:vMerge w:val="restart"/>
            <w:tcBorders>
              <w:top w:val="single" w:sz="4" w:space="0" w:color="auto"/>
              <w:bottom w:val="single" w:sz="12" w:space="0" w:color="auto"/>
            </w:tcBorders>
            <w:shd w:val="clear" w:color="auto" w:fill="auto"/>
            <w:vAlign w:val="bottom"/>
          </w:tcPr>
          <w:p w:rsidR="009976D2" w:rsidRPr="00994B84" w:rsidRDefault="00DC2E4F" w:rsidP="002C26C3">
            <w:pPr>
              <w:suppressAutoHyphens/>
              <w:spacing w:before="40" w:after="40" w:line="160" w:lineRule="exact"/>
              <w:jc w:val="left"/>
              <w:rPr>
                <w:rFonts w:eastAsia="KaiTi_GB2312"/>
                <w:sz w:val="18"/>
                <w:szCs w:val="18"/>
              </w:rPr>
            </w:pPr>
            <w:r>
              <w:rPr>
                <w:rFonts w:eastAsia="KaiTi_GB2312" w:hint="eastAsia"/>
                <w:sz w:val="18"/>
                <w:szCs w:val="18"/>
              </w:rPr>
              <w:t>2001</w:t>
            </w:r>
            <w:r>
              <w:rPr>
                <w:rFonts w:eastAsia="KaiTi_GB2312" w:hint="eastAsia"/>
                <w:sz w:val="18"/>
                <w:szCs w:val="18"/>
              </w:rPr>
              <w:t>年</w:t>
            </w:r>
            <w:r w:rsidR="009976D2" w:rsidRPr="00994B84">
              <w:rPr>
                <w:rFonts w:eastAsia="KaiTi_GB2312" w:hint="eastAsia"/>
                <w:sz w:val="18"/>
                <w:szCs w:val="18"/>
              </w:rPr>
              <w:t>行业组别</w:t>
            </w:r>
          </w:p>
        </w:tc>
        <w:tc>
          <w:tcPr>
            <w:tcW w:w="903" w:type="dxa"/>
            <w:vMerge w:val="restart"/>
            <w:tcBorders>
              <w:top w:val="single" w:sz="4" w:space="0" w:color="auto"/>
              <w:bottom w:val="single" w:sz="12" w:space="0" w:color="auto"/>
            </w:tcBorders>
            <w:shd w:val="clear" w:color="auto" w:fill="auto"/>
            <w:vAlign w:val="bottom"/>
          </w:tcPr>
          <w:p w:rsidR="009976D2" w:rsidRPr="009976D2" w:rsidRDefault="00994B84" w:rsidP="002C26C3">
            <w:pPr>
              <w:spacing w:before="40" w:after="40" w:line="160" w:lineRule="exact"/>
              <w:ind w:right="113"/>
              <w:jc w:val="right"/>
              <w:rPr>
                <w:rFonts w:eastAsia="KaiTi_GB2312"/>
                <w:b/>
                <w:sz w:val="18"/>
                <w:szCs w:val="18"/>
              </w:rPr>
            </w:pPr>
            <w:r w:rsidRPr="004C12DD">
              <w:rPr>
                <w:rFonts w:eastAsia="KaiTi_GB2312" w:hint="eastAsia"/>
                <w:b/>
                <w:sz w:val="18"/>
                <w:szCs w:val="18"/>
              </w:rPr>
              <w:t>总数</w:t>
            </w:r>
          </w:p>
        </w:tc>
        <w:tc>
          <w:tcPr>
            <w:tcW w:w="1806" w:type="dxa"/>
            <w:gridSpan w:val="2"/>
            <w:tcBorders>
              <w:top w:val="single" w:sz="4" w:space="0" w:color="auto"/>
              <w:bottom w:val="single" w:sz="4" w:space="0" w:color="auto"/>
              <w:right w:val="nil"/>
            </w:tcBorders>
            <w:shd w:val="clear" w:color="auto" w:fill="auto"/>
            <w:vAlign w:val="bottom"/>
          </w:tcPr>
          <w:p w:rsidR="009976D2" w:rsidRPr="009976D2" w:rsidRDefault="00994B84" w:rsidP="002C26C3">
            <w:pPr>
              <w:spacing w:before="40" w:after="40" w:line="160" w:lineRule="exact"/>
              <w:ind w:right="113"/>
              <w:jc w:val="center"/>
              <w:rPr>
                <w:rFonts w:eastAsia="KaiTi_GB2312"/>
                <w:sz w:val="18"/>
                <w:szCs w:val="18"/>
              </w:rPr>
            </w:pPr>
            <w:r>
              <w:rPr>
                <w:rFonts w:eastAsia="KaiTi_GB2312" w:hint="eastAsia"/>
                <w:sz w:val="18"/>
                <w:szCs w:val="18"/>
              </w:rPr>
              <w:t>男性</w:t>
            </w:r>
          </w:p>
        </w:tc>
        <w:tc>
          <w:tcPr>
            <w:tcW w:w="84" w:type="dxa"/>
            <w:tcBorders>
              <w:top w:val="single" w:sz="4" w:space="0" w:color="auto"/>
              <w:left w:val="nil"/>
              <w:bottom w:val="nil"/>
              <w:right w:val="nil"/>
            </w:tcBorders>
          </w:tcPr>
          <w:p w:rsidR="009976D2" w:rsidRPr="009976D2" w:rsidRDefault="009976D2" w:rsidP="002C26C3">
            <w:pPr>
              <w:spacing w:before="40" w:after="40" w:line="160" w:lineRule="exact"/>
              <w:ind w:right="113"/>
              <w:jc w:val="center"/>
              <w:rPr>
                <w:rFonts w:eastAsia="KaiTi_GB2312"/>
                <w:sz w:val="18"/>
                <w:szCs w:val="18"/>
              </w:rPr>
            </w:pPr>
          </w:p>
        </w:tc>
        <w:tc>
          <w:tcPr>
            <w:tcW w:w="1807" w:type="dxa"/>
            <w:gridSpan w:val="2"/>
            <w:tcBorders>
              <w:top w:val="single" w:sz="4" w:space="0" w:color="auto"/>
              <w:left w:val="nil"/>
              <w:bottom w:val="single" w:sz="4" w:space="0" w:color="auto"/>
            </w:tcBorders>
            <w:shd w:val="clear" w:color="auto" w:fill="auto"/>
            <w:vAlign w:val="bottom"/>
          </w:tcPr>
          <w:p w:rsidR="009976D2" w:rsidRPr="009976D2" w:rsidRDefault="00994B84" w:rsidP="002C26C3">
            <w:pPr>
              <w:spacing w:before="40" w:after="40" w:line="160" w:lineRule="exact"/>
              <w:ind w:right="113"/>
              <w:jc w:val="center"/>
              <w:rPr>
                <w:rFonts w:eastAsia="KaiTi_GB2312"/>
                <w:sz w:val="18"/>
                <w:szCs w:val="18"/>
              </w:rPr>
            </w:pPr>
            <w:r>
              <w:rPr>
                <w:rFonts w:eastAsia="KaiTi_GB2312" w:hint="eastAsia"/>
                <w:sz w:val="18"/>
                <w:szCs w:val="18"/>
              </w:rPr>
              <w:t>女性</w:t>
            </w:r>
          </w:p>
        </w:tc>
      </w:tr>
      <w:tr w:rsidR="00994B84" w:rsidRPr="009976D2" w:rsidTr="002C26C3">
        <w:trPr>
          <w:tblHeader/>
        </w:trPr>
        <w:tc>
          <w:tcPr>
            <w:tcW w:w="2771" w:type="dxa"/>
            <w:vMerge/>
            <w:tcBorders>
              <w:top w:val="single" w:sz="12" w:space="0" w:color="auto"/>
              <w:bottom w:val="single" w:sz="12" w:space="0" w:color="auto"/>
            </w:tcBorders>
            <w:shd w:val="clear" w:color="auto" w:fill="auto"/>
            <w:vAlign w:val="bottom"/>
          </w:tcPr>
          <w:p w:rsidR="00994B84" w:rsidRPr="009976D2" w:rsidRDefault="00994B84" w:rsidP="002C26C3">
            <w:pPr>
              <w:spacing w:before="40" w:after="40" w:line="160" w:lineRule="exact"/>
              <w:ind w:right="113"/>
              <w:rPr>
                <w:rFonts w:eastAsia="KaiTi_GB2312"/>
                <w:sz w:val="18"/>
                <w:szCs w:val="18"/>
              </w:rPr>
            </w:pPr>
          </w:p>
        </w:tc>
        <w:tc>
          <w:tcPr>
            <w:tcW w:w="903" w:type="dxa"/>
            <w:vMerge/>
            <w:tcBorders>
              <w:top w:val="single" w:sz="12" w:space="0" w:color="auto"/>
              <w:bottom w:val="single" w:sz="12" w:space="0" w:color="auto"/>
            </w:tcBorders>
            <w:shd w:val="clear" w:color="auto" w:fill="auto"/>
            <w:vAlign w:val="bottom"/>
          </w:tcPr>
          <w:p w:rsidR="00994B84" w:rsidRPr="009976D2" w:rsidRDefault="00994B84" w:rsidP="002C26C3">
            <w:pPr>
              <w:spacing w:before="40" w:after="40" w:line="160" w:lineRule="exact"/>
              <w:ind w:right="113"/>
              <w:jc w:val="right"/>
              <w:rPr>
                <w:rFonts w:eastAsia="KaiTi_GB2312"/>
                <w:b/>
                <w:sz w:val="18"/>
                <w:szCs w:val="18"/>
              </w:rPr>
            </w:pPr>
          </w:p>
        </w:tc>
        <w:tc>
          <w:tcPr>
            <w:tcW w:w="903" w:type="dxa"/>
            <w:tcBorders>
              <w:top w:val="single" w:sz="4" w:space="0" w:color="auto"/>
              <w:bottom w:val="single" w:sz="12" w:space="0" w:color="auto"/>
              <w:right w:val="nil"/>
            </w:tcBorders>
            <w:shd w:val="clear" w:color="auto" w:fill="auto"/>
            <w:vAlign w:val="bottom"/>
          </w:tcPr>
          <w:p w:rsidR="00994B84" w:rsidRPr="004C12DD" w:rsidRDefault="00994B84" w:rsidP="002C26C3">
            <w:pPr>
              <w:keepNext/>
              <w:spacing w:before="40" w:after="40" w:line="160" w:lineRule="exact"/>
              <w:ind w:right="113"/>
              <w:jc w:val="right"/>
              <w:rPr>
                <w:rFonts w:eastAsia="KaiTi_GB2312" w:hint="eastAsia"/>
                <w:sz w:val="18"/>
                <w:szCs w:val="18"/>
              </w:rPr>
            </w:pPr>
            <w:r>
              <w:rPr>
                <w:rFonts w:eastAsia="KaiTi_GB2312" w:hint="eastAsia"/>
                <w:sz w:val="18"/>
                <w:szCs w:val="18"/>
              </w:rPr>
              <w:t>人数</w:t>
            </w:r>
          </w:p>
        </w:tc>
        <w:tc>
          <w:tcPr>
            <w:tcW w:w="903" w:type="dxa"/>
            <w:tcBorders>
              <w:top w:val="single" w:sz="4" w:space="0" w:color="auto"/>
              <w:left w:val="nil"/>
              <w:bottom w:val="single" w:sz="12" w:space="0" w:color="auto"/>
              <w:right w:val="nil"/>
            </w:tcBorders>
            <w:shd w:val="clear" w:color="auto" w:fill="auto"/>
            <w:vAlign w:val="bottom"/>
          </w:tcPr>
          <w:p w:rsidR="00994B84" w:rsidRPr="004C12DD" w:rsidRDefault="00994B84" w:rsidP="002C26C3">
            <w:pPr>
              <w:keepNext/>
              <w:spacing w:before="40" w:after="40" w:line="160" w:lineRule="exact"/>
              <w:ind w:right="57"/>
              <w:jc w:val="right"/>
              <w:rPr>
                <w:rFonts w:eastAsia="KaiTi_GB2312" w:hint="eastAsia"/>
                <w:sz w:val="18"/>
                <w:szCs w:val="18"/>
              </w:rPr>
            </w:pPr>
            <w:r>
              <w:rPr>
                <w:rFonts w:eastAsia="KaiTi_GB2312" w:hint="eastAsia"/>
                <w:sz w:val="18"/>
                <w:szCs w:val="18"/>
              </w:rPr>
              <w:t>所占</w:t>
            </w:r>
            <w:r>
              <w:rPr>
                <w:rFonts w:eastAsia="KaiTi_GB2312"/>
                <w:sz w:val="18"/>
                <w:szCs w:val="18"/>
              </w:rPr>
              <w:br/>
            </w:r>
            <w:r>
              <w:rPr>
                <w:rFonts w:eastAsia="KaiTi_GB2312" w:hint="eastAsia"/>
                <w:sz w:val="18"/>
                <w:szCs w:val="18"/>
              </w:rPr>
              <w:t>比例</w:t>
            </w:r>
            <w:r w:rsidR="00615E22">
              <w:rPr>
                <w:rFonts w:eastAsia="KaiTi_GB2312" w:hint="eastAsia"/>
                <w:sz w:val="18"/>
                <w:szCs w:val="18"/>
              </w:rPr>
              <w:t>(%)</w:t>
            </w:r>
          </w:p>
        </w:tc>
        <w:tc>
          <w:tcPr>
            <w:tcW w:w="84" w:type="dxa"/>
            <w:tcBorders>
              <w:top w:val="nil"/>
              <w:left w:val="nil"/>
              <w:bottom w:val="single" w:sz="12" w:space="0" w:color="auto"/>
              <w:right w:val="nil"/>
            </w:tcBorders>
          </w:tcPr>
          <w:p w:rsidR="00994B84" w:rsidRPr="009976D2" w:rsidRDefault="00994B84" w:rsidP="002C26C3">
            <w:pPr>
              <w:spacing w:before="40" w:after="40" w:line="160" w:lineRule="exact"/>
              <w:ind w:right="113"/>
              <w:jc w:val="right"/>
              <w:rPr>
                <w:rFonts w:eastAsia="KaiTi_GB2312"/>
                <w:sz w:val="18"/>
                <w:szCs w:val="18"/>
              </w:rPr>
            </w:pPr>
          </w:p>
        </w:tc>
        <w:tc>
          <w:tcPr>
            <w:tcW w:w="903" w:type="dxa"/>
            <w:tcBorders>
              <w:top w:val="single" w:sz="4" w:space="0" w:color="auto"/>
              <w:left w:val="nil"/>
              <w:bottom w:val="single" w:sz="12" w:space="0" w:color="auto"/>
              <w:right w:val="nil"/>
            </w:tcBorders>
            <w:shd w:val="clear" w:color="auto" w:fill="auto"/>
            <w:vAlign w:val="bottom"/>
          </w:tcPr>
          <w:p w:rsidR="00994B84" w:rsidRPr="004C12DD" w:rsidRDefault="00994B84" w:rsidP="002C26C3">
            <w:pPr>
              <w:keepNext/>
              <w:spacing w:before="40" w:after="40" w:line="160" w:lineRule="exact"/>
              <w:ind w:right="113"/>
              <w:jc w:val="right"/>
              <w:rPr>
                <w:rFonts w:eastAsia="KaiTi_GB2312" w:hint="eastAsia"/>
                <w:sz w:val="18"/>
                <w:szCs w:val="18"/>
              </w:rPr>
            </w:pPr>
            <w:r>
              <w:rPr>
                <w:rFonts w:eastAsia="KaiTi_GB2312" w:hint="eastAsia"/>
                <w:sz w:val="18"/>
                <w:szCs w:val="18"/>
              </w:rPr>
              <w:t>人数</w:t>
            </w:r>
          </w:p>
        </w:tc>
        <w:tc>
          <w:tcPr>
            <w:tcW w:w="904" w:type="dxa"/>
            <w:tcBorders>
              <w:top w:val="single" w:sz="4" w:space="0" w:color="auto"/>
              <w:left w:val="nil"/>
              <w:bottom w:val="single" w:sz="12" w:space="0" w:color="auto"/>
            </w:tcBorders>
            <w:shd w:val="clear" w:color="auto" w:fill="auto"/>
            <w:vAlign w:val="bottom"/>
          </w:tcPr>
          <w:p w:rsidR="00994B84" w:rsidRPr="004C12DD" w:rsidRDefault="00994B84" w:rsidP="002C26C3">
            <w:pPr>
              <w:keepNext/>
              <w:spacing w:before="40" w:after="40" w:line="160" w:lineRule="exact"/>
              <w:ind w:right="57"/>
              <w:jc w:val="right"/>
              <w:rPr>
                <w:rFonts w:eastAsia="KaiTi_GB2312" w:hint="eastAsia"/>
                <w:sz w:val="18"/>
                <w:szCs w:val="18"/>
              </w:rPr>
            </w:pPr>
            <w:r>
              <w:rPr>
                <w:rFonts w:eastAsia="KaiTi_GB2312" w:hint="eastAsia"/>
                <w:sz w:val="18"/>
                <w:szCs w:val="18"/>
              </w:rPr>
              <w:t>所占</w:t>
            </w:r>
            <w:r>
              <w:rPr>
                <w:rFonts w:eastAsia="KaiTi_GB2312"/>
                <w:sz w:val="18"/>
                <w:szCs w:val="18"/>
              </w:rPr>
              <w:br/>
            </w:r>
            <w:r>
              <w:rPr>
                <w:rFonts w:eastAsia="KaiTi_GB2312" w:hint="eastAsia"/>
                <w:sz w:val="18"/>
                <w:szCs w:val="18"/>
              </w:rPr>
              <w:t>比例</w:t>
            </w:r>
            <w:r w:rsidR="00615E22">
              <w:rPr>
                <w:rFonts w:eastAsia="KaiTi_GB2312" w:hint="eastAsia"/>
                <w:sz w:val="18"/>
                <w:szCs w:val="18"/>
              </w:rPr>
              <w:t>(%)</w:t>
            </w:r>
          </w:p>
        </w:tc>
      </w:tr>
      <w:tr w:rsidR="00994B84" w:rsidRPr="009976D2" w:rsidTr="002C26C3">
        <w:tc>
          <w:tcPr>
            <w:tcW w:w="2771" w:type="dxa"/>
            <w:tcBorders>
              <w:top w:val="single" w:sz="12" w:space="0" w:color="auto"/>
              <w:bottom w:val="nil"/>
            </w:tcBorders>
            <w:shd w:val="clear" w:color="auto" w:fill="auto"/>
            <w:vAlign w:val="center"/>
          </w:tcPr>
          <w:p w:rsidR="00994B84" w:rsidRPr="00994B84" w:rsidRDefault="00994B84" w:rsidP="002C26C3">
            <w:pPr>
              <w:suppressAutoHyphens/>
              <w:spacing w:line="260" w:lineRule="exact"/>
              <w:ind w:left="170"/>
              <w:rPr>
                <w:rFonts w:eastAsia="SimHei"/>
                <w:sz w:val="18"/>
                <w:szCs w:val="18"/>
              </w:rPr>
            </w:pPr>
            <w:r w:rsidRPr="00994B84">
              <w:rPr>
                <w:rFonts w:eastAsia="SimHei" w:hint="eastAsia"/>
                <w:sz w:val="18"/>
                <w:szCs w:val="18"/>
              </w:rPr>
              <w:t>总数</w:t>
            </w:r>
          </w:p>
        </w:tc>
        <w:tc>
          <w:tcPr>
            <w:tcW w:w="903" w:type="dxa"/>
            <w:tcBorders>
              <w:top w:val="single" w:sz="12" w:space="0" w:color="auto"/>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34 003</w:t>
            </w:r>
          </w:p>
        </w:tc>
        <w:tc>
          <w:tcPr>
            <w:tcW w:w="903" w:type="dxa"/>
            <w:tcBorders>
              <w:top w:val="single" w:sz="12" w:space="0" w:color="auto"/>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20 249</w:t>
            </w:r>
          </w:p>
        </w:tc>
        <w:tc>
          <w:tcPr>
            <w:tcW w:w="903" w:type="dxa"/>
            <w:tcBorders>
              <w:top w:val="single" w:sz="12" w:space="0" w:color="auto"/>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5</w:t>
            </w:r>
            <w:r w:rsidR="00615E22">
              <w:rPr>
                <w:b/>
                <w:sz w:val="18"/>
                <w:szCs w:val="18"/>
              </w:rPr>
              <w:t>9.</w:t>
            </w:r>
            <w:r w:rsidRPr="009976D2">
              <w:rPr>
                <w:b/>
                <w:sz w:val="18"/>
                <w:szCs w:val="18"/>
              </w:rPr>
              <w:t>6</w:t>
            </w:r>
            <w:r w:rsidR="00615E22">
              <w:rPr>
                <w:b/>
                <w:sz w:val="18"/>
                <w:szCs w:val="18"/>
              </w:rPr>
              <w:t>%</w:t>
            </w:r>
          </w:p>
        </w:tc>
        <w:tc>
          <w:tcPr>
            <w:tcW w:w="84" w:type="dxa"/>
            <w:tcBorders>
              <w:top w:val="single" w:sz="12" w:space="0" w:color="auto"/>
              <w:bottom w:val="nil"/>
            </w:tcBorders>
          </w:tcPr>
          <w:p w:rsidR="00994B84" w:rsidRPr="009976D2" w:rsidRDefault="00994B84" w:rsidP="002C26C3">
            <w:pPr>
              <w:spacing w:line="260" w:lineRule="exact"/>
              <w:ind w:right="113"/>
              <w:jc w:val="right"/>
              <w:rPr>
                <w:b/>
                <w:sz w:val="18"/>
                <w:szCs w:val="18"/>
              </w:rPr>
            </w:pPr>
          </w:p>
        </w:tc>
        <w:tc>
          <w:tcPr>
            <w:tcW w:w="903" w:type="dxa"/>
            <w:tcBorders>
              <w:top w:val="single" w:sz="12" w:space="0" w:color="auto"/>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13 754</w:t>
            </w:r>
          </w:p>
        </w:tc>
        <w:tc>
          <w:tcPr>
            <w:tcW w:w="904" w:type="dxa"/>
            <w:tcBorders>
              <w:top w:val="single" w:sz="12" w:space="0" w:color="auto"/>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4</w:t>
            </w:r>
            <w:r w:rsidR="00615E22">
              <w:rPr>
                <w:b/>
                <w:sz w:val="18"/>
                <w:szCs w:val="18"/>
              </w:rPr>
              <w:t>0.</w:t>
            </w:r>
            <w:r w:rsidRPr="009976D2">
              <w:rPr>
                <w:b/>
                <w:sz w:val="18"/>
                <w:szCs w:val="18"/>
              </w:rPr>
              <w:t>4</w:t>
            </w:r>
            <w:r w:rsidR="00615E22">
              <w:rPr>
                <w:b/>
                <w:sz w:val="18"/>
                <w:szCs w:val="18"/>
              </w:rPr>
              <w:t>%</w:t>
            </w:r>
          </w:p>
        </w:tc>
      </w:tr>
      <w:tr w:rsidR="00994B84" w:rsidRPr="009976D2" w:rsidTr="002C26C3">
        <w:tc>
          <w:tcPr>
            <w:tcW w:w="2771" w:type="dxa"/>
            <w:tcBorders>
              <w:top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农业、狩猎和林业</w:t>
            </w: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3 652</w:t>
            </w: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2 629</w:t>
            </w: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7</w:t>
            </w:r>
            <w:r w:rsidR="00615E22">
              <w:rPr>
                <w:sz w:val="18"/>
                <w:szCs w:val="18"/>
              </w:rPr>
              <w:t>2.</w:t>
            </w:r>
            <w:r w:rsidRPr="009976D2">
              <w:rPr>
                <w:sz w:val="18"/>
                <w:szCs w:val="18"/>
              </w:rPr>
              <w:t>0</w:t>
            </w:r>
            <w:r w:rsidR="00615E22">
              <w:rPr>
                <w:sz w:val="18"/>
                <w:szCs w:val="18"/>
              </w:rPr>
              <w:t>%</w:t>
            </w:r>
          </w:p>
        </w:tc>
        <w:tc>
          <w:tcPr>
            <w:tcW w:w="84" w:type="dxa"/>
            <w:tcBorders>
              <w:top w:val="nil"/>
            </w:tcBorders>
          </w:tcPr>
          <w:p w:rsidR="00994B84" w:rsidRPr="009976D2" w:rsidRDefault="00994B84" w:rsidP="002C26C3">
            <w:pPr>
              <w:spacing w:line="260" w:lineRule="exact"/>
              <w:ind w:right="113"/>
              <w:jc w:val="right"/>
              <w:rPr>
                <w:sz w:val="18"/>
                <w:szCs w:val="18"/>
              </w:rPr>
            </w:pP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1 023</w:t>
            </w:r>
          </w:p>
        </w:tc>
        <w:tc>
          <w:tcPr>
            <w:tcW w:w="904"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w:t>
            </w:r>
            <w:r w:rsidR="00615E22">
              <w:rPr>
                <w:sz w:val="18"/>
                <w:szCs w:val="18"/>
              </w:rPr>
              <w:t>8.</w:t>
            </w:r>
            <w:r w:rsidRPr="009976D2">
              <w:rPr>
                <w:sz w:val="18"/>
                <w:szCs w:val="18"/>
              </w:rPr>
              <w:t>0</w:t>
            </w:r>
            <w:r w:rsidR="00615E22">
              <w:rPr>
                <w:sz w:val="18"/>
                <w:szCs w:val="18"/>
              </w:rPr>
              <w:t>%</w:t>
            </w:r>
          </w:p>
        </w:tc>
      </w:tr>
      <w:tr w:rsidR="00994B84" w:rsidRPr="009976D2" w:rsidTr="00111F2E">
        <w:tc>
          <w:tcPr>
            <w:tcW w:w="2771" w:type="dxa"/>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渔业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694</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681</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9</w:t>
            </w:r>
            <w:r w:rsidR="00615E22">
              <w:rPr>
                <w:sz w:val="18"/>
                <w:szCs w:val="18"/>
              </w:rPr>
              <w:t>8.</w:t>
            </w:r>
            <w:r w:rsidRPr="009976D2">
              <w:rPr>
                <w:sz w:val="18"/>
                <w:szCs w:val="18"/>
              </w:rPr>
              <w:t>1</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13</w:t>
            </w:r>
          </w:p>
        </w:tc>
        <w:tc>
          <w:tcPr>
            <w:tcW w:w="904" w:type="dxa"/>
            <w:shd w:val="clear" w:color="auto" w:fill="auto"/>
            <w:vAlign w:val="bottom"/>
          </w:tcPr>
          <w:p w:rsidR="00994B84" w:rsidRPr="009976D2" w:rsidRDefault="00615E22" w:rsidP="002C26C3">
            <w:pPr>
              <w:spacing w:line="260" w:lineRule="exact"/>
              <w:ind w:right="113"/>
              <w:jc w:val="right"/>
              <w:rPr>
                <w:sz w:val="18"/>
                <w:szCs w:val="18"/>
              </w:rPr>
            </w:pPr>
            <w:r>
              <w:rPr>
                <w:sz w:val="18"/>
                <w:szCs w:val="18"/>
              </w:rPr>
              <w:t>1.</w:t>
            </w:r>
            <w:r w:rsidR="00994B84" w:rsidRPr="009976D2">
              <w:rPr>
                <w:sz w:val="18"/>
                <w:szCs w:val="18"/>
              </w:rPr>
              <w:t>9</w:t>
            </w:r>
            <w:r>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采矿业和采石业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66</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46</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w:t>
            </w:r>
            <w:r w:rsidR="00615E22">
              <w:rPr>
                <w:sz w:val="18"/>
                <w:szCs w:val="18"/>
              </w:rPr>
              <w:t>9.</w:t>
            </w:r>
            <w:r w:rsidRPr="009976D2">
              <w:rPr>
                <w:sz w:val="18"/>
                <w:szCs w:val="18"/>
              </w:rPr>
              <w:t>7</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20</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w:t>
            </w:r>
            <w:r w:rsidR="00615E22">
              <w:rPr>
                <w:sz w:val="18"/>
                <w:szCs w:val="18"/>
              </w:rPr>
              <w:t>0.</w:t>
            </w:r>
            <w:r w:rsidRPr="009976D2">
              <w:rPr>
                <w:sz w:val="18"/>
                <w:szCs w:val="18"/>
              </w:rPr>
              <w:t>3</w:t>
            </w:r>
            <w:r w:rsidR="00615E22">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制造业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2 407</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1 391</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w:t>
            </w:r>
            <w:r w:rsidR="00615E22">
              <w:rPr>
                <w:sz w:val="18"/>
                <w:szCs w:val="18"/>
              </w:rPr>
              <w:t>7.</w:t>
            </w:r>
            <w:r w:rsidRPr="009976D2">
              <w:rPr>
                <w:sz w:val="18"/>
                <w:szCs w:val="18"/>
              </w:rPr>
              <w:t>8</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1 016</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w:t>
            </w:r>
            <w:r w:rsidR="00615E22">
              <w:rPr>
                <w:sz w:val="18"/>
                <w:szCs w:val="18"/>
              </w:rPr>
              <w:t>2.</w:t>
            </w:r>
            <w:r w:rsidRPr="009976D2">
              <w:rPr>
                <w:sz w:val="18"/>
                <w:szCs w:val="18"/>
              </w:rPr>
              <w:t>2</w:t>
            </w:r>
            <w:r w:rsidR="00615E22">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电力、煤气和水</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389</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329</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8</w:t>
            </w:r>
            <w:r w:rsidR="00615E22">
              <w:rPr>
                <w:sz w:val="18"/>
                <w:szCs w:val="18"/>
              </w:rPr>
              <w:t>4.</w:t>
            </w:r>
            <w:r w:rsidRPr="009976D2">
              <w:rPr>
                <w:sz w:val="18"/>
                <w:szCs w:val="18"/>
              </w:rPr>
              <w:t>6</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60</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w:t>
            </w:r>
            <w:r w:rsidR="00615E22">
              <w:rPr>
                <w:sz w:val="18"/>
                <w:szCs w:val="18"/>
              </w:rPr>
              <w:t>5.</w:t>
            </w:r>
            <w:r w:rsidRPr="009976D2">
              <w:rPr>
                <w:sz w:val="18"/>
                <w:szCs w:val="18"/>
              </w:rPr>
              <w:t>4</w:t>
            </w:r>
            <w:r w:rsidR="00615E22">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建筑业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6 063</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5 798</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9</w:t>
            </w:r>
            <w:r w:rsidR="00615E22">
              <w:rPr>
                <w:sz w:val="18"/>
                <w:szCs w:val="18"/>
              </w:rPr>
              <w:t>5.</w:t>
            </w:r>
            <w:r w:rsidRPr="009976D2">
              <w:rPr>
                <w:sz w:val="18"/>
                <w:szCs w:val="18"/>
              </w:rPr>
              <w:t>6</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265</w:t>
            </w:r>
          </w:p>
        </w:tc>
        <w:tc>
          <w:tcPr>
            <w:tcW w:w="904" w:type="dxa"/>
            <w:shd w:val="clear" w:color="auto" w:fill="auto"/>
            <w:vAlign w:val="bottom"/>
          </w:tcPr>
          <w:p w:rsidR="00994B84" w:rsidRPr="009976D2" w:rsidRDefault="00615E22" w:rsidP="002C26C3">
            <w:pPr>
              <w:spacing w:line="260" w:lineRule="exact"/>
              <w:ind w:right="113"/>
              <w:jc w:val="right"/>
              <w:rPr>
                <w:sz w:val="18"/>
                <w:szCs w:val="18"/>
              </w:rPr>
            </w:pPr>
            <w:r>
              <w:rPr>
                <w:sz w:val="18"/>
                <w:szCs w:val="18"/>
              </w:rPr>
              <w:t>4.</w:t>
            </w:r>
            <w:r w:rsidR="00994B84" w:rsidRPr="009976D2">
              <w:rPr>
                <w:sz w:val="18"/>
                <w:szCs w:val="18"/>
              </w:rPr>
              <w:t>4</w:t>
            </w:r>
            <w:r>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批发和零售业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6 637</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2 924</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w:t>
            </w:r>
            <w:r w:rsidR="00615E22">
              <w:rPr>
                <w:sz w:val="18"/>
                <w:szCs w:val="18"/>
              </w:rPr>
              <w:t>4.</w:t>
            </w:r>
            <w:r w:rsidRPr="009976D2">
              <w:rPr>
                <w:sz w:val="18"/>
                <w:szCs w:val="18"/>
              </w:rPr>
              <w:t>1</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3 713</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w:t>
            </w:r>
            <w:r w:rsidR="00615E22">
              <w:rPr>
                <w:sz w:val="18"/>
                <w:szCs w:val="18"/>
              </w:rPr>
              <w:t>5.</w:t>
            </w:r>
            <w:r w:rsidRPr="009976D2">
              <w:rPr>
                <w:sz w:val="18"/>
                <w:szCs w:val="18"/>
              </w:rPr>
              <w:t>9</w:t>
            </w:r>
            <w:r w:rsidR="00615E22">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旅馆和饮食业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1 854</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724</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w:t>
            </w:r>
            <w:r w:rsidR="00615E22">
              <w:rPr>
                <w:sz w:val="18"/>
                <w:szCs w:val="18"/>
              </w:rPr>
              <w:t>9.</w:t>
            </w:r>
            <w:r w:rsidRPr="009976D2">
              <w:rPr>
                <w:sz w:val="18"/>
                <w:szCs w:val="18"/>
              </w:rPr>
              <w:t>1</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1 130</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w:t>
            </w:r>
            <w:r w:rsidR="00615E22">
              <w:rPr>
                <w:sz w:val="18"/>
                <w:szCs w:val="18"/>
              </w:rPr>
              <w:t>0.</w:t>
            </w:r>
            <w:r w:rsidRPr="009976D2">
              <w:rPr>
                <w:sz w:val="18"/>
                <w:szCs w:val="18"/>
              </w:rPr>
              <w:t>9</w:t>
            </w:r>
            <w:r w:rsidR="00615E22">
              <w:rPr>
                <w:sz w:val="18"/>
                <w:szCs w:val="18"/>
              </w:rPr>
              <w:t>%</w:t>
            </w:r>
          </w:p>
        </w:tc>
      </w:tr>
      <w:tr w:rsidR="00994B84" w:rsidRPr="009976D2" w:rsidTr="00111F2E">
        <w:tc>
          <w:tcPr>
            <w:tcW w:w="2771" w:type="dxa"/>
            <w:shd w:val="clear" w:color="auto" w:fill="auto"/>
            <w:vAlign w:val="bottom"/>
          </w:tcPr>
          <w:p w:rsidR="00994B84" w:rsidRPr="009976D2" w:rsidRDefault="00994B84" w:rsidP="002C26C3">
            <w:pPr>
              <w:suppressAutoHyphens/>
              <w:spacing w:line="260" w:lineRule="exact"/>
              <w:rPr>
                <w:sz w:val="18"/>
                <w:szCs w:val="18"/>
              </w:rPr>
            </w:pPr>
            <w:r w:rsidRPr="009976D2">
              <w:rPr>
                <w:rFonts w:hint="eastAsia"/>
                <w:sz w:val="18"/>
                <w:szCs w:val="18"/>
              </w:rPr>
              <w:t>运输、仓储和通讯业</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2 474</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2 039</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8</w:t>
            </w:r>
            <w:r w:rsidR="00615E22">
              <w:rPr>
                <w:sz w:val="18"/>
                <w:szCs w:val="18"/>
              </w:rPr>
              <w:t>2.</w:t>
            </w:r>
            <w:r w:rsidRPr="009976D2">
              <w:rPr>
                <w:sz w:val="18"/>
                <w:szCs w:val="18"/>
              </w:rPr>
              <w:t>4</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435</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w:t>
            </w:r>
            <w:r w:rsidR="00615E22">
              <w:rPr>
                <w:sz w:val="18"/>
                <w:szCs w:val="18"/>
              </w:rPr>
              <w:t>7.</w:t>
            </w:r>
            <w:r w:rsidRPr="009976D2">
              <w:rPr>
                <w:sz w:val="18"/>
                <w:szCs w:val="18"/>
              </w:rPr>
              <w:t>6</w:t>
            </w:r>
            <w:r w:rsidR="00615E22">
              <w:rPr>
                <w:sz w:val="18"/>
                <w:szCs w:val="18"/>
              </w:rPr>
              <w:t>%</w:t>
            </w:r>
          </w:p>
        </w:tc>
      </w:tr>
      <w:tr w:rsidR="00994B84" w:rsidRPr="009976D2" w:rsidTr="00111F2E">
        <w:tc>
          <w:tcPr>
            <w:tcW w:w="2771" w:type="dxa"/>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金融中介</w:t>
            </w:r>
          </w:p>
        </w:tc>
        <w:tc>
          <w:tcPr>
            <w:tcW w:w="903" w:type="dxa"/>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985</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386</w:t>
            </w: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w:t>
            </w:r>
            <w:r w:rsidR="00615E22">
              <w:rPr>
                <w:sz w:val="18"/>
                <w:szCs w:val="18"/>
              </w:rPr>
              <w:t>9.</w:t>
            </w:r>
            <w:r w:rsidRPr="009976D2">
              <w:rPr>
                <w:sz w:val="18"/>
                <w:szCs w:val="18"/>
              </w:rPr>
              <w:t>2</w:t>
            </w:r>
            <w:r w:rsidR="00615E22">
              <w:rPr>
                <w:sz w:val="18"/>
                <w:szCs w:val="18"/>
              </w:rPr>
              <w:t>%</w:t>
            </w:r>
          </w:p>
        </w:tc>
        <w:tc>
          <w:tcPr>
            <w:tcW w:w="84" w:type="dxa"/>
          </w:tcPr>
          <w:p w:rsidR="00994B84" w:rsidRPr="009976D2" w:rsidRDefault="00994B84" w:rsidP="002C26C3">
            <w:pPr>
              <w:spacing w:line="260" w:lineRule="exact"/>
              <w:ind w:right="113"/>
              <w:jc w:val="right"/>
              <w:rPr>
                <w:sz w:val="18"/>
                <w:szCs w:val="18"/>
              </w:rPr>
            </w:pPr>
          </w:p>
        </w:tc>
        <w:tc>
          <w:tcPr>
            <w:tcW w:w="903"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599</w:t>
            </w:r>
          </w:p>
        </w:tc>
        <w:tc>
          <w:tcPr>
            <w:tcW w:w="904" w:type="dxa"/>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w:t>
            </w:r>
            <w:r w:rsidR="00615E22">
              <w:rPr>
                <w:sz w:val="18"/>
                <w:szCs w:val="18"/>
              </w:rPr>
              <w:t>0.</w:t>
            </w:r>
            <w:r w:rsidRPr="009976D2">
              <w:rPr>
                <w:sz w:val="18"/>
                <w:szCs w:val="18"/>
              </w:rPr>
              <w:t>8</w:t>
            </w:r>
            <w:r w:rsidR="00615E22">
              <w:rPr>
                <w:sz w:val="18"/>
                <w:szCs w:val="18"/>
              </w:rPr>
              <w:t>%</w:t>
            </w:r>
          </w:p>
        </w:tc>
      </w:tr>
      <w:tr w:rsidR="00994B84" w:rsidRPr="009976D2" w:rsidTr="00111F2E">
        <w:tc>
          <w:tcPr>
            <w:tcW w:w="2771" w:type="dxa"/>
            <w:tcBorders>
              <w:bottom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地产、租赁和商业活动</w:t>
            </w:r>
          </w:p>
        </w:tc>
        <w:tc>
          <w:tcPr>
            <w:tcW w:w="903" w:type="dxa"/>
            <w:tcBorders>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964</w:t>
            </w:r>
          </w:p>
        </w:tc>
        <w:tc>
          <w:tcPr>
            <w:tcW w:w="903" w:type="dxa"/>
            <w:tcBorders>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482</w:t>
            </w:r>
          </w:p>
        </w:tc>
        <w:tc>
          <w:tcPr>
            <w:tcW w:w="903" w:type="dxa"/>
            <w:tcBorders>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w:t>
            </w:r>
            <w:r w:rsidR="00615E22">
              <w:rPr>
                <w:sz w:val="18"/>
                <w:szCs w:val="18"/>
              </w:rPr>
              <w:t>0.</w:t>
            </w:r>
            <w:r w:rsidRPr="009976D2">
              <w:rPr>
                <w:sz w:val="18"/>
                <w:szCs w:val="18"/>
              </w:rPr>
              <w:t>0</w:t>
            </w:r>
            <w:r w:rsidR="00615E22">
              <w:rPr>
                <w:sz w:val="18"/>
                <w:szCs w:val="18"/>
              </w:rPr>
              <w:t>%</w:t>
            </w:r>
          </w:p>
        </w:tc>
        <w:tc>
          <w:tcPr>
            <w:tcW w:w="84" w:type="dxa"/>
            <w:tcBorders>
              <w:bottom w:val="nil"/>
            </w:tcBorders>
          </w:tcPr>
          <w:p w:rsidR="00994B84" w:rsidRPr="009976D2" w:rsidRDefault="00994B84" w:rsidP="002C26C3">
            <w:pPr>
              <w:spacing w:line="260" w:lineRule="exact"/>
              <w:ind w:right="113"/>
              <w:jc w:val="right"/>
              <w:rPr>
                <w:sz w:val="18"/>
                <w:szCs w:val="18"/>
              </w:rPr>
            </w:pPr>
          </w:p>
        </w:tc>
        <w:tc>
          <w:tcPr>
            <w:tcW w:w="903" w:type="dxa"/>
            <w:tcBorders>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482</w:t>
            </w:r>
          </w:p>
        </w:tc>
        <w:tc>
          <w:tcPr>
            <w:tcW w:w="904" w:type="dxa"/>
            <w:tcBorders>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w:t>
            </w:r>
            <w:r w:rsidR="00615E22">
              <w:rPr>
                <w:sz w:val="18"/>
                <w:szCs w:val="18"/>
              </w:rPr>
              <w:t>0.</w:t>
            </w:r>
            <w:r w:rsidRPr="009976D2">
              <w:rPr>
                <w:sz w:val="18"/>
                <w:szCs w:val="18"/>
              </w:rPr>
              <w:t>0</w:t>
            </w:r>
            <w:r w:rsidR="00615E22">
              <w:rPr>
                <w:sz w:val="18"/>
                <w:szCs w:val="18"/>
              </w:rPr>
              <w:t>%</w:t>
            </w:r>
          </w:p>
        </w:tc>
      </w:tr>
      <w:tr w:rsidR="00994B84" w:rsidRPr="009976D2" w:rsidTr="00111F2E">
        <w:tc>
          <w:tcPr>
            <w:tcW w:w="2771" w:type="dxa"/>
            <w:tcBorders>
              <w:top w:val="nil"/>
              <w:bottom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公共管理和国防</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1 922</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1 144</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w:t>
            </w:r>
            <w:r w:rsidR="00615E22">
              <w:rPr>
                <w:sz w:val="18"/>
                <w:szCs w:val="18"/>
              </w:rPr>
              <w:t>9.</w:t>
            </w:r>
            <w:r w:rsidRPr="009976D2">
              <w:rPr>
                <w:sz w:val="18"/>
                <w:szCs w:val="18"/>
              </w:rPr>
              <w:t>5</w:t>
            </w:r>
            <w:r w:rsidR="00615E22">
              <w:rPr>
                <w:sz w:val="18"/>
                <w:szCs w:val="18"/>
              </w:rPr>
              <w:t>%</w:t>
            </w:r>
          </w:p>
        </w:tc>
        <w:tc>
          <w:tcPr>
            <w:tcW w:w="84" w:type="dxa"/>
            <w:tcBorders>
              <w:top w:val="nil"/>
              <w:bottom w:val="nil"/>
            </w:tcBorders>
          </w:tcPr>
          <w:p w:rsidR="00994B84" w:rsidRPr="009976D2" w:rsidRDefault="00994B84" w:rsidP="002C26C3">
            <w:pPr>
              <w:spacing w:line="260" w:lineRule="exact"/>
              <w:ind w:right="113"/>
              <w:jc w:val="right"/>
              <w:rPr>
                <w:sz w:val="18"/>
                <w:szCs w:val="18"/>
              </w:rPr>
            </w:pP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778</w:t>
            </w:r>
          </w:p>
        </w:tc>
        <w:tc>
          <w:tcPr>
            <w:tcW w:w="904"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w:t>
            </w:r>
            <w:r w:rsidR="00615E22">
              <w:rPr>
                <w:sz w:val="18"/>
                <w:szCs w:val="18"/>
              </w:rPr>
              <w:t>0.</w:t>
            </w:r>
            <w:r w:rsidRPr="009976D2">
              <w:rPr>
                <w:sz w:val="18"/>
                <w:szCs w:val="18"/>
              </w:rPr>
              <w:t>5</w:t>
            </w:r>
            <w:r w:rsidR="00615E22">
              <w:rPr>
                <w:sz w:val="18"/>
                <w:szCs w:val="18"/>
              </w:rPr>
              <w:t>%</w:t>
            </w:r>
          </w:p>
        </w:tc>
      </w:tr>
      <w:tr w:rsidR="00994B84" w:rsidRPr="009976D2" w:rsidTr="009976D2">
        <w:tc>
          <w:tcPr>
            <w:tcW w:w="2771" w:type="dxa"/>
            <w:tcBorders>
              <w:top w:val="nil"/>
              <w:bottom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教育</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2 449</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736</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3</w:t>
            </w:r>
            <w:r w:rsidR="00615E22">
              <w:rPr>
                <w:sz w:val="18"/>
                <w:szCs w:val="18"/>
              </w:rPr>
              <w:t>0.</w:t>
            </w:r>
            <w:r w:rsidRPr="009976D2">
              <w:rPr>
                <w:sz w:val="18"/>
                <w:szCs w:val="18"/>
              </w:rPr>
              <w:t>1</w:t>
            </w:r>
            <w:r w:rsidR="00615E22">
              <w:rPr>
                <w:sz w:val="18"/>
                <w:szCs w:val="18"/>
              </w:rPr>
              <w:t>%</w:t>
            </w:r>
          </w:p>
        </w:tc>
        <w:tc>
          <w:tcPr>
            <w:tcW w:w="84" w:type="dxa"/>
            <w:tcBorders>
              <w:top w:val="nil"/>
              <w:bottom w:val="nil"/>
            </w:tcBorders>
          </w:tcPr>
          <w:p w:rsidR="00994B84" w:rsidRPr="009976D2" w:rsidRDefault="00994B84" w:rsidP="002C26C3">
            <w:pPr>
              <w:spacing w:line="260" w:lineRule="exact"/>
              <w:ind w:right="113"/>
              <w:jc w:val="right"/>
              <w:rPr>
                <w:sz w:val="18"/>
                <w:szCs w:val="18"/>
              </w:rPr>
            </w:pP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1 713</w:t>
            </w:r>
          </w:p>
        </w:tc>
        <w:tc>
          <w:tcPr>
            <w:tcW w:w="904"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w:t>
            </w:r>
            <w:r w:rsidR="00615E22">
              <w:rPr>
                <w:sz w:val="18"/>
                <w:szCs w:val="18"/>
              </w:rPr>
              <w:t>9.</w:t>
            </w:r>
            <w:r w:rsidRPr="009976D2">
              <w:rPr>
                <w:sz w:val="18"/>
                <w:szCs w:val="18"/>
              </w:rPr>
              <w:t>9</w:t>
            </w:r>
            <w:r w:rsidR="00615E22">
              <w:rPr>
                <w:sz w:val="18"/>
                <w:szCs w:val="18"/>
              </w:rPr>
              <w:t>%</w:t>
            </w:r>
          </w:p>
        </w:tc>
      </w:tr>
      <w:tr w:rsidR="00994B84" w:rsidRPr="009976D2" w:rsidTr="009976D2">
        <w:tc>
          <w:tcPr>
            <w:tcW w:w="2771" w:type="dxa"/>
            <w:tcBorders>
              <w:top w:val="nil"/>
              <w:bottom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卫生和社会工作</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1 252</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249</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w:t>
            </w:r>
            <w:r w:rsidR="00615E22">
              <w:rPr>
                <w:sz w:val="18"/>
                <w:szCs w:val="18"/>
              </w:rPr>
              <w:t>9.</w:t>
            </w:r>
            <w:r w:rsidRPr="009976D2">
              <w:rPr>
                <w:sz w:val="18"/>
                <w:szCs w:val="18"/>
              </w:rPr>
              <w:t>9</w:t>
            </w:r>
            <w:r w:rsidR="00615E22">
              <w:rPr>
                <w:sz w:val="18"/>
                <w:szCs w:val="18"/>
              </w:rPr>
              <w:t>%</w:t>
            </w:r>
          </w:p>
        </w:tc>
        <w:tc>
          <w:tcPr>
            <w:tcW w:w="84" w:type="dxa"/>
            <w:tcBorders>
              <w:top w:val="nil"/>
              <w:bottom w:val="nil"/>
            </w:tcBorders>
          </w:tcPr>
          <w:p w:rsidR="00994B84" w:rsidRPr="009976D2" w:rsidRDefault="00994B84" w:rsidP="002C26C3">
            <w:pPr>
              <w:spacing w:line="260" w:lineRule="exact"/>
              <w:ind w:right="113"/>
              <w:jc w:val="right"/>
              <w:rPr>
                <w:sz w:val="18"/>
                <w:szCs w:val="18"/>
              </w:rPr>
            </w:pP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1 003</w:t>
            </w:r>
          </w:p>
        </w:tc>
        <w:tc>
          <w:tcPr>
            <w:tcW w:w="904"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8</w:t>
            </w:r>
            <w:r w:rsidR="00615E22">
              <w:rPr>
                <w:sz w:val="18"/>
                <w:szCs w:val="18"/>
              </w:rPr>
              <w:t>0.</w:t>
            </w:r>
            <w:r w:rsidRPr="009976D2">
              <w:rPr>
                <w:sz w:val="18"/>
                <w:szCs w:val="18"/>
              </w:rPr>
              <w:t>1</w:t>
            </w:r>
            <w:r w:rsidR="00615E22">
              <w:rPr>
                <w:sz w:val="18"/>
                <w:szCs w:val="18"/>
              </w:rPr>
              <w:t>%</w:t>
            </w:r>
          </w:p>
        </w:tc>
      </w:tr>
      <w:tr w:rsidR="00994B84" w:rsidRPr="009976D2" w:rsidTr="009976D2">
        <w:tc>
          <w:tcPr>
            <w:tcW w:w="2771" w:type="dxa"/>
            <w:tcBorders>
              <w:top w:val="nil"/>
              <w:bottom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其他的社区、社会和个人服务活动</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1 101</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623</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5</w:t>
            </w:r>
            <w:r w:rsidR="00615E22">
              <w:rPr>
                <w:sz w:val="18"/>
                <w:szCs w:val="18"/>
              </w:rPr>
              <w:t>6.</w:t>
            </w:r>
            <w:r w:rsidRPr="009976D2">
              <w:rPr>
                <w:sz w:val="18"/>
                <w:szCs w:val="18"/>
              </w:rPr>
              <w:t>6</w:t>
            </w:r>
            <w:r w:rsidR="00615E22">
              <w:rPr>
                <w:sz w:val="18"/>
                <w:szCs w:val="18"/>
              </w:rPr>
              <w:t>%</w:t>
            </w:r>
          </w:p>
        </w:tc>
        <w:tc>
          <w:tcPr>
            <w:tcW w:w="84" w:type="dxa"/>
            <w:tcBorders>
              <w:top w:val="nil"/>
              <w:bottom w:val="nil"/>
            </w:tcBorders>
          </w:tcPr>
          <w:p w:rsidR="00994B84" w:rsidRPr="009976D2" w:rsidRDefault="00994B84" w:rsidP="002C26C3">
            <w:pPr>
              <w:spacing w:line="260" w:lineRule="exact"/>
              <w:ind w:right="113"/>
              <w:jc w:val="right"/>
              <w:rPr>
                <w:sz w:val="18"/>
                <w:szCs w:val="18"/>
              </w:rPr>
            </w:pP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478</w:t>
            </w:r>
          </w:p>
        </w:tc>
        <w:tc>
          <w:tcPr>
            <w:tcW w:w="904"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4</w:t>
            </w:r>
            <w:r w:rsidR="00615E22">
              <w:rPr>
                <w:sz w:val="18"/>
                <w:szCs w:val="18"/>
              </w:rPr>
              <w:t>3.</w:t>
            </w:r>
            <w:r w:rsidRPr="009976D2">
              <w:rPr>
                <w:sz w:val="18"/>
                <w:szCs w:val="18"/>
              </w:rPr>
              <w:t>4</w:t>
            </w:r>
            <w:r w:rsidR="00615E22">
              <w:rPr>
                <w:sz w:val="18"/>
                <w:szCs w:val="18"/>
              </w:rPr>
              <w:t>%</w:t>
            </w:r>
          </w:p>
        </w:tc>
      </w:tr>
      <w:tr w:rsidR="00994B84" w:rsidRPr="009976D2" w:rsidTr="00111F2E">
        <w:tc>
          <w:tcPr>
            <w:tcW w:w="2771" w:type="dxa"/>
            <w:tcBorders>
              <w:top w:val="nil"/>
              <w:bottom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家庭佣工</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1 093</w:t>
            </w: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68</w:t>
            </w:r>
          </w:p>
        </w:tc>
        <w:tc>
          <w:tcPr>
            <w:tcW w:w="903" w:type="dxa"/>
            <w:tcBorders>
              <w:top w:val="nil"/>
              <w:bottom w:val="nil"/>
            </w:tcBorders>
            <w:shd w:val="clear" w:color="auto" w:fill="auto"/>
            <w:vAlign w:val="bottom"/>
          </w:tcPr>
          <w:p w:rsidR="00994B84" w:rsidRPr="009976D2" w:rsidRDefault="00615E22" w:rsidP="002C26C3">
            <w:pPr>
              <w:spacing w:line="260" w:lineRule="exact"/>
              <w:ind w:right="113"/>
              <w:jc w:val="right"/>
              <w:rPr>
                <w:sz w:val="18"/>
                <w:szCs w:val="18"/>
              </w:rPr>
            </w:pPr>
            <w:r>
              <w:rPr>
                <w:sz w:val="18"/>
                <w:szCs w:val="18"/>
              </w:rPr>
              <w:t>6.</w:t>
            </w:r>
            <w:r w:rsidR="00994B84" w:rsidRPr="009976D2">
              <w:rPr>
                <w:sz w:val="18"/>
                <w:szCs w:val="18"/>
              </w:rPr>
              <w:t>2</w:t>
            </w:r>
            <w:r>
              <w:rPr>
                <w:sz w:val="18"/>
                <w:szCs w:val="18"/>
              </w:rPr>
              <w:t>%</w:t>
            </w:r>
          </w:p>
        </w:tc>
        <w:tc>
          <w:tcPr>
            <w:tcW w:w="84" w:type="dxa"/>
            <w:tcBorders>
              <w:top w:val="nil"/>
              <w:bottom w:val="nil"/>
            </w:tcBorders>
          </w:tcPr>
          <w:p w:rsidR="00994B84" w:rsidRPr="009976D2" w:rsidRDefault="00994B84" w:rsidP="002C26C3">
            <w:pPr>
              <w:spacing w:line="260" w:lineRule="exact"/>
              <w:ind w:right="113"/>
              <w:jc w:val="right"/>
              <w:rPr>
                <w:sz w:val="18"/>
                <w:szCs w:val="18"/>
              </w:rPr>
            </w:pPr>
          </w:p>
        </w:tc>
        <w:tc>
          <w:tcPr>
            <w:tcW w:w="903"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1 025</w:t>
            </w:r>
          </w:p>
        </w:tc>
        <w:tc>
          <w:tcPr>
            <w:tcW w:w="904" w:type="dxa"/>
            <w:tcBorders>
              <w:top w:val="nil"/>
              <w:bottom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9</w:t>
            </w:r>
            <w:r w:rsidR="00615E22">
              <w:rPr>
                <w:sz w:val="18"/>
                <w:szCs w:val="18"/>
              </w:rPr>
              <w:t>3.</w:t>
            </w:r>
            <w:r w:rsidRPr="009976D2">
              <w:rPr>
                <w:sz w:val="18"/>
                <w:szCs w:val="18"/>
              </w:rPr>
              <w:t>8</w:t>
            </w:r>
            <w:r w:rsidR="00615E22">
              <w:rPr>
                <w:sz w:val="18"/>
                <w:szCs w:val="18"/>
              </w:rPr>
              <w:t>%</w:t>
            </w:r>
          </w:p>
        </w:tc>
      </w:tr>
      <w:tr w:rsidR="00994B84" w:rsidRPr="009976D2" w:rsidTr="00111F2E">
        <w:tc>
          <w:tcPr>
            <w:tcW w:w="2771" w:type="dxa"/>
            <w:tcBorders>
              <w:top w:val="nil"/>
            </w:tcBorders>
            <w:shd w:val="clear" w:color="auto" w:fill="auto"/>
            <w:vAlign w:val="center"/>
          </w:tcPr>
          <w:p w:rsidR="00994B84" w:rsidRPr="009976D2" w:rsidRDefault="00994B84" w:rsidP="002C26C3">
            <w:pPr>
              <w:suppressAutoHyphens/>
              <w:spacing w:line="260" w:lineRule="exact"/>
              <w:rPr>
                <w:sz w:val="18"/>
                <w:szCs w:val="18"/>
              </w:rPr>
            </w:pPr>
            <w:r w:rsidRPr="009976D2">
              <w:rPr>
                <w:rFonts w:hint="eastAsia"/>
                <w:sz w:val="18"/>
                <w:szCs w:val="18"/>
              </w:rPr>
              <w:t>国外机构和组织</w:t>
            </w: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b/>
                <w:sz w:val="18"/>
                <w:szCs w:val="18"/>
              </w:rPr>
            </w:pPr>
            <w:r w:rsidRPr="009976D2">
              <w:rPr>
                <w:b/>
                <w:sz w:val="18"/>
                <w:szCs w:val="18"/>
              </w:rPr>
              <w:t>1</w:t>
            </w: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0</w:t>
            </w:r>
          </w:p>
        </w:tc>
        <w:tc>
          <w:tcPr>
            <w:tcW w:w="903" w:type="dxa"/>
            <w:tcBorders>
              <w:top w:val="nil"/>
            </w:tcBorders>
            <w:shd w:val="clear" w:color="auto" w:fill="auto"/>
            <w:vAlign w:val="bottom"/>
          </w:tcPr>
          <w:p w:rsidR="00994B84" w:rsidRPr="009976D2" w:rsidRDefault="00615E22" w:rsidP="002C26C3">
            <w:pPr>
              <w:spacing w:line="260" w:lineRule="exact"/>
              <w:ind w:right="113"/>
              <w:jc w:val="right"/>
              <w:rPr>
                <w:sz w:val="18"/>
                <w:szCs w:val="18"/>
              </w:rPr>
            </w:pPr>
            <w:r>
              <w:rPr>
                <w:sz w:val="18"/>
                <w:szCs w:val="18"/>
              </w:rPr>
              <w:t>0.</w:t>
            </w:r>
            <w:r w:rsidR="00994B84" w:rsidRPr="009976D2">
              <w:rPr>
                <w:sz w:val="18"/>
                <w:szCs w:val="18"/>
              </w:rPr>
              <w:t>0</w:t>
            </w:r>
            <w:r>
              <w:rPr>
                <w:sz w:val="18"/>
                <w:szCs w:val="18"/>
              </w:rPr>
              <w:t>%</w:t>
            </w:r>
          </w:p>
        </w:tc>
        <w:tc>
          <w:tcPr>
            <w:tcW w:w="84" w:type="dxa"/>
            <w:tcBorders>
              <w:top w:val="nil"/>
            </w:tcBorders>
          </w:tcPr>
          <w:p w:rsidR="00994B84" w:rsidRPr="009976D2" w:rsidRDefault="00994B84" w:rsidP="002C26C3">
            <w:pPr>
              <w:spacing w:line="260" w:lineRule="exact"/>
              <w:ind w:right="113"/>
              <w:jc w:val="right"/>
              <w:rPr>
                <w:sz w:val="18"/>
                <w:szCs w:val="18"/>
              </w:rPr>
            </w:pPr>
          </w:p>
        </w:tc>
        <w:tc>
          <w:tcPr>
            <w:tcW w:w="903"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w:t>
            </w:r>
          </w:p>
        </w:tc>
        <w:tc>
          <w:tcPr>
            <w:tcW w:w="904" w:type="dxa"/>
            <w:tcBorders>
              <w:top w:val="nil"/>
            </w:tcBorders>
            <w:shd w:val="clear" w:color="auto" w:fill="auto"/>
            <w:vAlign w:val="bottom"/>
          </w:tcPr>
          <w:p w:rsidR="00994B84" w:rsidRPr="009976D2" w:rsidRDefault="00994B84" w:rsidP="002C26C3">
            <w:pPr>
              <w:spacing w:line="260" w:lineRule="exact"/>
              <w:ind w:right="113"/>
              <w:jc w:val="right"/>
              <w:rPr>
                <w:sz w:val="18"/>
                <w:szCs w:val="18"/>
              </w:rPr>
            </w:pPr>
            <w:r w:rsidRPr="009976D2">
              <w:rPr>
                <w:sz w:val="18"/>
                <w:szCs w:val="18"/>
              </w:rPr>
              <w:t>10</w:t>
            </w:r>
            <w:r w:rsidR="00615E22">
              <w:rPr>
                <w:sz w:val="18"/>
                <w:szCs w:val="18"/>
              </w:rPr>
              <w:t>0.</w:t>
            </w:r>
            <w:r w:rsidRPr="009976D2">
              <w:rPr>
                <w:sz w:val="18"/>
                <w:szCs w:val="18"/>
              </w:rPr>
              <w:t>0</w:t>
            </w:r>
            <w:r w:rsidR="00615E22">
              <w:rPr>
                <w:sz w:val="18"/>
                <w:szCs w:val="18"/>
              </w:rPr>
              <w:t>%</w:t>
            </w:r>
          </w:p>
        </w:tc>
      </w:tr>
    </w:tbl>
    <w:p w:rsidR="00994B84" w:rsidRDefault="00994B84" w:rsidP="002C26C3">
      <w:pPr>
        <w:pStyle w:val="SingleTxtGC"/>
        <w:spacing w:before="60"/>
        <w:rPr>
          <w:rFonts w:hint="eastAsia"/>
          <w:sz w:val="19"/>
          <w:szCs w:val="19"/>
        </w:rPr>
      </w:pPr>
      <w:bookmarkStart w:id="27" w:name="_Toc211171908"/>
      <w:bookmarkStart w:id="28" w:name="_Toc211182756"/>
      <w:bookmarkStart w:id="29" w:name="_Toc234040733"/>
      <w:r w:rsidRPr="001D60F7">
        <w:rPr>
          <w:rFonts w:eastAsia="KaiTi_GB2312" w:hint="eastAsia"/>
          <w:sz w:val="19"/>
          <w:szCs w:val="19"/>
        </w:rPr>
        <w:t>资料来源</w:t>
      </w:r>
      <w:r w:rsidR="00615E22">
        <w:rPr>
          <w:rFonts w:eastAsia="KaiTi_GB2312" w:hint="eastAsia"/>
          <w:sz w:val="19"/>
          <w:szCs w:val="19"/>
        </w:rPr>
        <w:t>：</w:t>
      </w:r>
      <w:r w:rsidRPr="00853C05">
        <w:rPr>
          <w:rFonts w:hint="eastAsia"/>
          <w:sz w:val="19"/>
          <w:szCs w:val="19"/>
        </w:rPr>
        <w:t>《</w:t>
      </w:r>
      <w:r>
        <w:rPr>
          <w:rFonts w:hint="eastAsia"/>
          <w:sz w:val="19"/>
          <w:szCs w:val="19"/>
        </w:rPr>
        <w:t>2001</w:t>
      </w:r>
      <w:r w:rsidRPr="00853C05">
        <w:rPr>
          <w:rFonts w:hint="eastAsia"/>
          <w:sz w:val="19"/>
          <w:szCs w:val="19"/>
        </w:rPr>
        <w:t>年人口和住房普查报告》。</w:t>
      </w:r>
    </w:p>
    <w:p w:rsidR="00994B84" w:rsidRDefault="00994B84" w:rsidP="00994B84">
      <w:pPr>
        <w:pStyle w:val="SingleTxtGC"/>
        <w:rPr>
          <w:rFonts w:hint="eastAsia"/>
        </w:rPr>
      </w:pPr>
    </w:p>
    <w:p w:rsidR="00994B84" w:rsidRDefault="00994B84" w:rsidP="00994B84">
      <w:pPr>
        <w:pStyle w:val="SingleTxtGC"/>
        <w:rPr>
          <w:rFonts w:hint="eastAsia"/>
          <w:sz w:val="19"/>
          <w:szCs w:val="19"/>
        </w:rPr>
      </w:pPr>
      <w:r w:rsidRPr="00FF376A">
        <w:rPr>
          <w:rFonts w:hint="eastAsia"/>
        </w:rPr>
        <w:t>表格</w:t>
      </w:r>
      <w:r>
        <w:t>25</w:t>
      </w:r>
      <w:r>
        <w:rPr>
          <w:rFonts w:hint="eastAsia"/>
        </w:rPr>
        <w:br/>
      </w:r>
      <w:r w:rsidRPr="00994B84">
        <w:rPr>
          <w:rFonts w:eastAsia="SimHei" w:hint="eastAsia"/>
        </w:rPr>
        <w:t>以雇主、性别和年龄组分列的就业人口百分比分布</w:t>
      </w:r>
    </w:p>
    <w:bookmarkEnd w:id="27"/>
    <w:bookmarkEnd w:id="28"/>
    <w:bookmarkEnd w:id="29"/>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1"/>
        <w:gridCol w:w="992"/>
        <w:gridCol w:w="1134"/>
        <w:gridCol w:w="1284"/>
        <w:gridCol w:w="1126"/>
        <w:gridCol w:w="1276"/>
        <w:gridCol w:w="707"/>
      </w:tblGrid>
      <w:tr w:rsidR="00E02A3D" w:rsidRPr="00EF1E5F" w:rsidTr="00E02A3D">
        <w:trPr>
          <w:tblHeader/>
        </w:trPr>
        <w:tc>
          <w:tcPr>
            <w:tcW w:w="851" w:type="dxa"/>
            <w:tcBorders>
              <w:top w:val="single" w:sz="4" w:space="0" w:color="auto"/>
              <w:bottom w:val="single" w:sz="12" w:space="0" w:color="auto"/>
            </w:tcBorders>
            <w:shd w:val="clear" w:color="auto" w:fill="auto"/>
            <w:vAlign w:val="bottom"/>
          </w:tcPr>
          <w:p w:rsidR="00E02A3D" w:rsidRPr="00452322" w:rsidRDefault="00E02A3D" w:rsidP="00E02A3D">
            <w:pPr>
              <w:spacing w:before="80" w:after="80" w:line="200" w:lineRule="exact"/>
              <w:ind w:right="113"/>
              <w:rPr>
                <w:i/>
                <w:sz w:val="18"/>
                <w:szCs w:val="18"/>
              </w:rPr>
            </w:pPr>
          </w:p>
        </w:tc>
        <w:tc>
          <w:tcPr>
            <w:tcW w:w="992" w:type="dxa"/>
            <w:tcBorders>
              <w:top w:val="single" w:sz="4" w:space="0" w:color="auto"/>
              <w:bottom w:val="single" w:sz="12" w:space="0" w:color="auto"/>
            </w:tcBorders>
            <w:shd w:val="clear" w:color="auto" w:fill="auto"/>
            <w:vAlign w:val="bottom"/>
          </w:tcPr>
          <w:p w:rsidR="00E02A3D" w:rsidRPr="00452322" w:rsidRDefault="00452322" w:rsidP="00E02A3D">
            <w:pPr>
              <w:spacing w:before="80" w:after="80" w:line="200" w:lineRule="exact"/>
              <w:ind w:right="113"/>
              <w:jc w:val="right"/>
              <w:rPr>
                <w:rFonts w:eastAsia="KaiTi_GB2312" w:hint="eastAsia"/>
                <w:sz w:val="18"/>
                <w:szCs w:val="18"/>
              </w:rPr>
            </w:pPr>
            <w:r w:rsidRPr="00452322">
              <w:rPr>
                <w:rFonts w:eastAsia="KaiTi_GB2312" w:hint="eastAsia"/>
                <w:sz w:val="18"/>
                <w:szCs w:val="18"/>
              </w:rPr>
              <w:t>政府</w:t>
            </w:r>
          </w:p>
        </w:tc>
        <w:tc>
          <w:tcPr>
            <w:tcW w:w="1134" w:type="dxa"/>
            <w:tcBorders>
              <w:top w:val="single" w:sz="4" w:space="0" w:color="auto"/>
              <w:bottom w:val="single" w:sz="12" w:space="0" w:color="auto"/>
            </w:tcBorders>
            <w:shd w:val="clear" w:color="auto" w:fill="auto"/>
            <w:vAlign w:val="bottom"/>
          </w:tcPr>
          <w:p w:rsidR="00E02A3D" w:rsidRPr="00452322" w:rsidRDefault="00452322" w:rsidP="00E02A3D">
            <w:pPr>
              <w:spacing w:before="80" w:after="80" w:line="200" w:lineRule="exact"/>
              <w:ind w:right="113"/>
              <w:jc w:val="right"/>
              <w:rPr>
                <w:rFonts w:eastAsia="KaiTi_GB2312" w:hint="eastAsia"/>
                <w:sz w:val="18"/>
                <w:szCs w:val="18"/>
              </w:rPr>
            </w:pPr>
            <w:r w:rsidRPr="00452322">
              <w:rPr>
                <w:rFonts w:eastAsia="KaiTi_GB2312" w:hint="eastAsia"/>
                <w:sz w:val="18"/>
                <w:szCs w:val="18"/>
              </w:rPr>
              <w:t>法定机构</w:t>
            </w:r>
          </w:p>
        </w:tc>
        <w:tc>
          <w:tcPr>
            <w:tcW w:w="1284" w:type="dxa"/>
            <w:tcBorders>
              <w:top w:val="single" w:sz="4" w:space="0" w:color="auto"/>
              <w:bottom w:val="single" w:sz="12" w:space="0" w:color="auto"/>
            </w:tcBorders>
            <w:shd w:val="clear" w:color="auto" w:fill="auto"/>
            <w:vAlign w:val="bottom"/>
          </w:tcPr>
          <w:p w:rsidR="00E02A3D" w:rsidRPr="00452322" w:rsidRDefault="00452322" w:rsidP="00E02A3D">
            <w:pPr>
              <w:spacing w:before="80" w:after="80" w:line="200" w:lineRule="exact"/>
              <w:ind w:right="113"/>
              <w:jc w:val="right"/>
              <w:rPr>
                <w:rFonts w:eastAsia="KaiTi_GB2312" w:hint="eastAsia"/>
                <w:sz w:val="18"/>
                <w:szCs w:val="18"/>
              </w:rPr>
            </w:pPr>
            <w:r>
              <w:rPr>
                <w:rFonts w:eastAsia="KaiTi_GB2312" w:hint="eastAsia"/>
                <w:sz w:val="18"/>
                <w:szCs w:val="18"/>
              </w:rPr>
              <w:t>私营企业</w:t>
            </w:r>
          </w:p>
        </w:tc>
        <w:tc>
          <w:tcPr>
            <w:tcW w:w="1126" w:type="dxa"/>
            <w:tcBorders>
              <w:top w:val="single" w:sz="4" w:space="0" w:color="auto"/>
              <w:bottom w:val="single" w:sz="12" w:space="0" w:color="auto"/>
            </w:tcBorders>
            <w:shd w:val="clear" w:color="auto" w:fill="auto"/>
            <w:vAlign w:val="bottom"/>
          </w:tcPr>
          <w:p w:rsidR="00E02A3D" w:rsidRPr="00452322" w:rsidRDefault="00452322" w:rsidP="00E02A3D">
            <w:pPr>
              <w:spacing w:before="80" w:after="80" w:line="200" w:lineRule="exact"/>
              <w:ind w:right="113"/>
              <w:jc w:val="right"/>
              <w:rPr>
                <w:rFonts w:eastAsia="KaiTi_GB2312" w:hint="eastAsia"/>
                <w:sz w:val="18"/>
                <w:szCs w:val="18"/>
              </w:rPr>
            </w:pPr>
            <w:r>
              <w:rPr>
                <w:rFonts w:eastAsia="KaiTi_GB2312" w:hint="eastAsia"/>
                <w:sz w:val="18"/>
                <w:szCs w:val="18"/>
              </w:rPr>
              <w:t>自雇</w:t>
            </w:r>
          </w:p>
        </w:tc>
        <w:tc>
          <w:tcPr>
            <w:tcW w:w="1276" w:type="dxa"/>
            <w:tcBorders>
              <w:top w:val="single" w:sz="4" w:space="0" w:color="auto"/>
              <w:bottom w:val="single" w:sz="12" w:space="0" w:color="auto"/>
            </w:tcBorders>
            <w:shd w:val="clear" w:color="auto" w:fill="auto"/>
            <w:vAlign w:val="bottom"/>
          </w:tcPr>
          <w:p w:rsidR="00E02A3D" w:rsidRPr="00452322" w:rsidRDefault="00452322" w:rsidP="00E02A3D">
            <w:pPr>
              <w:spacing w:before="80" w:after="80" w:line="200" w:lineRule="exact"/>
              <w:ind w:right="113"/>
              <w:jc w:val="right"/>
              <w:rPr>
                <w:rFonts w:eastAsia="KaiTi_GB2312" w:hint="eastAsia"/>
                <w:sz w:val="18"/>
                <w:szCs w:val="18"/>
              </w:rPr>
            </w:pPr>
            <w:r>
              <w:rPr>
                <w:rFonts w:eastAsia="KaiTi_GB2312" w:hint="eastAsia"/>
                <w:sz w:val="18"/>
                <w:szCs w:val="18"/>
              </w:rPr>
              <w:t>私人</w:t>
            </w:r>
            <w:r w:rsidR="00615E22">
              <w:rPr>
                <w:rFonts w:eastAsia="KaiTi_GB2312" w:hint="eastAsia"/>
                <w:sz w:val="18"/>
                <w:szCs w:val="18"/>
              </w:rPr>
              <w:t>/</w:t>
            </w:r>
            <w:r>
              <w:rPr>
                <w:rFonts w:eastAsia="KaiTi_GB2312" w:hint="eastAsia"/>
                <w:sz w:val="18"/>
                <w:szCs w:val="18"/>
              </w:rPr>
              <w:t>家庭</w:t>
            </w:r>
          </w:p>
        </w:tc>
        <w:tc>
          <w:tcPr>
            <w:tcW w:w="707" w:type="dxa"/>
            <w:tcBorders>
              <w:top w:val="single" w:sz="4" w:space="0" w:color="auto"/>
              <w:bottom w:val="single" w:sz="12" w:space="0" w:color="auto"/>
            </w:tcBorders>
            <w:shd w:val="clear" w:color="auto" w:fill="auto"/>
            <w:vAlign w:val="bottom"/>
          </w:tcPr>
          <w:p w:rsidR="00E02A3D" w:rsidRPr="00452322" w:rsidRDefault="00452322" w:rsidP="00E02A3D">
            <w:pPr>
              <w:spacing w:before="80" w:after="80" w:line="200" w:lineRule="exact"/>
              <w:ind w:right="113"/>
              <w:jc w:val="right"/>
              <w:rPr>
                <w:rFonts w:eastAsia="KaiTi_GB2312" w:hint="eastAsia"/>
                <w:sz w:val="18"/>
                <w:szCs w:val="18"/>
              </w:rPr>
            </w:pPr>
            <w:r>
              <w:rPr>
                <w:rFonts w:eastAsia="KaiTi_GB2312" w:hint="eastAsia"/>
                <w:sz w:val="18"/>
                <w:szCs w:val="18"/>
              </w:rPr>
              <w:t>其他</w:t>
            </w:r>
          </w:p>
        </w:tc>
      </w:tr>
      <w:tr w:rsidR="00E02A3D" w:rsidRPr="00EF1E5F" w:rsidTr="00E02A3D">
        <w:tc>
          <w:tcPr>
            <w:tcW w:w="851" w:type="dxa"/>
            <w:tcBorders>
              <w:top w:val="single" w:sz="12" w:space="0" w:color="auto"/>
            </w:tcBorders>
            <w:shd w:val="clear" w:color="auto" w:fill="auto"/>
            <w:noWrap/>
            <w:vAlign w:val="bottom"/>
          </w:tcPr>
          <w:p w:rsidR="00E02A3D" w:rsidRPr="00EF1E5F" w:rsidRDefault="00452322" w:rsidP="00E02A3D">
            <w:pPr>
              <w:spacing w:before="40" w:after="40" w:line="220" w:lineRule="exact"/>
              <w:ind w:right="113"/>
              <w:rPr>
                <w:rFonts w:hint="eastAsia"/>
                <w:sz w:val="18"/>
              </w:rPr>
            </w:pPr>
            <w:r>
              <w:rPr>
                <w:rFonts w:hint="eastAsia"/>
                <w:sz w:val="18"/>
              </w:rPr>
              <w:t>男性</w:t>
            </w:r>
          </w:p>
        </w:tc>
        <w:tc>
          <w:tcPr>
            <w:tcW w:w="992" w:type="dxa"/>
            <w:tcBorders>
              <w:top w:val="single" w:sz="12" w:space="0" w:color="auto"/>
            </w:tcBorders>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1.</w:t>
            </w:r>
            <w:r w:rsidRPr="00EF1E5F">
              <w:rPr>
                <w:sz w:val="18"/>
              </w:rPr>
              <w:t>5</w:t>
            </w:r>
          </w:p>
        </w:tc>
        <w:tc>
          <w:tcPr>
            <w:tcW w:w="1134" w:type="dxa"/>
            <w:tcBorders>
              <w:top w:val="single" w:sz="12" w:space="0" w:color="auto"/>
            </w:tcBorders>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3.</w:t>
            </w:r>
            <w:r w:rsidR="00E02A3D" w:rsidRPr="00EF1E5F">
              <w:rPr>
                <w:sz w:val="18"/>
              </w:rPr>
              <w:t>5</w:t>
            </w:r>
          </w:p>
        </w:tc>
        <w:tc>
          <w:tcPr>
            <w:tcW w:w="1284" w:type="dxa"/>
            <w:tcBorders>
              <w:top w:val="single" w:sz="12" w:space="0" w:color="auto"/>
            </w:tcBorders>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5</w:t>
            </w:r>
            <w:r w:rsidR="00615E22">
              <w:rPr>
                <w:sz w:val="18"/>
              </w:rPr>
              <w:t>4.</w:t>
            </w:r>
            <w:r w:rsidRPr="00EF1E5F">
              <w:rPr>
                <w:sz w:val="18"/>
              </w:rPr>
              <w:t>1</w:t>
            </w:r>
          </w:p>
        </w:tc>
        <w:tc>
          <w:tcPr>
            <w:tcW w:w="1126" w:type="dxa"/>
            <w:tcBorders>
              <w:top w:val="single" w:sz="12" w:space="0" w:color="auto"/>
            </w:tcBorders>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0.</w:t>
            </w:r>
            <w:r w:rsidRPr="00EF1E5F">
              <w:rPr>
                <w:sz w:val="18"/>
              </w:rPr>
              <w:t>2</w:t>
            </w:r>
          </w:p>
        </w:tc>
        <w:tc>
          <w:tcPr>
            <w:tcW w:w="1276" w:type="dxa"/>
            <w:tcBorders>
              <w:top w:val="single" w:sz="12" w:space="0" w:color="auto"/>
            </w:tcBorders>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6.</w:t>
            </w:r>
            <w:r w:rsidR="00E02A3D" w:rsidRPr="00EF1E5F">
              <w:rPr>
                <w:sz w:val="18"/>
              </w:rPr>
              <w:t>6</w:t>
            </w:r>
          </w:p>
        </w:tc>
        <w:tc>
          <w:tcPr>
            <w:tcW w:w="707" w:type="dxa"/>
            <w:tcBorders>
              <w:top w:val="single" w:sz="12" w:space="0" w:color="auto"/>
            </w:tcBorders>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2</w:t>
            </w:r>
          </w:p>
        </w:tc>
      </w:tr>
      <w:tr w:rsidR="00E02A3D" w:rsidRPr="00EF1E5F" w:rsidTr="00E02A3D">
        <w:tc>
          <w:tcPr>
            <w:tcW w:w="851" w:type="dxa"/>
            <w:shd w:val="clear" w:color="auto" w:fill="auto"/>
            <w:noWrap/>
            <w:vAlign w:val="bottom"/>
          </w:tcPr>
          <w:p w:rsidR="00E02A3D" w:rsidRPr="00EF1E5F" w:rsidRDefault="00452322" w:rsidP="00E02A3D">
            <w:pPr>
              <w:spacing w:before="40" w:after="40" w:line="220" w:lineRule="exact"/>
              <w:ind w:right="113"/>
              <w:rPr>
                <w:sz w:val="18"/>
              </w:rPr>
            </w:pPr>
            <w:r>
              <w:rPr>
                <w:sz w:val="18"/>
              </w:rPr>
              <w:t xml:space="preserve">  15</w:t>
            </w:r>
            <w:r>
              <w:rPr>
                <w:rFonts w:hint="eastAsia"/>
                <w:sz w:val="18"/>
              </w:rPr>
              <w:t>-</w:t>
            </w:r>
            <w:r w:rsidR="00E02A3D" w:rsidRPr="00EF1E5F">
              <w:rPr>
                <w:sz w:val="18"/>
              </w:rPr>
              <w:t>29</w:t>
            </w:r>
          </w:p>
        </w:tc>
        <w:tc>
          <w:tcPr>
            <w:tcW w:w="992"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0.</w:t>
            </w:r>
            <w:r w:rsidRPr="00EF1E5F">
              <w:rPr>
                <w:sz w:val="18"/>
              </w:rPr>
              <w:t>1</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2.</w:t>
            </w:r>
            <w:r w:rsidR="00E02A3D" w:rsidRPr="00EF1E5F">
              <w:rPr>
                <w:sz w:val="18"/>
              </w:rPr>
              <w:t>4</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6</w:t>
            </w:r>
            <w:r w:rsidR="00615E22">
              <w:rPr>
                <w:sz w:val="18"/>
              </w:rPr>
              <w:t>5.</w:t>
            </w:r>
            <w:r w:rsidRPr="00EF1E5F">
              <w:rPr>
                <w:sz w:val="18"/>
              </w:rPr>
              <w:t>3</w:t>
            </w:r>
          </w:p>
        </w:tc>
        <w:tc>
          <w:tcPr>
            <w:tcW w:w="1126"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7.</w:t>
            </w:r>
            <w:r w:rsidR="00E02A3D" w:rsidRPr="00EF1E5F">
              <w:rPr>
                <w:sz w:val="18"/>
              </w:rPr>
              <w:t>6</w:t>
            </w:r>
          </w:p>
        </w:tc>
        <w:tc>
          <w:tcPr>
            <w:tcW w:w="127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0.</w:t>
            </w:r>
            <w:r w:rsidRPr="00EF1E5F">
              <w:rPr>
                <w:sz w:val="18"/>
              </w:rPr>
              <w:t>0</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5</w:t>
            </w:r>
          </w:p>
        </w:tc>
      </w:tr>
      <w:tr w:rsidR="00E02A3D" w:rsidRPr="00EF1E5F" w:rsidTr="00E02A3D">
        <w:tc>
          <w:tcPr>
            <w:tcW w:w="851" w:type="dxa"/>
            <w:shd w:val="clear" w:color="auto" w:fill="auto"/>
            <w:noWrap/>
            <w:vAlign w:val="bottom"/>
          </w:tcPr>
          <w:p w:rsidR="00E02A3D" w:rsidRPr="00EF1E5F" w:rsidRDefault="00452322" w:rsidP="00E02A3D">
            <w:pPr>
              <w:spacing w:before="40" w:after="40" w:line="220" w:lineRule="exact"/>
              <w:ind w:right="113"/>
              <w:rPr>
                <w:sz w:val="18"/>
              </w:rPr>
            </w:pPr>
            <w:r>
              <w:rPr>
                <w:sz w:val="18"/>
              </w:rPr>
              <w:t xml:space="preserve">  30</w:t>
            </w:r>
            <w:r>
              <w:rPr>
                <w:rFonts w:hint="eastAsia"/>
                <w:sz w:val="18"/>
              </w:rPr>
              <w:t>-</w:t>
            </w:r>
            <w:r w:rsidR="00E02A3D" w:rsidRPr="00EF1E5F">
              <w:rPr>
                <w:sz w:val="18"/>
              </w:rPr>
              <w:t>49</w:t>
            </w:r>
          </w:p>
        </w:tc>
        <w:tc>
          <w:tcPr>
            <w:tcW w:w="992"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5.</w:t>
            </w:r>
            <w:r w:rsidRPr="00EF1E5F">
              <w:rPr>
                <w:sz w:val="18"/>
              </w:rPr>
              <w:t>0</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8</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4</w:t>
            </w:r>
            <w:r w:rsidR="00615E22">
              <w:rPr>
                <w:sz w:val="18"/>
              </w:rPr>
              <w:t>9.</w:t>
            </w:r>
            <w:r w:rsidRPr="00EF1E5F">
              <w:rPr>
                <w:sz w:val="18"/>
              </w:rPr>
              <w:t>4</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2.</w:t>
            </w:r>
            <w:r w:rsidRPr="00EF1E5F">
              <w:rPr>
                <w:sz w:val="18"/>
              </w:rPr>
              <w:t>5</w:t>
            </w:r>
          </w:p>
        </w:tc>
        <w:tc>
          <w:tcPr>
            <w:tcW w:w="1276"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8</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3.</w:t>
            </w:r>
            <w:r w:rsidR="00E02A3D" w:rsidRPr="00EF1E5F">
              <w:rPr>
                <w:sz w:val="18"/>
              </w:rPr>
              <w:t>6</w:t>
            </w:r>
          </w:p>
        </w:tc>
      </w:tr>
      <w:tr w:rsidR="00E02A3D" w:rsidRPr="00EF1E5F" w:rsidTr="00E02A3D">
        <w:tc>
          <w:tcPr>
            <w:tcW w:w="851" w:type="dxa"/>
            <w:shd w:val="clear" w:color="auto" w:fill="auto"/>
            <w:noWrap/>
            <w:vAlign w:val="bottom"/>
          </w:tcPr>
          <w:p w:rsidR="00E02A3D" w:rsidRPr="00EF1E5F" w:rsidRDefault="00F545A6" w:rsidP="00E02A3D">
            <w:pPr>
              <w:spacing w:before="40" w:after="40" w:line="220" w:lineRule="exact"/>
              <w:ind w:right="113"/>
              <w:rPr>
                <w:sz w:val="18"/>
              </w:rPr>
            </w:pPr>
            <w:r>
              <w:rPr>
                <w:sz w:val="18"/>
              </w:rPr>
              <w:t xml:space="preserve">  50</w:t>
            </w:r>
            <w:r>
              <w:rPr>
                <w:rFonts w:hint="eastAsia"/>
                <w:sz w:val="18"/>
              </w:rPr>
              <w:t>-</w:t>
            </w:r>
            <w:r w:rsidR="00E02A3D" w:rsidRPr="00EF1E5F">
              <w:rPr>
                <w:sz w:val="18"/>
              </w:rPr>
              <w:t>64</w:t>
            </w:r>
          </w:p>
        </w:tc>
        <w:tc>
          <w:tcPr>
            <w:tcW w:w="992"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7.</w:t>
            </w:r>
            <w:r w:rsidR="00E02A3D" w:rsidRPr="00EF1E5F">
              <w:rPr>
                <w:sz w:val="18"/>
              </w:rPr>
              <w:t>1</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3.</w:t>
            </w:r>
            <w:r w:rsidR="00E02A3D" w:rsidRPr="00EF1E5F">
              <w:rPr>
                <w:sz w:val="18"/>
              </w:rPr>
              <w:t>1</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5</w:t>
            </w:r>
            <w:r w:rsidR="00615E22">
              <w:rPr>
                <w:sz w:val="18"/>
              </w:rPr>
              <w:t>0.</w:t>
            </w:r>
            <w:r w:rsidRPr="00EF1E5F">
              <w:rPr>
                <w:sz w:val="18"/>
              </w:rPr>
              <w:t>3</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3</w:t>
            </w:r>
            <w:r w:rsidR="00615E22">
              <w:rPr>
                <w:sz w:val="18"/>
              </w:rPr>
              <w:t>1.</w:t>
            </w:r>
            <w:r w:rsidRPr="00EF1E5F">
              <w:rPr>
                <w:sz w:val="18"/>
              </w:rPr>
              <w:t>9</w:t>
            </w:r>
          </w:p>
        </w:tc>
        <w:tc>
          <w:tcPr>
            <w:tcW w:w="1276"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6</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2.</w:t>
            </w:r>
            <w:r w:rsidR="00E02A3D" w:rsidRPr="00EF1E5F">
              <w:rPr>
                <w:sz w:val="18"/>
              </w:rPr>
              <w:t>9</w:t>
            </w:r>
          </w:p>
        </w:tc>
      </w:tr>
      <w:tr w:rsidR="00E02A3D" w:rsidRPr="00EF1E5F" w:rsidTr="00E02A3D">
        <w:tc>
          <w:tcPr>
            <w:tcW w:w="851" w:type="dxa"/>
            <w:shd w:val="clear" w:color="auto" w:fill="auto"/>
            <w:noWrap/>
            <w:vAlign w:val="bottom"/>
          </w:tcPr>
          <w:p w:rsidR="00E02A3D" w:rsidRPr="00EF1E5F" w:rsidRDefault="00E02A3D" w:rsidP="00E02A3D">
            <w:pPr>
              <w:spacing w:before="40" w:after="40" w:line="220" w:lineRule="exact"/>
              <w:ind w:right="113"/>
              <w:rPr>
                <w:sz w:val="18"/>
              </w:rPr>
            </w:pPr>
            <w:r>
              <w:rPr>
                <w:sz w:val="18"/>
              </w:rPr>
              <w:t xml:space="preserve">  </w:t>
            </w:r>
            <w:r w:rsidRPr="00EF1E5F">
              <w:rPr>
                <w:sz w:val="18"/>
              </w:rPr>
              <w:t>65+</w:t>
            </w:r>
          </w:p>
        </w:tc>
        <w:tc>
          <w:tcPr>
            <w:tcW w:w="992"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0.</w:t>
            </w:r>
            <w:r w:rsidR="00E02A3D" w:rsidRPr="00EF1E5F">
              <w:rPr>
                <w:sz w:val="18"/>
              </w:rPr>
              <w:t>0</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0.</w:t>
            </w:r>
            <w:r w:rsidR="00E02A3D" w:rsidRPr="00EF1E5F">
              <w:rPr>
                <w:sz w:val="18"/>
              </w:rPr>
              <w:t>0</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3</w:t>
            </w:r>
            <w:r w:rsidR="00615E22">
              <w:rPr>
                <w:sz w:val="18"/>
              </w:rPr>
              <w:t>2.</w:t>
            </w:r>
            <w:r w:rsidRPr="00EF1E5F">
              <w:rPr>
                <w:sz w:val="18"/>
              </w:rPr>
              <w:t>8</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4</w:t>
            </w:r>
            <w:r w:rsidR="00615E22">
              <w:rPr>
                <w:sz w:val="18"/>
              </w:rPr>
              <w:t>8.</w:t>
            </w:r>
            <w:r w:rsidRPr="00EF1E5F">
              <w:rPr>
                <w:sz w:val="18"/>
              </w:rPr>
              <w:t>4</w:t>
            </w:r>
          </w:p>
        </w:tc>
        <w:tc>
          <w:tcPr>
            <w:tcW w:w="1276"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6.</w:t>
            </w:r>
            <w:r w:rsidR="00E02A3D" w:rsidRPr="00EF1E5F">
              <w:rPr>
                <w:sz w:val="18"/>
              </w:rPr>
              <w:t>6</w:t>
            </w:r>
          </w:p>
        </w:tc>
        <w:tc>
          <w:tcPr>
            <w:tcW w:w="707"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2.</w:t>
            </w:r>
            <w:r w:rsidRPr="00EF1E5F">
              <w:rPr>
                <w:sz w:val="18"/>
              </w:rPr>
              <w:t>3</w:t>
            </w:r>
          </w:p>
        </w:tc>
      </w:tr>
      <w:tr w:rsidR="00E02A3D" w:rsidRPr="00EF1E5F" w:rsidTr="00E02A3D">
        <w:tc>
          <w:tcPr>
            <w:tcW w:w="851" w:type="dxa"/>
            <w:shd w:val="clear" w:color="auto" w:fill="auto"/>
            <w:noWrap/>
            <w:vAlign w:val="bottom"/>
          </w:tcPr>
          <w:p w:rsidR="00E02A3D" w:rsidRPr="00EF1E5F" w:rsidRDefault="00452322" w:rsidP="00E02A3D">
            <w:pPr>
              <w:spacing w:before="40" w:after="40" w:line="220" w:lineRule="exact"/>
              <w:ind w:right="113"/>
              <w:rPr>
                <w:rFonts w:hint="eastAsia"/>
                <w:sz w:val="18"/>
              </w:rPr>
            </w:pPr>
            <w:r>
              <w:rPr>
                <w:rFonts w:hint="eastAsia"/>
                <w:sz w:val="18"/>
              </w:rPr>
              <w:t>女性</w:t>
            </w:r>
          </w:p>
        </w:tc>
        <w:tc>
          <w:tcPr>
            <w:tcW w:w="992"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3.</w:t>
            </w:r>
            <w:r w:rsidRPr="00EF1E5F">
              <w:rPr>
                <w:sz w:val="18"/>
              </w:rPr>
              <w:t>0</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6.</w:t>
            </w:r>
            <w:r w:rsidR="00E02A3D" w:rsidRPr="00EF1E5F">
              <w:rPr>
                <w:sz w:val="18"/>
              </w:rPr>
              <w:t>0</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3</w:t>
            </w:r>
            <w:r w:rsidR="00615E22">
              <w:rPr>
                <w:sz w:val="18"/>
              </w:rPr>
              <w:t>8.</w:t>
            </w:r>
            <w:r w:rsidRPr="00EF1E5F">
              <w:rPr>
                <w:sz w:val="18"/>
              </w:rPr>
              <w:t>8</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4.</w:t>
            </w:r>
            <w:r w:rsidRPr="00EF1E5F">
              <w:rPr>
                <w:sz w:val="18"/>
              </w:rPr>
              <w:t>5</w:t>
            </w:r>
          </w:p>
        </w:tc>
        <w:tc>
          <w:tcPr>
            <w:tcW w:w="127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2.</w:t>
            </w:r>
            <w:r w:rsidRPr="00EF1E5F">
              <w:rPr>
                <w:sz w:val="18"/>
              </w:rPr>
              <w:t>8</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8</w:t>
            </w:r>
          </w:p>
        </w:tc>
      </w:tr>
      <w:tr w:rsidR="00E02A3D" w:rsidRPr="00EF1E5F" w:rsidTr="00E02A3D">
        <w:tc>
          <w:tcPr>
            <w:tcW w:w="851" w:type="dxa"/>
            <w:shd w:val="clear" w:color="auto" w:fill="auto"/>
            <w:noWrap/>
            <w:vAlign w:val="bottom"/>
          </w:tcPr>
          <w:p w:rsidR="00E02A3D" w:rsidRPr="00EF1E5F" w:rsidRDefault="00452322" w:rsidP="00E02A3D">
            <w:pPr>
              <w:spacing w:before="40" w:after="40" w:line="220" w:lineRule="exact"/>
              <w:ind w:right="113"/>
              <w:rPr>
                <w:sz w:val="18"/>
              </w:rPr>
            </w:pPr>
            <w:r>
              <w:rPr>
                <w:sz w:val="18"/>
              </w:rPr>
              <w:t xml:space="preserve">  15</w:t>
            </w:r>
            <w:r>
              <w:rPr>
                <w:rFonts w:hint="eastAsia"/>
                <w:sz w:val="18"/>
              </w:rPr>
              <w:t>-</w:t>
            </w:r>
            <w:r w:rsidR="00E02A3D" w:rsidRPr="00EF1E5F">
              <w:rPr>
                <w:sz w:val="18"/>
              </w:rPr>
              <w:t>29</w:t>
            </w:r>
          </w:p>
        </w:tc>
        <w:tc>
          <w:tcPr>
            <w:tcW w:w="992"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2.</w:t>
            </w:r>
            <w:r w:rsidRPr="00EF1E5F">
              <w:rPr>
                <w:sz w:val="18"/>
              </w:rPr>
              <w:t>1</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7.</w:t>
            </w:r>
            <w:r w:rsidR="00E02A3D" w:rsidRPr="00EF1E5F">
              <w:rPr>
                <w:sz w:val="18"/>
              </w:rPr>
              <w:t>6</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5</w:t>
            </w:r>
            <w:r w:rsidR="00615E22">
              <w:rPr>
                <w:sz w:val="18"/>
              </w:rPr>
              <w:t>2.</w:t>
            </w:r>
            <w:r w:rsidRPr="00EF1E5F">
              <w:rPr>
                <w:sz w:val="18"/>
              </w:rPr>
              <w:t>9</w:t>
            </w:r>
          </w:p>
        </w:tc>
        <w:tc>
          <w:tcPr>
            <w:tcW w:w="1126"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7</w:t>
            </w:r>
          </w:p>
        </w:tc>
        <w:tc>
          <w:tcPr>
            <w:tcW w:w="1276"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8.</w:t>
            </w:r>
            <w:r w:rsidR="00E02A3D" w:rsidRPr="00EF1E5F">
              <w:rPr>
                <w:sz w:val="18"/>
              </w:rPr>
              <w:t>1</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4.</w:t>
            </w:r>
            <w:r w:rsidR="00E02A3D" w:rsidRPr="00EF1E5F">
              <w:rPr>
                <w:sz w:val="18"/>
              </w:rPr>
              <w:t>6</w:t>
            </w:r>
          </w:p>
        </w:tc>
      </w:tr>
      <w:tr w:rsidR="00E02A3D" w:rsidRPr="00EF1E5F" w:rsidTr="00E02A3D">
        <w:tc>
          <w:tcPr>
            <w:tcW w:w="851" w:type="dxa"/>
            <w:shd w:val="clear" w:color="auto" w:fill="auto"/>
            <w:noWrap/>
            <w:vAlign w:val="bottom"/>
          </w:tcPr>
          <w:p w:rsidR="00E02A3D" w:rsidRPr="00EF1E5F" w:rsidRDefault="00452322" w:rsidP="00E02A3D">
            <w:pPr>
              <w:spacing w:before="40" w:after="40" w:line="220" w:lineRule="exact"/>
              <w:ind w:right="113"/>
              <w:rPr>
                <w:sz w:val="18"/>
              </w:rPr>
            </w:pPr>
            <w:r>
              <w:rPr>
                <w:sz w:val="18"/>
              </w:rPr>
              <w:t xml:space="preserve">  30</w:t>
            </w:r>
            <w:r>
              <w:rPr>
                <w:rFonts w:hint="eastAsia"/>
                <w:sz w:val="18"/>
              </w:rPr>
              <w:t>-</w:t>
            </w:r>
            <w:r w:rsidR="00E02A3D" w:rsidRPr="00EF1E5F">
              <w:rPr>
                <w:sz w:val="18"/>
              </w:rPr>
              <w:t>49</w:t>
            </w:r>
          </w:p>
        </w:tc>
        <w:tc>
          <w:tcPr>
            <w:tcW w:w="992"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5.</w:t>
            </w:r>
            <w:r w:rsidRPr="00EF1E5F">
              <w:rPr>
                <w:sz w:val="18"/>
              </w:rPr>
              <w:t>6</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6.</w:t>
            </w:r>
            <w:r w:rsidR="00E02A3D" w:rsidRPr="00EF1E5F">
              <w:rPr>
                <w:sz w:val="18"/>
              </w:rPr>
              <w:t>6</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3</w:t>
            </w:r>
            <w:r w:rsidR="00615E22">
              <w:rPr>
                <w:sz w:val="18"/>
              </w:rPr>
              <w:t>3.</w:t>
            </w:r>
            <w:r w:rsidRPr="00EF1E5F">
              <w:rPr>
                <w:sz w:val="18"/>
              </w:rPr>
              <w:t>5</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5.</w:t>
            </w:r>
            <w:r w:rsidRPr="00EF1E5F">
              <w:rPr>
                <w:sz w:val="18"/>
              </w:rPr>
              <w:t>5</w:t>
            </w:r>
          </w:p>
        </w:tc>
        <w:tc>
          <w:tcPr>
            <w:tcW w:w="127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3.</w:t>
            </w:r>
            <w:r w:rsidRPr="00EF1E5F">
              <w:rPr>
                <w:sz w:val="18"/>
              </w:rPr>
              <w:t>4</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5.</w:t>
            </w:r>
            <w:r w:rsidR="00E02A3D" w:rsidRPr="00EF1E5F">
              <w:rPr>
                <w:sz w:val="18"/>
              </w:rPr>
              <w:t>4</w:t>
            </w:r>
          </w:p>
        </w:tc>
      </w:tr>
      <w:tr w:rsidR="00E02A3D" w:rsidRPr="00EF1E5F" w:rsidTr="00E02A3D">
        <w:tc>
          <w:tcPr>
            <w:tcW w:w="851" w:type="dxa"/>
            <w:shd w:val="clear" w:color="auto" w:fill="auto"/>
            <w:noWrap/>
            <w:vAlign w:val="bottom"/>
          </w:tcPr>
          <w:p w:rsidR="00E02A3D" w:rsidRPr="00EF1E5F" w:rsidRDefault="00452322" w:rsidP="00E02A3D">
            <w:pPr>
              <w:spacing w:before="40" w:after="40" w:line="220" w:lineRule="exact"/>
              <w:ind w:right="113"/>
              <w:rPr>
                <w:sz w:val="18"/>
              </w:rPr>
            </w:pPr>
            <w:r>
              <w:rPr>
                <w:sz w:val="18"/>
              </w:rPr>
              <w:t xml:space="preserve">  50</w:t>
            </w:r>
            <w:r>
              <w:rPr>
                <w:rFonts w:hint="eastAsia"/>
                <w:sz w:val="18"/>
              </w:rPr>
              <w:t>-</w:t>
            </w:r>
            <w:r w:rsidR="00E02A3D" w:rsidRPr="00EF1E5F">
              <w:rPr>
                <w:sz w:val="18"/>
              </w:rPr>
              <w:t>64</w:t>
            </w:r>
          </w:p>
        </w:tc>
        <w:tc>
          <w:tcPr>
            <w:tcW w:w="992"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5.</w:t>
            </w:r>
            <w:r w:rsidRPr="00EF1E5F">
              <w:rPr>
                <w:sz w:val="18"/>
              </w:rPr>
              <w:t>4</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1.</w:t>
            </w:r>
            <w:r w:rsidR="00E02A3D" w:rsidRPr="00EF1E5F">
              <w:rPr>
                <w:sz w:val="18"/>
              </w:rPr>
              <w:t>9</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3</w:t>
            </w:r>
            <w:r w:rsidR="00615E22">
              <w:rPr>
                <w:sz w:val="18"/>
              </w:rPr>
              <w:t>2.</w:t>
            </w:r>
            <w:r w:rsidRPr="00EF1E5F">
              <w:rPr>
                <w:sz w:val="18"/>
              </w:rPr>
              <w:t>2</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0.</w:t>
            </w:r>
            <w:r w:rsidRPr="00EF1E5F">
              <w:rPr>
                <w:sz w:val="18"/>
              </w:rPr>
              <w:t>6</w:t>
            </w:r>
          </w:p>
        </w:tc>
        <w:tc>
          <w:tcPr>
            <w:tcW w:w="127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8.</w:t>
            </w:r>
            <w:r w:rsidRPr="00EF1E5F">
              <w:rPr>
                <w:sz w:val="18"/>
              </w:rPr>
              <w:t>4</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1.</w:t>
            </w:r>
            <w:r w:rsidR="00E02A3D" w:rsidRPr="00EF1E5F">
              <w:rPr>
                <w:sz w:val="18"/>
              </w:rPr>
              <w:t>4</w:t>
            </w:r>
          </w:p>
        </w:tc>
      </w:tr>
      <w:tr w:rsidR="00E02A3D" w:rsidRPr="00EF1E5F" w:rsidTr="00E02A3D">
        <w:tc>
          <w:tcPr>
            <w:tcW w:w="851" w:type="dxa"/>
            <w:shd w:val="clear" w:color="auto" w:fill="auto"/>
            <w:noWrap/>
            <w:vAlign w:val="bottom"/>
          </w:tcPr>
          <w:p w:rsidR="00E02A3D" w:rsidRPr="00EF1E5F" w:rsidRDefault="00E02A3D" w:rsidP="00E02A3D">
            <w:pPr>
              <w:spacing w:before="40" w:after="40" w:line="220" w:lineRule="exact"/>
              <w:ind w:right="113"/>
              <w:rPr>
                <w:sz w:val="18"/>
              </w:rPr>
            </w:pPr>
            <w:r>
              <w:rPr>
                <w:sz w:val="18"/>
              </w:rPr>
              <w:t xml:space="preserve">  </w:t>
            </w:r>
            <w:r w:rsidRPr="00EF1E5F">
              <w:rPr>
                <w:sz w:val="18"/>
              </w:rPr>
              <w:t>65+</w:t>
            </w:r>
          </w:p>
        </w:tc>
        <w:tc>
          <w:tcPr>
            <w:tcW w:w="992"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0.</w:t>
            </w:r>
            <w:r w:rsidR="00E02A3D" w:rsidRPr="00EF1E5F">
              <w:rPr>
                <w:sz w:val="18"/>
              </w:rPr>
              <w:t>0</w:t>
            </w:r>
          </w:p>
        </w:tc>
        <w:tc>
          <w:tcPr>
            <w:tcW w:w="1134"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0.</w:t>
            </w:r>
            <w:r w:rsidR="00E02A3D" w:rsidRPr="00EF1E5F">
              <w:rPr>
                <w:sz w:val="18"/>
              </w:rPr>
              <w:t>0</w:t>
            </w:r>
          </w:p>
        </w:tc>
        <w:tc>
          <w:tcPr>
            <w:tcW w:w="1284"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1</w:t>
            </w:r>
            <w:r w:rsidR="00615E22">
              <w:rPr>
                <w:sz w:val="18"/>
              </w:rPr>
              <w:t>1.</w:t>
            </w:r>
            <w:r w:rsidRPr="00EF1E5F">
              <w:rPr>
                <w:sz w:val="18"/>
              </w:rPr>
              <w:t>6</w:t>
            </w:r>
          </w:p>
        </w:tc>
        <w:tc>
          <w:tcPr>
            <w:tcW w:w="112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5</w:t>
            </w:r>
            <w:r w:rsidR="00615E22">
              <w:rPr>
                <w:sz w:val="18"/>
              </w:rPr>
              <w:t>4.</w:t>
            </w:r>
            <w:r w:rsidRPr="00EF1E5F">
              <w:rPr>
                <w:sz w:val="18"/>
              </w:rPr>
              <w:t>7</w:t>
            </w:r>
          </w:p>
        </w:tc>
        <w:tc>
          <w:tcPr>
            <w:tcW w:w="1276" w:type="dxa"/>
            <w:shd w:val="clear" w:color="auto" w:fill="auto"/>
            <w:noWrap/>
            <w:vAlign w:val="bottom"/>
          </w:tcPr>
          <w:p w:rsidR="00E02A3D" w:rsidRPr="00EF1E5F" w:rsidRDefault="00E02A3D" w:rsidP="00E02A3D">
            <w:pPr>
              <w:spacing w:before="40" w:after="40" w:line="220" w:lineRule="exact"/>
              <w:ind w:right="113"/>
              <w:jc w:val="right"/>
              <w:rPr>
                <w:sz w:val="18"/>
              </w:rPr>
            </w:pPr>
            <w:r w:rsidRPr="00EF1E5F">
              <w:rPr>
                <w:sz w:val="18"/>
              </w:rPr>
              <w:t>2</w:t>
            </w:r>
            <w:r w:rsidR="00615E22">
              <w:rPr>
                <w:sz w:val="18"/>
              </w:rPr>
              <w:t>4.</w:t>
            </w:r>
            <w:r w:rsidRPr="00EF1E5F">
              <w:rPr>
                <w:sz w:val="18"/>
              </w:rPr>
              <w:t>8</w:t>
            </w:r>
          </w:p>
        </w:tc>
        <w:tc>
          <w:tcPr>
            <w:tcW w:w="707" w:type="dxa"/>
            <w:shd w:val="clear" w:color="auto" w:fill="auto"/>
            <w:noWrap/>
            <w:vAlign w:val="bottom"/>
          </w:tcPr>
          <w:p w:rsidR="00E02A3D" w:rsidRPr="00EF1E5F" w:rsidRDefault="00615E22" w:rsidP="00E02A3D">
            <w:pPr>
              <w:spacing w:before="40" w:after="40" w:line="220" w:lineRule="exact"/>
              <w:ind w:right="113"/>
              <w:jc w:val="right"/>
              <w:rPr>
                <w:sz w:val="18"/>
              </w:rPr>
            </w:pPr>
            <w:r>
              <w:rPr>
                <w:sz w:val="18"/>
              </w:rPr>
              <w:t>9.</w:t>
            </w:r>
            <w:r w:rsidR="00E02A3D" w:rsidRPr="00EF1E5F">
              <w:rPr>
                <w:sz w:val="18"/>
              </w:rPr>
              <w:t>0</w:t>
            </w:r>
          </w:p>
        </w:tc>
      </w:tr>
    </w:tbl>
    <w:p w:rsidR="00E05334" w:rsidRPr="00E05334" w:rsidRDefault="00E05334" w:rsidP="00E05334">
      <w:pPr>
        <w:pStyle w:val="SingleTxtGC"/>
        <w:spacing w:before="120"/>
        <w:rPr>
          <w:rFonts w:hint="eastAsia"/>
        </w:rPr>
      </w:pPr>
      <w:r w:rsidRPr="001D60F7">
        <w:rPr>
          <w:rFonts w:eastAsia="KaiTi_GB2312" w:hint="eastAsia"/>
          <w:sz w:val="19"/>
          <w:szCs w:val="19"/>
        </w:rPr>
        <w:t>资料来源</w:t>
      </w:r>
      <w:r w:rsidR="00615E22">
        <w:rPr>
          <w:rFonts w:eastAsia="KaiTi_GB2312" w:hint="eastAsia"/>
          <w:sz w:val="19"/>
          <w:szCs w:val="19"/>
        </w:rPr>
        <w:t>：</w:t>
      </w:r>
      <w:r w:rsidRPr="00E05334">
        <w:rPr>
          <w:rFonts w:hint="eastAsia"/>
          <w:sz w:val="19"/>
          <w:szCs w:val="19"/>
        </w:rPr>
        <w:t>《</w:t>
      </w:r>
      <w:r w:rsidRPr="00E05334">
        <w:rPr>
          <w:rFonts w:hint="eastAsia"/>
          <w:sz w:val="19"/>
          <w:szCs w:val="19"/>
        </w:rPr>
        <w:t>200</w:t>
      </w:r>
      <w:r w:rsidR="00DC2E4F">
        <w:rPr>
          <w:rFonts w:hint="eastAsia"/>
          <w:sz w:val="19"/>
          <w:szCs w:val="19"/>
        </w:rPr>
        <w:t>5</w:t>
      </w:r>
      <w:r w:rsidRPr="00E05334">
        <w:rPr>
          <w:rFonts w:hint="eastAsia"/>
          <w:sz w:val="19"/>
          <w:szCs w:val="19"/>
        </w:rPr>
        <w:t>年</w:t>
      </w:r>
      <w:r w:rsidRPr="00E05334">
        <w:rPr>
          <w:rFonts w:hint="eastAsia"/>
          <w:sz w:val="19"/>
          <w:szCs w:val="19"/>
        </w:rPr>
        <w:t>CWIQ</w:t>
      </w:r>
      <w:r w:rsidRPr="00E05334">
        <w:rPr>
          <w:rFonts w:hint="eastAsia"/>
          <w:sz w:val="19"/>
          <w:szCs w:val="19"/>
        </w:rPr>
        <w:t>报告》。</w:t>
      </w:r>
    </w:p>
    <w:p w:rsidR="005F3F04" w:rsidRDefault="005F3F04" w:rsidP="00A25B7E">
      <w:pPr>
        <w:pStyle w:val="SingleTxtGC"/>
        <w:rPr>
          <w:rFonts w:hint="eastAsia"/>
        </w:rPr>
      </w:pPr>
    </w:p>
    <w:p w:rsidR="00A25B7E" w:rsidRDefault="00A25B7E" w:rsidP="00A25B7E">
      <w:pPr>
        <w:pStyle w:val="SingleTxtGC"/>
        <w:rPr>
          <w:rFonts w:hint="eastAsia"/>
        </w:rPr>
      </w:pPr>
    </w:p>
    <w:p w:rsidR="00E02A3D" w:rsidRPr="005F3F04" w:rsidRDefault="005F3F04" w:rsidP="005F3F04">
      <w:pPr>
        <w:pStyle w:val="SingleTxtGC"/>
        <w:rPr>
          <w:rFonts w:eastAsia="SimHei" w:hint="eastAsia"/>
          <w:szCs w:val="21"/>
        </w:rPr>
      </w:pPr>
      <w:r w:rsidRPr="005F3F04">
        <w:rPr>
          <w:rFonts w:hint="eastAsia"/>
          <w:szCs w:val="21"/>
        </w:rPr>
        <w:t>图表</w:t>
      </w:r>
      <w:r w:rsidRPr="005F3F04">
        <w:rPr>
          <w:rFonts w:hint="eastAsia"/>
          <w:szCs w:val="21"/>
        </w:rPr>
        <w:t>9</w:t>
      </w:r>
      <w:r w:rsidRPr="005F3F04">
        <w:rPr>
          <w:rFonts w:hint="eastAsia"/>
          <w:szCs w:val="21"/>
        </w:rPr>
        <w:br/>
      </w:r>
      <w:r w:rsidRPr="005F3F04">
        <w:rPr>
          <w:rFonts w:eastAsia="SimHei" w:hint="eastAsia"/>
          <w:szCs w:val="21"/>
        </w:rPr>
        <w:t>以雇主和性别分列的就业人口分布</w:t>
      </w:r>
    </w:p>
    <w:p w:rsidR="00E02A3D" w:rsidRDefault="00AD3E7C" w:rsidP="00E02A3D">
      <w:pPr>
        <w:pStyle w:val="SingleTxtG"/>
        <w:rPr>
          <w:rFonts w:hint="eastAsia"/>
          <w:lang w:eastAsia="zh-CN"/>
        </w:rPr>
      </w:pPr>
      <w:r>
        <w:rPr>
          <w:noProof/>
          <w:lang w:val="en-US" w:eastAsia="zh-CN"/>
        </w:rPr>
        <w:pict>
          <v:shape id="_x0000_s2395" type="#_x0000_t202" style="position:absolute;left:0;text-align:left;margin-left:104pt;margin-top:14.45pt;width:227.5pt;height:30.2pt;z-index:10" stroked="f">
            <v:textbox>
              <w:txbxContent>
                <w:p w:rsidR="009E09AB" w:rsidRDefault="009E09AB"/>
              </w:txbxContent>
            </v:textbox>
          </v:shape>
        </w:pict>
      </w:r>
      <w:r w:rsidR="00E02A3D" w:rsidRPr="003E4452">
        <w:pict>
          <v:shape id="_x0000_i1036" type="#_x0000_t75" style="width:321.75pt;height:275.25pt">
            <v:imagedata r:id="rId10" o:title=""/>
          </v:shape>
        </w:pict>
      </w:r>
    </w:p>
    <w:p w:rsidR="00AD3E7C" w:rsidRDefault="00AD3E7C" w:rsidP="00E02A3D">
      <w:pPr>
        <w:pStyle w:val="SingleTxtG"/>
        <w:rPr>
          <w:rFonts w:hint="eastAsia"/>
          <w:lang w:eastAsia="zh-CN"/>
        </w:rPr>
      </w:pPr>
    </w:p>
    <w:p w:rsidR="000C4A47" w:rsidRDefault="000C4A47" w:rsidP="00AD3E7C">
      <w:pPr>
        <w:pStyle w:val="SingleTxtGC"/>
        <w:rPr>
          <w:rFonts w:hint="eastAsia"/>
        </w:rPr>
      </w:pPr>
    </w:p>
    <w:p w:rsidR="00AD3E7C" w:rsidRDefault="00AD3E7C" w:rsidP="00AD3E7C">
      <w:pPr>
        <w:pStyle w:val="SingleTxtGC"/>
        <w:rPr>
          <w:rFonts w:hint="eastAsia"/>
        </w:rPr>
      </w:pPr>
      <w:r w:rsidRPr="00FF376A">
        <w:rPr>
          <w:rFonts w:hint="eastAsia"/>
        </w:rPr>
        <w:t>表格</w:t>
      </w:r>
      <w:r>
        <w:t>26</w:t>
      </w:r>
      <w:r>
        <w:rPr>
          <w:rFonts w:hint="eastAsia"/>
        </w:rPr>
        <w:br/>
      </w:r>
      <w:r w:rsidRPr="00AD3E7C">
        <w:rPr>
          <w:rFonts w:eastAsia="SimHei" w:hint="eastAsia"/>
        </w:rPr>
        <w:t>以年龄组分列的失业率</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3"/>
        <w:gridCol w:w="1842"/>
        <w:gridCol w:w="1843"/>
      </w:tblGrid>
      <w:tr w:rsidR="00E02A3D" w:rsidRPr="00AD3E7C" w:rsidTr="00E02A3D">
        <w:trPr>
          <w:tblHeader/>
        </w:trPr>
        <w:tc>
          <w:tcPr>
            <w:tcW w:w="1842" w:type="dxa"/>
            <w:tcBorders>
              <w:top w:val="single" w:sz="4" w:space="0" w:color="auto"/>
              <w:bottom w:val="single" w:sz="12" w:space="0" w:color="auto"/>
            </w:tcBorders>
            <w:shd w:val="clear" w:color="auto" w:fill="auto"/>
            <w:vAlign w:val="bottom"/>
          </w:tcPr>
          <w:p w:rsidR="00E02A3D" w:rsidRPr="00AD3E7C" w:rsidRDefault="00AD3E7C" w:rsidP="00E02A3D">
            <w:pPr>
              <w:spacing w:before="80" w:after="80" w:line="200" w:lineRule="exact"/>
              <w:ind w:right="113"/>
              <w:rPr>
                <w:rFonts w:eastAsia="KaiTi_GB2312" w:hint="eastAsia"/>
                <w:sz w:val="18"/>
                <w:szCs w:val="18"/>
              </w:rPr>
            </w:pPr>
            <w:r>
              <w:rPr>
                <w:rFonts w:eastAsia="KaiTi_GB2312" w:hint="eastAsia"/>
                <w:sz w:val="18"/>
                <w:szCs w:val="18"/>
              </w:rPr>
              <w:t>年龄组</w:t>
            </w:r>
          </w:p>
        </w:tc>
        <w:tc>
          <w:tcPr>
            <w:tcW w:w="1843" w:type="dxa"/>
            <w:tcBorders>
              <w:top w:val="single" w:sz="4" w:space="0" w:color="auto"/>
              <w:bottom w:val="single" w:sz="12" w:space="0" w:color="auto"/>
            </w:tcBorders>
            <w:shd w:val="clear" w:color="auto" w:fill="auto"/>
            <w:vAlign w:val="bottom"/>
          </w:tcPr>
          <w:p w:rsidR="00E02A3D" w:rsidRPr="00AD3E7C" w:rsidRDefault="00AD3E7C" w:rsidP="00E02A3D">
            <w:pPr>
              <w:spacing w:before="80" w:after="80" w:line="200" w:lineRule="exact"/>
              <w:ind w:right="113"/>
              <w:jc w:val="right"/>
              <w:rPr>
                <w:rFonts w:eastAsia="KaiTi_GB2312" w:hint="eastAsia"/>
                <w:sz w:val="18"/>
                <w:szCs w:val="18"/>
              </w:rPr>
            </w:pPr>
            <w:r>
              <w:rPr>
                <w:rFonts w:eastAsia="KaiTi_GB2312" w:hint="eastAsia"/>
                <w:sz w:val="18"/>
                <w:szCs w:val="18"/>
              </w:rPr>
              <w:t>失业百分比</w:t>
            </w:r>
            <w:r w:rsidR="00615E22">
              <w:rPr>
                <w:rFonts w:eastAsia="KaiTi_GB2312" w:hint="eastAsia"/>
                <w:sz w:val="18"/>
                <w:szCs w:val="18"/>
              </w:rPr>
              <w:t>(%)</w:t>
            </w:r>
          </w:p>
        </w:tc>
        <w:tc>
          <w:tcPr>
            <w:tcW w:w="1842" w:type="dxa"/>
            <w:tcBorders>
              <w:top w:val="single" w:sz="4" w:space="0" w:color="auto"/>
              <w:bottom w:val="single" w:sz="12" w:space="0" w:color="auto"/>
            </w:tcBorders>
            <w:shd w:val="clear" w:color="auto" w:fill="auto"/>
            <w:vAlign w:val="bottom"/>
          </w:tcPr>
          <w:p w:rsidR="00E02A3D" w:rsidRPr="00AD3E7C" w:rsidRDefault="00AD3E7C" w:rsidP="00E02A3D">
            <w:pPr>
              <w:spacing w:before="80" w:after="80" w:line="200" w:lineRule="exact"/>
              <w:ind w:right="113"/>
              <w:jc w:val="right"/>
              <w:rPr>
                <w:rFonts w:eastAsia="KaiTi_GB2312" w:hint="eastAsia"/>
                <w:sz w:val="18"/>
                <w:szCs w:val="18"/>
              </w:rPr>
            </w:pPr>
            <w:r>
              <w:rPr>
                <w:rFonts w:eastAsia="KaiTi_GB2312" w:hint="eastAsia"/>
                <w:sz w:val="18"/>
                <w:szCs w:val="18"/>
              </w:rPr>
              <w:t>男性</w:t>
            </w:r>
          </w:p>
        </w:tc>
        <w:tc>
          <w:tcPr>
            <w:tcW w:w="1843" w:type="dxa"/>
            <w:tcBorders>
              <w:top w:val="single" w:sz="4" w:space="0" w:color="auto"/>
              <w:bottom w:val="single" w:sz="12" w:space="0" w:color="auto"/>
            </w:tcBorders>
            <w:shd w:val="clear" w:color="auto" w:fill="auto"/>
            <w:vAlign w:val="bottom"/>
          </w:tcPr>
          <w:p w:rsidR="00E02A3D" w:rsidRPr="00AD3E7C" w:rsidRDefault="00AD3E7C" w:rsidP="00E02A3D">
            <w:pPr>
              <w:spacing w:before="80" w:after="80" w:line="200" w:lineRule="exact"/>
              <w:ind w:right="113"/>
              <w:jc w:val="right"/>
              <w:rPr>
                <w:rFonts w:eastAsia="KaiTi_GB2312" w:hint="eastAsia"/>
                <w:sz w:val="18"/>
                <w:szCs w:val="18"/>
              </w:rPr>
            </w:pPr>
            <w:r>
              <w:rPr>
                <w:rFonts w:eastAsia="KaiTi_GB2312" w:hint="eastAsia"/>
                <w:sz w:val="18"/>
                <w:szCs w:val="18"/>
              </w:rPr>
              <w:t>女性</w:t>
            </w:r>
          </w:p>
        </w:tc>
      </w:tr>
      <w:tr w:rsidR="00E02A3D" w:rsidRPr="00AD3E7C" w:rsidTr="00E02A3D">
        <w:tc>
          <w:tcPr>
            <w:tcW w:w="1842" w:type="dxa"/>
            <w:tcBorders>
              <w:top w:val="single" w:sz="12" w:space="0" w:color="auto"/>
            </w:tcBorders>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15</w:t>
            </w:r>
            <w:r w:rsidRPr="00AD3E7C">
              <w:rPr>
                <w:rFonts w:hint="eastAsia"/>
                <w:sz w:val="18"/>
                <w:szCs w:val="18"/>
              </w:rPr>
              <w:t>-</w:t>
            </w:r>
            <w:r w:rsidR="00E02A3D" w:rsidRPr="00AD3E7C">
              <w:rPr>
                <w:sz w:val="18"/>
                <w:szCs w:val="18"/>
              </w:rPr>
              <w:t>19</w:t>
            </w:r>
          </w:p>
        </w:tc>
        <w:tc>
          <w:tcPr>
            <w:tcW w:w="1843" w:type="dxa"/>
            <w:tcBorders>
              <w:top w:val="single" w:sz="12" w:space="0" w:color="auto"/>
            </w:tcBorders>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4</w:t>
            </w:r>
            <w:r w:rsidR="00615E22">
              <w:rPr>
                <w:sz w:val="18"/>
                <w:szCs w:val="18"/>
              </w:rPr>
              <w:t>1.</w:t>
            </w:r>
            <w:r w:rsidRPr="00AD3E7C">
              <w:rPr>
                <w:sz w:val="18"/>
                <w:szCs w:val="18"/>
              </w:rPr>
              <w:t>7</w:t>
            </w:r>
          </w:p>
        </w:tc>
        <w:tc>
          <w:tcPr>
            <w:tcW w:w="1842" w:type="dxa"/>
            <w:tcBorders>
              <w:top w:val="single" w:sz="12" w:space="0" w:color="auto"/>
            </w:tcBorders>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3</w:t>
            </w:r>
            <w:r w:rsidR="00615E22">
              <w:rPr>
                <w:sz w:val="18"/>
                <w:szCs w:val="18"/>
              </w:rPr>
              <w:t>4.</w:t>
            </w:r>
            <w:r w:rsidRPr="00AD3E7C">
              <w:rPr>
                <w:sz w:val="18"/>
                <w:szCs w:val="18"/>
              </w:rPr>
              <w:t>9</w:t>
            </w:r>
          </w:p>
        </w:tc>
        <w:tc>
          <w:tcPr>
            <w:tcW w:w="1843" w:type="dxa"/>
            <w:tcBorders>
              <w:top w:val="single" w:sz="12" w:space="0" w:color="auto"/>
            </w:tcBorders>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5</w:t>
            </w:r>
            <w:r w:rsidR="00615E22">
              <w:rPr>
                <w:sz w:val="18"/>
                <w:szCs w:val="18"/>
              </w:rPr>
              <w:t>3.</w:t>
            </w:r>
            <w:r w:rsidRPr="00AD3E7C">
              <w:rPr>
                <w:sz w:val="18"/>
                <w:szCs w:val="18"/>
              </w:rPr>
              <w:t>7</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20</w:t>
            </w:r>
            <w:r w:rsidRPr="00AD3E7C">
              <w:rPr>
                <w:rFonts w:hint="eastAsia"/>
                <w:sz w:val="18"/>
                <w:szCs w:val="18"/>
              </w:rPr>
              <w:t>-</w:t>
            </w:r>
            <w:r w:rsidR="00E02A3D" w:rsidRPr="00AD3E7C">
              <w:rPr>
                <w:sz w:val="18"/>
                <w:szCs w:val="18"/>
              </w:rPr>
              <w:t>24</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2</w:t>
            </w:r>
            <w:r w:rsidR="00615E22">
              <w:rPr>
                <w:sz w:val="18"/>
                <w:szCs w:val="18"/>
              </w:rPr>
              <w:t>5.</w:t>
            </w:r>
            <w:r w:rsidRPr="00AD3E7C">
              <w:rPr>
                <w:sz w:val="18"/>
                <w:szCs w:val="18"/>
              </w:rPr>
              <w:t>8</w:t>
            </w:r>
          </w:p>
        </w:tc>
        <w:tc>
          <w:tcPr>
            <w:tcW w:w="1842"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8.</w:t>
            </w:r>
            <w:r w:rsidRPr="00AD3E7C">
              <w:rPr>
                <w:sz w:val="18"/>
                <w:szCs w:val="18"/>
              </w:rPr>
              <w:t>8</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3</w:t>
            </w:r>
            <w:r w:rsidR="00615E22">
              <w:rPr>
                <w:sz w:val="18"/>
                <w:szCs w:val="18"/>
              </w:rPr>
              <w:t>3.</w:t>
            </w:r>
            <w:r w:rsidRPr="00AD3E7C">
              <w:rPr>
                <w:sz w:val="18"/>
                <w:szCs w:val="18"/>
              </w:rPr>
              <w:t>3</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25</w:t>
            </w:r>
            <w:r w:rsidRPr="00AD3E7C">
              <w:rPr>
                <w:rFonts w:hint="eastAsia"/>
                <w:sz w:val="18"/>
                <w:szCs w:val="18"/>
              </w:rPr>
              <w:t>-</w:t>
            </w:r>
            <w:r w:rsidR="00E02A3D" w:rsidRPr="00AD3E7C">
              <w:rPr>
                <w:sz w:val="18"/>
                <w:szCs w:val="18"/>
              </w:rPr>
              <w:t>29</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6.</w:t>
            </w:r>
            <w:r w:rsidRPr="00AD3E7C">
              <w:rPr>
                <w:sz w:val="18"/>
                <w:szCs w:val="18"/>
              </w:rPr>
              <w:t>6</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8.</w:t>
            </w:r>
            <w:r w:rsidR="00E02A3D" w:rsidRPr="00AD3E7C">
              <w:rPr>
                <w:sz w:val="18"/>
                <w:szCs w:val="18"/>
              </w:rPr>
              <w:t>9</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2</w:t>
            </w:r>
            <w:r w:rsidR="00615E22">
              <w:rPr>
                <w:sz w:val="18"/>
                <w:szCs w:val="18"/>
              </w:rPr>
              <w:t>7.</w:t>
            </w:r>
            <w:r w:rsidRPr="00AD3E7C">
              <w:rPr>
                <w:sz w:val="18"/>
                <w:szCs w:val="18"/>
              </w:rPr>
              <w:t>3</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30</w:t>
            </w:r>
            <w:r w:rsidRPr="00AD3E7C">
              <w:rPr>
                <w:rFonts w:hint="eastAsia"/>
                <w:sz w:val="18"/>
                <w:szCs w:val="18"/>
              </w:rPr>
              <w:t>-</w:t>
            </w:r>
            <w:r w:rsidR="00E02A3D" w:rsidRPr="00AD3E7C">
              <w:rPr>
                <w:sz w:val="18"/>
                <w:szCs w:val="18"/>
              </w:rPr>
              <w:t>34</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3.</w:t>
            </w:r>
            <w:r w:rsidRPr="00AD3E7C">
              <w:rPr>
                <w:sz w:val="18"/>
                <w:szCs w:val="18"/>
              </w:rPr>
              <w:t>8</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6.</w:t>
            </w:r>
            <w:r w:rsidR="00E02A3D" w:rsidRPr="00AD3E7C">
              <w:rPr>
                <w:sz w:val="18"/>
                <w:szCs w:val="18"/>
              </w:rPr>
              <w:t>9</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2</w:t>
            </w:r>
            <w:r w:rsidR="00615E22">
              <w:rPr>
                <w:sz w:val="18"/>
                <w:szCs w:val="18"/>
              </w:rPr>
              <w:t>1.</w:t>
            </w:r>
            <w:r w:rsidRPr="00AD3E7C">
              <w:rPr>
                <w:sz w:val="18"/>
                <w:szCs w:val="18"/>
              </w:rPr>
              <w:t>4</w:t>
            </w:r>
          </w:p>
        </w:tc>
      </w:tr>
      <w:tr w:rsidR="00E02A3D" w:rsidRPr="00AD3E7C" w:rsidTr="00E02A3D">
        <w:tc>
          <w:tcPr>
            <w:tcW w:w="1842" w:type="dxa"/>
            <w:shd w:val="clear" w:color="auto" w:fill="auto"/>
          </w:tcPr>
          <w:p w:rsidR="00E02A3D" w:rsidRPr="00AD3E7C" w:rsidRDefault="00E02A3D" w:rsidP="00E02A3D">
            <w:pPr>
              <w:spacing w:before="40" w:after="40" w:line="220" w:lineRule="exact"/>
              <w:ind w:right="113"/>
              <w:rPr>
                <w:sz w:val="18"/>
                <w:szCs w:val="18"/>
              </w:rPr>
            </w:pPr>
            <w:r w:rsidRPr="00AD3E7C">
              <w:rPr>
                <w:sz w:val="18"/>
                <w:szCs w:val="18"/>
              </w:rPr>
              <w:t>35</w:t>
            </w:r>
            <w:r w:rsidR="00AD3E7C" w:rsidRPr="00AD3E7C">
              <w:rPr>
                <w:rFonts w:hint="eastAsia"/>
                <w:sz w:val="18"/>
                <w:szCs w:val="18"/>
              </w:rPr>
              <w:t>-</w:t>
            </w:r>
            <w:r w:rsidRPr="00AD3E7C">
              <w:rPr>
                <w:sz w:val="18"/>
                <w:szCs w:val="18"/>
              </w:rPr>
              <w:t>39</w:t>
            </w:r>
          </w:p>
        </w:tc>
        <w:tc>
          <w:tcPr>
            <w:tcW w:w="1843"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9.</w:t>
            </w:r>
            <w:r w:rsidR="00E02A3D" w:rsidRPr="00AD3E7C">
              <w:rPr>
                <w:sz w:val="18"/>
                <w:szCs w:val="18"/>
              </w:rPr>
              <w:t>7</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6.</w:t>
            </w:r>
            <w:r w:rsidR="00E02A3D" w:rsidRPr="00AD3E7C">
              <w:rPr>
                <w:sz w:val="18"/>
                <w:szCs w:val="18"/>
              </w:rPr>
              <w:t>9</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2.</w:t>
            </w:r>
            <w:r w:rsidRPr="00AD3E7C">
              <w:rPr>
                <w:sz w:val="18"/>
                <w:szCs w:val="18"/>
              </w:rPr>
              <w:t>8</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40</w:t>
            </w:r>
            <w:r w:rsidRPr="00AD3E7C">
              <w:rPr>
                <w:rFonts w:hint="eastAsia"/>
                <w:sz w:val="18"/>
                <w:szCs w:val="18"/>
              </w:rPr>
              <w:t>-</w:t>
            </w:r>
            <w:r w:rsidR="00E02A3D" w:rsidRPr="00AD3E7C">
              <w:rPr>
                <w:sz w:val="18"/>
                <w:szCs w:val="18"/>
              </w:rPr>
              <w:t>44</w:t>
            </w:r>
          </w:p>
        </w:tc>
        <w:tc>
          <w:tcPr>
            <w:tcW w:w="1843"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8.</w:t>
            </w:r>
            <w:r w:rsidR="00E02A3D" w:rsidRPr="00AD3E7C">
              <w:rPr>
                <w:sz w:val="18"/>
                <w:szCs w:val="18"/>
              </w:rPr>
              <w:t>0</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3.</w:t>
            </w:r>
            <w:r w:rsidR="00E02A3D" w:rsidRPr="00AD3E7C">
              <w:rPr>
                <w:sz w:val="18"/>
                <w:szCs w:val="18"/>
              </w:rPr>
              <w:t>9</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3.</w:t>
            </w:r>
            <w:r w:rsidRPr="00AD3E7C">
              <w:rPr>
                <w:sz w:val="18"/>
                <w:szCs w:val="18"/>
              </w:rPr>
              <w:t>0</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45</w:t>
            </w:r>
            <w:r w:rsidRPr="00AD3E7C">
              <w:rPr>
                <w:rFonts w:hint="eastAsia"/>
                <w:sz w:val="18"/>
                <w:szCs w:val="18"/>
              </w:rPr>
              <w:t>-</w:t>
            </w:r>
            <w:r w:rsidR="00E02A3D" w:rsidRPr="00AD3E7C">
              <w:rPr>
                <w:sz w:val="18"/>
                <w:szCs w:val="18"/>
              </w:rPr>
              <w:t>49</w:t>
            </w:r>
          </w:p>
        </w:tc>
        <w:tc>
          <w:tcPr>
            <w:tcW w:w="1843"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2.</w:t>
            </w:r>
            <w:r w:rsidR="00E02A3D" w:rsidRPr="00AD3E7C">
              <w:rPr>
                <w:sz w:val="18"/>
                <w:szCs w:val="18"/>
              </w:rPr>
              <w:t>4</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2.</w:t>
            </w:r>
            <w:r w:rsidR="00E02A3D" w:rsidRPr="00AD3E7C">
              <w:rPr>
                <w:sz w:val="18"/>
                <w:szCs w:val="18"/>
              </w:rPr>
              <w:t>2</w:t>
            </w:r>
          </w:p>
        </w:tc>
        <w:tc>
          <w:tcPr>
            <w:tcW w:w="1843"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2.</w:t>
            </w:r>
            <w:r w:rsidR="00E02A3D" w:rsidRPr="00AD3E7C">
              <w:rPr>
                <w:sz w:val="18"/>
                <w:szCs w:val="18"/>
              </w:rPr>
              <w:t>7</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50</w:t>
            </w:r>
            <w:r w:rsidRPr="00AD3E7C">
              <w:rPr>
                <w:rFonts w:hint="eastAsia"/>
                <w:sz w:val="18"/>
                <w:szCs w:val="18"/>
              </w:rPr>
              <w:t>-</w:t>
            </w:r>
            <w:r w:rsidR="00E02A3D" w:rsidRPr="00AD3E7C">
              <w:rPr>
                <w:sz w:val="18"/>
                <w:szCs w:val="18"/>
              </w:rPr>
              <w:t>54</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1.</w:t>
            </w:r>
            <w:r w:rsidRPr="00AD3E7C">
              <w:rPr>
                <w:sz w:val="18"/>
                <w:szCs w:val="18"/>
              </w:rPr>
              <w:t>5</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9.</w:t>
            </w:r>
            <w:r w:rsidR="00E02A3D" w:rsidRPr="00AD3E7C">
              <w:rPr>
                <w:sz w:val="18"/>
                <w:szCs w:val="18"/>
              </w:rPr>
              <w:t>3</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3.</w:t>
            </w:r>
            <w:r w:rsidRPr="00AD3E7C">
              <w:rPr>
                <w:sz w:val="18"/>
                <w:szCs w:val="18"/>
              </w:rPr>
              <w:t>5</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55</w:t>
            </w:r>
            <w:r w:rsidRPr="00AD3E7C">
              <w:rPr>
                <w:rFonts w:hint="eastAsia"/>
                <w:sz w:val="18"/>
                <w:szCs w:val="18"/>
              </w:rPr>
              <w:t>-</w:t>
            </w:r>
            <w:r w:rsidR="00E02A3D" w:rsidRPr="00AD3E7C">
              <w:rPr>
                <w:sz w:val="18"/>
                <w:szCs w:val="18"/>
              </w:rPr>
              <w:t>59</w:t>
            </w:r>
          </w:p>
        </w:tc>
        <w:tc>
          <w:tcPr>
            <w:tcW w:w="1843"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8.</w:t>
            </w:r>
            <w:r w:rsidR="00E02A3D" w:rsidRPr="00AD3E7C">
              <w:rPr>
                <w:sz w:val="18"/>
                <w:szCs w:val="18"/>
              </w:rPr>
              <w:t>4</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9.</w:t>
            </w:r>
            <w:r w:rsidR="00E02A3D" w:rsidRPr="00AD3E7C">
              <w:rPr>
                <w:sz w:val="18"/>
                <w:szCs w:val="18"/>
              </w:rPr>
              <w:t>4</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2.</w:t>
            </w:r>
            <w:r w:rsidRPr="00AD3E7C">
              <w:rPr>
                <w:sz w:val="18"/>
                <w:szCs w:val="18"/>
              </w:rPr>
              <w:t>5</w:t>
            </w:r>
          </w:p>
        </w:tc>
      </w:tr>
      <w:tr w:rsidR="00E02A3D" w:rsidRPr="00AD3E7C" w:rsidTr="00E02A3D">
        <w:tc>
          <w:tcPr>
            <w:tcW w:w="1842" w:type="dxa"/>
            <w:shd w:val="clear" w:color="auto" w:fill="auto"/>
          </w:tcPr>
          <w:p w:rsidR="00E02A3D" w:rsidRPr="00AD3E7C" w:rsidRDefault="00AD3E7C" w:rsidP="00E02A3D">
            <w:pPr>
              <w:spacing w:before="40" w:after="40" w:line="220" w:lineRule="exact"/>
              <w:ind w:right="113"/>
              <w:rPr>
                <w:sz w:val="18"/>
                <w:szCs w:val="18"/>
              </w:rPr>
            </w:pPr>
            <w:r w:rsidRPr="00AD3E7C">
              <w:rPr>
                <w:sz w:val="18"/>
                <w:szCs w:val="18"/>
              </w:rPr>
              <w:t>60</w:t>
            </w:r>
            <w:r w:rsidRPr="00AD3E7C">
              <w:rPr>
                <w:rFonts w:hint="eastAsia"/>
                <w:sz w:val="18"/>
                <w:szCs w:val="18"/>
              </w:rPr>
              <w:t>-</w:t>
            </w:r>
            <w:r w:rsidR="00E02A3D" w:rsidRPr="00AD3E7C">
              <w:rPr>
                <w:sz w:val="18"/>
                <w:szCs w:val="18"/>
              </w:rPr>
              <w:t>64</w:t>
            </w:r>
          </w:p>
        </w:tc>
        <w:tc>
          <w:tcPr>
            <w:tcW w:w="1843"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4.</w:t>
            </w:r>
            <w:r w:rsidR="00E02A3D" w:rsidRPr="00AD3E7C">
              <w:rPr>
                <w:sz w:val="18"/>
                <w:szCs w:val="18"/>
              </w:rPr>
              <w:t>9</w:t>
            </w:r>
          </w:p>
        </w:tc>
        <w:tc>
          <w:tcPr>
            <w:tcW w:w="1842" w:type="dxa"/>
            <w:shd w:val="clear" w:color="auto" w:fill="auto"/>
            <w:vAlign w:val="bottom"/>
          </w:tcPr>
          <w:p w:rsidR="00E02A3D" w:rsidRPr="00AD3E7C" w:rsidRDefault="00615E22" w:rsidP="00E02A3D">
            <w:pPr>
              <w:spacing w:before="40" w:after="40" w:line="220" w:lineRule="exact"/>
              <w:ind w:right="113"/>
              <w:jc w:val="right"/>
              <w:rPr>
                <w:sz w:val="18"/>
                <w:szCs w:val="18"/>
              </w:rPr>
            </w:pPr>
            <w:r>
              <w:rPr>
                <w:sz w:val="18"/>
                <w:szCs w:val="18"/>
              </w:rPr>
              <w:t>3.</w:t>
            </w:r>
            <w:r w:rsidR="00E02A3D" w:rsidRPr="00AD3E7C">
              <w:rPr>
                <w:sz w:val="18"/>
                <w:szCs w:val="18"/>
              </w:rPr>
              <w:t>0</w:t>
            </w:r>
          </w:p>
        </w:tc>
        <w:tc>
          <w:tcPr>
            <w:tcW w:w="1843" w:type="dxa"/>
            <w:shd w:val="clear" w:color="auto" w:fill="auto"/>
            <w:vAlign w:val="bottom"/>
          </w:tcPr>
          <w:p w:rsidR="00E02A3D" w:rsidRPr="00AD3E7C" w:rsidRDefault="00E02A3D" w:rsidP="00E02A3D">
            <w:pPr>
              <w:spacing w:before="40" w:after="40" w:line="220" w:lineRule="exact"/>
              <w:ind w:right="113"/>
              <w:jc w:val="right"/>
              <w:rPr>
                <w:sz w:val="18"/>
                <w:szCs w:val="18"/>
              </w:rPr>
            </w:pPr>
            <w:r w:rsidRPr="00AD3E7C">
              <w:rPr>
                <w:sz w:val="18"/>
                <w:szCs w:val="18"/>
              </w:rPr>
              <w:t>1</w:t>
            </w:r>
            <w:r w:rsidR="00615E22">
              <w:rPr>
                <w:sz w:val="18"/>
                <w:szCs w:val="18"/>
              </w:rPr>
              <w:t>4.</w:t>
            </w:r>
            <w:r w:rsidRPr="00AD3E7C">
              <w:rPr>
                <w:sz w:val="18"/>
                <w:szCs w:val="18"/>
              </w:rPr>
              <w:t>9</w:t>
            </w:r>
          </w:p>
        </w:tc>
      </w:tr>
    </w:tbl>
    <w:p w:rsidR="00E02A3D" w:rsidRPr="00CF3BF8" w:rsidRDefault="00CF3BF8" w:rsidP="00CF3BF8">
      <w:pPr>
        <w:pStyle w:val="SingleTxtGC"/>
        <w:spacing w:before="120"/>
        <w:rPr>
          <w:lang w:val="en-GB"/>
        </w:rPr>
      </w:pPr>
      <w:r w:rsidRPr="001D60F7">
        <w:rPr>
          <w:rFonts w:eastAsia="KaiTi_GB2312" w:hint="eastAsia"/>
          <w:sz w:val="19"/>
          <w:szCs w:val="19"/>
        </w:rPr>
        <w:t>资料来源</w:t>
      </w:r>
      <w:r w:rsidR="00615E22">
        <w:rPr>
          <w:rFonts w:eastAsia="KaiTi_GB2312" w:hint="eastAsia"/>
          <w:sz w:val="19"/>
          <w:szCs w:val="19"/>
        </w:rPr>
        <w:t>：</w:t>
      </w:r>
      <w:r w:rsidRPr="00CF3BF8">
        <w:rPr>
          <w:rFonts w:hint="eastAsia"/>
          <w:iCs/>
          <w:sz w:val="19"/>
          <w:szCs w:val="19"/>
          <w:lang w:val="en-GB"/>
        </w:rPr>
        <w:t>根据《</w:t>
      </w:r>
      <w:r w:rsidRPr="00CF3BF8">
        <w:rPr>
          <w:rFonts w:hint="eastAsia"/>
          <w:iCs/>
          <w:sz w:val="19"/>
          <w:szCs w:val="19"/>
          <w:lang w:val="en-GB"/>
        </w:rPr>
        <w:t>1998</w:t>
      </w:r>
      <w:r w:rsidRPr="00CF3BF8">
        <w:rPr>
          <w:rFonts w:hint="eastAsia"/>
          <w:iCs/>
          <w:sz w:val="19"/>
          <w:szCs w:val="19"/>
          <w:lang w:val="en-GB"/>
        </w:rPr>
        <w:t>年劳动力调查报告》拟定的《消除贫困战略》</w:t>
      </w:r>
      <w:r>
        <w:rPr>
          <w:rFonts w:hint="eastAsia"/>
          <w:iCs/>
          <w:sz w:val="19"/>
          <w:szCs w:val="19"/>
          <w:lang w:val="en-GB"/>
        </w:rPr>
        <w:t>。</w:t>
      </w:r>
    </w:p>
    <w:p w:rsidR="009B066A" w:rsidRDefault="009B066A" w:rsidP="009B066A">
      <w:pPr>
        <w:pStyle w:val="SingleTxtGC"/>
        <w:rPr>
          <w:rFonts w:hint="eastAsia"/>
        </w:rPr>
      </w:pPr>
    </w:p>
    <w:p w:rsidR="000C4A47" w:rsidRDefault="000C4A47" w:rsidP="009B066A">
      <w:pPr>
        <w:pStyle w:val="SingleTxtGC"/>
        <w:rPr>
          <w:rFonts w:hint="eastAsia"/>
        </w:rPr>
      </w:pPr>
    </w:p>
    <w:p w:rsidR="00E02A3D" w:rsidRDefault="009B066A" w:rsidP="009B066A">
      <w:pPr>
        <w:pStyle w:val="SingleTxtGC"/>
        <w:rPr>
          <w:rFonts w:hint="eastAsia"/>
        </w:rPr>
      </w:pPr>
      <w:r>
        <w:rPr>
          <w:rFonts w:hint="eastAsia"/>
        </w:rPr>
        <w:t>图表</w:t>
      </w:r>
      <w:r>
        <w:rPr>
          <w:rFonts w:hint="eastAsia"/>
        </w:rPr>
        <w:t>10</w:t>
      </w:r>
      <w:r>
        <w:rPr>
          <w:rFonts w:hint="eastAsia"/>
        </w:rPr>
        <w:br/>
      </w:r>
      <w:r w:rsidRPr="009B066A">
        <w:rPr>
          <w:rFonts w:eastAsia="SimHei" w:hint="eastAsia"/>
        </w:rPr>
        <w:t>以年龄组分列的失业率</w:t>
      </w:r>
    </w:p>
    <w:p w:rsidR="00E02A3D" w:rsidRDefault="00CF3BF8" w:rsidP="00E02A3D">
      <w:pPr>
        <w:pStyle w:val="SingleTxtG"/>
      </w:pPr>
      <w:r>
        <w:rPr>
          <w:noProof/>
          <w:lang w:val="en-US" w:eastAsia="zh-CN"/>
        </w:rPr>
        <w:pict>
          <v:shape id="_x0000_s2396" type="#_x0000_t202" style="position:absolute;left:0;text-align:left;margin-left:104pt;margin-top:14.6pt;width:267.55pt;height:32.6pt;z-index:11" stroked="f">
            <v:textbox>
              <w:txbxContent>
                <w:p w:rsidR="009E09AB" w:rsidRDefault="009E09AB"/>
              </w:txbxContent>
            </v:textbox>
          </v:shape>
        </w:pict>
      </w:r>
      <w:r w:rsidR="00E02A3D" w:rsidRPr="003E4452">
        <w:pict>
          <v:shape id="_x0000_i1037" type="#_x0000_t75" style="width:367.5pt;height:215.25pt">
            <v:imagedata r:id="rId11" o:title=""/>
          </v:shape>
        </w:pict>
      </w:r>
    </w:p>
    <w:p w:rsidR="00E02A3D" w:rsidRPr="00656142" w:rsidRDefault="00CF3BF8" w:rsidP="000C4A47">
      <w:pPr>
        <w:pStyle w:val="SingleTxtGC"/>
        <w:pageBreakBefore/>
      </w:pPr>
      <w:r w:rsidRPr="00FF376A">
        <w:rPr>
          <w:rFonts w:hint="eastAsia"/>
        </w:rPr>
        <w:t>表格</w:t>
      </w:r>
      <w:r>
        <w:t>27</w:t>
      </w:r>
      <w:r>
        <w:rPr>
          <w:rFonts w:hint="eastAsia"/>
        </w:rPr>
        <w:br/>
      </w:r>
      <w:r w:rsidRPr="00CF3BF8">
        <w:rPr>
          <w:rFonts w:eastAsia="SimHei" w:hint="eastAsia"/>
        </w:rPr>
        <w:t>1990</w:t>
      </w:r>
      <w:r w:rsidRPr="00CF3BF8">
        <w:rPr>
          <w:rFonts w:eastAsia="SimHei" w:hint="eastAsia"/>
        </w:rPr>
        <w:t>年至</w:t>
      </w:r>
      <w:r w:rsidRPr="00CF3BF8">
        <w:rPr>
          <w:rFonts w:eastAsia="SimHei" w:hint="eastAsia"/>
        </w:rPr>
        <w:t>2006</w:t>
      </w:r>
      <w:r w:rsidRPr="00CF3BF8">
        <w:rPr>
          <w:rFonts w:eastAsia="SimHei" w:hint="eastAsia"/>
        </w:rPr>
        <w:t>年生命统计比率</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E02A3D" w:rsidRPr="00CF3BF8" w:rsidTr="00E02A3D">
        <w:trPr>
          <w:cantSplit/>
          <w:tblHeader/>
        </w:trPr>
        <w:tc>
          <w:tcPr>
            <w:tcW w:w="1474" w:type="dxa"/>
            <w:tcBorders>
              <w:top w:val="single" w:sz="4" w:space="0" w:color="auto"/>
              <w:bottom w:val="single" w:sz="12" w:space="0" w:color="auto"/>
              <w:right w:val="nil"/>
            </w:tcBorders>
            <w:shd w:val="clear" w:color="auto" w:fill="auto"/>
            <w:vAlign w:val="bottom"/>
          </w:tcPr>
          <w:p w:rsidR="00E02A3D" w:rsidRPr="00CF3BF8" w:rsidRDefault="00CF3BF8" w:rsidP="00E02A3D">
            <w:pPr>
              <w:spacing w:before="80" w:after="80" w:line="200" w:lineRule="exact"/>
              <w:ind w:right="113"/>
              <w:rPr>
                <w:rFonts w:eastAsia="KaiTi_GB2312" w:hint="eastAsia"/>
                <w:sz w:val="18"/>
                <w:szCs w:val="18"/>
              </w:rPr>
            </w:pPr>
            <w:r w:rsidRPr="00CF3BF8">
              <w:rPr>
                <w:rFonts w:eastAsia="KaiTi_GB2312" w:hint="eastAsia"/>
                <w:sz w:val="18"/>
                <w:szCs w:val="18"/>
              </w:rPr>
              <w:t>年份</w:t>
            </w:r>
          </w:p>
        </w:tc>
        <w:tc>
          <w:tcPr>
            <w:tcW w:w="1474" w:type="dxa"/>
            <w:tcBorders>
              <w:top w:val="single" w:sz="4" w:space="0" w:color="auto"/>
              <w:left w:val="nil"/>
              <w:bottom w:val="single" w:sz="12" w:space="0" w:color="auto"/>
              <w:right w:val="nil"/>
            </w:tcBorders>
            <w:shd w:val="clear" w:color="auto" w:fill="auto"/>
            <w:vAlign w:val="bottom"/>
          </w:tcPr>
          <w:p w:rsidR="00E02A3D" w:rsidRPr="00CF3BF8" w:rsidRDefault="00CF3BF8" w:rsidP="00E02A3D">
            <w:pPr>
              <w:spacing w:before="80" w:after="80" w:line="200" w:lineRule="exact"/>
              <w:ind w:right="113"/>
              <w:jc w:val="right"/>
              <w:rPr>
                <w:rFonts w:eastAsia="KaiTi_GB2312" w:hint="eastAsia"/>
                <w:sz w:val="18"/>
                <w:szCs w:val="18"/>
              </w:rPr>
            </w:pPr>
            <w:r>
              <w:rPr>
                <w:rFonts w:eastAsia="KaiTi_GB2312" w:hint="eastAsia"/>
                <w:sz w:val="18"/>
                <w:szCs w:val="18"/>
              </w:rPr>
              <w:t>婴儿死亡率</w:t>
            </w:r>
            <w:r w:rsidR="00615E22">
              <w:rPr>
                <w:rFonts w:eastAsia="KaiTi_GB2312" w:hint="eastAsia"/>
                <w:sz w:val="18"/>
                <w:szCs w:val="18"/>
              </w:rPr>
              <w:t>(</w:t>
            </w:r>
            <w:r>
              <w:rPr>
                <w:rFonts w:eastAsia="KaiTi_GB2312"/>
                <w:sz w:val="18"/>
                <w:szCs w:val="18"/>
              </w:rPr>
              <w:t>‘</w:t>
            </w:r>
            <w:r>
              <w:rPr>
                <w:rFonts w:eastAsia="KaiTi_GB2312" w:hint="eastAsia"/>
                <w:sz w:val="18"/>
                <w:szCs w:val="18"/>
              </w:rPr>
              <w:t>000</w:t>
            </w:r>
            <w:r w:rsidR="00615E22">
              <w:rPr>
                <w:rFonts w:eastAsia="KaiTi_GB2312" w:hint="eastAsia"/>
                <w:sz w:val="18"/>
                <w:szCs w:val="18"/>
              </w:rPr>
              <w:t>)</w:t>
            </w:r>
          </w:p>
        </w:tc>
        <w:tc>
          <w:tcPr>
            <w:tcW w:w="1474" w:type="dxa"/>
            <w:tcBorders>
              <w:top w:val="single" w:sz="4" w:space="0" w:color="auto"/>
              <w:left w:val="nil"/>
              <w:bottom w:val="single" w:sz="12" w:space="0" w:color="auto"/>
              <w:right w:val="nil"/>
            </w:tcBorders>
            <w:shd w:val="clear" w:color="auto" w:fill="auto"/>
            <w:vAlign w:val="bottom"/>
          </w:tcPr>
          <w:p w:rsidR="00E02A3D" w:rsidRPr="00CF3BF8" w:rsidRDefault="00CF3BF8" w:rsidP="00E02A3D">
            <w:pPr>
              <w:spacing w:before="80" w:after="80" w:line="200" w:lineRule="exact"/>
              <w:ind w:right="113"/>
              <w:jc w:val="right"/>
              <w:rPr>
                <w:rFonts w:eastAsia="KaiTi_GB2312"/>
                <w:sz w:val="18"/>
                <w:szCs w:val="18"/>
              </w:rPr>
            </w:pPr>
            <w:r>
              <w:rPr>
                <w:rFonts w:eastAsia="KaiTi_GB2312" w:hint="eastAsia"/>
                <w:sz w:val="18"/>
                <w:szCs w:val="18"/>
              </w:rPr>
              <w:t>粗出生率</w:t>
            </w:r>
            <w:r w:rsidR="00615E22">
              <w:rPr>
                <w:rFonts w:eastAsia="KaiTi_GB2312" w:hint="eastAsia"/>
                <w:sz w:val="18"/>
                <w:szCs w:val="18"/>
              </w:rPr>
              <w:t>(</w:t>
            </w:r>
            <w:r>
              <w:rPr>
                <w:rFonts w:eastAsia="KaiTi_GB2312"/>
                <w:sz w:val="18"/>
                <w:szCs w:val="18"/>
              </w:rPr>
              <w:t>‘</w:t>
            </w:r>
            <w:r>
              <w:rPr>
                <w:rFonts w:eastAsia="KaiTi_GB2312" w:hint="eastAsia"/>
                <w:sz w:val="18"/>
                <w:szCs w:val="18"/>
              </w:rPr>
              <w:t>000</w:t>
            </w:r>
            <w:r w:rsidR="00615E22">
              <w:rPr>
                <w:rFonts w:eastAsia="KaiTi_GB2312" w:hint="eastAsia"/>
                <w:sz w:val="18"/>
                <w:szCs w:val="18"/>
              </w:rPr>
              <w:t>)</w:t>
            </w:r>
          </w:p>
        </w:tc>
        <w:tc>
          <w:tcPr>
            <w:tcW w:w="1474" w:type="dxa"/>
            <w:tcBorders>
              <w:top w:val="single" w:sz="4" w:space="0" w:color="auto"/>
              <w:left w:val="nil"/>
              <w:bottom w:val="single" w:sz="12" w:space="0" w:color="auto"/>
              <w:right w:val="nil"/>
            </w:tcBorders>
            <w:shd w:val="clear" w:color="auto" w:fill="auto"/>
            <w:vAlign w:val="bottom"/>
          </w:tcPr>
          <w:p w:rsidR="00E02A3D" w:rsidRPr="00CF3BF8" w:rsidRDefault="00CF3BF8" w:rsidP="00E02A3D">
            <w:pPr>
              <w:spacing w:before="80" w:after="80" w:line="200" w:lineRule="exact"/>
              <w:ind w:right="113"/>
              <w:jc w:val="right"/>
              <w:rPr>
                <w:rFonts w:eastAsia="KaiTi_GB2312"/>
                <w:sz w:val="18"/>
                <w:szCs w:val="18"/>
              </w:rPr>
            </w:pPr>
            <w:r>
              <w:rPr>
                <w:rFonts w:eastAsia="KaiTi_GB2312" w:hint="eastAsia"/>
                <w:sz w:val="18"/>
                <w:szCs w:val="18"/>
              </w:rPr>
              <w:t>粗死亡率</w:t>
            </w:r>
            <w:r w:rsidR="00615E22">
              <w:rPr>
                <w:rFonts w:eastAsia="KaiTi_GB2312" w:hint="eastAsia"/>
                <w:sz w:val="18"/>
                <w:szCs w:val="18"/>
              </w:rPr>
              <w:t>(</w:t>
            </w:r>
            <w:r>
              <w:rPr>
                <w:rFonts w:eastAsia="KaiTi_GB2312"/>
                <w:sz w:val="18"/>
                <w:szCs w:val="18"/>
              </w:rPr>
              <w:t>‘</w:t>
            </w:r>
            <w:r>
              <w:rPr>
                <w:rFonts w:eastAsia="KaiTi_GB2312" w:hint="eastAsia"/>
                <w:sz w:val="18"/>
                <w:szCs w:val="18"/>
              </w:rPr>
              <w:t>000</w:t>
            </w:r>
            <w:r w:rsidR="00615E22">
              <w:rPr>
                <w:rFonts w:eastAsia="KaiTi_GB2312" w:hint="eastAsia"/>
                <w:sz w:val="18"/>
                <w:szCs w:val="18"/>
              </w:rPr>
              <w:t>)</w:t>
            </w:r>
          </w:p>
        </w:tc>
        <w:tc>
          <w:tcPr>
            <w:tcW w:w="1474" w:type="dxa"/>
            <w:tcBorders>
              <w:top w:val="single" w:sz="4" w:space="0" w:color="auto"/>
              <w:left w:val="nil"/>
              <w:bottom w:val="single" w:sz="12" w:space="0" w:color="auto"/>
            </w:tcBorders>
            <w:shd w:val="clear" w:color="auto" w:fill="auto"/>
            <w:vAlign w:val="bottom"/>
          </w:tcPr>
          <w:p w:rsidR="00E02A3D" w:rsidRPr="00CF3BF8" w:rsidRDefault="00CF3BF8" w:rsidP="00E02A3D">
            <w:pPr>
              <w:spacing w:before="80" w:after="80" w:line="200" w:lineRule="exact"/>
              <w:ind w:right="113"/>
              <w:jc w:val="right"/>
              <w:rPr>
                <w:rFonts w:eastAsia="KaiTi_GB2312"/>
                <w:sz w:val="18"/>
                <w:szCs w:val="18"/>
              </w:rPr>
            </w:pPr>
            <w:r>
              <w:rPr>
                <w:rFonts w:eastAsia="KaiTi_GB2312" w:hint="eastAsia"/>
                <w:sz w:val="18"/>
                <w:szCs w:val="18"/>
              </w:rPr>
              <w:t>自然增长率</w:t>
            </w:r>
            <w:r w:rsidR="00615E22">
              <w:rPr>
                <w:rFonts w:eastAsia="KaiTi_GB2312" w:hint="eastAsia"/>
                <w:sz w:val="18"/>
                <w:szCs w:val="18"/>
              </w:rPr>
              <w:t>(</w:t>
            </w:r>
            <w:r>
              <w:rPr>
                <w:rFonts w:eastAsia="KaiTi_GB2312"/>
                <w:sz w:val="18"/>
                <w:szCs w:val="18"/>
              </w:rPr>
              <w:t>‘</w:t>
            </w:r>
            <w:r>
              <w:rPr>
                <w:rFonts w:eastAsia="KaiTi_GB2312" w:hint="eastAsia"/>
                <w:sz w:val="18"/>
                <w:szCs w:val="18"/>
              </w:rPr>
              <w:t>000</w:t>
            </w:r>
            <w:r w:rsidR="00615E22">
              <w:rPr>
                <w:rFonts w:eastAsia="KaiTi_GB2312" w:hint="eastAsia"/>
                <w:sz w:val="18"/>
                <w:szCs w:val="18"/>
              </w:rPr>
              <w:t>)</w:t>
            </w:r>
          </w:p>
        </w:tc>
      </w:tr>
      <w:tr w:rsidR="00E02A3D" w:rsidRPr="00CF3BF8" w:rsidTr="00E02A3D">
        <w:trPr>
          <w:trHeight w:val="308"/>
        </w:trPr>
        <w:tc>
          <w:tcPr>
            <w:tcW w:w="1474" w:type="dxa"/>
            <w:tcBorders>
              <w:top w:val="single" w:sz="12" w:space="0" w:color="auto"/>
            </w:tcBorders>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1990</w:t>
            </w:r>
          </w:p>
        </w:tc>
        <w:tc>
          <w:tcPr>
            <w:tcW w:w="1474" w:type="dxa"/>
            <w:tcBorders>
              <w:top w:val="single" w:sz="12" w:space="0" w:color="auto"/>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7.</w:t>
            </w:r>
            <w:r w:rsidRPr="00CF3BF8">
              <w:rPr>
                <w:sz w:val="18"/>
                <w:szCs w:val="18"/>
              </w:rPr>
              <w:t>8</w:t>
            </w:r>
          </w:p>
        </w:tc>
        <w:tc>
          <w:tcPr>
            <w:tcW w:w="1474" w:type="dxa"/>
            <w:tcBorders>
              <w:top w:val="single" w:sz="12" w:space="0" w:color="auto"/>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5.</w:t>
            </w:r>
            <w:r w:rsidRPr="00CF3BF8">
              <w:rPr>
                <w:sz w:val="18"/>
                <w:szCs w:val="18"/>
              </w:rPr>
              <w:t>9</w:t>
            </w:r>
          </w:p>
        </w:tc>
        <w:tc>
          <w:tcPr>
            <w:tcW w:w="1474" w:type="dxa"/>
            <w:tcBorders>
              <w:top w:val="single" w:sz="12" w:space="0" w:color="auto"/>
            </w:tcBorders>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5</w:t>
            </w:r>
          </w:p>
        </w:tc>
        <w:tc>
          <w:tcPr>
            <w:tcW w:w="1474" w:type="dxa"/>
            <w:tcBorders>
              <w:top w:val="single" w:sz="12" w:space="0" w:color="auto"/>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7.</w:t>
            </w:r>
            <w:r w:rsidRPr="00CF3BF8">
              <w:rPr>
                <w:sz w:val="18"/>
                <w:szCs w:val="18"/>
              </w:rPr>
              <w:t>3</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1991</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0.</w:t>
            </w:r>
            <w:r w:rsidRPr="00CF3BF8">
              <w:rPr>
                <w:sz w:val="18"/>
                <w:szCs w:val="18"/>
              </w:rPr>
              <w:t>1</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6.</w:t>
            </w:r>
            <w:r w:rsidRPr="00CF3BF8">
              <w:rPr>
                <w:sz w:val="18"/>
                <w:szCs w:val="18"/>
              </w:rPr>
              <w:t>0</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0</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9.</w:t>
            </w:r>
            <w:r w:rsidRPr="00CF3BF8">
              <w:rPr>
                <w:sz w:val="18"/>
                <w:szCs w:val="18"/>
              </w:rPr>
              <w:t>0</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1992</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0.</w:t>
            </w:r>
            <w:r w:rsidRPr="00CF3BF8">
              <w:rPr>
                <w:sz w:val="18"/>
                <w:szCs w:val="18"/>
              </w:rPr>
              <w:t>5</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4.</w:t>
            </w:r>
            <w:r w:rsidRPr="00CF3BF8">
              <w:rPr>
                <w:sz w:val="18"/>
                <w:szCs w:val="18"/>
              </w:rPr>
              <w:t>6</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6.</w:t>
            </w:r>
            <w:r w:rsidR="00E02A3D" w:rsidRPr="00CF3BF8">
              <w:rPr>
                <w:sz w:val="18"/>
                <w:szCs w:val="18"/>
              </w:rPr>
              <w:t>8</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7.</w:t>
            </w:r>
            <w:r w:rsidRPr="00CF3BF8">
              <w:rPr>
                <w:sz w:val="18"/>
                <w:szCs w:val="18"/>
              </w:rPr>
              <w:t>8</w:t>
            </w:r>
          </w:p>
        </w:tc>
      </w:tr>
      <w:tr w:rsidR="00E02A3D" w:rsidRPr="00CF3BF8" w:rsidTr="00E02A3D">
        <w:trPr>
          <w:trHeight w:val="308"/>
        </w:trPr>
        <w:tc>
          <w:tcPr>
            <w:tcW w:w="1474" w:type="dxa"/>
            <w:tcBorders>
              <w:bottom w:val="nil"/>
            </w:tcBorders>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1993</w:t>
            </w:r>
          </w:p>
        </w:tc>
        <w:tc>
          <w:tcPr>
            <w:tcW w:w="1474" w:type="dxa"/>
            <w:tcBorders>
              <w:bottom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4.</w:t>
            </w:r>
            <w:r w:rsidRPr="00CF3BF8">
              <w:rPr>
                <w:sz w:val="18"/>
                <w:szCs w:val="18"/>
              </w:rPr>
              <w:t>4</w:t>
            </w:r>
          </w:p>
        </w:tc>
        <w:tc>
          <w:tcPr>
            <w:tcW w:w="1474" w:type="dxa"/>
            <w:tcBorders>
              <w:bottom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2.</w:t>
            </w:r>
            <w:r w:rsidRPr="00CF3BF8">
              <w:rPr>
                <w:sz w:val="18"/>
                <w:szCs w:val="18"/>
              </w:rPr>
              <w:t>9</w:t>
            </w:r>
          </w:p>
        </w:tc>
        <w:tc>
          <w:tcPr>
            <w:tcW w:w="1474" w:type="dxa"/>
            <w:tcBorders>
              <w:bottom w:val="nil"/>
            </w:tcBorders>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7</w:t>
            </w:r>
          </w:p>
        </w:tc>
        <w:tc>
          <w:tcPr>
            <w:tcW w:w="1474" w:type="dxa"/>
            <w:tcBorders>
              <w:bottom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5.</w:t>
            </w:r>
            <w:r w:rsidRPr="00CF3BF8">
              <w:rPr>
                <w:sz w:val="18"/>
                <w:szCs w:val="18"/>
              </w:rPr>
              <w:t>2</w:t>
            </w:r>
          </w:p>
        </w:tc>
      </w:tr>
      <w:tr w:rsidR="00E02A3D" w:rsidRPr="00CF3BF8" w:rsidTr="00E02A3D">
        <w:trPr>
          <w:trHeight w:val="308"/>
        </w:trPr>
        <w:tc>
          <w:tcPr>
            <w:tcW w:w="1474" w:type="dxa"/>
            <w:tcBorders>
              <w:top w:val="nil"/>
              <w:bottom w:val="nil"/>
            </w:tcBorders>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1994</w:t>
            </w:r>
          </w:p>
        </w:tc>
        <w:tc>
          <w:tcPr>
            <w:tcW w:w="1474" w:type="dxa"/>
            <w:tcBorders>
              <w:top w:val="nil"/>
              <w:bottom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4.</w:t>
            </w:r>
            <w:r w:rsidRPr="00CF3BF8">
              <w:rPr>
                <w:sz w:val="18"/>
                <w:szCs w:val="18"/>
              </w:rPr>
              <w:t>6</w:t>
            </w:r>
          </w:p>
        </w:tc>
        <w:tc>
          <w:tcPr>
            <w:tcW w:w="1474" w:type="dxa"/>
            <w:tcBorders>
              <w:top w:val="nil"/>
              <w:bottom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3.</w:t>
            </w:r>
            <w:r w:rsidRPr="00CF3BF8">
              <w:rPr>
                <w:sz w:val="18"/>
                <w:szCs w:val="18"/>
              </w:rPr>
              <w:t>0</w:t>
            </w:r>
          </w:p>
        </w:tc>
        <w:tc>
          <w:tcPr>
            <w:tcW w:w="1474" w:type="dxa"/>
            <w:tcBorders>
              <w:top w:val="nil"/>
              <w:bottom w:val="nil"/>
            </w:tcBorders>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9</w:t>
            </w:r>
          </w:p>
        </w:tc>
        <w:tc>
          <w:tcPr>
            <w:tcW w:w="1474" w:type="dxa"/>
            <w:tcBorders>
              <w:top w:val="nil"/>
              <w:bottom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5.</w:t>
            </w:r>
            <w:r w:rsidRPr="00CF3BF8">
              <w:rPr>
                <w:sz w:val="18"/>
                <w:szCs w:val="18"/>
              </w:rPr>
              <w:t>1</w:t>
            </w:r>
          </w:p>
        </w:tc>
      </w:tr>
      <w:tr w:rsidR="00E02A3D" w:rsidRPr="00CF3BF8" w:rsidTr="00E02A3D">
        <w:trPr>
          <w:trHeight w:val="308"/>
        </w:trPr>
        <w:tc>
          <w:tcPr>
            <w:tcW w:w="1474" w:type="dxa"/>
            <w:tcBorders>
              <w:top w:val="nil"/>
            </w:tcBorders>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1995</w:t>
            </w:r>
          </w:p>
        </w:tc>
        <w:tc>
          <w:tcPr>
            <w:tcW w:w="1474" w:type="dxa"/>
            <w:tcBorders>
              <w:top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2.</w:t>
            </w:r>
            <w:r w:rsidRPr="00CF3BF8">
              <w:rPr>
                <w:sz w:val="18"/>
                <w:szCs w:val="18"/>
              </w:rPr>
              <w:t>7</w:t>
            </w:r>
          </w:p>
        </w:tc>
        <w:tc>
          <w:tcPr>
            <w:tcW w:w="1474" w:type="dxa"/>
            <w:tcBorders>
              <w:top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3.</w:t>
            </w:r>
            <w:r w:rsidRPr="00CF3BF8">
              <w:rPr>
                <w:sz w:val="18"/>
                <w:szCs w:val="18"/>
              </w:rPr>
              <w:t>2</w:t>
            </w:r>
          </w:p>
        </w:tc>
        <w:tc>
          <w:tcPr>
            <w:tcW w:w="1474" w:type="dxa"/>
            <w:tcBorders>
              <w:top w:val="nil"/>
            </w:tcBorders>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2</w:t>
            </w:r>
          </w:p>
        </w:tc>
        <w:tc>
          <w:tcPr>
            <w:tcW w:w="1474" w:type="dxa"/>
            <w:tcBorders>
              <w:top w:val="nil"/>
            </w:tcBorders>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5.</w:t>
            </w:r>
            <w:r w:rsidRPr="00CF3BF8">
              <w:rPr>
                <w:sz w:val="18"/>
                <w:szCs w:val="18"/>
              </w:rPr>
              <w:t>0</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1996</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4.</w:t>
            </w:r>
            <w:r w:rsidRPr="00CF3BF8">
              <w:rPr>
                <w:sz w:val="18"/>
                <w:szCs w:val="18"/>
              </w:rPr>
              <w:t>3</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1.</w:t>
            </w:r>
            <w:r w:rsidRPr="00CF3BF8">
              <w:rPr>
                <w:sz w:val="18"/>
                <w:szCs w:val="18"/>
              </w:rPr>
              <w:t>3</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9</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3.</w:t>
            </w:r>
            <w:r w:rsidRPr="00CF3BF8">
              <w:rPr>
                <w:sz w:val="18"/>
                <w:szCs w:val="18"/>
              </w:rPr>
              <w:t>4</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1997</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4.</w:t>
            </w:r>
            <w:r w:rsidRPr="00CF3BF8">
              <w:rPr>
                <w:sz w:val="18"/>
                <w:szCs w:val="18"/>
              </w:rPr>
              <w:t>1</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2.</w:t>
            </w:r>
            <w:r w:rsidRPr="00CF3BF8">
              <w:rPr>
                <w:sz w:val="18"/>
                <w:szCs w:val="18"/>
              </w:rPr>
              <w:t>0</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2</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4.</w:t>
            </w:r>
            <w:r w:rsidRPr="00CF3BF8">
              <w:rPr>
                <w:sz w:val="18"/>
                <w:szCs w:val="18"/>
              </w:rPr>
              <w:t>9</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1998</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9.</w:t>
            </w:r>
            <w:r w:rsidRPr="00CF3BF8">
              <w:rPr>
                <w:sz w:val="18"/>
                <w:szCs w:val="18"/>
              </w:rPr>
              <w:t>1</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9.</w:t>
            </w:r>
            <w:r w:rsidRPr="00CF3BF8">
              <w:rPr>
                <w:sz w:val="18"/>
                <w:szCs w:val="18"/>
              </w:rPr>
              <w:t>4</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2</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1.</w:t>
            </w:r>
            <w:r w:rsidRPr="00CF3BF8">
              <w:rPr>
                <w:sz w:val="18"/>
                <w:szCs w:val="18"/>
              </w:rPr>
              <w:t>2</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1999</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5.</w:t>
            </w:r>
            <w:r w:rsidRPr="00CF3BF8">
              <w:rPr>
                <w:sz w:val="18"/>
                <w:szCs w:val="18"/>
              </w:rPr>
              <w:t>2</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8.</w:t>
            </w:r>
            <w:r w:rsidRPr="00CF3BF8">
              <w:rPr>
                <w:sz w:val="18"/>
                <w:szCs w:val="18"/>
              </w:rPr>
              <w:t>3</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9</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0.</w:t>
            </w:r>
            <w:r w:rsidRPr="00CF3BF8">
              <w:rPr>
                <w:sz w:val="18"/>
                <w:szCs w:val="18"/>
              </w:rPr>
              <w:t>4</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2000</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4.</w:t>
            </w:r>
            <w:r w:rsidRPr="00CF3BF8">
              <w:rPr>
                <w:sz w:val="18"/>
                <w:szCs w:val="18"/>
              </w:rPr>
              <w:t>3</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8.</w:t>
            </w:r>
            <w:r w:rsidRPr="00CF3BF8">
              <w:rPr>
                <w:sz w:val="18"/>
                <w:szCs w:val="18"/>
              </w:rPr>
              <w:t>6</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1</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1.</w:t>
            </w:r>
            <w:r w:rsidRPr="00CF3BF8">
              <w:rPr>
                <w:sz w:val="18"/>
                <w:szCs w:val="18"/>
              </w:rPr>
              <w:t>5</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2001</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7.</w:t>
            </w:r>
            <w:r w:rsidRPr="00CF3BF8">
              <w:rPr>
                <w:sz w:val="18"/>
                <w:szCs w:val="18"/>
              </w:rPr>
              <w:t>4</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8.</w:t>
            </w:r>
            <w:r w:rsidRPr="00CF3BF8">
              <w:rPr>
                <w:sz w:val="18"/>
                <w:szCs w:val="18"/>
              </w:rPr>
              <w:t>4</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0</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1.</w:t>
            </w:r>
            <w:r w:rsidRPr="00CF3BF8">
              <w:rPr>
                <w:sz w:val="18"/>
                <w:szCs w:val="18"/>
              </w:rPr>
              <w:t>4</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2002</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2</w:t>
            </w:r>
            <w:r w:rsidR="00615E22">
              <w:rPr>
                <w:sz w:val="18"/>
                <w:szCs w:val="18"/>
              </w:rPr>
              <w:t>0.</w:t>
            </w:r>
            <w:r w:rsidRPr="00CF3BF8">
              <w:rPr>
                <w:sz w:val="18"/>
                <w:szCs w:val="18"/>
              </w:rPr>
              <w:t>5</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6.</w:t>
            </w:r>
            <w:r w:rsidRPr="00CF3BF8">
              <w:rPr>
                <w:sz w:val="18"/>
                <w:szCs w:val="18"/>
              </w:rPr>
              <w:t>9</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6</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4</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2003</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1.</w:t>
            </w:r>
            <w:r w:rsidRPr="00CF3BF8">
              <w:rPr>
                <w:sz w:val="18"/>
                <w:szCs w:val="18"/>
              </w:rPr>
              <w:t>9</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7.</w:t>
            </w:r>
            <w:r w:rsidRPr="00CF3BF8">
              <w:rPr>
                <w:sz w:val="18"/>
                <w:szCs w:val="18"/>
              </w:rPr>
              <w:t>7</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8</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0.</w:t>
            </w:r>
            <w:r w:rsidRPr="00CF3BF8">
              <w:rPr>
                <w:sz w:val="18"/>
                <w:szCs w:val="18"/>
              </w:rPr>
              <w:t>0</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2004</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0.</w:t>
            </w:r>
            <w:r w:rsidRPr="00CF3BF8">
              <w:rPr>
                <w:sz w:val="18"/>
                <w:szCs w:val="18"/>
              </w:rPr>
              <w:t>2</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6.</w:t>
            </w:r>
            <w:r w:rsidRPr="00CF3BF8">
              <w:rPr>
                <w:sz w:val="18"/>
                <w:szCs w:val="18"/>
              </w:rPr>
              <w:t>8</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4</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4</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2005</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3</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9.</w:t>
            </w:r>
            <w:r w:rsidRPr="00CF3BF8">
              <w:rPr>
                <w:sz w:val="18"/>
                <w:szCs w:val="18"/>
              </w:rPr>
              <w:t>5</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9</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1.</w:t>
            </w:r>
            <w:r w:rsidRPr="00CF3BF8">
              <w:rPr>
                <w:sz w:val="18"/>
                <w:szCs w:val="18"/>
              </w:rPr>
              <w:t>6</w:t>
            </w:r>
          </w:p>
        </w:tc>
      </w:tr>
      <w:tr w:rsidR="00E02A3D" w:rsidRPr="00CF3BF8" w:rsidTr="00E02A3D">
        <w:trPr>
          <w:trHeight w:val="308"/>
        </w:trPr>
        <w:tc>
          <w:tcPr>
            <w:tcW w:w="1474" w:type="dxa"/>
            <w:shd w:val="clear" w:color="auto" w:fill="auto"/>
          </w:tcPr>
          <w:p w:rsidR="00E02A3D" w:rsidRPr="00CF3BF8" w:rsidRDefault="00E02A3D" w:rsidP="00E02A3D">
            <w:pPr>
              <w:spacing w:before="40" w:after="40" w:line="220" w:lineRule="exact"/>
              <w:ind w:right="113"/>
              <w:rPr>
                <w:sz w:val="18"/>
                <w:szCs w:val="18"/>
              </w:rPr>
            </w:pPr>
            <w:r w:rsidRPr="00CF3BF8">
              <w:rPr>
                <w:sz w:val="18"/>
                <w:szCs w:val="18"/>
              </w:rPr>
              <w:t>2006</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2.</w:t>
            </w:r>
            <w:r w:rsidRPr="00CF3BF8">
              <w:rPr>
                <w:sz w:val="18"/>
                <w:szCs w:val="18"/>
              </w:rPr>
              <w:t>6</w:t>
            </w:r>
          </w:p>
        </w:tc>
        <w:tc>
          <w:tcPr>
            <w:tcW w:w="1474" w:type="dxa"/>
            <w:shd w:val="clear" w:color="auto" w:fill="auto"/>
            <w:vAlign w:val="bottom"/>
          </w:tcPr>
          <w:p w:rsidR="00E02A3D" w:rsidRPr="00CF3BF8" w:rsidRDefault="00E02A3D" w:rsidP="00E02A3D">
            <w:pPr>
              <w:spacing w:before="40" w:after="40" w:line="220" w:lineRule="exact"/>
              <w:ind w:right="113"/>
              <w:jc w:val="right"/>
              <w:rPr>
                <w:sz w:val="18"/>
                <w:szCs w:val="18"/>
              </w:rPr>
            </w:pPr>
            <w:r w:rsidRPr="00CF3BF8">
              <w:rPr>
                <w:sz w:val="18"/>
                <w:szCs w:val="18"/>
              </w:rPr>
              <w:t>1</w:t>
            </w:r>
            <w:r w:rsidR="00615E22">
              <w:rPr>
                <w:sz w:val="18"/>
                <w:szCs w:val="18"/>
              </w:rPr>
              <w:t>5.</w:t>
            </w:r>
            <w:r w:rsidRPr="00CF3BF8">
              <w:rPr>
                <w:sz w:val="18"/>
                <w:szCs w:val="18"/>
              </w:rPr>
              <w:t>6</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7.</w:t>
            </w:r>
            <w:r w:rsidR="00E02A3D" w:rsidRPr="00CF3BF8">
              <w:rPr>
                <w:sz w:val="18"/>
                <w:szCs w:val="18"/>
              </w:rPr>
              <w:t>2</w:t>
            </w:r>
          </w:p>
        </w:tc>
        <w:tc>
          <w:tcPr>
            <w:tcW w:w="1474" w:type="dxa"/>
            <w:shd w:val="clear" w:color="auto" w:fill="auto"/>
            <w:vAlign w:val="bottom"/>
          </w:tcPr>
          <w:p w:rsidR="00E02A3D" w:rsidRPr="00CF3BF8" w:rsidRDefault="00615E22" w:rsidP="00E02A3D">
            <w:pPr>
              <w:spacing w:before="40" w:after="40" w:line="220" w:lineRule="exact"/>
              <w:ind w:right="113"/>
              <w:jc w:val="right"/>
              <w:rPr>
                <w:sz w:val="18"/>
                <w:szCs w:val="18"/>
              </w:rPr>
            </w:pPr>
            <w:r>
              <w:rPr>
                <w:sz w:val="18"/>
                <w:szCs w:val="18"/>
              </w:rPr>
              <w:t>8.</w:t>
            </w:r>
            <w:r w:rsidR="00E02A3D" w:rsidRPr="00CF3BF8">
              <w:rPr>
                <w:sz w:val="18"/>
                <w:szCs w:val="18"/>
              </w:rPr>
              <w:t>4</w:t>
            </w:r>
          </w:p>
        </w:tc>
      </w:tr>
    </w:tbl>
    <w:p w:rsidR="00F0187B" w:rsidRDefault="00CF3BF8" w:rsidP="00753476">
      <w:pPr>
        <w:pStyle w:val="SingleTxtGC"/>
        <w:spacing w:before="120" w:after="360"/>
        <w:rPr>
          <w:sz w:val="19"/>
          <w:szCs w:val="19"/>
        </w:rPr>
      </w:pPr>
      <w:r w:rsidRPr="001D60F7">
        <w:rPr>
          <w:rFonts w:eastAsia="KaiTi_GB2312" w:hint="eastAsia"/>
          <w:sz w:val="19"/>
          <w:szCs w:val="19"/>
        </w:rPr>
        <w:t>资料来源</w:t>
      </w:r>
      <w:r w:rsidR="00615E22">
        <w:rPr>
          <w:rFonts w:eastAsia="KaiTi_GB2312" w:hint="eastAsia"/>
          <w:sz w:val="19"/>
          <w:szCs w:val="19"/>
        </w:rPr>
        <w:t>：</w:t>
      </w:r>
      <w:r>
        <w:rPr>
          <w:rFonts w:hint="eastAsia"/>
          <w:sz w:val="19"/>
          <w:szCs w:val="19"/>
        </w:rPr>
        <w:t>中央统计局。</w:t>
      </w:r>
    </w:p>
    <w:p w:rsidR="00CF3BF8" w:rsidRPr="00F0187B" w:rsidRDefault="00F0187B" w:rsidP="000C4A47">
      <w:pPr>
        <w:pStyle w:val="SingleTxtGC"/>
        <w:spacing w:before="240"/>
        <w:rPr>
          <w:rFonts w:eastAsia="SimHei" w:hint="eastAsia"/>
        </w:rPr>
      </w:pPr>
      <w:r w:rsidRPr="00FF376A">
        <w:rPr>
          <w:rFonts w:hint="eastAsia"/>
        </w:rPr>
        <w:t>表格</w:t>
      </w:r>
      <w:r>
        <w:t>28</w:t>
      </w:r>
      <w:r>
        <w:rPr>
          <w:rFonts w:hint="eastAsia"/>
        </w:rPr>
        <w:br/>
      </w:r>
      <w:r w:rsidRPr="00F0187B">
        <w:rPr>
          <w:rFonts w:eastAsia="SimHei" w:hint="eastAsia"/>
        </w:rPr>
        <w:t>1988</w:t>
      </w:r>
      <w:r w:rsidRPr="00F0187B">
        <w:rPr>
          <w:rFonts w:eastAsia="SimHei" w:hint="eastAsia"/>
        </w:rPr>
        <w:t>年的主要死因</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56"/>
        <w:gridCol w:w="1404"/>
        <w:gridCol w:w="1405"/>
        <w:gridCol w:w="1405"/>
      </w:tblGrid>
      <w:tr w:rsidR="00F0187B" w:rsidRPr="00F0187B" w:rsidTr="000A701D">
        <w:trPr>
          <w:trHeight w:val="339"/>
          <w:tblHeader/>
        </w:trPr>
        <w:tc>
          <w:tcPr>
            <w:tcW w:w="3156" w:type="dxa"/>
            <w:tcBorders>
              <w:top w:val="single" w:sz="4" w:space="0" w:color="auto"/>
              <w:bottom w:val="single" w:sz="12" w:space="0" w:color="auto"/>
            </w:tcBorders>
            <w:shd w:val="clear" w:color="auto" w:fill="auto"/>
            <w:vAlign w:val="bottom"/>
          </w:tcPr>
          <w:p w:rsidR="00F0187B" w:rsidRPr="00F0187B" w:rsidRDefault="00F0187B" w:rsidP="00111F2E">
            <w:pPr>
              <w:suppressAutoHyphens/>
              <w:spacing w:before="80" w:after="80" w:line="200" w:lineRule="exact"/>
              <w:rPr>
                <w:rFonts w:eastAsia="KaiTi_GB2312"/>
                <w:sz w:val="18"/>
                <w:szCs w:val="18"/>
              </w:rPr>
            </w:pPr>
            <w:r w:rsidRPr="00F0187B">
              <w:rPr>
                <w:rFonts w:eastAsia="KaiTi_GB2312" w:hint="eastAsia"/>
                <w:sz w:val="18"/>
                <w:szCs w:val="18"/>
              </w:rPr>
              <w:t>死因</w:t>
            </w:r>
          </w:p>
        </w:tc>
        <w:tc>
          <w:tcPr>
            <w:tcW w:w="1404" w:type="dxa"/>
            <w:tcBorders>
              <w:top w:val="single" w:sz="4" w:space="0" w:color="auto"/>
              <w:bottom w:val="single" w:sz="12" w:space="0" w:color="auto"/>
            </w:tcBorders>
            <w:shd w:val="clear" w:color="auto" w:fill="auto"/>
            <w:vAlign w:val="bottom"/>
          </w:tcPr>
          <w:p w:rsidR="00F0187B" w:rsidRPr="00F0187B" w:rsidRDefault="00F0187B" w:rsidP="00E02A3D">
            <w:pPr>
              <w:keepNext/>
              <w:spacing w:before="80" w:after="80" w:line="200" w:lineRule="exact"/>
              <w:ind w:right="113"/>
              <w:jc w:val="right"/>
              <w:rPr>
                <w:rFonts w:eastAsia="KaiTi_GB2312" w:hint="eastAsia"/>
                <w:sz w:val="18"/>
                <w:szCs w:val="18"/>
              </w:rPr>
            </w:pPr>
            <w:r>
              <w:rPr>
                <w:rFonts w:eastAsia="KaiTi_GB2312" w:hint="eastAsia"/>
                <w:sz w:val="18"/>
                <w:szCs w:val="18"/>
              </w:rPr>
              <w:t>男性</w:t>
            </w:r>
          </w:p>
        </w:tc>
        <w:tc>
          <w:tcPr>
            <w:tcW w:w="1405" w:type="dxa"/>
            <w:tcBorders>
              <w:top w:val="single" w:sz="4" w:space="0" w:color="auto"/>
              <w:bottom w:val="single" w:sz="12" w:space="0" w:color="auto"/>
            </w:tcBorders>
            <w:shd w:val="clear" w:color="auto" w:fill="auto"/>
            <w:vAlign w:val="bottom"/>
          </w:tcPr>
          <w:p w:rsidR="00F0187B" w:rsidRPr="00F0187B" w:rsidRDefault="00F0187B" w:rsidP="00E02A3D">
            <w:pPr>
              <w:keepNext/>
              <w:spacing w:before="80" w:after="80" w:line="200" w:lineRule="exact"/>
              <w:ind w:right="113"/>
              <w:jc w:val="right"/>
              <w:rPr>
                <w:rFonts w:eastAsia="KaiTi_GB2312" w:hint="eastAsia"/>
                <w:sz w:val="18"/>
                <w:szCs w:val="18"/>
              </w:rPr>
            </w:pPr>
            <w:r>
              <w:rPr>
                <w:rFonts w:eastAsia="KaiTi_GB2312" w:hint="eastAsia"/>
                <w:sz w:val="18"/>
                <w:szCs w:val="18"/>
              </w:rPr>
              <w:t>女性</w:t>
            </w:r>
          </w:p>
        </w:tc>
        <w:tc>
          <w:tcPr>
            <w:tcW w:w="1405" w:type="dxa"/>
            <w:tcBorders>
              <w:top w:val="single" w:sz="4" w:space="0" w:color="auto"/>
              <w:bottom w:val="single" w:sz="12" w:space="0" w:color="auto"/>
            </w:tcBorders>
            <w:shd w:val="clear" w:color="auto" w:fill="auto"/>
            <w:vAlign w:val="bottom"/>
          </w:tcPr>
          <w:p w:rsidR="00F0187B" w:rsidRPr="00F0187B" w:rsidRDefault="00F0187B" w:rsidP="00E02A3D">
            <w:pPr>
              <w:keepNext/>
              <w:spacing w:before="80" w:after="80" w:line="200" w:lineRule="exact"/>
              <w:ind w:right="113"/>
              <w:jc w:val="right"/>
              <w:rPr>
                <w:rFonts w:eastAsia="KaiTi_GB2312" w:hint="eastAsia"/>
                <w:b/>
                <w:sz w:val="18"/>
                <w:szCs w:val="18"/>
              </w:rPr>
            </w:pPr>
            <w:r>
              <w:rPr>
                <w:rFonts w:eastAsia="KaiTi_GB2312" w:hint="eastAsia"/>
                <w:b/>
                <w:sz w:val="18"/>
                <w:szCs w:val="18"/>
              </w:rPr>
              <w:t>总数</w:t>
            </w:r>
          </w:p>
        </w:tc>
      </w:tr>
      <w:tr w:rsidR="00F0187B" w:rsidRPr="00F0187B" w:rsidTr="000A701D">
        <w:trPr>
          <w:trHeight w:val="323"/>
        </w:trPr>
        <w:tc>
          <w:tcPr>
            <w:tcW w:w="3156" w:type="dxa"/>
            <w:tcBorders>
              <w:top w:val="single" w:sz="12" w:space="0" w:color="auto"/>
            </w:tcBorders>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心脏病</w:t>
            </w:r>
          </w:p>
        </w:tc>
        <w:tc>
          <w:tcPr>
            <w:tcW w:w="1404" w:type="dxa"/>
            <w:tcBorders>
              <w:top w:val="single" w:sz="12" w:space="0" w:color="auto"/>
            </w:tcBorders>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83</w:t>
            </w:r>
          </w:p>
        </w:tc>
        <w:tc>
          <w:tcPr>
            <w:tcW w:w="1405" w:type="dxa"/>
            <w:tcBorders>
              <w:top w:val="single" w:sz="12" w:space="0" w:color="auto"/>
            </w:tcBorders>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103</w:t>
            </w:r>
          </w:p>
        </w:tc>
        <w:tc>
          <w:tcPr>
            <w:tcW w:w="1405" w:type="dxa"/>
            <w:tcBorders>
              <w:top w:val="single" w:sz="12" w:space="0" w:color="auto"/>
            </w:tcBorders>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186</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良性肿瘤</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28</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37</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65</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脑血管病</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23</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33</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56</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糖尿病</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20</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36</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56</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意外事故</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25</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9</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34</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流感和肺炎</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17</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17</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34</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某些与筒瓦有关的疾病</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13</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18</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31</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恶性肿瘤</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9</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14</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23</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支气管炎、肺气肿和哮喘</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9</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7</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16</w:t>
            </w:r>
          </w:p>
        </w:tc>
      </w:tr>
      <w:tr w:rsidR="00F0187B" w:rsidRPr="00F0187B" w:rsidTr="000A701D">
        <w:trPr>
          <w:trHeight w:val="323"/>
        </w:trPr>
        <w:tc>
          <w:tcPr>
            <w:tcW w:w="3156" w:type="dxa"/>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精神病</w:t>
            </w:r>
          </w:p>
        </w:tc>
        <w:tc>
          <w:tcPr>
            <w:tcW w:w="1404"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9</w:t>
            </w:r>
          </w:p>
        </w:tc>
        <w:tc>
          <w:tcPr>
            <w:tcW w:w="1405" w:type="dxa"/>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1</w:t>
            </w:r>
          </w:p>
        </w:tc>
        <w:tc>
          <w:tcPr>
            <w:tcW w:w="1405" w:type="dxa"/>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10</w:t>
            </w:r>
          </w:p>
        </w:tc>
      </w:tr>
      <w:tr w:rsidR="00F0187B" w:rsidRPr="00F0187B" w:rsidTr="000A701D">
        <w:trPr>
          <w:trHeight w:val="323"/>
        </w:trPr>
        <w:tc>
          <w:tcPr>
            <w:tcW w:w="3156" w:type="dxa"/>
            <w:tcBorders>
              <w:bottom w:val="single" w:sz="4" w:space="0" w:color="auto"/>
            </w:tcBorders>
            <w:shd w:val="clear" w:color="auto" w:fill="auto"/>
            <w:vAlign w:val="bottom"/>
          </w:tcPr>
          <w:p w:rsidR="00F0187B" w:rsidRPr="00F0187B" w:rsidRDefault="00F0187B" w:rsidP="00111F2E">
            <w:pPr>
              <w:suppressAutoHyphens/>
              <w:spacing w:before="40" w:after="40" w:line="220" w:lineRule="exact"/>
              <w:rPr>
                <w:sz w:val="18"/>
                <w:szCs w:val="18"/>
              </w:rPr>
            </w:pPr>
            <w:r w:rsidRPr="00F0187B">
              <w:rPr>
                <w:rFonts w:hint="eastAsia"/>
                <w:sz w:val="18"/>
                <w:szCs w:val="18"/>
              </w:rPr>
              <w:t>肾炎、肾病综合症和肾病</w:t>
            </w:r>
          </w:p>
        </w:tc>
        <w:tc>
          <w:tcPr>
            <w:tcW w:w="1404" w:type="dxa"/>
            <w:tcBorders>
              <w:bottom w:val="single" w:sz="4" w:space="0" w:color="auto"/>
            </w:tcBorders>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6</w:t>
            </w:r>
          </w:p>
        </w:tc>
        <w:tc>
          <w:tcPr>
            <w:tcW w:w="1405" w:type="dxa"/>
            <w:tcBorders>
              <w:bottom w:val="single" w:sz="4" w:space="0" w:color="auto"/>
            </w:tcBorders>
            <w:shd w:val="clear" w:color="auto" w:fill="auto"/>
            <w:vAlign w:val="bottom"/>
          </w:tcPr>
          <w:p w:rsidR="00F0187B" w:rsidRPr="00F0187B" w:rsidRDefault="00F0187B" w:rsidP="00E02A3D">
            <w:pPr>
              <w:spacing w:before="40" w:after="40" w:line="220" w:lineRule="exact"/>
              <w:ind w:right="113"/>
              <w:jc w:val="right"/>
              <w:rPr>
                <w:sz w:val="18"/>
                <w:szCs w:val="18"/>
              </w:rPr>
            </w:pPr>
            <w:r w:rsidRPr="00F0187B">
              <w:rPr>
                <w:sz w:val="18"/>
                <w:szCs w:val="18"/>
              </w:rPr>
              <w:t>4</w:t>
            </w:r>
          </w:p>
        </w:tc>
        <w:tc>
          <w:tcPr>
            <w:tcW w:w="1405" w:type="dxa"/>
            <w:tcBorders>
              <w:bottom w:val="single" w:sz="4" w:space="0" w:color="auto"/>
            </w:tcBorders>
            <w:shd w:val="clear" w:color="auto" w:fill="auto"/>
            <w:vAlign w:val="bottom"/>
          </w:tcPr>
          <w:p w:rsidR="00F0187B" w:rsidRPr="00F0187B" w:rsidRDefault="00F0187B" w:rsidP="00E02A3D">
            <w:pPr>
              <w:spacing w:before="40" w:after="40" w:line="220" w:lineRule="exact"/>
              <w:ind w:right="113"/>
              <w:jc w:val="right"/>
              <w:rPr>
                <w:b/>
                <w:sz w:val="18"/>
                <w:szCs w:val="18"/>
              </w:rPr>
            </w:pPr>
            <w:r w:rsidRPr="00F0187B">
              <w:rPr>
                <w:b/>
                <w:sz w:val="18"/>
                <w:szCs w:val="18"/>
              </w:rPr>
              <w:t>10</w:t>
            </w:r>
          </w:p>
        </w:tc>
      </w:tr>
      <w:tr w:rsidR="00F0187B" w:rsidRPr="00F0187B" w:rsidTr="000A701D">
        <w:trPr>
          <w:trHeight w:val="323"/>
        </w:trPr>
        <w:tc>
          <w:tcPr>
            <w:tcW w:w="3156" w:type="dxa"/>
            <w:tcBorders>
              <w:top w:val="single" w:sz="4" w:space="0" w:color="auto"/>
              <w:bottom w:val="single" w:sz="12" w:space="0" w:color="auto"/>
            </w:tcBorders>
            <w:shd w:val="clear" w:color="auto" w:fill="auto"/>
            <w:vAlign w:val="bottom"/>
          </w:tcPr>
          <w:p w:rsidR="00F0187B" w:rsidRPr="00F0187B" w:rsidRDefault="00F0187B" w:rsidP="00F0187B">
            <w:pPr>
              <w:suppressAutoHyphens/>
              <w:spacing w:before="40" w:after="40" w:line="220" w:lineRule="exact"/>
              <w:ind w:left="170"/>
              <w:rPr>
                <w:rFonts w:eastAsia="SimHei"/>
                <w:bCs/>
                <w:sz w:val="18"/>
                <w:szCs w:val="18"/>
              </w:rPr>
            </w:pPr>
            <w:r w:rsidRPr="00F0187B">
              <w:rPr>
                <w:rFonts w:eastAsia="SimHei" w:hint="eastAsia"/>
                <w:bCs/>
                <w:sz w:val="18"/>
                <w:szCs w:val="18"/>
              </w:rPr>
              <w:t>总计</w:t>
            </w:r>
          </w:p>
        </w:tc>
        <w:tc>
          <w:tcPr>
            <w:tcW w:w="1404" w:type="dxa"/>
            <w:tcBorders>
              <w:top w:val="single" w:sz="4" w:space="0" w:color="auto"/>
              <w:bottom w:val="single" w:sz="12" w:space="0" w:color="auto"/>
            </w:tcBorders>
            <w:shd w:val="clear" w:color="auto" w:fill="auto"/>
            <w:vAlign w:val="bottom"/>
          </w:tcPr>
          <w:p w:rsidR="00F0187B" w:rsidRPr="00F0187B" w:rsidRDefault="00F0187B" w:rsidP="00E02A3D">
            <w:pPr>
              <w:spacing w:before="80" w:after="80" w:line="220" w:lineRule="exact"/>
              <w:ind w:right="113"/>
              <w:jc w:val="right"/>
              <w:rPr>
                <w:b/>
                <w:sz w:val="18"/>
                <w:szCs w:val="18"/>
              </w:rPr>
            </w:pPr>
            <w:r w:rsidRPr="00F0187B">
              <w:rPr>
                <w:b/>
                <w:sz w:val="18"/>
                <w:szCs w:val="18"/>
              </w:rPr>
              <w:t>242</w:t>
            </w:r>
          </w:p>
        </w:tc>
        <w:tc>
          <w:tcPr>
            <w:tcW w:w="1405" w:type="dxa"/>
            <w:tcBorders>
              <w:top w:val="single" w:sz="4" w:space="0" w:color="auto"/>
              <w:bottom w:val="single" w:sz="12" w:space="0" w:color="auto"/>
            </w:tcBorders>
            <w:shd w:val="clear" w:color="auto" w:fill="auto"/>
            <w:vAlign w:val="bottom"/>
          </w:tcPr>
          <w:p w:rsidR="00F0187B" w:rsidRPr="00F0187B" w:rsidRDefault="00F0187B" w:rsidP="00E02A3D">
            <w:pPr>
              <w:spacing w:before="80" w:after="80" w:line="220" w:lineRule="exact"/>
              <w:ind w:right="113"/>
              <w:jc w:val="right"/>
              <w:rPr>
                <w:b/>
                <w:sz w:val="18"/>
                <w:szCs w:val="18"/>
              </w:rPr>
            </w:pPr>
            <w:r w:rsidRPr="00F0187B">
              <w:rPr>
                <w:b/>
                <w:sz w:val="18"/>
                <w:szCs w:val="18"/>
              </w:rPr>
              <w:t>279</w:t>
            </w:r>
          </w:p>
        </w:tc>
        <w:tc>
          <w:tcPr>
            <w:tcW w:w="1405" w:type="dxa"/>
            <w:tcBorders>
              <w:top w:val="single" w:sz="4" w:space="0" w:color="auto"/>
              <w:bottom w:val="single" w:sz="12" w:space="0" w:color="auto"/>
            </w:tcBorders>
            <w:shd w:val="clear" w:color="auto" w:fill="auto"/>
            <w:vAlign w:val="bottom"/>
          </w:tcPr>
          <w:p w:rsidR="00F0187B" w:rsidRPr="00F0187B" w:rsidRDefault="00F0187B" w:rsidP="00E02A3D">
            <w:pPr>
              <w:spacing w:before="80" w:after="80" w:line="220" w:lineRule="exact"/>
              <w:ind w:right="113"/>
              <w:jc w:val="right"/>
              <w:rPr>
                <w:b/>
                <w:sz w:val="18"/>
                <w:szCs w:val="18"/>
              </w:rPr>
            </w:pPr>
            <w:r w:rsidRPr="00F0187B">
              <w:rPr>
                <w:b/>
                <w:sz w:val="18"/>
                <w:szCs w:val="18"/>
              </w:rPr>
              <w:t>521</w:t>
            </w:r>
          </w:p>
        </w:tc>
      </w:tr>
    </w:tbl>
    <w:p w:rsidR="006950A1" w:rsidRDefault="006950A1" w:rsidP="006950A1">
      <w:pPr>
        <w:pStyle w:val="SingleTxtGC"/>
        <w:spacing w:before="120"/>
        <w:rPr>
          <w:rFonts w:hint="eastAsia"/>
          <w:sz w:val="18"/>
          <w:szCs w:val="18"/>
        </w:rPr>
      </w:pPr>
      <w:r w:rsidRPr="001D60F7">
        <w:rPr>
          <w:rFonts w:eastAsia="KaiTi_GB2312" w:hint="eastAsia"/>
          <w:sz w:val="19"/>
          <w:szCs w:val="19"/>
        </w:rPr>
        <w:t>资料来源</w:t>
      </w:r>
      <w:r w:rsidR="00615E22">
        <w:rPr>
          <w:rFonts w:eastAsia="KaiTi_GB2312" w:hint="eastAsia"/>
          <w:sz w:val="19"/>
          <w:szCs w:val="19"/>
        </w:rPr>
        <w:t>：</w:t>
      </w:r>
      <w:r w:rsidRPr="006950A1">
        <w:rPr>
          <w:rFonts w:hint="eastAsia"/>
          <w:sz w:val="18"/>
          <w:szCs w:val="18"/>
        </w:rPr>
        <w:t>总登记处。</w:t>
      </w:r>
    </w:p>
    <w:p w:rsidR="006950A1" w:rsidRPr="006950A1" w:rsidRDefault="006950A1" w:rsidP="006950A1">
      <w:pPr>
        <w:pStyle w:val="SingleTxtGC"/>
        <w:rPr>
          <w:rFonts w:eastAsia="SimHei" w:hint="eastAsia"/>
        </w:rPr>
      </w:pPr>
      <w:r w:rsidRPr="00FF376A">
        <w:rPr>
          <w:rFonts w:hint="eastAsia"/>
        </w:rPr>
        <w:t>表格</w:t>
      </w:r>
      <w:r>
        <w:t>29</w:t>
      </w:r>
      <w:r>
        <w:rPr>
          <w:rFonts w:hint="eastAsia"/>
        </w:rPr>
        <w:br/>
      </w:r>
      <w:r w:rsidRPr="006950A1">
        <w:rPr>
          <w:rFonts w:eastAsia="SimHei" w:hint="eastAsia"/>
        </w:rPr>
        <w:t>2007</w:t>
      </w:r>
      <w:r w:rsidRPr="006950A1">
        <w:rPr>
          <w:rFonts w:eastAsia="SimHei" w:hint="eastAsia"/>
        </w:rPr>
        <w:t>年的十大死因</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56"/>
        <w:gridCol w:w="1404"/>
        <w:gridCol w:w="1405"/>
        <w:gridCol w:w="1405"/>
      </w:tblGrid>
      <w:tr w:rsidR="006950A1" w:rsidRPr="00F0187B" w:rsidTr="000A701D">
        <w:trPr>
          <w:trHeight w:val="339"/>
          <w:tblHeader/>
        </w:trPr>
        <w:tc>
          <w:tcPr>
            <w:tcW w:w="3156" w:type="dxa"/>
            <w:tcBorders>
              <w:top w:val="single" w:sz="4" w:space="0" w:color="auto"/>
              <w:bottom w:val="single" w:sz="12" w:space="0" w:color="auto"/>
            </w:tcBorders>
            <w:shd w:val="clear" w:color="auto" w:fill="auto"/>
            <w:vAlign w:val="bottom"/>
          </w:tcPr>
          <w:p w:rsidR="006950A1" w:rsidRPr="00F0187B" w:rsidRDefault="006950A1" w:rsidP="00111F2E">
            <w:pPr>
              <w:suppressAutoHyphens/>
              <w:spacing w:before="80" w:after="80" w:line="200" w:lineRule="exact"/>
              <w:rPr>
                <w:rFonts w:eastAsia="KaiTi_GB2312"/>
                <w:sz w:val="18"/>
                <w:szCs w:val="18"/>
              </w:rPr>
            </w:pPr>
            <w:r w:rsidRPr="00F0187B">
              <w:rPr>
                <w:rFonts w:eastAsia="KaiTi_GB2312" w:hint="eastAsia"/>
                <w:sz w:val="18"/>
                <w:szCs w:val="18"/>
              </w:rPr>
              <w:t>死因</w:t>
            </w:r>
          </w:p>
        </w:tc>
        <w:tc>
          <w:tcPr>
            <w:tcW w:w="1404" w:type="dxa"/>
            <w:tcBorders>
              <w:top w:val="single" w:sz="4" w:space="0" w:color="auto"/>
              <w:bottom w:val="single" w:sz="12" w:space="0" w:color="auto"/>
            </w:tcBorders>
            <w:shd w:val="clear" w:color="auto" w:fill="auto"/>
            <w:vAlign w:val="bottom"/>
          </w:tcPr>
          <w:p w:rsidR="006950A1" w:rsidRPr="00F0187B" w:rsidRDefault="006950A1" w:rsidP="00111F2E">
            <w:pPr>
              <w:keepNext/>
              <w:spacing w:before="80" w:after="80" w:line="200" w:lineRule="exact"/>
              <w:ind w:right="113"/>
              <w:jc w:val="right"/>
              <w:rPr>
                <w:rFonts w:eastAsia="KaiTi_GB2312" w:hint="eastAsia"/>
                <w:sz w:val="18"/>
                <w:szCs w:val="18"/>
              </w:rPr>
            </w:pPr>
            <w:r>
              <w:rPr>
                <w:rFonts w:eastAsia="KaiTi_GB2312" w:hint="eastAsia"/>
                <w:sz w:val="18"/>
                <w:szCs w:val="18"/>
              </w:rPr>
              <w:t>男性</w:t>
            </w:r>
          </w:p>
        </w:tc>
        <w:tc>
          <w:tcPr>
            <w:tcW w:w="1405" w:type="dxa"/>
            <w:tcBorders>
              <w:top w:val="single" w:sz="4" w:space="0" w:color="auto"/>
              <w:bottom w:val="single" w:sz="12" w:space="0" w:color="auto"/>
            </w:tcBorders>
            <w:shd w:val="clear" w:color="auto" w:fill="auto"/>
            <w:vAlign w:val="bottom"/>
          </w:tcPr>
          <w:p w:rsidR="006950A1" w:rsidRPr="00F0187B" w:rsidRDefault="006950A1" w:rsidP="00111F2E">
            <w:pPr>
              <w:keepNext/>
              <w:spacing w:before="80" w:after="80" w:line="200" w:lineRule="exact"/>
              <w:ind w:right="113"/>
              <w:jc w:val="right"/>
              <w:rPr>
                <w:rFonts w:eastAsia="KaiTi_GB2312" w:hint="eastAsia"/>
                <w:sz w:val="18"/>
                <w:szCs w:val="18"/>
              </w:rPr>
            </w:pPr>
            <w:r>
              <w:rPr>
                <w:rFonts w:eastAsia="KaiTi_GB2312" w:hint="eastAsia"/>
                <w:sz w:val="18"/>
                <w:szCs w:val="18"/>
              </w:rPr>
              <w:t>女性</w:t>
            </w:r>
          </w:p>
        </w:tc>
        <w:tc>
          <w:tcPr>
            <w:tcW w:w="1405" w:type="dxa"/>
            <w:tcBorders>
              <w:top w:val="single" w:sz="4" w:space="0" w:color="auto"/>
              <w:bottom w:val="single" w:sz="12" w:space="0" w:color="auto"/>
            </w:tcBorders>
            <w:shd w:val="clear" w:color="auto" w:fill="auto"/>
            <w:vAlign w:val="bottom"/>
          </w:tcPr>
          <w:p w:rsidR="006950A1" w:rsidRPr="00F0187B" w:rsidRDefault="006950A1" w:rsidP="00111F2E">
            <w:pPr>
              <w:keepNext/>
              <w:spacing w:before="80" w:after="80" w:line="200" w:lineRule="exact"/>
              <w:ind w:right="113"/>
              <w:jc w:val="right"/>
              <w:rPr>
                <w:rFonts w:eastAsia="KaiTi_GB2312" w:hint="eastAsia"/>
                <w:b/>
                <w:sz w:val="18"/>
                <w:szCs w:val="18"/>
              </w:rPr>
            </w:pPr>
            <w:r>
              <w:rPr>
                <w:rFonts w:eastAsia="KaiTi_GB2312" w:hint="eastAsia"/>
                <w:b/>
                <w:sz w:val="18"/>
                <w:szCs w:val="18"/>
              </w:rPr>
              <w:t>总数</w:t>
            </w:r>
          </w:p>
        </w:tc>
      </w:tr>
      <w:tr w:rsidR="006950A1" w:rsidRPr="006950A1" w:rsidTr="000A701D">
        <w:tc>
          <w:tcPr>
            <w:tcW w:w="3156" w:type="dxa"/>
            <w:tcBorders>
              <w:top w:val="single" w:sz="12" w:space="0" w:color="auto"/>
              <w:bottom w:val="nil"/>
            </w:tcBorders>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恶性肿瘤</w:t>
            </w:r>
          </w:p>
        </w:tc>
        <w:tc>
          <w:tcPr>
            <w:tcW w:w="1404" w:type="dxa"/>
            <w:tcBorders>
              <w:top w:val="single" w:sz="12" w:space="0" w:color="auto"/>
              <w:bottom w:val="nil"/>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104</w:t>
            </w:r>
          </w:p>
        </w:tc>
        <w:tc>
          <w:tcPr>
            <w:tcW w:w="1405" w:type="dxa"/>
            <w:tcBorders>
              <w:top w:val="single" w:sz="12" w:space="0" w:color="auto"/>
              <w:bottom w:val="nil"/>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60</w:t>
            </w:r>
          </w:p>
        </w:tc>
        <w:tc>
          <w:tcPr>
            <w:tcW w:w="1405" w:type="dxa"/>
            <w:tcBorders>
              <w:top w:val="single" w:sz="12" w:space="0" w:color="auto"/>
              <w:bottom w:val="nil"/>
            </w:tcBorders>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164</w:t>
            </w:r>
          </w:p>
        </w:tc>
      </w:tr>
      <w:tr w:rsidR="006950A1" w:rsidRPr="006950A1" w:rsidTr="000A701D">
        <w:tc>
          <w:tcPr>
            <w:tcW w:w="3156" w:type="dxa"/>
            <w:tcBorders>
              <w:top w:val="nil"/>
              <w:bottom w:val="nil"/>
            </w:tcBorders>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肺循环疾病和其他形式的心脏病</w:t>
            </w:r>
          </w:p>
        </w:tc>
        <w:tc>
          <w:tcPr>
            <w:tcW w:w="1404" w:type="dxa"/>
            <w:tcBorders>
              <w:top w:val="nil"/>
              <w:bottom w:val="nil"/>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41</w:t>
            </w:r>
          </w:p>
        </w:tc>
        <w:tc>
          <w:tcPr>
            <w:tcW w:w="1405" w:type="dxa"/>
            <w:tcBorders>
              <w:top w:val="nil"/>
              <w:bottom w:val="nil"/>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53</w:t>
            </w:r>
          </w:p>
        </w:tc>
        <w:tc>
          <w:tcPr>
            <w:tcW w:w="1405" w:type="dxa"/>
            <w:tcBorders>
              <w:top w:val="nil"/>
              <w:bottom w:val="nil"/>
            </w:tcBorders>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94</w:t>
            </w:r>
          </w:p>
        </w:tc>
      </w:tr>
      <w:tr w:rsidR="006950A1" w:rsidRPr="006950A1" w:rsidTr="000A701D">
        <w:tc>
          <w:tcPr>
            <w:tcW w:w="3156" w:type="dxa"/>
            <w:tcBorders>
              <w:top w:val="nil"/>
            </w:tcBorders>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内分泌和新陈代谢疾病</w:t>
            </w:r>
          </w:p>
        </w:tc>
        <w:tc>
          <w:tcPr>
            <w:tcW w:w="1404" w:type="dxa"/>
            <w:tcBorders>
              <w:top w:val="nil"/>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39</w:t>
            </w:r>
          </w:p>
        </w:tc>
        <w:tc>
          <w:tcPr>
            <w:tcW w:w="1405" w:type="dxa"/>
            <w:tcBorders>
              <w:top w:val="nil"/>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45</w:t>
            </w:r>
          </w:p>
        </w:tc>
        <w:tc>
          <w:tcPr>
            <w:tcW w:w="1405" w:type="dxa"/>
            <w:tcBorders>
              <w:top w:val="nil"/>
            </w:tcBorders>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84</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呼吸系统疾病</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43</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24</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67</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脑血管病</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33</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31</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64</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缺血性心脏病</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22</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24</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46</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消化系统疾病</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22</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12</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34</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外部因素引起的疾病和死亡</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24</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10</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34</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高血压疾病</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9</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15</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24</w:t>
            </w:r>
          </w:p>
        </w:tc>
      </w:tr>
      <w:tr w:rsidR="006950A1" w:rsidRPr="006950A1" w:rsidTr="000A701D">
        <w:tc>
          <w:tcPr>
            <w:tcW w:w="3156" w:type="dxa"/>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泌尿生殖系统疾病</w:t>
            </w:r>
          </w:p>
        </w:tc>
        <w:tc>
          <w:tcPr>
            <w:tcW w:w="1404"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18</w:t>
            </w:r>
          </w:p>
        </w:tc>
        <w:tc>
          <w:tcPr>
            <w:tcW w:w="1405" w:type="dxa"/>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6</w:t>
            </w:r>
          </w:p>
        </w:tc>
        <w:tc>
          <w:tcPr>
            <w:tcW w:w="1405" w:type="dxa"/>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24</w:t>
            </w:r>
          </w:p>
        </w:tc>
      </w:tr>
      <w:tr w:rsidR="006950A1" w:rsidRPr="006950A1" w:rsidTr="000A701D">
        <w:tc>
          <w:tcPr>
            <w:tcW w:w="3156" w:type="dxa"/>
            <w:tcBorders>
              <w:bottom w:val="single" w:sz="4" w:space="0" w:color="auto"/>
            </w:tcBorders>
            <w:shd w:val="clear" w:color="auto" w:fill="auto"/>
            <w:vAlign w:val="bottom"/>
          </w:tcPr>
          <w:p w:rsidR="006950A1" w:rsidRPr="006950A1" w:rsidRDefault="006950A1" w:rsidP="0042480A">
            <w:pPr>
              <w:suppressAutoHyphens/>
              <w:spacing w:before="40" w:after="40" w:line="200" w:lineRule="exact"/>
              <w:jc w:val="left"/>
              <w:rPr>
                <w:sz w:val="18"/>
                <w:szCs w:val="18"/>
              </w:rPr>
            </w:pPr>
            <w:r w:rsidRPr="006950A1">
              <w:rPr>
                <w:rFonts w:hint="eastAsia"/>
                <w:sz w:val="18"/>
                <w:szCs w:val="18"/>
              </w:rPr>
              <w:t>某些围产期疾病</w:t>
            </w:r>
          </w:p>
        </w:tc>
        <w:tc>
          <w:tcPr>
            <w:tcW w:w="1404" w:type="dxa"/>
            <w:tcBorders>
              <w:bottom w:val="single" w:sz="4" w:space="0" w:color="auto"/>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18</w:t>
            </w:r>
          </w:p>
        </w:tc>
        <w:tc>
          <w:tcPr>
            <w:tcW w:w="1405" w:type="dxa"/>
            <w:tcBorders>
              <w:bottom w:val="single" w:sz="4" w:space="0" w:color="auto"/>
            </w:tcBorders>
            <w:shd w:val="clear" w:color="auto" w:fill="auto"/>
            <w:vAlign w:val="bottom"/>
          </w:tcPr>
          <w:p w:rsidR="006950A1" w:rsidRPr="006950A1" w:rsidRDefault="006950A1" w:rsidP="0042480A">
            <w:pPr>
              <w:spacing w:before="40" w:after="40" w:line="200" w:lineRule="exact"/>
              <w:ind w:right="113"/>
              <w:jc w:val="right"/>
              <w:rPr>
                <w:sz w:val="18"/>
                <w:szCs w:val="18"/>
              </w:rPr>
            </w:pPr>
            <w:r w:rsidRPr="006950A1">
              <w:rPr>
                <w:sz w:val="18"/>
                <w:szCs w:val="18"/>
              </w:rPr>
              <w:t>6</w:t>
            </w:r>
          </w:p>
        </w:tc>
        <w:tc>
          <w:tcPr>
            <w:tcW w:w="1405" w:type="dxa"/>
            <w:tcBorders>
              <w:bottom w:val="single" w:sz="4" w:space="0" w:color="auto"/>
            </w:tcBorders>
            <w:shd w:val="clear" w:color="auto" w:fill="auto"/>
            <w:vAlign w:val="bottom"/>
          </w:tcPr>
          <w:p w:rsidR="006950A1" w:rsidRPr="006950A1" w:rsidRDefault="006950A1" w:rsidP="0042480A">
            <w:pPr>
              <w:spacing w:before="40" w:after="40" w:line="200" w:lineRule="exact"/>
              <w:ind w:right="113"/>
              <w:jc w:val="right"/>
              <w:rPr>
                <w:b/>
                <w:sz w:val="18"/>
                <w:szCs w:val="18"/>
              </w:rPr>
            </w:pPr>
            <w:r w:rsidRPr="006950A1">
              <w:rPr>
                <w:b/>
                <w:sz w:val="18"/>
                <w:szCs w:val="18"/>
              </w:rPr>
              <w:t>24</w:t>
            </w:r>
          </w:p>
        </w:tc>
      </w:tr>
      <w:tr w:rsidR="006950A1" w:rsidRPr="006950A1" w:rsidTr="000A701D">
        <w:tc>
          <w:tcPr>
            <w:tcW w:w="3156" w:type="dxa"/>
            <w:tcBorders>
              <w:top w:val="single" w:sz="4" w:space="0" w:color="auto"/>
              <w:bottom w:val="single" w:sz="12" w:space="0" w:color="auto"/>
            </w:tcBorders>
            <w:shd w:val="clear" w:color="auto" w:fill="auto"/>
            <w:vAlign w:val="bottom"/>
          </w:tcPr>
          <w:p w:rsidR="006950A1" w:rsidRPr="006950A1" w:rsidRDefault="006950A1" w:rsidP="0042480A">
            <w:pPr>
              <w:suppressAutoHyphens/>
              <w:spacing w:before="40" w:after="40" w:line="200" w:lineRule="exact"/>
              <w:ind w:left="170"/>
              <w:jc w:val="left"/>
              <w:rPr>
                <w:rFonts w:eastAsia="SimHei"/>
                <w:bCs/>
                <w:sz w:val="18"/>
                <w:szCs w:val="18"/>
              </w:rPr>
            </w:pPr>
            <w:r w:rsidRPr="006950A1">
              <w:rPr>
                <w:rFonts w:eastAsia="SimHei" w:hint="eastAsia"/>
                <w:bCs/>
                <w:sz w:val="18"/>
                <w:szCs w:val="18"/>
              </w:rPr>
              <w:t>总计</w:t>
            </w:r>
          </w:p>
        </w:tc>
        <w:tc>
          <w:tcPr>
            <w:tcW w:w="1404" w:type="dxa"/>
            <w:tcBorders>
              <w:top w:val="single" w:sz="4" w:space="0" w:color="auto"/>
              <w:bottom w:val="single" w:sz="12" w:space="0" w:color="auto"/>
            </w:tcBorders>
            <w:shd w:val="clear" w:color="auto" w:fill="auto"/>
            <w:vAlign w:val="bottom"/>
          </w:tcPr>
          <w:p w:rsidR="006950A1" w:rsidRPr="006950A1" w:rsidRDefault="006950A1" w:rsidP="0042480A">
            <w:pPr>
              <w:spacing w:before="80" w:after="80" w:line="200" w:lineRule="exact"/>
              <w:ind w:right="113"/>
              <w:jc w:val="right"/>
              <w:rPr>
                <w:b/>
                <w:sz w:val="18"/>
                <w:szCs w:val="18"/>
              </w:rPr>
            </w:pPr>
            <w:r w:rsidRPr="006950A1">
              <w:rPr>
                <w:b/>
                <w:sz w:val="18"/>
                <w:szCs w:val="18"/>
              </w:rPr>
              <w:t>373</w:t>
            </w:r>
          </w:p>
        </w:tc>
        <w:tc>
          <w:tcPr>
            <w:tcW w:w="1405" w:type="dxa"/>
            <w:tcBorders>
              <w:top w:val="single" w:sz="4" w:space="0" w:color="auto"/>
              <w:bottom w:val="single" w:sz="12" w:space="0" w:color="auto"/>
            </w:tcBorders>
            <w:shd w:val="clear" w:color="auto" w:fill="auto"/>
            <w:vAlign w:val="bottom"/>
          </w:tcPr>
          <w:p w:rsidR="006950A1" w:rsidRPr="006950A1" w:rsidRDefault="006950A1" w:rsidP="0042480A">
            <w:pPr>
              <w:spacing w:before="80" w:after="80" w:line="200" w:lineRule="exact"/>
              <w:ind w:right="113"/>
              <w:jc w:val="right"/>
              <w:rPr>
                <w:b/>
                <w:sz w:val="18"/>
                <w:szCs w:val="18"/>
              </w:rPr>
            </w:pPr>
            <w:r w:rsidRPr="006950A1">
              <w:rPr>
                <w:b/>
                <w:sz w:val="18"/>
                <w:szCs w:val="18"/>
              </w:rPr>
              <w:t>286</w:t>
            </w:r>
          </w:p>
        </w:tc>
        <w:tc>
          <w:tcPr>
            <w:tcW w:w="1405" w:type="dxa"/>
            <w:tcBorders>
              <w:top w:val="single" w:sz="4" w:space="0" w:color="auto"/>
              <w:bottom w:val="single" w:sz="12" w:space="0" w:color="auto"/>
            </w:tcBorders>
            <w:shd w:val="clear" w:color="auto" w:fill="auto"/>
            <w:vAlign w:val="bottom"/>
          </w:tcPr>
          <w:p w:rsidR="006950A1" w:rsidRPr="006950A1" w:rsidRDefault="006950A1" w:rsidP="0042480A">
            <w:pPr>
              <w:spacing w:before="80" w:after="80" w:line="200" w:lineRule="exact"/>
              <w:ind w:right="113"/>
              <w:jc w:val="right"/>
              <w:rPr>
                <w:b/>
                <w:sz w:val="18"/>
                <w:szCs w:val="18"/>
              </w:rPr>
            </w:pPr>
            <w:r w:rsidRPr="006950A1">
              <w:rPr>
                <w:b/>
                <w:sz w:val="18"/>
                <w:szCs w:val="18"/>
              </w:rPr>
              <w:t>659</w:t>
            </w:r>
          </w:p>
        </w:tc>
      </w:tr>
    </w:tbl>
    <w:p w:rsidR="00471022" w:rsidRDefault="006950A1" w:rsidP="006950A1">
      <w:pPr>
        <w:pStyle w:val="SingleTxtGC"/>
        <w:spacing w:before="120"/>
        <w:rPr>
          <w:sz w:val="18"/>
          <w:szCs w:val="18"/>
        </w:rPr>
      </w:pPr>
      <w:r w:rsidRPr="001D60F7">
        <w:rPr>
          <w:rFonts w:eastAsia="KaiTi_GB2312" w:hint="eastAsia"/>
          <w:sz w:val="19"/>
          <w:szCs w:val="19"/>
        </w:rPr>
        <w:t>资料来源</w:t>
      </w:r>
      <w:r w:rsidR="00615E22">
        <w:rPr>
          <w:rFonts w:eastAsia="KaiTi_GB2312" w:hint="eastAsia"/>
          <w:sz w:val="19"/>
          <w:szCs w:val="19"/>
        </w:rPr>
        <w:t>：</w:t>
      </w:r>
      <w:r w:rsidRPr="006950A1">
        <w:rPr>
          <w:rFonts w:hint="eastAsia"/>
          <w:sz w:val="18"/>
          <w:szCs w:val="18"/>
        </w:rPr>
        <w:t>总登记处。</w:t>
      </w:r>
    </w:p>
    <w:p w:rsidR="0094763E" w:rsidRDefault="0094763E" w:rsidP="00471022">
      <w:pPr>
        <w:pStyle w:val="SingleTxtGC"/>
        <w:rPr>
          <w:rFonts w:hint="eastAsia"/>
        </w:rPr>
      </w:pPr>
    </w:p>
    <w:p w:rsidR="00E02A3D" w:rsidRPr="00471022" w:rsidRDefault="00471022" w:rsidP="00471022">
      <w:pPr>
        <w:pStyle w:val="SingleTxtGC"/>
        <w:rPr>
          <w:rFonts w:eastAsia="SimHei" w:hint="eastAsia"/>
        </w:rPr>
      </w:pPr>
      <w:r w:rsidRPr="00FF376A">
        <w:rPr>
          <w:rFonts w:hint="eastAsia"/>
        </w:rPr>
        <w:t>表格</w:t>
      </w:r>
      <w:r>
        <w:t>30</w:t>
      </w:r>
      <w:r>
        <w:rPr>
          <w:rFonts w:hint="eastAsia"/>
        </w:rPr>
        <w:br/>
      </w:r>
      <w:r w:rsidRPr="00471022">
        <w:rPr>
          <w:rFonts w:eastAsia="SimHei" w:hint="eastAsia"/>
        </w:rPr>
        <w:t>格林纳达对于艾滋病毒</w:t>
      </w:r>
      <w:r w:rsidR="00615E22">
        <w:rPr>
          <w:rFonts w:eastAsia="SimHei" w:hint="eastAsia"/>
        </w:rPr>
        <w:t>/</w:t>
      </w:r>
      <w:r w:rsidRPr="00471022">
        <w:rPr>
          <w:rFonts w:eastAsia="SimHei" w:hint="eastAsia"/>
        </w:rPr>
        <w:t>艾滋病的监控</w:t>
      </w:r>
      <w:r w:rsidR="00615E22">
        <w:rPr>
          <w:rFonts w:eastAsia="SimHei"/>
        </w:rPr>
        <w:t>(</w:t>
      </w:r>
      <w:r>
        <w:rPr>
          <w:rFonts w:eastAsia="SimHei"/>
        </w:rPr>
        <w:t>1984</w:t>
      </w:r>
      <w:r>
        <w:rPr>
          <w:rFonts w:eastAsia="SimHei" w:hint="eastAsia"/>
        </w:rPr>
        <w:t>-</w:t>
      </w:r>
      <w:r w:rsidRPr="00471022">
        <w:rPr>
          <w:rFonts w:eastAsia="SimHei"/>
        </w:rPr>
        <w:t>2006</w:t>
      </w:r>
      <w:r w:rsidR="00615E22">
        <w:rPr>
          <w:rFonts w:eastAsia="SimHei"/>
        </w:rPr>
        <w:t>)</w:t>
      </w:r>
    </w:p>
    <w:tbl>
      <w:tblPr>
        <w:tblStyle w:val="TableGrid"/>
        <w:tblW w:w="748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6"/>
        <w:gridCol w:w="672"/>
        <w:gridCol w:w="630"/>
        <w:gridCol w:w="574"/>
        <w:gridCol w:w="238"/>
        <w:gridCol w:w="716"/>
        <w:gridCol w:w="683"/>
        <w:gridCol w:w="616"/>
        <w:gridCol w:w="236"/>
        <w:gridCol w:w="632"/>
        <w:gridCol w:w="644"/>
        <w:gridCol w:w="742"/>
      </w:tblGrid>
      <w:tr w:rsidR="00E02A3D" w:rsidRPr="008D3E1B" w:rsidTr="00F61F6F">
        <w:trPr>
          <w:trHeight w:val="363"/>
          <w:tblHeader/>
        </w:trPr>
        <w:tc>
          <w:tcPr>
            <w:tcW w:w="1106" w:type="dxa"/>
            <w:vMerge w:val="restart"/>
            <w:tcBorders>
              <w:top w:val="single" w:sz="4" w:space="0" w:color="auto"/>
              <w:bottom w:val="single" w:sz="12" w:space="0" w:color="auto"/>
              <w:right w:val="nil"/>
            </w:tcBorders>
            <w:shd w:val="clear" w:color="auto" w:fill="auto"/>
            <w:vAlign w:val="bottom"/>
          </w:tcPr>
          <w:p w:rsidR="00E02A3D" w:rsidRPr="008D3E1B" w:rsidRDefault="008D3E1B" w:rsidP="00E02A3D">
            <w:pPr>
              <w:keepNext/>
              <w:spacing w:before="80" w:after="80" w:line="200" w:lineRule="exact"/>
              <w:ind w:right="113"/>
              <w:rPr>
                <w:rFonts w:eastAsia="KaiTi_GB2312" w:hint="eastAsia"/>
                <w:sz w:val="18"/>
                <w:szCs w:val="18"/>
              </w:rPr>
            </w:pPr>
            <w:r>
              <w:rPr>
                <w:rFonts w:eastAsia="KaiTi_GB2312" w:hint="eastAsia"/>
                <w:sz w:val="18"/>
                <w:szCs w:val="18"/>
              </w:rPr>
              <w:t>年份</w:t>
            </w:r>
          </w:p>
        </w:tc>
        <w:tc>
          <w:tcPr>
            <w:tcW w:w="1876" w:type="dxa"/>
            <w:gridSpan w:val="3"/>
            <w:tcBorders>
              <w:top w:val="single" w:sz="4" w:space="0" w:color="auto"/>
              <w:left w:val="nil"/>
              <w:bottom w:val="single" w:sz="4" w:space="0" w:color="auto"/>
              <w:right w:val="nil"/>
            </w:tcBorders>
            <w:shd w:val="clear" w:color="auto" w:fill="auto"/>
            <w:vAlign w:val="bottom"/>
          </w:tcPr>
          <w:p w:rsidR="00E02A3D" w:rsidRPr="008D3E1B" w:rsidRDefault="008D3E1B" w:rsidP="00E02A3D">
            <w:pPr>
              <w:keepNext/>
              <w:spacing w:before="80" w:after="80" w:line="200" w:lineRule="exact"/>
              <w:ind w:right="113"/>
              <w:jc w:val="center"/>
              <w:rPr>
                <w:rFonts w:eastAsia="KaiTi_GB2312" w:hint="eastAsia"/>
                <w:sz w:val="18"/>
                <w:szCs w:val="18"/>
              </w:rPr>
            </w:pPr>
            <w:r w:rsidRPr="008D3E1B">
              <w:rPr>
                <w:rFonts w:eastAsia="KaiTi_GB2312" w:hint="eastAsia"/>
                <w:sz w:val="18"/>
                <w:szCs w:val="18"/>
              </w:rPr>
              <w:t>艾滋病毒病例</w:t>
            </w:r>
          </w:p>
        </w:tc>
        <w:tc>
          <w:tcPr>
            <w:tcW w:w="238" w:type="dxa"/>
            <w:tcBorders>
              <w:top w:val="single" w:sz="4" w:space="0" w:color="auto"/>
              <w:left w:val="nil"/>
              <w:bottom w:val="nil"/>
              <w:right w:val="nil"/>
            </w:tcBorders>
          </w:tcPr>
          <w:p w:rsidR="00E02A3D" w:rsidRPr="008D3E1B" w:rsidRDefault="00E02A3D" w:rsidP="00E02A3D">
            <w:pPr>
              <w:keepNext/>
              <w:spacing w:before="80" w:after="80" w:line="200" w:lineRule="exact"/>
              <w:ind w:right="113"/>
              <w:jc w:val="center"/>
              <w:rPr>
                <w:rFonts w:eastAsia="KaiTi_GB2312"/>
                <w:sz w:val="18"/>
                <w:szCs w:val="18"/>
              </w:rPr>
            </w:pPr>
          </w:p>
        </w:tc>
        <w:tc>
          <w:tcPr>
            <w:tcW w:w="2015" w:type="dxa"/>
            <w:gridSpan w:val="3"/>
            <w:tcBorders>
              <w:top w:val="single" w:sz="4" w:space="0" w:color="auto"/>
              <w:left w:val="nil"/>
              <w:bottom w:val="single" w:sz="4" w:space="0" w:color="auto"/>
              <w:right w:val="nil"/>
            </w:tcBorders>
            <w:shd w:val="clear" w:color="auto" w:fill="auto"/>
            <w:vAlign w:val="bottom"/>
          </w:tcPr>
          <w:p w:rsidR="00E02A3D" w:rsidRPr="008D3E1B" w:rsidRDefault="008D3E1B" w:rsidP="00E02A3D">
            <w:pPr>
              <w:keepNext/>
              <w:spacing w:before="80" w:after="80" w:line="200" w:lineRule="exact"/>
              <w:ind w:right="113"/>
              <w:jc w:val="center"/>
              <w:rPr>
                <w:rFonts w:eastAsia="KaiTi_GB2312" w:hint="eastAsia"/>
                <w:sz w:val="18"/>
                <w:szCs w:val="18"/>
              </w:rPr>
            </w:pPr>
            <w:r>
              <w:rPr>
                <w:rFonts w:eastAsia="KaiTi_GB2312" w:hint="eastAsia"/>
                <w:sz w:val="18"/>
                <w:szCs w:val="18"/>
              </w:rPr>
              <w:t>艾滋病病例</w:t>
            </w:r>
          </w:p>
        </w:tc>
        <w:tc>
          <w:tcPr>
            <w:tcW w:w="236" w:type="dxa"/>
            <w:tcBorders>
              <w:top w:val="single" w:sz="4" w:space="0" w:color="auto"/>
              <w:left w:val="nil"/>
              <w:bottom w:val="nil"/>
              <w:right w:val="nil"/>
            </w:tcBorders>
          </w:tcPr>
          <w:p w:rsidR="00E02A3D" w:rsidRPr="008D3E1B" w:rsidRDefault="00E02A3D" w:rsidP="00E02A3D">
            <w:pPr>
              <w:keepNext/>
              <w:spacing w:before="80" w:after="80" w:line="200" w:lineRule="exact"/>
              <w:ind w:right="113"/>
              <w:jc w:val="center"/>
              <w:rPr>
                <w:rFonts w:eastAsia="KaiTi_GB2312"/>
                <w:sz w:val="18"/>
                <w:szCs w:val="18"/>
              </w:rPr>
            </w:pPr>
          </w:p>
        </w:tc>
        <w:tc>
          <w:tcPr>
            <w:tcW w:w="2018" w:type="dxa"/>
            <w:gridSpan w:val="3"/>
            <w:tcBorders>
              <w:top w:val="single" w:sz="4" w:space="0" w:color="auto"/>
              <w:left w:val="nil"/>
              <w:bottom w:val="single" w:sz="4" w:space="0" w:color="auto"/>
            </w:tcBorders>
            <w:shd w:val="clear" w:color="auto" w:fill="auto"/>
            <w:vAlign w:val="bottom"/>
          </w:tcPr>
          <w:p w:rsidR="00E02A3D" w:rsidRPr="008D3E1B" w:rsidRDefault="008D3E1B" w:rsidP="00E02A3D">
            <w:pPr>
              <w:keepNext/>
              <w:spacing w:before="80" w:after="80" w:line="200" w:lineRule="exact"/>
              <w:ind w:right="113"/>
              <w:jc w:val="center"/>
              <w:rPr>
                <w:rFonts w:eastAsia="KaiTi_GB2312" w:hint="eastAsia"/>
                <w:sz w:val="18"/>
                <w:szCs w:val="18"/>
              </w:rPr>
            </w:pPr>
            <w:r>
              <w:rPr>
                <w:rFonts w:eastAsia="KaiTi_GB2312" w:hint="eastAsia"/>
                <w:sz w:val="18"/>
                <w:szCs w:val="18"/>
              </w:rPr>
              <w:t>同艾滋病相关的</w:t>
            </w:r>
            <w:r w:rsidR="00894643">
              <w:rPr>
                <w:rFonts w:eastAsia="KaiTi_GB2312" w:hint="eastAsia"/>
                <w:sz w:val="18"/>
                <w:szCs w:val="18"/>
              </w:rPr>
              <w:t>死亡</w:t>
            </w:r>
          </w:p>
        </w:tc>
      </w:tr>
      <w:tr w:rsidR="00F61F6F" w:rsidRPr="008D3E1B" w:rsidTr="00F61F6F">
        <w:trPr>
          <w:trHeight w:val="363"/>
          <w:tblHeader/>
        </w:trPr>
        <w:tc>
          <w:tcPr>
            <w:tcW w:w="1106" w:type="dxa"/>
            <w:vMerge/>
            <w:tcBorders>
              <w:top w:val="single" w:sz="12" w:space="0" w:color="auto"/>
              <w:bottom w:val="single" w:sz="12" w:space="0" w:color="auto"/>
              <w:right w:val="nil"/>
            </w:tcBorders>
            <w:shd w:val="clear" w:color="auto" w:fill="auto"/>
            <w:vAlign w:val="bottom"/>
          </w:tcPr>
          <w:p w:rsidR="008D3E1B" w:rsidRPr="008D3E1B" w:rsidRDefault="008D3E1B" w:rsidP="00E02A3D">
            <w:pPr>
              <w:keepNext/>
              <w:spacing w:before="80" w:after="80" w:line="200" w:lineRule="exact"/>
              <w:ind w:right="113"/>
              <w:rPr>
                <w:rFonts w:eastAsia="KaiTi_GB2312"/>
                <w:sz w:val="18"/>
                <w:szCs w:val="18"/>
              </w:rPr>
            </w:pPr>
          </w:p>
        </w:tc>
        <w:tc>
          <w:tcPr>
            <w:tcW w:w="672"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sz w:val="18"/>
                <w:szCs w:val="18"/>
              </w:rPr>
            </w:pPr>
            <w:r>
              <w:rPr>
                <w:rFonts w:eastAsia="KaiTi_GB2312" w:hint="eastAsia"/>
                <w:sz w:val="18"/>
                <w:szCs w:val="18"/>
              </w:rPr>
              <w:t>男性</w:t>
            </w:r>
          </w:p>
        </w:tc>
        <w:tc>
          <w:tcPr>
            <w:tcW w:w="630"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sz w:val="18"/>
                <w:szCs w:val="18"/>
              </w:rPr>
            </w:pPr>
            <w:r>
              <w:rPr>
                <w:rFonts w:eastAsia="KaiTi_GB2312" w:hint="eastAsia"/>
                <w:sz w:val="18"/>
                <w:szCs w:val="18"/>
              </w:rPr>
              <w:t>女性</w:t>
            </w:r>
          </w:p>
        </w:tc>
        <w:tc>
          <w:tcPr>
            <w:tcW w:w="574"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b/>
                <w:sz w:val="18"/>
                <w:szCs w:val="18"/>
              </w:rPr>
            </w:pPr>
            <w:r>
              <w:rPr>
                <w:rFonts w:eastAsia="KaiTi_GB2312" w:hint="eastAsia"/>
                <w:b/>
                <w:sz w:val="18"/>
                <w:szCs w:val="18"/>
              </w:rPr>
              <w:t>总数</w:t>
            </w:r>
          </w:p>
        </w:tc>
        <w:tc>
          <w:tcPr>
            <w:tcW w:w="238" w:type="dxa"/>
            <w:tcBorders>
              <w:top w:val="nil"/>
              <w:left w:val="nil"/>
              <w:bottom w:val="single" w:sz="12" w:space="0" w:color="auto"/>
              <w:right w:val="nil"/>
            </w:tcBorders>
          </w:tcPr>
          <w:p w:rsidR="008D3E1B" w:rsidRPr="008D3E1B" w:rsidRDefault="008D3E1B" w:rsidP="005016F6">
            <w:pPr>
              <w:keepNext/>
              <w:spacing w:before="80" w:after="80" w:line="200" w:lineRule="exact"/>
              <w:ind w:right="170"/>
              <w:jc w:val="right"/>
              <w:rPr>
                <w:rFonts w:eastAsia="KaiTi_GB2312"/>
                <w:sz w:val="18"/>
                <w:szCs w:val="18"/>
              </w:rPr>
            </w:pPr>
          </w:p>
        </w:tc>
        <w:tc>
          <w:tcPr>
            <w:tcW w:w="716"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sz w:val="18"/>
                <w:szCs w:val="18"/>
              </w:rPr>
            </w:pPr>
            <w:r>
              <w:rPr>
                <w:rFonts w:eastAsia="KaiTi_GB2312" w:hint="eastAsia"/>
                <w:sz w:val="18"/>
                <w:szCs w:val="18"/>
              </w:rPr>
              <w:t>男性</w:t>
            </w:r>
          </w:p>
        </w:tc>
        <w:tc>
          <w:tcPr>
            <w:tcW w:w="683"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sz w:val="18"/>
                <w:szCs w:val="18"/>
              </w:rPr>
            </w:pPr>
            <w:r>
              <w:rPr>
                <w:rFonts w:eastAsia="KaiTi_GB2312" w:hint="eastAsia"/>
                <w:sz w:val="18"/>
                <w:szCs w:val="18"/>
              </w:rPr>
              <w:t>女性</w:t>
            </w:r>
          </w:p>
        </w:tc>
        <w:tc>
          <w:tcPr>
            <w:tcW w:w="616"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b/>
                <w:sz w:val="18"/>
                <w:szCs w:val="18"/>
              </w:rPr>
            </w:pPr>
            <w:r>
              <w:rPr>
                <w:rFonts w:eastAsia="KaiTi_GB2312" w:hint="eastAsia"/>
                <w:b/>
                <w:sz w:val="18"/>
                <w:szCs w:val="18"/>
              </w:rPr>
              <w:t>总数</w:t>
            </w:r>
          </w:p>
        </w:tc>
        <w:tc>
          <w:tcPr>
            <w:tcW w:w="236" w:type="dxa"/>
            <w:tcBorders>
              <w:top w:val="nil"/>
              <w:left w:val="nil"/>
              <w:bottom w:val="single" w:sz="12" w:space="0" w:color="auto"/>
              <w:right w:val="nil"/>
            </w:tcBorders>
          </w:tcPr>
          <w:p w:rsidR="008D3E1B" w:rsidRPr="008D3E1B" w:rsidRDefault="008D3E1B" w:rsidP="005016F6">
            <w:pPr>
              <w:keepNext/>
              <w:spacing w:before="80" w:after="80" w:line="200" w:lineRule="exact"/>
              <w:ind w:right="170"/>
              <w:jc w:val="right"/>
              <w:rPr>
                <w:rFonts w:eastAsia="KaiTi_GB2312"/>
                <w:sz w:val="18"/>
                <w:szCs w:val="18"/>
              </w:rPr>
            </w:pPr>
          </w:p>
        </w:tc>
        <w:tc>
          <w:tcPr>
            <w:tcW w:w="632"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sz w:val="18"/>
                <w:szCs w:val="18"/>
              </w:rPr>
            </w:pPr>
            <w:r>
              <w:rPr>
                <w:rFonts w:eastAsia="KaiTi_GB2312" w:hint="eastAsia"/>
                <w:sz w:val="18"/>
                <w:szCs w:val="18"/>
              </w:rPr>
              <w:t>男性</w:t>
            </w:r>
          </w:p>
        </w:tc>
        <w:tc>
          <w:tcPr>
            <w:tcW w:w="644" w:type="dxa"/>
            <w:tcBorders>
              <w:top w:val="single" w:sz="4" w:space="0" w:color="auto"/>
              <w:left w:val="nil"/>
              <w:bottom w:val="single" w:sz="12" w:space="0" w:color="auto"/>
              <w:right w:val="nil"/>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sz w:val="18"/>
                <w:szCs w:val="18"/>
              </w:rPr>
            </w:pPr>
            <w:r>
              <w:rPr>
                <w:rFonts w:eastAsia="KaiTi_GB2312" w:hint="eastAsia"/>
                <w:sz w:val="18"/>
                <w:szCs w:val="18"/>
              </w:rPr>
              <w:t>女性</w:t>
            </w:r>
          </w:p>
        </w:tc>
        <w:tc>
          <w:tcPr>
            <w:tcW w:w="742" w:type="dxa"/>
            <w:tcBorders>
              <w:top w:val="single" w:sz="4" w:space="0" w:color="auto"/>
              <w:left w:val="nil"/>
              <w:bottom w:val="single" w:sz="12" w:space="0" w:color="auto"/>
            </w:tcBorders>
            <w:shd w:val="clear" w:color="auto" w:fill="auto"/>
            <w:vAlign w:val="bottom"/>
          </w:tcPr>
          <w:p w:rsidR="008D3E1B" w:rsidRPr="008D3E1B" w:rsidRDefault="008D3E1B" w:rsidP="005016F6">
            <w:pPr>
              <w:keepNext/>
              <w:spacing w:before="80" w:after="80" w:line="200" w:lineRule="exact"/>
              <w:ind w:right="170"/>
              <w:jc w:val="right"/>
              <w:rPr>
                <w:rFonts w:eastAsia="KaiTi_GB2312" w:hint="eastAsia"/>
                <w:b/>
                <w:sz w:val="18"/>
                <w:szCs w:val="18"/>
              </w:rPr>
            </w:pPr>
            <w:r>
              <w:rPr>
                <w:rFonts w:eastAsia="KaiTi_GB2312" w:hint="eastAsia"/>
                <w:b/>
                <w:sz w:val="18"/>
                <w:szCs w:val="18"/>
              </w:rPr>
              <w:t>总数</w:t>
            </w:r>
          </w:p>
        </w:tc>
      </w:tr>
      <w:tr w:rsidR="00F61F6F" w:rsidRPr="003232C4" w:rsidTr="00F61F6F">
        <w:tc>
          <w:tcPr>
            <w:tcW w:w="1106" w:type="dxa"/>
            <w:tcBorders>
              <w:top w:val="single" w:sz="12" w:space="0" w:color="auto"/>
              <w:bottom w:val="nil"/>
            </w:tcBorders>
            <w:shd w:val="clear" w:color="auto" w:fill="auto"/>
          </w:tcPr>
          <w:p w:rsidR="008D3E1B" w:rsidRPr="003232C4" w:rsidRDefault="008D3E1B" w:rsidP="00E02A3D">
            <w:pPr>
              <w:keepNext/>
              <w:spacing w:before="40" w:after="40" w:line="220" w:lineRule="exact"/>
              <w:ind w:right="113"/>
              <w:rPr>
                <w:rFonts w:hint="eastAsia"/>
                <w:sz w:val="18"/>
              </w:rPr>
            </w:pPr>
            <w:r>
              <w:rPr>
                <w:rFonts w:hint="eastAsia"/>
                <w:sz w:val="18"/>
              </w:rPr>
              <w:t>不详</w:t>
            </w:r>
          </w:p>
        </w:tc>
        <w:tc>
          <w:tcPr>
            <w:tcW w:w="672" w:type="dxa"/>
            <w:tcBorders>
              <w:top w:val="single" w:sz="12" w:space="0" w:color="auto"/>
              <w:bottom w:val="nil"/>
            </w:tcBorders>
            <w:shd w:val="clear" w:color="auto" w:fill="auto"/>
            <w:vAlign w:val="bottom"/>
          </w:tcPr>
          <w:p w:rsidR="008D3E1B" w:rsidRPr="003232C4" w:rsidRDefault="008D3E1B" w:rsidP="00F545A6">
            <w:pPr>
              <w:keepNext/>
              <w:spacing w:before="40" w:after="40" w:line="220" w:lineRule="exact"/>
              <w:ind w:right="227"/>
              <w:jc w:val="right"/>
              <w:rPr>
                <w:sz w:val="18"/>
              </w:rPr>
            </w:pPr>
          </w:p>
        </w:tc>
        <w:tc>
          <w:tcPr>
            <w:tcW w:w="630" w:type="dxa"/>
            <w:tcBorders>
              <w:top w:val="single" w:sz="12" w:space="0" w:color="auto"/>
              <w:bottom w:val="nil"/>
            </w:tcBorders>
            <w:shd w:val="clear" w:color="auto" w:fill="auto"/>
            <w:vAlign w:val="bottom"/>
          </w:tcPr>
          <w:p w:rsidR="008D3E1B" w:rsidRPr="003232C4" w:rsidRDefault="008D3E1B" w:rsidP="00E02A3D">
            <w:pPr>
              <w:keepNext/>
              <w:spacing w:before="40" w:after="40" w:line="220" w:lineRule="exact"/>
              <w:ind w:right="113"/>
              <w:jc w:val="right"/>
              <w:rPr>
                <w:sz w:val="18"/>
              </w:rPr>
            </w:pPr>
          </w:p>
        </w:tc>
        <w:tc>
          <w:tcPr>
            <w:tcW w:w="574" w:type="dxa"/>
            <w:tcBorders>
              <w:top w:val="single" w:sz="12" w:space="0" w:color="auto"/>
              <w:bottom w:val="nil"/>
            </w:tcBorders>
            <w:shd w:val="clear" w:color="auto" w:fill="auto"/>
            <w:vAlign w:val="bottom"/>
          </w:tcPr>
          <w:p w:rsidR="008D3E1B" w:rsidRPr="003232C4" w:rsidRDefault="008D3E1B" w:rsidP="00E02A3D">
            <w:pPr>
              <w:keepNext/>
              <w:spacing w:before="40" w:after="40" w:line="220" w:lineRule="exact"/>
              <w:ind w:right="113"/>
              <w:jc w:val="right"/>
              <w:rPr>
                <w:b/>
                <w:sz w:val="18"/>
              </w:rPr>
            </w:pPr>
          </w:p>
        </w:tc>
        <w:tc>
          <w:tcPr>
            <w:tcW w:w="238" w:type="dxa"/>
            <w:tcBorders>
              <w:top w:val="single" w:sz="12" w:space="0" w:color="auto"/>
              <w:bottom w:val="nil"/>
            </w:tcBorders>
          </w:tcPr>
          <w:p w:rsidR="008D3E1B" w:rsidRPr="003232C4" w:rsidRDefault="008D3E1B" w:rsidP="00E02A3D">
            <w:pPr>
              <w:keepNext/>
              <w:spacing w:before="40" w:after="40" w:line="220" w:lineRule="exact"/>
              <w:ind w:right="113"/>
              <w:jc w:val="right"/>
              <w:rPr>
                <w:sz w:val="18"/>
              </w:rPr>
            </w:pPr>
          </w:p>
        </w:tc>
        <w:tc>
          <w:tcPr>
            <w:tcW w:w="716" w:type="dxa"/>
            <w:tcBorders>
              <w:top w:val="single" w:sz="12" w:space="0" w:color="auto"/>
              <w:bottom w:val="nil"/>
            </w:tcBorders>
            <w:shd w:val="clear" w:color="auto" w:fill="auto"/>
            <w:vAlign w:val="bottom"/>
          </w:tcPr>
          <w:p w:rsidR="008D3E1B" w:rsidRPr="003232C4" w:rsidRDefault="008D3E1B" w:rsidP="00F545A6">
            <w:pPr>
              <w:keepNext/>
              <w:spacing w:before="40" w:after="40" w:line="220" w:lineRule="exact"/>
              <w:ind w:right="227"/>
              <w:jc w:val="right"/>
              <w:rPr>
                <w:sz w:val="18"/>
              </w:rPr>
            </w:pPr>
          </w:p>
        </w:tc>
        <w:tc>
          <w:tcPr>
            <w:tcW w:w="683" w:type="dxa"/>
            <w:tcBorders>
              <w:top w:val="single" w:sz="12" w:space="0" w:color="auto"/>
              <w:bottom w:val="nil"/>
            </w:tcBorders>
            <w:shd w:val="clear" w:color="auto" w:fill="auto"/>
            <w:vAlign w:val="bottom"/>
          </w:tcPr>
          <w:p w:rsidR="008D3E1B" w:rsidRPr="003232C4" w:rsidRDefault="008D3E1B" w:rsidP="00E02A3D">
            <w:pPr>
              <w:keepNext/>
              <w:spacing w:before="40" w:after="40" w:line="220" w:lineRule="exact"/>
              <w:ind w:right="113"/>
              <w:jc w:val="right"/>
              <w:rPr>
                <w:sz w:val="18"/>
              </w:rPr>
            </w:pPr>
          </w:p>
        </w:tc>
        <w:tc>
          <w:tcPr>
            <w:tcW w:w="616" w:type="dxa"/>
            <w:tcBorders>
              <w:top w:val="single" w:sz="12" w:space="0" w:color="auto"/>
              <w:bottom w:val="nil"/>
            </w:tcBorders>
            <w:shd w:val="clear" w:color="auto" w:fill="auto"/>
            <w:vAlign w:val="bottom"/>
          </w:tcPr>
          <w:p w:rsidR="008D3E1B" w:rsidRPr="003232C4" w:rsidRDefault="008D3E1B" w:rsidP="00E02A3D">
            <w:pPr>
              <w:keepNext/>
              <w:spacing w:before="40" w:after="40" w:line="220" w:lineRule="exact"/>
              <w:ind w:right="113"/>
              <w:jc w:val="right"/>
              <w:rPr>
                <w:b/>
                <w:sz w:val="18"/>
              </w:rPr>
            </w:pPr>
          </w:p>
        </w:tc>
        <w:tc>
          <w:tcPr>
            <w:tcW w:w="236" w:type="dxa"/>
            <w:tcBorders>
              <w:top w:val="single" w:sz="12" w:space="0" w:color="auto"/>
              <w:bottom w:val="nil"/>
            </w:tcBorders>
          </w:tcPr>
          <w:p w:rsidR="008D3E1B" w:rsidRPr="003232C4" w:rsidRDefault="008D3E1B" w:rsidP="00E02A3D">
            <w:pPr>
              <w:keepNext/>
              <w:spacing w:before="40" w:after="40" w:line="220" w:lineRule="exact"/>
              <w:ind w:right="113"/>
              <w:jc w:val="right"/>
              <w:rPr>
                <w:sz w:val="18"/>
              </w:rPr>
            </w:pPr>
          </w:p>
        </w:tc>
        <w:tc>
          <w:tcPr>
            <w:tcW w:w="632" w:type="dxa"/>
            <w:tcBorders>
              <w:top w:val="single" w:sz="12" w:space="0" w:color="auto"/>
              <w:bottom w:val="nil"/>
            </w:tcBorders>
            <w:shd w:val="clear" w:color="auto" w:fill="auto"/>
            <w:vAlign w:val="bottom"/>
          </w:tcPr>
          <w:p w:rsidR="008D3E1B" w:rsidRPr="003232C4" w:rsidRDefault="008D3E1B" w:rsidP="00F545A6">
            <w:pPr>
              <w:keepNext/>
              <w:spacing w:before="40" w:after="40" w:line="220" w:lineRule="exact"/>
              <w:ind w:right="227"/>
              <w:jc w:val="right"/>
              <w:rPr>
                <w:sz w:val="18"/>
              </w:rPr>
            </w:pPr>
            <w:r w:rsidRPr="003232C4">
              <w:rPr>
                <w:sz w:val="18"/>
              </w:rPr>
              <w:t>1</w:t>
            </w:r>
          </w:p>
        </w:tc>
        <w:tc>
          <w:tcPr>
            <w:tcW w:w="644" w:type="dxa"/>
            <w:tcBorders>
              <w:top w:val="single" w:sz="12" w:space="0" w:color="auto"/>
              <w:bottom w:val="nil"/>
            </w:tcBorders>
            <w:shd w:val="clear" w:color="auto" w:fill="auto"/>
            <w:vAlign w:val="bottom"/>
          </w:tcPr>
          <w:p w:rsidR="008D3E1B" w:rsidRPr="003232C4" w:rsidRDefault="008D3E1B" w:rsidP="00E02A3D">
            <w:pPr>
              <w:keepNext/>
              <w:spacing w:before="40" w:after="40" w:line="220" w:lineRule="exact"/>
              <w:ind w:right="113"/>
              <w:jc w:val="right"/>
              <w:rPr>
                <w:sz w:val="18"/>
              </w:rPr>
            </w:pPr>
            <w:r w:rsidRPr="003232C4">
              <w:rPr>
                <w:sz w:val="18"/>
              </w:rPr>
              <w:t>0</w:t>
            </w:r>
          </w:p>
        </w:tc>
        <w:tc>
          <w:tcPr>
            <w:tcW w:w="742" w:type="dxa"/>
            <w:tcBorders>
              <w:top w:val="single" w:sz="12" w:space="0" w:color="auto"/>
              <w:bottom w:val="nil"/>
            </w:tcBorders>
            <w:shd w:val="clear" w:color="auto" w:fill="auto"/>
            <w:vAlign w:val="bottom"/>
          </w:tcPr>
          <w:p w:rsidR="008D3E1B" w:rsidRPr="003232C4" w:rsidRDefault="008D3E1B" w:rsidP="00E02A3D">
            <w:pPr>
              <w:keepNext/>
              <w:spacing w:before="40" w:after="40" w:line="220" w:lineRule="exact"/>
              <w:ind w:right="113"/>
              <w:jc w:val="right"/>
              <w:rPr>
                <w:b/>
                <w:sz w:val="18"/>
              </w:rPr>
            </w:pPr>
            <w:r w:rsidRPr="003232C4">
              <w:rPr>
                <w:b/>
                <w:sz w:val="18"/>
              </w:rPr>
              <w:t>1</w:t>
            </w:r>
          </w:p>
        </w:tc>
      </w:tr>
      <w:tr w:rsidR="00F61F6F" w:rsidRPr="003232C4" w:rsidTr="00F61F6F">
        <w:tc>
          <w:tcPr>
            <w:tcW w:w="1106" w:type="dxa"/>
            <w:tcBorders>
              <w:top w:val="nil"/>
              <w:bottom w:val="nil"/>
            </w:tcBorders>
            <w:shd w:val="clear" w:color="auto" w:fill="auto"/>
          </w:tcPr>
          <w:p w:rsidR="008D3E1B" w:rsidRPr="003232C4" w:rsidRDefault="008D3E1B" w:rsidP="00E02A3D">
            <w:pPr>
              <w:spacing w:before="40" w:after="40" w:line="220" w:lineRule="exact"/>
              <w:ind w:right="113"/>
              <w:rPr>
                <w:sz w:val="18"/>
              </w:rPr>
            </w:pPr>
            <w:r w:rsidRPr="003232C4">
              <w:rPr>
                <w:sz w:val="18"/>
              </w:rPr>
              <w:t>1984</w:t>
            </w:r>
          </w:p>
        </w:tc>
        <w:tc>
          <w:tcPr>
            <w:tcW w:w="67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w:t>
            </w:r>
          </w:p>
        </w:tc>
        <w:tc>
          <w:tcPr>
            <w:tcW w:w="630"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57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c>
          <w:tcPr>
            <w:tcW w:w="238" w:type="dxa"/>
            <w:tcBorders>
              <w:top w:val="nil"/>
              <w:bottom w:val="nil"/>
            </w:tcBorders>
          </w:tcPr>
          <w:p w:rsidR="008D3E1B" w:rsidRPr="003232C4" w:rsidRDefault="008D3E1B" w:rsidP="00E02A3D">
            <w:pPr>
              <w:spacing w:before="40" w:after="40" w:line="220" w:lineRule="exact"/>
              <w:ind w:right="113"/>
              <w:jc w:val="right"/>
              <w:rPr>
                <w:sz w:val="18"/>
              </w:rPr>
            </w:pPr>
          </w:p>
        </w:tc>
        <w:tc>
          <w:tcPr>
            <w:tcW w:w="716"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w:t>
            </w:r>
          </w:p>
        </w:tc>
        <w:tc>
          <w:tcPr>
            <w:tcW w:w="683"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616"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c>
          <w:tcPr>
            <w:tcW w:w="236" w:type="dxa"/>
            <w:tcBorders>
              <w:top w:val="nil"/>
              <w:bottom w:val="nil"/>
            </w:tcBorders>
          </w:tcPr>
          <w:p w:rsidR="008D3E1B" w:rsidRPr="003232C4" w:rsidRDefault="008D3E1B" w:rsidP="00E02A3D">
            <w:pPr>
              <w:spacing w:before="40" w:after="40" w:line="220" w:lineRule="exact"/>
              <w:ind w:right="113"/>
              <w:jc w:val="right"/>
              <w:rPr>
                <w:sz w:val="18"/>
              </w:rPr>
            </w:pPr>
          </w:p>
        </w:tc>
        <w:tc>
          <w:tcPr>
            <w:tcW w:w="63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w:t>
            </w:r>
          </w:p>
        </w:tc>
        <w:tc>
          <w:tcPr>
            <w:tcW w:w="64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742"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r>
      <w:tr w:rsidR="00F61F6F" w:rsidRPr="003232C4" w:rsidTr="00F61F6F">
        <w:tc>
          <w:tcPr>
            <w:tcW w:w="1106" w:type="dxa"/>
            <w:tcBorders>
              <w:top w:val="nil"/>
              <w:bottom w:val="nil"/>
            </w:tcBorders>
            <w:shd w:val="clear" w:color="auto" w:fill="auto"/>
          </w:tcPr>
          <w:p w:rsidR="008D3E1B" w:rsidRPr="003232C4" w:rsidRDefault="008D3E1B" w:rsidP="00E02A3D">
            <w:pPr>
              <w:spacing w:before="40" w:after="40" w:line="220" w:lineRule="exact"/>
              <w:ind w:right="113"/>
              <w:rPr>
                <w:sz w:val="18"/>
              </w:rPr>
            </w:pPr>
            <w:r w:rsidRPr="003232C4">
              <w:rPr>
                <w:sz w:val="18"/>
              </w:rPr>
              <w:t>1985</w:t>
            </w:r>
          </w:p>
        </w:tc>
        <w:tc>
          <w:tcPr>
            <w:tcW w:w="67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w:t>
            </w:r>
          </w:p>
        </w:tc>
        <w:tc>
          <w:tcPr>
            <w:tcW w:w="630"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57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c>
          <w:tcPr>
            <w:tcW w:w="238" w:type="dxa"/>
            <w:tcBorders>
              <w:top w:val="nil"/>
              <w:bottom w:val="nil"/>
            </w:tcBorders>
          </w:tcPr>
          <w:p w:rsidR="008D3E1B" w:rsidRPr="003232C4" w:rsidRDefault="008D3E1B" w:rsidP="00E02A3D">
            <w:pPr>
              <w:spacing w:before="40" w:after="40" w:line="220" w:lineRule="exact"/>
              <w:ind w:right="113"/>
              <w:jc w:val="right"/>
              <w:rPr>
                <w:sz w:val="18"/>
              </w:rPr>
            </w:pPr>
          </w:p>
        </w:tc>
        <w:tc>
          <w:tcPr>
            <w:tcW w:w="716"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w:t>
            </w:r>
          </w:p>
        </w:tc>
        <w:tc>
          <w:tcPr>
            <w:tcW w:w="683"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616"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c>
          <w:tcPr>
            <w:tcW w:w="236" w:type="dxa"/>
            <w:tcBorders>
              <w:top w:val="nil"/>
              <w:bottom w:val="nil"/>
            </w:tcBorders>
          </w:tcPr>
          <w:p w:rsidR="008D3E1B" w:rsidRPr="003232C4" w:rsidRDefault="008D3E1B" w:rsidP="00E02A3D">
            <w:pPr>
              <w:spacing w:before="40" w:after="40" w:line="220" w:lineRule="exact"/>
              <w:ind w:right="113"/>
              <w:jc w:val="right"/>
              <w:rPr>
                <w:sz w:val="18"/>
              </w:rPr>
            </w:pPr>
          </w:p>
        </w:tc>
        <w:tc>
          <w:tcPr>
            <w:tcW w:w="63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w:t>
            </w:r>
          </w:p>
        </w:tc>
        <w:tc>
          <w:tcPr>
            <w:tcW w:w="64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742"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r>
      <w:tr w:rsidR="00F61F6F" w:rsidRPr="003232C4" w:rsidTr="00F61F6F">
        <w:tc>
          <w:tcPr>
            <w:tcW w:w="1106" w:type="dxa"/>
            <w:tcBorders>
              <w:top w:val="nil"/>
            </w:tcBorders>
            <w:shd w:val="clear" w:color="auto" w:fill="auto"/>
          </w:tcPr>
          <w:p w:rsidR="008D3E1B" w:rsidRPr="003232C4" w:rsidRDefault="008D3E1B" w:rsidP="00E02A3D">
            <w:pPr>
              <w:spacing w:before="40" w:after="40" w:line="220" w:lineRule="exact"/>
              <w:ind w:right="113"/>
              <w:rPr>
                <w:sz w:val="18"/>
              </w:rPr>
            </w:pPr>
            <w:r w:rsidRPr="003232C4">
              <w:rPr>
                <w:sz w:val="18"/>
              </w:rPr>
              <w:t>1986</w:t>
            </w:r>
          </w:p>
        </w:tc>
        <w:tc>
          <w:tcPr>
            <w:tcW w:w="672" w:type="dxa"/>
            <w:tcBorders>
              <w:top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0</w:t>
            </w:r>
          </w:p>
        </w:tc>
        <w:tc>
          <w:tcPr>
            <w:tcW w:w="630" w:type="dxa"/>
            <w:tcBorders>
              <w:top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574" w:type="dxa"/>
            <w:tcBorders>
              <w:top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c>
          <w:tcPr>
            <w:tcW w:w="238" w:type="dxa"/>
            <w:tcBorders>
              <w:top w:val="nil"/>
            </w:tcBorders>
          </w:tcPr>
          <w:p w:rsidR="008D3E1B" w:rsidRPr="003232C4" w:rsidRDefault="008D3E1B" w:rsidP="00E02A3D">
            <w:pPr>
              <w:spacing w:before="40" w:after="40" w:line="220" w:lineRule="exact"/>
              <w:ind w:right="113"/>
              <w:jc w:val="right"/>
              <w:rPr>
                <w:sz w:val="18"/>
              </w:rPr>
            </w:pPr>
          </w:p>
        </w:tc>
        <w:tc>
          <w:tcPr>
            <w:tcW w:w="716" w:type="dxa"/>
            <w:tcBorders>
              <w:top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0</w:t>
            </w:r>
          </w:p>
        </w:tc>
        <w:tc>
          <w:tcPr>
            <w:tcW w:w="683" w:type="dxa"/>
            <w:tcBorders>
              <w:top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616" w:type="dxa"/>
            <w:tcBorders>
              <w:top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c>
          <w:tcPr>
            <w:tcW w:w="236" w:type="dxa"/>
            <w:tcBorders>
              <w:top w:val="nil"/>
            </w:tcBorders>
          </w:tcPr>
          <w:p w:rsidR="008D3E1B" w:rsidRPr="003232C4" w:rsidRDefault="008D3E1B" w:rsidP="00E02A3D">
            <w:pPr>
              <w:spacing w:before="40" w:after="40" w:line="220" w:lineRule="exact"/>
              <w:ind w:right="113"/>
              <w:jc w:val="right"/>
              <w:rPr>
                <w:sz w:val="18"/>
              </w:rPr>
            </w:pPr>
          </w:p>
        </w:tc>
        <w:tc>
          <w:tcPr>
            <w:tcW w:w="632" w:type="dxa"/>
            <w:tcBorders>
              <w:top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0</w:t>
            </w:r>
          </w:p>
        </w:tc>
        <w:tc>
          <w:tcPr>
            <w:tcW w:w="644" w:type="dxa"/>
            <w:tcBorders>
              <w:top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tcBorders>
              <w:top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1987</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8</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6</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3</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4</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1988</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9</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0</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2</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0</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1989</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8</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10</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7</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4</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5</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1990</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9</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4</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4</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0</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5</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1991</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11</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11</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3</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6</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1992</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10</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13</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8</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3</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6</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1993</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14</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9</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23</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17</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19</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16</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17</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1994</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8</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14</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2</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6</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4</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8</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1995</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16</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7</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23</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11</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14</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11</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15</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1996</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11</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8</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19</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15</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7</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22</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11</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1997</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9</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10</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19</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8</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12</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9</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1998</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10</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14</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7</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10</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1999</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8</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11</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8</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9</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11</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13</w:t>
            </w:r>
          </w:p>
        </w:tc>
      </w:tr>
      <w:tr w:rsidR="00F61F6F" w:rsidRPr="003232C4" w:rsidTr="00F61F6F">
        <w:tc>
          <w:tcPr>
            <w:tcW w:w="1106" w:type="dxa"/>
            <w:tcBorders>
              <w:bottom w:val="nil"/>
            </w:tcBorders>
            <w:shd w:val="clear" w:color="auto" w:fill="auto"/>
          </w:tcPr>
          <w:p w:rsidR="008D3E1B" w:rsidRPr="003232C4" w:rsidRDefault="008D3E1B" w:rsidP="00E02A3D">
            <w:pPr>
              <w:spacing w:before="40" w:after="40" w:line="220" w:lineRule="exact"/>
              <w:ind w:right="113"/>
              <w:rPr>
                <w:sz w:val="18"/>
              </w:rPr>
            </w:pPr>
            <w:r w:rsidRPr="003232C4">
              <w:rPr>
                <w:sz w:val="18"/>
              </w:rPr>
              <w:t>2000</w:t>
            </w:r>
          </w:p>
        </w:tc>
        <w:tc>
          <w:tcPr>
            <w:tcW w:w="672" w:type="dxa"/>
            <w:tcBorders>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12</w:t>
            </w:r>
          </w:p>
        </w:tc>
        <w:tc>
          <w:tcPr>
            <w:tcW w:w="630" w:type="dxa"/>
            <w:tcBorders>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7</w:t>
            </w:r>
          </w:p>
        </w:tc>
        <w:tc>
          <w:tcPr>
            <w:tcW w:w="574" w:type="dxa"/>
            <w:tcBorders>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19</w:t>
            </w:r>
          </w:p>
        </w:tc>
        <w:tc>
          <w:tcPr>
            <w:tcW w:w="238" w:type="dxa"/>
            <w:tcBorders>
              <w:bottom w:val="nil"/>
            </w:tcBorders>
          </w:tcPr>
          <w:p w:rsidR="008D3E1B" w:rsidRPr="003232C4" w:rsidRDefault="008D3E1B" w:rsidP="00E02A3D">
            <w:pPr>
              <w:spacing w:before="40" w:after="40" w:line="220" w:lineRule="exact"/>
              <w:ind w:right="113"/>
              <w:jc w:val="right"/>
              <w:rPr>
                <w:sz w:val="18"/>
              </w:rPr>
            </w:pPr>
          </w:p>
        </w:tc>
        <w:tc>
          <w:tcPr>
            <w:tcW w:w="716" w:type="dxa"/>
            <w:tcBorders>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83" w:type="dxa"/>
            <w:tcBorders>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616" w:type="dxa"/>
            <w:tcBorders>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6</w:t>
            </w:r>
          </w:p>
        </w:tc>
        <w:tc>
          <w:tcPr>
            <w:tcW w:w="236" w:type="dxa"/>
            <w:tcBorders>
              <w:bottom w:val="nil"/>
            </w:tcBorders>
          </w:tcPr>
          <w:p w:rsidR="008D3E1B" w:rsidRPr="003232C4" w:rsidRDefault="008D3E1B" w:rsidP="00E02A3D">
            <w:pPr>
              <w:spacing w:before="40" w:after="40" w:line="220" w:lineRule="exact"/>
              <w:ind w:right="113"/>
              <w:jc w:val="right"/>
              <w:rPr>
                <w:sz w:val="18"/>
              </w:rPr>
            </w:pPr>
          </w:p>
        </w:tc>
        <w:tc>
          <w:tcPr>
            <w:tcW w:w="632" w:type="dxa"/>
            <w:tcBorders>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3</w:t>
            </w:r>
          </w:p>
        </w:tc>
        <w:tc>
          <w:tcPr>
            <w:tcW w:w="644" w:type="dxa"/>
            <w:tcBorders>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tcBorders>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4</w:t>
            </w:r>
          </w:p>
        </w:tc>
      </w:tr>
      <w:tr w:rsidR="00F61F6F" w:rsidRPr="003232C4" w:rsidTr="00F61F6F">
        <w:tc>
          <w:tcPr>
            <w:tcW w:w="1106" w:type="dxa"/>
            <w:tcBorders>
              <w:top w:val="nil"/>
              <w:bottom w:val="nil"/>
            </w:tcBorders>
            <w:shd w:val="clear" w:color="auto" w:fill="auto"/>
          </w:tcPr>
          <w:p w:rsidR="008D3E1B" w:rsidRPr="003232C4" w:rsidRDefault="008D3E1B" w:rsidP="00E02A3D">
            <w:pPr>
              <w:spacing w:before="40" w:after="40" w:line="220" w:lineRule="exact"/>
              <w:ind w:right="113"/>
              <w:rPr>
                <w:sz w:val="18"/>
              </w:rPr>
            </w:pPr>
            <w:r w:rsidRPr="003232C4">
              <w:rPr>
                <w:sz w:val="18"/>
              </w:rPr>
              <w:t>2001</w:t>
            </w:r>
          </w:p>
        </w:tc>
        <w:tc>
          <w:tcPr>
            <w:tcW w:w="67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10</w:t>
            </w:r>
          </w:p>
        </w:tc>
        <w:tc>
          <w:tcPr>
            <w:tcW w:w="630"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5</w:t>
            </w:r>
          </w:p>
        </w:tc>
        <w:tc>
          <w:tcPr>
            <w:tcW w:w="57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15</w:t>
            </w:r>
          </w:p>
        </w:tc>
        <w:tc>
          <w:tcPr>
            <w:tcW w:w="238" w:type="dxa"/>
            <w:tcBorders>
              <w:top w:val="nil"/>
              <w:bottom w:val="nil"/>
            </w:tcBorders>
          </w:tcPr>
          <w:p w:rsidR="008D3E1B" w:rsidRPr="003232C4" w:rsidRDefault="008D3E1B" w:rsidP="00E02A3D">
            <w:pPr>
              <w:spacing w:before="40" w:after="40" w:line="220" w:lineRule="exact"/>
              <w:ind w:right="113"/>
              <w:jc w:val="right"/>
              <w:rPr>
                <w:sz w:val="18"/>
              </w:rPr>
            </w:pPr>
          </w:p>
        </w:tc>
        <w:tc>
          <w:tcPr>
            <w:tcW w:w="716"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83"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616"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8</w:t>
            </w:r>
          </w:p>
        </w:tc>
        <w:tc>
          <w:tcPr>
            <w:tcW w:w="236" w:type="dxa"/>
            <w:tcBorders>
              <w:top w:val="nil"/>
              <w:bottom w:val="nil"/>
            </w:tcBorders>
          </w:tcPr>
          <w:p w:rsidR="008D3E1B" w:rsidRPr="003232C4" w:rsidRDefault="008D3E1B" w:rsidP="00E02A3D">
            <w:pPr>
              <w:spacing w:before="40" w:after="40" w:line="220" w:lineRule="exact"/>
              <w:ind w:right="113"/>
              <w:jc w:val="right"/>
              <w:rPr>
                <w:sz w:val="18"/>
              </w:rPr>
            </w:pPr>
          </w:p>
        </w:tc>
        <w:tc>
          <w:tcPr>
            <w:tcW w:w="63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6</w:t>
            </w:r>
          </w:p>
        </w:tc>
        <w:tc>
          <w:tcPr>
            <w:tcW w:w="64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7</w:t>
            </w:r>
          </w:p>
        </w:tc>
      </w:tr>
      <w:tr w:rsidR="00F61F6F" w:rsidRPr="003232C4" w:rsidTr="00F61F6F">
        <w:tc>
          <w:tcPr>
            <w:tcW w:w="1106" w:type="dxa"/>
            <w:tcBorders>
              <w:top w:val="nil"/>
            </w:tcBorders>
            <w:shd w:val="clear" w:color="auto" w:fill="auto"/>
          </w:tcPr>
          <w:p w:rsidR="008D3E1B" w:rsidRPr="003232C4" w:rsidRDefault="008D3E1B" w:rsidP="00E02A3D">
            <w:pPr>
              <w:spacing w:before="40" w:after="40" w:line="220" w:lineRule="exact"/>
              <w:ind w:right="113"/>
              <w:rPr>
                <w:sz w:val="18"/>
              </w:rPr>
            </w:pPr>
            <w:r w:rsidRPr="003232C4">
              <w:rPr>
                <w:sz w:val="18"/>
              </w:rPr>
              <w:t>2002</w:t>
            </w:r>
          </w:p>
        </w:tc>
        <w:tc>
          <w:tcPr>
            <w:tcW w:w="672" w:type="dxa"/>
            <w:tcBorders>
              <w:top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11</w:t>
            </w:r>
          </w:p>
        </w:tc>
        <w:tc>
          <w:tcPr>
            <w:tcW w:w="630" w:type="dxa"/>
            <w:tcBorders>
              <w:top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574" w:type="dxa"/>
            <w:tcBorders>
              <w:top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15</w:t>
            </w:r>
          </w:p>
        </w:tc>
        <w:tc>
          <w:tcPr>
            <w:tcW w:w="238" w:type="dxa"/>
            <w:tcBorders>
              <w:top w:val="nil"/>
            </w:tcBorders>
          </w:tcPr>
          <w:p w:rsidR="008D3E1B" w:rsidRPr="003232C4" w:rsidRDefault="008D3E1B" w:rsidP="00E02A3D">
            <w:pPr>
              <w:spacing w:before="40" w:after="40" w:line="220" w:lineRule="exact"/>
              <w:ind w:right="113"/>
              <w:jc w:val="right"/>
              <w:rPr>
                <w:sz w:val="18"/>
              </w:rPr>
            </w:pPr>
          </w:p>
        </w:tc>
        <w:tc>
          <w:tcPr>
            <w:tcW w:w="716" w:type="dxa"/>
            <w:tcBorders>
              <w:top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4</w:t>
            </w:r>
          </w:p>
        </w:tc>
        <w:tc>
          <w:tcPr>
            <w:tcW w:w="683" w:type="dxa"/>
            <w:tcBorders>
              <w:top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616" w:type="dxa"/>
            <w:tcBorders>
              <w:top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7</w:t>
            </w:r>
          </w:p>
        </w:tc>
        <w:tc>
          <w:tcPr>
            <w:tcW w:w="236" w:type="dxa"/>
            <w:tcBorders>
              <w:top w:val="nil"/>
            </w:tcBorders>
          </w:tcPr>
          <w:p w:rsidR="008D3E1B" w:rsidRPr="003232C4" w:rsidRDefault="008D3E1B" w:rsidP="00E02A3D">
            <w:pPr>
              <w:spacing w:before="40" w:after="40" w:line="220" w:lineRule="exact"/>
              <w:ind w:right="113"/>
              <w:jc w:val="right"/>
              <w:rPr>
                <w:sz w:val="18"/>
              </w:rPr>
            </w:pPr>
          </w:p>
        </w:tc>
        <w:tc>
          <w:tcPr>
            <w:tcW w:w="632" w:type="dxa"/>
            <w:tcBorders>
              <w:top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3</w:t>
            </w:r>
          </w:p>
        </w:tc>
        <w:tc>
          <w:tcPr>
            <w:tcW w:w="644" w:type="dxa"/>
            <w:tcBorders>
              <w:top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742" w:type="dxa"/>
            <w:tcBorders>
              <w:top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5</w:t>
            </w:r>
          </w:p>
        </w:tc>
      </w:tr>
      <w:tr w:rsidR="00F61F6F" w:rsidRPr="003232C4" w:rsidTr="00F61F6F">
        <w:tc>
          <w:tcPr>
            <w:tcW w:w="1106" w:type="dxa"/>
            <w:shd w:val="clear" w:color="auto" w:fill="auto"/>
          </w:tcPr>
          <w:p w:rsidR="008D3E1B" w:rsidRPr="003232C4" w:rsidRDefault="008D3E1B" w:rsidP="00E02A3D">
            <w:pPr>
              <w:spacing w:before="40" w:after="40" w:line="220" w:lineRule="exact"/>
              <w:ind w:right="113"/>
              <w:rPr>
                <w:sz w:val="18"/>
              </w:rPr>
            </w:pPr>
            <w:r w:rsidRPr="003232C4">
              <w:rPr>
                <w:sz w:val="18"/>
              </w:rPr>
              <w:t>2003</w:t>
            </w:r>
          </w:p>
        </w:tc>
        <w:tc>
          <w:tcPr>
            <w:tcW w:w="67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7</w:t>
            </w:r>
          </w:p>
        </w:tc>
        <w:tc>
          <w:tcPr>
            <w:tcW w:w="630"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9</w:t>
            </w:r>
          </w:p>
        </w:tc>
        <w:tc>
          <w:tcPr>
            <w:tcW w:w="574"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16</w:t>
            </w:r>
          </w:p>
        </w:tc>
        <w:tc>
          <w:tcPr>
            <w:tcW w:w="238" w:type="dxa"/>
          </w:tcPr>
          <w:p w:rsidR="008D3E1B" w:rsidRPr="003232C4" w:rsidRDefault="008D3E1B" w:rsidP="00E02A3D">
            <w:pPr>
              <w:spacing w:before="40" w:after="40" w:line="220" w:lineRule="exact"/>
              <w:ind w:right="113"/>
              <w:jc w:val="right"/>
              <w:rPr>
                <w:sz w:val="18"/>
              </w:rPr>
            </w:pPr>
          </w:p>
        </w:tc>
        <w:tc>
          <w:tcPr>
            <w:tcW w:w="716"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13</w:t>
            </w:r>
          </w:p>
        </w:tc>
        <w:tc>
          <w:tcPr>
            <w:tcW w:w="683"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10</w:t>
            </w:r>
          </w:p>
        </w:tc>
        <w:tc>
          <w:tcPr>
            <w:tcW w:w="616"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23</w:t>
            </w:r>
          </w:p>
        </w:tc>
        <w:tc>
          <w:tcPr>
            <w:tcW w:w="236" w:type="dxa"/>
          </w:tcPr>
          <w:p w:rsidR="008D3E1B" w:rsidRPr="003232C4" w:rsidRDefault="008D3E1B" w:rsidP="00E02A3D">
            <w:pPr>
              <w:spacing w:before="40" w:after="40" w:line="220" w:lineRule="exact"/>
              <w:ind w:right="113"/>
              <w:jc w:val="right"/>
              <w:rPr>
                <w:sz w:val="18"/>
              </w:rPr>
            </w:pPr>
          </w:p>
        </w:tc>
        <w:tc>
          <w:tcPr>
            <w:tcW w:w="632" w:type="dxa"/>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9</w:t>
            </w:r>
          </w:p>
        </w:tc>
        <w:tc>
          <w:tcPr>
            <w:tcW w:w="644" w:type="dxa"/>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742" w:type="dxa"/>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12</w:t>
            </w:r>
          </w:p>
        </w:tc>
      </w:tr>
      <w:tr w:rsidR="00F61F6F" w:rsidRPr="003232C4" w:rsidTr="00F61F6F">
        <w:tc>
          <w:tcPr>
            <w:tcW w:w="1106" w:type="dxa"/>
            <w:tcBorders>
              <w:bottom w:val="nil"/>
            </w:tcBorders>
            <w:shd w:val="clear" w:color="auto" w:fill="auto"/>
          </w:tcPr>
          <w:p w:rsidR="008D3E1B" w:rsidRPr="003232C4" w:rsidRDefault="008D3E1B" w:rsidP="00E02A3D">
            <w:pPr>
              <w:spacing w:before="40" w:after="40" w:line="220" w:lineRule="exact"/>
              <w:ind w:right="113"/>
              <w:rPr>
                <w:sz w:val="18"/>
              </w:rPr>
            </w:pPr>
            <w:r w:rsidRPr="003232C4">
              <w:rPr>
                <w:sz w:val="18"/>
              </w:rPr>
              <w:t>2004</w:t>
            </w:r>
          </w:p>
        </w:tc>
        <w:tc>
          <w:tcPr>
            <w:tcW w:w="672" w:type="dxa"/>
            <w:tcBorders>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14</w:t>
            </w:r>
          </w:p>
        </w:tc>
        <w:tc>
          <w:tcPr>
            <w:tcW w:w="630" w:type="dxa"/>
            <w:tcBorders>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4</w:t>
            </w:r>
          </w:p>
        </w:tc>
        <w:tc>
          <w:tcPr>
            <w:tcW w:w="574" w:type="dxa"/>
            <w:tcBorders>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18</w:t>
            </w:r>
          </w:p>
        </w:tc>
        <w:tc>
          <w:tcPr>
            <w:tcW w:w="238" w:type="dxa"/>
            <w:tcBorders>
              <w:bottom w:val="nil"/>
            </w:tcBorders>
          </w:tcPr>
          <w:p w:rsidR="008D3E1B" w:rsidRPr="003232C4" w:rsidRDefault="008D3E1B" w:rsidP="00E02A3D">
            <w:pPr>
              <w:spacing w:before="40" w:after="40" w:line="220" w:lineRule="exact"/>
              <w:ind w:right="113"/>
              <w:jc w:val="right"/>
              <w:rPr>
                <w:sz w:val="18"/>
              </w:rPr>
            </w:pPr>
          </w:p>
        </w:tc>
        <w:tc>
          <w:tcPr>
            <w:tcW w:w="716" w:type="dxa"/>
            <w:tcBorders>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10</w:t>
            </w:r>
          </w:p>
        </w:tc>
        <w:tc>
          <w:tcPr>
            <w:tcW w:w="683" w:type="dxa"/>
            <w:tcBorders>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616" w:type="dxa"/>
            <w:tcBorders>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13</w:t>
            </w:r>
          </w:p>
        </w:tc>
        <w:tc>
          <w:tcPr>
            <w:tcW w:w="236" w:type="dxa"/>
            <w:tcBorders>
              <w:bottom w:val="nil"/>
            </w:tcBorders>
          </w:tcPr>
          <w:p w:rsidR="008D3E1B" w:rsidRPr="003232C4" w:rsidRDefault="008D3E1B" w:rsidP="00E02A3D">
            <w:pPr>
              <w:spacing w:before="40" w:after="40" w:line="220" w:lineRule="exact"/>
              <w:ind w:right="113"/>
              <w:jc w:val="right"/>
              <w:rPr>
                <w:sz w:val="18"/>
              </w:rPr>
            </w:pPr>
          </w:p>
        </w:tc>
        <w:tc>
          <w:tcPr>
            <w:tcW w:w="632" w:type="dxa"/>
            <w:tcBorders>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44" w:type="dxa"/>
            <w:tcBorders>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w:t>
            </w:r>
          </w:p>
        </w:tc>
        <w:tc>
          <w:tcPr>
            <w:tcW w:w="742" w:type="dxa"/>
            <w:tcBorders>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6</w:t>
            </w:r>
          </w:p>
        </w:tc>
      </w:tr>
      <w:tr w:rsidR="00F61F6F" w:rsidRPr="003232C4" w:rsidTr="00F61F6F">
        <w:tc>
          <w:tcPr>
            <w:tcW w:w="1106" w:type="dxa"/>
            <w:tcBorders>
              <w:top w:val="nil"/>
              <w:bottom w:val="nil"/>
            </w:tcBorders>
            <w:shd w:val="clear" w:color="auto" w:fill="auto"/>
          </w:tcPr>
          <w:p w:rsidR="008D3E1B" w:rsidRPr="003232C4" w:rsidRDefault="008D3E1B" w:rsidP="00E02A3D">
            <w:pPr>
              <w:spacing w:before="40" w:after="40" w:line="220" w:lineRule="exact"/>
              <w:ind w:right="113"/>
              <w:rPr>
                <w:sz w:val="18"/>
              </w:rPr>
            </w:pPr>
            <w:r w:rsidRPr="003232C4">
              <w:rPr>
                <w:sz w:val="18"/>
              </w:rPr>
              <w:t>2005</w:t>
            </w:r>
          </w:p>
        </w:tc>
        <w:tc>
          <w:tcPr>
            <w:tcW w:w="67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9</w:t>
            </w:r>
          </w:p>
        </w:tc>
        <w:tc>
          <w:tcPr>
            <w:tcW w:w="630"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3</w:t>
            </w:r>
          </w:p>
        </w:tc>
        <w:tc>
          <w:tcPr>
            <w:tcW w:w="57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12</w:t>
            </w:r>
          </w:p>
        </w:tc>
        <w:tc>
          <w:tcPr>
            <w:tcW w:w="238" w:type="dxa"/>
            <w:tcBorders>
              <w:top w:val="nil"/>
              <w:bottom w:val="nil"/>
            </w:tcBorders>
          </w:tcPr>
          <w:p w:rsidR="008D3E1B" w:rsidRPr="003232C4" w:rsidRDefault="008D3E1B" w:rsidP="00E02A3D">
            <w:pPr>
              <w:spacing w:before="40" w:after="40" w:line="220" w:lineRule="exact"/>
              <w:ind w:right="113"/>
              <w:jc w:val="right"/>
              <w:rPr>
                <w:sz w:val="18"/>
              </w:rPr>
            </w:pPr>
          </w:p>
        </w:tc>
        <w:tc>
          <w:tcPr>
            <w:tcW w:w="716"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83"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616"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7</w:t>
            </w:r>
          </w:p>
        </w:tc>
        <w:tc>
          <w:tcPr>
            <w:tcW w:w="236" w:type="dxa"/>
            <w:tcBorders>
              <w:top w:val="nil"/>
              <w:bottom w:val="nil"/>
            </w:tcBorders>
          </w:tcPr>
          <w:p w:rsidR="008D3E1B" w:rsidRPr="003232C4" w:rsidRDefault="008D3E1B" w:rsidP="00E02A3D">
            <w:pPr>
              <w:spacing w:before="40" w:after="40" w:line="220" w:lineRule="exact"/>
              <w:ind w:right="113"/>
              <w:jc w:val="right"/>
              <w:rPr>
                <w:sz w:val="18"/>
              </w:rPr>
            </w:pPr>
          </w:p>
        </w:tc>
        <w:tc>
          <w:tcPr>
            <w:tcW w:w="632" w:type="dxa"/>
            <w:tcBorders>
              <w:top w:val="nil"/>
              <w:bottom w:val="nil"/>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44"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5</w:t>
            </w:r>
          </w:p>
        </w:tc>
        <w:tc>
          <w:tcPr>
            <w:tcW w:w="742" w:type="dxa"/>
            <w:tcBorders>
              <w:top w:val="nil"/>
              <w:bottom w:val="nil"/>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10</w:t>
            </w:r>
          </w:p>
        </w:tc>
      </w:tr>
      <w:tr w:rsidR="00F61F6F" w:rsidRPr="003232C4" w:rsidTr="00F61F6F">
        <w:tc>
          <w:tcPr>
            <w:tcW w:w="1106" w:type="dxa"/>
            <w:tcBorders>
              <w:top w:val="nil"/>
              <w:bottom w:val="single" w:sz="4" w:space="0" w:color="auto"/>
            </w:tcBorders>
            <w:shd w:val="clear" w:color="auto" w:fill="auto"/>
          </w:tcPr>
          <w:p w:rsidR="008D3E1B" w:rsidRPr="003232C4" w:rsidRDefault="008D3E1B" w:rsidP="00E02A3D">
            <w:pPr>
              <w:spacing w:before="40" w:after="40" w:line="220" w:lineRule="exact"/>
              <w:ind w:right="113"/>
              <w:rPr>
                <w:sz w:val="18"/>
              </w:rPr>
            </w:pPr>
            <w:r w:rsidRPr="003232C4">
              <w:rPr>
                <w:sz w:val="18"/>
              </w:rPr>
              <w:t>2006</w:t>
            </w:r>
          </w:p>
        </w:tc>
        <w:tc>
          <w:tcPr>
            <w:tcW w:w="672" w:type="dxa"/>
            <w:tcBorders>
              <w:top w:val="nil"/>
              <w:bottom w:val="single" w:sz="4" w:space="0" w:color="auto"/>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16</w:t>
            </w:r>
          </w:p>
        </w:tc>
        <w:tc>
          <w:tcPr>
            <w:tcW w:w="630" w:type="dxa"/>
            <w:tcBorders>
              <w:top w:val="nil"/>
              <w:bottom w:val="single" w:sz="4" w:space="0" w:color="auto"/>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12</w:t>
            </w:r>
          </w:p>
        </w:tc>
        <w:tc>
          <w:tcPr>
            <w:tcW w:w="574" w:type="dxa"/>
            <w:tcBorders>
              <w:top w:val="nil"/>
              <w:bottom w:val="single" w:sz="4" w:space="0" w:color="auto"/>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28</w:t>
            </w:r>
          </w:p>
        </w:tc>
        <w:tc>
          <w:tcPr>
            <w:tcW w:w="238" w:type="dxa"/>
            <w:tcBorders>
              <w:top w:val="nil"/>
              <w:bottom w:val="single" w:sz="4" w:space="0" w:color="auto"/>
            </w:tcBorders>
          </w:tcPr>
          <w:p w:rsidR="008D3E1B" w:rsidRPr="003232C4" w:rsidRDefault="008D3E1B" w:rsidP="00E02A3D">
            <w:pPr>
              <w:spacing w:before="40" w:after="40" w:line="220" w:lineRule="exact"/>
              <w:ind w:right="113"/>
              <w:jc w:val="right"/>
              <w:rPr>
                <w:sz w:val="18"/>
              </w:rPr>
            </w:pPr>
          </w:p>
        </w:tc>
        <w:tc>
          <w:tcPr>
            <w:tcW w:w="716" w:type="dxa"/>
            <w:tcBorders>
              <w:top w:val="nil"/>
              <w:bottom w:val="single" w:sz="4" w:space="0" w:color="auto"/>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9</w:t>
            </w:r>
          </w:p>
        </w:tc>
        <w:tc>
          <w:tcPr>
            <w:tcW w:w="683" w:type="dxa"/>
            <w:tcBorders>
              <w:top w:val="nil"/>
              <w:bottom w:val="single" w:sz="4" w:space="0" w:color="auto"/>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5</w:t>
            </w:r>
          </w:p>
        </w:tc>
        <w:tc>
          <w:tcPr>
            <w:tcW w:w="616" w:type="dxa"/>
            <w:tcBorders>
              <w:top w:val="nil"/>
              <w:bottom w:val="single" w:sz="4" w:space="0" w:color="auto"/>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14</w:t>
            </w:r>
          </w:p>
        </w:tc>
        <w:tc>
          <w:tcPr>
            <w:tcW w:w="236" w:type="dxa"/>
            <w:tcBorders>
              <w:top w:val="nil"/>
              <w:bottom w:val="single" w:sz="4" w:space="0" w:color="auto"/>
            </w:tcBorders>
          </w:tcPr>
          <w:p w:rsidR="008D3E1B" w:rsidRPr="003232C4" w:rsidRDefault="008D3E1B" w:rsidP="00E02A3D">
            <w:pPr>
              <w:spacing w:before="40" w:after="40" w:line="220" w:lineRule="exact"/>
              <w:ind w:right="113"/>
              <w:jc w:val="right"/>
              <w:rPr>
                <w:sz w:val="18"/>
              </w:rPr>
            </w:pPr>
          </w:p>
        </w:tc>
        <w:tc>
          <w:tcPr>
            <w:tcW w:w="632" w:type="dxa"/>
            <w:tcBorders>
              <w:top w:val="nil"/>
              <w:bottom w:val="single" w:sz="4" w:space="0" w:color="auto"/>
            </w:tcBorders>
            <w:shd w:val="clear" w:color="auto" w:fill="auto"/>
            <w:vAlign w:val="bottom"/>
          </w:tcPr>
          <w:p w:rsidR="008D3E1B" w:rsidRPr="003232C4" w:rsidRDefault="008D3E1B" w:rsidP="00F545A6">
            <w:pPr>
              <w:spacing w:before="40" w:after="40" w:line="220" w:lineRule="exact"/>
              <w:ind w:right="227"/>
              <w:jc w:val="right"/>
              <w:rPr>
                <w:sz w:val="18"/>
              </w:rPr>
            </w:pPr>
            <w:r w:rsidRPr="003232C4">
              <w:rPr>
                <w:sz w:val="18"/>
              </w:rPr>
              <w:t>5</w:t>
            </w:r>
          </w:p>
        </w:tc>
        <w:tc>
          <w:tcPr>
            <w:tcW w:w="644" w:type="dxa"/>
            <w:tcBorders>
              <w:top w:val="nil"/>
              <w:bottom w:val="single" w:sz="4" w:space="0" w:color="auto"/>
            </w:tcBorders>
            <w:shd w:val="clear" w:color="auto" w:fill="auto"/>
            <w:vAlign w:val="bottom"/>
          </w:tcPr>
          <w:p w:rsidR="008D3E1B" w:rsidRPr="003232C4" w:rsidRDefault="008D3E1B" w:rsidP="00E02A3D">
            <w:pPr>
              <w:spacing w:before="40" w:after="40" w:line="220" w:lineRule="exact"/>
              <w:ind w:right="113"/>
              <w:jc w:val="right"/>
              <w:rPr>
                <w:sz w:val="18"/>
              </w:rPr>
            </w:pPr>
            <w:r w:rsidRPr="003232C4">
              <w:rPr>
                <w:sz w:val="18"/>
              </w:rPr>
              <w:t>2</w:t>
            </w:r>
          </w:p>
        </w:tc>
        <w:tc>
          <w:tcPr>
            <w:tcW w:w="742" w:type="dxa"/>
            <w:tcBorders>
              <w:top w:val="nil"/>
              <w:bottom w:val="single" w:sz="4" w:space="0" w:color="auto"/>
            </w:tcBorders>
            <w:shd w:val="clear" w:color="auto" w:fill="auto"/>
            <w:vAlign w:val="bottom"/>
          </w:tcPr>
          <w:p w:rsidR="008D3E1B" w:rsidRPr="003232C4" w:rsidRDefault="008D3E1B" w:rsidP="00E02A3D">
            <w:pPr>
              <w:spacing w:before="40" w:after="40" w:line="220" w:lineRule="exact"/>
              <w:ind w:right="113"/>
              <w:jc w:val="right"/>
              <w:rPr>
                <w:b/>
                <w:sz w:val="18"/>
              </w:rPr>
            </w:pPr>
            <w:r w:rsidRPr="003232C4">
              <w:rPr>
                <w:b/>
                <w:sz w:val="18"/>
              </w:rPr>
              <w:t>7</w:t>
            </w:r>
          </w:p>
        </w:tc>
      </w:tr>
      <w:tr w:rsidR="00F61F6F" w:rsidRPr="003232C4" w:rsidTr="00F61F6F">
        <w:tc>
          <w:tcPr>
            <w:tcW w:w="1106" w:type="dxa"/>
            <w:tcBorders>
              <w:top w:val="single" w:sz="4" w:space="0" w:color="auto"/>
              <w:bottom w:val="single" w:sz="12" w:space="0" w:color="auto"/>
            </w:tcBorders>
            <w:shd w:val="clear" w:color="auto" w:fill="auto"/>
          </w:tcPr>
          <w:p w:rsidR="008D3E1B" w:rsidRPr="008D3E1B" w:rsidRDefault="008D3E1B" w:rsidP="00E02A3D">
            <w:pPr>
              <w:spacing w:before="80" w:after="80" w:line="220" w:lineRule="exact"/>
              <w:ind w:left="284" w:right="113"/>
              <w:rPr>
                <w:rFonts w:eastAsia="SimHei" w:hint="eastAsia"/>
                <w:sz w:val="18"/>
              </w:rPr>
            </w:pPr>
            <w:r w:rsidRPr="008D3E1B">
              <w:rPr>
                <w:rFonts w:eastAsia="SimHei" w:hint="eastAsia"/>
                <w:sz w:val="18"/>
              </w:rPr>
              <w:t>总计</w:t>
            </w:r>
          </w:p>
        </w:tc>
        <w:tc>
          <w:tcPr>
            <w:tcW w:w="672" w:type="dxa"/>
            <w:tcBorders>
              <w:top w:val="single" w:sz="4" w:space="0" w:color="auto"/>
              <w:bottom w:val="single" w:sz="12" w:space="0" w:color="auto"/>
            </w:tcBorders>
            <w:shd w:val="clear" w:color="auto" w:fill="auto"/>
            <w:vAlign w:val="bottom"/>
          </w:tcPr>
          <w:p w:rsidR="008D3E1B" w:rsidRPr="003232C4" w:rsidRDefault="008D3E1B" w:rsidP="00F545A6">
            <w:pPr>
              <w:spacing w:before="80" w:after="80" w:line="220" w:lineRule="exact"/>
              <w:ind w:right="227"/>
              <w:jc w:val="right"/>
              <w:rPr>
                <w:b/>
                <w:sz w:val="18"/>
              </w:rPr>
            </w:pPr>
            <w:r w:rsidRPr="003232C4">
              <w:rPr>
                <w:b/>
                <w:sz w:val="18"/>
              </w:rPr>
              <w:t>199</w:t>
            </w:r>
          </w:p>
        </w:tc>
        <w:tc>
          <w:tcPr>
            <w:tcW w:w="630"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110</w:t>
            </w:r>
          </w:p>
        </w:tc>
        <w:tc>
          <w:tcPr>
            <w:tcW w:w="574"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309</w:t>
            </w:r>
          </w:p>
        </w:tc>
        <w:tc>
          <w:tcPr>
            <w:tcW w:w="238" w:type="dxa"/>
            <w:tcBorders>
              <w:top w:val="single" w:sz="4" w:space="0" w:color="auto"/>
              <w:bottom w:val="single" w:sz="12" w:space="0" w:color="auto"/>
            </w:tcBorders>
          </w:tcPr>
          <w:p w:rsidR="008D3E1B" w:rsidRPr="003232C4" w:rsidRDefault="008D3E1B" w:rsidP="00E02A3D">
            <w:pPr>
              <w:spacing w:before="80" w:after="80" w:line="220" w:lineRule="exact"/>
              <w:ind w:right="113"/>
              <w:jc w:val="right"/>
              <w:rPr>
                <w:b/>
                <w:sz w:val="18"/>
              </w:rPr>
            </w:pPr>
          </w:p>
        </w:tc>
        <w:tc>
          <w:tcPr>
            <w:tcW w:w="716" w:type="dxa"/>
            <w:tcBorders>
              <w:top w:val="single" w:sz="4" w:space="0" w:color="auto"/>
              <w:bottom w:val="single" w:sz="12" w:space="0" w:color="auto"/>
            </w:tcBorders>
            <w:shd w:val="clear" w:color="auto" w:fill="auto"/>
            <w:vAlign w:val="bottom"/>
          </w:tcPr>
          <w:p w:rsidR="008D3E1B" w:rsidRPr="003232C4" w:rsidRDefault="008D3E1B" w:rsidP="00F545A6">
            <w:pPr>
              <w:spacing w:before="80" w:after="80" w:line="220" w:lineRule="exact"/>
              <w:ind w:right="227"/>
              <w:jc w:val="right"/>
              <w:rPr>
                <w:b/>
                <w:sz w:val="18"/>
              </w:rPr>
            </w:pPr>
            <w:r w:rsidRPr="003232C4">
              <w:rPr>
                <w:b/>
                <w:sz w:val="18"/>
              </w:rPr>
              <w:t>148</w:t>
            </w:r>
          </w:p>
        </w:tc>
        <w:tc>
          <w:tcPr>
            <w:tcW w:w="683"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60</w:t>
            </w:r>
          </w:p>
        </w:tc>
        <w:tc>
          <w:tcPr>
            <w:tcW w:w="616"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208</w:t>
            </w:r>
          </w:p>
        </w:tc>
        <w:tc>
          <w:tcPr>
            <w:tcW w:w="236" w:type="dxa"/>
            <w:tcBorders>
              <w:top w:val="single" w:sz="4" w:space="0" w:color="auto"/>
              <w:bottom w:val="single" w:sz="12" w:space="0" w:color="auto"/>
            </w:tcBorders>
          </w:tcPr>
          <w:p w:rsidR="008D3E1B" w:rsidRPr="003232C4" w:rsidRDefault="008D3E1B" w:rsidP="00E02A3D">
            <w:pPr>
              <w:spacing w:before="80" w:after="80" w:line="220" w:lineRule="exact"/>
              <w:ind w:right="113"/>
              <w:jc w:val="right"/>
              <w:rPr>
                <w:b/>
                <w:sz w:val="18"/>
              </w:rPr>
            </w:pPr>
          </w:p>
        </w:tc>
        <w:tc>
          <w:tcPr>
            <w:tcW w:w="632"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120</w:t>
            </w:r>
          </w:p>
        </w:tc>
        <w:tc>
          <w:tcPr>
            <w:tcW w:w="644"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45</w:t>
            </w:r>
          </w:p>
        </w:tc>
        <w:tc>
          <w:tcPr>
            <w:tcW w:w="742" w:type="dxa"/>
            <w:tcBorders>
              <w:top w:val="single" w:sz="4" w:space="0" w:color="auto"/>
              <w:bottom w:val="single" w:sz="12" w:space="0" w:color="auto"/>
            </w:tcBorders>
            <w:shd w:val="clear" w:color="auto" w:fill="auto"/>
            <w:vAlign w:val="bottom"/>
          </w:tcPr>
          <w:p w:rsidR="008D3E1B" w:rsidRPr="003232C4" w:rsidRDefault="008D3E1B" w:rsidP="00E02A3D">
            <w:pPr>
              <w:spacing w:before="80" w:after="80" w:line="220" w:lineRule="exact"/>
              <w:ind w:right="113"/>
              <w:jc w:val="right"/>
              <w:rPr>
                <w:b/>
                <w:sz w:val="18"/>
              </w:rPr>
            </w:pPr>
            <w:r w:rsidRPr="003232C4">
              <w:rPr>
                <w:b/>
                <w:sz w:val="18"/>
              </w:rPr>
              <w:t>165</w:t>
            </w:r>
          </w:p>
        </w:tc>
      </w:tr>
    </w:tbl>
    <w:p w:rsidR="00E02A3D" w:rsidRDefault="008D3E1B" w:rsidP="00753476">
      <w:pPr>
        <w:pStyle w:val="SingleTxtG"/>
        <w:spacing w:before="120" w:after="240"/>
        <w:ind w:firstLine="36"/>
        <w:rPr>
          <w:sz w:val="18"/>
          <w:szCs w:val="18"/>
          <w:lang w:eastAsia="zh-CN"/>
        </w:rPr>
      </w:pPr>
      <w:r w:rsidRPr="001D60F7">
        <w:rPr>
          <w:rFonts w:eastAsia="KaiTi_GB2312" w:hint="eastAsia"/>
          <w:sz w:val="19"/>
          <w:szCs w:val="19"/>
          <w:lang w:eastAsia="zh-CN"/>
        </w:rPr>
        <w:t>资料来源</w:t>
      </w:r>
      <w:r w:rsidR="00615E22">
        <w:rPr>
          <w:rFonts w:eastAsia="KaiTi_GB2312" w:hint="eastAsia"/>
          <w:sz w:val="19"/>
          <w:szCs w:val="19"/>
          <w:lang w:eastAsia="zh-CN"/>
        </w:rPr>
        <w:t>：</w:t>
      </w:r>
      <w:r w:rsidRPr="008D3E1B">
        <w:rPr>
          <w:rFonts w:hint="eastAsia"/>
          <w:sz w:val="19"/>
          <w:szCs w:val="19"/>
          <w:lang w:eastAsia="zh-CN"/>
        </w:rPr>
        <w:t>卫生部。</w:t>
      </w:r>
    </w:p>
    <w:p w:rsidR="0094763E" w:rsidRDefault="0094763E" w:rsidP="00F61F6F">
      <w:pPr>
        <w:pStyle w:val="SingleTxtGC"/>
        <w:ind w:left="0"/>
        <w:rPr>
          <w:rFonts w:hint="eastAsia"/>
        </w:rPr>
      </w:pPr>
    </w:p>
    <w:p w:rsidR="0094763E" w:rsidRDefault="0094763E" w:rsidP="00F61F6F">
      <w:pPr>
        <w:pStyle w:val="SingleTxtGC"/>
        <w:ind w:left="0"/>
        <w:rPr>
          <w:rFonts w:hint="eastAsia"/>
        </w:rPr>
      </w:pPr>
    </w:p>
    <w:p w:rsidR="00E02A3D" w:rsidRPr="008456C1" w:rsidRDefault="008456C1" w:rsidP="00F61F6F">
      <w:pPr>
        <w:pStyle w:val="SingleTxtGC"/>
        <w:ind w:left="0"/>
        <w:rPr>
          <w:rFonts w:eastAsia="SimHei"/>
        </w:rPr>
      </w:pPr>
      <w:r w:rsidRPr="008456C1">
        <w:rPr>
          <w:rFonts w:hint="eastAsia"/>
        </w:rPr>
        <w:t>表格</w:t>
      </w:r>
      <w:r w:rsidRPr="008456C1">
        <w:t>31</w:t>
      </w:r>
      <w:r w:rsidRPr="008456C1">
        <w:rPr>
          <w:rFonts w:eastAsia="SimHei" w:hint="eastAsia"/>
        </w:rPr>
        <w:br/>
      </w:r>
      <w:r w:rsidRPr="008456C1">
        <w:rPr>
          <w:rFonts w:eastAsia="SimHei" w:hint="eastAsia"/>
        </w:rPr>
        <w:t>各地家庭获得商品和服务的百分比分布</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17"/>
        <w:gridCol w:w="518"/>
        <w:gridCol w:w="519"/>
        <w:gridCol w:w="519"/>
        <w:gridCol w:w="82"/>
        <w:gridCol w:w="518"/>
        <w:gridCol w:w="519"/>
        <w:gridCol w:w="520"/>
        <w:gridCol w:w="83"/>
        <w:gridCol w:w="520"/>
        <w:gridCol w:w="519"/>
        <w:gridCol w:w="520"/>
        <w:gridCol w:w="83"/>
        <w:gridCol w:w="520"/>
        <w:gridCol w:w="520"/>
        <w:gridCol w:w="519"/>
        <w:gridCol w:w="83"/>
        <w:gridCol w:w="520"/>
        <w:gridCol w:w="520"/>
        <w:gridCol w:w="520"/>
      </w:tblGrid>
      <w:tr w:rsidR="008456C1" w:rsidRPr="008456C1" w:rsidTr="008456C1">
        <w:trPr>
          <w:cantSplit/>
          <w:trHeight w:val="182"/>
          <w:tblHeader/>
        </w:trPr>
        <w:tc>
          <w:tcPr>
            <w:tcW w:w="1517" w:type="dxa"/>
            <w:vMerge w:val="restart"/>
            <w:tcBorders>
              <w:top w:val="single" w:sz="4" w:space="0" w:color="auto"/>
              <w:bottom w:val="single" w:sz="12" w:space="0" w:color="auto"/>
            </w:tcBorders>
            <w:shd w:val="clear" w:color="auto" w:fill="auto"/>
            <w:vAlign w:val="bottom"/>
          </w:tcPr>
          <w:p w:rsidR="008456C1" w:rsidRPr="008456C1" w:rsidRDefault="008456C1" w:rsidP="008456C1">
            <w:pPr>
              <w:suppressAutoHyphens/>
              <w:spacing w:line="240" w:lineRule="atLeast"/>
              <w:rPr>
                <w:rFonts w:eastAsia="KaiTi_GB2312"/>
                <w:sz w:val="18"/>
                <w:szCs w:val="18"/>
              </w:rPr>
            </w:pPr>
            <w:r w:rsidRPr="008456C1">
              <w:rPr>
                <w:rFonts w:eastAsia="KaiTi_GB2312" w:hint="eastAsia"/>
                <w:sz w:val="18"/>
                <w:szCs w:val="18"/>
              </w:rPr>
              <w:t>商品或者服务</w:t>
            </w:r>
          </w:p>
        </w:tc>
        <w:tc>
          <w:tcPr>
            <w:tcW w:w="8122" w:type="dxa"/>
            <w:gridSpan w:val="19"/>
            <w:tcBorders>
              <w:top w:val="single" w:sz="4" w:space="0" w:color="auto"/>
              <w:bottom w:val="single" w:sz="4" w:space="0" w:color="auto"/>
            </w:tcBorders>
            <w:shd w:val="clear" w:color="auto" w:fill="auto"/>
            <w:vAlign w:val="bottom"/>
          </w:tcPr>
          <w:p w:rsidR="008456C1" w:rsidRPr="008456C1" w:rsidRDefault="008456C1" w:rsidP="00111F2E">
            <w:pPr>
              <w:suppressAutoHyphens/>
              <w:spacing w:before="80" w:after="80" w:line="200" w:lineRule="exact"/>
              <w:jc w:val="center"/>
              <w:rPr>
                <w:rFonts w:eastAsia="KaiTi_GB2312"/>
                <w:sz w:val="18"/>
                <w:szCs w:val="18"/>
              </w:rPr>
            </w:pPr>
            <w:r w:rsidRPr="008456C1">
              <w:rPr>
                <w:rFonts w:eastAsia="KaiTi_GB2312" w:hint="eastAsia"/>
                <w:sz w:val="18"/>
                <w:szCs w:val="18"/>
              </w:rPr>
              <w:t>到达离家最近的商店或者服务机构所需时间</w:t>
            </w:r>
            <w:r w:rsidR="00615E22">
              <w:rPr>
                <w:rFonts w:eastAsia="KaiTi_GB2312" w:hint="eastAsia"/>
                <w:sz w:val="18"/>
                <w:szCs w:val="18"/>
              </w:rPr>
              <w:t>(</w:t>
            </w:r>
            <w:r w:rsidRPr="008456C1">
              <w:rPr>
                <w:rFonts w:eastAsia="KaiTi_GB2312" w:hint="eastAsia"/>
                <w:sz w:val="18"/>
                <w:szCs w:val="18"/>
              </w:rPr>
              <w:t>单位</w:t>
            </w:r>
            <w:r w:rsidR="00615E22">
              <w:rPr>
                <w:rFonts w:eastAsia="KaiTi_GB2312" w:hint="eastAsia"/>
                <w:sz w:val="18"/>
                <w:szCs w:val="18"/>
              </w:rPr>
              <w:t>：</w:t>
            </w:r>
            <w:r w:rsidRPr="008456C1">
              <w:rPr>
                <w:rFonts w:eastAsia="KaiTi_GB2312" w:hint="eastAsia"/>
                <w:sz w:val="18"/>
                <w:szCs w:val="18"/>
              </w:rPr>
              <w:t>分钟</w:t>
            </w:r>
            <w:r w:rsidR="00615E22">
              <w:rPr>
                <w:rFonts w:eastAsia="KaiTi_GB2312" w:hint="eastAsia"/>
                <w:sz w:val="18"/>
                <w:szCs w:val="18"/>
              </w:rPr>
              <w:t>)</w:t>
            </w:r>
          </w:p>
        </w:tc>
      </w:tr>
      <w:tr w:rsidR="008456C1" w:rsidRPr="008456C1" w:rsidTr="00111F2E">
        <w:trPr>
          <w:cantSplit/>
          <w:trHeight w:val="181"/>
          <w:tblHeader/>
        </w:trPr>
        <w:tc>
          <w:tcPr>
            <w:tcW w:w="1517" w:type="dxa"/>
            <w:vMerge/>
            <w:tcBorders>
              <w:top w:val="single" w:sz="12" w:space="0" w:color="auto"/>
            </w:tcBorders>
            <w:shd w:val="clear" w:color="auto" w:fill="auto"/>
            <w:vAlign w:val="center"/>
          </w:tcPr>
          <w:p w:rsidR="008456C1" w:rsidRPr="008456C1" w:rsidRDefault="008456C1" w:rsidP="00E02A3D">
            <w:pPr>
              <w:spacing w:before="80" w:after="80" w:line="200" w:lineRule="exact"/>
              <w:ind w:right="113"/>
              <w:rPr>
                <w:rFonts w:eastAsia="KaiTi_GB2312"/>
                <w:sz w:val="18"/>
                <w:szCs w:val="18"/>
              </w:rPr>
            </w:pPr>
          </w:p>
        </w:tc>
        <w:tc>
          <w:tcPr>
            <w:tcW w:w="1556" w:type="dxa"/>
            <w:gridSpan w:val="3"/>
            <w:tcBorders>
              <w:top w:val="single" w:sz="4" w:space="0" w:color="auto"/>
              <w:bottom w:val="single" w:sz="4" w:space="0" w:color="auto"/>
              <w:right w:val="nil"/>
            </w:tcBorders>
            <w:shd w:val="clear" w:color="auto" w:fill="auto"/>
            <w:vAlign w:val="bottom"/>
          </w:tcPr>
          <w:p w:rsidR="008456C1" w:rsidRPr="00D34F2D" w:rsidRDefault="008456C1" w:rsidP="00E02A3D">
            <w:pPr>
              <w:spacing w:before="80" w:after="80" w:line="200" w:lineRule="exact"/>
              <w:ind w:right="113"/>
              <w:jc w:val="center"/>
              <w:rPr>
                <w:rFonts w:eastAsia="KaiTi_GB2312"/>
                <w:i/>
                <w:sz w:val="18"/>
                <w:szCs w:val="18"/>
              </w:rPr>
            </w:pPr>
            <w:r w:rsidRPr="00D34F2D">
              <w:rPr>
                <w:rFonts w:eastAsia="KaiTi_GB2312"/>
                <w:i/>
                <w:sz w:val="18"/>
                <w:szCs w:val="18"/>
              </w:rPr>
              <w:t>&lt;15</w:t>
            </w:r>
          </w:p>
        </w:tc>
        <w:tc>
          <w:tcPr>
            <w:tcW w:w="82" w:type="dxa"/>
            <w:tcBorders>
              <w:top w:val="single" w:sz="4" w:space="0" w:color="auto"/>
              <w:left w:val="nil"/>
              <w:bottom w:val="nil"/>
              <w:right w:val="nil"/>
            </w:tcBorders>
          </w:tcPr>
          <w:p w:rsidR="008456C1" w:rsidRPr="00D34F2D" w:rsidRDefault="008456C1" w:rsidP="00E02A3D">
            <w:pPr>
              <w:spacing w:before="80" w:after="80" w:line="200" w:lineRule="exact"/>
              <w:ind w:right="113"/>
              <w:jc w:val="center"/>
              <w:rPr>
                <w:rFonts w:eastAsia="KaiTi_GB2312"/>
                <w:i/>
                <w:sz w:val="18"/>
                <w:szCs w:val="18"/>
              </w:rPr>
            </w:pPr>
          </w:p>
        </w:tc>
        <w:tc>
          <w:tcPr>
            <w:tcW w:w="1557" w:type="dxa"/>
            <w:gridSpan w:val="3"/>
            <w:tcBorders>
              <w:top w:val="single" w:sz="4" w:space="0" w:color="auto"/>
              <w:left w:val="nil"/>
              <w:bottom w:val="single" w:sz="4" w:space="0" w:color="auto"/>
              <w:right w:val="nil"/>
            </w:tcBorders>
            <w:shd w:val="clear" w:color="auto" w:fill="auto"/>
            <w:vAlign w:val="bottom"/>
          </w:tcPr>
          <w:p w:rsidR="008456C1" w:rsidRPr="00D34F2D" w:rsidRDefault="00324992" w:rsidP="00E02A3D">
            <w:pPr>
              <w:spacing w:before="80" w:after="80" w:line="200" w:lineRule="exact"/>
              <w:ind w:right="113"/>
              <w:jc w:val="center"/>
              <w:rPr>
                <w:rFonts w:eastAsia="KaiTi_GB2312"/>
                <w:i/>
                <w:sz w:val="18"/>
                <w:szCs w:val="18"/>
              </w:rPr>
            </w:pPr>
            <w:r w:rsidRPr="00D34F2D">
              <w:rPr>
                <w:rFonts w:eastAsia="KaiTi_GB2312"/>
                <w:i/>
                <w:sz w:val="18"/>
                <w:szCs w:val="18"/>
              </w:rPr>
              <w:t>15</w:t>
            </w:r>
            <w:r w:rsidRPr="00D34F2D">
              <w:rPr>
                <w:rFonts w:eastAsia="KaiTi_GB2312" w:hint="eastAsia"/>
                <w:i/>
                <w:sz w:val="18"/>
                <w:szCs w:val="18"/>
              </w:rPr>
              <w:t>-</w:t>
            </w:r>
            <w:r w:rsidR="008456C1" w:rsidRPr="00D34F2D">
              <w:rPr>
                <w:rFonts w:eastAsia="KaiTi_GB2312"/>
                <w:i/>
                <w:sz w:val="18"/>
                <w:szCs w:val="18"/>
              </w:rPr>
              <w:t>29</w:t>
            </w:r>
          </w:p>
        </w:tc>
        <w:tc>
          <w:tcPr>
            <w:tcW w:w="83" w:type="dxa"/>
            <w:tcBorders>
              <w:top w:val="single" w:sz="4" w:space="0" w:color="auto"/>
              <w:left w:val="nil"/>
              <w:bottom w:val="nil"/>
              <w:right w:val="nil"/>
            </w:tcBorders>
          </w:tcPr>
          <w:p w:rsidR="008456C1" w:rsidRPr="00D34F2D" w:rsidRDefault="008456C1" w:rsidP="00E02A3D">
            <w:pPr>
              <w:spacing w:before="80" w:after="80" w:line="200" w:lineRule="exact"/>
              <w:ind w:right="113"/>
              <w:jc w:val="center"/>
              <w:rPr>
                <w:rFonts w:eastAsia="KaiTi_GB2312"/>
                <w:i/>
                <w:sz w:val="18"/>
                <w:szCs w:val="18"/>
              </w:rPr>
            </w:pPr>
          </w:p>
        </w:tc>
        <w:tc>
          <w:tcPr>
            <w:tcW w:w="1559" w:type="dxa"/>
            <w:gridSpan w:val="3"/>
            <w:tcBorders>
              <w:top w:val="single" w:sz="4" w:space="0" w:color="auto"/>
              <w:left w:val="nil"/>
              <w:bottom w:val="single" w:sz="4" w:space="0" w:color="auto"/>
              <w:right w:val="nil"/>
            </w:tcBorders>
            <w:shd w:val="clear" w:color="auto" w:fill="auto"/>
            <w:vAlign w:val="bottom"/>
          </w:tcPr>
          <w:p w:rsidR="008456C1" w:rsidRPr="00D34F2D" w:rsidRDefault="00324992" w:rsidP="00E02A3D">
            <w:pPr>
              <w:spacing w:before="80" w:after="80" w:line="200" w:lineRule="exact"/>
              <w:ind w:right="113"/>
              <w:jc w:val="center"/>
              <w:rPr>
                <w:rFonts w:eastAsia="KaiTi_GB2312"/>
                <w:i/>
                <w:sz w:val="18"/>
                <w:szCs w:val="18"/>
              </w:rPr>
            </w:pPr>
            <w:r w:rsidRPr="00D34F2D">
              <w:rPr>
                <w:rFonts w:eastAsia="KaiTi_GB2312"/>
                <w:i/>
                <w:sz w:val="18"/>
                <w:szCs w:val="18"/>
              </w:rPr>
              <w:t>30</w:t>
            </w:r>
            <w:r w:rsidRPr="00D34F2D">
              <w:rPr>
                <w:rFonts w:eastAsia="KaiTi_GB2312" w:hint="eastAsia"/>
                <w:i/>
                <w:sz w:val="18"/>
                <w:szCs w:val="18"/>
              </w:rPr>
              <w:t>-</w:t>
            </w:r>
            <w:r w:rsidR="008456C1" w:rsidRPr="00D34F2D">
              <w:rPr>
                <w:rFonts w:eastAsia="KaiTi_GB2312"/>
                <w:i/>
                <w:sz w:val="18"/>
                <w:szCs w:val="18"/>
              </w:rPr>
              <w:t>44</w:t>
            </w:r>
          </w:p>
        </w:tc>
        <w:tc>
          <w:tcPr>
            <w:tcW w:w="83" w:type="dxa"/>
            <w:tcBorders>
              <w:top w:val="single" w:sz="4" w:space="0" w:color="auto"/>
              <w:left w:val="nil"/>
              <w:bottom w:val="nil"/>
              <w:right w:val="nil"/>
            </w:tcBorders>
          </w:tcPr>
          <w:p w:rsidR="008456C1" w:rsidRPr="00D34F2D" w:rsidRDefault="008456C1" w:rsidP="00E02A3D">
            <w:pPr>
              <w:spacing w:before="80" w:after="80" w:line="200" w:lineRule="exact"/>
              <w:ind w:right="113"/>
              <w:jc w:val="center"/>
              <w:rPr>
                <w:rFonts w:eastAsia="KaiTi_GB2312"/>
                <w:i/>
                <w:sz w:val="18"/>
                <w:szCs w:val="18"/>
              </w:rPr>
            </w:pPr>
          </w:p>
        </w:tc>
        <w:tc>
          <w:tcPr>
            <w:tcW w:w="1559" w:type="dxa"/>
            <w:gridSpan w:val="3"/>
            <w:tcBorders>
              <w:top w:val="single" w:sz="4" w:space="0" w:color="auto"/>
              <w:left w:val="nil"/>
              <w:bottom w:val="single" w:sz="4" w:space="0" w:color="auto"/>
              <w:right w:val="nil"/>
            </w:tcBorders>
            <w:shd w:val="clear" w:color="auto" w:fill="auto"/>
            <w:vAlign w:val="bottom"/>
          </w:tcPr>
          <w:p w:rsidR="008456C1" w:rsidRPr="00D34F2D" w:rsidRDefault="00324992" w:rsidP="00E02A3D">
            <w:pPr>
              <w:spacing w:before="80" w:after="80" w:line="200" w:lineRule="exact"/>
              <w:ind w:right="113"/>
              <w:jc w:val="center"/>
              <w:rPr>
                <w:rFonts w:eastAsia="KaiTi_GB2312"/>
                <w:i/>
                <w:sz w:val="18"/>
                <w:szCs w:val="18"/>
              </w:rPr>
            </w:pPr>
            <w:r w:rsidRPr="00D34F2D">
              <w:rPr>
                <w:rFonts w:eastAsia="KaiTi_GB2312"/>
                <w:i/>
                <w:sz w:val="18"/>
                <w:szCs w:val="18"/>
              </w:rPr>
              <w:t>45</w:t>
            </w:r>
            <w:r w:rsidRPr="00D34F2D">
              <w:rPr>
                <w:rFonts w:eastAsia="KaiTi_GB2312" w:hint="eastAsia"/>
                <w:i/>
                <w:sz w:val="18"/>
                <w:szCs w:val="18"/>
              </w:rPr>
              <w:t>-</w:t>
            </w:r>
            <w:r w:rsidR="008456C1" w:rsidRPr="00D34F2D">
              <w:rPr>
                <w:rFonts w:eastAsia="KaiTi_GB2312"/>
                <w:i/>
                <w:sz w:val="18"/>
                <w:szCs w:val="18"/>
              </w:rPr>
              <w:t>60</w:t>
            </w:r>
          </w:p>
        </w:tc>
        <w:tc>
          <w:tcPr>
            <w:tcW w:w="83" w:type="dxa"/>
            <w:tcBorders>
              <w:top w:val="single" w:sz="4" w:space="0" w:color="auto"/>
              <w:left w:val="nil"/>
              <w:bottom w:val="nil"/>
              <w:right w:val="nil"/>
            </w:tcBorders>
          </w:tcPr>
          <w:p w:rsidR="008456C1" w:rsidRPr="00D34F2D" w:rsidRDefault="008456C1" w:rsidP="00E02A3D">
            <w:pPr>
              <w:spacing w:before="80" w:after="80" w:line="200" w:lineRule="exact"/>
              <w:ind w:right="113"/>
              <w:jc w:val="center"/>
              <w:rPr>
                <w:rFonts w:eastAsia="KaiTi_GB2312"/>
                <w:i/>
                <w:sz w:val="18"/>
                <w:szCs w:val="18"/>
              </w:rPr>
            </w:pPr>
          </w:p>
        </w:tc>
        <w:tc>
          <w:tcPr>
            <w:tcW w:w="1560" w:type="dxa"/>
            <w:gridSpan w:val="3"/>
            <w:tcBorders>
              <w:top w:val="single" w:sz="4" w:space="0" w:color="auto"/>
              <w:left w:val="nil"/>
              <w:bottom w:val="single" w:sz="4" w:space="0" w:color="auto"/>
            </w:tcBorders>
            <w:shd w:val="clear" w:color="auto" w:fill="auto"/>
            <w:vAlign w:val="bottom"/>
          </w:tcPr>
          <w:p w:rsidR="008456C1" w:rsidRPr="00D34F2D" w:rsidRDefault="008456C1" w:rsidP="00E02A3D">
            <w:pPr>
              <w:spacing w:before="80" w:after="80" w:line="200" w:lineRule="exact"/>
              <w:ind w:right="113"/>
              <w:jc w:val="center"/>
              <w:rPr>
                <w:rFonts w:eastAsia="KaiTi_GB2312"/>
                <w:i/>
                <w:sz w:val="18"/>
                <w:szCs w:val="18"/>
              </w:rPr>
            </w:pPr>
            <w:r w:rsidRPr="00D34F2D">
              <w:rPr>
                <w:rFonts w:eastAsia="KaiTi_GB2312"/>
                <w:i/>
                <w:sz w:val="18"/>
                <w:szCs w:val="18"/>
              </w:rPr>
              <w:t>60+</w:t>
            </w:r>
          </w:p>
        </w:tc>
      </w:tr>
      <w:tr w:rsidR="008456C1" w:rsidRPr="008456C1" w:rsidTr="00E02A3D">
        <w:trPr>
          <w:cantSplit/>
          <w:trHeight w:val="363"/>
          <w:tblHeader/>
        </w:trPr>
        <w:tc>
          <w:tcPr>
            <w:tcW w:w="1517" w:type="dxa"/>
            <w:vMerge/>
            <w:tcBorders>
              <w:bottom w:val="single" w:sz="12" w:space="0" w:color="auto"/>
            </w:tcBorders>
            <w:shd w:val="clear" w:color="auto" w:fill="auto"/>
            <w:vAlign w:val="bottom"/>
          </w:tcPr>
          <w:p w:rsidR="008456C1" w:rsidRPr="008456C1" w:rsidRDefault="008456C1" w:rsidP="00E02A3D">
            <w:pPr>
              <w:spacing w:before="80" w:after="80" w:line="200" w:lineRule="exact"/>
              <w:ind w:right="113"/>
              <w:rPr>
                <w:rFonts w:eastAsia="KaiTi_GB2312"/>
                <w:sz w:val="18"/>
                <w:szCs w:val="18"/>
              </w:rPr>
            </w:pPr>
          </w:p>
        </w:tc>
        <w:tc>
          <w:tcPr>
            <w:tcW w:w="518" w:type="dxa"/>
            <w:tcBorders>
              <w:top w:val="single" w:sz="4" w:space="0" w:color="auto"/>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w:t>
            </w:r>
          </w:p>
        </w:tc>
        <w:tc>
          <w:tcPr>
            <w:tcW w:w="519"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RP</w:t>
            </w:r>
          </w:p>
        </w:tc>
        <w:tc>
          <w:tcPr>
            <w:tcW w:w="519"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U</w:t>
            </w:r>
          </w:p>
        </w:tc>
        <w:tc>
          <w:tcPr>
            <w:tcW w:w="82" w:type="dxa"/>
            <w:tcBorders>
              <w:top w:val="nil"/>
              <w:left w:val="nil"/>
              <w:bottom w:val="single" w:sz="12" w:space="0" w:color="auto"/>
              <w:right w:val="nil"/>
            </w:tcBorders>
          </w:tcPr>
          <w:p w:rsidR="008456C1" w:rsidRPr="00D34F2D" w:rsidRDefault="008456C1" w:rsidP="00E02A3D">
            <w:pPr>
              <w:spacing w:before="80" w:after="80" w:line="200" w:lineRule="exact"/>
              <w:ind w:right="113"/>
              <w:jc w:val="right"/>
              <w:rPr>
                <w:rFonts w:eastAsia="KaiTi_GB2312"/>
                <w:i/>
                <w:sz w:val="18"/>
                <w:szCs w:val="18"/>
              </w:rPr>
            </w:pPr>
          </w:p>
        </w:tc>
        <w:tc>
          <w:tcPr>
            <w:tcW w:w="518"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w:t>
            </w:r>
          </w:p>
        </w:tc>
        <w:tc>
          <w:tcPr>
            <w:tcW w:w="519"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RP</w:t>
            </w: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U</w:t>
            </w:r>
          </w:p>
        </w:tc>
        <w:tc>
          <w:tcPr>
            <w:tcW w:w="83" w:type="dxa"/>
            <w:tcBorders>
              <w:top w:val="nil"/>
              <w:left w:val="nil"/>
              <w:bottom w:val="single" w:sz="12" w:space="0" w:color="auto"/>
              <w:right w:val="nil"/>
            </w:tcBorders>
          </w:tcPr>
          <w:p w:rsidR="008456C1" w:rsidRPr="00D34F2D" w:rsidRDefault="008456C1" w:rsidP="00E02A3D">
            <w:pPr>
              <w:spacing w:before="80" w:after="80" w:line="200" w:lineRule="exact"/>
              <w:ind w:right="113"/>
              <w:jc w:val="right"/>
              <w:rPr>
                <w:rFonts w:eastAsia="KaiTi_GB2312"/>
                <w:i/>
                <w:sz w:val="18"/>
                <w:szCs w:val="18"/>
              </w:rPr>
            </w:pP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w:t>
            </w:r>
          </w:p>
        </w:tc>
        <w:tc>
          <w:tcPr>
            <w:tcW w:w="519"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RP</w:t>
            </w: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U</w:t>
            </w:r>
          </w:p>
        </w:tc>
        <w:tc>
          <w:tcPr>
            <w:tcW w:w="83" w:type="dxa"/>
            <w:tcBorders>
              <w:top w:val="nil"/>
              <w:left w:val="nil"/>
              <w:bottom w:val="single" w:sz="12" w:space="0" w:color="auto"/>
              <w:right w:val="nil"/>
            </w:tcBorders>
          </w:tcPr>
          <w:p w:rsidR="008456C1" w:rsidRPr="00D34F2D" w:rsidRDefault="008456C1" w:rsidP="00E02A3D">
            <w:pPr>
              <w:spacing w:before="80" w:after="80" w:line="200" w:lineRule="exact"/>
              <w:ind w:right="113"/>
              <w:jc w:val="right"/>
              <w:rPr>
                <w:rFonts w:eastAsia="KaiTi_GB2312"/>
                <w:i/>
                <w:sz w:val="18"/>
                <w:szCs w:val="18"/>
              </w:rPr>
            </w:pP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w:t>
            </w: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RP</w:t>
            </w:r>
          </w:p>
        </w:tc>
        <w:tc>
          <w:tcPr>
            <w:tcW w:w="519"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U</w:t>
            </w:r>
          </w:p>
        </w:tc>
        <w:tc>
          <w:tcPr>
            <w:tcW w:w="83" w:type="dxa"/>
            <w:tcBorders>
              <w:top w:val="nil"/>
              <w:left w:val="nil"/>
              <w:bottom w:val="single" w:sz="12" w:space="0" w:color="auto"/>
              <w:right w:val="nil"/>
            </w:tcBorders>
          </w:tcPr>
          <w:p w:rsidR="008456C1" w:rsidRPr="00D34F2D" w:rsidRDefault="008456C1" w:rsidP="00E02A3D">
            <w:pPr>
              <w:spacing w:before="80" w:after="80" w:line="200" w:lineRule="exact"/>
              <w:ind w:right="113"/>
              <w:jc w:val="right"/>
              <w:rPr>
                <w:rFonts w:eastAsia="KaiTi_GB2312"/>
                <w:i/>
                <w:sz w:val="18"/>
                <w:szCs w:val="18"/>
              </w:rPr>
            </w:pP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w:t>
            </w:r>
          </w:p>
        </w:tc>
        <w:tc>
          <w:tcPr>
            <w:tcW w:w="520" w:type="dxa"/>
            <w:tcBorders>
              <w:top w:val="single" w:sz="4" w:space="0" w:color="auto"/>
              <w:left w:val="nil"/>
              <w:bottom w:val="single" w:sz="12" w:space="0" w:color="auto"/>
              <w:right w:val="nil"/>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RP</w:t>
            </w:r>
          </w:p>
        </w:tc>
        <w:tc>
          <w:tcPr>
            <w:tcW w:w="520" w:type="dxa"/>
            <w:tcBorders>
              <w:top w:val="single" w:sz="4" w:space="0" w:color="auto"/>
              <w:left w:val="nil"/>
              <w:bottom w:val="single" w:sz="12" w:space="0" w:color="auto"/>
            </w:tcBorders>
            <w:shd w:val="clear" w:color="auto" w:fill="auto"/>
            <w:vAlign w:val="bottom"/>
          </w:tcPr>
          <w:p w:rsidR="008456C1" w:rsidRPr="00D34F2D" w:rsidRDefault="008456C1" w:rsidP="00E02A3D">
            <w:pPr>
              <w:spacing w:before="80" w:after="80" w:line="200" w:lineRule="exact"/>
              <w:ind w:right="113"/>
              <w:jc w:val="right"/>
              <w:rPr>
                <w:rFonts w:eastAsia="KaiTi_GB2312"/>
                <w:i/>
                <w:sz w:val="18"/>
                <w:szCs w:val="18"/>
              </w:rPr>
            </w:pPr>
            <w:r w:rsidRPr="00D34F2D">
              <w:rPr>
                <w:rFonts w:eastAsia="KaiTi_GB2312"/>
                <w:i/>
                <w:sz w:val="18"/>
                <w:szCs w:val="18"/>
              </w:rPr>
              <w:t>U</w:t>
            </w:r>
          </w:p>
        </w:tc>
      </w:tr>
      <w:tr w:rsidR="008456C1" w:rsidRPr="008456C1" w:rsidTr="00111F2E">
        <w:trPr>
          <w:cantSplit/>
        </w:trPr>
        <w:tc>
          <w:tcPr>
            <w:tcW w:w="1517" w:type="dxa"/>
            <w:tcBorders>
              <w:top w:val="single" w:sz="12" w:space="0" w:color="auto"/>
              <w:bottom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饮用水</w:t>
            </w:r>
          </w:p>
        </w:tc>
        <w:tc>
          <w:tcPr>
            <w:tcW w:w="518" w:type="dxa"/>
            <w:tcBorders>
              <w:top w:val="single" w:sz="12" w:space="0" w:color="auto"/>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8.</w:t>
            </w:r>
            <w:r w:rsidRPr="008456C1">
              <w:rPr>
                <w:sz w:val="18"/>
                <w:szCs w:val="18"/>
              </w:rPr>
              <w:t>7</w:t>
            </w:r>
          </w:p>
        </w:tc>
        <w:tc>
          <w:tcPr>
            <w:tcW w:w="519" w:type="dxa"/>
            <w:tcBorders>
              <w:top w:val="single" w:sz="12" w:space="0" w:color="auto"/>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6.</w:t>
            </w:r>
            <w:r w:rsidRPr="008456C1">
              <w:rPr>
                <w:sz w:val="18"/>
                <w:szCs w:val="18"/>
              </w:rPr>
              <w:t>1</w:t>
            </w:r>
          </w:p>
        </w:tc>
        <w:tc>
          <w:tcPr>
            <w:tcW w:w="519" w:type="dxa"/>
            <w:tcBorders>
              <w:top w:val="single" w:sz="12" w:space="0" w:color="auto"/>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10</w:t>
            </w:r>
            <w:r w:rsidR="00615E22">
              <w:rPr>
                <w:sz w:val="18"/>
                <w:szCs w:val="18"/>
              </w:rPr>
              <w:t>0.</w:t>
            </w:r>
            <w:r w:rsidRPr="008456C1">
              <w:rPr>
                <w:sz w:val="18"/>
                <w:szCs w:val="18"/>
              </w:rPr>
              <w:t>0</w:t>
            </w:r>
          </w:p>
        </w:tc>
        <w:tc>
          <w:tcPr>
            <w:tcW w:w="82" w:type="dxa"/>
            <w:tcBorders>
              <w:top w:val="single" w:sz="12" w:space="0" w:color="auto"/>
              <w:bottom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0</w:t>
            </w:r>
          </w:p>
        </w:tc>
        <w:tc>
          <w:tcPr>
            <w:tcW w:w="519"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2.</w:t>
            </w:r>
            <w:r w:rsidR="008456C1" w:rsidRPr="008456C1">
              <w:rPr>
                <w:sz w:val="18"/>
                <w:szCs w:val="18"/>
              </w:rPr>
              <w:t>1</w:t>
            </w: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single" w:sz="12" w:space="0" w:color="auto"/>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2</w:t>
            </w:r>
          </w:p>
        </w:tc>
        <w:tc>
          <w:tcPr>
            <w:tcW w:w="519"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2</w:t>
            </w: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single" w:sz="12" w:space="0" w:color="auto"/>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519"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single" w:sz="12" w:space="0" w:color="auto"/>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1</w:t>
            </w: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5</w:t>
            </w:r>
          </w:p>
        </w:tc>
        <w:tc>
          <w:tcPr>
            <w:tcW w:w="520" w:type="dxa"/>
            <w:tcBorders>
              <w:top w:val="single" w:sz="12" w:space="0" w:color="auto"/>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tcBorders>
              <w:top w:val="nil"/>
              <w:bottom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托儿所或幼儿园</w:t>
            </w: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7.</w:t>
            </w:r>
            <w:r w:rsidRPr="008456C1">
              <w:rPr>
                <w:sz w:val="18"/>
                <w:szCs w:val="18"/>
              </w:rPr>
              <w:t>7</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3.</w:t>
            </w:r>
            <w:r w:rsidRPr="008456C1">
              <w:rPr>
                <w:sz w:val="18"/>
                <w:szCs w:val="18"/>
              </w:rPr>
              <w:t>9</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5.</w:t>
            </w:r>
            <w:r w:rsidRPr="008456C1">
              <w:rPr>
                <w:sz w:val="18"/>
                <w:szCs w:val="18"/>
              </w:rPr>
              <w:t>8</w:t>
            </w:r>
          </w:p>
        </w:tc>
        <w:tc>
          <w:tcPr>
            <w:tcW w:w="82"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1.</w:t>
            </w:r>
            <w:r w:rsidRPr="008456C1">
              <w:rPr>
                <w:sz w:val="18"/>
                <w:szCs w:val="18"/>
              </w:rPr>
              <w:t>9</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4.</w:t>
            </w:r>
            <w:r w:rsidRPr="008456C1">
              <w:rPr>
                <w:sz w:val="18"/>
                <w:szCs w:val="18"/>
              </w:rPr>
              <w:t>0</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4.</w:t>
            </w:r>
            <w:r w:rsidR="008456C1" w:rsidRPr="008456C1">
              <w:rPr>
                <w:sz w:val="18"/>
                <w:szCs w:val="18"/>
              </w:rPr>
              <w:t>2</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2.</w:t>
            </w:r>
            <w:r w:rsidRPr="008456C1">
              <w:rPr>
                <w:sz w:val="18"/>
                <w:szCs w:val="18"/>
              </w:rPr>
              <w:t>0</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2.</w:t>
            </w:r>
            <w:r w:rsidRPr="008456C1">
              <w:rPr>
                <w:sz w:val="18"/>
                <w:szCs w:val="18"/>
              </w:rPr>
              <w:t>8</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2.</w:t>
            </w:r>
            <w:r w:rsidR="008456C1" w:rsidRPr="008456C1">
              <w:rPr>
                <w:sz w:val="18"/>
                <w:szCs w:val="18"/>
              </w:rPr>
              <w:t>7</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1</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5.</w:t>
            </w:r>
            <w:r w:rsidR="008456C1" w:rsidRPr="008456C1">
              <w:rPr>
                <w:sz w:val="18"/>
                <w:szCs w:val="18"/>
              </w:rPr>
              <w:t>7</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8.</w:t>
            </w:r>
            <w:r w:rsidR="008456C1" w:rsidRPr="008456C1">
              <w:rPr>
                <w:sz w:val="18"/>
                <w:szCs w:val="18"/>
              </w:rPr>
              <w:t>1</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tcBorders>
              <w:top w:val="nil"/>
              <w:bottom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学前班</w:t>
            </w: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5</w:t>
            </w:r>
            <w:r w:rsidR="00615E22">
              <w:rPr>
                <w:sz w:val="18"/>
                <w:szCs w:val="18"/>
              </w:rPr>
              <w:t>3.</w:t>
            </w:r>
            <w:r w:rsidRPr="008456C1">
              <w:rPr>
                <w:sz w:val="18"/>
                <w:szCs w:val="18"/>
              </w:rPr>
              <w:t>0</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5.</w:t>
            </w:r>
            <w:r w:rsidRPr="008456C1">
              <w:rPr>
                <w:sz w:val="18"/>
                <w:szCs w:val="18"/>
              </w:rPr>
              <w:t>8</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4.</w:t>
            </w:r>
            <w:r w:rsidRPr="008456C1">
              <w:rPr>
                <w:sz w:val="18"/>
                <w:szCs w:val="18"/>
              </w:rPr>
              <w:t>2</w:t>
            </w:r>
          </w:p>
        </w:tc>
        <w:tc>
          <w:tcPr>
            <w:tcW w:w="82"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7.</w:t>
            </w:r>
            <w:r w:rsidRPr="008456C1">
              <w:rPr>
                <w:sz w:val="18"/>
                <w:szCs w:val="18"/>
              </w:rPr>
              <w:t>7</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6.</w:t>
            </w:r>
            <w:r w:rsidRPr="008456C1">
              <w:rPr>
                <w:sz w:val="18"/>
                <w:szCs w:val="18"/>
              </w:rPr>
              <w:t>6</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5.</w:t>
            </w:r>
            <w:r w:rsidR="008456C1" w:rsidRPr="008456C1">
              <w:rPr>
                <w:sz w:val="18"/>
                <w:szCs w:val="18"/>
              </w:rPr>
              <w:t>8</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8.</w:t>
            </w:r>
            <w:r w:rsidR="008456C1" w:rsidRPr="008456C1">
              <w:rPr>
                <w:sz w:val="18"/>
                <w:szCs w:val="18"/>
              </w:rPr>
              <w:t>2</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6.</w:t>
            </w:r>
            <w:r w:rsidR="008456C1" w:rsidRPr="008456C1">
              <w:rPr>
                <w:sz w:val="18"/>
                <w:szCs w:val="18"/>
              </w:rPr>
              <w:t>5</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7</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5</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4</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5</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tcBorders>
              <w:top w:val="nil"/>
              <w:bottom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小学</w:t>
            </w: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4.</w:t>
            </w:r>
            <w:r w:rsidRPr="008456C1">
              <w:rPr>
                <w:sz w:val="18"/>
                <w:szCs w:val="18"/>
              </w:rPr>
              <w:t>4</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5.</w:t>
            </w:r>
            <w:r w:rsidRPr="008456C1">
              <w:rPr>
                <w:sz w:val="18"/>
                <w:szCs w:val="18"/>
              </w:rPr>
              <w:t>1</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2.</w:t>
            </w:r>
            <w:r w:rsidRPr="008456C1">
              <w:rPr>
                <w:sz w:val="18"/>
                <w:szCs w:val="18"/>
              </w:rPr>
              <w:t>5</w:t>
            </w:r>
          </w:p>
        </w:tc>
        <w:tc>
          <w:tcPr>
            <w:tcW w:w="82"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4.</w:t>
            </w:r>
            <w:r w:rsidRPr="008456C1">
              <w:rPr>
                <w:sz w:val="18"/>
                <w:szCs w:val="18"/>
              </w:rPr>
              <w:t>5</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5</w:t>
            </w:r>
            <w:r w:rsidR="00615E22">
              <w:rPr>
                <w:sz w:val="18"/>
                <w:szCs w:val="18"/>
              </w:rPr>
              <w:t>5.</w:t>
            </w:r>
            <w:r w:rsidRPr="008456C1">
              <w:rPr>
                <w:sz w:val="18"/>
                <w:szCs w:val="18"/>
              </w:rPr>
              <w:t>3</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7.</w:t>
            </w:r>
            <w:r w:rsidR="008456C1" w:rsidRPr="008456C1">
              <w:rPr>
                <w:sz w:val="18"/>
                <w:szCs w:val="18"/>
              </w:rPr>
              <w:t>5</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9.</w:t>
            </w:r>
            <w:r w:rsidR="008456C1" w:rsidRPr="008456C1">
              <w:rPr>
                <w:sz w:val="18"/>
                <w:szCs w:val="18"/>
              </w:rPr>
              <w:t>5</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8.</w:t>
            </w:r>
            <w:r w:rsidR="008456C1" w:rsidRPr="008456C1">
              <w:rPr>
                <w:sz w:val="18"/>
                <w:szCs w:val="18"/>
              </w:rPr>
              <w:t>5</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7</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6</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9</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5</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tcBorders>
              <w:top w:val="nil"/>
              <w:bottom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中学</w:t>
            </w: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0.</w:t>
            </w:r>
            <w:r w:rsidRPr="008456C1">
              <w:rPr>
                <w:sz w:val="18"/>
                <w:szCs w:val="18"/>
              </w:rPr>
              <w:t>1</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0.</w:t>
            </w:r>
            <w:r w:rsidRPr="008456C1">
              <w:rPr>
                <w:sz w:val="18"/>
                <w:szCs w:val="18"/>
              </w:rPr>
              <w:t>9</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8</w:t>
            </w:r>
            <w:r w:rsidR="00615E22">
              <w:rPr>
                <w:sz w:val="18"/>
                <w:szCs w:val="18"/>
              </w:rPr>
              <w:t>9.</w:t>
            </w:r>
            <w:r w:rsidRPr="008456C1">
              <w:rPr>
                <w:sz w:val="18"/>
                <w:szCs w:val="18"/>
              </w:rPr>
              <w:t>2</w:t>
            </w:r>
          </w:p>
        </w:tc>
        <w:tc>
          <w:tcPr>
            <w:tcW w:w="82"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9.</w:t>
            </w:r>
            <w:r w:rsidRPr="008456C1">
              <w:rPr>
                <w:sz w:val="18"/>
                <w:szCs w:val="18"/>
              </w:rPr>
              <w:t>1</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4.</w:t>
            </w:r>
            <w:r w:rsidRPr="008456C1">
              <w:rPr>
                <w:sz w:val="18"/>
                <w:szCs w:val="18"/>
              </w:rPr>
              <w:t>8</w:t>
            </w:r>
          </w:p>
        </w:tc>
        <w:tc>
          <w:tcPr>
            <w:tcW w:w="520"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0.</w:t>
            </w:r>
            <w:r w:rsidRPr="008456C1">
              <w:rPr>
                <w:sz w:val="18"/>
                <w:szCs w:val="18"/>
              </w:rPr>
              <w:t>8</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0.</w:t>
            </w:r>
            <w:r w:rsidRPr="008456C1">
              <w:rPr>
                <w:sz w:val="18"/>
                <w:szCs w:val="18"/>
              </w:rPr>
              <w:t>7</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3.</w:t>
            </w:r>
            <w:r w:rsidRPr="008456C1">
              <w:rPr>
                <w:sz w:val="18"/>
                <w:szCs w:val="18"/>
              </w:rPr>
              <w:t>0</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6.</w:t>
            </w:r>
            <w:r w:rsidR="008456C1" w:rsidRPr="008456C1">
              <w:rPr>
                <w:sz w:val="18"/>
                <w:szCs w:val="18"/>
              </w:rPr>
              <w:t>5</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6.</w:t>
            </w:r>
            <w:r w:rsidR="008456C1" w:rsidRPr="008456C1">
              <w:rPr>
                <w:sz w:val="18"/>
                <w:szCs w:val="18"/>
              </w:rPr>
              <w:t>8</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3.</w:t>
            </w:r>
            <w:r w:rsidR="008456C1" w:rsidRPr="008456C1">
              <w:rPr>
                <w:sz w:val="18"/>
                <w:szCs w:val="18"/>
              </w:rPr>
              <w:t>7</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4.</w:t>
            </w:r>
            <w:r w:rsidR="008456C1" w:rsidRPr="008456C1">
              <w:rPr>
                <w:sz w:val="18"/>
                <w:szCs w:val="18"/>
              </w:rPr>
              <w:t>4</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tcBorders>
              <w:top w:val="nil"/>
              <w:bottom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诊所或医院</w:t>
            </w: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6.</w:t>
            </w:r>
            <w:r w:rsidRPr="008456C1">
              <w:rPr>
                <w:sz w:val="18"/>
                <w:szCs w:val="18"/>
              </w:rPr>
              <w:t>1</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0.</w:t>
            </w:r>
            <w:r w:rsidRPr="008456C1">
              <w:rPr>
                <w:sz w:val="18"/>
                <w:szCs w:val="18"/>
              </w:rPr>
              <w:t>9</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6</w:t>
            </w:r>
            <w:r w:rsidR="00615E22">
              <w:rPr>
                <w:sz w:val="18"/>
                <w:szCs w:val="18"/>
              </w:rPr>
              <w:t>9.</w:t>
            </w:r>
            <w:r w:rsidRPr="008456C1">
              <w:rPr>
                <w:sz w:val="18"/>
                <w:szCs w:val="18"/>
              </w:rPr>
              <w:t>8</w:t>
            </w:r>
          </w:p>
        </w:tc>
        <w:tc>
          <w:tcPr>
            <w:tcW w:w="82"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0.</w:t>
            </w:r>
            <w:r w:rsidRPr="008456C1">
              <w:rPr>
                <w:sz w:val="18"/>
                <w:szCs w:val="18"/>
              </w:rPr>
              <w:t>6</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6.</w:t>
            </w:r>
            <w:r w:rsidRPr="008456C1">
              <w:rPr>
                <w:sz w:val="18"/>
                <w:szCs w:val="18"/>
              </w:rPr>
              <w:t>1</w:t>
            </w:r>
          </w:p>
        </w:tc>
        <w:tc>
          <w:tcPr>
            <w:tcW w:w="520"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5.</w:t>
            </w:r>
            <w:r w:rsidRPr="008456C1">
              <w:rPr>
                <w:sz w:val="18"/>
                <w:szCs w:val="18"/>
              </w:rPr>
              <w:t>2</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5.</w:t>
            </w:r>
            <w:r w:rsidRPr="008456C1">
              <w:rPr>
                <w:sz w:val="18"/>
                <w:szCs w:val="18"/>
              </w:rPr>
              <w:t>7</w:t>
            </w:r>
          </w:p>
        </w:tc>
        <w:tc>
          <w:tcPr>
            <w:tcW w:w="519" w:type="dxa"/>
            <w:tcBorders>
              <w:top w:val="nil"/>
              <w:bottom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4.</w:t>
            </w:r>
            <w:r w:rsidRPr="008456C1">
              <w:rPr>
                <w:sz w:val="18"/>
                <w:szCs w:val="18"/>
              </w:rPr>
              <w:t>0</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5.</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3.</w:t>
            </w:r>
            <w:r w:rsidR="008456C1" w:rsidRPr="008456C1">
              <w:rPr>
                <w:sz w:val="18"/>
                <w:szCs w:val="18"/>
              </w:rPr>
              <w:t>7</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4.</w:t>
            </w:r>
            <w:r w:rsidR="008456C1" w:rsidRPr="008456C1">
              <w:rPr>
                <w:sz w:val="18"/>
                <w:szCs w:val="18"/>
              </w:rPr>
              <w:t>4</w:t>
            </w:r>
          </w:p>
        </w:tc>
        <w:tc>
          <w:tcPr>
            <w:tcW w:w="519"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bottom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3.</w:t>
            </w:r>
            <w:r w:rsidR="008456C1" w:rsidRPr="008456C1">
              <w:rPr>
                <w:sz w:val="18"/>
                <w:szCs w:val="18"/>
              </w:rPr>
              <w:t>9</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4.</w:t>
            </w:r>
            <w:r w:rsidR="008456C1" w:rsidRPr="008456C1">
              <w:rPr>
                <w:sz w:val="18"/>
                <w:szCs w:val="18"/>
              </w:rPr>
              <w:t>6</w:t>
            </w:r>
          </w:p>
        </w:tc>
        <w:tc>
          <w:tcPr>
            <w:tcW w:w="520" w:type="dxa"/>
            <w:tcBorders>
              <w:top w:val="nil"/>
              <w:bottom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tcBorders>
              <w:top w:val="nil"/>
            </w:tcBorders>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食品或超市</w:t>
            </w:r>
          </w:p>
        </w:tc>
        <w:tc>
          <w:tcPr>
            <w:tcW w:w="518"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5</w:t>
            </w:r>
            <w:r w:rsidR="00615E22">
              <w:rPr>
                <w:sz w:val="18"/>
                <w:szCs w:val="18"/>
              </w:rPr>
              <w:t>5.</w:t>
            </w:r>
            <w:r w:rsidRPr="008456C1">
              <w:rPr>
                <w:sz w:val="18"/>
                <w:szCs w:val="18"/>
              </w:rPr>
              <w:t>3</w:t>
            </w:r>
          </w:p>
        </w:tc>
        <w:tc>
          <w:tcPr>
            <w:tcW w:w="519"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1.</w:t>
            </w:r>
            <w:r w:rsidRPr="008456C1">
              <w:rPr>
                <w:sz w:val="18"/>
                <w:szCs w:val="18"/>
              </w:rPr>
              <w:t>6</w:t>
            </w:r>
          </w:p>
        </w:tc>
        <w:tc>
          <w:tcPr>
            <w:tcW w:w="519"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8</w:t>
            </w:r>
            <w:r w:rsidR="00615E22">
              <w:rPr>
                <w:sz w:val="18"/>
                <w:szCs w:val="18"/>
              </w:rPr>
              <w:t>5.</w:t>
            </w:r>
            <w:r w:rsidRPr="008456C1">
              <w:rPr>
                <w:sz w:val="18"/>
                <w:szCs w:val="18"/>
              </w:rPr>
              <w:t>8</w:t>
            </w:r>
          </w:p>
        </w:tc>
        <w:tc>
          <w:tcPr>
            <w:tcW w:w="82" w:type="dxa"/>
            <w:tcBorders>
              <w:top w:val="nil"/>
            </w:tcBorders>
          </w:tcPr>
          <w:p w:rsidR="008456C1" w:rsidRPr="008456C1" w:rsidRDefault="008456C1" w:rsidP="004D4BB6">
            <w:pPr>
              <w:spacing w:before="40" w:after="40" w:line="220" w:lineRule="exact"/>
              <w:ind w:right="113"/>
              <w:jc w:val="right"/>
              <w:rPr>
                <w:sz w:val="18"/>
                <w:szCs w:val="18"/>
              </w:rPr>
            </w:pPr>
          </w:p>
        </w:tc>
        <w:tc>
          <w:tcPr>
            <w:tcW w:w="518"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7.</w:t>
            </w:r>
            <w:r w:rsidRPr="008456C1">
              <w:rPr>
                <w:sz w:val="18"/>
                <w:szCs w:val="18"/>
              </w:rPr>
              <w:t>3</w:t>
            </w:r>
          </w:p>
        </w:tc>
        <w:tc>
          <w:tcPr>
            <w:tcW w:w="519"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1.</w:t>
            </w:r>
            <w:r w:rsidRPr="008456C1">
              <w:rPr>
                <w:sz w:val="18"/>
                <w:szCs w:val="18"/>
              </w:rPr>
              <w:t>1</w:t>
            </w:r>
          </w:p>
        </w:tc>
        <w:tc>
          <w:tcPr>
            <w:tcW w:w="520"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2.</w:t>
            </w:r>
            <w:r w:rsidRPr="008456C1">
              <w:rPr>
                <w:sz w:val="18"/>
                <w:szCs w:val="18"/>
              </w:rPr>
              <w:t>5</w:t>
            </w:r>
          </w:p>
        </w:tc>
        <w:tc>
          <w:tcPr>
            <w:tcW w:w="83" w:type="dxa"/>
            <w:tcBorders>
              <w:top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4.</w:t>
            </w:r>
            <w:r w:rsidRPr="008456C1">
              <w:rPr>
                <w:sz w:val="18"/>
                <w:szCs w:val="18"/>
              </w:rPr>
              <w:t>2</w:t>
            </w:r>
          </w:p>
        </w:tc>
        <w:tc>
          <w:tcPr>
            <w:tcW w:w="519" w:type="dxa"/>
            <w:tcBorders>
              <w:top w:val="nil"/>
            </w:tcBorders>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4.</w:t>
            </w:r>
            <w:r w:rsidRPr="008456C1">
              <w:rPr>
                <w:sz w:val="18"/>
                <w:szCs w:val="18"/>
              </w:rPr>
              <w:t>4</w:t>
            </w:r>
          </w:p>
        </w:tc>
        <w:tc>
          <w:tcPr>
            <w:tcW w:w="520"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7</w:t>
            </w:r>
          </w:p>
        </w:tc>
        <w:tc>
          <w:tcPr>
            <w:tcW w:w="83" w:type="dxa"/>
            <w:tcBorders>
              <w:top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4</w:t>
            </w:r>
          </w:p>
        </w:tc>
        <w:tc>
          <w:tcPr>
            <w:tcW w:w="520"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1</w:t>
            </w:r>
          </w:p>
        </w:tc>
        <w:tc>
          <w:tcPr>
            <w:tcW w:w="519"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Borders>
              <w:top w:val="nil"/>
            </w:tcBorders>
          </w:tcPr>
          <w:p w:rsidR="008456C1" w:rsidRPr="008456C1" w:rsidRDefault="008456C1" w:rsidP="004D4BB6">
            <w:pPr>
              <w:spacing w:before="40" w:after="40" w:line="220" w:lineRule="exact"/>
              <w:ind w:right="113"/>
              <w:jc w:val="right"/>
              <w:rPr>
                <w:sz w:val="18"/>
                <w:szCs w:val="18"/>
              </w:rPr>
            </w:pPr>
          </w:p>
        </w:tc>
        <w:tc>
          <w:tcPr>
            <w:tcW w:w="520"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7</w:t>
            </w:r>
          </w:p>
        </w:tc>
        <w:tc>
          <w:tcPr>
            <w:tcW w:w="520"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7</w:t>
            </w:r>
          </w:p>
        </w:tc>
        <w:tc>
          <w:tcPr>
            <w:tcW w:w="520" w:type="dxa"/>
            <w:tcBorders>
              <w:top w:val="nil"/>
            </w:tcBorders>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公共交通</w:t>
            </w:r>
          </w:p>
        </w:tc>
        <w:tc>
          <w:tcPr>
            <w:tcW w:w="518"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8</w:t>
            </w:r>
            <w:r w:rsidR="00615E22">
              <w:rPr>
                <w:sz w:val="18"/>
                <w:szCs w:val="18"/>
              </w:rPr>
              <w:t>6.</w:t>
            </w:r>
            <w:r w:rsidRPr="008456C1">
              <w:rPr>
                <w:sz w:val="18"/>
                <w:szCs w:val="18"/>
              </w:rPr>
              <w:t>4</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8</w:t>
            </w:r>
            <w:r w:rsidR="00615E22">
              <w:rPr>
                <w:sz w:val="18"/>
                <w:szCs w:val="18"/>
              </w:rPr>
              <w:t>5.</w:t>
            </w:r>
            <w:r w:rsidRPr="008456C1">
              <w:rPr>
                <w:sz w:val="18"/>
                <w:szCs w:val="18"/>
              </w:rPr>
              <w:t>0</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7.</w:t>
            </w:r>
            <w:r w:rsidRPr="008456C1">
              <w:rPr>
                <w:sz w:val="18"/>
                <w:szCs w:val="18"/>
              </w:rPr>
              <w:t>5</w:t>
            </w:r>
          </w:p>
        </w:tc>
        <w:tc>
          <w:tcPr>
            <w:tcW w:w="82" w:type="dxa"/>
          </w:tcPr>
          <w:p w:rsidR="008456C1" w:rsidRPr="008456C1" w:rsidRDefault="008456C1" w:rsidP="004D4BB6">
            <w:pPr>
              <w:spacing w:before="40" w:after="40" w:line="220" w:lineRule="exact"/>
              <w:ind w:right="113"/>
              <w:jc w:val="right"/>
              <w:rPr>
                <w:sz w:val="18"/>
                <w:szCs w:val="18"/>
              </w:rPr>
            </w:pPr>
          </w:p>
        </w:tc>
        <w:tc>
          <w:tcPr>
            <w:tcW w:w="518"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0.</w:t>
            </w:r>
            <w:r w:rsidRPr="008456C1">
              <w:rPr>
                <w:sz w:val="18"/>
                <w:szCs w:val="18"/>
              </w:rPr>
              <w:t>4</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w:t>
            </w:r>
            <w:r w:rsidR="00615E22">
              <w:rPr>
                <w:sz w:val="18"/>
                <w:szCs w:val="18"/>
              </w:rPr>
              <w:t>2.</w:t>
            </w:r>
            <w:r w:rsidRPr="008456C1">
              <w:rPr>
                <w:sz w:val="18"/>
                <w:szCs w:val="18"/>
              </w:rPr>
              <w:t>1</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1.</w:t>
            </w:r>
            <w:r w:rsidR="008456C1" w:rsidRPr="008456C1">
              <w:rPr>
                <w:sz w:val="18"/>
                <w:szCs w:val="18"/>
              </w:rPr>
              <w:t>7</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2.</w:t>
            </w:r>
            <w:r w:rsidR="008456C1" w:rsidRPr="008456C1">
              <w:rPr>
                <w:sz w:val="18"/>
                <w:szCs w:val="18"/>
              </w:rPr>
              <w:t>7</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2.</w:t>
            </w:r>
            <w:r w:rsidR="008456C1" w:rsidRPr="008456C1">
              <w:rPr>
                <w:sz w:val="18"/>
                <w:szCs w:val="18"/>
              </w:rPr>
              <w:t>3</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4</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8</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2</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5</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警察局</w:t>
            </w:r>
          </w:p>
        </w:tc>
        <w:tc>
          <w:tcPr>
            <w:tcW w:w="518"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2</w:t>
            </w:r>
            <w:r w:rsidR="00615E22">
              <w:rPr>
                <w:sz w:val="18"/>
                <w:szCs w:val="18"/>
              </w:rPr>
              <w:t>0.</w:t>
            </w:r>
            <w:r w:rsidRPr="008456C1">
              <w:rPr>
                <w:sz w:val="18"/>
                <w:szCs w:val="18"/>
              </w:rPr>
              <w:t>2</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9.</w:t>
            </w:r>
            <w:r w:rsidR="008456C1" w:rsidRPr="008456C1">
              <w:rPr>
                <w:sz w:val="18"/>
                <w:szCs w:val="18"/>
              </w:rPr>
              <w:t>8</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6</w:t>
            </w:r>
            <w:r w:rsidR="00615E22">
              <w:rPr>
                <w:sz w:val="18"/>
                <w:szCs w:val="18"/>
              </w:rPr>
              <w:t>2.</w:t>
            </w:r>
            <w:r w:rsidRPr="008456C1">
              <w:rPr>
                <w:sz w:val="18"/>
                <w:szCs w:val="18"/>
              </w:rPr>
              <w:t>1</w:t>
            </w:r>
          </w:p>
        </w:tc>
        <w:tc>
          <w:tcPr>
            <w:tcW w:w="82" w:type="dxa"/>
          </w:tcPr>
          <w:p w:rsidR="008456C1" w:rsidRPr="008456C1" w:rsidRDefault="008456C1" w:rsidP="004D4BB6">
            <w:pPr>
              <w:spacing w:before="40" w:after="40" w:line="220" w:lineRule="exact"/>
              <w:ind w:right="113"/>
              <w:jc w:val="right"/>
              <w:rPr>
                <w:sz w:val="18"/>
                <w:szCs w:val="18"/>
              </w:rPr>
            </w:pPr>
          </w:p>
        </w:tc>
        <w:tc>
          <w:tcPr>
            <w:tcW w:w="518"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6.</w:t>
            </w:r>
            <w:r w:rsidRPr="008456C1">
              <w:rPr>
                <w:sz w:val="18"/>
                <w:szCs w:val="18"/>
              </w:rPr>
              <w:t>6</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2.</w:t>
            </w:r>
            <w:r w:rsidRPr="008456C1">
              <w:rPr>
                <w:sz w:val="18"/>
                <w:szCs w:val="18"/>
              </w:rPr>
              <w:t>2</w:t>
            </w:r>
          </w:p>
        </w:tc>
        <w:tc>
          <w:tcPr>
            <w:tcW w:w="520"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2.</w:t>
            </w:r>
            <w:r w:rsidRPr="008456C1">
              <w:rPr>
                <w:sz w:val="18"/>
                <w:szCs w:val="18"/>
              </w:rPr>
              <w:t>1</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3</w:t>
            </w:r>
            <w:r w:rsidR="00615E22">
              <w:rPr>
                <w:sz w:val="18"/>
                <w:szCs w:val="18"/>
              </w:rPr>
              <w:t>2.</w:t>
            </w:r>
            <w:r w:rsidRPr="008456C1">
              <w:rPr>
                <w:sz w:val="18"/>
                <w:szCs w:val="18"/>
              </w:rPr>
              <w:t>4</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4</w:t>
            </w:r>
            <w:r w:rsidR="00615E22">
              <w:rPr>
                <w:sz w:val="18"/>
                <w:szCs w:val="18"/>
              </w:rPr>
              <w:t>6.</w:t>
            </w:r>
            <w:r w:rsidRPr="008456C1">
              <w:rPr>
                <w:sz w:val="18"/>
                <w:szCs w:val="18"/>
              </w:rPr>
              <w:t>9</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5.</w:t>
            </w:r>
            <w:r w:rsidR="008456C1" w:rsidRPr="008456C1">
              <w:rPr>
                <w:sz w:val="18"/>
                <w:szCs w:val="18"/>
              </w:rPr>
              <w:t>8</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7.</w:t>
            </w:r>
            <w:r w:rsidR="008456C1" w:rsidRPr="008456C1">
              <w:rPr>
                <w:sz w:val="18"/>
                <w:szCs w:val="18"/>
              </w:rPr>
              <w:t>4</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7.</w:t>
            </w:r>
            <w:r w:rsidR="008456C1" w:rsidRPr="008456C1">
              <w:rPr>
                <w:sz w:val="18"/>
                <w:szCs w:val="18"/>
              </w:rPr>
              <w:t>0</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3.</w:t>
            </w:r>
            <w:r w:rsidR="008456C1" w:rsidRPr="008456C1">
              <w:rPr>
                <w:sz w:val="18"/>
                <w:szCs w:val="18"/>
              </w:rPr>
              <w:t>5</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4.</w:t>
            </w:r>
            <w:r w:rsidR="008456C1" w:rsidRPr="008456C1">
              <w:rPr>
                <w:sz w:val="18"/>
                <w:szCs w:val="18"/>
              </w:rPr>
              <w:t>1</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r w:rsidR="008456C1" w:rsidRPr="008456C1" w:rsidTr="00111F2E">
        <w:trPr>
          <w:cantSplit/>
        </w:trPr>
        <w:tc>
          <w:tcPr>
            <w:tcW w:w="1517" w:type="dxa"/>
            <w:shd w:val="clear" w:color="auto" w:fill="auto"/>
            <w:vAlign w:val="bottom"/>
          </w:tcPr>
          <w:p w:rsidR="008456C1" w:rsidRPr="008456C1" w:rsidRDefault="008456C1" w:rsidP="00111F2E">
            <w:pPr>
              <w:suppressAutoHyphens/>
              <w:spacing w:before="40" w:after="40" w:line="220" w:lineRule="exact"/>
              <w:rPr>
                <w:sz w:val="18"/>
                <w:szCs w:val="18"/>
              </w:rPr>
            </w:pPr>
            <w:r w:rsidRPr="008456C1">
              <w:rPr>
                <w:rFonts w:hint="eastAsia"/>
                <w:sz w:val="18"/>
                <w:szCs w:val="18"/>
              </w:rPr>
              <w:t>公路</w:t>
            </w:r>
          </w:p>
        </w:tc>
        <w:tc>
          <w:tcPr>
            <w:tcW w:w="518"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9.</w:t>
            </w:r>
            <w:r w:rsidRPr="008456C1">
              <w:rPr>
                <w:sz w:val="18"/>
                <w:szCs w:val="18"/>
              </w:rPr>
              <w:t>0</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9</w:t>
            </w:r>
            <w:r w:rsidR="00615E22">
              <w:rPr>
                <w:sz w:val="18"/>
                <w:szCs w:val="18"/>
              </w:rPr>
              <w:t>9.</w:t>
            </w:r>
            <w:r w:rsidRPr="008456C1">
              <w:rPr>
                <w:sz w:val="18"/>
                <w:szCs w:val="18"/>
              </w:rPr>
              <w:t>4</w:t>
            </w:r>
          </w:p>
        </w:tc>
        <w:tc>
          <w:tcPr>
            <w:tcW w:w="519" w:type="dxa"/>
            <w:shd w:val="clear" w:color="auto" w:fill="auto"/>
            <w:vAlign w:val="bottom"/>
          </w:tcPr>
          <w:p w:rsidR="008456C1" w:rsidRPr="008456C1" w:rsidRDefault="008456C1" w:rsidP="004D4BB6">
            <w:pPr>
              <w:spacing w:before="40" w:after="40" w:line="220" w:lineRule="exact"/>
              <w:ind w:right="113"/>
              <w:jc w:val="right"/>
              <w:rPr>
                <w:sz w:val="18"/>
                <w:szCs w:val="18"/>
              </w:rPr>
            </w:pPr>
            <w:r w:rsidRPr="008456C1">
              <w:rPr>
                <w:sz w:val="18"/>
                <w:szCs w:val="18"/>
              </w:rPr>
              <w:t>10</w:t>
            </w:r>
            <w:r w:rsidR="00615E22">
              <w:rPr>
                <w:sz w:val="18"/>
                <w:szCs w:val="18"/>
              </w:rPr>
              <w:t>0.</w:t>
            </w:r>
            <w:r w:rsidRPr="008456C1">
              <w:rPr>
                <w:sz w:val="18"/>
                <w:szCs w:val="18"/>
              </w:rPr>
              <w:t>0</w:t>
            </w:r>
          </w:p>
        </w:tc>
        <w:tc>
          <w:tcPr>
            <w:tcW w:w="82" w:type="dxa"/>
          </w:tcPr>
          <w:p w:rsidR="008456C1" w:rsidRPr="008456C1" w:rsidRDefault="008456C1" w:rsidP="004D4BB6">
            <w:pPr>
              <w:spacing w:before="40" w:after="40" w:line="220" w:lineRule="exact"/>
              <w:ind w:right="113"/>
              <w:jc w:val="right"/>
              <w:rPr>
                <w:sz w:val="18"/>
                <w:szCs w:val="18"/>
              </w:rPr>
            </w:pPr>
          </w:p>
        </w:tc>
        <w:tc>
          <w:tcPr>
            <w:tcW w:w="518"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6</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1</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1</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6</w:t>
            </w:r>
          </w:p>
        </w:tc>
        <w:tc>
          <w:tcPr>
            <w:tcW w:w="519"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83" w:type="dxa"/>
          </w:tcPr>
          <w:p w:rsidR="008456C1" w:rsidRPr="008456C1" w:rsidRDefault="008456C1" w:rsidP="004D4BB6">
            <w:pPr>
              <w:spacing w:before="40" w:after="40" w:line="220" w:lineRule="exact"/>
              <w:ind w:right="113"/>
              <w:jc w:val="right"/>
              <w:rPr>
                <w:sz w:val="18"/>
                <w:szCs w:val="18"/>
              </w:rPr>
            </w:pP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1</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c>
          <w:tcPr>
            <w:tcW w:w="520" w:type="dxa"/>
            <w:shd w:val="clear" w:color="auto" w:fill="auto"/>
            <w:vAlign w:val="bottom"/>
          </w:tcPr>
          <w:p w:rsidR="008456C1" w:rsidRPr="008456C1" w:rsidRDefault="00615E22" w:rsidP="004D4BB6">
            <w:pPr>
              <w:spacing w:before="40" w:after="40" w:line="220" w:lineRule="exact"/>
              <w:ind w:right="113"/>
              <w:jc w:val="right"/>
              <w:rPr>
                <w:sz w:val="18"/>
                <w:szCs w:val="18"/>
              </w:rPr>
            </w:pPr>
            <w:r>
              <w:rPr>
                <w:sz w:val="18"/>
                <w:szCs w:val="18"/>
              </w:rPr>
              <w:t>0.</w:t>
            </w:r>
            <w:r w:rsidR="008456C1" w:rsidRPr="008456C1">
              <w:rPr>
                <w:sz w:val="18"/>
                <w:szCs w:val="18"/>
              </w:rPr>
              <w:t>0</w:t>
            </w:r>
          </w:p>
        </w:tc>
      </w:tr>
    </w:tbl>
    <w:p w:rsidR="008456C1" w:rsidRPr="004F230A" w:rsidRDefault="008456C1" w:rsidP="004D4BB6">
      <w:pPr>
        <w:pStyle w:val="SingleTxtGC"/>
        <w:spacing w:before="120"/>
        <w:ind w:left="0"/>
        <w:rPr>
          <w:rFonts w:hint="eastAsia"/>
        </w:rPr>
      </w:pPr>
      <w:r w:rsidRPr="001D60F7">
        <w:rPr>
          <w:rFonts w:eastAsia="KaiTi_GB2312" w:hint="eastAsia"/>
          <w:sz w:val="19"/>
          <w:szCs w:val="19"/>
        </w:rPr>
        <w:t>资料来源</w:t>
      </w:r>
      <w:r w:rsidR="00615E22">
        <w:rPr>
          <w:rFonts w:eastAsia="KaiTi_GB2312" w:hint="eastAsia"/>
          <w:sz w:val="19"/>
          <w:szCs w:val="19"/>
        </w:rPr>
        <w:t>：</w:t>
      </w:r>
      <w:r w:rsidRPr="008456C1">
        <w:rPr>
          <w:rFonts w:hint="eastAsia"/>
          <w:iCs/>
          <w:sz w:val="19"/>
          <w:szCs w:val="19"/>
        </w:rPr>
        <w:t>《</w:t>
      </w:r>
      <w:r w:rsidRPr="008456C1">
        <w:rPr>
          <w:rFonts w:hint="eastAsia"/>
          <w:iCs/>
          <w:sz w:val="19"/>
          <w:szCs w:val="19"/>
        </w:rPr>
        <w:t>2005</w:t>
      </w:r>
      <w:r w:rsidRPr="008456C1">
        <w:rPr>
          <w:rFonts w:hint="eastAsia"/>
          <w:iCs/>
          <w:sz w:val="19"/>
          <w:szCs w:val="19"/>
        </w:rPr>
        <w:t>年</w:t>
      </w:r>
      <w:r w:rsidRPr="008456C1">
        <w:rPr>
          <w:iCs/>
          <w:sz w:val="19"/>
          <w:szCs w:val="19"/>
        </w:rPr>
        <w:t xml:space="preserve">CWIQ </w:t>
      </w:r>
      <w:r w:rsidRPr="008456C1">
        <w:rPr>
          <w:rFonts w:hint="eastAsia"/>
          <w:iCs/>
          <w:sz w:val="19"/>
          <w:szCs w:val="19"/>
        </w:rPr>
        <w:t>报告》表格</w:t>
      </w:r>
      <w:r w:rsidR="00615E22">
        <w:rPr>
          <w:iCs/>
          <w:sz w:val="19"/>
          <w:szCs w:val="19"/>
        </w:rPr>
        <w:t>2.</w:t>
      </w:r>
      <w:r>
        <w:rPr>
          <w:iCs/>
          <w:sz w:val="19"/>
          <w:szCs w:val="19"/>
        </w:rPr>
        <w:t>11a</w:t>
      </w:r>
      <w:r w:rsidRPr="008456C1">
        <w:rPr>
          <w:rFonts w:hint="eastAsia"/>
          <w:iCs/>
          <w:sz w:val="19"/>
          <w:szCs w:val="19"/>
        </w:rPr>
        <w:t>至</w:t>
      </w:r>
      <w:r w:rsidRPr="008456C1">
        <w:rPr>
          <w:iCs/>
          <w:sz w:val="19"/>
          <w:szCs w:val="19"/>
        </w:rPr>
        <w:t xml:space="preserve"> </w:t>
      </w:r>
      <w:r w:rsidR="00615E22">
        <w:rPr>
          <w:iCs/>
          <w:sz w:val="19"/>
          <w:szCs w:val="19"/>
        </w:rPr>
        <w:t>2.</w:t>
      </w:r>
      <w:r w:rsidRPr="008456C1">
        <w:rPr>
          <w:iCs/>
          <w:sz w:val="19"/>
          <w:szCs w:val="19"/>
        </w:rPr>
        <w:t>11j</w:t>
      </w:r>
      <w:r>
        <w:rPr>
          <w:rFonts w:hint="eastAsia"/>
          <w:iCs/>
          <w:sz w:val="19"/>
          <w:szCs w:val="19"/>
        </w:rPr>
        <w:t>。</w:t>
      </w:r>
    </w:p>
    <w:p w:rsidR="00E02A3D" w:rsidRPr="008456C1" w:rsidRDefault="008456C1" w:rsidP="004D4BB6">
      <w:pPr>
        <w:pStyle w:val="SingleTxtG"/>
        <w:spacing w:line="320" w:lineRule="exact"/>
        <w:ind w:left="0"/>
        <w:rPr>
          <w:rFonts w:eastAsia="KaiTi_GB2312" w:hint="eastAsia"/>
          <w:sz w:val="18"/>
          <w:szCs w:val="18"/>
          <w:lang w:eastAsia="zh-CN"/>
        </w:rPr>
      </w:pPr>
      <w:r>
        <w:rPr>
          <w:rFonts w:eastAsia="KaiTi_GB2312" w:hint="eastAsia"/>
          <w:sz w:val="18"/>
          <w:szCs w:val="18"/>
          <w:lang w:eastAsia="zh-CN"/>
        </w:rPr>
        <w:t>关键词</w:t>
      </w:r>
      <w:r w:rsidR="00615E22">
        <w:rPr>
          <w:rFonts w:eastAsia="KaiTi_GB2312" w:hint="eastAsia"/>
          <w:sz w:val="18"/>
          <w:szCs w:val="18"/>
          <w:lang w:eastAsia="zh-CN"/>
        </w:rPr>
        <w:t>：</w:t>
      </w:r>
      <w:r>
        <w:rPr>
          <w:rFonts w:eastAsia="KaiTi_GB2312" w:hint="eastAsia"/>
          <w:sz w:val="18"/>
          <w:szCs w:val="18"/>
          <w:lang w:eastAsia="zh-CN"/>
        </w:rPr>
        <w:tab/>
      </w:r>
      <w:r w:rsidR="00E02A3D" w:rsidRPr="008456C1">
        <w:rPr>
          <w:rFonts w:eastAsia="KaiTi_GB2312"/>
          <w:sz w:val="18"/>
          <w:szCs w:val="18"/>
          <w:lang w:eastAsia="zh-CN"/>
        </w:rPr>
        <w:t>R</w:t>
      </w:r>
      <w:r w:rsidR="00E02A3D" w:rsidRPr="008456C1">
        <w:rPr>
          <w:rFonts w:eastAsia="KaiTi_GB2312"/>
          <w:sz w:val="18"/>
          <w:szCs w:val="18"/>
          <w:lang w:eastAsia="zh-CN"/>
        </w:rPr>
        <w:tab/>
        <w:t>Rural</w:t>
      </w:r>
      <w:r>
        <w:rPr>
          <w:rFonts w:eastAsia="KaiTi_GB2312" w:hint="eastAsia"/>
          <w:sz w:val="18"/>
          <w:szCs w:val="18"/>
          <w:lang w:eastAsia="zh-CN"/>
        </w:rPr>
        <w:tab/>
      </w:r>
      <w:r w:rsidR="003C2958">
        <w:rPr>
          <w:rFonts w:eastAsia="KaiTi_GB2312" w:hint="eastAsia"/>
          <w:sz w:val="18"/>
          <w:szCs w:val="18"/>
          <w:lang w:eastAsia="zh-CN"/>
        </w:rPr>
        <w:tab/>
      </w:r>
      <w:r w:rsidR="003C2958">
        <w:rPr>
          <w:rFonts w:eastAsia="KaiTi_GB2312" w:hint="eastAsia"/>
          <w:sz w:val="18"/>
          <w:szCs w:val="18"/>
          <w:lang w:eastAsia="zh-CN"/>
        </w:rPr>
        <w:tab/>
      </w:r>
      <w:r w:rsidR="00753476">
        <w:rPr>
          <w:rFonts w:eastAsia="KaiTi_GB2312" w:hint="eastAsia"/>
          <w:sz w:val="18"/>
          <w:szCs w:val="18"/>
          <w:lang w:eastAsia="zh-CN"/>
        </w:rPr>
        <w:tab/>
      </w:r>
      <w:r w:rsidR="003C2958" w:rsidRPr="003C2958">
        <w:rPr>
          <w:rFonts w:hint="eastAsia"/>
          <w:sz w:val="18"/>
          <w:szCs w:val="18"/>
          <w:lang w:eastAsia="zh-CN"/>
        </w:rPr>
        <w:t>农村地区</w:t>
      </w:r>
    </w:p>
    <w:p w:rsidR="00E02A3D" w:rsidRPr="003C2958" w:rsidRDefault="00E02A3D" w:rsidP="00753476">
      <w:pPr>
        <w:pStyle w:val="SingleTxtG"/>
        <w:spacing w:line="320" w:lineRule="exact"/>
        <w:ind w:left="1293"/>
        <w:rPr>
          <w:rFonts w:hint="eastAsia"/>
          <w:sz w:val="18"/>
          <w:szCs w:val="18"/>
          <w:lang w:eastAsia="zh-CN"/>
        </w:rPr>
      </w:pPr>
      <w:r w:rsidRPr="008456C1">
        <w:rPr>
          <w:rFonts w:eastAsia="KaiTi_GB2312"/>
          <w:sz w:val="18"/>
          <w:szCs w:val="18"/>
          <w:lang w:eastAsia="zh-CN"/>
        </w:rPr>
        <w:t>RP</w:t>
      </w:r>
      <w:r w:rsidRPr="008456C1">
        <w:rPr>
          <w:rFonts w:eastAsia="KaiTi_GB2312"/>
          <w:sz w:val="18"/>
          <w:szCs w:val="18"/>
          <w:lang w:eastAsia="zh-CN"/>
        </w:rPr>
        <w:tab/>
        <w:t>Rural poor</w:t>
      </w:r>
      <w:r w:rsidR="003C2958">
        <w:rPr>
          <w:rFonts w:eastAsia="KaiTi_GB2312" w:hint="eastAsia"/>
          <w:sz w:val="18"/>
          <w:szCs w:val="18"/>
          <w:lang w:eastAsia="zh-CN"/>
        </w:rPr>
        <w:tab/>
      </w:r>
      <w:r w:rsidR="003C2958">
        <w:rPr>
          <w:rFonts w:eastAsia="KaiTi_GB2312" w:hint="eastAsia"/>
          <w:sz w:val="18"/>
          <w:szCs w:val="18"/>
          <w:lang w:eastAsia="zh-CN"/>
        </w:rPr>
        <w:tab/>
      </w:r>
      <w:r w:rsidR="003C2958" w:rsidRPr="003C2958">
        <w:rPr>
          <w:rFonts w:hint="eastAsia"/>
          <w:sz w:val="18"/>
          <w:szCs w:val="18"/>
          <w:lang w:eastAsia="zh-CN"/>
        </w:rPr>
        <w:t>农村穷人</w:t>
      </w:r>
    </w:p>
    <w:p w:rsidR="00E02A3D" w:rsidRDefault="00E02A3D" w:rsidP="00753476">
      <w:pPr>
        <w:pStyle w:val="SingleTxtG"/>
        <w:spacing w:line="320" w:lineRule="exact"/>
        <w:ind w:left="1293"/>
        <w:rPr>
          <w:rFonts w:hint="eastAsia"/>
          <w:sz w:val="18"/>
          <w:szCs w:val="18"/>
          <w:lang w:eastAsia="zh-CN"/>
        </w:rPr>
      </w:pPr>
      <w:r w:rsidRPr="008456C1">
        <w:rPr>
          <w:rFonts w:eastAsia="KaiTi_GB2312"/>
          <w:sz w:val="18"/>
          <w:szCs w:val="18"/>
          <w:lang w:eastAsia="zh-CN"/>
        </w:rPr>
        <w:t>U</w:t>
      </w:r>
      <w:r w:rsidRPr="008456C1">
        <w:rPr>
          <w:rFonts w:eastAsia="KaiTi_GB2312"/>
          <w:sz w:val="18"/>
          <w:szCs w:val="18"/>
          <w:lang w:eastAsia="zh-CN"/>
        </w:rPr>
        <w:tab/>
        <w:t>Urban</w:t>
      </w:r>
      <w:r w:rsidR="003C2958">
        <w:rPr>
          <w:rFonts w:eastAsia="KaiTi_GB2312" w:hint="eastAsia"/>
          <w:sz w:val="18"/>
          <w:szCs w:val="18"/>
          <w:lang w:eastAsia="zh-CN"/>
        </w:rPr>
        <w:tab/>
      </w:r>
      <w:r w:rsidR="003C2958">
        <w:rPr>
          <w:rFonts w:eastAsia="KaiTi_GB2312" w:hint="eastAsia"/>
          <w:sz w:val="18"/>
          <w:szCs w:val="18"/>
          <w:lang w:eastAsia="zh-CN"/>
        </w:rPr>
        <w:tab/>
      </w:r>
      <w:r w:rsidR="003C2958" w:rsidRPr="003C2958">
        <w:rPr>
          <w:rFonts w:hint="eastAsia"/>
          <w:sz w:val="18"/>
          <w:szCs w:val="18"/>
          <w:lang w:eastAsia="zh-CN"/>
        </w:rPr>
        <w:t>城市地区</w:t>
      </w:r>
    </w:p>
    <w:p w:rsidR="005B76F0" w:rsidRPr="005B76F0" w:rsidRDefault="005B76F0" w:rsidP="0094763E">
      <w:pPr>
        <w:pStyle w:val="SingleTxtGC"/>
        <w:pageBreakBefore/>
        <w:rPr>
          <w:rFonts w:eastAsia="SimHei" w:hint="eastAsia"/>
        </w:rPr>
      </w:pPr>
      <w:r w:rsidRPr="00FF376A">
        <w:rPr>
          <w:rFonts w:hint="eastAsia"/>
        </w:rPr>
        <w:t>表格</w:t>
      </w:r>
      <w:r>
        <w:t>32</w:t>
      </w:r>
      <w:r>
        <w:rPr>
          <w:rFonts w:hint="eastAsia"/>
        </w:rPr>
        <w:br/>
      </w:r>
      <w:r w:rsidRPr="005B76F0">
        <w:rPr>
          <w:rFonts w:eastAsia="SimHei" w:hint="eastAsia"/>
        </w:rPr>
        <w:t>户主婚姻状况的百分比分布</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113" w:type="dxa"/>
        </w:tblCellMar>
        <w:tblLook w:val="01E0" w:firstRow="1" w:lastRow="1" w:firstColumn="1" w:lastColumn="1" w:noHBand="0" w:noVBand="0"/>
      </w:tblPr>
      <w:tblGrid>
        <w:gridCol w:w="1842"/>
        <w:gridCol w:w="1842"/>
        <w:gridCol w:w="1843"/>
        <w:gridCol w:w="1843"/>
      </w:tblGrid>
      <w:tr w:rsidR="005B76F0" w:rsidRPr="005B76F0" w:rsidTr="00D34F2D">
        <w:trPr>
          <w:trHeight w:val="339"/>
          <w:tblHeader/>
        </w:trPr>
        <w:tc>
          <w:tcPr>
            <w:tcW w:w="1250" w:type="pct"/>
            <w:tcBorders>
              <w:top w:val="single" w:sz="4" w:space="0" w:color="auto"/>
              <w:bottom w:val="single" w:sz="12" w:space="0" w:color="auto"/>
            </w:tcBorders>
            <w:shd w:val="clear" w:color="auto" w:fill="auto"/>
            <w:vAlign w:val="bottom"/>
          </w:tcPr>
          <w:p w:rsidR="005B76F0" w:rsidRPr="005B76F0" w:rsidRDefault="005B76F0" w:rsidP="00D34F2D">
            <w:pPr>
              <w:pStyle w:val="a0"/>
            </w:pPr>
            <w:r w:rsidRPr="005B76F0">
              <w:rPr>
                <w:rFonts w:hint="eastAsia"/>
              </w:rPr>
              <w:t>婚姻状况</w:t>
            </w:r>
          </w:p>
        </w:tc>
        <w:tc>
          <w:tcPr>
            <w:tcW w:w="1250" w:type="pct"/>
            <w:tcBorders>
              <w:top w:val="single" w:sz="4" w:space="0" w:color="auto"/>
              <w:bottom w:val="single" w:sz="12" w:space="0" w:color="auto"/>
            </w:tcBorders>
            <w:shd w:val="clear" w:color="auto" w:fill="auto"/>
            <w:vAlign w:val="bottom"/>
          </w:tcPr>
          <w:p w:rsidR="005B76F0" w:rsidRPr="005B76F0" w:rsidRDefault="005B76F0" w:rsidP="00D34F2D">
            <w:pPr>
              <w:pStyle w:val="a0"/>
              <w:jc w:val="right"/>
              <w:rPr>
                <w:rFonts w:hint="eastAsia"/>
              </w:rPr>
            </w:pPr>
            <w:r>
              <w:rPr>
                <w:rFonts w:hint="eastAsia"/>
              </w:rPr>
              <w:t>男户主</w:t>
            </w:r>
          </w:p>
        </w:tc>
        <w:tc>
          <w:tcPr>
            <w:tcW w:w="1250" w:type="pct"/>
            <w:tcBorders>
              <w:top w:val="single" w:sz="4" w:space="0" w:color="auto"/>
              <w:bottom w:val="single" w:sz="12" w:space="0" w:color="auto"/>
            </w:tcBorders>
            <w:shd w:val="clear" w:color="auto" w:fill="auto"/>
            <w:vAlign w:val="bottom"/>
          </w:tcPr>
          <w:p w:rsidR="005B76F0" w:rsidRPr="005B76F0" w:rsidRDefault="005B76F0" w:rsidP="00D34F2D">
            <w:pPr>
              <w:pStyle w:val="a0"/>
              <w:jc w:val="right"/>
              <w:rPr>
                <w:rFonts w:hint="eastAsia"/>
              </w:rPr>
            </w:pPr>
            <w:r>
              <w:rPr>
                <w:rFonts w:hint="eastAsia"/>
              </w:rPr>
              <w:t>女户主</w:t>
            </w:r>
          </w:p>
        </w:tc>
        <w:tc>
          <w:tcPr>
            <w:tcW w:w="1250" w:type="pct"/>
            <w:tcBorders>
              <w:top w:val="single" w:sz="4" w:space="0" w:color="auto"/>
              <w:bottom w:val="single" w:sz="12" w:space="0" w:color="auto"/>
            </w:tcBorders>
            <w:shd w:val="clear" w:color="auto" w:fill="auto"/>
            <w:vAlign w:val="bottom"/>
          </w:tcPr>
          <w:p w:rsidR="005B76F0" w:rsidRPr="005B76F0" w:rsidRDefault="005B76F0" w:rsidP="00D34F2D">
            <w:pPr>
              <w:pStyle w:val="a0"/>
              <w:jc w:val="right"/>
              <w:rPr>
                <w:rFonts w:hint="eastAsia"/>
                <w:b/>
              </w:rPr>
            </w:pPr>
            <w:r>
              <w:rPr>
                <w:rFonts w:hint="eastAsia"/>
                <w:b/>
              </w:rPr>
              <w:t>总计</w:t>
            </w:r>
          </w:p>
        </w:tc>
      </w:tr>
      <w:tr w:rsidR="005B76F0" w:rsidRPr="005B76F0" w:rsidTr="00D34F2D">
        <w:trPr>
          <w:trHeight w:val="323"/>
        </w:trPr>
        <w:tc>
          <w:tcPr>
            <w:tcW w:w="1250" w:type="pct"/>
            <w:tcBorders>
              <w:top w:val="single" w:sz="12" w:space="0" w:color="auto"/>
            </w:tcBorders>
            <w:shd w:val="clear" w:color="auto" w:fill="auto"/>
            <w:vAlign w:val="bottom"/>
          </w:tcPr>
          <w:p w:rsidR="005B76F0" w:rsidRPr="005B76F0" w:rsidRDefault="005B76F0" w:rsidP="00D34F2D">
            <w:pPr>
              <w:pStyle w:val="a4"/>
              <w:overflowPunct/>
              <w:jc w:val="left"/>
            </w:pPr>
            <w:r w:rsidRPr="005B76F0">
              <w:rPr>
                <w:rFonts w:hint="eastAsia"/>
              </w:rPr>
              <w:t>未婚</w:t>
            </w:r>
          </w:p>
        </w:tc>
        <w:tc>
          <w:tcPr>
            <w:tcW w:w="1250" w:type="pct"/>
            <w:tcBorders>
              <w:top w:val="single" w:sz="12" w:space="0" w:color="auto"/>
            </w:tcBorders>
            <w:shd w:val="clear" w:color="auto" w:fill="auto"/>
            <w:vAlign w:val="bottom"/>
          </w:tcPr>
          <w:p w:rsidR="005B76F0" w:rsidRPr="005B76F0" w:rsidRDefault="005B76F0" w:rsidP="00D34F2D">
            <w:pPr>
              <w:pStyle w:val="a4"/>
              <w:overflowPunct/>
              <w:jc w:val="right"/>
            </w:pPr>
            <w:r w:rsidRPr="005B76F0">
              <w:t>2</w:t>
            </w:r>
            <w:r w:rsidR="00615E22">
              <w:t>9.</w:t>
            </w:r>
            <w:r w:rsidRPr="005B76F0">
              <w:t>5</w:t>
            </w:r>
          </w:p>
        </w:tc>
        <w:tc>
          <w:tcPr>
            <w:tcW w:w="1250" w:type="pct"/>
            <w:tcBorders>
              <w:top w:val="single" w:sz="12" w:space="0" w:color="auto"/>
            </w:tcBorders>
            <w:shd w:val="clear" w:color="auto" w:fill="auto"/>
            <w:vAlign w:val="bottom"/>
          </w:tcPr>
          <w:p w:rsidR="005B76F0" w:rsidRPr="005B76F0" w:rsidRDefault="005B76F0" w:rsidP="00D34F2D">
            <w:pPr>
              <w:pStyle w:val="a4"/>
              <w:overflowPunct/>
              <w:jc w:val="right"/>
            </w:pPr>
            <w:r w:rsidRPr="005B76F0">
              <w:t>4</w:t>
            </w:r>
            <w:r w:rsidR="00615E22">
              <w:t>8.</w:t>
            </w:r>
            <w:r w:rsidRPr="005B76F0">
              <w:t>3</w:t>
            </w:r>
          </w:p>
        </w:tc>
        <w:tc>
          <w:tcPr>
            <w:tcW w:w="1250" w:type="pct"/>
            <w:tcBorders>
              <w:top w:val="single" w:sz="12" w:space="0" w:color="auto"/>
            </w:tcBorders>
            <w:shd w:val="clear" w:color="auto" w:fill="auto"/>
            <w:vAlign w:val="bottom"/>
          </w:tcPr>
          <w:p w:rsidR="005B76F0" w:rsidRPr="005B76F0" w:rsidRDefault="005B76F0" w:rsidP="00D34F2D">
            <w:pPr>
              <w:pStyle w:val="a4"/>
              <w:overflowPunct/>
              <w:jc w:val="right"/>
              <w:rPr>
                <w:b/>
              </w:rPr>
            </w:pPr>
            <w:r w:rsidRPr="005B76F0">
              <w:rPr>
                <w:b/>
              </w:rPr>
              <w:t>3</w:t>
            </w:r>
            <w:r w:rsidR="00615E22">
              <w:rPr>
                <w:b/>
              </w:rPr>
              <w:t>8.</w:t>
            </w:r>
            <w:r w:rsidRPr="005B76F0">
              <w:rPr>
                <w:b/>
              </w:rPr>
              <w:t>4</w:t>
            </w:r>
          </w:p>
        </w:tc>
      </w:tr>
      <w:tr w:rsidR="005B76F0" w:rsidRPr="005B76F0" w:rsidTr="00D34F2D">
        <w:trPr>
          <w:trHeight w:val="323"/>
        </w:trPr>
        <w:tc>
          <w:tcPr>
            <w:tcW w:w="1250" w:type="pct"/>
            <w:shd w:val="clear" w:color="auto" w:fill="auto"/>
            <w:vAlign w:val="bottom"/>
          </w:tcPr>
          <w:p w:rsidR="005B76F0" w:rsidRPr="005B76F0" w:rsidRDefault="005B76F0" w:rsidP="00D34F2D">
            <w:pPr>
              <w:pStyle w:val="a4"/>
              <w:overflowPunct/>
              <w:jc w:val="left"/>
            </w:pPr>
            <w:r w:rsidRPr="005B76F0">
              <w:rPr>
                <w:rFonts w:hint="eastAsia"/>
              </w:rPr>
              <w:t>已婚</w:t>
            </w:r>
          </w:p>
        </w:tc>
        <w:tc>
          <w:tcPr>
            <w:tcW w:w="1250" w:type="pct"/>
            <w:shd w:val="clear" w:color="auto" w:fill="auto"/>
            <w:vAlign w:val="bottom"/>
          </w:tcPr>
          <w:p w:rsidR="005B76F0" w:rsidRPr="005B76F0" w:rsidRDefault="005B76F0" w:rsidP="00D34F2D">
            <w:pPr>
              <w:pStyle w:val="a4"/>
              <w:overflowPunct/>
              <w:jc w:val="right"/>
            </w:pPr>
            <w:r w:rsidRPr="005B76F0">
              <w:t>4</w:t>
            </w:r>
            <w:r w:rsidR="00615E22">
              <w:t>0.</w:t>
            </w:r>
            <w:r w:rsidRPr="005B76F0">
              <w:t>0</w:t>
            </w:r>
          </w:p>
        </w:tc>
        <w:tc>
          <w:tcPr>
            <w:tcW w:w="1250" w:type="pct"/>
            <w:shd w:val="clear" w:color="auto" w:fill="auto"/>
            <w:vAlign w:val="bottom"/>
          </w:tcPr>
          <w:p w:rsidR="005B76F0" w:rsidRPr="005B76F0" w:rsidRDefault="005B76F0" w:rsidP="00D34F2D">
            <w:pPr>
              <w:pStyle w:val="a4"/>
              <w:overflowPunct/>
              <w:jc w:val="right"/>
            </w:pPr>
            <w:r w:rsidRPr="005B76F0">
              <w:t>1</w:t>
            </w:r>
            <w:r w:rsidR="00615E22">
              <w:t>2.</w:t>
            </w:r>
            <w:r w:rsidRPr="005B76F0">
              <w:t>3</w:t>
            </w:r>
          </w:p>
        </w:tc>
        <w:tc>
          <w:tcPr>
            <w:tcW w:w="1250" w:type="pct"/>
            <w:shd w:val="clear" w:color="auto" w:fill="auto"/>
            <w:vAlign w:val="bottom"/>
          </w:tcPr>
          <w:p w:rsidR="005B76F0" w:rsidRPr="005B76F0" w:rsidRDefault="005B76F0" w:rsidP="00D34F2D">
            <w:pPr>
              <w:pStyle w:val="a4"/>
              <w:overflowPunct/>
              <w:jc w:val="right"/>
              <w:rPr>
                <w:b/>
              </w:rPr>
            </w:pPr>
            <w:r w:rsidRPr="005B76F0">
              <w:rPr>
                <w:b/>
              </w:rPr>
              <w:t>2</w:t>
            </w:r>
            <w:r w:rsidR="00615E22">
              <w:rPr>
                <w:b/>
              </w:rPr>
              <w:t>7.</w:t>
            </w:r>
            <w:r w:rsidRPr="005B76F0">
              <w:rPr>
                <w:b/>
              </w:rPr>
              <w:t>0</w:t>
            </w:r>
          </w:p>
        </w:tc>
      </w:tr>
      <w:tr w:rsidR="005B76F0" w:rsidRPr="005B76F0" w:rsidTr="00D34F2D">
        <w:trPr>
          <w:trHeight w:val="323"/>
        </w:trPr>
        <w:tc>
          <w:tcPr>
            <w:tcW w:w="1250" w:type="pct"/>
            <w:shd w:val="clear" w:color="auto" w:fill="auto"/>
            <w:vAlign w:val="bottom"/>
          </w:tcPr>
          <w:p w:rsidR="005B76F0" w:rsidRPr="005B76F0" w:rsidRDefault="005B76F0" w:rsidP="00D34F2D">
            <w:pPr>
              <w:pStyle w:val="a4"/>
              <w:overflowPunct/>
              <w:jc w:val="left"/>
            </w:pPr>
            <w:r w:rsidRPr="005B76F0">
              <w:rPr>
                <w:rFonts w:hint="eastAsia"/>
              </w:rPr>
              <w:t>普通法婚姻</w:t>
            </w:r>
          </w:p>
        </w:tc>
        <w:tc>
          <w:tcPr>
            <w:tcW w:w="1250" w:type="pct"/>
            <w:shd w:val="clear" w:color="auto" w:fill="auto"/>
            <w:vAlign w:val="bottom"/>
          </w:tcPr>
          <w:p w:rsidR="005B76F0" w:rsidRPr="005B76F0" w:rsidRDefault="005B76F0" w:rsidP="00D34F2D">
            <w:pPr>
              <w:pStyle w:val="a4"/>
              <w:overflowPunct/>
              <w:jc w:val="right"/>
            </w:pPr>
            <w:r w:rsidRPr="005B76F0">
              <w:t>1</w:t>
            </w:r>
            <w:r w:rsidR="00615E22">
              <w:t>8.</w:t>
            </w:r>
            <w:r w:rsidRPr="005B76F0">
              <w:t>3</w:t>
            </w:r>
          </w:p>
        </w:tc>
        <w:tc>
          <w:tcPr>
            <w:tcW w:w="1250" w:type="pct"/>
            <w:shd w:val="clear" w:color="auto" w:fill="auto"/>
            <w:vAlign w:val="bottom"/>
          </w:tcPr>
          <w:p w:rsidR="005B76F0" w:rsidRPr="005B76F0" w:rsidRDefault="005B76F0" w:rsidP="00D34F2D">
            <w:pPr>
              <w:pStyle w:val="a4"/>
              <w:overflowPunct/>
              <w:jc w:val="right"/>
            </w:pPr>
            <w:r w:rsidRPr="005B76F0">
              <w:t>1</w:t>
            </w:r>
            <w:r w:rsidR="00615E22">
              <w:t>4.</w:t>
            </w:r>
            <w:r w:rsidRPr="005B76F0">
              <w:t>9</w:t>
            </w:r>
          </w:p>
        </w:tc>
        <w:tc>
          <w:tcPr>
            <w:tcW w:w="1250" w:type="pct"/>
            <w:shd w:val="clear" w:color="auto" w:fill="auto"/>
            <w:vAlign w:val="bottom"/>
          </w:tcPr>
          <w:p w:rsidR="005B76F0" w:rsidRPr="005B76F0" w:rsidRDefault="005B76F0" w:rsidP="00D34F2D">
            <w:pPr>
              <w:pStyle w:val="a4"/>
              <w:overflowPunct/>
              <w:jc w:val="right"/>
              <w:rPr>
                <w:b/>
              </w:rPr>
            </w:pPr>
            <w:r w:rsidRPr="005B76F0">
              <w:rPr>
                <w:b/>
              </w:rPr>
              <w:t>1</w:t>
            </w:r>
            <w:r w:rsidR="00615E22">
              <w:rPr>
                <w:b/>
              </w:rPr>
              <w:t>6.</w:t>
            </w:r>
            <w:r w:rsidRPr="005B76F0">
              <w:rPr>
                <w:b/>
              </w:rPr>
              <w:t>7</w:t>
            </w:r>
          </w:p>
        </w:tc>
      </w:tr>
      <w:tr w:rsidR="005B76F0" w:rsidRPr="005B76F0" w:rsidTr="00D34F2D">
        <w:trPr>
          <w:trHeight w:val="323"/>
        </w:trPr>
        <w:tc>
          <w:tcPr>
            <w:tcW w:w="1250" w:type="pct"/>
            <w:shd w:val="clear" w:color="auto" w:fill="auto"/>
            <w:vAlign w:val="bottom"/>
          </w:tcPr>
          <w:p w:rsidR="005B76F0" w:rsidRPr="005B76F0" w:rsidRDefault="005B76F0" w:rsidP="00D34F2D">
            <w:pPr>
              <w:pStyle w:val="a4"/>
              <w:overflowPunct/>
              <w:jc w:val="left"/>
            </w:pPr>
            <w:r w:rsidRPr="005B76F0">
              <w:rPr>
                <w:rFonts w:hint="eastAsia"/>
              </w:rPr>
              <w:t>临时性关系</w:t>
            </w:r>
          </w:p>
        </w:tc>
        <w:tc>
          <w:tcPr>
            <w:tcW w:w="1250" w:type="pct"/>
            <w:shd w:val="clear" w:color="auto" w:fill="auto"/>
            <w:vAlign w:val="bottom"/>
          </w:tcPr>
          <w:p w:rsidR="005B76F0" w:rsidRPr="005B76F0" w:rsidRDefault="00615E22" w:rsidP="00D34F2D">
            <w:pPr>
              <w:pStyle w:val="a4"/>
              <w:overflowPunct/>
              <w:jc w:val="right"/>
            </w:pPr>
            <w:r>
              <w:t>6.</w:t>
            </w:r>
            <w:r w:rsidR="005B76F0" w:rsidRPr="005B76F0">
              <w:t>3</w:t>
            </w:r>
          </w:p>
        </w:tc>
        <w:tc>
          <w:tcPr>
            <w:tcW w:w="1250" w:type="pct"/>
            <w:shd w:val="clear" w:color="auto" w:fill="auto"/>
            <w:vAlign w:val="bottom"/>
          </w:tcPr>
          <w:p w:rsidR="005B76F0" w:rsidRPr="005B76F0" w:rsidRDefault="005B76F0" w:rsidP="00D34F2D">
            <w:pPr>
              <w:pStyle w:val="a4"/>
              <w:overflowPunct/>
              <w:jc w:val="right"/>
            </w:pPr>
            <w:r w:rsidRPr="005B76F0">
              <w:t>1</w:t>
            </w:r>
            <w:r w:rsidR="00615E22">
              <w:t>0.</w:t>
            </w:r>
            <w:r w:rsidRPr="005B76F0">
              <w:t>3</w:t>
            </w:r>
          </w:p>
        </w:tc>
        <w:tc>
          <w:tcPr>
            <w:tcW w:w="1250" w:type="pct"/>
            <w:shd w:val="clear" w:color="auto" w:fill="auto"/>
            <w:vAlign w:val="bottom"/>
          </w:tcPr>
          <w:p w:rsidR="005B76F0" w:rsidRPr="005B76F0" w:rsidRDefault="00615E22" w:rsidP="00D34F2D">
            <w:pPr>
              <w:pStyle w:val="a4"/>
              <w:overflowPunct/>
              <w:jc w:val="right"/>
              <w:rPr>
                <w:b/>
              </w:rPr>
            </w:pPr>
            <w:r>
              <w:rPr>
                <w:b/>
              </w:rPr>
              <w:t>8.</w:t>
            </w:r>
            <w:r w:rsidR="005B76F0" w:rsidRPr="005B76F0">
              <w:rPr>
                <w:b/>
              </w:rPr>
              <w:t>2</w:t>
            </w:r>
          </w:p>
        </w:tc>
      </w:tr>
      <w:tr w:rsidR="005B76F0" w:rsidRPr="005B76F0" w:rsidTr="00D34F2D">
        <w:trPr>
          <w:trHeight w:val="323"/>
        </w:trPr>
        <w:tc>
          <w:tcPr>
            <w:tcW w:w="1250" w:type="pct"/>
            <w:shd w:val="clear" w:color="auto" w:fill="auto"/>
            <w:vAlign w:val="bottom"/>
          </w:tcPr>
          <w:p w:rsidR="005B76F0" w:rsidRPr="005B76F0" w:rsidRDefault="005B76F0" w:rsidP="00D34F2D">
            <w:pPr>
              <w:pStyle w:val="a4"/>
              <w:overflowPunct/>
              <w:jc w:val="left"/>
            </w:pPr>
            <w:r w:rsidRPr="005B76F0">
              <w:rPr>
                <w:rFonts w:hint="eastAsia"/>
              </w:rPr>
              <w:t>丧偶</w:t>
            </w:r>
            <w:r w:rsidR="00615E22">
              <w:rPr>
                <w:rFonts w:hint="eastAsia"/>
              </w:rPr>
              <w:t>/</w:t>
            </w:r>
            <w:r w:rsidRPr="005B76F0">
              <w:rPr>
                <w:rFonts w:hint="eastAsia"/>
              </w:rPr>
              <w:t>离婚</w:t>
            </w:r>
            <w:r w:rsidR="00615E22">
              <w:rPr>
                <w:rFonts w:hint="eastAsia"/>
              </w:rPr>
              <w:t>/</w:t>
            </w:r>
            <w:r w:rsidRPr="005B76F0">
              <w:rPr>
                <w:rFonts w:hint="eastAsia"/>
              </w:rPr>
              <w:t>分居</w:t>
            </w:r>
          </w:p>
        </w:tc>
        <w:tc>
          <w:tcPr>
            <w:tcW w:w="1250" w:type="pct"/>
            <w:shd w:val="clear" w:color="auto" w:fill="auto"/>
            <w:vAlign w:val="bottom"/>
          </w:tcPr>
          <w:p w:rsidR="005B76F0" w:rsidRPr="005B76F0" w:rsidRDefault="00615E22" w:rsidP="00D34F2D">
            <w:pPr>
              <w:pStyle w:val="a4"/>
              <w:overflowPunct/>
              <w:jc w:val="right"/>
            </w:pPr>
            <w:r>
              <w:t>5.</w:t>
            </w:r>
            <w:r w:rsidR="005B76F0" w:rsidRPr="005B76F0">
              <w:t>2</w:t>
            </w:r>
          </w:p>
        </w:tc>
        <w:tc>
          <w:tcPr>
            <w:tcW w:w="1250" w:type="pct"/>
            <w:shd w:val="clear" w:color="auto" w:fill="auto"/>
            <w:vAlign w:val="bottom"/>
          </w:tcPr>
          <w:p w:rsidR="005B76F0" w:rsidRPr="005B76F0" w:rsidRDefault="005B76F0" w:rsidP="00D34F2D">
            <w:pPr>
              <w:pStyle w:val="a4"/>
              <w:overflowPunct/>
              <w:jc w:val="right"/>
            </w:pPr>
            <w:r w:rsidRPr="005B76F0">
              <w:t>1</w:t>
            </w:r>
            <w:r w:rsidR="00615E22">
              <w:t>3.</w:t>
            </w:r>
            <w:r w:rsidRPr="005B76F0">
              <w:t>7</w:t>
            </w:r>
          </w:p>
        </w:tc>
        <w:tc>
          <w:tcPr>
            <w:tcW w:w="1250" w:type="pct"/>
            <w:shd w:val="clear" w:color="auto" w:fill="auto"/>
            <w:vAlign w:val="bottom"/>
          </w:tcPr>
          <w:p w:rsidR="005B76F0" w:rsidRPr="005B76F0" w:rsidRDefault="00615E22" w:rsidP="00D34F2D">
            <w:pPr>
              <w:pStyle w:val="a4"/>
              <w:overflowPunct/>
              <w:jc w:val="right"/>
              <w:rPr>
                <w:b/>
              </w:rPr>
            </w:pPr>
            <w:r>
              <w:rPr>
                <w:b/>
              </w:rPr>
              <w:t>9.</w:t>
            </w:r>
            <w:r w:rsidR="005B76F0" w:rsidRPr="005B76F0">
              <w:rPr>
                <w:b/>
              </w:rPr>
              <w:t>2</w:t>
            </w:r>
          </w:p>
        </w:tc>
      </w:tr>
    </w:tbl>
    <w:p w:rsidR="00E52636" w:rsidRDefault="005B76F0" w:rsidP="005B76F0">
      <w:pPr>
        <w:pStyle w:val="SingleTxtG"/>
        <w:spacing w:before="120" w:after="0"/>
        <w:rPr>
          <w:iCs/>
          <w:sz w:val="19"/>
          <w:szCs w:val="19"/>
          <w:lang w:eastAsia="zh-CN"/>
        </w:rPr>
      </w:pPr>
      <w:r w:rsidRPr="001D60F7">
        <w:rPr>
          <w:rFonts w:eastAsia="KaiTi_GB2312" w:hint="eastAsia"/>
          <w:sz w:val="19"/>
          <w:szCs w:val="19"/>
          <w:lang w:eastAsia="zh-CN"/>
        </w:rPr>
        <w:t>资料来源</w:t>
      </w:r>
      <w:r w:rsidR="00615E22">
        <w:rPr>
          <w:rFonts w:eastAsia="KaiTi_GB2312" w:hint="eastAsia"/>
          <w:sz w:val="19"/>
          <w:szCs w:val="19"/>
          <w:lang w:eastAsia="zh-CN"/>
        </w:rPr>
        <w:t>：</w:t>
      </w:r>
      <w:r w:rsidRPr="005B76F0">
        <w:rPr>
          <w:rFonts w:hint="eastAsia"/>
          <w:iCs/>
          <w:sz w:val="19"/>
          <w:szCs w:val="19"/>
          <w:lang w:eastAsia="zh-CN"/>
        </w:rPr>
        <w:t>《</w:t>
      </w:r>
      <w:r w:rsidRPr="005B76F0">
        <w:rPr>
          <w:rFonts w:hint="eastAsia"/>
          <w:iCs/>
          <w:sz w:val="19"/>
          <w:szCs w:val="19"/>
          <w:lang w:eastAsia="zh-CN"/>
        </w:rPr>
        <w:t>2005</w:t>
      </w:r>
      <w:r w:rsidRPr="005B76F0">
        <w:rPr>
          <w:rFonts w:hint="eastAsia"/>
          <w:iCs/>
          <w:sz w:val="19"/>
          <w:szCs w:val="19"/>
          <w:lang w:eastAsia="zh-CN"/>
        </w:rPr>
        <w:t>年</w:t>
      </w:r>
      <w:r w:rsidRPr="005B76F0">
        <w:rPr>
          <w:rFonts w:hint="eastAsia"/>
          <w:iCs/>
          <w:sz w:val="19"/>
          <w:szCs w:val="19"/>
          <w:lang w:eastAsia="zh-CN"/>
        </w:rPr>
        <w:t xml:space="preserve"> </w:t>
      </w:r>
      <w:r w:rsidRPr="005B76F0">
        <w:rPr>
          <w:iCs/>
          <w:sz w:val="19"/>
          <w:szCs w:val="19"/>
          <w:lang w:eastAsia="zh-CN"/>
        </w:rPr>
        <w:t xml:space="preserve">CWIQ </w:t>
      </w:r>
      <w:r w:rsidRPr="005B76F0">
        <w:rPr>
          <w:rFonts w:hint="eastAsia"/>
          <w:iCs/>
          <w:sz w:val="19"/>
          <w:szCs w:val="19"/>
          <w:lang w:eastAsia="zh-CN"/>
        </w:rPr>
        <w:t>报告》表格</w:t>
      </w:r>
      <w:r w:rsidR="00615E22">
        <w:rPr>
          <w:iCs/>
          <w:sz w:val="19"/>
          <w:szCs w:val="19"/>
          <w:lang w:eastAsia="zh-CN"/>
        </w:rPr>
        <w:t>1.</w:t>
      </w:r>
      <w:r w:rsidRPr="005B76F0">
        <w:rPr>
          <w:iCs/>
          <w:sz w:val="19"/>
          <w:szCs w:val="19"/>
          <w:lang w:eastAsia="zh-CN"/>
        </w:rPr>
        <w:t>7</w:t>
      </w:r>
      <w:r w:rsidRPr="005B76F0">
        <w:rPr>
          <w:rFonts w:hint="eastAsia"/>
          <w:iCs/>
          <w:sz w:val="19"/>
          <w:szCs w:val="19"/>
          <w:lang w:eastAsia="zh-CN"/>
        </w:rPr>
        <w:t>。</w:t>
      </w:r>
    </w:p>
    <w:p w:rsidR="0094763E" w:rsidRDefault="0094763E" w:rsidP="00E52636">
      <w:pPr>
        <w:pStyle w:val="SingleTxtGC"/>
        <w:rPr>
          <w:rFonts w:hint="eastAsia"/>
        </w:rPr>
      </w:pPr>
    </w:p>
    <w:p w:rsidR="00E02A3D" w:rsidRDefault="00E52636" w:rsidP="00E52636">
      <w:pPr>
        <w:pStyle w:val="SingleTxtGC"/>
        <w:rPr>
          <w:rFonts w:hint="eastAsia"/>
        </w:rPr>
      </w:pPr>
      <w:r>
        <w:rPr>
          <w:rFonts w:hint="eastAsia"/>
        </w:rPr>
        <w:t>图</w:t>
      </w:r>
      <w:r>
        <w:rPr>
          <w:rFonts w:hint="eastAsia"/>
        </w:rPr>
        <w:t>11</w:t>
      </w:r>
      <w:r w:rsidR="00111F2E">
        <w:br/>
      </w:r>
      <w:r w:rsidR="00111F2E" w:rsidRPr="00111F2E">
        <w:rPr>
          <w:rFonts w:eastAsia="SimHei" w:hint="eastAsia"/>
        </w:rPr>
        <w:t>户主的婚姻状况</w:t>
      </w:r>
    </w:p>
    <w:p w:rsidR="00E02A3D" w:rsidRDefault="00E52636" w:rsidP="00E02A3D">
      <w:pPr>
        <w:pStyle w:val="SingleTxtG"/>
        <w:rPr>
          <w:rFonts w:hint="eastAsia"/>
          <w:lang w:eastAsia="zh-CN"/>
        </w:rPr>
      </w:pPr>
      <w:r>
        <w:rPr>
          <w:noProof/>
          <w:lang w:val="en-US" w:eastAsia="zh-CN"/>
        </w:rPr>
      </w:r>
      <w:r w:rsidR="00CB6FF6">
        <w:pict>
          <v:group id="_x0000_s2399" editas="canvas" style="width:366.75pt;height:184.6pt;mso-position-horizontal-relative:char;mso-position-vertical-relative:line" coordorigin=",72" coordsize="7335,3692">
            <o:lock v:ext="edit" aspectratio="t"/>
            <v:shape id="_x0000_s2398" type="#_x0000_t75" style="position:absolute;top:72;width:7335;height:3692" o:preferrelative="f">
              <v:fill o:detectmouseclick="t"/>
              <v:path o:extrusionok="t" o:connecttype="none"/>
              <o:lock v:ext="edit" text="t"/>
            </v:shape>
            <v:rect id="_x0000_s2401" style="position:absolute;left:825;top:1043;width:4629;height:1493" fillcolor="silver" stroked="f"/>
            <v:line id="_x0000_s2402" style="position:absolute" from="825,2290" to="5454,2290" strokeweight="0"/>
            <v:line id="_x0000_s2403" style="position:absolute" from="825,2043" to="5454,2043" strokeweight="0"/>
            <v:line id="_x0000_s2404" style="position:absolute" from="825,1797" to="5454,1797" strokeweight="0"/>
            <v:line id="_x0000_s2405" style="position:absolute" from="825,1536" to="5454,1536" strokeweight="0"/>
            <v:line id="_x0000_s2406" style="position:absolute" from="825,1290" to="5454,1290" strokeweight="0"/>
            <v:line id="_x0000_s2407" style="position:absolute" from="825,1043" to="5454,1043" strokeweight="0"/>
            <v:rect id="_x0000_s2408" style="position:absolute;left:825;top:1043;width:4629;height:1493" filled="f" strokecolor="gray" strokeweight=".7pt"/>
            <v:rect id="_x0000_s2409" style="position:absolute;left:1013;top:1797;width:275;height:739" fillcolor="#99f" strokeweight=".7pt"/>
            <v:rect id="_x0000_s2410" style="position:absolute;left:1939;top:1536;width:275;height:1000" fillcolor="#99f" strokeweight=".7pt"/>
            <v:rect id="_x0000_s2411" style="position:absolute;left:2865;top:2087;width:274;height:449" fillcolor="#99f" strokeweight=".7pt"/>
            <v:rect id="_x0000_s2412" style="position:absolute;left:3791;top:2376;width:274;height:160" fillcolor="#99f" strokeweight=".7pt"/>
            <v:rect id="_x0000_s2413" style="position:absolute;left:4716;top:2405;width:275;height:131" fillcolor="#99f" strokeweight=".7pt"/>
            <v:rect id="_x0000_s2414" style="position:absolute;left:1288;top:1333;width:260;height:1203" fillcolor="#936" strokeweight=".7pt"/>
            <v:rect id="_x0000_s2415" style="position:absolute;left:2214;top:2232;width:260;height:304" fillcolor="#936" strokeweight=".7pt"/>
            <v:rect id="_x0000_s2416" style="position:absolute;left:3139;top:2159;width:261;height:377" fillcolor="#936" strokeweight=".7pt"/>
            <v:rect id="_x0000_s2417" style="position:absolute;left:4065;top:2275;width:261;height:261" fillcolor="#936" strokeweight=".7pt"/>
            <v:rect id="_x0000_s2418" style="position:absolute;left:4991;top:2188;width:261;height:348" fillcolor="#936" strokeweight=".7pt"/>
            <v:line id="_x0000_s2419" style="position:absolute" from="825,1043" to="825,2536" strokeweight="0"/>
            <v:line id="_x0000_s2420" style="position:absolute" from="752,2536" to="825,2536" strokeweight="0"/>
            <v:line id="_x0000_s2421" style="position:absolute" from="752,2290" to="825,2290" strokeweight="0"/>
            <v:line id="_x0000_s2422" style="position:absolute" from="752,2043" to="825,2043" strokeweight="0"/>
            <v:line id="_x0000_s2423" style="position:absolute" from="752,1797" to="825,1797" strokeweight="0"/>
            <v:line id="_x0000_s2424" style="position:absolute" from="752,1536" to="825,1536" strokeweight="0"/>
            <v:line id="_x0000_s2425" style="position:absolute" from="752,1290" to="825,1290" strokeweight="0"/>
            <v:line id="_x0000_s2426" style="position:absolute" from="752,1043" to="825,1043" strokeweight="0"/>
            <v:line id="_x0000_s2427" style="position:absolute" from="825,2536" to="5454,2536" strokeweight="0"/>
            <v:line id="_x0000_s2428" style="position:absolute;flip:y" from="825,2536" to="825,2608" strokeweight="0"/>
            <v:line id="_x0000_s2429" style="position:absolute;flip:y" from="1751,2536" to="1751,2608" strokeweight="0"/>
            <v:line id="_x0000_s2430" style="position:absolute;flip:y" from="2677,2536" to="2677,2608" strokeweight="0"/>
            <v:line id="_x0000_s2431" style="position:absolute;flip:y" from="3602,2536" to="3602,2608" strokeweight="0"/>
            <v:line id="_x0000_s2432" style="position:absolute;flip:y" from="4528,2536" to="4528,2608" strokeweight="0"/>
            <v:line id="_x0000_s2433" style="position:absolute;flip:y" from="5454,2536" to="5454,2608" strokeweight="0"/>
            <v:rect id="_x0000_s2435" style="position:absolute;left:362;top:2420;width:306;height:640;mso-wrap-style:none" filled="f" stroked="f">
              <v:textbox style="mso-fit-shape-to-text:t" inset="0,0,0,0">
                <w:txbxContent>
                  <w:p w:rsidR="009E09AB" w:rsidRDefault="009E09AB">
                    <w:r>
                      <w:rPr>
                        <w:rFonts w:ascii="Arial" w:hAnsi="Arial" w:cs="Arial"/>
                        <w:color w:val="000000"/>
                        <w:sz w:val="22"/>
                        <w:szCs w:val="22"/>
                      </w:rPr>
                      <w:t>0.0</w:t>
                    </w:r>
                  </w:p>
                </w:txbxContent>
              </v:textbox>
            </v:rect>
            <v:rect id="_x0000_s2436" style="position:absolute;left:246;top:2174;width:429;height:640;mso-wrap-style:none" filled="f" stroked="f">
              <v:textbox style="mso-fit-shape-to-text:t" inset="0,0,0,0">
                <w:txbxContent>
                  <w:p w:rsidR="009E09AB" w:rsidRDefault="009E09AB">
                    <w:r>
                      <w:rPr>
                        <w:rFonts w:ascii="Arial" w:hAnsi="Arial" w:cs="Arial"/>
                        <w:color w:val="000000"/>
                        <w:sz w:val="22"/>
                        <w:szCs w:val="22"/>
                      </w:rPr>
                      <w:t>10.0</w:t>
                    </w:r>
                  </w:p>
                </w:txbxContent>
              </v:textbox>
            </v:rect>
            <v:rect id="_x0000_s2437" style="position:absolute;left:246;top:1927;width:429;height:640;mso-wrap-style:none" filled="f" stroked="f">
              <v:textbox style="mso-fit-shape-to-text:t" inset="0,0,0,0">
                <w:txbxContent>
                  <w:p w:rsidR="009E09AB" w:rsidRDefault="009E09AB">
                    <w:r>
                      <w:rPr>
                        <w:rFonts w:ascii="Arial" w:hAnsi="Arial" w:cs="Arial"/>
                        <w:color w:val="000000"/>
                        <w:sz w:val="22"/>
                        <w:szCs w:val="22"/>
                      </w:rPr>
                      <w:t>20.0</w:t>
                    </w:r>
                  </w:p>
                </w:txbxContent>
              </v:textbox>
            </v:rect>
            <v:rect id="_x0000_s2438" style="position:absolute;left:246;top:1681;width:429;height:640;mso-wrap-style:none" filled="f" stroked="f">
              <v:textbox style="mso-fit-shape-to-text:t" inset="0,0,0,0">
                <w:txbxContent>
                  <w:p w:rsidR="009E09AB" w:rsidRDefault="009E09AB">
                    <w:r>
                      <w:rPr>
                        <w:rFonts w:ascii="Arial" w:hAnsi="Arial" w:cs="Arial"/>
                        <w:color w:val="000000"/>
                        <w:sz w:val="22"/>
                        <w:szCs w:val="22"/>
                      </w:rPr>
                      <w:t>30.0</w:t>
                    </w:r>
                  </w:p>
                </w:txbxContent>
              </v:textbox>
            </v:rect>
            <v:rect id="_x0000_s2439" style="position:absolute;left:246;top:1420;width:429;height:640;mso-wrap-style:none" filled="f" stroked="f">
              <v:textbox style="mso-fit-shape-to-text:t" inset="0,0,0,0">
                <w:txbxContent>
                  <w:p w:rsidR="009E09AB" w:rsidRDefault="009E09AB">
                    <w:r>
                      <w:rPr>
                        <w:rFonts w:ascii="Arial" w:hAnsi="Arial" w:cs="Arial"/>
                        <w:color w:val="000000"/>
                        <w:sz w:val="22"/>
                        <w:szCs w:val="22"/>
                      </w:rPr>
                      <w:t>40.0</w:t>
                    </w:r>
                  </w:p>
                </w:txbxContent>
              </v:textbox>
            </v:rect>
            <v:rect id="_x0000_s2440" style="position:absolute;left:246;top:1174;width:429;height:640;mso-wrap-style:none" filled="f" stroked="f">
              <v:textbox style="mso-fit-shape-to-text:t" inset="0,0,0,0">
                <w:txbxContent>
                  <w:p w:rsidR="009E09AB" w:rsidRDefault="009E09AB">
                    <w:r>
                      <w:rPr>
                        <w:rFonts w:ascii="Arial" w:hAnsi="Arial" w:cs="Arial"/>
                        <w:color w:val="000000"/>
                        <w:sz w:val="22"/>
                        <w:szCs w:val="22"/>
                      </w:rPr>
                      <w:t>50.0</w:t>
                    </w:r>
                  </w:p>
                </w:txbxContent>
              </v:textbox>
            </v:rect>
            <v:rect id="_x0000_s2441" style="position:absolute;left:246;top:927;width:429;height:640;mso-wrap-style:none" filled="f" stroked="f">
              <v:textbox style="mso-fit-shape-to-text:t" inset="0,0,0,0">
                <w:txbxContent>
                  <w:p w:rsidR="009E09AB" w:rsidRDefault="009E09AB">
                    <w:r>
                      <w:rPr>
                        <w:rFonts w:ascii="Arial" w:hAnsi="Arial" w:cs="Arial"/>
                        <w:color w:val="000000"/>
                        <w:sz w:val="22"/>
                        <w:szCs w:val="22"/>
                      </w:rPr>
                      <w:t>60.0</w:t>
                    </w:r>
                  </w:p>
                </w:txbxContent>
              </v:textbox>
            </v:rect>
            <v:rect id="_x0000_s2444" style="position:absolute;left:780;top:2680;width:4847;height:652" filled="f" stroked="f">
              <v:textbox inset="0,0,0,0">
                <w:txbxContent>
                  <w:p w:rsidR="009E09AB" w:rsidRPr="00E52636" w:rsidRDefault="009E09AB" w:rsidP="00CB6FF6">
                    <w:pPr>
                      <w:spacing w:line="240" w:lineRule="exact"/>
                      <w:rPr>
                        <w:rFonts w:hint="eastAsia"/>
                        <w:sz w:val="18"/>
                        <w:szCs w:val="18"/>
                      </w:rPr>
                    </w:pPr>
                    <w:r>
                      <w:rPr>
                        <w:rFonts w:ascii="Arial" w:hAnsi="Arial" w:cs="Arial" w:hint="eastAsia"/>
                        <w:color w:val="000000"/>
                        <w:sz w:val="22"/>
                        <w:szCs w:val="22"/>
                      </w:rPr>
                      <w:t xml:space="preserve">  </w:t>
                    </w:r>
                    <w:r w:rsidRPr="00E52636">
                      <w:rPr>
                        <w:rFonts w:ascii="Arial" w:hAnsi="Arial" w:cs="Arial" w:hint="eastAsia"/>
                        <w:color w:val="000000"/>
                        <w:sz w:val="18"/>
                        <w:szCs w:val="18"/>
                      </w:rPr>
                      <w:t xml:space="preserve"> </w:t>
                    </w:r>
                    <w:r w:rsidRPr="00E52636">
                      <w:rPr>
                        <w:rFonts w:ascii="Arial" w:hAnsi="Arial" w:cs="Arial" w:hint="eastAsia"/>
                        <w:color w:val="000000"/>
                        <w:sz w:val="18"/>
                        <w:szCs w:val="18"/>
                      </w:rPr>
                      <w:t>未婚</w:t>
                    </w:r>
                    <w:r>
                      <w:rPr>
                        <w:rFonts w:ascii="Arial" w:hAnsi="Arial" w:cs="Arial" w:hint="eastAsia"/>
                        <w:color w:val="000000"/>
                        <w:sz w:val="18"/>
                        <w:szCs w:val="18"/>
                      </w:rPr>
                      <w:t xml:space="preserve">      </w:t>
                    </w:r>
                    <w:r>
                      <w:rPr>
                        <w:rFonts w:ascii="Arial" w:hAnsi="Arial" w:cs="Arial" w:hint="eastAsia"/>
                        <w:color w:val="000000"/>
                        <w:sz w:val="18"/>
                        <w:szCs w:val="18"/>
                      </w:rPr>
                      <w:t>已婚</w:t>
                    </w:r>
                    <w:r>
                      <w:rPr>
                        <w:rFonts w:ascii="Arial" w:hAnsi="Arial" w:cs="Arial" w:hint="eastAsia"/>
                        <w:color w:val="000000"/>
                        <w:sz w:val="18"/>
                        <w:szCs w:val="18"/>
                      </w:rPr>
                      <w:t xml:space="preserve">      </w:t>
                    </w:r>
                    <w:r>
                      <w:rPr>
                        <w:rFonts w:ascii="Arial" w:hAnsi="Arial" w:cs="Arial" w:hint="eastAsia"/>
                        <w:color w:val="000000"/>
                        <w:sz w:val="18"/>
                        <w:szCs w:val="18"/>
                      </w:rPr>
                      <w:t>普通法</w:t>
                    </w:r>
                    <w:r>
                      <w:rPr>
                        <w:rFonts w:ascii="Arial" w:hAnsi="Arial" w:cs="Arial" w:hint="eastAsia"/>
                        <w:color w:val="000000"/>
                        <w:sz w:val="18"/>
                        <w:szCs w:val="18"/>
                      </w:rPr>
                      <w:t xml:space="preserve">    </w:t>
                    </w:r>
                    <w:r>
                      <w:rPr>
                        <w:rFonts w:ascii="Arial" w:hAnsi="Arial" w:cs="Arial" w:hint="eastAsia"/>
                        <w:color w:val="000000"/>
                        <w:sz w:val="18"/>
                        <w:szCs w:val="18"/>
                      </w:rPr>
                      <w:t>临时性</w:t>
                    </w:r>
                    <w:r>
                      <w:rPr>
                        <w:rFonts w:ascii="Arial" w:hAnsi="Arial" w:cs="Arial" w:hint="eastAsia"/>
                        <w:color w:val="000000"/>
                        <w:sz w:val="18"/>
                        <w:szCs w:val="18"/>
                      </w:rPr>
                      <w:t xml:space="preserve">    </w:t>
                    </w:r>
                    <w:r>
                      <w:rPr>
                        <w:rFonts w:ascii="Arial" w:hAnsi="Arial" w:cs="Arial" w:hint="eastAsia"/>
                        <w:color w:val="000000"/>
                        <w:sz w:val="18"/>
                        <w:szCs w:val="18"/>
                      </w:rPr>
                      <w:t>丧偶</w:t>
                    </w:r>
                    <w:r>
                      <w:rPr>
                        <w:rFonts w:ascii="Arial" w:hAnsi="Arial" w:cs="Arial" w:hint="eastAsia"/>
                        <w:color w:val="000000"/>
                        <w:sz w:val="18"/>
                        <w:szCs w:val="18"/>
                      </w:rPr>
                      <w:t>/</w:t>
                    </w:r>
                    <w:r>
                      <w:rPr>
                        <w:rFonts w:ascii="Arial" w:hAnsi="Arial" w:cs="Arial" w:hint="eastAsia"/>
                        <w:color w:val="000000"/>
                        <w:sz w:val="18"/>
                        <w:szCs w:val="18"/>
                      </w:rPr>
                      <w:t>离婚</w:t>
                    </w:r>
                    <w:r>
                      <w:rPr>
                        <w:rFonts w:ascii="Arial" w:hAnsi="Arial" w:cs="Arial" w:hint="eastAsia"/>
                        <w:color w:val="000000"/>
                        <w:sz w:val="18"/>
                        <w:szCs w:val="18"/>
                      </w:rPr>
                      <w:t>/</w:t>
                    </w:r>
                    <w:r>
                      <w:rPr>
                        <w:rFonts w:ascii="Arial" w:hAnsi="Arial" w:cs="Arial"/>
                        <w:color w:val="000000"/>
                        <w:sz w:val="18"/>
                        <w:szCs w:val="18"/>
                      </w:rPr>
                      <w:br/>
                    </w:r>
                    <w:r>
                      <w:rPr>
                        <w:rFonts w:ascii="Arial" w:hAnsi="Arial" w:cs="Arial" w:hint="eastAsia"/>
                        <w:color w:val="000000"/>
                        <w:sz w:val="18"/>
                        <w:szCs w:val="18"/>
                      </w:rPr>
                      <w:t xml:space="preserve">                                  </w:t>
                    </w:r>
                    <w:r>
                      <w:rPr>
                        <w:rFonts w:ascii="Arial" w:hAnsi="Arial" w:cs="Arial" w:hint="eastAsia"/>
                        <w:color w:val="000000"/>
                        <w:sz w:val="18"/>
                        <w:szCs w:val="18"/>
                      </w:rPr>
                      <w:t>关系</w:t>
                    </w:r>
                    <w:r>
                      <w:rPr>
                        <w:rFonts w:ascii="Arial" w:hAnsi="Arial" w:cs="Arial" w:hint="eastAsia"/>
                        <w:color w:val="000000"/>
                        <w:sz w:val="18"/>
                        <w:szCs w:val="18"/>
                      </w:rPr>
                      <w:t xml:space="preserve">        </w:t>
                    </w:r>
                    <w:r>
                      <w:rPr>
                        <w:rFonts w:ascii="Arial" w:hAnsi="Arial" w:cs="Arial" w:hint="eastAsia"/>
                        <w:color w:val="000000"/>
                        <w:sz w:val="18"/>
                        <w:szCs w:val="18"/>
                      </w:rPr>
                      <w:t>分居</w:t>
                    </w:r>
                  </w:p>
                </w:txbxContent>
              </v:textbox>
            </v:rect>
            <v:rect id="_x0000_s2447" style="position:absolute;left:5613;top:1449;width:1577;height:667" strokeweight="0"/>
            <v:rect id="_x0000_s2448" style="position:absolute;left:5686;top:1565;width:130;height:130" fillcolor="#99f" strokeweight=".7pt"/>
            <v:rect id="_x0000_s2449" style="position:absolute;left:5888;top:1462;width:1064;height:640;mso-wrap-style:none" filled="f" stroked="f">
              <v:textbox style="mso-fit-shape-to-text:t" inset="0,0,0,0">
                <w:txbxContent>
                  <w:p w:rsidR="009E09AB" w:rsidRDefault="009E09AB">
                    <w:r>
                      <w:rPr>
                        <w:rFonts w:ascii="Arial" w:hAnsi="Arial" w:cs="Arial"/>
                        <w:color w:val="000000"/>
                        <w:sz w:val="22"/>
                        <w:szCs w:val="22"/>
                      </w:rPr>
                      <w:t>Male Head</w:t>
                    </w:r>
                  </w:p>
                </w:txbxContent>
              </v:textbox>
            </v:rect>
            <v:rect id="_x0000_s2450" style="position:absolute;left:5686;top:1898;width:130;height:131" fillcolor="#936" strokeweight=".7pt"/>
            <v:rect id="_x0000_s2451" style="position:absolute;left:5888;top:1765;width:1321;height:640;mso-wrap-style:none" filled="f" stroked="f">
              <v:textbox style="mso-fit-shape-to-text:t" inset="0,0,0,0">
                <w:txbxContent>
                  <w:p w:rsidR="009E09AB" w:rsidRDefault="009E09AB">
                    <w:r>
                      <w:rPr>
                        <w:rFonts w:ascii="Arial" w:hAnsi="Arial" w:cs="Arial"/>
                        <w:color w:val="000000"/>
                        <w:sz w:val="22"/>
                        <w:szCs w:val="22"/>
                      </w:rPr>
                      <w:t>Female Head</w:t>
                    </w:r>
                  </w:p>
                </w:txbxContent>
              </v:textbox>
            </v:rect>
            <v:rect id="_x0000_s2452" style="position:absolute;left:72;top:72;width:7176;height:3686" filled="f" strokeweight=".7pt"/>
            <w10:anchorlock/>
          </v:group>
        </w:pict>
      </w:r>
    </w:p>
    <w:p w:rsidR="0053560B" w:rsidRDefault="0053560B" w:rsidP="00A5451E">
      <w:pPr>
        <w:pStyle w:val="SingleTxtGC"/>
        <w:rPr>
          <w:rFonts w:hint="eastAsia"/>
        </w:rPr>
      </w:pPr>
    </w:p>
    <w:p w:rsidR="00A5451E" w:rsidRDefault="00A5451E" w:rsidP="00A5451E">
      <w:pPr>
        <w:pStyle w:val="SingleTxtGC"/>
        <w:rPr>
          <w:rFonts w:hint="eastAsia"/>
        </w:rPr>
      </w:pPr>
      <w:r w:rsidRPr="00FF376A">
        <w:rPr>
          <w:rFonts w:hint="eastAsia"/>
        </w:rPr>
        <w:t>表格</w:t>
      </w:r>
      <w:r>
        <w:t>33</w:t>
      </w:r>
      <w:r>
        <w:rPr>
          <w:rFonts w:hint="eastAsia"/>
        </w:rPr>
        <w:br/>
      </w:r>
      <w:r w:rsidRPr="00A5451E">
        <w:rPr>
          <w:rFonts w:eastAsia="SimHei" w:hint="eastAsia"/>
        </w:rPr>
        <w:t>以性别分列的户主拥有土地的百分比分布</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3"/>
        <w:gridCol w:w="1842"/>
        <w:gridCol w:w="1843"/>
      </w:tblGrid>
      <w:tr w:rsidR="00E02A3D" w:rsidRPr="00A5451E" w:rsidTr="00E02A3D">
        <w:trPr>
          <w:trHeight w:val="339"/>
          <w:tblHeader/>
        </w:trPr>
        <w:tc>
          <w:tcPr>
            <w:tcW w:w="1842" w:type="dxa"/>
            <w:tcBorders>
              <w:top w:val="single" w:sz="4" w:space="0" w:color="auto"/>
              <w:bottom w:val="single" w:sz="12" w:space="0" w:color="auto"/>
            </w:tcBorders>
            <w:shd w:val="clear" w:color="auto" w:fill="auto"/>
            <w:vAlign w:val="bottom"/>
          </w:tcPr>
          <w:p w:rsidR="00E02A3D" w:rsidRPr="00DC2E4F" w:rsidRDefault="00DC2E4F" w:rsidP="00E02A3D">
            <w:pPr>
              <w:spacing w:before="80" w:after="80" w:line="200" w:lineRule="exact"/>
              <w:ind w:right="113"/>
              <w:rPr>
                <w:rFonts w:eastAsia="KaiTi_GB2312" w:hint="eastAsia"/>
                <w:sz w:val="18"/>
                <w:szCs w:val="18"/>
              </w:rPr>
            </w:pPr>
            <w:r>
              <w:rPr>
                <w:rFonts w:eastAsia="KaiTi_GB2312" w:hint="eastAsia"/>
                <w:sz w:val="18"/>
                <w:szCs w:val="18"/>
              </w:rPr>
              <w:t>拥有土地</w:t>
            </w:r>
          </w:p>
        </w:tc>
        <w:tc>
          <w:tcPr>
            <w:tcW w:w="1843" w:type="dxa"/>
            <w:tcBorders>
              <w:top w:val="single" w:sz="4" w:space="0" w:color="auto"/>
              <w:bottom w:val="single" w:sz="12" w:space="0" w:color="auto"/>
            </w:tcBorders>
            <w:shd w:val="clear" w:color="auto" w:fill="auto"/>
            <w:vAlign w:val="bottom"/>
          </w:tcPr>
          <w:p w:rsidR="00E02A3D" w:rsidRPr="00DC2E4F" w:rsidRDefault="00DC2E4F" w:rsidP="00E02A3D">
            <w:pPr>
              <w:spacing w:before="80" w:after="80" w:line="200" w:lineRule="exact"/>
              <w:ind w:right="113"/>
              <w:jc w:val="right"/>
              <w:rPr>
                <w:rFonts w:eastAsia="KaiTi_GB2312" w:hint="eastAsia"/>
                <w:sz w:val="18"/>
                <w:szCs w:val="18"/>
              </w:rPr>
            </w:pPr>
            <w:r>
              <w:rPr>
                <w:rFonts w:eastAsia="KaiTi_GB2312" w:hint="eastAsia"/>
                <w:sz w:val="18"/>
                <w:szCs w:val="18"/>
              </w:rPr>
              <w:t>男户主</w:t>
            </w:r>
          </w:p>
        </w:tc>
        <w:tc>
          <w:tcPr>
            <w:tcW w:w="1842" w:type="dxa"/>
            <w:tcBorders>
              <w:top w:val="single" w:sz="4" w:space="0" w:color="auto"/>
              <w:bottom w:val="single" w:sz="12" w:space="0" w:color="auto"/>
            </w:tcBorders>
            <w:shd w:val="clear" w:color="auto" w:fill="auto"/>
            <w:vAlign w:val="bottom"/>
          </w:tcPr>
          <w:p w:rsidR="00E02A3D" w:rsidRPr="00DC2E4F" w:rsidRDefault="00DC2E4F" w:rsidP="00E02A3D">
            <w:pPr>
              <w:spacing w:before="80" w:after="80" w:line="200" w:lineRule="exact"/>
              <w:ind w:right="113"/>
              <w:jc w:val="right"/>
              <w:rPr>
                <w:rFonts w:eastAsia="KaiTi_GB2312" w:hint="eastAsia"/>
                <w:sz w:val="18"/>
                <w:szCs w:val="18"/>
              </w:rPr>
            </w:pPr>
            <w:r>
              <w:rPr>
                <w:rFonts w:eastAsia="KaiTi_GB2312" w:hint="eastAsia"/>
                <w:sz w:val="18"/>
                <w:szCs w:val="18"/>
              </w:rPr>
              <w:t>女户主</w:t>
            </w:r>
          </w:p>
        </w:tc>
        <w:tc>
          <w:tcPr>
            <w:tcW w:w="1843" w:type="dxa"/>
            <w:tcBorders>
              <w:top w:val="single" w:sz="4" w:space="0" w:color="auto"/>
              <w:bottom w:val="single" w:sz="12" w:space="0" w:color="auto"/>
            </w:tcBorders>
            <w:shd w:val="clear" w:color="auto" w:fill="auto"/>
            <w:vAlign w:val="bottom"/>
          </w:tcPr>
          <w:p w:rsidR="00E02A3D" w:rsidRPr="00DC2E4F" w:rsidRDefault="00DC2E4F" w:rsidP="00E02A3D">
            <w:pPr>
              <w:spacing w:before="80" w:after="80" w:line="200" w:lineRule="exact"/>
              <w:ind w:right="113"/>
              <w:jc w:val="right"/>
              <w:rPr>
                <w:rFonts w:eastAsia="KaiTi_GB2312" w:hint="eastAsia"/>
                <w:b/>
                <w:sz w:val="18"/>
                <w:szCs w:val="18"/>
              </w:rPr>
            </w:pPr>
            <w:r>
              <w:rPr>
                <w:rFonts w:eastAsia="KaiTi_GB2312" w:hint="eastAsia"/>
                <w:b/>
                <w:sz w:val="18"/>
                <w:szCs w:val="18"/>
              </w:rPr>
              <w:t>总计</w:t>
            </w:r>
          </w:p>
        </w:tc>
      </w:tr>
      <w:tr w:rsidR="00E02A3D" w:rsidRPr="00A5451E" w:rsidTr="00E02A3D">
        <w:trPr>
          <w:trHeight w:val="323"/>
        </w:trPr>
        <w:tc>
          <w:tcPr>
            <w:tcW w:w="1842" w:type="dxa"/>
            <w:tcBorders>
              <w:top w:val="single" w:sz="12" w:space="0" w:color="auto"/>
            </w:tcBorders>
            <w:shd w:val="clear" w:color="auto" w:fill="auto"/>
          </w:tcPr>
          <w:p w:rsidR="00E02A3D" w:rsidRPr="00A5451E" w:rsidRDefault="006833D9" w:rsidP="00E02A3D">
            <w:pPr>
              <w:spacing w:before="40" w:after="40" w:line="220" w:lineRule="exact"/>
              <w:ind w:right="113"/>
              <w:rPr>
                <w:rFonts w:hint="eastAsia"/>
                <w:sz w:val="18"/>
                <w:szCs w:val="18"/>
              </w:rPr>
            </w:pPr>
            <w:r>
              <w:rPr>
                <w:rFonts w:hint="eastAsia"/>
                <w:sz w:val="18"/>
                <w:szCs w:val="18"/>
              </w:rPr>
              <w:t>无</w:t>
            </w:r>
          </w:p>
        </w:tc>
        <w:tc>
          <w:tcPr>
            <w:tcW w:w="1843" w:type="dxa"/>
            <w:tcBorders>
              <w:top w:val="single" w:sz="12" w:space="0" w:color="auto"/>
            </w:tcBorders>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4</w:t>
            </w:r>
            <w:r w:rsidR="00615E22">
              <w:rPr>
                <w:sz w:val="18"/>
                <w:szCs w:val="18"/>
              </w:rPr>
              <w:t>9.</w:t>
            </w:r>
            <w:r w:rsidRPr="00A5451E">
              <w:rPr>
                <w:sz w:val="18"/>
                <w:szCs w:val="18"/>
              </w:rPr>
              <w:t>4</w:t>
            </w:r>
          </w:p>
        </w:tc>
        <w:tc>
          <w:tcPr>
            <w:tcW w:w="1842" w:type="dxa"/>
            <w:tcBorders>
              <w:top w:val="single" w:sz="12" w:space="0" w:color="auto"/>
            </w:tcBorders>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5</w:t>
            </w:r>
            <w:r w:rsidR="00615E22">
              <w:rPr>
                <w:sz w:val="18"/>
                <w:szCs w:val="18"/>
              </w:rPr>
              <w:t>0.</w:t>
            </w:r>
            <w:r w:rsidRPr="00A5451E">
              <w:rPr>
                <w:sz w:val="18"/>
                <w:szCs w:val="18"/>
              </w:rPr>
              <w:t>6</w:t>
            </w:r>
          </w:p>
        </w:tc>
        <w:tc>
          <w:tcPr>
            <w:tcW w:w="1843" w:type="dxa"/>
            <w:tcBorders>
              <w:top w:val="single" w:sz="12" w:space="0" w:color="auto"/>
            </w:tcBorders>
            <w:shd w:val="clear" w:color="auto" w:fill="auto"/>
            <w:vAlign w:val="bottom"/>
          </w:tcPr>
          <w:p w:rsidR="00E02A3D" w:rsidRPr="00A5451E" w:rsidRDefault="00E02A3D" w:rsidP="00E02A3D">
            <w:pPr>
              <w:spacing w:before="40" w:after="40" w:line="220" w:lineRule="exact"/>
              <w:ind w:right="113"/>
              <w:jc w:val="right"/>
              <w:rPr>
                <w:b/>
                <w:sz w:val="18"/>
                <w:szCs w:val="18"/>
              </w:rPr>
            </w:pPr>
            <w:r w:rsidRPr="00A5451E">
              <w:rPr>
                <w:b/>
                <w:sz w:val="18"/>
                <w:szCs w:val="18"/>
              </w:rPr>
              <w:t>100</w:t>
            </w:r>
          </w:p>
        </w:tc>
      </w:tr>
      <w:tr w:rsidR="00E02A3D" w:rsidRPr="00A5451E" w:rsidTr="00E02A3D">
        <w:trPr>
          <w:trHeight w:val="323"/>
        </w:trPr>
        <w:tc>
          <w:tcPr>
            <w:tcW w:w="1842" w:type="dxa"/>
            <w:shd w:val="clear" w:color="auto" w:fill="auto"/>
          </w:tcPr>
          <w:p w:rsidR="00E02A3D" w:rsidRPr="00A5451E" w:rsidRDefault="006833D9" w:rsidP="00E02A3D">
            <w:pPr>
              <w:spacing w:before="40" w:after="40" w:line="220" w:lineRule="exact"/>
              <w:ind w:right="113"/>
              <w:rPr>
                <w:rFonts w:hint="eastAsia"/>
                <w:sz w:val="18"/>
                <w:szCs w:val="18"/>
              </w:rPr>
            </w:pPr>
            <w:r>
              <w:rPr>
                <w:sz w:val="18"/>
                <w:szCs w:val="18"/>
              </w:rPr>
              <w:t xml:space="preserve">&lt;1 </w:t>
            </w:r>
            <w:r>
              <w:rPr>
                <w:rFonts w:hint="eastAsia"/>
                <w:sz w:val="18"/>
                <w:szCs w:val="18"/>
              </w:rPr>
              <w:t>英亩</w:t>
            </w:r>
          </w:p>
        </w:tc>
        <w:tc>
          <w:tcPr>
            <w:tcW w:w="1843"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5</w:t>
            </w:r>
            <w:r w:rsidR="00615E22">
              <w:rPr>
                <w:sz w:val="18"/>
                <w:szCs w:val="18"/>
              </w:rPr>
              <w:t>3.</w:t>
            </w:r>
            <w:r w:rsidRPr="00A5451E">
              <w:rPr>
                <w:sz w:val="18"/>
                <w:szCs w:val="18"/>
              </w:rPr>
              <w:t>2</w:t>
            </w:r>
          </w:p>
        </w:tc>
        <w:tc>
          <w:tcPr>
            <w:tcW w:w="1842"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4</w:t>
            </w:r>
            <w:r w:rsidR="00615E22">
              <w:rPr>
                <w:sz w:val="18"/>
                <w:szCs w:val="18"/>
              </w:rPr>
              <w:t>6.</w:t>
            </w:r>
            <w:r w:rsidRPr="00A5451E">
              <w:rPr>
                <w:sz w:val="18"/>
                <w:szCs w:val="18"/>
              </w:rPr>
              <w:t>8</w:t>
            </w:r>
          </w:p>
        </w:tc>
        <w:tc>
          <w:tcPr>
            <w:tcW w:w="1843" w:type="dxa"/>
            <w:shd w:val="clear" w:color="auto" w:fill="auto"/>
            <w:vAlign w:val="bottom"/>
          </w:tcPr>
          <w:p w:rsidR="00E02A3D" w:rsidRPr="00A5451E" w:rsidRDefault="00E02A3D" w:rsidP="00E02A3D">
            <w:pPr>
              <w:spacing w:before="40" w:after="40" w:line="220" w:lineRule="exact"/>
              <w:ind w:right="113"/>
              <w:jc w:val="right"/>
              <w:rPr>
                <w:b/>
                <w:sz w:val="18"/>
                <w:szCs w:val="18"/>
              </w:rPr>
            </w:pPr>
            <w:r w:rsidRPr="00A5451E">
              <w:rPr>
                <w:b/>
                <w:sz w:val="18"/>
                <w:szCs w:val="18"/>
              </w:rPr>
              <w:t>100</w:t>
            </w:r>
          </w:p>
        </w:tc>
      </w:tr>
      <w:tr w:rsidR="00E02A3D" w:rsidRPr="00A5451E" w:rsidTr="00E02A3D">
        <w:trPr>
          <w:trHeight w:val="323"/>
        </w:trPr>
        <w:tc>
          <w:tcPr>
            <w:tcW w:w="1842" w:type="dxa"/>
            <w:shd w:val="clear" w:color="auto" w:fill="auto"/>
          </w:tcPr>
          <w:p w:rsidR="00E02A3D" w:rsidRPr="00A5451E" w:rsidRDefault="006833D9" w:rsidP="00E02A3D">
            <w:pPr>
              <w:spacing w:before="40" w:after="40" w:line="220" w:lineRule="exact"/>
              <w:ind w:right="113"/>
              <w:rPr>
                <w:rFonts w:hint="eastAsia"/>
                <w:sz w:val="18"/>
                <w:szCs w:val="18"/>
              </w:rPr>
            </w:pPr>
            <w:r>
              <w:rPr>
                <w:sz w:val="18"/>
                <w:szCs w:val="18"/>
              </w:rPr>
              <w:t>1–</w:t>
            </w:r>
            <w:r w:rsidR="00615E22">
              <w:rPr>
                <w:sz w:val="18"/>
                <w:szCs w:val="18"/>
              </w:rPr>
              <w:t>1.</w:t>
            </w:r>
            <w:r>
              <w:rPr>
                <w:sz w:val="18"/>
                <w:szCs w:val="18"/>
              </w:rPr>
              <w:t>99</w:t>
            </w:r>
            <w:r>
              <w:rPr>
                <w:rFonts w:hint="eastAsia"/>
                <w:sz w:val="18"/>
                <w:szCs w:val="18"/>
              </w:rPr>
              <w:t>英亩</w:t>
            </w:r>
          </w:p>
        </w:tc>
        <w:tc>
          <w:tcPr>
            <w:tcW w:w="1843"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5</w:t>
            </w:r>
            <w:r w:rsidR="00615E22">
              <w:rPr>
                <w:sz w:val="18"/>
                <w:szCs w:val="18"/>
              </w:rPr>
              <w:t>9.</w:t>
            </w:r>
            <w:r w:rsidRPr="00A5451E">
              <w:rPr>
                <w:sz w:val="18"/>
                <w:szCs w:val="18"/>
              </w:rPr>
              <w:t>7</w:t>
            </w:r>
          </w:p>
        </w:tc>
        <w:tc>
          <w:tcPr>
            <w:tcW w:w="1842"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4</w:t>
            </w:r>
            <w:r w:rsidR="00615E22">
              <w:rPr>
                <w:sz w:val="18"/>
                <w:szCs w:val="18"/>
              </w:rPr>
              <w:t>0.</w:t>
            </w:r>
            <w:r w:rsidRPr="00A5451E">
              <w:rPr>
                <w:sz w:val="18"/>
                <w:szCs w:val="18"/>
              </w:rPr>
              <w:t>3</w:t>
            </w:r>
          </w:p>
        </w:tc>
        <w:tc>
          <w:tcPr>
            <w:tcW w:w="1843" w:type="dxa"/>
            <w:shd w:val="clear" w:color="auto" w:fill="auto"/>
            <w:vAlign w:val="bottom"/>
          </w:tcPr>
          <w:p w:rsidR="00E02A3D" w:rsidRPr="00A5451E" w:rsidRDefault="00E02A3D" w:rsidP="00E02A3D">
            <w:pPr>
              <w:spacing w:before="40" w:after="40" w:line="220" w:lineRule="exact"/>
              <w:ind w:right="113"/>
              <w:jc w:val="right"/>
              <w:rPr>
                <w:b/>
                <w:sz w:val="18"/>
                <w:szCs w:val="18"/>
              </w:rPr>
            </w:pPr>
            <w:r w:rsidRPr="00A5451E">
              <w:rPr>
                <w:b/>
                <w:sz w:val="18"/>
                <w:szCs w:val="18"/>
              </w:rPr>
              <w:t>100</w:t>
            </w:r>
          </w:p>
        </w:tc>
      </w:tr>
      <w:tr w:rsidR="00E02A3D" w:rsidRPr="00A5451E" w:rsidTr="00E02A3D">
        <w:trPr>
          <w:trHeight w:val="323"/>
        </w:trPr>
        <w:tc>
          <w:tcPr>
            <w:tcW w:w="1842" w:type="dxa"/>
            <w:shd w:val="clear" w:color="auto" w:fill="auto"/>
          </w:tcPr>
          <w:p w:rsidR="00E02A3D" w:rsidRPr="00A5451E" w:rsidRDefault="006833D9" w:rsidP="00E02A3D">
            <w:pPr>
              <w:spacing w:before="40" w:after="40" w:line="220" w:lineRule="exact"/>
              <w:ind w:right="113"/>
              <w:rPr>
                <w:rFonts w:hint="eastAsia"/>
                <w:sz w:val="18"/>
                <w:szCs w:val="18"/>
              </w:rPr>
            </w:pPr>
            <w:r>
              <w:rPr>
                <w:sz w:val="18"/>
                <w:szCs w:val="18"/>
              </w:rPr>
              <w:t>2–</w:t>
            </w:r>
            <w:r w:rsidR="00615E22">
              <w:rPr>
                <w:sz w:val="18"/>
                <w:szCs w:val="18"/>
              </w:rPr>
              <w:t>3.</w:t>
            </w:r>
            <w:r>
              <w:rPr>
                <w:sz w:val="18"/>
                <w:szCs w:val="18"/>
              </w:rPr>
              <w:t>99</w:t>
            </w:r>
            <w:r>
              <w:rPr>
                <w:rFonts w:hint="eastAsia"/>
                <w:sz w:val="18"/>
                <w:szCs w:val="18"/>
              </w:rPr>
              <w:t>英亩</w:t>
            </w:r>
          </w:p>
        </w:tc>
        <w:tc>
          <w:tcPr>
            <w:tcW w:w="1843"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9</w:t>
            </w:r>
            <w:r w:rsidR="00615E22">
              <w:rPr>
                <w:sz w:val="18"/>
                <w:szCs w:val="18"/>
              </w:rPr>
              <w:t>1.</w:t>
            </w:r>
            <w:r w:rsidRPr="00A5451E">
              <w:rPr>
                <w:sz w:val="18"/>
                <w:szCs w:val="18"/>
              </w:rPr>
              <w:t>2</w:t>
            </w:r>
          </w:p>
        </w:tc>
        <w:tc>
          <w:tcPr>
            <w:tcW w:w="1842" w:type="dxa"/>
            <w:shd w:val="clear" w:color="auto" w:fill="auto"/>
            <w:vAlign w:val="bottom"/>
          </w:tcPr>
          <w:p w:rsidR="00E02A3D" w:rsidRPr="00A5451E" w:rsidRDefault="00615E22" w:rsidP="00E02A3D">
            <w:pPr>
              <w:spacing w:before="40" w:after="40" w:line="220" w:lineRule="exact"/>
              <w:ind w:right="113"/>
              <w:jc w:val="right"/>
              <w:rPr>
                <w:sz w:val="18"/>
                <w:szCs w:val="18"/>
              </w:rPr>
            </w:pPr>
            <w:r>
              <w:rPr>
                <w:sz w:val="18"/>
                <w:szCs w:val="18"/>
              </w:rPr>
              <w:t>8.</w:t>
            </w:r>
            <w:r w:rsidR="00E02A3D" w:rsidRPr="00A5451E">
              <w:rPr>
                <w:sz w:val="18"/>
                <w:szCs w:val="18"/>
              </w:rPr>
              <w:t>8</w:t>
            </w:r>
          </w:p>
        </w:tc>
        <w:tc>
          <w:tcPr>
            <w:tcW w:w="1843" w:type="dxa"/>
            <w:shd w:val="clear" w:color="auto" w:fill="auto"/>
            <w:vAlign w:val="bottom"/>
          </w:tcPr>
          <w:p w:rsidR="00E02A3D" w:rsidRPr="00A5451E" w:rsidRDefault="00E02A3D" w:rsidP="00E02A3D">
            <w:pPr>
              <w:spacing w:before="40" w:after="40" w:line="220" w:lineRule="exact"/>
              <w:ind w:right="113"/>
              <w:jc w:val="right"/>
              <w:rPr>
                <w:b/>
                <w:sz w:val="18"/>
                <w:szCs w:val="18"/>
              </w:rPr>
            </w:pPr>
            <w:r w:rsidRPr="00A5451E">
              <w:rPr>
                <w:b/>
                <w:sz w:val="18"/>
                <w:szCs w:val="18"/>
              </w:rPr>
              <w:t>100</w:t>
            </w:r>
          </w:p>
        </w:tc>
      </w:tr>
      <w:tr w:rsidR="00E02A3D" w:rsidRPr="00A5451E" w:rsidTr="00E02A3D">
        <w:trPr>
          <w:trHeight w:val="323"/>
        </w:trPr>
        <w:tc>
          <w:tcPr>
            <w:tcW w:w="1842" w:type="dxa"/>
            <w:shd w:val="clear" w:color="auto" w:fill="auto"/>
          </w:tcPr>
          <w:p w:rsidR="00E02A3D" w:rsidRPr="00A5451E" w:rsidRDefault="006833D9" w:rsidP="00E02A3D">
            <w:pPr>
              <w:spacing w:before="40" w:after="40" w:line="220" w:lineRule="exact"/>
              <w:ind w:right="113"/>
              <w:rPr>
                <w:rFonts w:hint="eastAsia"/>
                <w:sz w:val="18"/>
                <w:szCs w:val="18"/>
              </w:rPr>
            </w:pPr>
            <w:r>
              <w:rPr>
                <w:sz w:val="18"/>
                <w:szCs w:val="18"/>
              </w:rPr>
              <w:t>4–</w:t>
            </w:r>
            <w:r w:rsidR="00615E22">
              <w:rPr>
                <w:sz w:val="18"/>
                <w:szCs w:val="18"/>
              </w:rPr>
              <w:t>5.</w:t>
            </w:r>
            <w:r>
              <w:rPr>
                <w:sz w:val="18"/>
                <w:szCs w:val="18"/>
              </w:rPr>
              <w:t>99</w:t>
            </w:r>
            <w:r>
              <w:rPr>
                <w:rFonts w:hint="eastAsia"/>
                <w:sz w:val="18"/>
                <w:szCs w:val="18"/>
              </w:rPr>
              <w:t>英亩</w:t>
            </w:r>
          </w:p>
        </w:tc>
        <w:tc>
          <w:tcPr>
            <w:tcW w:w="1843"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7</w:t>
            </w:r>
            <w:r w:rsidR="00615E22">
              <w:rPr>
                <w:sz w:val="18"/>
                <w:szCs w:val="18"/>
              </w:rPr>
              <w:t>9.</w:t>
            </w:r>
            <w:r w:rsidRPr="00A5451E">
              <w:rPr>
                <w:sz w:val="18"/>
                <w:szCs w:val="18"/>
              </w:rPr>
              <w:t>4</w:t>
            </w:r>
          </w:p>
        </w:tc>
        <w:tc>
          <w:tcPr>
            <w:tcW w:w="1842"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2</w:t>
            </w:r>
            <w:r w:rsidR="00615E22">
              <w:rPr>
                <w:sz w:val="18"/>
                <w:szCs w:val="18"/>
              </w:rPr>
              <w:t>0.</w:t>
            </w:r>
            <w:r w:rsidRPr="00A5451E">
              <w:rPr>
                <w:sz w:val="18"/>
                <w:szCs w:val="18"/>
              </w:rPr>
              <w:t>6</w:t>
            </w:r>
          </w:p>
        </w:tc>
        <w:tc>
          <w:tcPr>
            <w:tcW w:w="1843" w:type="dxa"/>
            <w:shd w:val="clear" w:color="auto" w:fill="auto"/>
            <w:vAlign w:val="bottom"/>
          </w:tcPr>
          <w:p w:rsidR="00E02A3D" w:rsidRPr="00A5451E" w:rsidRDefault="00E02A3D" w:rsidP="00E02A3D">
            <w:pPr>
              <w:spacing w:before="40" w:after="40" w:line="220" w:lineRule="exact"/>
              <w:ind w:right="113"/>
              <w:jc w:val="right"/>
              <w:rPr>
                <w:b/>
                <w:sz w:val="18"/>
                <w:szCs w:val="18"/>
              </w:rPr>
            </w:pPr>
            <w:r w:rsidRPr="00A5451E">
              <w:rPr>
                <w:b/>
                <w:sz w:val="18"/>
                <w:szCs w:val="18"/>
              </w:rPr>
              <w:t>100</w:t>
            </w:r>
          </w:p>
        </w:tc>
      </w:tr>
      <w:tr w:rsidR="00E02A3D" w:rsidRPr="00A5451E" w:rsidTr="00E02A3D">
        <w:trPr>
          <w:trHeight w:val="323"/>
        </w:trPr>
        <w:tc>
          <w:tcPr>
            <w:tcW w:w="1842" w:type="dxa"/>
            <w:shd w:val="clear" w:color="auto" w:fill="auto"/>
          </w:tcPr>
          <w:p w:rsidR="00E02A3D" w:rsidRPr="00A5451E" w:rsidRDefault="006833D9" w:rsidP="00E02A3D">
            <w:pPr>
              <w:spacing w:before="40" w:after="40" w:line="220" w:lineRule="exact"/>
              <w:ind w:right="113"/>
              <w:rPr>
                <w:rFonts w:hint="eastAsia"/>
                <w:sz w:val="18"/>
                <w:szCs w:val="18"/>
              </w:rPr>
            </w:pPr>
            <w:r>
              <w:rPr>
                <w:sz w:val="18"/>
                <w:szCs w:val="18"/>
              </w:rPr>
              <w:t>6+</w:t>
            </w:r>
            <w:r>
              <w:rPr>
                <w:rFonts w:hint="eastAsia"/>
                <w:sz w:val="18"/>
                <w:szCs w:val="18"/>
              </w:rPr>
              <w:t>英亩</w:t>
            </w:r>
          </w:p>
        </w:tc>
        <w:tc>
          <w:tcPr>
            <w:tcW w:w="1843"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5</w:t>
            </w:r>
            <w:r w:rsidR="00615E22">
              <w:rPr>
                <w:sz w:val="18"/>
                <w:szCs w:val="18"/>
              </w:rPr>
              <w:t>2.</w:t>
            </w:r>
            <w:r w:rsidRPr="00A5451E">
              <w:rPr>
                <w:sz w:val="18"/>
                <w:szCs w:val="18"/>
              </w:rPr>
              <w:t>4</w:t>
            </w:r>
          </w:p>
        </w:tc>
        <w:tc>
          <w:tcPr>
            <w:tcW w:w="1842" w:type="dxa"/>
            <w:shd w:val="clear" w:color="auto" w:fill="auto"/>
            <w:vAlign w:val="bottom"/>
          </w:tcPr>
          <w:p w:rsidR="00E02A3D" w:rsidRPr="00A5451E" w:rsidRDefault="00E02A3D" w:rsidP="00E02A3D">
            <w:pPr>
              <w:spacing w:before="40" w:after="40" w:line="220" w:lineRule="exact"/>
              <w:ind w:right="113"/>
              <w:jc w:val="right"/>
              <w:rPr>
                <w:sz w:val="18"/>
                <w:szCs w:val="18"/>
              </w:rPr>
            </w:pPr>
            <w:r w:rsidRPr="00A5451E">
              <w:rPr>
                <w:sz w:val="18"/>
                <w:szCs w:val="18"/>
              </w:rPr>
              <w:t>4</w:t>
            </w:r>
            <w:r w:rsidR="00615E22">
              <w:rPr>
                <w:sz w:val="18"/>
                <w:szCs w:val="18"/>
              </w:rPr>
              <w:t>7.</w:t>
            </w:r>
            <w:r w:rsidRPr="00A5451E">
              <w:rPr>
                <w:sz w:val="18"/>
                <w:szCs w:val="18"/>
              </w:rPr>
              <w:t>6</w:t>
            </w:r>
          </w:p>
        </w:tc>
        <w:tc>
          <w:tcPr>
            <w:tcW w:w="1843" w:type="dxa"/>
            <w:shd w:val="clear" w:color="auto" w:fill="auto"/>
            <w:vAlign w:val="bottom"/>
          </w:tcPr>
          <w:p w:rsidR="00E02A3D" w:rsidRPr="00A5451E" w:rsidRDefault="00E02A3D" w:rsidP="00E02A3D">
            <w:pPr>
              <w:spacing w:before="40" w:after="40" w:line="220" w:lineRule="exact"/>
              <w:ind w:right="113"/>
              <w:jc w:val="right"/>
              <w:rPr>
                <w:b/>
                <w:sz w:val="18"/>
                <w:szCs w:val="18"/>
              </w:rPr>
            </w:pPr>
            <w:r w:rsidRPr="00A5451E">
              <w:rPr>
                <w:b/>
                <w:sz w:val="18"/>
                <w:szCs w:val="18"/>
              </w:rPr>
              <w:t>100</w:t>
            </w:r>
          </w:p>
        </w:tc>
      </w:tr>
    </w:tbl>
    <w:p w:rsidR="00E02A3D" w:rsidRPr="005D3499" w:rsidRDefault="00A5451E" w:rsidP="0053560B">
      <w:pPr>
        <w:pStyle w:val="SingleTxtGC"/>
        <w:spacing w:before="60" w:after="60"/>
      </w:pPr>
      <w:r w:rsidRPr="001D60F7">
        <w:rPr>
          <w:rFonts w:eastAsia="KaiTi_GB2312" w:hint="eastAsia"/>
          <w:sz w:val="19"/>
          <w:szCs w:val="19"/>
        </w:rPr>
        <w:t>资料来源</w:t>
      </w:r>
      <w:r w:rsidR="00615E22">
        <w:rPr>
          <w:rFonts w:eastAsia="KaiTi_GB2312" w:hint="eastAsia"/>
          <w:sz w:val="19"/>
          <w:szCs w:val="19"/>
        </w:rPr>
        <w:t>：</w:t>
      </w:r>
      <w:r w:rsidR="005D3499" w:rsidRPr="005D3499">
        <w:rPr>
          <w:rFonts w:hint="eastAsia"/>
          <w:sz w:val="19"/>
          <w:szCs w:val="19"/>
        </w:rPr>
        <w:t>《</w:t>
      </w:r>
      <w:r w:rsidR="005D3499" w:rsidRPr="005D3499">
        <w:rPr>
          <w:rFonts w:hint="eastAsia"/>
          <w:sz w:val="19"/>
          <w:szCs w:val="19"/>
        </w:rPr>
        <w:t>CWIQ</w:t>
      </w:r>
      <w:r w:rsidR="005D3499" w:rsidRPr="005D3499">
        <w:rPr>
          <w:rFonts w:hint="eastAsia"/>
          <w:sz w:val="19"/>
          <w:szCs w:val="19"/>
        </w:rPr>
        <w:t>报告》表格</w:t>
      </w:r>
      <w:r w:rsidR="00615E22">
        <w:rPr>
          <w:rFonts w:hint="eastAsia"/>
          <w:sz w:val="19"/>
          <w:szCs w:val="19"/>
        </w:rPr>
        <w:t>1.</w:t>
      </w:r>
      <w:r w:rsidR="005D3499" w:rsidRPr="005D3499">
        <w:rPr>
          <w:rFonts w:hint="eastAsia"/>
          <w:sz w:val="19"/>
          <w:szCs w:val="19"/>
        </w:rPr>
        <w:t>9</w:t>
      </w:r>
      <w:r w:rsidR="005D3499" w:rsidRPr="005D3499">
        <w:rPr>
          <w:rFonts w:hint="eastAsia"/>
          <w:sz w:val="19"/>
          <w:szCs w:val="19"/>
        </w:rPr>
        <w:t>。</w:t>
      </w:r>
    </w:p>
    <w:p w:rsidR="00E02A3D" w:rsidRPr="000D73CE" w:rsidRDefault="00861363" w:rsidP="00861363">
      <w:pPr>
        <w:pStyle w:val="SingleTxtGC"/>
        <w:rPr>
          <w:rFonts w:hint="eastAsia"/>
          <w:szCs w:val="21"/>
        </w:rPr>
      </w:pPr>
      <w:r w:rsidRPr="000D73CE">
        <w:rPr>
          <w:rFonts w:hint="eastAsia"/>
          <w:szCs w:val="21"/>
        </w:rPr>
        <w:t>图表</w:t>
      </w:r>
      <w:r w:rsidRPr="000D73CE">
        <w:rPr>
          <w:rFonts w:hint="eastAsia"/>
          <w:szCs w:val="21"/>
        </w:rPr>
        <w:t>12</w:t>
      </w:r>
      <w:r w:rsidRPr="000D73CE">
        <w:rPr>
          <w:rFonts w:hint="eastAsia"/>
          <w:szCs w:val="21"/>
        </w:rPr>
        <w:br/>
      </w:r>
      <w:r w:rsidRPr="000D73CE">
        <w:rPr>
          <w:rFonts w:eastAsia="SimHei" w:hint="eastAsia"/>
          <w:szCs w:val="21"/>
        </w:rPr>
        <w:t>以性别分列的户主拥有土地的百分比分布</w:t>
      </w:r>
    </w:p>
    <w:p w:rsidR="00E02A3D" w:rsidRDefault="00861363" w:rsidP="00E02A3D">
      <w:pPr>
        <w:pStyle w:val="SingleTxtG"/>
        <w:rPr>
          <w:rFonts w:hint="eastAsia"/>
          <w:lang w:eastAsia="zh-CN"/>
        </w:rPr>
      </w:pPr>
      <w:r>
        <w:rPr>
          <w:noProof/>
          <w:lang w:val="en-US" w:eastAsia="zh-CN"/>
        </w:rPr>
        <w:pict>
          <v:shape id="_x0000_s2453" type="#_x0000_t202" style="position:absolute;left:0;text-align:left;margin-left:97.5pt;margin-top:19.05pt;width:292.5pt;height:40pt;z-index:12" stroked="f">
            <v:textbox>
              <w:txbxContent>
                <w:p w:rsidR="009E09AB" w:rsidRDefault="009E09AB"/>
              </w:txbxContent>
            </v:textbox>
          </v:shape>
        </w:pict>
      </w:r>
      <w:r w:rsidR="00E02A3D" w:rsidRPr="003E4452">
        <w:pict>
          <v:shape id="_x0000_i1039" type="#_x0000_t75" style="width:367.5pt;height:244.5pt">
            <v:imagedata r:id="rId12" o:title=""/>
          </v:shape>
        </w:pict>
      </w:r>
    </w:p>
    <w:p w:rsidR="009B066A" w:rsidRDefault="009B066A" w:rsidP="00E02A3D">
      <w:pPr>
        <w:pStyle w:val="SingleTxtG"/>
        <w:rPr>
          <w:rFonts w:hint="eastAsia"/>
          <w:lang w:eastAsia="zh-CN"/>
        </w:rPr>
      </w:pPr>
    </w:p>
    <w:p w:rsidR="00861363" w:rsidRDefault="00861363" w:rsidP="00861363">
      <w:pPr>
        <w:pStyle w:val="SingleTxtGC"/>
        <w:rPr>
          <w:rFonts w:hint="eastAsia"/>
        </w:rPr>
      </w:pPr>
      <w:bookmarkStart w:id="30" w:name="_Toc211171915"/>
      <w:bookmarkStart w:id="31" w:name="_Toc211182765"/>
      <w:bookmarkStart w:id="32" w:name="_Toc234040742"/>
      <w:r w:rsidRPr="00FF376A">
        <w:rPr>
          <w:rFonts w:hint="eastAsia"/>
        </w:rPr>
        <w:t>表格</w:t>
      </w:r>
      <w:r>
        <w:t>34</w:t>
      </w:r>
      <w:r>
        <w:rPr>
          <w:rFonts w:hint="eastAsia"/>
        </w:rPr>
        <w:br/>
      </w:r>
      <w:r w:rsidRPr="00861363">
        <w:rPr>
          <w:rFonts w:eastAsia="SimHei" w:hint="eastAsia"/>
        </w:rPr>
        <w:t>1997</w:t>
      </w:r>
      <w:r w:rsidRPr="00861363">
        <w:rPr>
          <w:rFonts w:eastAsia="SimHei" w:hint="eastAsia"/>
        </w:rPr>
        <w:t>年至</w:t>
      </w:r>
      <w:r w:rsidRPr="00861363">
        <w:rPr>
          <w:rFonts w:eastAsia="SimHei" w:hint="eastAsia"/>
        </w:rPr>
        <w:t>2006</w:t>
      </w:r>
      <w:r w:rsidRPr="00861363">
        <w:rPr>
          <w:rFonts w:eastAsia="SimHei" w:hint="eastAsia"/>
        </w:rPr>
        <w:t>年</w:t>
      </w:r>
      <w:r w:rsidR="00615E22">
        <w:rPr>
          <w:rFonts w:eastAsia="SimHei" w:hint="eastAsia"/>
        </w:rPr>
        <w:t>(</w:t>
      </w:r>
      <w:r w:rsidRPr="00861363">
        <w:rPr>
          <w:rFonts w:eastAsia="SimHei" w:hint="eastAsia"/>
        </w:rPr>
        <w:t>揭发和查出的</w:t>
      </w:r>
      <w:r w:rsidR="00615E22">
        <w:rPr>
          <w:rFonts w:eastAsia="SimHei" w:hint="eastAsia"/>
        </w:rPr>
        <w:t>)</w:t>
      </w:r>
      <w:r w:rsidRPr="00861363">
        <w:rPr>
          <w:rFonts w:eastAsia="SimHei" w:hint="eastAsia"/>
        </w:rPr>
        <w:t>强奸罪和其他性犯罪</w:t>
      </w:r>
      <w:bookmarkEnd w:id="30"/>
      <w:bookmarkEnd w:id="31"/>
      <w:bookmarkEnd w:id="32"/>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813"/>
        <w:gridCol w:w="663"/>
        <w:gridCol w:w="663"/>
        <w:gridCol w:w="101"/>
        <w:gridCol w:w="663"/>
        <w:gridCol w:w="665"/>
        <w:gridCol w:w="101"/>
        <w:gridCol w:w="665"/>
        <w:gridCol w:w="663"/>
        <w:gridCol w:w="101"/>
        <w:gridCol w:w="665"/>
        <w:gridCol w:w="669"/>
        <w:gridCol w:w="101"/>
        <w:gridCol w:w="668"/>
        <w:gridCol w:w="736"/>
        <w:gridCol w:w="568"/>
      </w:tblGrid>
      <w:tr w:rsidR="00861363" w:rsidRPr="00861363" w:rsidTr="00861363">
        <w:trPr>
          <w:trHeight w:val="414"/>
          <w:tblHeader/>
        </w:trPr>
        <w:tc>
          <w:tcPr>
            <w:tcW w:w="813" w:type="dxa"/>
            <w:vMerge w:val="restart"/>
            <w:tcBorders>
              <w:top w:val="single" w:sz="4" w:space="0" w:color="auto"/>
              <w:bottom w:val="single" w:sz="12" w:space="0" w:color="auto"/>
            </w:tcBorders>
            <w:shd w:val="clear" w:color="000000" w:fill="auto"/>
            <w:vAlign w:val="bottom"/>
          </w:tcPr>
          <w:p w:rsidR="00861363" w:rsidRPr="00861363" w:rsidRDefault="00861363" w:rsidP="00E02A3D">
            <w:pPr>
              <w:spacing w:before="80" w:after="80" w:line="200" w:lineRule="exact"/>
              <w:ind w:right="113"/>
              <w:rPr>
                <w:rFonts w:eastAsia="KaiTi_GB2312" w:hint="eastAsia"/>
                <w:sz w:val="18"/>
                <w:szCs w:val="18"/>
              </w:rPr>
            </w:pPr>
            <w:r w:rsidRPr="00861363">
              <w:rPr>
                <w:rFonts w:eastAsia="KaiTi_GB2312" w:hint="eastAsia"/>
                <w:sz w:val="18"/>
                <w:szCs w:val="18"/>
              </w:rPr>
              <w:t>年份</w:t>
            </w:r>
          </w:p>
        </w:tc>
        <w:tc>
          <w:tcPr>
            <w:tcW w:w="1326" w:type="dxa"/>
            <w:gridSpan w:val="2"/>
            <w:tcBorders>
              <w:top w:val="single" w:sz="4" w:space="0" w:color="auto"/>
              <w:bottom w:val="single" w:sz="4" w:space="0" w:color="auto"/>
              <w:right w:val="nil"/>
            </w:tcBorders>
            <w:shd w:val="clear" w:color="000000" w:fill="auto"/>
            <w:vAlign w:val="bottom"/>
          </w:tcPr>
          <w:p w:rsidR="00861363" w:rsidRPr="00861363" w:rsidRDefault="00861363" w:rsidP="00861363">
            <w:pPr>
              <w:spacing w:before="80" w:after="80" w:line="200" w:lineRule="exact"/>
              <w:jc w:val="center"/>
              <w:rPr>
                <w:rFonts w:eastAsia="KaiTi_GB2312"/>
                <w:sz w:val="18"/>
                <w:szCs w:val="18"/>
              </w:rPr>
            </w:pPr>
            <w:r w:rsidRPr="00861363">
              <w:rPr>
                <w:rFonts w:eastAsia="KaiTi_GB2312" w:hint="eastAsia"/>
                <w:sz w:val="18"/>
                <w:szCs w:val="18"/>
              </w:rPr>
              <w:t>亵渎妇女</w:t>
            </w:r>
          </w:p>
        </w:tc>
        <w:tc>
          <w:tcPr>
            <w:tcW w:w="101" w:type="dxa"/>
            <w:tcBorders>
              <w:top w:val="single" w:sz="4" w:space="0" w:color="auto"/>
              <w:left w:val="nil"/>
              <w:bottom w:val="nil"/>
              <w:right w:val="nil"/>
            </w:tcBorders>
            <w:shd w:val="clear" w:color="000000" w:fill="auto"/>
          </w:tcPr>
          <w:p w:rsidR="00861363" w:rsidRPr="00861363" w:rsidRDefault="00861363" w:rsidP="00861363">
            <w:pPr>
              <w:spacing w:before="80" w:after="80" w:line="200" w:lineRule="exact"/>
              <w:jc w:val="center"/>
              <w:rPr>
                <w:rFonts w:eastAsia="KaiTi_GB2312"/>
                <w:sz w:val="18"/>
                <w:szCs w:val="18"/>
              </w:rPr>
            </w:pPr>
          </w:p>
        </w:tc>
        <w:tc>
          <w:tcPr>
            <w:tcW w:w="1328" w:type="dxa"/>
            <w:gridSpan w:val="2"/>
            <w:tcBorders>
              <w:top w:val="single" w:sz="4" w:space="0" w:color="auto"/>
              <w:left w:val="nil"/>
              <w:bottom w:val="single" w:sz="4" w:space="0" w:color="auto"/>
              <w:right w:val="nil"/>
            </w:tcBorders>
            <w:shd w:val="clear" w:color="000000" w:fill="auto"/>
            <w:vAlign w:val="bottom"/>
          </w:tcPr>
          <w:p w:rsidR="00861363" w:rsidRPr="00861363" w:rsidRDefault="00861363" w:rsidP="00861363">
            <w:pPr>
              <w:spacing w:before="80" w:after="80" w:line="200" w:lineRule="exact"/>
              <w:jc w:val="center"/>
              <w:rPr>
                <w:rFonts w:eastAsia="KaiTi_GB2312" w:hint="eastAsia"/>
                <w:sz w:val="18"/>
                <w:szCs w:val="18"/>
              </w:rPr>
            </w:pPr>
            <w:r>
              <w:rPr>
                <w:rFonts w:eastAsia="KaiTi_GB2312" w:hint="eastAsia"/>
                <w:sz w:val="18"/>
                <w:szCs w:val="18"/>
              </w:rPr>
              <w:t>乱伦</w:t>
            </w:r>
          </w:p>
        </w:tc>
        <w:tc>
          <w:tcPr>
            <w:tcW w:w="101" w:type="dxa"/>
            <w:tcBorders>
              <w:top w:val="single" w:sz="4" w:space="0" w:color="auto"/>
              <w:left w:val="nil"/>
              <w:bottom w:val="nil"/>
              <w:right w:val="nil"/>
            </w:tcBorders>
            <w:shd w:val="clear" w:color="000000" w:fill="auto"/>
          </w:tcPr>
          <w:p w:rsidR="00861363" w:rsidRPr="00861363" w:rsidRDefault="00861363" w:rsidP="00861363">
            <w:pPr>
              <w:spacing w:before="80" w:after="80" w:line="200" w:lineRule="exact"/>
              <w:jc w:val="center"/>
              <w:rPr>
                <w:rFonts w:eastAsia="KaiTi_GB2312"/>
                <w:sz w:val="18"/>
                <w:szCs w:val="18"/>
              </w:rPr>
            </w:pPr>
          </w:p>
        </w:tc>
        <w:tc>
          <w:tcPr>
            <w:tcW w:w="1328" w:type="dxa"/>
            <w:gridSpan w:val="2"/>
            <w:tcBorders>
              <w:top w:val="single" w:sz="4" w:space="0" w:color="auto"/>
              <w:left w:val="nil"/>
              <w:bottom w:val="single" w:sz="4" w:space="0" w:color="auto"/>
              <w:right w:val="nil"/>
            </w:tcBorders>
            <w:shd w:val="clear" w:color="000000" w:fill="auto"/>
            <w:vAlign w:val="bottom"/>
          </w:tcPr>
          <w:p w:rsidR="00861363" w:rsidRPr="00861363" w:rsidRDefault="00861363" w:rsidP="00861363">
            <w:pPr>
              <w:spacing w:before="80" w:after="80" w:line="200" w:lineRule="exact"/>
              <w:jc w:val="center"/>
              <w:rPr>
                <w:rFonts w:eastAsia="KaiTi_GB2312" w:hint="eastAsia"/>
                <w:sz w:val="18"/>
                <w:szCs w:val="18"/>
              </w:rPr>
            </w:pPr>
            <w:r>
              <w:rPr>
                <w:rFonts w:eastAsia="KaiTi_GB2312" w:hint="eastAsia"/>
                <w:sz w:val="18"/>
                <w:szCs w:val="18"/>
              </w:rPr>
              <w:t>猥亵</w:t>
            </w:r>
          </w:p>
        </w:tc>
        <w:tc>
          <w:tcPr>
            <w:tcW w:w="101" w:type="dxa"/>
            <w:tcBorders>
              <w:top w:val="single" w:sz="4" w:space="0" w:color="auto"/>
              <w:left w:val="nil"/>
              <w:bottom w:val="nil"/>
              <w:right w:val="nil"/>
            </w:tcBorders>
            <w:shd w:val="clear" w:color="000000" w:fill="auto"/>
          </w:tcPr>
          <w:p w:rsidR="00861363" w:rsidRPr="00861363" w:rsidRDefault="00861363" w:rsidP="00861363">
            <w:pPr>
              <w:spacing w:before="80" w:after="80" w:line="200" w:lineRule="exact"/>
              <w:jc w:val="center"/>
              <w:rPr>
                <w:rFonts w:eastAsia="KaiTi_GB2312"/>
                <w:sz w:val="18"/>
                <w:szCs w:val="18"/>
              </w:rPr>
            </w:pPr>
          </w:p>
        </w:tc>
        <w:tc>
          <w:tcPr>
            <w:tcW w:w="1334" w:type="dxa"/>
            <w:gridSpan w:val="2"/>
            <w:tcBorders>
              <w:top w:val="single" w:sz="4" w:space="0" w:color="auto"/>
              <w:left w:val="nil"/>
              <w:bottom w:val="single" w:sz="4" w:space="0" w:color="auto"/>
              <w:right w:val="nil"/>
            </w:tcBorders>
            <w:shd w:val="clear" w:color="000000" w:fill="auto"/>
            <w:vAlign w:val="bottom"/>
          </w:tcPr>
          <w:p w:rsidR="00861363" w:rsidRPr="00861363" w:rsidRDefault="00861363" w:rsidP="00861363">
            <w:pPr>
              <w:spacing w:before="80" w:after="80" w:line="200" w:lineRule="exact"/>
              <w:jc w:val="center"/>
              <w:rPr>
                <w:rFonts w:eastAsia="KaiTi_GB2312" w:hint="eastAsia"/>
                <w:sz w:val="18"/>
                <w:szCs w:val="18"/>
              </w:rPr>
            </w:pPr>
            <w:r>
              <w:rPr>
                <w:rFonts w:eastAsia="KaiTi_GB2312" w:hint="eastAsia"/>
                <w:sz w:val="18"/>
                <w:szCs w:val="18"/>
              </w:rPr>
              <w:t>强奸</w:t>
            </w:r>
          </w:p>
        </w:tc>
        <w:tc>
          <w:tcPr>
            <w:tcW w:w="101" w:type="dxa"/>
            <w:tcBorders>
              <w:top w:val="single" w:sz="4" w:space="0" w:color="auto"/>
              <w:left w:val="nil"/>
              <w:bottom w:val="nil"/>
              <w:right w:val="nil"/>
            </w:tcBorders>
            <w:shd w:val="clear" w:color="000000" w:fill="auto"/>
          </w:tcPr>
          <w:p w:rsidR="00861363" w:rsidRPr="00861363" w:rsidRDefault="00861363" w:rsidP="00E02A3D">
            <w:pPr>
              <w:spacing w:before="80" w:after="80" w:line="200" w:lineRule="exact"/>
              <w:ind w:right="113"/>
              <w:jc w:val="center"/>
              <w:rPr>
                <w:rFonts w:eastAsia="KaiTi_GB2312"/>
                <w:sz w:val="18"/>
                <w:szCs w:val="18"/>
              </w:rPr>
            </w:pPr>
          </w:p>
        </w:tc>
        <w:tc>
          <w:tcPr>
            <w:tcW w:w="1404" w:type="dxa"/>
            <w:gridSpan w:val="2"/>
            <w:tcBorders>
              <w:top w:val="single" w:sz="4" w:space="0" w:color="auto"/>
              <w:left w:val="nil"/>
              <w:bottom w:val="single" w:sz="4" w:space="0" w:color="auto"/>
            </w:tcBorders>
            <w:shd w:val="clear" w:color="000000" w:fill="auto"/>
            <w:vAlign w:val="bottom"/>
          </w:tcPr>
          <w:p w:rsidR="00861363" w:rsidRPr="00861363" w:rsidRDefault="00861363" w:rsidP="00861363">
            <w:pPr>
              <w:spacing w:before="80" w:after="80" w:line="200" w:lineRule="exact"/>
              <w:jc w:val="center"/>
              <w:rPr>
                <w:rFonts w:eastAsia="KaiTi_GB2312" w:hint="eastAsia"/>
                <w:sz w:val="18"/>
                <w:szCs w:val="18"/>
              </w:rPr>
            </w:pPr>
            <w:r>
              <w:rPr>
                <w:rFonts w:eastAsia="KaiTi_GB2312" w:hint="eastAsia"/>
                <w:sz w:val="18"/>
                <w:szCs w:val="18"/>
              </w:rPr>
              <w:t>发生非法性关系</w:t>
            </w:r>
          </w:p>
        </w:tc>
        <w:tc>
          <w:tcPr>
            <w:tcW w:w="568" w:type="dxa"/>
            <w:vMerge w:val="restart"/>
            <w:tcBorders>
              <w:top w:val="single" w:sz="4" w:space="0" w:color="auto"/>
            </w:tcBorders>
            <w:shd w:val="clear" w:color="000000" w:fill="auto"/>
            <w:noWrap/>
            <w:vAlign w:val="bottom"/>
          </w:tcPr>
          <w:p w:rsidR="00861363" w:rsidRPr="00861363" w:rsidRDefault="00861363" w:rsidP="00E02A3D">
            <w:pPr>
              <w:spacing w:before="80" w:after="80" w:line="200" w:lineRule="exact"/>
              <w:ind w:right="113"/>
              <w:jc w:val="right"/>
              <w:rPr>
                <w:rFonts w:eastAsia="KaiTi_GB2312" w:hint="eastAsia"/>
                <w:b/>
                <w:sz w:val="18"/>
                <w:szCs w:val="18"/>
              </w:rPr>
            </w:pPr>
            <w:r w:rsidRPr="00861363">
              <w:rPr>
                <w:rFonts w:eastAsia="KaiTi_GB2312" w:hint="eastAsia"/>
                <w:b/>
                <w:sz w:val="18"/>
                <w:szCs w:val="18"/>
              </w:rPr>
              <w:t>总计</w:t>
            </w:r>
          </w:p>
        </w:tc>
      </w:tr>
      <w:tr w:rsidR="00861363" w:rsidRPr="00861363" w:rsidTr="00861363">
        <w:trPr>
          <w:trHeight w:val="402"/>
          <w:tblHeader/>
        </w:trPr>
        <w:tc>
          <w:tcPr>
            <w:tcW w:w="813" w:type="dxa"/>
            <w:vMerge/>
            <w:tcBorders>
              <w:top w:val="single" w:sz="12" w:space="0" w:color="auto"/>
              <w:bottom w:val="single" w:sz="12" w:space="0" w:color="auto"/>
            </w:tcBorders>
            <w:shd w:val="clear" w:color="000000" w:fill="auto"/>
            <w:vAlign w:val="bottom"/>
          </w:tcPr>
          <w:p w:rsidR="00861363" w:rsidRPr="00861363" w:rsidRDefault="00861363" w:rsidP="00E02A3D">
            <w:pPr>
              <w:spacing w:before="80" w:after="80" w:line="200" w:lineRule="exact"/>
              <w:ind w:right="113"/>
              <w:rPr>
                <w:i/>
                <w:sz w:val="18"/>
                <w:szCs w:val="18"/>
              </w:rPr>
            </w:pPr>
          </w:p>
        </w:tc>
        <w:tc>
          <w:tcPr>
            <w:tcW w:w="663" w:type="dxa"/>
            <w:tcBorders>
              <w:top w:val="single" w:sz="4" w:space="0" w:color="auto"/>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揭发</w:t>
            </w:r>
          </w:p>
        </w:tc>
        <w:tc>
          <w:tcPr>
            <w:tcW w:w="663"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查出</w:t>
            </w:r>
          </w:p>
        </w:tc>
        <w:tc>
          <w:tcPr>
            <w:tcW w:w="101" w:type="dxa"/>
            <w:tcBorders>
              <w:top w:val="nil"/>
              <w:left w:val="nil"/>
              <w:bottom w:val="single" w:sz="12" w:space="0" w:color="auto"/>
              <w:right w:val="nil"/>
            </w:tcBorders>
            <w:shd w:val="clear" w:color="000000" w:fill="auto"/>
          </w:tcPr>
          <w:p w:rsidR="00861363" w:rsidRPr="00861363" w:rsidRDefault="00861363" w:rsidP="00ED1BF1">
            <w:pPr>
              <w:spacing w:before="80" w:after="80" w:line="200" w:lineRule="exact"/>
              <w:jc w:val="right"/>
              <w:rPr>
                <w:rFonts w:eastAsia="KaiTi_GB2312"/>
                <w:sz w:val="18"/>
                <w:szCs w:val="18"/>
              </w:rPr>
            </w:pPr>
          </w:p>
        </w:tc>
        <w:tc>
          <w:tcPr>
            <w:tcW w:w="663"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揭发</w:t>
            </w:r>
          </w:p>
        </w:tc>
        <w:tc>
          <w:tcPr>
            <w:tcW w:w="665"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查出</w:t>
            </w:r>
          </w:p>
        </w:tc>
        <w:tc>
          <w:tcPr>
            <w:tcW w:w="101" w:type="dxa"/>
            <w:tcBorders>
              <w:top w:val="nil"/>
              <w:left w:val="nil"/>
              <w:bottom w:val="single" w:sz="12" w:space="0" w:color="auto"/>
              <w:right w:val="nil"/>
            </w:tcBorders>
            <w:shd w:val="clear" w:color="000000" w:fill="auto"/>
          </w:tcPr>
          <w:p w:rsidR="00861363" w:rsidRPr="00861363" w:rsidRDefault="00861363" w:rsidP="00ED1BF1">
            <w:pPr>
              <w:spacing w:before="80" w:after="80" w:line="200" w:lineRule="exact"/>
              <w:jc w:val="right"/>
              <w:rPr>
                <w:rFonts w:eastAsia="KaiTi_GB2312"/>
                <w:sz w:val="18"/>
                <w:szCs w:val="18"/>
              </w:rPr>
            </w:pPr>
          </w:p>
        </w:tc>
        <w:tc>
          <w:tcPr>
            <w:tcW w:w="665"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揭发</w:t>
            </w:r>
          </w:p>
        </w:tc>
        <w:tc>
          <w:tcPr>
            <w:tcW w:w="663"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查出</w:t>
            </w:r>
          </w:p>
        </w:tc>
        <w:tc>
          <w:tcPr>
            <w:tcW w:w="101" w:type="dxa"/>
            <w:tcBorders>
              <w:top w:val="nil"/>
              <w:left w:val="nil"/>
              <w:bottom w:val="single" w:sz="12" w:space="0" w:color="auto"/>
              <w:right w:val="nil"/>
            </w:tcBorders>
            <w:shd w:val="clear" w:color="000000" w:fill="auto"/>
          </w:tcPr>
          <w:p w:rsidR="00861363" w:rsidRPr="00861363" w:rsidRDefault="00861363" w:rsidP="00ED1BF1">
            <w:pPr>
              <w:spacing w:before="80" w:after="80" w:line="200" w:lineRule="exact"/>
              <w:jc w:val="right"/>
              <w:rPr>
                <w:rFonts w:eastAsia="KaiTi_GB2312"/>
                <w:sz w:val="18"/>
                <w:szCs w:val="18"/>
              </w:rPr>
            </w:pPr>
          </w:p>
        </w:tc>
        <w:tc>
          <w:tcPr>
            <w:tcW w:w="665"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揭发</w:t>
            </w:r>
          </w:p>
        </w:tc>
        <w:tc>
          <w:tcPr>
            <w:tcW w:w="669"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查出</w:t>
            </w:r>
          </w:p>
        </w:tc>
        <w:tc>
          <w:tcPr>
            <w:tcW w:w="101" w:type="dxa"/>
            <w:tcBorders>
              <w:top w:val="nil"/>
              <w:left w:val="nil"/>
              <w:bottom w:val="single" w:sz="12" w:space="0" w:color="auto"/>
              <w:right w:val="nil"/>
            </w:tcBorders>
            <w:shd w:val="clear" w:color="000000" w:fill="auto"/>
          </w:tcPr>
          <w:p w:rsidR="00861363" w:rsidRPr="00861363" w:rsidRDefault="00861363" w:rsidP="00ED1BF1">
            <w:pPr>
              <w:spacing w:before="80" w:after="80" w:line="200" w:lineRule="exact"/>
              <w:jc w:val="right"/>
              <w:rPr>
                <w:rFonts w:eastAsia="KaiTi_GB2312"/>
                <w:sz w:val="18"/>
                <w:szCs w:val="18"/>
              </w:rPr>
            </w:pPr>
          </w:p>
        </w:tc>
        <w:tc>
          <w:tcPr>
            <w:tcW w:w="668" w:type="dxa"/>
            <w:tcBorders>
              <w:top w:val="single" w:sz="4" w:space="0" w:color="auto"/>
              <w:left w:val="nil"/>
              <w:bottom w:val="single" w:sz="12" w:space="0" w:color="auto"/>
              <w:right w:val="nil"/>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揭发</w:t>
            </w:r>
          </w:p>
        </w:tc>
        <w:tc>
          <w:tcPr>
            <w:tcW w:w="736" w:type="dxa"/>
            <w:tcBorders>
              <w:top w:val="single" w:sz="4" w:space="0" w:color="auto"/>
              <w:left w:val="nil"/>
              <w:bottom w:val="single" w:sz="12" w:space="0" w:color="auto"/>
            </w:tcBorders>
            <w:shd w:val="clear" w:color="000000" w:fill="auto"/>
            <w:vAlign w:val="bottom"/>
          </w:tcPr>
          <w:p w:rsidR="00861363" w:rsidRPr="00861363" w:rsidRDefault="00861363" w:rsidP="00ED1BF1">
            <w:pPr>
              <w:spacing w:before="80" w:after="80" w:line="200" w:lineRule="exact"/>
              <w:jc w:val="center"/>
              <w:rPr>
                <w:rFonts w:eastAsia="KaiTi_GB2312"/>
                <w:sz w:val="18"/>
                <w:szCs w:val="18"/>
              </w:rPr>
            </w:pPr>
            <w:r w:rsidRPr="00861363">
              <w:rPr>
                <w:rFonts w:eastAsia="KaiTi_GB2312" w:hint="eastAsia"/>
                <w:sz w:val="18"/>
                <w:szCs w:val="18"/>
              </w:rPr>
              <w:t>查出</w:t>
            </w:r>
          </w:p>
        </w:tc>
        <w:tc>
          <w:tcPr>
            <w:tcW w:w="568" w:type="dxa"/>
            <w:vMerge/>
            <w:tcBorders>
              <w:bottom w:val="single" w:sz="12" w:space="0" w:color="auto"/>
            </w:tcBorders>
            <w:shd w:val="clear" w:color="000000" w:fill="auto"/>
            <w:vAlign w:val="bottom"/>
          </w:tcPr>
          <w:p w:rsidR="00861363" w:rsidRPr="00861363" w:rsidRDefault="00861363" w:rsidP="00E02A3D">
            <w:pPr>
              <w:spacing w:before="80" w:after="80" w:line="200" w:lineRule="exact"/>
              <w:ind w:right="113"/>
              <w:jc w:val="right"/>
              <w:rPr>
                <w:b/>
                <w:i/>
                <w:sz w:val="18"/>
                <w:szCs w:val="18"/>
              </w:rPr>
            </w:pPr>
          </w:p>
        </w:tc>
      </w:tr>
      <w:tr w:rsidR="00861363" w:rsidRPr="00861363" w:rsidTr="00861363">
        <w:trPr>
          <w:trHeight w:val="284"/>
        </w:trPr>
        <w:tc>
          <w:tcPr>
            <w:tcW w:w="813" w:type="dxa"/>
            <w:tcBorders>
              <w:top w:val="single" w:sz="12" w:space="0" w:color="auto"/>
            </w:tcBorders>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1997</w:t>
            </w:r>
          </w:p>
        </w:tc>
        <w:tc>
          <w:tcPr>
            <w:tcW w:w="663"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23</w:t>
            </w:r>
          </w:p>
        </w:tc>
        <w:tc>
          <w:tcPr>
            <w:tcW w:w="663"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22</w:t>
            </w:r>
          </w:p>
        </w:tc>
        <w:tc>
          <w:tcPr>
            <w:tcW w:w="101" w:type="dxa"/>
            <w:tcBorders>
              <w:top w:val="single" w:sz="12" w:space="0" w:color="auto"/>
            </w:tcBorders>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6</w:t>
            </w:r>
          </w:p>
        </w:tc>
        <w:tc>
          <w:tcPr>
            <w:tcW w:w="665"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w:t>
            </w:r>
          </w:p>
        </w:tc>
        <w:tc>
          <w:tcPr>
            <w:tcW w:w="101" w:type="dxa"/>
            <w:tcBorders>
              <w:top w:val="single" w:sz="12" w:space="0" w:color="auto"/>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55</w:t>
            </w:r>
          </w:p>
        </w:tc>
        <w:tc>
          <w:tcPr>
            <w:tcW w:w="663"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45</w:t>
            </w:r>
          </w:p>
        </w:tc>
        <w:tc>
          <w:tcPr>
            <w:tcW w:w="101" w:type="dxa"/>
            <w:tcBorders>
              <w:top w:val="single" w:sz="12" w:space="0" w:color="auto"/>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top w:val="single" w:sz="12" w:space="0" w:color="auto"/>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28</w:t>
            </w:r>
          </w:p>
        </w:tc>
        <w:tc>
          <w:tcPr>
            <w:tcW w:w="669" w:type="dxa"/>
            <w:tcBorders>
              <w:top w:val="single" w:sz="12" w:space="0" w:color="auto"/>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25</w:t>
            </w:r>
          </w:p>
        </w:tc>
        <w:tc>
          <w:tcPr>
            <w:tcW w:w="101" w:type="dxa"/>
            <w:tcBorders>
              <w:top w:val="single" w:sz="12" w:space="0" w:color="auto"/>
            </w:tcBorders>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w:t>
            </w:r>
          </w:p>
        </w:tc>
        <w:tc>
          <w:tcPr>
            <w:tcW w:w="736" w:type="dxa"/>
            <w:tcBorders>
              <w:top w:val="single" w:sz="12" w:space="0" w:color="auto"/>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w:t>
            </w:r>
          </w:p>
        </w:tc>
        <w:tc>
          <w:tcPr>
            <w:tcW w:w="568" w:type="dxa"/>
            <w:tcBorders>
              <w:top w:val="single" w:sz="12" w:space="0" w:color="auto"/>
            </w:tcBorders>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211</w:t>
            </w:r>
          </w:p>
        </w:tc>
      </w:tr>
      <w:tr w:rsidR="00861363" w:rsidRPr="00861363" w:rsidTr="00861363">
        <w:trPr>
          <w:trHeight w:val="284"/>
        </w:trPr>
        <w:tc>
          <w:tcPr>
            <w:tcW w:w="813" w:type="dxa"/>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1998</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29</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25</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w:t>
            </w: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54</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36</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35</w:t>
            </w:r>
          </w:p>
        </w:tc>
        <w:tc>
          <w:tcPr>
            <w:tcW w:w="669"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21</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w:t>
            </w:r>
          </w:p>
        </w:tc>
        <w:tc>
          <w:tcPr>
            <w:tcW w:w="736"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568" w:type="dxa"/>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215</w:t>
            </w:r>
          </w:p>
        </w:tc>
      </w:tr>
      <w:tr w:rsidR="00861363" w:rsidRPr="00861363" w:rsidTr="00861363">
        <w:trPr>
          <w:trHeight w:val="284"/>
        </w:trPr>
        <w:tc>
          <w:tcPr>
            <w:tcW w:w="813" w:type="dxa"/>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1999</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38</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25</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w:t>
            </w: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57</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39</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22</w:t>
            </w:r>
          </w:p>
        </w:tc>
        <w:tc>
          <w:tcPr>
            <w:tcW w:w="669"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11</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736"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568" w:type="dxa"/>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204</w:t>
            </w:r>
          </w:p>
        </w:tc>
      </w:tr>
      <w:tr w:rsidR="00861363" w:rsidRPr="00861363" w:rsidTr="00861363">
        <w:trPr>
          <w:trHeight w:val="284"/>
        </w:trPr>
        <w:tc>
          <w:tcPr>
            <w:tcW w:w="813" w:type="dxa"/>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2000</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28</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22</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w:t>
            </w:r>
          </w:p>
        </w:tc>
        <w:tc>
          <w:tcPr>
            <w:tcW w:w="665"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50</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35</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21</w:t>
            </w:r>
          </w:p>
        </w:tc>
        <w:tc>
          <w:tcPr>
            <w:tcW w:w="669"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14</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736"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568" w:type="dxa"/>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181</w:t>
            </w:r>
          </w:p>
        </w:tc>
      </w:tr>
      <w:tr w:rsidR="00861363" w:rsidRPr="00861363" w:rsidTr="00861363">
        <w:trPr>
          <w:trHeight w:val="284"/>
        </w:trPr>
        <w:tc>
          <w:tcPr>
            <w:tcW w:w="813" w:type="dxa"/>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2001</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36</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30</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7</w:t>
            </w:r>
          </w:p>
        </w:tc>
        <w:tc>
          <w:tcPr>
            <w:tcW w:w="665"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7</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59</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46</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21</w:t>
            </w:r>
          </w:p>
        </w:tc>
        <w:tc>
          <w:tcPr>
            <w:tcW w:w="669"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18</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736"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568" w:type="dxa"/>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224</w:t>
            </w:r>
          </w:p>
        </w:tc>
      </w:tr>
      <w:tr w:rsidR="00861363" w:rsidRPr="00861363" w:rsidTr="00861363">
        <w:trPr>
          <w:trHeight w:val="284"/>
        </w:trPr>
        <w:tc>
          <w:tcPr>
            <w:tcW w:w="813" w:type="dxa"/>
            <w:tcBorders>
              <w:bottom w:val="nil"/>
            </w:tcBorders>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2002</w:t>
            </w:r>
          </w:p>
        </w:tc>
        <w:tc>
          <w:tcPr>
            <w:tcW w:w="663"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44</w:t>
            </w:r>
          </w:p>
        </w:tc>
        <w:tc>
          <w:tcPr>
            <w:tcW w:w="663"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33</w:t>
            </w:r>
          </w:p>
        </w:tc>
        <w:tc>
          <w:tcPr>
            <w:tcW w:w="101" w:type="dxa"/>
            <w:tcBorders>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13</w:t>
            </w:r>
          </w:p>
        </w:tc>
        <w:tc>
          <w:tcPr>
            <w:tcW w:w="665"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12</w:t>
            </w:r>
          </w:p>
        </w:tc>
        <w:tc>
          <w:tcPr>
            <w:tcW w:w="101" w:type="dxa"/>
            <w:tcBorders>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71</w:t>
            </w:r>
          </w:p>
        </w:tc>
        <w:tc>
          <w:tcPr>
            <w:tcW w:w="663"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56</w:t>
            </w:r>
          </w:p>
        </w:tc>
        <w:tc>
          <w:tcPr>
            <w:tcW w:w="101" w:type="dxa"/>
            <w:tcBorders>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bottom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29</w:t>
            </w:r>
          </w:p>
        </w:tc>
        <w:tc>
          <w:tcPr>
            <w:tcW w:w="669" w:type="dxa"/>
            <w:tcBorders>
              <w:bottom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21</w:t>
            </w:r>
          </w:p>
        </w:tc>
        <w:tc>
          <w:tcPr>
            <w:tcW w:w="101" w:type="dxa"/>
            <w:tcBorders>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w:t>
            </w:r>
          </w:p>
        </w:tc>
        <w:tc>
          <w:tcPr>
            <w:tcW w:w="736" w:type="dxa"/>
            <w:tcBorders>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w:t>
            </w:r>
          </w:p>
        </w:tc>
        <w:tc>
          <w:tcPr>
            <w:tcW w:w="568" w:type="dxa"/>
            <w:tcBorders>
              <w:bottom w:val="nil"/>
            </w:tcBorders>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285</w:t>
            </w:r>
          </w:p>
        </w:tc>
      </w:tr>
      <w:tr w:rsidR="00861363" w:rsidRPr="00861363" w:rsidTr="00861363">
        <w:trPr>
          <w:trHeight w:val="284"/>
        </w:trPr>
        <w:tc>
          <w:tcPr>
            <w:tcW w:w="813" w:type="dxa"/>
            <w:tcBorders>
              <w:top w:val="nil"/>
              <w:bottom w:val="nil"/>
            </w:tcBorders>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2003</w:t>
            </w:r>
          </w:p>
        </w:tc>
        <w:tc>
          <w:tcPr>
            <w:tcW w:w="663"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27</w:t>
            </w:r>
          </w:p>
        </w:tc>
        <w:tc>
          <w:tcPr>
            <w:tcW w:w="663"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22</w:t>
            </w:r>
          </w:p>
        </w:tc>
        <w:tc>
          <w:tcPr>
            <w:tcW w:w="101" w:type="dxa"/>
            <w:tcBorders>
              <w:top w:val="nil"/>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w:t>
            </w:r>
          </w:p>
        </w:tc>
        <w:tc>
          <w:tcPr>
            <w:tcW w:w="665" w:type="dxa"/>
            <w:tcBorders>
              <w:top w:val="nil"/>
              <w:bottom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w:t>
            </w:r>
          </w:p>
        </w:tc>
        <w:tc>
          <w:tcPr>
            <w:tcW w:w="101" w:type="dxa"/>
            <w:tcBorders>
              <w:top w:val="nil"/>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42</w:t>
            </w:r>
          </w:p>
        </w:tc>
        <w:tc>
          <w:tcPr>
            <w:tcW w:w="663"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27</w:t>
            </w:r>
          </w:p>
        </w:tc>
        <w:tc>
          <w:tcPr>
            <w:tcW w:w="101" w:type="dxa"/>
            <w:tcBorders>
              <w:top w:val="nil"/>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top w:val="nil"/>
              <w:bottom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17</w:t>
            </w:r>
          </w:p>
        </w:tc>
        <w:tc>
          <w:tcPr>
            <w:tcW w:w="669" w:type="dxa"/>
            <w:tcBorders>
              <w:top w:val="nil"/>
              <w:bottom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15</w:t>
            </w:r>
          </w:p>
        </w:tc>
        <w:tc>
          <w:tcPr>
            <w:tcW w:w="101" w:type="dxa"/>
            <w:tcBorders>
              <w:top w:val="nil"/>
              <w:bottom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736" w:type="dxa"/>
            <w:tcBorders>
              <w:top w:val="nil"/>
              <w:bottom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568" w:type="dxa"/>
            <w:tcBorders>
              <w:top w:val="nil"/>
              <w:bottom w:val="nil"/>
            </w:tcBorders>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160</w:t>
            </w:r>
          </w:p>
        </w:tc>
      </w:tr>
      <w:tr w:rsidR="00861363" w:rsidRPr="00861363" w:rsidTr="00861363">
        <w:trPr>
          <w:trHeight w:val="284"/>
        </w:trPr>
        <w:tc>
          <w:tcPr>
            <w:tcW w:w="813" w:type="dxa"/>
            <w:tcBorders>
              <w:top w:val="nil"/>
            </w:tcBorders>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2004</w:t>
            </w:r>
          </w:p>
        </w:tc>
        <w:tc>
          <w:tcPr>
            <w:tcW w:w="663"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41</w:t>
            </w:r>
          </w:p>
        </w:tc>
        <w:tc>
          <w:tcPr>
            <w:tcW w:w="663"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31</w:t>
            </w:r>
          </w:p>
        </w:tc>
        <w:tc>
          <w:tcPr>
            <w:tcW w:w="101" w:type="dxa"/>
            <w:tcBorders>
              <w:top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665" w:type="dxa"/>
            <w:tcBorders>
              <w:top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101" w:type="dxa"/>
            <w:tcBorders>
              <w:top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54</w:t>
            </w:r>
          </w:p>
        </w:tc>
        <w:tc>
          <w:tcPr>
            <w:tcW w:w="663"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37</w:t>
            </w:r>
          </w:p>
        </w:tc>
        <w:tc>
          <w:tcPr>
            <w:tcW w:w="101" w:type="dxa"/>
            <w:tcBorders>
              <w:top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tcBorders>
              <w:top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19</w:t>
            </w:r>
          </w:p>
        </w:tc>
        <w:tc>
          <w:tcPr>
            <w:tcW w:w="669" w:type="dxa"/>
            <w:tcBorders>
              <w:top w:val="nil"/>
            </w:tcBorders>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14</w:t>
            </w:r>
          </w:p>
        </w:tc>
        <w:tc>
          <w:tcPr>
            <w:tcW w:w="101" w:type="dxa"/>
            <w:tcBorders>
              <w:top w:val="nil"/>
            </w:tcBorders>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w:t>
            </w:r>
          </w:p>
        </w:tc>
        <w:tc>
          <w:tcPr>
            <w:tcW w:w="736" w:type="dxa"/>
            <w:tcBorders>
              <w:top w:val="nil"/>
            </w:tcBorders>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w:t>
            </w:r>
          </w:p>
        </w:tc>
        <w:tc>
          <w:tcPr>
            <w:tcW w:w="568" w:type="dxa"/>
            <w:tcBorders>
              <w:top w:val="nil"/>
            </w:tcBorders>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202</w:t>
            </w:r>
          </w:p>
        </w:tc>
      </w:tr>
      <w:tr w:rsidR="00861363" w:rsidRPr="00861363" w:rsidTr="00861363">
        <w:trPr>
          <w:trHeight w:val="284"/>
        </w:trPr>
        <w:tc>
          <w:tcPr>
            <w:tcW w:w="813" w:type="dxa"/>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2005</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48</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38</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13</w:t>
            </w: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13</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67</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52</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23</w:t>
            </w:r>
          </w:p>
        </w:tc>
        <w:tc>
          <w:tcPr>
            <w:tcW w:w="669"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15</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736"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568" w:type="dxa"/>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269</w:t>
            </w:r>
          </w:p>
        </w:tc>
      </w:tr>
      <w:tr w:rsidR="00861363" w:rsidRPr="00861363" w:rsidTr="00861363">
        <w:trPr>
          <w:trHeight w:val="284"/>
        </w:trPr>
        <w:tc>
          <w:tcPr>
            <w:tcW w:w="813" w:type="dxa"/>
            <w:shd w:val="clear" w:color="000000" w:fill="auto"/>
            <w:noWrap/>
          </w:tcPr>
          <w:p w:rsidR="00861363" w:rsidRPr="00861363" w:rsidRDefault="00861363" w:rsidP="00E02A3D">
            <w:pPr>
              <w:spacing w:before="40" w:after="40" w:line="220" w:lineRule="exact"/>
              <w:ind w:right="113"/>
              <w:rPr>
                <w:sz w:val="18"/>
                <w:szCs w:val="18"/>
              </w:rPr>
            </w:pPr>
            <w:r w:rsidRPr="00861363">
              <w:rPr>
                <w:sz w:val="18"/>
                <w:szCs w:val="18"/>
              </w:rPr>
              <w:t>2006</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34</w:t>
            </w: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28</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3"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42</w:t>
            </w:r>
          </w:p>
        </w:tc>
        <w:tc>
          <w:tcPr>
            <w:tcW w:w="663"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33</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5"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21</w:t>
            </w:r>
          </w:p>
        </w:tc>
        <w:tc>
          <w:tcPr>
            <w:tcW w:w="669" w:type="dxa"/>
            <w:shd w:val="clear" w:color="000000" w:fill="auto"/>
            <w:noWrap/>
            <w:vAlign w:val="bottom"/>
          </w:tcPr>
          <w:p w:rsidR="00861363" w:rsidRPr="00861363" w:rsidRDefault="00861363" w:rsidP="00ED1BF1">
            <w:pPr>
              <w:spacing w:before="40" w:after="40" w:line="220" w:lineRule="exact"/>
              <w:ind w:right="227"/>
              <w:jc w:val="right"/>
              <w:rPr>
                <w:sz w:val="18"/>
                <w:szCs w:val="18"/>
              </w:rPr>
            </w:pPr>
            <w:r w:rsidRPr="00861363">
              <w:rPr>
                <w:sz w:val="18"/>
                <w:szCs w:val="18"/>
              </w:rPr>
              <w:t>15</w:t>
            </w:r>
          </w:p>
        </w:tc>
        <w:tc>
          <w:tcPr>
            <w:tcW w:w="101" w:type="dxa"/>
            <w:shd w:val="clear" w:color="000000" w:fill="auto"/>
          </w:tcPr>
          <w:p w:rsidR="00861363" w:rsidRPr="00861363" w:rsidRDefault="00861363" w:rsidP="00ED1BF1">
            <w:pPr>
              <w:spacing w:before="40" w:after="40" w:line="220" w:lineRule="exact"/>
              <w:ind w:right="227"/>
              <w:jc w:val="right"/>
              <w:rPr>
                <w:sz w:val="18"/>
                <w:szCs w:val="18"/>
              </w:rPr>
            </w:pPr>
          </w:p>
        </w:tc>
        <w:tc>
          <w:tcPr>
            <w:tcW w:w="668"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736" w:type="dxa"/>
            <w:shd w:val="clear" w:color="000000" w:fill="auto"/>
            <w:vAlign w:val="bottom"/>
          </w:tcPr>
          <w:p w:rsidR="00861363" w:rsidRPr="00861363" w:rsidRDefault="00861363" w:rsidP="00ED1BF1">
            <w:pPr>
              <w:spacing w:before="40" w:after="40" w:line="220" w:lineRule="exact"/>
              <w:ind w:right="227"/>
              <w:jc w:val="right"/>
              <w:rPr>
                <w:sz w:val="18"/>
                <w:szCs w:val="18"/>
              </w:rPr>
            </w:pPr>
            <w:r w:rsidRPr="00861363">
              <w:rPr>
                <w:sz w:val="18"/>
                <w:szCs w:val="18"/>
              </w:rPr>
              <w:t>0</w:t>
            </w:r>
          </w:p>
        </w:tc>
        <w:tc>
          <w:tcPr>
            <w:tcW w:w="568" w:type="dxa"/>
            <w:shd w:val="clear" w:color="000000" w:fill="auto"/>
            <w:noWrap/>
            <w:vAlign w:val="bottom"/>
          </w:tcPr>
          <w:p w:rsidR="00861363" w:rsidRPr="00861363" w:rsidRDefault="00861363" w:rsidP="00E02A3D">
            <w:pPr>
              <w:spacing w:before="40" w:after="40" w:line="220" w:lineRule="exact"/>
              <w:ind w:right="113"/>
              <w:jc w:val="right"/>
              <w:rPr>
                <w:b/>
                <w:sz w:val="18"/>
                <w:szCs w:val="18"/>
              </w:rPr>
            </w:pPr>
            <w:r w:rsidRPr="00861363">
              <w:rPr>
                <w:b/>
                <w:sz w:val="18"/>
                <w:szCs w:val="18"/>
              </w:rPr>
              <w:t>177</w:t>
            </w:r>
          </w:p>
        </w:tc>
      </w:tr>
    </w:tbl>
    <w:p w:rsidR="00861363" w:rsidRDefault="00861363" w:rsidP="005241E0">
      <w:pPr>
        <w:pStyle w:val="SingleTxtGC"/>
        <w:spacing w:before="120"/>
        <w:rPr>
          <w:rFonts w:hint="eastAsia"/>
        </w:rPr>
      </w:pPr>
      <w:r w:rsidRPr="001D60F7">
        <w:rPr>
          <w:rFonts w:eastAsia="KaiTi_GB2312" w:hint="eastAsia"/>
        </w:rPr>
        <w:t>资料来源</w:t>
      </w:r>
      <w:r w:rsidR="00615E22">
        <w:rPr>
          <w:rFonts w:eastAsia="KaiTi_GB2312" w:hint="eastAsia"/>
        </w:rPr>
        <w:t>：</w:t>
      </w:r>
      <w:r w:rsidRPr="00861363">
        <w:rPr>
          <w:rFonts w:hint="eastAsia"/>
        </w:rPr>
        <w:t>中央统计局和刑事档案局。</w:t>
      </w:r>
    </w:p>
    <w:p w:rsidR="00784150" w:rsidRPr="002D6A9C" w:rsidRDefault="00784150" w:rsidP="00784150">
      <w:pPr>
        <w:spacing w:before="240" w:line="240" w:lineRule="exact"/>
        <w:jc w:val="center"/>
        <w:rPr>
          <w:u w:val="single"/>
        </w:rPr>
      </w:pPr>
      <w:r>
        <w:rPr>
          <w:rFonts w:hint="eastAsia"/>
          <w:u w:val="single"/>
        </w:rPr>
        <w:tab/>
      </w:r>
      <w:r>
        <w:rPr>
          <w:rFonts w:hint="eastAsia"/>
          <w:u w:val="single"/>
        </w:rPr>
        <w:tab/>
      </w:r>
      <w:r>
        <w:rPr>
          <w:rFonts w:hint="eastAsia"/>
          <w:u w:val="single"/>
        </w:rPr>
        <w:tab/>
      </w:r>
      <w:r>
        <w:rPr>
          <w:u w:val="single"/>
        </w:rPr>
        <w:tab/>
      </w:r>
    </w:p>
    <w:sectPr w:rsidR="00784150" w:rsidRPr="002D6A9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48" w:rsidRPr="008845C5" w:rsidRDefault="00743148" w:rsidP="008845C5">
      <w:pPr>
        <w:pStyle w:val="Footer"/>
        <w:spacing w:after="240"/>
        <w:ind w:left="907"/>
        <w:rPr>
          <w:rFonts w:eastAsia="KaiTi_GB2312" w:hint="eastAsia"/>
          <w:sz w:val="21"/>
          <w:szCs w:val="21"/>
          <w:lang w:eastAsia="zh-CN"/>
        </w:rPr>
      </w:pPr>
    </w:p>
  </w:endnote>
  <w:endnote w:type="continuationSeparator" w:id="0">
    <w:p w:rsidR="00743148" w:rsidRPr="008845C5" w:rsidRDefault="00743148" w:rsidP="008845C5">
      <w:pPr>
        <w:pStyle w:val="Footer"/>
      </w:pPr>
    </w:p>
  </w:endnote>
  <w:endnote w:id="1">
    <w:p w:rsidR="009E09AB" w:rsidRPr="00784150" w:rsidRDefault="009E09AB" w:rsidP="007841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B" w:rsidRPr="00AC4A5D" w:rsidRDefault="009E09AB"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3143F">
      <w:rPr>
        <w:rStyle w:val="PageNumber"/>
        <w:noProof/>
      </w:rPr>
      <w:t>60</w:t>
    </w:r>
    <w:r>
      <w:rPr>
        <w:rStyle w:val="PageNumber"/>
      </w:rPr>
      <w:fldChar w:fldCharType="end"/>
    </w:r>
    <w:r>
      <w:rPr>
        <w:rStyle w:val="PageNumber"/>
        <w:rFonts w:eastAsia="SimSun" w:hint="eastAsia"/>
        <w:lang w:eastAsia="zh-CN"/>
      </w:rPr>
      <w:tab/>
    </w:r>
    <w:r w:rsidRPr="00AC4A5D">
      <w:rPr>
        <w:rFonts w:eastAsia="SimSun"/>
        <w:lang w:eastAsia="zh-CN"/>
      </w:rPr>
      <w:t>GE.11-42334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B" w:rsidRDefault="009E09AB">
    <w:pPr>
      <w:pStyle w:val="Footer"/>
      <w:tabs>
        <w:tab w:val="right" w:pos="9639"/>
      </w:tabs>
    </w:pPr>
    <w:r w:rsidRPr="00AC4A5D">
      <w:rPr>
        <w:rFonts w:eastAsia="SimSun"/>
        <w:lang w:eastAsia="zh-CN"/>
      </w:rPr>
      <w:t>GE.11-42334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3143F">
      <w:rPr>
        <w:rStyle w:val="PageNumber"/>
        <w:noProof/>
      </w:rPr>
      <w:t>61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B" w:rsidRPr="005C5B87" w:rsidRDefault="009E09AB"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42334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25</w:t>
    </w:r>
    <w:r>
      <w:rPr>
        <w:rFonts w:eastAsia="SimSun"/>
        <w:sz w:val="20"/>
        <w:lang w:eastAsia="zh-CN"/>
      </w:rPr>
      <w:t>0</w:t>
    </w:r>
    <w:r>
      <w:rPr>
        <w:rFonts w:eastAsia="SimSun" w:hint="eastAsia"/>
        <w:sz w:val="20"/>
        <w:lang w:eastAsia="zh-CN"/>
      </w:rPr>
      <w:t>711</w:t>
    </w:r>
    <w:r>
      <w:rPr>
        <w:rFonts w:eastAsia="SimSun"/>
        <w:sz w:val="20"/>
        <w:lang w:eastAsia="zh-CN"/>
      </w:rPr>
      <w:tab/>
    </w:r>
    <w:r>
      <w:rPr>
        <w:rFonts w:eastAsia="SimSun" w:hint="eastAsia"/>
        <w:sz w:val="20"/>
        <w:lang w:eastAsia="zh-CN"/>
      </w:rPr>
      <w:t>21</w:t>
    </w:r>
    <w:r>
      <w:rPr>
        <w:rFonts w:eastAsia="SimSun"/>
        <w:sz w:val="20"/>
        <w:lang w:eastAsia="zh-CN"/>
      </w:rPr>
      <w:t>0</w:t>
    </w:r>
    <w:r>
      <w:rPr>
        <w:rFonts w:eastAsia="SimSun" w:hint="eastAsia"/>
        <w:sz w:val="20"/>
        <w:lang w:eastAsia="zh-CN"/>
      </w:rPr>
      <w:t>911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48" w:rsidRPr="00363561" w:rsidRDefault="0074314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43148" w:rsidRPr="00363561" w:rsidRDefault="0074314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E09AB" w:rsidRPr="00F86FE1" w:rsidRDefault="009E09AB" w:rsidP="00F86FE1">
      <w:pPr>
        <w:pStyle w:val="EndnoteText"/>
        <w:rPr>
          <w:rFonts w:hint="eastAsia"/>
        </w:rPr>
      </w:pPr>
      <w:r>
        <w:rPr>
          <w:rFonts w:hint="eastAsia"/>
        </w:rPr>
        <w:tab/>
      </w:r>
      <w:r w:rsidRPr="00F86FE1">
        <w:rPr>
          <w:rStyle w:val="FootnoteReference"/>
          <w:vertAlign w:val="baseline"/>
        </w:rPr>
        <w:t>*</w:t>
      </w:r>
      <w:r w:rsidRPr="00F86FE1">
        <w:rPr>
          <w:rFonts w:hint="eastAsia"/>
        </w:rPr>
        <w:tab/>
      </w:r>
      <w:r w:rsidRPr="00F86FE1">
        <w:rPr>
          <w:rFonts w:hint="eastAsia"/>
        </w:rPr>
        <w:t>根据转交给缔约国的关于其报告处理情况的信息，本文件在送交联合国翻译部门之前未经正式编辑。</w:t>
      </w:r>
    </w:p>
  </w:footnote>
  <w:footnote w:id="2">
    <w:p w:rsidR="009E09AB" w:rsidRDefault="009E09AB">
      <w:pPr>
        <w:pStyle w:val="FootnoteText"/>
        <w:rPr>
          <w:rFonts w:hint="eastAsia"/>
        </w:rPr>
      </w:pPr>
      <w:r>
        <w:rPr>
          <w:rFonts w:hint="eastAsia"/>
        </w:rPr>
        <w:tab/>
      </w:r>
      <w:r>
        <w:rPr>
          <w:rStyle w:val="FootnoteReference"/>
        </w:rPr>
        <w:footnoteRef/>
      </w:r>
      <w:r>
        <w:rPr>
          <w:rFonts w:hint="eastAsia"/>
        </w:rPr>
        <w:tab/>
      </w:r>
      <w:r w:rsidRPr="00E91A13">
        <w:rPr>
          <w:rFonts w:eastAsia="KaiTi_GB2312" w:hint="eastAsia"/>
        </w:rPr>
        <w:t>资料来源</w:t>
      </w:r>
      <w:r>
        <w:rPr>
          <w:rFonts w:hint="eastAsia"/>
        </w:rPr>
        <w:t>：</w:t>
      </w:r>
      <w:r w:rsidRPr="00F75F31">
        <w:rPr>
          <w:rFonts w:hint="eastAsia"/>
        </w:rPr>
        <w:t>《格林纳达国家战略计划》。</w:t>
      </w:r>
    </w:p>
  </w:footnote>
  <w:footnote w:id="3">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同上。</w:t>
      </w:r>
    </w:p>
  </w:footnote>
  <w:footnote w:id="4">
    <w:p w:rsidR="009E09AB" w:rsidRDefault="009E09AB">
      <w:pPr>
        <w:pStyle w:val="FootnoteText"/>
        <w:rPr>
          <w:rFonts w:hint="eastAsia"/>
        </w:rPr>
      </w:pPr>
      <w:r>
        <w:rPr>
          <w:rFonts w:hint="eastAsia"/>
        </w:rPr>
        <w:tab/>
      </w:r>
      <w:r>
        <w:rPr>
          <w:rStyle w:val="FootnoteReference"/>
        </w:rPr>
        <w:footnoteRef/>
      </w:r>
      <w:r>
        <w:rPr>
          <w:rFonts w:hint="eastAsia"/>
        </w:rPr>
        <w:tab/>
      </w:r>
      <w:r w:rsidRPr="00E91A13">
        <w:rPr>
          <w:rFonts w:eastAsia="KaiTi_GB2312" w:hint="eastAsia"/>
        </w:rPr>
        <w:t>资料来源</w:t>
      </w:r>
      <w:r>
        <w:rPr>
          <w:rFonts w:hint="eastAsia"/>
        </w:rPr>
        <w:t>：</w:t>
      </w:r>
      <w:r w:rsidRPr="00F75F31">
        <w:rPr>
          <w:rFonts w:hint="eastAsia"/>
        </w:rPr>
        <w:t>财政部于</w:t>
      </w:r>
      <w:r w:rsidRPr="00F75F31">
        <w:rPr>
          <w:rFonts w:hint="eastAsia"/>
        </w:rPr>
        <w:t>2006</w:t>
      </w:r>
      <w:r w:rsidRPr="00F75F31">
        <w:rPr>
          <w:rFonts w:hint="eastAsia"/>
        </w:rPr>
        <w:t>年</w:t>
      </w:r>
      <w:r w:rsidRPr="00F75F31">
        <w:rPr>
          <w:rFonts w:hint="eastAsia"/>
        </w:rPr>
        <w:t>3</w:t>
      </w:r>
      <w:r w:rsidRPr="00F75F31">
        <w:rPr>
          <w:rFonts w:hint="eastAsia"/>
        </w:rPr>
        <w:t>月提交</w:t>
      </w:r>
      <w:r w:rsidRPr="00F75F31">
        <w:rPr>
          <w:rFonts w:hint="eastAsia"/>
        </w:rPr>
        <w:t>IMF</w:t>
      </w:r>
      <w:r w:rsidRPr="00F75F31">
        <w:rPr>
          <w:rFonts w:hint="eastAsia"/>
        </w:rPr>
        <w:t>的《格林纳达消除贫困战略》。</w:t>
      </w:r>
    </w:p>
  </w:footnote>
  <w:footnote w:id="5">
    <w:p w:rsidR="009E09AB" w:rsidRPr="002B240C" w:rsidRDefault="009E09AB">
      <w:pPr>
        <w:pStyle w:val="FootnoteText"/>
        <w:rPr>
          <w:rFonts w:hint="eastAsia"/>
        </w:rPr>
      </w:pPr>
      <w:r>
        <w:rPr>
          <w:rFonts w:hint="eastAsia"/>
        </w:rPr>
        <w:tab/>
      </w:r>
      <w:r>
        <w:rPr>
          <w:rStyle w:val="FootnoteReference"/>
        </w:rPr>
        <w:footnoteRef/>
      </w:r>
      <w:r>
        <w:rPr>
          <w:rFonts w:hint="eastAsia"/>
        </w:rPr>
        <w:tab/>
      </w:r>
      <w:r w:rsidRPr="00E91A13">
        <w:rPr>
          <w:rFonts w:eastAsia="KaiTi_GB2312" w:hint="eastAsia"/>
        </w:rPr>
        <w:t>资料来源</w:t>
      </w:r>
      <w:r w:rsidRPr="002B240C">
        <w:rPr>
          <w:rFonts w:hint="eastAsia"/>
        </w:rPr>
        <w:t>：财政部长</w:t>
      </w:r>
      <w:r w:rsidRPr="002B240C">
        <w:rPr>
          <w:rFonts w:hint="eastAsia"/>
        </w:rPr>
        <w:t>2005</w:t>
      </w:r>
      <w:r w:rsidRPr="002B240C">
        <w:rPr>
          <w:rFonts w:hint="eastAsia"/>
        </w:rPr>
        <w:t>年发表的预算说明以及</w:t>
      </w:r>
      <w:r w:rsidRPr="002B240C">
        <w:rPr>
          <w:rFonts w:hint="eastAsia"/>
        </w:rPr>
        <w:t>OECS</w:t>
      </w:r>
      <w:r w:rsidRPr="002B240C">
        <w:rPr>
          <w:rFonts w:hint="eastAsia"/>
        </w:rPr>
        <w:t>的《对于飓风伊凡所造成损失的宏观社会和经济评估》。</w:t>
      </w:r>
    </w:p>
  </w:footnote>
  <w:footnote w:id="6">
    <w:p w:rsidR="009E09AB" w:rsidRDefault="009E09AB">
      <w:pPr>
        <w:pStyle w:val="FootnoteText"/>
        <w:rPr>
          <w:rFonts w:hint="eastAsia"/>
        </w:rPr>
      </w:pPr>
      <w:r>
        <w:rPr>
          <w:rFonts w:hint="eastAsia"/>
        </w:rPr>
        <w:tab/>
      </w:r>
      <w:r>
        <w:rPr>
          <w:rStyle w:val="FootnoteReference"/>
        </w:rPr>
        <w:footnoteRef/>
      </w:r>
      <w:r>
        <w:rPr>
          <w:rFonts w:hint="eastAsia"/>
        </w:rPr>
        <w:tab/>
      </w:r>
      <w:r w:rsidRPr="00E91A13">
        <w:rPr>
          <w:rFonts w:eastAsia="KaiTi_GB2312" w:hint="eastAsia"/>
        </w:rPr>
        <w:t>资料来源</w:t>
      </w:r>
      <w:r>
        <w:rPr>
          <w:rFonts w:hint="eastAsia"/>
        </w:rPr>
        <w:t>：</w:t>
      </w:r>
      <w:r w:rsidRPr="00F75F31">
        <w:rPr>
          <w:rFonts w:hint="eastAsia"/>
        </w:rPr>
        <w:t>国际货币基金组织</w:t>
      </w:r>
      <w:r w:rsidRPr="00F75F31">
        <w:rPr>
          <w:rFonts w:hint="eastAsia"/>
        </w:rPr>
        <w:t xml:space="preserve"> 2005</w:t>
      </w:r>
      <w:r w:rsidRPr="00F75F31">
        <w:rPr>
          <w:rFonts w:hint="eastAsia"/>
        </w:rPr>
        <w:t>年</w:t>
      </w:r>
      <w:r w:rsidRPr="00F75F31">
        <w:rPr>
          <w:rFonts w:hint="eastAsia"/>
        </w:rPr>
        <w:t>5</w:t>
      </w:r>
      <w:r w:rsidRPr="00F75F31">
        <w:rPr>
          <w:rFonts w:hint="eastAsia"/>
        </w:rPr>
        <w:t>月</w:t>
      </w:r>
      <w:r w:rsidRPr="00F75F31">
        <w:rPr>
          <w:rFonts w:hint="eastAsia"/>
        </w:rPr>
        <w:t>12</w:t>
      </w:r>
      <w:r w:rsidRPr="00F75F31">
        <w:rPr>
          <w:rFonts w:hint="eastAsia"/>
        </w:rPr>
        <w:t>日提交的关于就第四条同格林纳达进行协商的结论性意见。</w:t>
      </w:r>
    </w:p>
  </w:footnote>
  <w:footnote w:id="7">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Al</w:t>
      </w:r>
      <w:r w:rsidRPr="00F75F31">
        <w:t>exi</w:t>
      </w:r>
      <w:r>
        <w:t xml:space="preserve">s, </w:t>
      </w:r>
      <w:r w:rsidRPr="00F75F31">
        <w:t xml:space="preserve">Francis </w:t>
      </w:r>
      <w:r>
        <w:t>(</w:t>
      </w:r>
      <w:r w:rsidRPr="00F75F31">
        <w:t>1991</w:t>
      </w:r>
      <w:r>
        <w:t>).</w:t>
      </w:r>
    </w:p>
  </w:footnote>
  <w:footnote w:id="8">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同上。</w:t>
      </w:r>
    </w:p>
  </w:footnote>
  <w:footnote w:id="9">
    <w:p w:rsidR="009E09AB" w:rsidRPr="001F1538" w:rsidRDefault="009E09AB">
      <w:pPr>
        <w:pStyle w:val="FootnoteText"/>
        <w:rPr>
          <w:rFonts w:hint="eastAsia"/>
        </w:rPr>
      </w:pPr>
      <w:r>
        <w:rPr>
          <w:rFonts w:hint="eastAsia"/>
        </w:rPr>
        <w:tab/>
      </w:r>
      <w:r>
        <w:rPr>
          <w:rStyle w:val="FootnoteReference"/>
        </w:rPr>
        <w:footnoteRef/>
      </w:r>
      <w:r>
        <w:rPr>
          <w:rFonts w:hint="eastAsia"/>
        </w:rPr>
        <w:tab/>
      </w:r>
      <w:r>
        <w:rPr>
          <w:rFonts w:hint="eastAsia"/>
        </w:rPr>
        <w:t>研讨会己于</w:t>
      </w:r>
      <w:r>
        <w:rPr>
          <w:rFonts w:hint="eastAsia"/>
        </w:rPr>
        <w:t>1</w:t>
      </w:r>
      <w:r w:rsidRPr="001F1538">
        <w:rPr>
          <w:rFonts w:hint="eastAsia"/>
        </w:rPr>
        <w:t>991</w:t>
      </w:r>
      <w:r w:rsidRPr="001F1538">
        <w:rPr>
          <w:rFonts w:hint="eastAsia"/>
        </w:rPr>
        <w:t>年</w:t>
      </w:r>
      <w:r w:rsidRPr="001F1538">
        <w:rPr>
          <w:rFonts w:hint="eastAsia"/>
        </w:rPr>
        <w:t>3</w:t>
      </w:r>
      <w:r w:rsidRPr="001F1538">
        <w:rPr>
          <w:rFonts w:hint="eastAsia"/>
        </w:rPr>
        <w:t>月</w:t>
      </w:r>
      <w:r w:rsidRPr="001F1538">
        <w:rPr>
          <w:rFonts w:hint="eastAsia"/>
        </w:rPr>
        <w:t>23</w:t>
      </w:r>
      <w:r w:rsidRPr="001F1538">
        <w:rPr>
          <w:rFonts w:hint="eastAsia"/>
        </w:rPr>
        <w:t>日举行，其主题为：“进步中的妇女”。妇女事务部编写了一份题为“格林纳达、卡里亚库和小马提尼克的妇女地位问题全国研讨会报告”的文件。</w:t>
      </w:r>
    </w:p>
  </w:footnote>
  <w:footnote w:id="10">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本报告作者于</w:t>
      </w:r>
      <w:r w:rsidRPr="00F75F31">
        <w:rPr>
          <w:rFonts w:hint="eastAsia"/>
        </w:rPr>
        <w:t>2008</w:t>
      </w:r>
      <w:r w:rsidRPr="00F75F31">
        <w:rPr>
          <w:rFonts w:hint="eastAsia"/>
        </w:rPr>
        <w:t>年</w:t>
      </w:r>
      <w:r w:rsidRPr="00F75F31">
        <w:rPr>
          <w:rFonts w:hint="eastAsia"/>
        </w:rPr>
        <w:t>10</w:t>
      </w:r>
      <w:r w:rsidRPr="00F75F31">
        <w:rPr>
          <w:rFonts w:hint="eastAsia"/>
        </w:rPr>
        <w:t>月</w:t>
      </w:r>
      <w:r w:rsidRPr="00F75F31">
        <w:rPr>
          <w:rFonts w:hint="eastAsia"/>
        </w:rPr>
        <w:t>2</w:t>
      </w:r>
      <w:r w:rsidRPr="00F75F31">
        <w:rPr>
          <w:rFonts w:hint="eastAsia"/>
        </w:rPr>
        <w:t>日与非政府组织领导人举行的焦点小组会议。</w:t>
      </w:r>
    </w:p>
  </w:footnote>
  <w:footnote w:id="11">
    <w:p w:rsidR="009E09AB" w:rsidRPr="00CC7863" w:rsidRDefault="009E09AB">
      <w:pPr>
        <w:pStyle w:val="FootnoteText"/>
        <w:rPr>
          <w:rFonts w:hint="eastAsia"/>
        </w:rPr>
      </w:pPr>
      <w:r>
        <w:rPr>
          <w:rFonts w:hint="eastAsia"/>
        </w:rPr>
        <w:tab/>
      </w:r>
      <w:r>
        <w:rPr>
          <w:rStyle w:val="FootnoteReference"/>
        </w:rPr>
        <w:footnoteRef/>
      </w:r>
      <w:r>
        <w:rPr>
          <w:rFonts w:hint="eastAsia"/>
        </w:rPr>
        <w:tab/>
      </w:r>
      <w:r w:rsidRPr="00CC7863">
        <w:rPr>
          <w:rFonts w:hint="eastAsia"/>
        </w:rPr>
        <w:t>本报告作者于</w:t>
      </w:r>
      <w:r w:rsidRPr="00CC7863">
        <w:rPr>
          <w:rFonts w:hint="eastAsia"/>
        </w:rPr>
        <w:t>2008</w:t>
      </w:r>
      <w:r w:rsidRPr="00CC7863">
        <w:rPr>
          <w:rFonts w:hint="eastAsia"/>
        </w:rPr>
        <w:t>年</w:t>
      </w:r>
      <w:r w:rsidRPr="00CC7863">
        <w:rPr>
          <w:rFonts w:hint="eastAsia"/>
        </w:rPr>
        <w:t>10</w:t>
      </w:r>
      <w:r w:rsidRPr="00CC7863">
        <w:rPr>
          <w:rFonts w:hint="eastAsia"/>
        </w:rPr>
        <w:t>月</w:t>
      </w:r>
      <w:r w:rsidRPr="00CC7863">
        <w:rPr>
          <w:rFonts w:hint="eastAsia"/>
        </w:rPr>
        <w:t>2</w:t>
      </w:r>
      <w:r w:rsidRPr="00CC7863">
        <w:rPr>
          <w:rFonts w:hint="eastAsia"/>
        </w:rPr>
        <w:t>日在</w:t>
      </w:r>
      <w:r w:rsidRPr="00CC7863">
        <w:t>St</w:t>
      </w:r>
      <w:r>
        <w:t xml:space="preserve"> </w:t>
      </w:r>
      <w:r w:rsidRPr="00CC7863">
        <w:t>Andrew’s</w:t>
      </w:r>
      <w:r w:rsidRPr="00CC7863">
        <w:rPr>
          <w:rFonts w:hint="eastAsia"/>
        </w:rPr>
        <w:t>区与妇女举行的焦点小组会议。</w:t>
      </w:r>
    </w:p>
  </w:footnote>
  <w:footnote w:id="12">
    <w:p w:rsidR="009E09AB" w:rsidRPr="00CC7863" w:rsidRDefault="009E09AB">
      <w:pPr>
        <w:pStyle w:val="FootnoteText"/>
        <w:rPr>
          <w:rFonts w:hint="eastAsia"/>
        </w:rPr>
      </w:pPr>
      <w:r>
        <w:rPr>
          <w:rFonts w:hint="eastAsia"/>
        </w:rPr>
        <w:tab/>
      </w:r>
      <w:r>
        <w:rPr>
          <w:rStyle w:val="FootnoteReference"/>
        </w:rPr>
        <w:footnoteRef/>
      </w:r>
      <w:r>
        <w:rPr>
          <w:rFonts w:hint="eastAsia"/>
        </w:rPr>
        <w:tab/>
      </w:r>
      <w:r w:rsidRPr="00CC7863">
        <w:rPr>
          <w:rFonts w:hint="eastAsia"/>
        </w:rPr>
        <w:t>本报告作者于</w:t>
      </w:r>
      <w:r w:rsidRPr="00CC7863">
        <w:rPr>
          <w:rFonts w:hint="eastAsia"/>
        </w:rPr>
        <w:t>2008</w:t>
      </w:r>
      <w:r w:rsidRPr="00CC7863">
        <w:rPr>
          <w:rFonts w:hint="eastAsia"/>
        </w:rPr>
        <w:t>年</w:t>
      </w:r>
      <w:r w:rsidRPr="00CC7863">
        <w:rPr>
          <w:rFonts w:hint="eastAsia"/>
        </w:rPr>
        <w:t>10</w:t>
      </w:r>
      <w:r w:rsidRPr="00CC7863">
        <w:rPr>
          <w:rFonts w:hint="eastAsia"/>
        </w:rPr>
        <w:t>月</w:t>
      </w:r>
      <w:r w:rsidRPr="00CC7863">
        <w:rPr>
          <w:rFonts w:hint="eastAsia"/>
        </w:rPr>
        <w:t>2</w:t>
      </w:r>
      <w:r w:rsidRPr="00CC7863">
        <w:rPr>
          <w:rFonts w:hint="eastAsia"/>
        </w:rPr>
        <w:t>日在</w:t>
      </w:r>
      <w:r>
        <w:t xml:space="preserve">St </w:t>
      </w:r>
      <w:r w:rsidRPr="00CC7863">
        <w:t>Andrew’s</w:t>
      </w:r>
      <w:r w:rsidRPr="00CC7863">
        <w:rPr>
          <w:rFonts w:hint="eastAsia"/>
        </w:rPr>
        <w:t>区与妇女举行的焦点小组会议。</w:t>
      </w:r>
    </w:p>
  </w:footnote>
  <w:footnote w:id="13">
    <w:p w:rsidR="009E09AB" w:rsidRPr="000B5227" w:rsidRDefault="009E09AB" w:rsidP="000B5227">
      <w:pPr>
        <w:pStyle w:val="FootnoteText"/>
      </w:pPr>
      <w:r>
        <w:rPr>
          <w:rFonts w:hint="eastAsia"/>
        </w:rPr>
        <w:tab/>
      </w:r>
      <w:r>
        <w:rPr>
          <w:rStyle w:val="FootnoteReference"/>
        </w:rPr>
        <w:footnoteRef/>
      </w:r>
      <w:r>
        <w:rPr>
          <w:rFonts w:hint="eastAsia"/>
        </w:rPr>
        <w:tab/>
      </w:r>
      <w:r w:rsidRPr="000B5227">
        <w:rPr>
          <w:rFonts w:hint="eastAsia"/>
        </w:rPr>
        <w:t>此处“物质层面”和“思想层面”的提法来自西印度群岛大学</w:t>
      </w:r>
      <w:r>
        <w:t>Violet Eudine Barriteau</w:t>
      </w:r>
      <w:r w:rsidRPr="000B5227">
        <w:rPr>
          <w:rFonts w:hint="eastAsia"/>
        </w:rPr>
        <w:t>教授。</w:t>
      </w:r>
    </w:p>
    <w:p w:rsidR="009E09AB" w:rsidRDefault="009E09AB">
      <w:pPr>
        <w:pStyle w:val="FootnoteText"/>
        <w:rPr>
          <w:rFonts w:hint="eastAsia"/>
        </w:rPr>
      </w:pPr>
    </w:p>
  </w:footnote>
  <w:footnote w:id="14">
    <w:p w:rsidR="009E09AB" w:rsidRPr="000B5227" w:rsidRDefault="009E09AB" w:rsidP="000B5227">
      <w:pPr>
        <w:pStyle w:val="EndnoteText"/>
        <w:rPr>
          <w:rFonts w:hint="eastAsia"/>
        </w:rPr>
      </w:pPr>
      <w:r>
        <w:rPr>
          <w:rFonts w:hint="eastAsia"/>
        </w:rPr>
        <w:tab/>
      </w:r>
      <w:r>
        <w:rPr>
          <w:rStyle w:val="FootnoteReference"/>
        </w:rPr>
        <w:footnoteRef/>
      </w:r>
      <w:r>
        <w:rPr>
          <w:rFonts w:hint="eastAsia"/>
        </w:rPr>
        <w:tab/>
      </w:r>
      <w:r w:rsidRPr="00F75F31">
        <w:rPr>
          <w:rFonts w:hint="eastAsia"/>
        </w:rPr>
        <w:t>《格林纳达全国战略发展计划》</w:t>
      </w:r>
      <w:r>
        <w:rPr>
          <w:rFonts w:hint="eastAsia"/>
        </w:rPr>
        <w:t>，</w:t>
      </w:r>
      <w:r w:rsidRPr="00F75F31">
        <w:rPr>
          <w:rFonts w:hint="eastAsia"/>
        </w:rPr>
        <w:t>数据来自《</w:t>
      </w:r>
      <w:r w:rsidRPr="00F75F31">
        <w:rPr>
          <w:rFonts w:hint="eastAsia"/>
        </w:rPr>
        <w:t>CWIQ 2005</w:t>
      </w:r>
      <w:r w:rsidRPr="00F75F31">
        <w:rPr>
          <w:rFonts w:hint="eastAsia"/>
        </w:rPr>
        <w:t>年报告》。</w:t>
      </w:r>
    </w:p>
  </w:footnote>
  <w:footnote w:id="15">
    <w:p w:rsidR="009E09AB" w:rsidRDefault="009E09AB" w:rsidP="000B5227">
      <w:pPr>
        <w:pStyle w:val="FootnoteText"/>
        <w:rPr>
          <w:rFonts w:hint="eastAsia"/>
        </w:rPr>
      </w:pPr>
      <w:r>
        <w:rPr>
          <w:rFonts w:hint="eastAsia"/>
        </w:rPr>
        <w:tab/>
      </w:r>
      <w:r>
        <w:rPr>
          <w:rStyle w:val="FootnoteReference"/>
        </w:rPr>
        <w:footnoteRef/>
      </w:r>
      <w:r>
        <w:rPr>
          <w:rFonts w:hint="eastAsia"/>
        </w:rPr>
        <w:tab/>
      </w:r>
      <w:r w:rsidRPr="00F75F31">
        <w:rPr>
          <w:rFonts w:hint="eastAsia"/>
        </w:rPr>
        <w:t>根据对于《格林纳达减少犯罪战略》的一篇评论</w:t>
      </w:r>
      <w:r>
        <w:rPr>
          <w:rFonts w:hint="eastAsia"/>
        </w:rPr>
        <w:t>(</w:t>
      </w:r>
      <w:r w:rsidRPr="00F75F31">
        <w:rPr>
          <w:rFonts w:hint="eastAsia"/>
        </w:rPr>
        <w:t>2006</w:t>
      </w:r>
      <w:r w:rsidRPr="00F75F31">
        <w:rPr>
          <w:rFonts w:hint="eastAsia"/>
        </w:rPr>
        <w:t>年</w:t>
      </w:r>
      <w:r w:rsidRPr="00F75F31">
        <w:rPr>
          <w:rFonts w:hint="eastAsia"/>
        </w:rPr>
        <w:t>3</w:t>
      </w:r>
      <w:r w:rsidRPr="00F75F31">
        <w:rPr>
          <w:rFonts w:hint="eastAsia"/>
        </w:rPr>
        <w:t>月</w:t>
      </w:r>
      <w:r>
        <w:rPr>
          <w:rFonts w:hint="eastAsia"/>
        </w:rPr>
        <w:t>)</w:t>
      </w:r>
      <w:r w:rsidRPr="00F75F31">
        <w:rPr>
          <w:rFonts w:hint="eastAsia"/>
        </w:rPr>
        <w:t>。</w:t>
      </w:r>
    </w:p>
  </w:footnote>
  <w:footnote w:id="16">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SPEED II</w:t>
      </w:r>
      <w:r w:rsidRPr="00F75F31">
        <w:rPr>
          <w:rFonts w:hint="eastAsia"/>
        </w:rPr>
        <w:t>。</w:t>
      </w:r>
    </w:p>
  </w:footnote>
  <w:footnote w:id="17">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西印度群岛大学进修学院格林纳达中心负责管理这个奖项。</w:t>
      </w:r>
    </w:p>
  </w:footnote>
  <w:footnote w:id="18">
    <w:p w:rsidR="009E09AB" w:rsidRPr="00EB384F" w:rsidRDefault="009E09AB">
      <w:pPr>
        <w:pStyle w:val="FootnoteText"/>
        <w:rPr>
          <w:rFonts w:hint="eastAsia"/>
        </w:rPr>
      </w:pPr>
      <w:r>
        <w:rPr>
          <w:rFonts w:hint="eastAsia"/>
        </w:rPr>
        <w:tab/>
      </w:r>
      <w:r>
        <w:rPr>
          <w:rStyle w:val="FootnoteReference"/>
        </w:rPr>
        <w:footnoteRef/>
      </w:r>
      <w:r>
        <w:rPr>
          <w:rFonts w:hint="eastAsia"/>
        </w:rPr>
        <w:tab/>
      </w:r>
      <w:r w:rsidRPr="00EB384F">
        <w:rPr>
          <w:rFonts w:hint="eastAsia"/>
        </w:rPr>
        <w:t>《</w:t>
      </w:r>
      <w:r w:rsidRPr="00EB384F">
        <w:rPr>
          <w:rFonts w:hint="eastAsia"/>
        </w:rPr>
        <w:t>CWIQ 2005</w:t>
      </w:r>
      <w:r w:rsidRPr="00EB384F">
        <w:rPr>
          <w:rFonts w:hint="eastAsia"/>
        </w:rPr>
        <w:t>年报告》；表格</w:t>
      </w:r>
      <w:r w:rsidRPr="00EB384F">
        <w:rPr>
          <w:rFonts w:hint="eastAsia"/>
        </w:rPr>
        <w:t>3</w:t>
      </w:r>
      <w:r>
        <w:rPr>
          <w:rFonts w:hint="eastAsia"/>
        </w:rPr>
        <w:t>.</w:t>
      </w:r>
      <w:r w:rsidRPr="00EB384F">
        <w:rPr>
          <w:rFonts w:hint="eastAsia"/>
        </w:rPr>
        <w:t>4</w:t>
      </w:r>
      <w:r w:rsidRPr="00EB384F">
        <w:rPr>
          <w:rFonts w:hint="eastAsia"/>
        </w:rPr>
        <w:t>。</w:t>
      </w:r>
    </w:p>
  </w:footnote>
  <w:footnote w:id="19">
    <w:p w:rsidR="009E09AB" w:rsidRPr="00EB384F" w:rsidRDefault="009E09AB">
      <w:pPr>
        <w:pStyle w:val="FootnoteText"/>
        <w:rPr>
          <w:rFonts w:hint="eastAsia"/>
        </w:rPr>
      </w:pPr>
      <w:r>
        <w:rPr>
          <w:rFonts w:hint="eastAsia"/>
        </w:rPr>
        <w:tab/>
      </w:r>
      <w:r>
        <w:rPr>
          <w:rStyle w:val="FootnoteReference"/>
        </w:rPr>
        <w:footnoteRef/>
      </w:r>
      <w:r>
        <w:rPr>
          <w:rFonts w:hint="eastAsia"/>
        </w:rPr>
        <w:tab/>
      </w:r>
      <w:r w:rsidRPr="00EB384F">
        <w:rPr>
          <w:rFonts w:hint="eastAsia"/>
        </w:rPr>
        <w:t>西印度群岛大学进修学院格林纳达中心提供远距离教育和网络课程。</w:t>
      </w:r>
    </w:p>
  </w:footnote>
  <w:footnote w:id="20">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西印度群岛大学进修学院格林纳达中心。</w:t>
      </w:r>
    </w:p>
  </w:footnote>
  <w:footnote w:id="21">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《国家卫生战略计划》</w:t>
      </w:r>
      <w:r>
        <w:rPr>
          <w:rFonts w:hint="eastAsia"/>
        </w:rPr>
        <w:t>(</w:t>
      </w:r>
      <w:r w:rsidRPr="00F75F31">
        <w:rPr>
          <w:rFonts w:hint="eastAsia"/>
        </w:rPr>
        <w:t>2006-2010</w:t>
      </w:r>
      <w:r>
        <w:rPr>
          <w:rFonts w:hint="eastAsia"/>
        </w:rPr>
        <w:t>)</w:t>
      </w:r>
      <w:r>
        <w:rPr>
          <w:rFonts w:hint="eastAsia"/>
          <w:spacing w:val="-50"/>
        </w:rPr>
        <w:t>―</w:t>
      </w:r>
      <w:r>
        <w:rPr>
          <w:rFonts w:hint="eastAsia"/>
        </w:rPr>
        <w:t>―</w:t>
      </w:r>
      <w:r w:rsidRPr="00F75F31">
        <w:rPr>
          <w:rFonts w:hint="eastAsia"/>
        </w:rPr>
        <w:t>《形势分析报告》。</w:t>
      </w:r>
    </w:p>
  </w:footnote>
  <w:footnote w:id="22">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同上。</w:t>
      </w:r>
    </w:p>
  </w:footnote>
  <w:footnote w:id="23">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w:t>
      </w:r>
      <w:r w:rsidRPr="00F75F31">
        <w:rPr>
          <w:rFonts w:hint="eastAsia"/>
        </w:rPr>
        <w:t>2002</w:t>
      </w:r>
      <w:r w:rsidRPr="00F75F31">
        <w:rPr>
          <w:rFonts w:hint="eastAsia"/>
        </w:rPr>
        <w:t>年社区医疗服务报告》。</w:t>
      </w:r>
    </w:p>
  </w:footnote>
  <w:footnote w:id="24">
    <w:p w:rsidR="009E09AB" w:rsidRDefault="009E09AB">
      <w:pPr>
        <w:pStyle w:val="FootnoteText"/>
        <w:rPr>
          <w:rFonts w:hint="eastAsia"/>
        </w:rPr>
      </w:pPr>
      <w:r>
        <w:rPr>
          <w:rFonts w:hint="eastAsia"/>
        </w:rPr>
        <w:tab/>
      </w:r>
      <w:r>
        <w:rPr>
          <w:rStyle w:val="FootnoteReference"/>
        </w:rPr>
        <w:footnoteRef/>
      </w:r>
      <w:r>
        <w:rPr>
          <w:rFonts w:hint="eastAsia"/>
        </w:rPr>
        <w:tab/>
      </w:r>
      <w:r w:rsidRPr="00F75F31">
        <w:rPr>
          <w:rFonts w:hint="eastAsia"/>
        </w:rPr>
        <w:t>《国家卫生战略计划》</w:t>
      </w:r>
      <w:r>
        <w:rPr>
          <w:rFonts w:hint="eastAsia"/>
        </w:rPr>
        <w:t>(</w:t>
      </w:r>
      <w:r w:rsidRPr="00F75F31">
        <w:rPr>
          <w:rFonts w:hint="eastAsia"/>
        </w:rPr>
        <w:t>2006-2010</w:t>
      </w:r>
      <w:r>
        <w:rPr>
          <w:rFonts w:hint="eastAsia"/>
        </w:rPr>
        <w:t>)</w:t>
      </w:r>
      <w:r>
        <w:rPr>
          <w:rFonts w:hint="eastAsia"/>
          <w:spacing w:val="-50"/>
        </w:rPr>
        <w:t>―</w:t>
      </w:r>
      <w:r>
        <w:rPr>
          <w:rFonts w:hint="eastAsia"/>
        </w:rPr>
        <w:t>―</w:t>
      </w:r>
      <w:r w:rsidRPr="00F75F31">
        <w:rPr>
          <w:rFonts w:hint="eastAsia"/>
        </w:rPr>
        <w:t>《形势分析报告》。</w:t>
      </w:r>
    </w:p>
  </w:footnote>
  <w:footnote w:id="25">
    <w:p w:rsidR="009E09AB" w:rsidRDefault="009E09AB" w:rsidP="00B41844">
      <w:pPr>
        <w:pStyle w:val="EndnoteText"/>
        <w:rPr>
          <w:rFonts w:hint="eastAsia"/>
        </w:rPr>
      </w:pPr>
      <w:r>
        <w:rPr>
          <w:rFonts w:hint="eastAsia"/>
        </w:rPr>
        <w:tab/>
      </w:r>
      <w:r>
        <w:rPr>
          <w:rStyle w:val="FootnoteReference"/>
        </w:rPr>
        <w:footnoteRef/>
      </w:r>
      <w:r>
        <w:rPr>
          <w:rFonts w:hint="eastAsia"/>
        </w:rPr>
        <w:tab/>
      </w:r>
      <w:r>
        <w:rPr>
          <w:rFonts w:hint="eastAsia"/>
        </w:rPr>
        <w:t>“技术教育”包括一般维修、建筑技术、汽车维修、电气安装、冷藏和空调、焊接技术以及微型计算机修理。</w:t>
      </w:r>
    </w:p>
  </w:footnote>
  <w:footnote w:id="26">
    <w:p w:rsidR="009E09AB" w:rsidRDefault="009E09AB" w:rsidP="00B41844">
      <w:pPr>
        <w:pStyle w:val="EndnoteText"/>
        <w:rPr>
          <w:rFonts w:hint="eastAsia"/>
        </w:rPr>
      </w:pPr>
      <w:r>
        <w:rPr>
          <w:rFonts w:hint="eastAsia"/>
        </w:rPr>
        <w:tab/>
      </w:r>
      <w:r>
        <w:rPr>
          <w:rStyle w:val="FootnoteReference"/>
        </w:rPr>
        <w:footnoteRef/>
      </w:r>
      <w:r>
        <w:rPr>
          <w:rFonts w:hint="eastAsia"/>
        </w:rPr>
        <w:tab/>
      </w:r>
      <w:r>
        <w:rPr>
          <w:rFonts w:hint="eastAsia"/>
        </w:rPr>
        <w:t>“基础成人和进修教育”包括在全国不同地点作为夜校设置的小学毕业考试和普通教育考试识字方案和课程。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B" w:rsidRPr="00AC4A5D" w:rsidRDefault="009E09AB">
    <w:pPr>
      <w:pStyle w:val="Header"/>
    </w:pPr>
    <w:r w:rsidRPr="00AC4A5D">
      <w:t>CEDAW/C/GRD/1-5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B" w:rsidRPr="00AC4A5D" w:rsidRDefault="009E09AB" w:rsidP="00DA36A7">
    <w:pPr>
      <w:pStyle w:val="Header"/>
      <w:jc w:val="right"/>
      <w:rPr>
        <w:rFonts w:hint="eastAsia"/>
        <w:lang w:eastAsia="zh-CN"/>
      </w:rPr>
    </w:pPr>
    <w:r w:rsidRPr="00AC4A5D">
      <w:rPr>
        <w:lang w:eastAsia="zh-CN"/>
      </w:rPr>
      <w:t>CEDAW/C/GRD/1-5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B" w:rsidRDefault="009E09A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075A6416">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06396104"/>
    <w:multiLevelType w:val="hybridMultilevel"/>
    <w:tmpl w:val="20EC4290"/>
    <w:lvl w:ilvl="0">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0FC45EF"/>
    <w:multiLevelType w:val="hybridMultilevel"/>
    <w:tmpl w:val="3D98425E"/>
    <w:lvl w:ilvl="0">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1104806"/>
    <w:multiLevelType w:val="hybridMultilevel"/>
    <w:tmpl w:val="BF0266BC"/>
    <w:lvl w:ilvl="0">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entative="1">
      <w:start w:val="1"/>
      <w:numFmt w:val="lowerLetter"/>
      <w:lvlText w:val="%2)"/>
      <w:lvlJc w:val="left"/>
      <w:pPr>
        <w:tabs>
          <w:tab w:val="num" w:pos="891"/>
        </w:tabs>
        <w:ind w:left="891" w:hanging="420"/>
      </w:pPr>
    </w:lvl>
    <w:lvl w:ilvl="2" w:tentative="1">
      <w:start w:val="1"/>
      <w:numFmt w:val="lowerRoman"/>
      <w:lvlText w:val="%3."/>
      <w:lvlJc w:val="right"/>
      <w:pPr>
        <w:tabs>
          <w:tab w:val="num" w:pos="1311"/>
        </w:tabs>
        <w:ind w:left="1311" w:hanging="420"/>
      </w:pPr>
    </w:lvl>
    <w:lvl w:ilvl="3" w:tentative="1">
      <w:start w:val="1"/>
      <w:numFmt w:val="decimal"/>
      <w:lvlText w:val="%4."/>
      <w:lvlJc w:val="left"/>
      <w:pPr>
        <w:tabs>
          <w:tab w:val="num" w:pos="1731"/>
        </w:tabs>
        <w:ind w:left="1731" w:hanging="420"/>
      </w:pPr>
    </w:lvl>
    <w:lvl w:ilvl="4" w:tentative="1">
      <w:start w:val="1"/>
      <w:numFmt w:val="lowerLetter"/>
      <w:lvlText w:val="%5)"/>
      <w:lvlJc w:val="left"/>
      <w:pPr>
        <w:tabs>
          <w:tab w:val="num" w:pos="2151"/>
        </w:tabs>
        <w:ind w:left="2151" w:hanging="420"/>
      </w:pPr>
    </w:lvl>
    <w:lvl w:ilvl="5" w:tentative="1">
      <w:start w:val="1"/>
      <w:numFmt w:val="lowerRoman"/>
      <w:lvlText w:val="%6."/>
      <w:lvlJc w:val="right"/>
      <w:pPr>
        <w:tabs>
          <w:tab w:val="num" w:pos="2571"/>
        </w:tabs>
        <w:ind w:left="2571" w:hanging="420"/>
      </w:pPr>
    </w:lvl>
    <w:lvl w:ilvl="6" w:tentative="1">
      <w:start w:val="1"/>
      <w:numFmt w:val="decimal"/>
      <w:lvlText w:val="%7."/>
      <w:lvlJc w:val="left"/>
      <w:pPr>
        <w:tabs>
          <w:tab w:val="num" w:pos="2991"/>
        </w:tabs>
        <w:ind w:left="2991" w:hanging="420"/>
      </w:pPr>
    </w:lvl>
    <w:lvl w:ilvl="7" w:tentative="1">
      <w:start w:val="1"/>
      <w:numFmt w:val="lowerLetter"/>
      <w:lvlText w:val="%8)"/>
      <w:lvlJc w:val="left"/>
      <w:pPr>
        <w:tabs>
          <w:tab w:val="num" w:pos="3411"/>
        </w:tabs>
        <w:ind w:left="3411" w:hanging="420"/>
      </w:pPr>
    </w:lvl>
    <w:lvl w:ilvl="8" w:tentative="1">
      <w:start w:val="1"/>
      <w:numFmt w:val="lowerRoman"/>
      <w:lvlText w:val="%9."/>
      <w:lvlJc w:val="right"/>
      <w:pPr>
        <w:tabs>
          <w:tab w:val="num" w:pos="3831"/>
        </w:tabs>
        <w:ind w:left="3831" w:hanging="420"/>
      </w:pPr>
    </w:lvl>
  </w:abstractNum>
  <w:abstractNum w:abstractNumId="5">
    <w:nsid w:val="13D86AAA"/>
    <w:multiLevelType w:val="hybridMultilevel"/>
    <w:tmpl w:val="065C6134"/>
    <w:lvl w:ilvl="0">
      <w:start w:val="1"/>
      <w:numFmt w:val="bullet"/>
      <w:pStyle w:val="Bullet1GC"/>
      <w:lvlText w:val=""/>
      <w:lvlJc w:val="left"/>
      <w:pPr>
        <w:tabs>
          <w:tab w:val="num" w:pos="1996"/>
        </w:tabs>
        <w:ind w:left="1996" w:hanging="380"/>
      </w:pPr>
      <w:rPr>
        <w:rFonts w:ascii="Symbol" w:hAnsi="Symbol" w:hint="default"/>
      </w:rPr>
    </w:lvl>
    <w:lvl w:ilvl="1">
      <w:start w:val="1"/>
      <w:numFmt w:val="bullet"/>
      <w:lvlText w:val=""/>
      <w:lvlJc w:val="left"/>
      <w:pPr>
        <w:tabs>
          <w:tab w:val="num" w:pos="999"/>
        </w:tabs>
        <w:ind w:left="999" w:hanging="420"/>
      </w:pPr>
      <w:rPr>
        <w:rFonts w:ascii="Wingdings" w:hAnsi="Wingdings" w:hint="default"/>
      </w:rPr>
    </w:lvl>
    <w:lvl w:ilvl="2" w:tentative="1">
      <w:start w:val="1"/>
      <w:numFmt w:val="bullet"/>
      <w:lvlText w:val=""/>
      <w:lvlJc w:val="left"/>
      <w:pPr>
        <w:tabs>
          <w:tab w:val="num" w:pos="1419"/>
        </w:tabs>
        <w:ind w:left="1419" w:hanging="420"/>
      </w:pPr>
      <w:rPr>
        <w:rFonts w:ascii="Wingdings" w:hAnsi="Wingdings" w:hint="default"/>
      </w:rPr>
    </w:lvl>
    <w:lvl w:ilvl="3" w:tentative="1">
      <w:start w:val="1"/>
      <w:numFmt w:val="bullet"/>
      <w:lvlText w:val=""/>
      <w:lvlJc w:val="left"/>
      <w:pPr>
        <w:tabs>
          <w:tab w:val="num" w:pos="1839"/>
        </w:tabs>
        <w:ind w:left="1839" w:hanging="420"/>
      </w:pPr>
      <w:rPr>
        <w:rFonts w:ascii="Wingdings" w:hAnsi="Wingdings" w:hint="default"/>
      </w:rPr>
    </w:lvl>
    <w:lvl w:ilvl="4" w:tentative="1">
      <w:start w:val="1"/>
      <w:numFmt w:val="bullet"/>
      <w:lvlText w:val=""/>
      <w:lvlJc w:val="left"/>
      <w:pPr>
        <w:tabs>
          <w:tab w:val="num" w:pos="2259"/>
        </w:tabs>
        <w:ind w:left="2259" w:hanging="420"/>
      </w:pPr>
      <w:rPr>
        <w:rFonts w:ascii="Wingdings" w:hAnsi="Wingdings" w:hint="default"/>
      </w:rPr>
    </w:lvl>
    <w:lvl w:ilvl="5" w:tentative="1">
      <w:start w:val="1"/>
      <w:numFmt w:val="bullet"/>
      <w:lvlText w:val=""/>
      <w:lvlJc w:val="left"/>
      <w:pPr>
        <w:tabs>
          <w:tab w:val="num" w:pos="2679"/>
        </w:tabs>
        <w:ind w:left="2679" w:hanging="420"/>
      </w:pPr>
      <w:rPr>
        <w:rFonts w:ascii="Wingdings" w:hAnsi="Wingdings" w:hint="default"/>
      </w:rPr>
    </w:lvl>
    <w:lvl w:ilvl="6" w:tentative="1">
      <w:start w:val="1"/>
      <w:numFmt w:val="bullet"/>
      <w:lvlText w:val=""/>
      <w:lvlJc w:val="left"/>
      <w:pPr>
        <w:tabs>
          <w:tab w:val="num" w:pos="3099"/>
        </w:tabs>
        <w:ind w:left="3099" w:hanging="420"/>
      </w:pPr>
      <w:rPr>
        <w:rFonts w:ascii="Wingdings" w:hAnsi="Wingdings" w:hint="default"/>
      </w:rPr>
    </w:lvl>
    <w:lvl w:ilvl="7" w:tentative="1">
      <w:start w:val="1"/>
      <w:numFmt w:val="bullet"/>
      <w:lvlText w:val=""/>
      <w:lvlJc w:val="left"/>
      <w:pPr>
        <w:tabs>
          <w:tab w:val="num" w:pos="3519"/>
        </w:tabs>
        <w:ind w:left="3519" w:hanging="420"/>
      </w:pPr>
      <w:rPr>
        <w:rFonts w:ascii="Wingdings" w:hAnsi="Wingdings" w:hint="default"/>
      </w:rPr>
    </w:lvl>
    <w:lvl w:ilvl="8"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start w:val="1"/>
      <w:numFmt w:val="bullet"/>
      <w:pStyle w:val="DashGC"/>
      <w:lvlText w:val=""/>
      <w:lvlJc w:val="left"/>
      <w:pPr>
        <w:tabs>
          <w:tab w:val="num" w:pos="1996"/>
        </w:tabs>
        <w:ind w:left="1996"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634DE0"/>
    <w:multiLevelType w:val="hybridMultilevel"/>
    <w:tmpl w:val="9FAE45B6"/>
    <w:lvl w:ilvl="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
    <w:nsid w:val="1E5A14BF"/>
    <w:multiLevelType w:val="hybridMultilevel"/>
    <w:tmpl w:val="74045D36"/>
    <w:lvl w:ilvl="0">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nsid w:val="2E551EB9"/>
    <w:multiLevelType w:val="hybridMultilevel"/>
    <w:tmpl w:val="BA862846"/>
    <w:lvl w:ilvl="0" w:tplc="FAE4B376">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03" w:tentative="1">
      <w:start w:val="1"/>
      <w:numFmt w:val="lowerLetter"/>
      <w:lvlText w:val="%2)"/>
      <w:lvlJc w:val="left"/>
      <w:pPr>
        <w:tabs>
          <w:tab w:val="num" w:pos="891"/>
        </w:tabs>
        <w:ind w:left="891" w:hanging="420"/>
      </w:pPr>
    </w:lvl>
    <w:lvl w:ilvl="2" w:tplc="04090005" w:tentative="1">
      <w:start w:val="1"/>
      <w:numFmt w:val="lowerRoman"/>
      <w:lvlText w:val="%3."/>
      <w:lvlJc w:val="right"/>
      <w:pPr>
        <w:tabs>
          <w:tab w:val="num" w:pos="1311"/>
        </w:tabs>
        <w:ind w:left="1311" w:hanging="420"/>
      </w:pPr>
    </w:lvl>
    <w:lvl w:ilvl="3" w:tplc="04090001" w:tentative="1">
      <w:start w:val="1"/>
      <w:numFmt w:val="decimal"/>
      <w:lvlText w:val="%4."/>
      <w:lvlJc w:val="left"/>
      <w:pPr>
        <w:tabs>
          <w:tab w:val="num" w:pos="1731"/>
        </w:tabs>
        <w:ind w:left="1731" w:hanging="420"/>
      </w:pPr>
    </w:lvl>
    <w:lvl w:ilvl="4" w:tplc="04090003" w:tentative="1">
      <w:start w:val="1"/>
      <w:numFmt w:val="lowerLetter"/>
      <w:lvlText w:val="%5)"/>
      <w:lvlJc w:val="left"/>
      <w:pPr>
        <w:tabs>
          <w:tab w:val="num" w:pos="2151"/>
        </w:tabs>
        <w:ind w:left="2151" w:hanging="420"/>
      </w:pPr>
    </w:lvl>
    <w:lvl w:ilvl="5" w:tplc="04090005" w:tentative="1">
      <w:start w:val="1"/>
      <w:numFmt w:val="lowerRoman"/>
      <w:lvlText w:val="%6."/>
      <w:lvlJc w:val="right"/>
      <w:pPr>
        <w:tabs>
          <w:tab w:val="num" w:pos="2571"/>
        </w:tabs>
        <w:ind w:left="2571" w:hanging="420"/>
      </w:pPr>
    </w:lvl>
    <w:lvl w:ilvl="6" w:tplc="04090001" w:tentative="1">
      <w:start w:val="1"/>
      <w:numFmt w:val="decimal"/>
      <w:lvlText w:val="%7."/>
      <w:lvlJc w:val="left"/>
      <w:pPr>
        <w:tabs>
          <w:tab w:val="num" w:pos="2991"/>
        </w:tabs>
        <w:ind w:left="2991" w:hanging="420"/>
      </w:pPr>
    </w:lvl>
    <w:lvl w:ilvl="7" w:tplc="04090003" w:tentative="1">
      <w:start w:val="1"/>
      <w:numFmt w:val="lowerLetter"/>
      <w:lvlText w:val="%8)"/>
      <w:lvlJc w:val="left"/>
      <w:pPr>
        <w:tabs>
          <w:tab w:val="num" w:pos="3411"/>
        </w:tabs>
        <w:ind w:left="3411" w:hanging="420"/>
      </w:pPr>
    </w:lvl>
    <w:lvl w:ilvl="8" w:tplc="04090005" w:tentative="1">
      <w:start w:val="1"/>
      <w:numFmt w:val="lowerRoman"/>
      <w:lvlText w:val="%9."/>
      <w:lvlJc w:val="right"/>
      <w:pPr>
        <w:tabs>
          <w:tab w:val="num" w:pos="3831"/>
        </w:tabs>
        <w:ind w:left="3831" w:hanging="420"/>
      </w:pPr>
    </w:lvl>
  </w:abstractNum>
  <w:abstractNum w:abstractNumId="11">
    <w:nsid w:val="39757276"/>
    <w:multiLevelType w:val="hybridMultilevel"/>
    <w:tmpl w:val="0AE0B840"/>
    <w:lvl w:ilvl="0" w:tplc="6D5E22D8">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nsid w:val="3B3F10E5"/>
    <w:multiLevelType w:val="hybridMultilevel"/>
    <w:tmpl w:val="B8FAC58A"/>
    <w:lvl w:ilvl="0" w:tplc="6D5E22D8">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3">
    <w:nsid w:val="417C78F0"/>
    <w:multiLevelType w:val="hybridMultilevel"/>
    <w:tmpl w:val="C188F718"/>
    <w:lvl w:ilvl="0" w:tplc="6D5E22D8">
      <w:start w:val="1"/>
      <w:numFmt w:val="decimal"/>
      <w:lvlRestart w:val="0"/>
      <w:lvlText w:val="(%1)"/>
      <w:lvlJc w:val="left"/>
      <w:pPr>
        <w:tabs>
          <w:tab w:val="num" w:pos="1780"/>
        </w:tabs>
        <w:ind w:left="1780" w:hanging="646"/>
      </w:pPr>
      <w:rPr>
        <w:rFonts w:ascii="Times New Roman" w:hAnsi="Times New Roman" w:cs="Times New Roman" w:hint="eastAsia"/>
        <w:color w:val="auto"/>
        <w:sz w:val="21"/>
      </w:rPr>
    </w:lvl>
    <w:lvl w:ilvl="1" w:tplc="04090003" w:tentative="1">
      <w:start w:val="1"/>
      <w:numFmt w:val="lowerLetter"/>
      <w:lvlText w:val="%2)"/>
      <w:lvlJc w:val="left"/>
      <w:pPr>
        <w:tabs>
          <w:tab w:val="num" w:pos="409"/>
        </w:tabs>
        <w:ind w:left="409" w:hanging="420"/>
      </w:pPr>
    </w:lvl>
    <w:lvl w:ilvl="2" w:tplc="04090005" w:tentative="1">
      <w:start w:val="1"/>
      <w:numFmt w:val="lowerRoman"/>
      <w:lvlText w:val="%3."/>
      <w:lvlJc w:val="right"/>
      <w:pPr>
        <w:tabs>
          <w:tab w:val="num" w:pos="829"/>
        </w:tabs>
        <w:ind w:left="829" w:hanging="420"/>
      </w:pPr>
    </w:lvl>
    <w:lvl w:ilvl="3" w:tplc="04090001" w:tentative="1">
      <w:start w:val="1"/>
      <w:numFmt w:val="decimal"/>
      <w:lvlText w:val="%4."/>
      <w:lvlJc w:val="left"/>
      <w:pPr>
        <w:tabs>
          <w:tab w:val="num" w:pos="1249"/>
        </w:tabs>
        <w:ind w:left="1249" w:hanging="420"/>
      </w:pPr>
    </w:lvl>
    <w:lvl w:ilvl="4" w:tplc="04090003" w:tentative="1">
      <w:start w:val="1"/>
      <w:numFmt w:val="lowerLetter"/>
      <w:lvlText w:val="%5)"/>
      <w:lvlJc w:val="left"/>
      <w:pPr>
        <w:tabs>
          <w:tab w:val="num" w:pos="1669"/>
        </w:tabs>
        <w:ind w:left="1669" w:hanging="420"/>
      </w:pPr>
    </w:lvl>
    <w:lvl w:ilvl="5" w:tplc="04090005" w:tentative="1">
      <w:start w:val="1"/>
      <w:numFmt w:val="lowerRoman"/>
      <w:lvlText w:val="%6."/>
      <w:lvlJc w:val="right"/>
      <w:pPr>
        <w:tabs>
          <w:tab w:val="num" w:pos="2089"/>
        </w:tabs>
        <w:ind w:left="2089" w:hanging="420"/>
      </w:pPr>
    </w:lvl>
    <w:lvl w:ilvl="6" w:tplc="04090001" w:tentative="1">
      <w:start w:val="1"/>
      <w:numFmt w:val="decimal"/>
      <w:lvlText w:val="%7."/>
      <w:lvlJc w:val="left"/>
      <w:pPr>
        <w:tabs>
          <w:tab w:val="num" w:pos="2509"/>
        </w:tabs>
        <w:ind w:left="2509" w:hanging="420"/>
      </w:pPr>
    </w:lvl>
    <w:lvl w:ilvl="7" w:tplc="04090003" w:tentative="1">
      <w:start w:val="1"/>
      <w:numFmt w:val="lowerLetter"/>
      <w:lvlText w:val="%8)"/>
      <w:lvlJc w:val="left"/>
      <w:pPr>
        <w:tabs>
          <w:tab w:val="num" w:pos="2929"/>
        </w:tabs>
        <w:ind w:left="2929" w:hanging="420"/>
      </w:pPr>
    </w:lvl>
    <w:lvl w:ilvl="8" w:tplc="04090005" w:tentative="1">
      <w:start w:val="1"/>
      <w:numFmt w:val="lowerRoman"/>
      <w:lvlText w:val="%9."/>
      <w:lvlJc w:val="right"/>
      <w:pPr>
        <w:tabs>
          <w:tab w:val="num" w:pos="3349"/>
        </w:tabs>
        <w:ind w:left="3349" w:hanging="420"/>
      </w:pPr>
    </w:lvl>
  </w:abstractNum>
  <w:abstractNum w:abstractNumId="14">
    <w:nsid w:val="4720502B"/>
    <w:multiLevelType w:val="hybridMultilevel"/>
    <w:tmpl w:val="12EEB5F8"/>
    <w:lvl w:ilvl="0" w:tplc="6D5E22D8">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03">
      <w:start w:val="1"/>
      <w:numFmt w:val="lowerLetter"/>
      <w:lvlRestart w:val="0"/>
      <w:lvlText w:val="(%2)"/>
      <w:lvlJc w:val="left"/>
      <w:pPr>
        <w:tabs>
          <w:tab w:val="num" w:pos="1066"/>
        </w:tabs>
        <w:ind w:left="1066" w:hanging="646"/>
      </w:pPr>
      <w:rPr>
        <w:rFonts w:ascii="Times New Roman" w:hAnsi="Times New Roman" w:cs="Times New Roman" w:hint="eastAsia"/>
        <w:color w:val="auto"/>
        <w:sz w:val="21"/>
      </w:r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5">
    <w:nsid w:val="493126AE"/>
    <w:multiLevelType w:val="hybridMultilevel"/>
    <w:tmpl w:val="40F466C2"/>
    <w:lvl w:ilvl="0" w:tplc="6D5E22D8">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6">
    <w:nsid w:val="4CDD76B3"/>
    <w:multiLevelType w:val="hybridMultilevel"/>
    <w:tmpl w:val="8690CD94"/>
    <w:lvl w:ilvl="0" w:tplc="6D5E22D8">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71861DB"/>
    <w:multiLevelType w:val="hybridMultilevel"/>
    <w:tmpl w:val="A9B633D4"/>
    <w:lvl w:ilvl="0" w:tplc="6D5E22D8">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8862366"/>
    <w:multiLevelType w:val="hybridMultilevel"/>
    <w:tmpl w:val="523E6D94"/>
    <w:lvl w:ilvl="0" w:tplc="6D5E22D8">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6"/>
  </w:num>
  <w:num w:numId="4">
    <w:abstractNumId w:val="18"/>
  </w:num>
  <w:num w:numId="5">
    <w:abstractNumId w:val="7"/>
  </w:num>
  <w:num w:numId="6">
    <w:abstractNumId w:val="2"/>
  </w:num>
  <w:num w:numId="7">
    <w:abstractNumId w:val="0"/>
  </w:num>
  <w:num w:numId="8">
    <w:abstractNumId w:val="20"/>
  </w:num>
  <w:num w:numId="9">
    <w:abstractNumId w:val="5"/>
  </w:num>
  <w:num w:numId="10">
    <w:abstractNumId w:val="8"/>
  </w:num>
  <w:num w:numId="11">
    <w:abstractNumId w:val="15"/>
  </w:num>
  <w:num w:numId="12">
    <w:abstractNumId w:val="16"/>
  </w:num>
  <w:num w:numId="13">
    <w:abstractNumId w:val="3"/>
  </w:num>
  <w:num w:numId="14">
    <w:abstractNumId w:val="14"/>
  </w:num>
  <w:num w:numId="15">
    <w:abstractNumId w:val="11"/>
  </w:num>
  <w:num w:numId="16">
    <w:abstractNumId w:val="5"/>
  </w:num>
  <w:num w:numId="17">
    <w:abstractNumId w:val="12"/>
  </w:num>
  <w:num w:numId="18">
    <w:abstractNumId w:val="1"/>
  </w:num>
  <w:num w:numId="19">
    <w:abstractNumId w:val="9"/>
  </w:num>
  <w:num w:numId="20">
    <w:abstractNumId w:val="13"/>
  </w:num>
  <w:num w:numId="21">
    <w:abstractNumId w:val="10"/>
  </w:num>
  <w:num w:numId="22">
    <w:abstractNumId w:val="4"/>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E81"/>
    <w:rsid w:val="000067DB"/>
    <w:rsid w:val="000167E3"/>
    <w:rsid w:val="00020929"/>
    <w:rsid w:val="000228B5"/>
    <w:rsid w:val="000233C7"/>
    <w:rsid w:val="00023629"/>
    <w:rsid w:val="0002492E"/>
    <w:rsid w:val="000277CB"/>
    <w:rsid w:val="00027F19"/>
    <w:rsid w:val="000314FE"/>
    <w:rsid w:val="00035901"/>
    <w:rsid w:val="00035E08"/>
    <w:rsid w:val="000464F3"/>
    <w:rsid w:val="00056210"/>
    <w:rsid w:val="000579CB"/>
    <w:rsid w:val="000748CE"/>
    <w:rsid w:val="000762B2"/>
    <w:rsid w:val="00085957"/>
    <w:rsid w:val="00085AF0"/>
    <w:rsid w:val="00085EF2"/>
    <w:rsid w:val="00086201"/>
    <w:rsid w:val="00087F92"/>
    <w:rsid w:val="000A2615"/>
    <w:rsid w:val="000A4AAC"/>
    <w:rsid w:val="000A6113"/>
    <w:rsid w:val="000A701D"/>
    <w:rsid w:val="000B40D6"/>
    <w:rsid w:val="000B5227"/>
    <w:rsid w:val="000B5AAE"/>
    <w:rsid w:val="000C335D"/>
    <w:rsid w:val="000C4A47"/>
    <w:rsid w:val="000C7DEF"/>
    <w:rsid w:val="000D69A6"/>
    <w:rsid w:val="000D73CE"/>
    <w:rsid w:val="000E343A"/>
    <w:rsid w:val="000F1921"/>
    <w:rsid w:val="000F1E1C"/>
    <w:rsid w:val="000F5E57"/>
    <w:rsid w:val="001019AA"/>
    <w:rsid w:val="00110792"/>
    <w:rsid w:val="00111F2E"/>
    <w:rsid w:val="00113A28"/>
    <w:rsid w:val="00117FC6"/>
    <w:rsid w:val="00125212"/>
    <w:rsid w:val="0012768D"/>
    <w:rsid w:val="001343EE"/>
    <w:rsid w:val="00135254"/>
    <w:rsid w:val="00136C62"/>
    <w:rsid w:val="001443BE"/>
    <w:rsid w:val="001539A6"/>
    <w:rsid w:val="001663E6"/>
    <w:rsid w:val="00167488"/>
    <w:rsid w:val="001862DD"/>
    <w:rsid w:val="00186E78"/>
    <w:rsid w:val="0019586A"/>
    <w:rsid w:val="001974C5"/>
    <w:rsid w:val="001B0B2A"/>
    <w:rsid w:val="001B5B95"/>
    <w:rsid w:val="001D5EC5"/>
    <w:rsid w:val="001D6CF3"/>
    <w:rsid w:val="001E53DE"/>
    <w:rsid w:val="001E5E49"/>
    <w:rsid w:val="001F1538"/>
    <w:rsid w:val="001F3E19"/>
    <w:rsid w:val="001F4684"/>
    <w:rsid w:val="002015E3"/>
    <w:rsid w:val="002078F9"/>
    <w:rsid w:val="002112DE"/>
    <w:rsid w:val="00211566"/>
    <w:rsid w:val="002125B2"/>
    <w:rsid w:val="0021285B"/>
    <w:rsid w:val="0021528B"/>
    <w:rsid w:val="00224EF2"/>
    <w:rsid w:val="002320D4"/>
    <w:rsid w:val="00252D02"/>
    <w:rsid w:val="00254868"/>
    <w:rsid w:val="0026301D"/>
    <w:rsid w:val="0026438F"/>
    <w:rsid w:val="00266AE0"/>
    <w:rsid w:val="002700CC"/>
    <w:rsid w:val="002752D2"/>
    <w:rsid w:val="0028476E"/>
    <w:rsid w:val="002907EF"/>
    <w:rsid w:val="00295E90"/>
    <w:rsid w:val="00296578"/>
    <w:rsid w:val="002A0A29"/>
    <w:rsid w:val="002A11FC"/>
    <w:rsid w:val="002A5B22"/>
    <w:rsid w:val="002A5CA4"/>
    <w:rsid w:val="002B240C"/>
    <w:rsid w:val="002B6F32"/>
    <w:rsid w:val="002C03E2"/>
    <w:rsid w:val="002C26C3"/>
    <w:rsid w:val="002C6169"/>
    <w:rsid w:val="002E02FA"/>
    <w:rsid w:val="002E534F"/>
    <w:rsid w:val="002F4214"/>
    <w:rsid w:val="00303AEC"/>
    <w:rsid w:val="003055D2"/>
    <w:rsid w:val="0030645A"/>
    <w:rsid w:val="00310D9C"/>
    <w:rsid w:val="003115B3"/>
    <w:rsid w:val="00315357"/>
    <w:rsid w:val="00324992"/>
    <w:rsid w:val="003307D9"/>
    <w:rsid w:val="00330A27"/>
    <w:rsid w:val="00331355"/>
    <w:rsid w:val="00343E38"/>
    <w:rsid w:val="003503EF"/>
    <w:rsid w:val="0036058A"/>
    <w:rsid w:val="00360A5A"/>
    <w:rsid w:val="0036132C"/>
    <w:rsid w:val="00362C49"/>
    <w:rsid w:val="00363561"/>
    <w:rsid w:val="0036535D"/>
    <w:rsid w:val="00377534"/>
    <w:rsid w:val="00380F96"/>
    <w:rsid w:val="003817AC"/>
    <w:rsid w:val="003916A2"/>
    <w:rsid w:val="003961CC"/>
    <w:rsid w:val="003A6C15"/>
    <w:rsid w:val="003B26D8"/>
    <w:rsid w:val="003C2958"/>
    <w:rsid w:val="003C59D1"/>
    <w:rsid w:val="003D0921"/>
    <w:rsid w:val="003D0CAD"/>
    <w:rsid w:val="003D7EEC"/>
    <w:rsid w:val="003E1FA3"/>
    <w:rsid w:val="003E27C0"/>
    <w:rsid w:val="003E768B"/>
    <w:rsid w:val="003F0150"/>
    <w:rsid w:val="003F7331"/>
    <w:rsid w:val="004008E4"/>
    <w:rsid w:val="00400F2A"/>
    <w:rsid w:val="0040530D"/>
    <w:rsid w:val="00405802"/>
    <w:rsid w:val="00410E05"/>
    <w:rsid w:val="00421D55"/>
    <w:rsid w:val="0042480A"/>
    <w:rsid w:val="0042549E"/>
    <w:rsid w:val="00427A5F"/>
    <w:rsid w:val="00433CAF"/>
    <w:rsid w:val="00434B9A"/>
    <w:rsid w:val="004455D3"/>
    <w:rsid w:val="00452322"/>
    <w:rsid w:val="0046100A"/>
    <w:rsid w:val="00467DAF"/>
    <w:rsid w:val="00470498"/>
    <w:rsid w:val="00471022"/>
    <w:rsid w:val="0047505F"/>
    <w:rsid w:val="004838FD"/>
    <w:rsid w:val="00484308"/>
    <w:rsid w:val="00487A46"/>
    <w:rsid w:val="00493C2C"/>
    <w:rsid w:val="00495528"/>
    <w:rsid w:val="004A370B"/>
    <w:rsid w:val="004A38CB"/>
    <w:rsid w:val="004B12C4"/>
    <w:rsid w:val="004B6913"/>
    <w:rsid w:val="004C12DD"/>
    <w:rsid w:val="004C1592"/>
    <w:rsid w:val="004C3BC3"/>
    <w:rsid w:val="004D1A3F"/>
    <w:rsid w:val="004D4BB6"/>
    <w:rsid w:val="004E626A"/>
    <w:rsid w:val="004F63A7"/>
    <w:rsid w:val="004F64DA"/>
    <w:rsid w:val="005016F6"/>
    <w:rsid w:val="0050520B"/>
    <w:rsid w:val="00505C30"/>
    <w:rsid w:val="005069C1"/>
    <w:rsid w:val="00511A04"/>
    <w:rsid w:val="00511EBA"/>
    <w:rsid w:val="0051619A"/>
    <w:rsid w:val="005241E0"/>
    <w:rsid w:val="00526BCF"/>
    <w:rsid w:val="0053560B"/>
    <w:rsid w:val="00535F6F"/>
    <w:rsid w:val="00542C94"/>
    <w:rsid w:val="005446D9"/>
    <w:rsid w:val="00545D76"/>
    <w:rsid w:val="00547708"/>
    <w:rsid w:val="0055073A"/>
    <w:rsid w:val="0055360A"/>
    <w:rsid w:val="00556ED5"/>
    <w:rsid w:val="00557FB9"/>
    <w:rsid w:val="00570754"/>
    <w:rsid w:val="0057105D"/>
    <w:rsid w:val="0057540F"/>
    <w:rsid w:val="005864D5"/>
    <w:rsid w:val="00590F7E"/>
    <w:rsid w:val="005A3536"/>
    <w:rsid w:val="005A736B"/>
    <w:rsid w:val="005B2270"/>
    <w:rsid w:val="005B5140"/>
    <w:rsid w:val="005B6356"/>
    <w:rsid w:val="005B76F0"/>
    <w:rsid w:val="005C1312"/>
    <w:rsid w:val="005C5B87"/>
    <w:rsid w:val="005D11D5"/>
    <w:rsid w:val="005D25AD"/>
    <w:rsid w:val="005D33EE"/>
    <w:rsid w:val="005D3499"/>
    <w:rsid w:val="005E28F8"/>
    <w:rsid w:val="005E374A"/>
    <w:rsid w:val="005E47D2"/>
    <w:rsid w:val="005E6EDE"/>
    <w:rsid w:val="005F33E4"/>
    <w:rsid w:val="005F3E18"/>
    <w:rsid w:val="005F3F04"/>
    <w:rsid w:val="005F4452"/>
    <w:rsid w:val="005F6337"/>
    <w:rsid w:val="005F7224"/>
    <w:rsid w:val="00602AB7"/>
    <w:rsid w:val="00607ADC"/>
    <w:rsid w:val="006156DF"/>
    <w:rsid w:val="00615E22"/>
    <w:rsid w:val="0062649A"/>
    <w:rsid w:val="00630910"/>
    <w:rsid w:val="00630B9D"/>
    <w:rsid w:val="00634734"/>
    <w:rsid w:val="00636379"/>
    <w:rsid w:val="00641C7F"/>
    <w:rsid w:val="00645CD2"/>
    <w:rsid w:val="006465BF"/>
    <w:rsid w:val="00646D55"/>
    <w:rsid w:val="0065153A"/>
    <w:rsid w:val="006529E6"/>
    <w:rsid w:val="00653B27"/>
    <w:rsid w:val="00654270"/>
    <w:rsid w:val="00665744"/>
    <w:rsid w:val="00666B64"/>
    <w:rsid w:val="00670AF5"/>
    <w:rsid w:val="00676EF0"/>
    <w:rsid w:val="0067711A"/>
    <w:rsid w:val="00682EFC"/>
    <w:rsid w:val="006833D9"/>
    <w:rsid w:val="00685AEF"/>
    <w:rsid w:val="006904D1"/>
    <w:rsid w:val="00690B54"/>
    <w:rsid w:val="006950A1"/>
    <w:rsid w:val="00697733"/>
    <w:rsid w:val="006A20DD"/>
    <w:rsid w:val="006A59A2"/>
    <w:rsid w:val="006A5C70"/>
    <w:rsid w:val="006B025B"/>
    <w:rsid w:val="006C15B1"/>
    <w:rsid w:val="006C22D9"/>
    <w:rsid w:val="006C2B35"/>
    <w:rsid w:val="006D2443"/>
    <w:rsid w:val="006D5A1A"/>
    <w:rsid w:val="006F20AD"/>
    <w:rsid w:val="006F48BA"/>
    <w:rsid w:val="006F7075"/>
    <w:rsid w:val="00702A22"/>
    <w:rsid w:val="00710EA4"/>
    <w:rsid w:val="00713CAD"/>
    <w:rsid w:val="00720CB2"/>
    <w:rsid w:val="0072606D"/>
    <w:rsid w:val="00732961"/>
    <w:rsid w:val="0073374B"/>
    <w:rsid w:val="00743148"/>
    <w:rsid w:val="00745C15"/>
    <w:rsid w:val="007500A3"/>
    <w:rsid w:val="00753476"/>
    <w:rsid w:val="00753943"/>
    <w:rsid w:val="00760B0E"/>
    <w:rsid w:val="00774534"/>
    <w:rsid w:val="00784150"/>
    <w:rsid w:val="007863D0"/>
    <w:rsid w:val="00787E80"/>
    <w:rsid w:val="00795EC3"/>
    <w:rsid w:val="007B7B28"/>
    <w:rsid w:val="007C218D"/>
    <w:rsid w:val="007C359C"/>
    <w:rsid w:val="007C35BB"/>
    <w:rsid w:val="007C6E4F"/>
    <w:rsid w:val="007E3750"/>
    <w:rsid w:val="007F2DE6"/>
    <w:rsid w:val="007F376A"/>
    <w:rsid w:val="007F44FB"/>
    <w:rsid w:val="007F6102"/>
    <w:rsid w:val="007F7187"/>
    <w:rsid w:val="008066EA"/>
    <w:rsid w:val="00810A56"/>
    <w:rsid w:val="0081277D"/>
    <w:rsid w:val="00812C22"/>
    <w:rsid w:val="008171E5"/>
    <w:rsid w:val="008233D3"/>
    <w:rsid w:val="00823C69"/>
    <w:rsid w:val="00827F2D"/>
    <w:rsid w:val="0083143F"/>
    <w:rsid w:val="008337D7"/>
    <w:rsid w:val="008354CE"/>
    <w:rsid w:val="008355E5"/>
    <w:rsid w:val="008363A2"/>
    <w:rsid w:val="00840A66"/>
    <w:rsid w:val="008429D1"/>
    <w:rsid w:val="008456C1"/>
    <w:rsid w:val="00853C05"/>
    <w:rsid w:val="00861363"/>
    <w:rsid w:val="008643E6"/>
    <w:rsid w:val="00872452"/>
    <w:rsid w:val="008747DC"/>
    <w:rsid w:val="00880C5C"/>
    <w:rsid w:val="0088164C"/>
    <w:rsid w:val="00883766"/>
    <w:rsid w:val="008845C5"/>
    <w:rsid w:val="008919CE"/>
    <w:rsid w:val="00894643"/>
    <w:rsid w:val="008A2C9E"/>
    <w:rsid w:val="008A49D4"/>
    <w:rsid w:val="008B221B"/>
    <w:rsid w:val="008B57E4"/>
    <w:rsid w:val="008B613B"/>
    <w:rsid w:val="008D3E1B"/>
    <w:rsid w:val="008D552C"/>
    <w:rsid w:val="008F54B7"/>
    <w:rsid w:val="009064CA"/>
    <w:rsid w:val="009104AC"/>
    <w:rsid w:val="0092101F"/>
    <w:rsid w:val="00940E81"/>
    <w:rsid w:val="0094171E"/>
    <w:rsid w:val="009439E1"/>
    <w:rsid w:val="009452C8"/>
    <w:rsid w:val="0094763E"/>
    <w:rsid w:val="009510B7"/>
    <w:rsid w:val="00956693"/>
    <w:rsid w:val="00960D19"/>
    <w:rsid w:val="00960FB2"/>
    <w:rsid w:val="00961300"/>
    <w:rsid w:val="009663FD"/>
    <w:rsid w:val="00966CAE"/>
    <w:rsid w:val="00974BF5"/>
    <w:rsid w:val="00977346"/>
    <w:rsid w:val="00981BBE"/>
    <w:rsid w:val="00983742"/>
    <w:rsid w:val="0098424F"/>
    <w:rsid w:val="0098441C"/>
    <w:rsid w:val="00990304"/>
    <w:rsid w:val="00994B84"/>
    <w:rsid w:val="00996C7D"/>
    <w:rsid w:val="009976D2"/>
    <w:rsid w:val="009A05E0"/>
    <w:rsid w:val="009A2799"/>
    <w:rsid w:val="009A3A18"/>
    <w:rsid w:val="009A6377"/>
    <w:rsid w:val="009B066A"/>
    <w:rsid w:val="009B4995"/>
    <w:rsid w:val="009C1A5F"/>
    <w:rsid w:val="009D1A81"/>
    <w:rsid w:val="009D3F86"/>
    <w:rsid w:val="009D6897"/>
    <w:rsid w:val="009E09AB"/>
    <w:rsid w:val="009E5FE1"/>
    <w:rsid w:val="009E6CB9"/>
    <w:rsid w:val="00A04AFB"/>
    <w:rsid w:val="00A075AA"/>
    <w:rsid w:val="00A228EB"/>
    <w:rsid w:val="00A25B7E"/>
    <w:rsid w:val="00A26660"/>
    <w:rsid w:val="00A26DCB"/>
    <w:rsid w:val="00A315AB"/>
    <w:rsid w:val="00A41AEA"/>
    <w:rsid w:val="00A5451E"/>
    <w:rsid w:val="00A64FC3"/>
    <w:rsid w:val="00A725CD"/>
    <w:rsid w:val="00A944C3"/>
    <w:rsid w:val="00A95971"/>
    <w:rsid w:val="00A96AC4"/>
    <w:rsid w:val="00AA0745"/>
    <w:rsid w:val="00AA25B6"/>
    <w:rsid w:val="00AA3046"/>
    <w:rsid w:val="00AB16A6"/>
    <w:rsid w:val="00AB5899"/>
    <w:rsid w:val="00AC17DF"/>
    <w:rsid w:val="00AC4A5D"/>
    <w:rsid w:val="00AC54F3"/>
    <w:rsid w:val="00AD29BB"/>
    <w:rsid w:val="00AD3E7C"/>
    <w:rsid w:val="00AD51B9"/>
    <w:rsid w:val="00AD6084"/>
    <w:rsid w:val="00AE1286"/>
    <w:rsid w:val="00AF0610"/>
    <w:rsid w:val="00AF7C1B"/>
    <w:rsid w:val="00B04A92"/>
    <w:rsid w:val="00B0693C"/>
    <w:rsid w:val="00B10A59"/>
    <w:rsid w:val="00B114F7"/>
    <w:rsid w:val="00B11CC6"/>
    <w:rsid w:val="00B158A3"/>
    <w:rsid w:val="00B22951"/>
    <w:rsid w:val="00B2437F"/>
    <w:rsid w:val="00B3190D"/>
    <w:rsid w:val="00B31A05"/>
    <w:rsid w:val="00B41844"/>
    <w:rsid w:val="00B42148"/>
    <w:rsid w:val="00B4770C"/>
    <w:rsid w:val="00B55660"/>
    <w:rsid w:val="00B57E3B"/>
    <w:rsid w:val="00B60AFB"/>
    <w:rsid w:val="00B6377D"/>
    <w:rsid w:val="00B6700E"/>
    <w:rsid w:val="00B75613"/>
    <w:rsid w:val="00B76668"/>
    <w:rsid w:val="00B822F9"/>
    <w:rsid w:val="00B827A0"/>
    <w:rsid w:val="00B86A37"/>
    <w:rsid w:val="00B92857"/>
    <w:rsid w:val="00B9403F"/>
    <w:rsid w:val="00B9704E"/>
    <w:rsid w:val="00B973F8"/>
    <w:rsid w:val="00BA292B"/>
    <w:rsid w:val="00BB30B8"/>
    <w:rsid w:val="00BB5807"/>
    <w:rsid w:val="00BB656A"/>
    <w:rsid w:val="00BC3FE5"/>
    <w:rsid w:val="00BD5D65"/>
    <w:rsid w:val="00BE1220"/>
    <w:rsid w:val="00BE291B"/>
    <w:rsid w:val="00BE5C47"/>
    <w:rsid w:val="00BF1622"/>
    <w:rsid w:val="00BF25D1"/>
    <w:rsid w:val="00BF3DDF"/>
    <w:rsid w:val="00BF691A"/>
    <w:rsid w:val="00BF6CF0"/>
    <w:rsid w:val="00C02895"/>
    <w:rsid w:val="00C16442"/>
    <w:rsid w:val="00C2288D"/>
    <w:rsid w:val="00C30ADE"/>
    <w:rsid w:val="00C34D95"/>
    <w:rsid w:val="00C438EF"/>
    <w:rsid w:val="00C43E4B"/>
    <w:rsid w:val="00C45A4B"/>
    <w:rsid w:val="00C47CB8"/>
    <w:rsid w:val="00C51AF7"/>
    <w:rsid w:val="00C635A8"/>
    <w:rsid w:val="00C82D3A"/>
    <w:rsid w:val="00C82D87"/>
    <w:rsid w:val="00C82E3B"/>
    <w:rsid w:val="00C82E94"/>
    <w:rsid w:val="00C83346"/>
    <w:rsid w:val="00C83408"/>
    <w:rsid w:val="00C840A4"/>
    <w:rsid w:val="00C85418"/>
    <w:rsid w:val="00C922EA"/>
    <w:rsid w:val="00CA15D2"/>
    <w:rsid w:val="00CA5F0A"/>
    <w:rsid w:val="00CB25C8"/>
    <w:rsid w:val="00CB6FF6"/>
    <w:rsid w:val="00CC5FAA"/>
    <w:rsid w:val="00CC7863"/>
    <w:rsid w:val="00CE4799"/>
    <w:rsid w:val="00CE5B67"/>
    <w:rsid w:val="00CF08EB"/>
    <w:rsid w:val="00CF3BF8"/>
    <w:rsid w:val="00CF4980"/>
    <w:rsid w:val="00D03E48"/>
    <w:rsid w:val="00D143C0"/>
    <w:rsid w:val="00D205C9"/>
    <w:rsid w:val="00D25318"/>
    <w:rsid w:val="00D271C4"/>
    <w:rsid w:val="00D27277"/>
    <w:rsid w:val="00D314E9"/>
    <w:rsid w:val="00D34F2D"/>
    <w:rsid w:val="00D357A9"/>
    <w:rsid w:val="00D43A8F"/>
    <w:rsid w:val="00D456F7"/>
    <w:rsid w:val="00D46457"/>
    <w:rsid w:val="00D56F18"/>
    <w:rsid w:val="00D56FFF"/>
    <w:rsid w:val="00D60A27"/>
    <w:rsid w:val="00D64945"/>
    <w:rsid w:val="00D67E51"/>
    <w:rsid w:val="00D76607"/>
    <w:rsid w:val="00D833D9"/>
    <w:rsid w:val="00D8458B"/>
    <w:rsid w:val="00D86AD6"/>
    <w:rsid w:val="00DA36A7"/>
    <w:rsid w:val="00DA40FD"/>
    <w:rsid w:val="00DA4ADA"/>
    <w:rsid w:val="00DA68EB"/>
    <w:rsid w:val="00DA7400"/>
    <w:rsid w:val="00DA7FDB"/>
    <w:rsid w:val="00DB2C84"/>
    <w:rsid w:val="00DC15E5"/>
    <w:rsid w:val="00DC2381"/>
    <w:rsid w:val="00DC2E4F"/>
    <w:rsid w:val="00DC4381"/>
    <w:rsid w:val="00DC7801"/>
    <w:rsid w:val="00DD1DFB"/>
    <w:rsid w:val="00DD477A"/>
    <w:rsid w:val="00DE0FDB"/>
    <w:rsid w:val="00DE7835"/>
    <w:rsid w:val="00DF3EE5"/>
    <w:rsid w:val="00E02A3D"/>
    <w:rsid w:val="00E05334"/>
    <w:rsid w:val="00E06285"/>
    <w:rsid w:val="00E067C9"/>
    <w:rsid w:val="00E0787A"/>
    <w:rsid w:val="00E11B2D"/>
    <w:rsid w:val="00E13E20"/>
    <w:rsid w:val="00E17EBF"/>
    <w:rsid w:val="00E20362"/>
    <w:rsid w:val="00E20A16"/>
    <w:rsid w:val="00E236B6"/>
    <w:rsid w:val="00E2372C"/>
    <w:rsid w:val="00E24656"/>
    <w:rsid w:val="00E338BF"/>
    <w:rsid w:val="00E37537"/>
    <w:rsid w:val="00E41773"/>
    <w:rsid w:val="00E42062"/>
    <w:rsid w:val="00E47A65"/>
    <w:rsid w:val="00E52636"/>
    <w:rsid w:val="00E5452F"/>
    <w:rsid w:val="00E664D5"/>
    <w:rsid w:val="00E75C5B"/>
    <w:rsid w:val="00E76A86"/>
    <w:rsid w:val="00E82228"/>
    <w:rsid w:val="00E83A8A"/>
    <w:rsid w:val="00E861B2"/>
    <w:rsid w:val="00E91A13"/>
    <w:rsid w:val="00E9425B"/>
    <w:rsid w:val="00E95A3C"/>
    <w:rsid w:val="00EB384F"/>
    <w:rsid w:val="00EC7CF7"/>
    <w:rsid w:val="00ED1BF1"/>
    <w:rsid w:val="00ED539D"/>
    <w:rsid w:val="00ED76D9"/>
    <w:rsid w:val="00EE0586"/>
    <w:rsid w:val="00EE0863"/>
    <w:rsid w:val="00EE0E66"/>
    <w:rsid w:val="00EE16D3"/>
    <w:rsid w:val="00EE7959"/>
    <w:rsid w:val="00EF7BFD"/>
    <w:rsid w:val="00F0027D"/>
    <w:rsid w:val="00F0187B"/>
    <w:rsid w:val="00F03C40"/>
    <w:rsid w:val="00F05DFC"/>
    <w:rsid w:val="00F11C42"/>
    <w:rsid w:val="00F134FB"/>
    <w:rsid w:val="00F51008"/>
    <w:rsid w:val="00F545A6"/>
    <w:rsid w:val="00F55CFA"/>
    <w:rsid w:val="00F61F6F"/>
    <w:rsid w:val="00F636B7"/>
    <w:rsid w:val="00F63EAD"/>
    <w:rsid w:val="00F64F2D"/>
    <w:rsid w:val="00F65065"/>
    <w:rsid w:val="00F700CD"/>
    <w:rsid w:val="00F72EDD"/>
    <w:rsid w:val="00F7431E"/>
    <w:rsid w:val="00F75818"/>
    <w:rsid w:val="00F75F31"/>
    <w:rsid w:val="00F820FF"/>
    <w:rsid w:val="00F86FE1"/>
    <w:rsid w:val="00FA282C"/>
    <w:rsid w:val="00FA3DCD"/>
    <w:rsid w:val="00FA72EF"/>
    <w:rsid w:val="00FA7E25"/>
    <w:rsid w:val="00FB1C72"/>
    <w:rsid w:val="00FB384A"/>
    <w:rsid w:val="00FC4442"/>
    <w:rsid w:val="00FC741A"/>
    <w:rsid w:val="00FD5C50"/>
    <w:rsid w:val="00FD6452"/>
    <w:rsid w:val="00FD7ED3"/>
    <w:rsid w:val="00FE0142"/>
    <w:rsid w:val="00FE2B7C"/>
    <w:rsid w:val="00FE7507"/>
    <w:rsid w:val="00FF23E0"/>
    <w:rsid w:val="00FF2E9F"/>
    <w:rsid w:val="00FF47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12768D"/>
    <w:pPr>
      <w:keepNext/>
      <w:keepLines/>
      <w:widowControl w:val="0"/>
      <w:spacing w:after="240"/>
      <w:outlineLvl w:val="3"/>
    </w:pPr>
    <w:rPr>
      <w:u w:val="single"/>
    </w:rPr>
  </w:style>
  <w:style w:type="paragraph" w:styleId="Heading5">
    <w:name w:val="heading 5"/>
    <w:basedOn w:val="Normal"/>
    <w:next w:val="Normal"/>
    <w:link w:val="Heading5Char"/>
    <w:qFormat/>
    <w:rsid w:val="0012768D"/>
    <w:pPr>
      <w:spacing w:after="240"/>
      <w:outlineLvl w:val="4"/>
    </w:pPr>
    <w:rPr>
      <w:rFonts w:eastAsia="SimHei"/>
      <w:bCs/>
      <w:szCs w:val="36"/>
    </w:rPr>
  </w:style>
  <w:style w:type="paragraph" w:styleId="Heading6">
    <w:name w:val="heading 6"/>
    <w:basedOn w:val="Normal"/>
    <w:next w:val="Normal"/>
    <w:link w:val="Heading6Char"/>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12768D"/>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a"/>
    <w:basedOn w:val="Normal"/>
    <w:link w:val="FootnoteTextChar"/>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link w:val="EndnoteTextChar"/>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link w:val="FooterChar"/>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link w:val="TitleChar"/>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列出段落"/>
    <w:basedOn w:val="Normal"/>
    <w:qFormat/>
    <w:rsid w:val="002112DE"/>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character" w:customStyle="1" w:styleId="HeaderChar">
    <w:name w:val="Header Char"/>
    <w:aliases w:val="6_G Char"/>
    <w:link w:val="Header"/>
    <w:rsid w:val="00F75F31"/>
    <w:rPr>
      <w:rFonts w:eastAsia="SimSun"/>
      <w:b/>
      <w:snapToGrid w:val="0"/>
      <w:sz w:val="18"/>
      <w:lang w:val="en-GB" w:eastAsia="en-US" w:bidi="ar-SA"/>
    </w:rPr>
  </w:style>
  <w:style w:type="character" w:customStyle="1" w:styleId="FooterChar">
    <w:name w:val="Footer Char"/>
    <w:aliases w:val="3_G Char"/>
    <w:link w:val="Footer"/>
    <w:semiHidden/>
    <w:rsid w:val="00F75F31"/>
    <w:rPr>
      <w:snapToGrid w:val="0"/>
      <w:sz w:val="16"/>
      <w:lang w:val="en-GB" w:eastAsia="en-US" w:bidi="ar-SA"/>
    </w:rPr>
  </w:style>
  <w:style w:type="character" w:customStyle="1" w:styleId="Heading1Char">
    <w:name w:val="Heading 1 Char"/>
    <w:aliases w:val="Table_G Char"/>
    <w:link w:val="Heading1"/>
    <w:rsid w:val="00F75F31"/>
    <w:rPr>
      <w:rFonts w:eastAsia="SimSun"/>
      <w:b/>
      <w:kern w:val="32"/>
      <w:sz w:val="30"/>
      <w:lang w:val="en-US" w:eastAsia="zh-CN" w:bidi="ar-SA"/>
    </w:rPr>
  </w:style>
  <w:style w:type="character" w:customStyle="1" w:styleId="Heading2Char">
    <w:name w:val="Heading 2 Char"/>
    <w:link w:val="Heading2"/>
    <w:rsid w:val="00F75F31"/>
    <w:rPr>
      <w:rFonts w:eastAsia="SimSun"/>
      <w:snapToGrid w:val="0"/>
      <w:kern w:val="28"/>
      <w:sz w:val="28"/>
      <w:lang w:val="en-US" w:eastAsia="zh-CN" w:bidi="ar-SA"/>
    </w:rPr>
  </w:style>
  <w:style w:type="character" w:customStyle="1" w:styleId="Heading3Char">
    <w:name w:val="Heading 3 Char"/>
    <w:link w:val="Heading3"/>
    <w:rsid w:val="00F75F31"/>
    <w:rPr>
      <w:rFonts w:eastAsia="SimSun"/>
      <w:snapToGrid w:val="0"/>
      <w:kern w:val="28"/>
      <w:sz w:val="21"/>
      <w:u w:val="single"/>
      <w:lang w:val="en-US" w:eastAsia="zh-CN" w:bidi="ar-SA"/>
    </w:rPr>
  </w:style>
  <w:style w:type="character" w:customStyle="1" w:styleId="Heading4Char">
    <w:name w:val="Heading 4 Char"/>
    <w:link w:val="Heading4"/>
    <w:rsid w:val="00F75F31"/>
    <w:rPr>
      <w:rFonts w:eastAsia="SimSun"/>
      <w:snapToGrid w:val="0"/>
      <w:sz w:val="21"/>
      <w:u w:val="single"/>
      <w:lang w:val="en-US" w:eastAsia="zh-CN" w:bidi="ar-SA"/>
    </w:rPr>
  </w:style>
  <w:style w:type="character" w:customStyle="1" w:styleId="Heading5Char">
    <w:name w:val="Heading 5 Char"/>
    <w:link w:val="Heading5"/>
    <w:rsid w:val="00F75F31"/>
    <w:rPr>
      <w:rFonts w:eastAsia="SimHei"/>
      <w:bCs/>
      <w:snapToGrid w:val="0"/>
      <w:sz w:val="21"/>
      <w:szCs w:val="36"/>
      <w:lang w:val="en-US" w:eastAsia="zh-CN" w:bidi="ar-SA"/>
    </w:rPr>
  </w:style>
  <w:style w:type="character" w:customStyle="1" w:styleId="Heading6Char">
    <w:name w:val="Heading 6 Char"/>
    <w:link w:val="Heading6"/>
    <w:rsid w:val="00F75F31"/>
    <w:rPr>
      <w:rFonts w:ascii="Arial" w:eastAsia="SimHei" w:hAnsi="Arial"/>
      <w:b/>
      <w:bCs/>
      <w:snapToGrid w:val="0"/>
      <w:sz w:val="21"/>
      <w:szCs w:val="24"/>
      <w:lang w:val="en-US" w:eastAsia="zh-CN" w:bidi="ar-SA"/>
    </w:rPr>
  </w:style>
  <w:style w:type="character" w:customStyle="1" w:styleId="Heading7Char">
    <w:name w:val="Heading 7 Char"/>
    <w:link w:val="Heading7"/>
    <w:rsid w:val="00F75F31"/>
    <w:rPr>
      <w:rFonts w:eastAsia="SimSun"/>
      <w:b/>
      <w:bCs/>
      <w:snapToGrid w:val="0"/>
      <w:sz w:val="21"/>
      <w:szCs w:val="24"/>
      <w:lang w:val="en-US" w:eastAsia="zh-CN" w:bidi="ar-SA"/>
    </w:rPr>
  </w:style>
  <w:style w:type="character" w:customStyle="1" w:styleId="Heading8Char">
    <w:name w:val="Heading 8 Char"/>
    <w:link w:val="Heading8"/>
    <w:rsid w:val="00F75F31"/>
    <w:rPr>
      <w:rFonts w:ascii="Arial" w:eastAsia="SimHei" w:hAnsi="Arial"/>
      <w:snapToGrid w:val="0"/>
      <w:sz w:val="21"/>
      <w:szCs w:val="24"/>
      <w:lang w:val="en-US" w:eastAsia="zh-CN" w:bidi="ar-SA"/>
    </w:rPr>
  </w:style>
  <w:style w:type="character" w:customStyle="1" w:styleId="Heading9Char">
    <w:name w:val="Heading 9 Char"/>
    <w:link w:val="Heading9"/>
    <w:rsid w:val="00F75F31"/>
    <w:rPr>
      <w:rFonts w:ascii="Arial" w:eastAsia="SimHei" w:hAnsi="Arial"/>
      <w:snapToGrid w:val="0"/>
      <w:sz w:val="21"/>
      <w:szCs w:val="21"/>
      <w:lang w:val="en-US" w:eastAsia="zh-CN" w:bidi="ar-SA"/>
    </w:rPr>
  </w:style>
  <w:style w:type="paragraph" w:customStyle="1" w:styleId="HMG">
    <w:name w:val="_ H __M_G"/>
    <w:basedOn w:val="Normal"/>
    <w:next w:val="Normal"/>
    <w:rsid w:val="00F75F3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F75F3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
    <w:name w:val="_ H_1"/>
    <w:basedOn w:val="Normal"/>
    <w:next w:val="Normal"/>
    <w:rsid w:val="00F75F31"/>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paragraph" w:customStyle="1" w:styleId="SingleTxtG">
    <w:name w:val="_ Single Txt_G"/>
    <w:basedOn w:val="Normal"/>
    <w:link w:val="SingleTxtGChar"/>
    <w:rsid w:val="00F75F31"/>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link w:val="PlainTextChar"/>
    <w:semiHidden/>
    <w:rsid w:val="00F75F31"/>
    <w:pPr>
      <w:tabs>
        <w:tab w:val="clear" w:pos="431"/>
      </w:tabs>
      <w:suppressAutoHyphens/>
      <w:overflowPunct/>
      <w:adjustRightInd/>
      <w:snapToGrid/>
      <w:spacing w:line="240" w:lineRule="atLeast"/>
      <w:jc w:val="left"/>
    </w:pPr>
    <w:rPr>
      <w:rFonts w:cs="Courier New"/>
      <w:snapToGrid/>
      <w:sz w:val="20"/>
      <w:lang w:val="en-GB" w:eastAsia="en-US"/>
    </w:rPr>
  </w:style>
  <w:style w:type="character" w:customStyle="1" w:styleId="PlainTextChar">
    <w:name w:val="Plain Text Char"/>
    <w:link w:val="PlainText"/>
    <w:semiHidden/>
    <w:rsid w:val="00F75F31"/>
    <w:rPr>
      <w:rFonts w:eastAsia="SimSun" w:cs="Courier New"/>
      <w:lang w:val="en-GB" w:eastAsia="en-US" w:bidi="ar-SA"/>
    </w:rPr>
  </w:style>
  <w:style w:type="paragraph" w:styleId="BodyText">
    <w:name w:val="Body Text"/>
    <w:basedOn w:val="Normal"/>
    <w:next w:val="Normal"/>
    <w:link w:val="BodyTextChar"/>
    <w:semiHidden/>
    <w:rsid w:val="00F75F31"/>
    <w:pPr>
      <w:tabs>
        <w:tab w:val="clear" w:pos="431"/>
      </w:tabs>
      <w:suppressAutoHyphens/>
      <w:overflowPunct/>
      <w:adjustRightInd/>
      <w:snapToGrid/>
      <w:spacing w:line="240" w:lineRule="atLeast"/>
      <w:jc w:val="left"/>
    </w:pPr>
    <w:rPr>
      <w:snapToGrid/>
      <w:sz w:val="20"/>
      <w:lang w:val="en-GB" w:eastAsia="en-US"/>
    </w:rPr>
  </w:style>
  <w:style w:type="character" w:customStyle="1" w:styleId="BodyTextChar">
    <w:name w:val="Body Text Char"/>
    <w:link w:val="BodyText"/>
    <w:semiHidden/>
    <w:rsid w:val="00F75F31"/>
    <w:rPr>
      <w:rFonts w:eastAsia="SimSun"/>
      <w:lang w:val="en-GB" w:eastAsia="en-US" w:bidi="ar-SA"/>
    </w:rPr>
  </w:style>
  <w:style w:type="paragraph" w:styleId="BodyTextIndent">
    <w:name w:val="Body Text Indent"/>
    <w:basedOn w:val="Normal"/>
    <w:link w:val="BodyTextIndentChar"/>
    <w:semiHidden/>
    <w:rsid w:val="00F75F31"/>
    <w:pPr>
      <w:tabs>
        <w:tab w:val="clear" w:pos="431"/>
      </w:tabs>
      <w:suppressAutoHyphens/>
      <w:overflowPunct/>
      <w:adjustRightInd/>
      <w:snapToGrid/>
      <w:spacing w:after="120" w:line="240" w:lineRule="atLeast"/>
      <w:ind w:left="283"/>
      <w:jc w:val="left"/>
    </w:pPr>
    <w:rPr>
      <w:snapToGrid/>
      <w:sz w:val="20"/>
      <w:lang w:val="en-GB" w:eastAsia="en-US"/>
    </w:rPr>
  </w:style>
  <w:style w:type="character" w:customStyle="1" w:styleId="BodyTextIndentChar">
    <w:name w:val="Body Text Indent Char"/>
    <w:link w:val="BodyTextIndent"/>
    <w:semiHidden/>
    <w:rsid w:val="00F75F31"/>
    <w:rPr>
      <w:rFonts w:eastAsia="SimSun"/>
      <w:lang w:val="en-GB" w:eastAsia="en-US" w:bidi="ar-SA"/>
    </w:rPr>
  </w:style>
  <w:style w:type="paragraph" w:styleId="BlockText">
    <w:name w:val="Block Text"/>
    <w:basedOn w:val="Normal"/>
    <w:semiHidden/>
    <w:rsid w:val="00F75F31"/>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F75F3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F75F31"/>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F75F31"/>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
    <w:link w:val="FootnoteText"/>
    <w:rsid w:val="00F75F31"/>
    <w:rPr>
      <w:rFonts w:eastAsia="SimSun"/>
      <w:snapToGrid w:val="0"/>
      <w:sz w:val="18"/>
      <w:lang w:val="en-US" w:eastAsia="zh-CN" w:bidi="ar-SA"/>
    </w:rPr>
  </w:style>
  <w:style w:type="paragraph" w:customStyle="1" w:styleId="XLargeG">
    <w:name w:val="__XLarge_G"/>
    <w:basedOn w:val="Normal"/>
    <w:next w:val="Normal"/>
    <w:rsid w:val="00F75F3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F75F31"/>
    <w:pPr>
      <w:numPr>
        <w:numId w:val="7"/>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EndnoteTextChar">
    <w:name w:val="Endnote Text Char"/>
    <w:aliases w:val="2_G Char"/>
    <w:link w:val="EndnoteText"/>
    <w:rsid w:val="00F75F31"/>
    <w:rPr>
      <w:rFonts w:eastAsia="SimSun"/>
      <w:snapToGrid w:val="0"/>
      <w:sz w:val="18"/>
      <w:lang w:val="en-US" w:eastAsia="zh-CN" w:bidi="ar-SA"/>
    </w:rPr>
  </w:style>
  <w:style w:type="character" w:styleId="CommentReference">
    <w:name w:val="annotation reference"/>
    <w:semiHidden/>
    <w:rsid w:val="00F75F31"/>
    <w:rPr>
      <w:sz w:val="6"/>
    </w:rPr>
  </w:style>
  <w:style w:type="paragraph" w:styleId="CommentText">
    <w:name w:val="annotation text"/>
    <w:basedOn w:val="Normal"/>
    <w:link w:val="CommentTextChar"/>
    <w:semiHidden/>
    <w:rsid w:val="00F75F31"/>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semiHidden/>
    <w:rsid w:val="00F75F31"/>
    <w:rPr>
      <w:rFonts w:eastAsia="SimSun"/>
      <w:lang w:val="en-GB" w:eastAsia="en-US" w:bidi="ar-SA"/>
    </w:rPr>
  </w:style>
  <w:style w:type="character" w:styleId="LineNumber">
    <w:name w:val="line number"/>
    <w:semiHidden/>
    <w:rsid w:val="00F75F31"/>
    <w:rPr>
      <w:sz w:val="14"/>
    </w:rPr>
  </w:style>
  <w:style w:type="paragraph" w:customStyle="1" w:styleId="Bullet2G">
    <w:name w:val="_Bullet 2_G"/>
    <w:basedOn w:val="Normal"/>
    <w:rsid w:val="00F75F31"/>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F75F3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F75F3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F75F3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F75F3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F75F31"/>
    <w:pPr>
      <w:numPr>
        <w:numId w:val="4"/>
      </w:numPr>
    </w:pPr>
  </w:style>
  <w:style w:type="numbering" w:styleId="1ai">
    <w:name w:val="Outline List 1"/>
    <w:basedOn w:val="NoList"/>
    <w:semiHidden/>
    <w:rsid w:val="00F75F31"/>
    <w:pPr>
      <w:numPr>
        <w:numId w:val="5"/>
      </w:numPr>
    </w:pPr>
  </w:style>
  <w:style w:type="numbering" w:styleId="ArticleSection">
    <w:name w:val="Outline List 3"/>
    <w:basedOn w:val="NoList"/>
    <w:semiHidden/>
    <w:rsid w:val="00F75F31"/>
    <w:pPr>
      <w:numPr>
        <w:numId w:val="6"/>
      </w:numPr>
    </w:pPr>
  </w:style>
  <w:style w:type="paragraph" w:styleId="BodyText2">
    <w:name w:val="Body Text 2"/>
    <w:basedOn w:val="Normal"/>
    <w:link w:val="BodyText2Char"/>
    <w:semiHidden/>
    <w:rsid w:val="00F75F31"/>
    <w:pPr>
      <w:tabs>
        <w:tab w:val="clear" w:pos="431"/>
      </w:tabs>
      <w:suppressAutoHyphens/>
      <w:overflowPunct/>
      <w:adjustRightInd/>
      <w:snapToGrid/>
      <w:spacing w:after="120" w:line="480" w:lineRule="auto"/>
      <w:jc w:val="left"/>
    </w:pPr>
    <w:rPr>
      <w:snapToGrid/>
      <w:sz w:val="20"/>
      <w:lang w:val="en-GB" w:eastAsia="en-US"/>
    </w:rPr>
  </w:style>
  <w:style w:type="character" w:customStyle="1" w:styleId="BodyText2Char">
    <w:name w:val="Body Text 2 Char"/>
    <w:link w:val="BodyText2"/>
    <w:semiHidden/>
    <w:rsid w:val="00F75F31"/>
    <w:rPr>
      <w:rFonts w:eastAsia="SimSun"/>
      <w:lang w:val="en-GB" w:eastAsia="en-US" w:bidi="ar-SA"/>
    </w:rPr>
  </w:style>
  <w:style w:type="paragraph" w:styleId="BodyText3">
    <w:name w:val="Body Text 3"/>
    <w:basedOn w:val="Normal"/>
    <w:link w:val="BodyText3Char"/>
    <w:semiHidden/>
    <w:rsid w:val="00F75F31"/>
    <w:pPr>
      <w:tabs>
        <w:tab w:val="clear" w:pos="431"/>
      </w:tabs>
      <w:suppressAutoHyphens/>
      <w:overflowPunct/>
      <w:adjustRightInd/>
      <w:snapToGrid/>
      <w:spacing w:after="120" w:line="240" w:lineRule="atLeast"/>
      <w:jc w:val="left"/>
    </w:pPr>
    <w:rPr>
      <w:snapToGrid/>
      <w:sz w:val="16"/>
      <w:szCs w:val="16"/>
      <w:lang w:val="en-GB" w:eastAsia="en-US"/>
    </w:rPr>
  </w:style>
  <w:style w:type="character" w:customStyle="1" w:styleId="BodyText3Char">
    <w:name w:val="Body Text 3 Char"/>
    <w:link w:val="BodyText3"/>
    <w:semiHidden/>
    <w:rsid w:val="00F75F31"/>
    <w:rPr>
      <w:rFonts w:eastAsia="SimSun"/>
      <w:sz w:val="16"/>
      <w:szCs w:val="16"/>
      <w:lang w:val="en-GB" w:eastAsia="en-US" w:bidi="ar-SA"/>
    </w:rPr>
  </w:style>
  <w:style w:type="paragraph" w:styleId="BodyTextFirstIndent">
    <w:name w:val="Body Text First Indent"/>
    <w:basedOn w:val="BodyText"/>
    <w:link w:val="BodyTextFirstIndentChar"/>
    <w:semiHidden/>
    <w:rsid w:val="00F75F31"/>
    <w:pPr>
      <w:spacing w:after="120"/>
      <w:ind w:firstLine="210"/>
    </w:pPr>
  </w:style>
  <w:style w:type="character" w:customStyle="1" w:styleId="BodyTextFirstIndentChar">
    <w:name w:val="Body Text First Indent Char"/>
    <w:basedOn w:val="BodyTextChar"/>
    <w:link w:val="BodyTextFirstIndent"/>
    <w:semiHidden/>
    <w:rsid w:val="00F75F31"/>
    <w:rPr>
      <w:rFonts w:eastAsia="SimSun"/>
      <w:lang w:val="en-GB" w:eastAsia="en-US" w:bidi="ar-SA"/>
    </w:rPr>
  </w:style>
  <w:style w:type="paragraph" w:styleId="BodyTextFirstIndent2">
    <w:name w:val="Body Text First Indent 2"/>
    <w:basedOn w:val="BodyTextIndent"/>
    <w:link w:val="BodyTextFirstIndent2Char"/>
    <w:semiHidden/>
    <w:rsid w:val="00F75F31"/>
    <w:pPr>
      <w:ind w:firstLine="210"/>
    </w:pPr>
  </w:style>
  <w:style w:type="character" w:customStyle="1" w:styleId="BodyTextFirstIndent2Char">
    <w:name w:val="Body Text First Indent 2 Char"/>
    <w:basedOn w:val="BodyTextIndentChar"/>
    <w:link w:val="BodyTextFirstIndent2"/>
    <w:semiHidden/>
    <w:rsid w:val="00F75F31"/>
    <w:rPr>
      <w:rFonts w:eastAsia="SimSun"/>
      <w:lang w:val="en-GB" w:eastAsia="en-US" w:bidi="ar-SA"/>
    </w:rPr>
  </w:style>
  <w:style w:type="paragraph" w:styleId="BodyTextIndent2">
    <w:name w:val="Body Text Indent 2"/>
    <w:basedOn w:val="Normal"/>
    <w:link w:val="BodyTextIndent2Char"/>
    <w:semiHidden/>
    <w:rsid w:val="00F75F31"/>
    <w:pPr>
      <w:tabs>
        <w:tab w:val="clear" w:pos="431"/>
      </w:tabs>
      <w:suppressAutoHyphens/>
      <w:overflowPunct/>
      <w:adjustRightInd/>
      <w:snapToGrid/>
      <w:spacing w:after="120" w:line="480" w:lineRule="auto"/>
      <w:ind w:left="283"/>
      <w:jc w:val="left"/>
    </w:pPr>
    <w:rPr>
      <w:snapToGrid/>
      <w:sz w:val="20"/>
      <w:lang w:val="en-GB" w:eastAsia="en-US"/>
    </w:rPr>
  </w:style>
  <w:style w:type="character" w:customStyle="1" w:styleId="BodyTextIndent2Char">
    <w:name w:val="Body Text Indent 2 Char"/>
    <w:link w:val="BodyTextIndent2"/>
    <w:semiHidden/>
    <w:rsid w:val="00F75F31"/>
    <w:rPr>
      <w:rFonts w:eastAsia="SimSun"/>
      <w:lang w:val="en-GB" w:eastAsia="en-US" w:bidi="ar-SA"/>
    </w:rPr>
  </w:style>
  <w:style w:type="paragraph" w:styleId="BodyTextIndent3">
    <w:name w:val="Body Text Indent 3"/>
    <w:basedOn w:val="Normal"/>
    <w:link w:val="BodyTextIndent3Char"/>
    <w:semiHidden/>
    <w:rsid w:val="00F75F31"/>
    <w:pPr>
      <w:tabs>
        <w:tab w:val="clear" w:pos="431"/>
      </w:tabs>
      <w:suppressAutoHyphens/>
      <w:overflowPunct/>
      <w:adjustRightInd/>
      <w:snapToGrid/>
      <w:spacing w:after="120" w:line="240" w:lineRule="atLeast"/>
      <w:ind w:left="283"/>
      <w:jc w:val="left"/>
    </w:pPr>
    <w:rPr>
      <w:snapToGrid/>
      <w:sz w:val="16"/>
      <w:szCs w:val="16"/>
      <w:lang w:val="en-GB" w:eastAsia="en-US"/>
    </w:rPr>
  </w:style>
  <w:style w:type="character" w:customStyle="1" w:styleId="BodyTextIndent3Char">
    <w:name w:val="Body Text Indent 3 Char"/>
    <w:link w:val="BodyTextIndent3"/>
    <w:semiHidden/>
    <w:rsid w:val="00F75F31"/>
    <w:rPr>
      <w:rFonts w:eastAsia="SimSun"/>
      <w:sz w:val="16"/>
      <w:szCs w:val="16"/>
      <w:lang w:val="en-GB" w:eastAsia="en-US" w:bidi="ar-SA"/>
    </w:rPr>
  </w:style>
  <w:style w:type="paragraph" w:styleId="Closing">
    <w:name w:val="Closing"/>
    <w:basedOn w:val="Normal"/>
    <w:link w:val="ClosingChar"/>
    <w:semiHidden/>
    <w:rsid w:val="00F75F31"/>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ClosingChar">
    <w:name w:val="Closing Char"/>
    <w:link w:val="Closing"/>
    <w:semiHidden/>
    <w:rsid w:val="00F75F31"/>
    <w:rPr>
      <w:rFonts w:eastAsia="SimSun"/>
      <w:lang w:val="en-GB" w:eastAsia="en-US" w:bidi="ar-SA"/>
    </w:rPr>
  </w:style>
  <w:style w:type="paragraph" w:styleId="Date">
    <w:name w:val="Date"/>
    <w:basedOn w:val="Normal"/>
    <w:next w:val="Normal"/>
    <w:link w:val="DateChar"/>
    <w:semiHidden/>
    <w:rsid w:val="00F75F31"/>
    <w:pPr>
      <w:tabs>
        <w:tab w:val="clear" w:pos="431"/>
      </w:tabs>
      <w:suppressAutoHyphens/>
      <w:overflowPunct/>
      <w:adjustRightInd/>
      <w:snapToGrid/>
      <w:spacing w:line="240" w:lineRule="atLeast"/>
      <w:jc w:val="left"/>
    </w:pPr>
    <w:rPr>
      <w:snapToGrid/>
      <w:sz w:val="20"/>
      <w:lang w:val="en-GB" w:eastAsia="en-US"/>
    </w:rPr>
  </w:style>
  <w:style w:type="character" w:customStyle="1" w:styleId="DateChar">
    <w:name w:val="Date Char"/>
    <w:link w:val="Date"/>
    <w:semiHidden/>
    <w:rsid w:val="00F75F31"/>
    <w:rPr>
      <w:rFonts w:eastAsia="SimSun"/>
      <w:lang w:val="en-GB" w:eastAsia="en-US" w:bidi="ar-SA"/>
    </w:rPr>
  </w:style>
  <w:style w:type="paragraph" w:styleId="E-mailSignature">
    <w:name w:val="E-mail Signature"/>
    <w:basedOn w:val="Normal"/>
    <w:link w:val="E-mailSignatureChar"/>
    <w:semiHidden/>
    <w:rsid w:val="00F75F31"/>
    <w:pPr>
      <w:tabs>
        <w:tab w:val="clear" w:pos="431"/>
      </w:tabs>
      <w:suppressAutoHyphens/>
      <w:overflowPunct/>
      <w:adjustRightInd/>
      <w:snapToGrid/>
      <w:spacing w:line="240" w:lineRule="atLeast"/>
      <w:jc w:val="left"/>
    </w:pPr>
    <w:rPr>
      <w:snapToGrid/>
      <w:sz w:val="20"/>
      <w:lang w:val="en-GB" w:eastAsia="en-US"/>
    </w:rPr>
  </w:style>
  <w:style w:type="character" w:customStyle="1" w:styleId="E-mailSignatureChar">
    <w:name w:val="E-mail Signature Char"/>
    <w:link w:val="E-mailSignature"/>
    <w:semiHidden/>
    <w:rsid w:val="00F75F31"/>
    <w:rPr>
      <w:rFonts w:eastAsia="SimSun"/>
      <w:lang w:val="en-GB" w:eastAsia="en-US" w:bidi="ar-SA"/>
    </w:rPr>
  </w:style>
  <w:style w:type="character" w:styleId="Emphasis">
    <w:name w:val="Emphasis"/>
    <w:qFormat/>
    <w:rsid w:val="00F75F31"/>
    <w:rPr>
      <w:i/>
      <w:iCs/>
    </w:rPr>
  </w:style>
  <w:style w:type="paragraph" w:styleId="EnvelopeReturn">
    <w:name w:val="envelope return"/>
    <w:basedOn w:val="Normal"/>
    <w:semiHidden/>
    <w:rsid w:val="00F75F31"/>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F75F31"/>
  </w:style>
  <w:style w:type="paragraph" w:styleId="HTMLAddress">
    <w:name w:val="HTML Address"/>
    <w:basedOn w:val="Normal"/>
    <w:link w:val="HTMLAddressChar"/>
    <w:semiHidden/>
    <w:rsid w:val="00F75F31"/>
    <w:pPr>
      <w:tabs>
        <w:tab w:val="clear" w:pos="431"/>
      </w:tabs>
      <w:suppressAutoHyphens/>
      <w:overflowPunct/>
      <w:adjustRightInd/>
      <w:snapToGrid/>
      <w:spacing w:line="240" w:lineRule="atLeast"/>
      <w:jc w:val="left"/>
    </w:pPr>
    <w:rPr>
      <w:i/>
      <w:iCs/>
      <w:snapToGrid/>
      <w:sz w:val="20"/>
      <w:lang w:val="en-GB" w:eastAsia="en-US"/>
    </w:rPr>
  </w:style>
  <w:style w:type="character" w:customStyle="1" w:styleId="HTMLAddressChar">
    <w:name w:val="HTML Address Char"/>
    <w:link w:val="HTMLAddress"/>
    <w:semiHidden/>
    <w:rsid w:val="00F75F31"/>
    <w:rPr>
      <w:rFonts w:eastAsia="SimSun"/>
      <w:i/>
      <w:iCs/>
      <w:lang w:val="en-GB" w:eastAsia="en-US" w:bidi="ar-SA"/>
    </w:rPr>
  </w:style>
  <w:style w:type="character" w:styleId="HTMLCite">
    <w:name w:val="HTML Cite"/>
    <w:semiHidden/>
    <w:rsid w:val="00F75F31"/>
    <w:rPr>
      <w:i/>
      <w:iCs/>
    </w:rPr>
  </w:style>
  <w:style w:type="character" w:styleId="HTMLCode">
    <w:name w:val="HTML Code"/>
    <w:semiHidden/>
    <w:rsid w:val="00F75F31"/>
    <w:rPr>
      <w:rFonts w:ascii="Courier New" w:hAnsi="Courier New" w:cs="Courier New"/>
      <w:sz w:val="20"/>
      <w:szCs w:val="20"/>
    </w:rPr>
  </w:style>
  <w:style w:type="character" w:styleId="HTMLDefinition">
    <w:name w:val="HTML Definition"/>
    <w:semiHidden/>
    <w:rsid w:val="00F75F31"/>
    <w:rPr>
      <w:i/>
      <w:iCs/>
    </w:rPr>
  </w:style>
  <w:style w:type="character" w:styleId="HTMLKeyboard">
    <w:name w:val="HTML Keyboard"/>
    <w:semiHidden/>
    <w:rsid w:val="00F75F31"/>
    <w:rPr>
      <w:rFonts w:ascii="Courier New" w:hAnsi="Courier New" w:cs="Courier New"/>
      <w:sz w:val="20"/>
      <w:szCs w:val="20"/>
    </w:rPr>
  </w:style>
  <w:style w:type="paragraph" w:styleId="HTMLPreformatted">
    <w:name w:val="HTML Preformatted"/>
    <w:basedOn w:val="Normal"/>
    <w:link w:val="HTMLPreformattedChar"/>
    <w:semiHidden/>
    <w:rsid w:val="00F75F31"/>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customStyle="1" w:styleId="HTMLPreformattedChar">
    <w:name w:val="HTML Preformatted Char"/>
    <w:link w:val="HTMLPreformatted"/>
    <w:semiHidden/>
    <w:rsid w:val="00F75F31"/>
    <w:rPr>
      <w:rFonts w:ascii="Courier New" w:eastAsia="SimSun" w:hAnsi="Courier New" w:cs="Courier New"/>
      <w:lang w:val="en-GB" w:eastAsia="en-US" w:bidi="ar-SA"/>
    </w:rPr>
  </w:style>
  <w:style w:type="character" w:styleId="HTMLSample">
    <w:name w:val="HTML Sample"/>
    <w:semiHidden/>
    <w:rsid w:val="00F75F31"/>
    <w:rPr>
      <w:rFonts w:ascii="Courier New" w:hAnsi="Courier New" w:cs="Courier New"/>
    </w:rPr>
  </w:style>
  <w:style w:type="character" w:styleId="HTMLTypewriter">
    <w:name w:val="HTML Typewriter"/>
    <w:semiHidden/>
    <w:rsid w:val="00F75F31"/>
    <w:rPr>
      <w:rFonts w:ascii="Courier New" w:hAnsi="Courier New" w:cs="Courier New"/>
      <w:sz w:val="20"/>
      <w:szCs w:val="20"/>
    </w:rPr>
  </w:style>
  <w:style w:type="character" w:styleId="HTMLVariable">
    <w:name w:val="HTML Variable"/>
    <w:semiHidden/>
    <w:rsid w:val="00F75F31"/>
    <w:rPr>
      <w:i/>
      <w:iCs/>
    </w:rPr>
  </w:style>
  <w:style w:type="paragraph" w:styleId="List">
    <w:name w:val="List"/>
    <w:basedOn w:val="Normal"/>
    <w:semiHidden/>
    <w:rsid w:val="00F75F31"/>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F75F31"/>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F75F31"/>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F75F31"/>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F75F31"/>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F75F31"/>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F75F31"/>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F75F31"/>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F75F31"/>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F75F31"/>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F75F31"/>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F75F31"/>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F75F31"/>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F75F31"/>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F75F31"/>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F75F31"/>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F75F31"/>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F75F31"/>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F75F31"/>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F75F31"/>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link w:val="MessageHeaderChar"/>
    <w:semiHidden/>
    <w:rsid w:val="00F75F31"/>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character" w:customStyle="1" w:styleId="MessageHeaderChar">
    <w:name w:val="Message Header Char"/>
    <w:link w:val="MessageHeader"/>
    <w:semiHidden/>
    <w:rsid w:val="00F75F31"/>
    <w:rPr>
      <w:rFonts w:ascii="Arial" w:eastAsia="SimSun" w:hAnsi="Arial" w:cs="Arial"/>
      <w:sz w:val="24"/>
      <w:szCs w:val="24"/>
      <w:lang w:val="en-GB" w:eastAsia="en-US" w:bidi="ar-SA"/>
    </w:rPr>
  </w:style>
  <w:style w:type="paragraph" w:styleId="NormalWeb">
    <w:name w:val="Normal (Web)"/>
    <w:basedOn w:val="Normal"/>
    <w:semiHidden/>
    <w:rsid w:val="00F75F31"/>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F75F31"/>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link w:val="NoteHeadingChar"/>
    <w:semiHidden/>
    <w:rsid w:val="00F75F31"/>
    <w:pPr>
      <w:tabs>
        <w:tab w:val="clear" w:pos="431"/>
      </w:tabs>
      <w:suppressAutoHyphens/>
      <w:overflowPunct/>
      <w:adjustRightInd/>
      <w:snapToGrid/>
      <w:spacing w:line="240" w:lineRule="atLeast"/>
      <w:jc w:val="left"/>
    </w:pPr>
    <w:rPr>
      <w:snapToGrid/>
      <w:sz w:val="20"/>
      <w:lang w:val="en-GB" w:eastAsia="en-US"/>
    </w:rPr>
  </w:style>
  <w:style w:type="character" w:customStyle="1" w:styleId="NoteHeadingChar">
    <w:name w:val="Note Heading Char"/>
    <w:link w:val="NoteHeading"/>
    <w:semiHidden/>
    <w:rsid w:val="00F75F31"/>
    <w:rPr>
      <w:rFonts w:eastAsia="SimSun"/>
      <w:lang w:val="en-GB" w:eastAsia="en-US" w:bidi="ar-SA"/>
    </w:rPr>
  </w:style>
  <w:style w:type="paragraph" w:styleId="Salutation">
    <w:name w:val="Salutation"/>
    <w:basedOn w:val="Normal"/>
    <w:next w:val="Normal"/>
    <w:link w:val="SalutationChar"/>
    <w:semiHidden/>
    <w:rsid w:val="00F75F31"/>
    <w:pPr>
      <w:tabs>
        <w:tab w:val="clear" w:pos="431"/>
      </w:tabs>
      <w:suppressAutoHyphens/>
      <w:overflowPunct/>
      <w:adjustRightInd/>
      <w:snapToGrid/>
      <w:spacing w:line="240" w:lineRule="atLeast"/>
      <w:jc w:val="left"/>
    </w:pPr>
    <w:rPr>
      <w:snapToGrid/>
      <w:sz w:val="20"/>
      <w:lang w:val="en-GB" w:eastAsia="en-US"/>
    </w:rPr>
  </w:style>
  <w:style w:type="character" w:customStyle="1" w:styleId="SalutationChar">
    <w:name w:val="Salutation Char"/>
    <w:link w:val="Salutation"/>
    <w:semiHidden/>
    <w:rsid w:val="00F75F31"/>
    <w:rPr>
      <w:rFonts w:eastAsia="SimSun"/>
      <w:lang w:val="en-GB" w:eastAsia="en-US" w:bidi="ar-SA"/>
    </w:rPr>
  </w:style>
  <w:style w:type="paragraph" w:styleId="Signature">
    <w:name w:val="Signature"/>
    <w:basedOn w:val="Normal"/>
    <w:link w:val="SignatureChar"/>
    <w:semiHidden/>
    <w:rsid w:val="00F75F31"/>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SignatureChar">
    <w:name w:val="Signature Char"/>
    <w:link w:val="Signature"/>
    <w:semiHidden/>
    <w:rsid w:val="00F75F31"/>
    <w:rPr>
      <w:rFonts w:eastAsia="SimSun"/>
      <w:lang w:val="en-GB" w:eastAsia="en-US" w:bidi="ar-SA"/>
    </w:rPr>
  </w:style>
  <w:style w:type="character" w:styleId="Strong">
    <w:name w:val="Strong"/>
    <w:qFormat/>
    <w:rsid w:val="00F75F31"/>
    <w:rPr>
      <w:b/>
      <w:bCs/>
    </w:rPr>
  </w:style>
  <w:style w:type="paragraph" w:styleId="Subtitle">
    <w:name w:val="Subtitle"/>
    <w:basedOn w:val="Normal"/>
    <w:link w:val="SubtitleChar"/>
    <w:qFormat/>
    <w:rsid w:val="00F75F31"/>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character" w:customStyle="1" w:styleId="SubtitleChar">
    <w:name w:val="Subtitle Char"/>
    <w:link w:val="Subtitle"/>
    <w:rsid w:val="00F75F31"/>
    <w:rPr>
      <w:rFonts w:ascii="Arial" w:eastAsia="SimSun" w:hAnsi="Arial" w:cs="Arial"/>
      <w:sz w:val="24"/>
      <w:szCs w:val="24"/>
      <w:lang w:val="en-GB" w:eastAsia="en-US" w:bidi="ar-SA"/>
    </w:rPr>
  </w:style>
  <w:style w:type="table" w:styleId="Table3Deffects1">
    <w:name w:val="Table 3D effects 1"/>
    <w:basedOn w:val="TableNormal"/>
    <w:semiHidden/>
    <w:rsid w:val="00F75F31"/>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F31"/>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F31"/>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F31"/>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F31"/>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F31"/>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F31"/>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F31"/>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F31"/>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F31"/>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F31"/>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F31"/>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F31"/>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F31"/>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F31"/>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F31"/>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F31"/>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75F3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F31"/>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F31"/>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F31"/>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F3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F3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F31"/>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F31"/>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F31"/>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F31"/>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F31"/>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F3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F3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F31"/>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F31"/>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F31"/>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5F3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F31"/>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F3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F3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F31"/>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F31"/>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F3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F31"/>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F31"/>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F31"/>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F75F31"/>
    <w:rPr>
      <w:rFonts w:ascii="Arial" w:eastAsia="SimSun" w:hAnsi="Arial" w:cs="Arial"/>
      <w:b/>
      <w:bCs/>
      <w:snapToGrid w:val="0"/>
      <w:sz w:val="32"/>
      <w:szCs w:val="32"/>
      <w:lang w:val="en-US" w:eastAsia="zh-CN" w:bidi="ar-SA"/>
    </w:rPr>
  </w:style>
  <w:style w:type="paragraph" w:styleId="EnvelopeAddress">
    <w:name w:val="envelope address"/>
    <w:basedOn w:val="Normal"/>
    <w:semiHidden/>
    <w:rsid w:val="00F75F31"/>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Default">
    <w:name w:val="Default"/>
    <w:rsid w:val="00F75F31"/>
    <w:pPr>
      <w:autoSpaceDE w:val="0"/>
      <w:autoSpaceDN w:val="0"/>
      <w:adjustRightInd w:val="0"/>
    </w:pPr>
    <w:rPr>
      <w:color w:val="000000"/>
      <w:sz w:val="24"/>
      <w:szCs w:val="24"/>
      <w:lang w:val="en-US" w:eastAsia="en-US"/>
    </w:rPr>
  </w:style>
  <w:style w:type="paragraph" w:styleId="TOC1">
    <w:name w:val="toc 1"/>
    <w:basedOn w:val="Normal"/>
    <w:next w:val="Normal"/>
    <w:autoRedefine/>
    <w:rsid w:val="00F75F31"/>
    <w:pPr>
      <w:tabs>
        <w:tab w:val="clear" w:pos="431"/>
      </w:tabs>
      <w:overflowPunct/>
      <w:adjustRightInd/>
      <w:snapToGrid/>
      <w:spacing w:line="240" w:lineRule="auto"/>
      <w:jc w:val="left"/>
    </w:pPr>
    <w:rPr>
      <w:snapToGrid/>
      <w:sz w:val="24"/>
      <w:szCs w:val="24"/>
      <w:lang w:val="en-GB" w:eastAsia="en-US"/>
    </w:rPr>
  </w:style>
  <w:style w:type="paragraph" w:styleId="TOC2">
    <w:name w:val="toc 2"/>
    <w:basedOn w:val="Normal"/>
    <w:next w:val="Normal"/>
    <w:autoRedefine/>
    <w:rsid w:val="00F75F31"/>
    <w:pPr>
      <w:tabs>
        <w:tab w:val="clear" w:pos="431"/>
      </w:tabs>
      <w:overflowPunct/>
      <w:adjustRightInd/>
      <w:snapToGrid/>
      <w:spacing w:line="240" w:lineRule="auto"/>
      <w:ind w:left="240"/>
      <w:jc w:val="left"/>
    </w:pPr>
    <w:rPr>
      <w:snapToGrid/>
      <w:sz w:val="24"/>
      <w:szCs w:val="24"/>
      <w:lang w:val="en-GB" w:eastAsia="en-US"/>
    </w:rPr>
  </w:style>
  <w:style w:type="paragraph" w:styleId="TOC3">
    <w:name w:val="toc 3"/>
    <w:basedOn w:val="Normal"/>
    <w:next w:val="Normal"/>
    <w:autoRedefine/>
    <w:rsid w:val="00F75F31"/>
    <w:pPr>
      <w:tabs>
        <w:tab w:val="clear" w:pos="431"/>
        <w:tab w:val="left" w:pos="1260"/>
        <w:tab w:val="left" w:pos="1620"/>
        <w:tab w:val="left" w:pos="1680"/>
        <w:tab w:val="right" w:leader="dot" w:pos="9350"/>
      </w:tabs>
      <w:overflowPunct/>
      <w:adjustRightInd/>
      <w:snapToGrid/>
      <w:spacing w:line="240" w:lineRule="auto"/>
      <w:ind w:left="480" w:hanging="240"/>
      <w:jc w:val="left"/>
    </w:pPr>
    <w:rPr>
      <w:noProof/>
      <w:snapToGrid/>
      <w:szCs w:val="21"/>
      <w:lang w:val="en-GB" w:eastAsia="en-US"/>
    </w:rPr>
  </w:style>
  <w:style w:type="paragraph" w:styleId="BalloonText">
    <w:name w:val="Balloon Text"/>
    <w:basedOn w:val="Normal"/>
    <w:link w:val="BalloonTextChar"/>
    <w:semiHidden/>
    <w:rsid w:val="00F75F31"/>
    <w:pPr>
      <w:tabs>
        <w:tab w:val="clear" w:pos="431"/>
      </w:tab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semiHidden/>
    <w:rsid w:val="00F75F31"/>
    <w:rPr>
      <w:rFonts w:ascii="Tahoma" w:eastAsia="SimSun" w:hAnsi="Tahoma" w:cs="Tahoma"/>
      <w:sz w:val="16"/>
      <w:szCs w:val="16"/>
      <w:lang w:val="en-GB" w:eastAsia="en-US" w:bidi="ar-SA"/>
    </w:rPr>
  </w:style>
  <w:style w:type="paragraph" w:customStyle="1" w:styleId="1">
    <w:name w:val="列出段落1"/>
    <w:basedOn w:val="Normal"/>
    <w:qFormat/>
    <w:rsid w:val="00F75F31"/>
    <w:pPr>
      <w:tabs>
        <w:tab w:val="clear" w:pos="431"/>
      </w:tabs>
      <w:overflowPunct/>
      <w:adjustRightInd/>
      <w:snapToGrid/>
      <w:spacing w:line="240" w:lineRule="auto"/>
      <w:ind w:left="720"/>
      <w:jc w:val="left"/>
    </w:pPr>
    <w:rPr>
      <w:snapToGrid/>
      <w:sz w:val="24"/>
      <w:szCs w:val="24"/>
      <w:lang w:val="en-GB" w:eastAsia="en-US"/>
    </w:rPr>
  </w:style>
  <w:style w:type="paragraph" w:styleId="DocumentMap">
    <w:name w:val="Document Map"/>
    <w:basedOn w:val="Normal"/>
    <w:link w:val="DocumentMapChar"/>
    <w:semiHidden/>
    <w:rsid w:val="00F75F31"/>
    <w:pPr>
      <w:shd w:val="clear" w:color="auto" w:fill="000080"/>
      <w:tabs>
        <w:tab w:val="clear" w:pos="431"/>
      </w:tabs>
      <w:suppressAutoHyphens/>
      <w:overflowPunct/>
      <w:adjustRightInd/>
      <w:snapToGrid/>
      <w:spacing w:line="240" w:lineRule="atLeast"/>
      <w:jc w:val="left"/>
    </w:pPr>
    <w:rPr>
      <w:rFonts w:ascii="Tahoma" w:hAnsi="Tahoma" w:cs="Tahoma"/>
      <w:snapToGrid/>
      <w:sz w:val="20"/>
      <w:lang w:val="en-GB" w:eastAsia="en-US"/>
    </w:rPr>
  </w:style>
  <w:style w:type="character" w:customStyle="1" w:styleId="DocumentMapChar">
    <w:name w:val="Document Map Char"/>
    <w:link w:val="DocumentMap"/>
    <w:semiHidden/>
    <w:rsid w:val="00F75F31"/>
    <w:rPr>
      <w:rFonts w:ascii="Tahoma" w:eastAsia="SimSun" w:hAnsi="Tahoma" w:cs="Tahoma"/>
      <w:lang w:val="en-GB" w:eastAsia="en-US" w:bidi="ar-SA"/>
    </w:rPr>
  </w:style>
  <w:style w:type="character" w:customStyle="1" w:styleId="SingleTxtGChar">
    <w:name w:val="_ Single Txt_G Char"/>
    <w:link w:val="SingleTxtG"/>
    <w:rsid w:val="00F75F31"/>
    <w:rPr>
      <w:rFonts w:eastAsia="SimSun"/>
      <w:lang w:val="en-GB" w:eastAsia="en-US" w:bidi="ar-SA"/>
    </w:rPr>
  </w:style>
  <w:style w:type="character" w:customStyle="1" w:styleId="SingleTxtGCChar">
    <w:name w:val="_ Single Txt_GC Char"/>
    <w:link w:val="SingleTxtGC"/>
    <w:locked/>
    <w:rsid w:val="00331355"/>
    <w:rPr>
      <w:rFonts w:eastAsia="SimSun"/>
      <w:snapToGrid w:val="0"/>
      <w:sz w:val="21"/>
      <w:lang w:val="en-US" w:eastAsia="zh-CN" w:bidi="ar-SA"/>
    </w:rPr>
  </w:style>
  <w:style w:type="paragraph" w:customStyle="1" w:styleId="ParaNoG">
    <w:name w:val="_ParaNo._G"/>
    <w:basedOn w:val="SingleTxtG"/>
    <w:rsid w:val="00E0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7440</Words>
  <Characters>42408</Characters>
  <Application>Microsoft Office Word</Application>
  <DocSecurity>4</DocSecurity>
  <Lines>353</Lines>
  <Paragraphs>99</Paragraphs>
  <ScaleCrop>false</ScaleCrop>
  <Company>CSD</Company>
  <LinksUpToDate>false</LinksUpToDate>
  <CharactersWithSpaces>49749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SI</cp:lastModifiedBy>
  <cp:revision>4</cp:revision>
  <cp:lastPrinted>2011-09-21T07:12:00Z</cp:lastPrinted>
  <dcterms:created xsi:type="dcterms:W3CDTF">2011-09-21T07:12:00Z</dcterms:created>
  <dcterms:modified xsi:type="dcterms:W3CDTF">2011-09-21T07:13:00Z</dcterms:modified>
</cp:coreProperties>
</file>