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2537A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2537A6" w:rsidP="002537A6">
            <w:pPr>
              <w:jc w:val="right"/>
            </w:pPr>
            <w:r w:rsidRPr="002537A6">
              <w:rPr>
                <w:sz w:val="40"/>
              </w:rPr>
              <w:t>CAT</w:t>
            </w:r>
            <w:r>
              <w:t>/SP/17/1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2537A6" w:rsidP="00A704A8">
            <w:pPr>
              <w:spacing w:before="240"/>
            </w:pPr>
            <w:r>
              <w:t>Distr. générale</w:t>
            </w:r>
          </w:p>
          <w:p w:rsidR="002537A6" w:rsidRDefault="002537A6" w:rsidP="002537A6">
            <w:pPr>
              <w:spacing w:line="240" w:lineRule="exact"/>
            </w:pPr>
            <w:r>
              <w:t>17 juillet 2019</w:t>
            </w:r>
          </w:p>
          <w:p w:rsidR="002537A6" w:rsidRDefault="002537A6" w:rsidP="002537A6">
            <w:pPr>
              <w:spacing w:line="240" w:lineRule="exact"/>
            </w:pPr>
            <w:r>
              <w:t>Français</w:t>
            </w:r>
          </w:p>
          <w:p w:rsidR="002537A6" w:rsidRPr="00DB58B5" w:rsidRDefault="002537A6" w:rsidP="002537A6">
            <w:pPr>
              <w:spacing w:line="240" w:lineRule="exact"/>
            </w:pPr>
            <w:r>
              <w:t>Original : anglais</w:t>
            </w:r>
          </w:p>
        </w:tc>
      </w:tr>
    </w:tbl>
    <w:p w:rsidR="002537A6" w:rsidRDefault="00DC398D" w:rsidP="002537A6">
      <w:pPr>
        <w:spacing w:before="120" w:line="240" w:lineRule="exact"/>
        <w:rPr>
          <w:b/>
          <w:sz w:val="24"/>
          <w:szCs w:val="24"/>
        </w:rPr>
      </w:pPr>
      <w:r w:rsidRPr="002537A6">
        <w:rPr>
          <w:b/>
          <w:sz w:val="24"/>
          <w:szCs w:val="24"/>
        </w:rPr>
        <w:t xml:space="preserve">Réunion des États parties à la Convention contre </w:t>
      </w:r>
      <w:r w:rsidRPr="002537A6">
        <w:rPr>
          <w:b/>
          <w:sz w:val="24"/>
          <w:szCs w:val="24"/>
        </w:rPr>
        <w:br/>
        <w:t xml:space="preserve">la torture et autres peines ou traitements cruels, </w:t>
      </w:r>
      <w:r w:rsidRPr="002537A6">
        <w:rPr>
          <w:b/>
          <w:sz w:val="24"/>
          <w:szCs w:val="24"/>
        </w:rPr>
        <w:br/>
        <w:t>inhumains ou dégradants</w:t>
      </w:r>
    </w:p>
    <w:p w:rsidR="005600BD" w:rsidRPr="00A90C0D" w:rsidRDefault="00DC398D" w:rsidP="002537A6">
      <w:pPr>
        <w:kinsoku/>
        <w:overflowPunct/>
        <w:autoSpaceDE/>
        <w:autoSpaceDN/>
        <w:adjustRightInd/>
        <w:snapToGrid/>
        <w:rPr>
          <w:rFonts w:eastAsia="Times New Roman"/>
          <w:b/>
          <w:bCs/>
        </w:rPr>
      </w:pPr>
      <w:r w:rsidRPr="00A90C0D">
        <w:rPr>
          <w:rFonts w:eastAsia="Times New Roman"/>
          <w:b/>
          <w:bCs/>
        </w:rPr>
        <w:t>Dix-septième réunion</w:t>
      </w:r>
    </w:p>
    <w:p w:rsidR="005600BD" w:rsidRPr="00A90C0D" w:rsidRDefault="00DC398D" w:rsidP="002537A6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A90C0D">
        <w:rPr>
          <w:rFonts w:eastAsia="Times New Roman"/>
        </w:rPr>
        <w:t>3 octobre 2019</w:t>
      </w:r>
    </w:p>
    <w:p w:rsidR="005600BD" w:rsidRPr="00A90C0D" w:rsidRDefault="00DC398D" w:rsidP="002537A6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A90C0D">
        <w:rPr>
          <w:rFonts w:eastAsia="Times New Roman"/>
        </w:rPr>
        <w:t>Point 3 de l’ordre du jour provisoire</w:t>
      </w:r>
    </w:p>
    <w:p w:rsidR="005600BD" w:rsidRPr="00A90C0D" w:rsidRDefault="00DC398D" w:rsidP="002537A6">
      <w:pPr>
        <w:kinsoku/>
        <w:overflowPunct/>
        <w:autoSpaceDE/>
        <w:autoSpaceDN/>
        <w:adjustRightInd/>
        <w:snapToGrid/>
        <w:rPr>
          <w:rFonts w:eastAsia="Times New Roman"/>
          <w:b/>
          <w:bCs/>
        </w:rPr>
      </w:pPr>
      <w:r w:rsidRPr="00A90C0D">
        <w:rPr>
          <w:rFonts w:eastAsia="Times New Roman"/>
          <w:b/>
          <w:bCs/>
        </w:rPr>
        <w:t>Adoption de l’ordre du jour</w:t>
      </w:r>
    </w:p>
    <w:p w:rsidR="005600BD" w:rsidRPr="002537A6" w:rsidRDefault="00DC398D" w:rsidP="00A90C0D">
      <w:pPr>
        <w:pStyle w:val="HChG"/>
      </w:pPr>
      <w:r w:rsidRPr="002537A6">
        <w:tab/>
      </w:r>
      <w:r w:rsidRPr="002537A6">
        <w:tab/>
        <w:t>Ordre du jour provisoire</w:t>
      </w:r>
    </w:p>
    <w:p w:rsidR="005600BD" w:rsidRPr="002537A6" w:rsidRDefault="00DC398D" w:rsidP="002537A6">
      <w:pPr>
        <w:pStyle w:val="SingleTxtG"/>
      </w:pPr>
      <w:r w:rsidRPr="002537A6">
        <w:t>1.</w:t>
      </w:r>
      <w:r w:rsidRPr="002537A6">
        <w:tab/>
        <w:t>Ouverture de la réunion par le représentant du Secrétaire général.</w:t>
      </w:r>
    </w:p>
    <w:p w:rsidR="005600BD" w:rsidRPr="002537A6" w:rsidRDefault="00DC398D" w:rsidP="002537A6">
      <w:pPr>
        <w:pStyle w:val="SingleTxtG"/>
      </w:pPr>
      <w:r w:rsidRPr="002537A6">
        <w:t>2.</w:t>
      </w:r>
      <w:r w:rsidRPr="002537A6">
        <w:tab/>
        <w:t>Élection du Président.</w:t>
      </w:r>
    </w:p>
    <w:p w:rsidR="005600BD" w:rsidRPr="002537A6" w:rsidRDefault="00DC398D" w:rsidP="002537A6">
      <w:pPr>
        <w:pStyle w:val="SingleTxtG"/>
      </w:pPr>
      <w:r w:rsidRPr="002537A6">
        <w:t>3.</w:t>
      </w:r>
      <w:r w:rsidRPr="002537A6">
        <w:tab/>
        <w:t>Adoption de l’ordre du jour.</w:t>
      </w:r>
    </w:p>
    <w:p w:rsidR="005600BD" w:rsidRPr="002537A6" w:rsidRDefault="00DC398D" w:rsidP="002537A6">
      <w:pPr>
        <w:pStyle w:val="SingleTxtG"/>
      </w:pPr>
      <w:r w:rsidRPr="002537A6">
        <w:t>4.</w:t>
      </w:r>
      <w:r w:rsidRPr="002537A6">
        <w:tab/>
        <w:t>Élection des autres membres du bureau de la réunion.</w:t>
      </w:r>
    </w:p>
    <w:p w:rsidR="005600BD" w:rsidRPr="002537A6" w:rsidRDefault="00DC398D" w:rsidP="00A90C0D">
      <w:pPr>
        <w:pStyle w:val="SingleTxtG"/>
        <w:ind w:left="1701" w:hanging="567"/>
      </w:pPr>
      <w:r w:rsidRPr="002537A6">
        <w:t>5.</w:t>
      </w:r>
      <w:r w:rsidRPr="002537A6">
        <w:tab/>
        <w:t>Élection, conformément a</w:t>
      </w:r>
      <w:bookmarkStart w:id="0" w:name="_GoBack"/>
      <w:bookmarkEnd w:id="0"/>
      <w:r w:rsidRPr="002537A6">
        <w:t>ux dispositions des paragraphes 1 à 5 de l’</w:t>
      </w:r>
      <w:r w:rsidRPr="002537A6">
        <w:t>article 17 de la Convention, de cinq membres du Comité contre la torture pour remplacer ceux dont le mandat prendra fin le 31 décembre 2019.</w:t>
      </w:r>
    </w:p>
    <w:p w:rsidR="00BA41F4" w:rsidRDefault="00DC398D" w:rsidP="002537A6">
      <w:pPr>
        <w:pStyle w:val="SingleTxtG"/>
      </w:pPr>
      <w:r w:rsidRPr="002537A6">
        <w:t>6.</w:t>
      </w:r>
      <w:r w:rsidRPr="002537A6">
        <w:tab/>
        <w:t>Questions diverses.</w:t>
      </w:r>
    </w:p>
    <w:p w:rsidR="002537A6" w:rsidRPr="002537A6" w:rsidRDefault="002537A6" w:rsidP="002537A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37A6" w:rsidRPr="002537A6" w:rsidSect="002537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63" w:rsidRPr="009C4D45" w:rsidRDefault="00424463" w:rsidP="009C4D45">
      <w:pPr>
        <w:pStyle w:val="Pieddepage"/>
      </w:pPr>
    </w:p>
  </w:endnote>
  <w:endnote w:type="continuationSeparator" w:id="0">
    <w:p w:rsidR="00424463" w:rsidRPr="009C4D45" w:rsidRDefault="00424463" w:rsidP="009C4D45">
      <w:pPr>
        <w:pStyle w:val="Pieddepage"/>
      </w:pPr>
    </w:p>
  </w:endnote>
  <w:endnote w:type="continuationNotice" w:id="1">
    <w:p w:rsidR="00424463" w:rsidRDefault="004244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A6" w:rsidRPr="002537A6" w:rsidRDefault="002537A6" w:rsidP="002537A6">
    <w:pPr>
      <w:pStyle w:val="Pieddepage"/>
      <w:tabs>
        <w:tab w:val="right" w:pos="9638"/>
      </w:tabs>
    </w:pPr>
    <w:r w:rsidRPr="002537A6">
      <w:rPr>
        <w:b/>
        <w:sz w:val="18"/>
      </w:rPr>
      <w:fldChar w:fldCharType="begin"/>
    </w:r>
    <w:r w:rsidRPr="002537A6">
      <w:rPr>
        <w:b/>
        <w:sz w:val="18"/>
      </w:rPr>
      <w:instrText xml:space="preserve"> PAGE  \* MERGEFORMAT </w:instrText>
    </w:r>
    <w:r w:rsidRPr="002537A6">
      <w:rPr>
        <w:b/>
        <w:sz w:val="18"/>
      </w:rPr>
      <w:fldChar w:fldCharType="separate"/>
    </w:r>
    <w:r w:rsidRPr="002537A6">
      <w:rPr>
        <w:b/>
        <w:noProof/>
        <w:sz w:val="18"/>
      </w:rPr>
      <w:t>2</w:t>
    </w:r>
    <w:r w:rsidRPr="002537A6">
      <w:rPr>
        <w:b/>
        <w:sz w:val="18"/>
      </w:rPr>
      <w:fldChar w:fldCharType="end"/>
    </w:r>
    <w:r>
      <w:rPr>
        <w:b/>
        <w:sz w:val="18"/>
      </w:rPr>
      <w:tab/>
    </w:r>
    <w:r>
      <w:t>GE.19-12202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A6" w:rsidRPr="002537A6" w:rsidRDefault="002537A6" w:rsidP="002537A6">
    <w:pPr>
      <w:pStyle w:val="Pieddepage"/>
      <w:tabs>
        <w:tab w:val="right" w:pos="9638"/>
      </w:tabs>
      <w:rPr>
        <w:b/>
        <w:sz w:val="18"/>
      </w:rPr>
    </w:pPr>
    <w:r>
      <w:t>GE.19-12202</w:t>
    </w:r>
    <w:r>
      <w:tab/>
    </w:r>
    <w:r w:rsidRPr="002537A6">
      <w:rPr>
        <w:b/>
        <w:sz w:val="18"/>
      </w:rPr>
      <w:fldChar w:fldCharType="begin"/>
    </w:r>
    <w:r w:rsidRPr="002537A6">
      <w:rPr>
        <w:b/>
        <w:sz w:val="18"/>
      </w:rPr>
      <w:instrText xml:space="preserve"> PAGE  \* MERGEFORMAT </w:instrText>
    </w:r>
    <w:r w:rsidRPr="002537A6">
      <w:rPr>
        <w:b/>
        <w:sz w:val="18"/>
      </w:rPr>
      <w:fldChar w:fldCharType="separate"/>
    </w:r>
    <w:r w:rsidRPr="002537A6">
      <w:rPr>
        <w:b/>
        <w:noProof/>
        <w:sz w:val="18"/>
      </w:rPr>
      <w:t>3</w:t>
    </w:r>
    <w:r w:rsidRPr="002537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44" w:rsidRPr="002537A6" w:rsidRDefault="002537A6" w:rsidP="002537A6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19-12202  (F)    220719    220719</w:t>
    </w:r>
    <w:r>
      <w:rPr>
        <w:sz w:val="20"/>
      </w:rPr>
      <w:br/>
    </w:r>
    <w:r w:rsidRPr="002537A6">
      <w:rPr>
        <w:rFonts w:ascii="C39T30Lfz" w:hAnsi="C39T30Lfz"/>
        <w:sz w:val="56"/>
      </w:rPr>
      <w:t></w:t>
    </w:r>
    <w:r w:rsidRPr="002537A6">
      <w:rPr>
        <w:rFonts w:ascii="C39T30Lfz" w:hAnsi="C39T30Lfz"/>
        <w:sz w:val="56"/>
      </w:rPr>
      <w:t></w:t>
    </w:r>
    <w:r w:rsidRPr="002537A6">
      <w:rPr>
        <w:rFonts w:ascii="C39T30Lfz" w:hAnsi="C39T30Lfz"/>
        <w:sz w:val="56"/>
      </w:rPr>
      <w:t></w:t>
    </w:r>
    <w:r w:rsidRPr="002537A6">
      <w:rPr>
        <w:rFonts w:ascii="C39T30Lfz" w:hAnsi="C39T30Lfz"/>
        <w:sz w:val="56"/>
      </w:rPr>
      <w:t></w:t>
    </w:r>
    <w:r w:rsidRPr="002537A6">
      <w:rPr>
        <w:rFonts w:ascii="C39T30Lfz" w:hAnsi="C39T30Lfz"/>
        <w:sz w:val="56"/>
      </w:rPr>
      <w:t></w:t>
    </w:r>
    <w:r w:rsidRPr="002537A6">
      <w:rPr>
        <w:rFonts w:ascii="C39T30Lfz" w:hAnsi="C39T30Lfz"/>
        <w:sz w:val="56"/>
      </w:rPr>
      <w:t></w:t>
    </w:r>
    <w:r w:rsidRPr="002537A6">
      <w:rPr>
        <w:rFonts w:ascii="C39T30Lfz" w:hAnsi="C39T30Lfz"/>
        <w:sz w:val="56"/>
      </w:rPr>
      <w:t></w:t>
    </w:r>
    <w:r w:rsidRPr="002537A6">
      <w:rPr>
        <w:rFonts w:ascii="C39T30Lfz" w:hAnsi="C39T30Lfz"/>
        <w:sz w:val="56"/>
      </w:rPr>
      <w:t></w:t>
    </w:r>
    <w:r w:rsidRPr="002537A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AT/SP/17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SP/17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63" w:rsidRPr="009C4D45" w:rsidRDefault="00424463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4463" w:rsidRPr="00035AE4" w:rsidRDefault="00424463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24463" w:rsidRPr="00035AE4" w:rsidRDefault="0042446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A6" w:rsidRPr="002537A6" w:rsidRDefault="00DC398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CAT/SP/17/1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A6" w:rsidRPr="002537A6" w:rsidRDefault="00DC398D" w:rsidP="002537A6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CAT/SP/17/1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63"/>
    <w:rsid w:val="00023842"/>
    <w:rsid w:val="00035AE4"/>
    <w:rsid w:val="00037DF1"/>
    <w:rsid w:val="0007796D"/>
    <w:rsid w:val="00101756"/>
    <w:rsid w:val="00111F2F"/>
    <w:rsid w:val="0014365E"/>
    <w:rsid w:val="00176178"/>
    <w:rsid w:val="001F525A"/>
    <w:rsid w:val="002537A6"/>
    <w:rsid w:val="00424463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21144"/>
    <w:rsid w:val="0071601D"/>
    <w:rsid w:val="007432FB"/>
    <w:rsid w:val="0080684C"/>
    <w:rsid w:val="00807D21"/>
    <w:rsid w:val="00833DB8"/>
    <w:rsid w:val="00840C6C"/>
    <w:rsid w:val="00871C75"/>
    <w:rsid w:val="008776DC"/>
    <w:rsid w:val="009705C8"/>
    <w:rsid w:val="009C4D45"/>
    <w:rsid w:val="009F531E"/>
    <w:rsid w:val="00A05770"/>
    <w:rsid w:val="00A37C92"/>
    <w:rsid w:val="00A704A8"/>
    <w:rsid w:val="00A90C0D"/>
    <w:rsid w:val="00AA0CD3"/>
    <w:rsid w:val="00AB1B55"/>
    <w:rsid w:val="00AE323C"/>
    <w:rsid w:val="00BA17F2"/>
    <w:rsid w:val="00BA41F4"/>
    <w:rsid w:val="00C02897"/>
    <w:rsid w:val="00C1198E"/>
    <w:rsid w:val="00CA5CE1"/>
    <w:rsid w:val="00CD326D"/>
    <w:rsid w:val="00D21E12"/>
    <w:rsid w:val="00D70989"/>
    <w:rsid w:val="00DB1831"/>
    <w:rsid w:val="00DC398D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6AF791-6C10-4E31-A927-21A36BC0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4</TotalTime>
  <Pages>1</Pages>
  <Words>137</Words>
  <Characters>724</Characters>
  <Application>Microsoft Office Word</Application>
  <DocSecurity>0</DocSecurity>
  <Lines>30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CAT/SP/17/1</vt:lpstr>
    </vt:vector>
  </TitlesOfParts>
  <Company>DCM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CAT/SP/17/1</dc:title>
  <dc:subject/>
  <dc:creator>Ramzi TOUMA</dc:creator>
  <cp:keywords/>
  <cp:lastModifiedBy>Christine Devouassoux</cp:lastModifiedBy>
  <cp:revision>3</cp:revision>
  <cp:lastPrinted>2019-07-22T09:30:00Z</cp:lastPrinted>
  <dcterms:created xsi:type="dcterms:W3CDTF">2019-07-22T09:30:00Z</dcterms:created>
  <dcterms:modified xsi:type="dcterms:W3CDTF">2019-07-22T09:34:00Z</dcterms:modified>
</cp:coreProperties>
</file>